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42"/>
        <w:gridCol w:w="7876"/>
        <w:gridCol w:w="614"/>
      </w:tblGrid>
      <w:tr w:rsidR="00BD2E42">
        <w:trPr>
          <w:tblCellSpacing w:w="0" w:type="dxa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D2E42" w:rsidRDefault="00F52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71500" cy="733425"/>
                  <wp:effectExtent l="1905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6" w:type="dxa"/>
            <w:tcBorders>
              <w:top w:val="nil"/>
              <w:left w:val="nil"/>
              <w:bottom w:val="nil"/>
              <w:right w:val="nil"/>
            </w:tcBorders>
          </w:tcPr>
          <w:p w:rsidR="00BD2E42" w:rsidRDefault="00BD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Budapest Főváros VII. ker. Erzsébetváros Önkormányzat </w:t>
            </w:r>
          </w:p>
          <w:p w:rsidR="00BD2E42" w:rsidRDefault="00BD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Képviselő-testületének Polgármesteri Hivatala</w:t>
            </w:r>
          </w:p>
          <w:p w:rsidR="00BD2E42" w:rsidRDefault="00BD2E42">
            <w:pPr>
              <w:widowControl w:val="0"/>
              <w:pBdr>
                <w:top w:val="single" w:sz="6" w:space="0" w:color="000000"/>
                <w:bottom w:val="single" w:sz="6" w:space="0" w:color="000000"/>
              </w:pBdr>
              <w:autoSpaceDE w:val="0"/>
              <w:autoSpaceDN w:val="0"/>
              <w:adjustRightInd w:val="0"/>
              <w:spacing w:before="15" w:after="15" w:line="240" w:lineRule="auto"/>
              <w:ind w:left="1260" w:right="367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JEGYZŐ</w:t>
            </w:r>
          </w:p>
          <w:p w:rsidR="00BD2E42" w:rsidRDefault="00BD2E42">
            <w:pPr>
              <w:widowControl w:val="0"/>
              <w:tabs>
                <w:tab w:val="center" w:pos="4530"/>
                <w:tab w:val="right" w:pos="9075"/>
              </w:tabs>
              <w:autoSpaceDE w:val="0"/>
              <w:autoSpaceDN w:val="0"/>
              <w:adjustRightInd w:val="0"/>
              <w:spacing w:after="0" w:line="240" w:lineRule="auto"/>
              <w:ind w:right="24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1073 Budapest, Erzsébet krt. 6.</w:t>
            </w:r>
          </w:p>
          <w:p w:rsidR="00BD2E42" w:rsidRDefault="00BD2E42">
            <w:pPr>
              <w:widowControl w:val="0"/>
              <w:tabs>
                <w:tab w:val="center" w:pos="4530"/>
                <w:tab w:val="right" w:pos="9075"/>
              </w:tabs>
              <w:autoSpaceDE w:val="0"/>
              <w:autoSpaceDN w:val="0"/>
              <w:adjustRightInd w:val="0"/>
              <w:spacing w:after="0" w:line="240" w:lineRule="auto"/>
              <w:ind w:right="24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Tel: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462-3121          E-mail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: jegyzo@erzsebetvaros.hu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BD2E42" w:rsidRDefault="00F52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76225" cy="428625"/>
                  <wp:effectExtent l="19050" t="0" r="952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2E42" w:rsidRDefault="00BD2E4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D2E42" w:rsidRDefault="00BD2E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2E42" w:rsidRDefault="00BD2E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2E42" w:rsidRDefault="00BD2E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2E42" w:rsidRDefault="00BD2E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43"/>
        <w:gridCol w:w="4281"/>
      </w:tblGrid>
      <w:tr w:rsidR="00BD2E42" w:rsidTr="00BD2E42">
        <w:trPr>
          <w:trHeight w:val="638"/>
          <w:tblCellSpacing w:w="15" w:type="dxa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BD2E42" w:rsidRDefault="00BD2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</w:tcPr>
          <w:p w:rsidR="00BD2E42" w:rsidRDefault="00573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49C">
              <w:rPr>
                <w:rFonts w:ascii="Times New Roman" w:hAnsi="Times New Roman" w:cs="Times New Roman"/>
                <w:sz w:val="24"/>
                <w:szCs w:val="24"/>
              </w:rPr>
              <w:t>Emberjogi tanácsnoki jelentés</w:t>
            </w:r>
          </w:p>
        </w:tc>
      </w:tr>
    </w:tbl>
    <w:p w:rsidR="00BD2E42" w:rsidRPr="00BD2E42" w:rsidRDefault="00BD2E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2E42" w:rsidRPr="0057349C" w:rsidRDefault="00BD2E42" w:rsidP="005734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C0E" w:rsidRPr="0057349C" w:rsidRDefault="00F52C0E" w:rsidP="0057349C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349C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F52C0E" w:rsidRPr="0057349C" w:rsidRDefault="00F52C0E" w:rsidP="0057349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52C0E" w:rsidRPr="0057349C" w:rsidRDefault="00F52C0E" w:rsidP="0057349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52C0E" w:rsidRPr="0057349C" w:rsidRDefault="00F52C0E" w:rsidP="0057349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7349C">
        <w:rPr>
          <w:rFonts w:ascii="Times New Roman" w:hAnsi="Times New Roman" w:cs="Times New Roman"/>
          <w:sz w:val="24"/>
          <w:szCs w:val="24"/>
        </w:rPr>
        <w:t>Budapest Főváros VII. kerület Erzsébetváros Önkormányzatának a Szervezeti- és Működési Szabályzatáról szóló 6/2000.(V. 22.) önkormányzati rendeletének 36. §</w:t>
      </w:r>
      <w:proofErr w:type="spellStart"/>
      <w:r w:rsidRPr="0057349C">
        <w:rPr>
          <w:rFonts w:ascii="Times New Roman" w:hAnsi="Times New Roman" w:cs="Times New Roman"/>
          <w:sz w:val="24"/>
          <w:szCs w:val="24"/>
        </w:rPr>
        <w:t>-ának</w:t>
      </w:r>
      <w:proofErr w:type="spellEnd"/>
      <w:r w:rsidRPr="0057349C">
        <w:rPr>
          <w:rFonts w:ascii="Times New Roman" w:hAnsi="Times New Roman" w:cs="Times New Roman"/>
          <w:sz w:val="24"/>
          <w:szCs w:val="24"/>
        </w:rPr>
        <w:t xml:space="preserve"> (5) bekezdése a következőképpen rendelkezik:</w:t>
      </w:r>
    </w:p>
    <w:p w:rsidR="00F52C0E" w:rsidRPr="0057349C" w:rsidRDefault="00F52C0E" w:rsidP="0057349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52C0E" w:rsidRPr="0057349C" w:rsidRDefault="0057349C" w:rsidP="0057349C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</w:t>
      </w:r>
      <w:r w:rsidR="00F52C0E" w:rsidRPr="0057349C">
        <w:rPr>
          <w:rFonts w:ascii="Times New Roman" w:hAnsi="Times New Roman" w:cs="Times New Roman"/>
          <w:i/>
          <w:sz w:val="24"/>
          <w:szCs w:val="24"/>
        </w:rPr>
        <w:t>(5) A tanácsnok tevékenységéről évente legalább egyszer beszámolhat a képviselő-testületnek.</w:t>
      </w:r>
      <w:r>
        <w:rPr>
          <w:rFonts w:ascii="Times New Roman" w:hAnsi="Times New Roman" w:cs="Times New Roman"/>
          <w:i/>
          <w:sz w:val="24"/>
          <w:szCs w:val="24"/>
        </w:rPr>
        <w:t>”</w:t>
      </w:r>
    </w:p>
    <w:p w:rsidR="00F52C0E" w:rsidRPr="0057349C" w:rsidRDefault="00F52C0E" w:rsidP="0057349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52C0E" w:rsidRPr="0057349C" w:rsidRDefault="00F52C0E" w:rsidP="0057349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7349C">
        <w:rPr>
          <w:rFonts w:ascii="Times New Roman" w:hAnsi="Times New Roman" w:cs="Times New Roman"/>
          <w:sz w:val="24"/>
          <w:szCs w:val="24"/>
        </w:rPr>
        <w:t xml:space="preserve">Jelen </w:t>
      </w:r>
      <w:r w:rsidR="0057349C">
        <w:rPr>
          <w:rFonts w:ascii="Times New Roman" w:hAnsi="Times New Roman" w:cs="Times New Roman"/>
          <w:sz w:val="24"/>
          <w:szCs w:val="24"/>
        </w:rPr>
        <w:t>„</w:t>
      </w:r>
      <w:r w:rsidRPr="0057349C">
        <w:rPr>
          <w:rFonts w:ascii="Times New Roman" w:hAnsi="Times New Roman" w:cs="Times New Roman"/>
          <w:sz w:val="24"/>
          <w:szCs w:val="24"/>
        </w:rPr>
        <w:t>Emberjogi tanácsnoki jelentés</w:t>
      </w:r>
      <w:r w:rsidR="0057349C">
        <w:rPr>
          <w:rFonts w:ascii="Times New Roman" w:hAnsi="Times New Roman" w:cs="Times New Roman"/>
          <w:sz w:val="24"/>
          <w:szCs w:val="24"/>
        </w:rPr>
        <w:t>”</w:t>
      </w:r>
      <w:r w:rsidRPr="0057349C">
        <w:rPr>
          <w:rFonts w:ascii="Times New Roman" w:hAnsi="Times New Roman" w:cs="Times New Roman"/>
          <w:sz w:val="24"/>
          <w:szCs w:val="24"/>
        </w:rPr>
        <w:t xml:space="preserve"> tárgyú előterjesztés véleményem szerint nem felel meg fenti szabályozásnak, </w:t>
      </w:r>
      <w:r w:rsidR="0050786E" w:rsidRPr="0050786E">
        <w:rPr>
          <w:rFonts w:ascii="Times New Roman" w:hAnsi="Times New Roman" w:cs="Times New Roman"/>
          <w:sz w:val="24"/>
          <w:szCs w:val="24"/>
        </w:rPr>
        <w:t>mivel az előterjesztés tartalma nem a tanácsnoki tevékenységről szóló jelentés.</w:t>
      </w:r>
    </w:p>
    <w:p w:rsidR="00F52C0E" w:rsidRPr="0057349C" w:rsidRDefault="00F52C0E" w:rsidP="0057349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52C0E" w:rsidRPr="0057349C" w:rsidRDefault="00F52C0E" w:rsidP="0057349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52C0E" w:rsidRPr="0057349C" w:rsidRDefault="00F52C0E" w:rsidP="0057349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7349C">
        <w:rPr>
          <w:rFonts w:ascii="Times New Roman" w:hAnsi="Times New Roman" w:cs="Times New Roman"/>
          <w:sz w:val="24"/>
          <w:szCs w:val="24"/>
        </w:rPr>
        <w:t>Budapest, 2010. június 9.</w:t>
      </w:r>
    </w:p>
    <w:p w:rsidR="00F52C0E" w:rsidRPr="0057349C" w:rsidRDefault="00F52C0E" w:rsidP="0057349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52C0E" w:rsidRPr="0057349C" w:rsidRDefault="00F52C0E" w:rsidP="0057349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52C0E" w:rsidRPr="0057349C" w:rsidRDefault="00F52C0E" w:rsidP="0057349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7349C">
        <w:rPr>
          <w:rFonts w:ascii="Times New Roman" w:hAnsi="Times New Roman" w:cs="Times New Roman"/>
          <w:sz w:val="24"/>
          <w:szCs w:val="24"/>
        </w:rPr>
        <w:t>Tisztelettel,</w:t>
      </w:r>
    </w:p>
    <w:p w:rsidR="00F52C0E" w:rsidRPr="0057349C" w:rsidRDefault="00F52C0E" w:rsidP="0057349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52C0E" w:rsidRPr="0057349C" w:rsidRDefault="00F52C0E" w:rsidP="0057349C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349C">
        <w:rPr>
          <w:rFonts w:ascii="Times New Roman" w:hAnsi="Times New Roman" w:cs="Times New Roman"/>
          <w:b/>
          <w:sz w:val="24"/>
          <w:szCs w:val="24"/>
        </w:rPr>
        <w:tab/>
      </w:r>
      <w:r w:rsidRPr="0057349C">
        <w:rPr>
          <w:rFonts w:ascii="Times New Roman" w:hAnsi="Times New Roman" w:cs="Times New Roman"/>
          <w:b/>
          <w:sz w:val="24"/>
          <w:szCs w:val="24"/>
        </w:rPr>
        <w:tab/>
      </w:r>
      <w:r w:rsidRPr="0057349C">
        <w:rPr>
          <w:rFonts w:ascii="Times New Roman" w:hAnsi="Times New Roman" w:cs="Times New Roman"/>
          <w:b/>
          <w:sz w:val="24"/>
          <w:szCs w:val="24"/>
        </w:rPr>
        <w:tab/>
      </w:r>
      <w:r w:rsidRPr="0057349C">
        <w:rPr>
          <w:rFonts w:ascii="Times New Roman" w:hAnsi="Times New Roman" w:cs="Times New Roman"/>
          <w:b/>
          <w:sz w:val="24"/>
          <w:szCs w:val="24"/>
        </w:rPr>
        <w:tab/>
        <w:t>Dr. Kálmán Zsuzsanna</w:t>
      </w:r>
    </w:p>
    <w:p w:rsidR="0006395D" w:rsidRPr="0057349C" w:rsidRDefault="00F52C0E" w:rsidP="0057349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7349C">
        <w:rPr>
          <w:rFonts w:ascii="Times New Roman" w:hAnsi="Times New Roman" w:cs="Times New Roman"/>
          <w:sz w:val="24"/>
          <w:szCs w:val="24"/>
        </w:rPr>
        <w:tab/>
      </w:r>
      <w:r w:rsidRPr="0057349C">
        <w:rPr>
          <w:rFonts w:ascii="Times New Roman" w:hAnsi="Times New Roman" w:cs="Times New Roman"/>
          <w:sz w:val="24"/>
          <w:szCs w:val="24"/>
        </w:rPr>
        <w:tab/>
      </w:r>
      <w:r w:rsidRPr="0057349C">
        <w:rPr>
          <w:rFonts w:ascii="Times New Roman" w:hAnsi="Times New Roman" w:cs="Times New Roman"/>
          <w:sz w:val="24"/>
          <w:szCs w:val="24"/>
        </w:rPr>
        <w:tab/>
      </w:r>
      <w:r w:rsidRPr="0057349C">
        <w:rPr>
          <w:rFonts w:ascii="Times New Roman" w:hAnsi="Times New Roman" w:cs="Times New Roman"/>
          <w:sz w:val="24"/>
          <w:szCs w:val="24"/>
        </w:rPr>
        <w:tab/>
      </w:r>
      <w:r w:rsidR="0057349C">
        <w:rPr>
          <w:rFonts w:ascii="Times New Roman" w:hAnsi="Times New Roman" w:cs="Times New Roman"/>
          <w:sz w:val="24"/>
          <w:szCs w:val="24"/>
        </w:rPr>
        <w:t xml:space="preserve"> </w:t>
      </w:r>
      <w:r w:rsidRPr="0057349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57349C">
        <w:rPr>
          <w:rFonts w:ascii="Times New Roman" w:hAnsi="Times New Roman" w:cs="Times New Roman"/>
          <w:sz w:val="24"/>
          <w:szCs w:val="24"/>
        </w:rPr>
        <w:t>címzetes</w:t>
      </w:r>
      <w:proofErr w:type="gramEnd"/>
      <w:r w:rsidRPr="0057349C">
        <w:rPr>
          <w:rFonts w:ascii="Times New Roman" w:hAnsi="Times New Roman" w:cs="Times New Roman"/>
          <w:sz w:val="24"/>
          <w:szCs w:val="24"/>
        </w:rPr>
        <w:t xml:space="preserve"> főjegyző</w:t>
      </w:r>
    </w:p>
    <w:sectPr w:rsidR="0006395D" w:rsidRPr="0057349C" w:rsidSect="007226C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E1BC1"/>
    <w:multiLevelType w:val="hybridMultilevel"/>
    <w:tmpl w:val="42CAC7C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A493A01"/>
    <w:multiLevelType w:val="hybridMultilevel"/>
    <w:tmpl w:val="FC68BE1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5652F"/>
    <w:rsid w:val="0006395D"/>
    <w:rsid w:val="00236799"/>
    <w:rsid w:val="0050786E"/>
    <w:rsid w:val="0057349C"/>
    <w:rsid w:val="006C493B"/>
    <w:rsid w:val="00700CA5"/>
    <w:rsid w:val="007226C4"/>
    <w:rsid w:val="00BD2E42"/>
    <w:rsid w:val="00BF4A94"/>
    <w:rsid w:val="00D5652F"/>
    <w:rsid w:val="00F47038"/>
    <w:rsid w:val="00F52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26C4"/>
    <w:rPr>
      <w:rFonts w:cstheme="minorBid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next w:val="Norml"/>
    <w:link w:val="AlcmChar"/>
    <w:uiPriority w:val="11"/>
    <w:qFormat/>
    <w:rsid w:val="00BD2E42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locked/>
    <w:rsid w:val="00BD2E42"/>
    <w:rPr>
      <w:rFonts w:ascii="Cambria" w:hAnsi="Cambria" w:cs="Times New Roman"/>
      <w:sz w:val="24"/>
      <w:szCs w:val="24"/>
    </w:rPr>
  </w:style>
  <w:style w:type="character" w:styleId="Kiemels">
    <w:name w:val="Emphasis"/>
    <w:basedOn w:val="Bekezdsalapbettpusa"/>
    <w:uiPriority w:val="20"/>
    <w:qFormat/>
    <w:rsid w:val="00BD2E42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53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779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Orgoványi Gábor</dc:creator>
  <cp:keywords/>
  <dc:description/>
  <cp:lastModifiedBy>Orgoványi Gábor</cp:lastModifiedBy>
  <cp:revision>4</cp:revision>
  <dcterms:created xsi:type="dcterms:W3CDTF">2010-06-09T15:10:00Z</dcterms:created>
  <dcterms:modified xsi:type="dcterms:W3CDTF">2010-06-09T15:17:00Z</dcterms:modified>
</cp:coreProperties>
</file>