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411" w:rsidRDefault="00ED5411" w:rsidP="00ED541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662/2011. (VIII.25.) számú határozat:</w:t>
      </w:r>
    </w:p>
    <w:p w:rsidR="00ED5411" w:rsidRDefault="00ED5411" w:rsidP="00ED541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Bp. VII. kerület Király utca 21. fszt. 7. szám alatti rendőrségi irodahelyiség bebútorozásának ügyéről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ED5411" w:rsidRDefault="00ED5411" w:rsidP="00ED541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(11 igen, 0 nem, 1 tartózkodás)</w:t>
      </w:r>
    </w:p>
    <w:p w:rsidR="00ED5411" w:rsidRDefault="00ED5411" w:rsidP="00ED54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hogy:</w:t>
      </w: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2011. évi költségvetésben, az „5301. </w:t>
      </w:r>
      <w:proofErr w:type="gramStart"/>
      <w:r>
        <w:rPr>
          <w:rFonts w:ascii="Times New Roman" w:hAnsi="Times New Roman"/>
          <w:sz w:val="24"/>
          <w:szCs w:val="24"/>
        </w:rPr>
        <w:t>Önkormányzati lakások, helyisége kezelése, üzemeltetése” címen rendelkezésre álló, a „VII. kerületi Rendőrkapitányság részére őrszoba kialakítása” címen elkülönített 2.375 ezer Ft összeg és a tulajdonában lévő VII. kerület, Király utca 21. fsz. 7. szám alatti helyiség karbantartási költségének, 2.047,5 ezer Ft-nak a különbségét, 327,5 ezer Ft-ot a költségvetés „6106 Támogatás értékű kiadások” címen, támogatásként átad a Budapesti Rendőr-főkapitányság VII. kerületi Rendőrkapitányság részére bútorbeszerzésre.</w:t>
      </w:r>
      <w:proofErr w:type="gramEnd"/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felhatalmazza a Polgármestert, a jelen határozat 1. pontja szerinti támogatási szerződés aláírására.</w:t>
      </w: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2011. szeptember 30.</w:t>
      </w:r>
    </w:p>
    <w:p w:rsidR="00ED5411" w:rsidRDefault="00ED5411" w:rsidP="00ED541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dr. Máté Katalin a Városgazdálkodási Iroda vezetője</w:t>
      </w:r>
    </w:p>
    <w:p w:rsidR="00ED5411" w:rsidRDefault="00ED5411" w:rsidP="00ED5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 </w:t>
      </w: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5411"/>
    <w:rsid w:val="000B3F49"/>
    <w:rsid w:val="0016581C"/>
    <w:rsid w:val="0066065D"/>
    <w:rsid w:val="006852A2"/>
    <w:rsid w:val="0075087C"/>
    <w:rsid w:val="007E4936"/>
    <w:rsid w:val="00ED5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541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1107</Characters>
  <Application>Microsoft Office Word</Application>
  <DocSecurity>0</DocSecurity>
  <Lines>9</Lines>
  <Paragraphs>2</Paragraphs>
  <ScaleCrop>false</ScaleCrop>
  <Company>MSZP Frakció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KolozsvariV</cp:lastModifiedBy>
  <cp:revision>2</cp:revision>
  <dcterms:created xsi:type="dcterms:W3CDTF">2011-09-15T08:19:00Z</dcterms:created>
  <dcterms:modified xsi:type="dcterms:W3CDTF">2011-09-15T08:19:00Z</dcterms:modified>
</cp:coreProperties>
</file>