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152" w:rsidRDefault="00A77152" w:rsidP="00A77152">
      <w:pPr>
        <w:rPr>
          <w:b/>
        </w:rPr>
      </w:pPr>
    </w:p>
    <w:p w:rsidR="00A77152" w:rsidRPr="001F7105" w:rsidRDefault="00A77152" w:rsidP="00A77152">
      <w:pPr>
        <w:jc w:val="right"/>
        <w:rPr>
          <w:rFonts w:ascii="Times New Roman" w:hAnsi="Times New Roman"/>
          <w:b/>
        </w:rPr>
      </w:pPr>
      <w:r w:rsidRPr="001F7105">
        <w:rPr>
          <w:rFonts w:ascii="Times New Roman" w:hAnsi="Times New Roman"/>
          <w:b/>
        </w:rPr>
        <w:t>1. számú melléklet</w:t>
      </w:r>
    </w:p>
    <w:p w:rsidR="00A77152" w:rsidRPr="001F7105" w:rsidRDefault="00A77152" w:rsidP="00A77152">
      <w:pPr>
        <w:rPr>
          <w:rFonts w:ascii="Times New Roman" w:hAnsi="Times New Roman"/>
          <w:b/>
        </w:rPr>
      </w:pPr>
    </w:p>
    <w:p w:rsidR="00A77152" w:rsidRPr="001F7105" w:rsidRDefault="00A77152" w:rsidP="00A77152">
      <w:pPr>
        <w:jc w:val="center"/>
        <w:rPr>
          <w:rFonts w:ascii="Times New Roman" w:hAnsi="Times New Roman"/>
          <w:b/>
        </w:rPr>
      </w:pPr>
      <w:r w:rsidRPr="001F7105">
        <w:rPr>
          <w:rFonts w:ascii="Times New Roman" w:hAnsi="Times New Roman"/>
          <w:b/>
        </w:rPr>
        <w:t>Budapest Főváros VII. kerület Önkormányzatának</w:t>
      </w:r>
    </w:p>
    <w:p w:rsidR="00A77152" w:rsidRPr="001F7105" w:rsidRDefault="001F7105" w:rsidP="00A77152">
      <w:pPr>
        <w:jc w:val="center"/>
        <w:rPr>
          <w:rFonts w:ascii="Times New Roman" w:hAnsi="Times New Roman"/>
          <w:b/>
        </w:rPr>
      </w:pPr>
      <w:r w:rsidRPr="001F7105">
        <w:rPr>
          <w:rFonts w:ascii="Times New Roman" w:hAnsi="Times New Roman"/>
          <w:b/>
        </w:rPr>
        <w:t>Képviselő-testülete</w:t>
      </w:r>
    </w:p>
    <w:p w:rsidR="00A77152" w:rsidRPr="001F7105" w:rsidRDefault="00A77152" w:rsidP="00A77152">
      <w:pPr>
        <w:jc w:val="center"/>
        <w:rPr>
          <w:rFonts w:ascii="Times New Roman" w:hAnsi="Times New Roman"/>
          <w:b/>
        </w:rPr>
      </w:pPr>
      <w:r w:rsidRPr="001F7105">
        <w:rPr>
          <w:rFonts w:ascii="Times New Roman" w:hAnsi="Times New Roman"/>
          <w:b/>
        </w:rPr>
        <w:t>20</w:t>
      </w:r>
      <w:r w:rsidR="0059551B">
        <w:rPr>
          <w:rFonts w:ascii="Times New Roman" w:hAnsi="Times New Roman"/>
          <w:b/>
        </w:rPr>
        <w:t>1</w:t>
      </w:r>
      <w:r w:rsidR="00233484">
        <w:rPr>
          <w:rFonts w:ascii="Times New Roman" w:hAnsi="Times New Roman"/>
          <w:b/>
        </w:rPr>
        <w:t>3</w:t>
      </w:r>
      <w:r w:rsidRPr="001F7105">
        <w:rPr>
          <w:rFonts w:ascii="Times New Roman" w:hAnsi="Times New Roman"/>
          <w:b/>
        </w:rPr>
        <w:t>. évi közmeghallgatás</w:t>
      </w:r>
    </w:p>
    <w:p w:rsidR="00A77152" w:rsidRPr="001F7105" w:rsidRDefault="00A77152" w:rsidP="00A77152">
      <w:pPr>
        <w:jc w:val="center"/>
        <w:rPr>
          <w:rFonts w:ascii="Times New Roman" w:hAnsi="Times New Roman"/>
          <w:b/>
        </w:rPr>
      </w:pPr>
    </w:p>
    <w:p w:rsidR="00A77152" w:rsidRPr="001F7105" w:rsidRDefault="00A77152" w:rsidP="00A77152">
      <w:pPr>
        <w:jc w:val="center"/>
        <w:rPr>
          <w:rFonts w:ascii="Times New Roman" w:hAnsi="Times New Roman"/>
          <w:b/>
        </w:rPr>
      </w:pPr>
    </w:p>
    <w:p w:rsidR="00A77152" w:rsidRPr="001F7105" w:rsidRDefault="00A77152" w:rsidP="00A77152">
      <w:pPr>
        <w:jc w:val="center"/>
        <w:rPr>
          <w:rFonts w:ascii="Times New Roman" w:hAnsi="Times New Roman"/>
          <w:b/>
          <w:sz w:val="32"/>
        </w:rPr>
      </w:pPr>
      <w:r w:rsidRPr="001F7105">
        <w:rPr>
          <w:rFonts w:ascii="Times New Roman" w:hAnsi="Times New Roman"/>
          <w:b/>
          <w:sz w:val="32"/>
        </w:rPr>
        <w:t xml:space="preserve">F O R G </w:t>
      </w:r>
      <w:proofErr w:type="gramStart"/>
      <w:r w:rsidRPr="001F7105">
        <w:rPr>
          <w:rFonts w:ascii="Times New Roman" w:hAnsi="Times New Roman"/>
          <w:b/>
          <w:sz w:val="32"/>
        </w:rPr>
        <w:t>A</w:t>
      </w:r>
      <w:proofErr w:type="gramEnd"/>
      <w:r w:rsidRPr="001F7105">
        <w:rPr>
          <w:rFonts w:ascii="Times New Roman" w:hAnsi="Times New Roman"/>
          <w:b/>
          <w:sz w:val="32"/>
        </w:rPr>
        <w:t xml:space="preserve"> T Ó K Ö N Y V E</w:t>
      </w:r>
    </w:p>
    <w:p w:rsidR="00A77152" w:rsidRPr="001F7105" w:rsidRDefault="00A77152" w:rsidP="00A77152">
      <w:pPr>
        <w:jc w:val="center"/>
        <w:rPr>
          <w:rFonts w:ascii="Times New Roman" w:hAnsi="Times New Roman"/>
          <w:b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233484" w:rsidP="00A77152">
      <w:pPr>
        <w:jc w:val="both"/>
        <w:rPr>
          <w:rFonts w:ascii="Times New Roman" w:hAnsi="Times New Roman"/>
        </w:rPr>
      </w:pPr>
      <w:r w:rsidRPr="00C1232E">
        <w:rPr>
          <w:rFonts w:ascii="Times New Roman" w:hAnsi="Times New Roman"/>
        </w:rPr>
        <w:t xml:space="preserve">A </w:t>
      </w:r>
      <w:r w:rsidRPr="005F1BB9">
        <w:rPr>
          <w:rFonts w:ascii="Times New Roman" w:hAnsi="Times New Roman"/>
        </w:rPr>
        <w:t>Magyarország helyi önkormányzatairól</w:t>
      </w:r>
      <w:r w:rsidRPr="00C1232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szóló </w:t>
      </w:r>
      <w:r w:rsidRPr="005F1BB9">
        <w:rPr>
          <w:rFonts w:ascii="Times New Roman" w:hAnsi="Times New Roman"/>
        </w:rPr>
        <w:t>2011. évi CLXXXIX. törvény</w:t>
      </w:r>
      <w:r>
        <w:rPr>
          <w:rFonts w:ascii="Times New Roman" w:hAnsi="Times New Roman"/>
        </w:rPr>
        <w:t xml:space="preserve"> 54</w:t>
      </w:r>
      <w:r w:rsidRPr="00C1232E">
        <w:rPr>
          <w:rFonts w:ascii="Times New Roman" w:hAnsi="Times New Roman"/>
        </w:rPr>
        <w:t>. §</w:t>
      </w:r>
      <w:proofErr w:type="spellStart"/>
      <w:r w:rsidRPr="00C1232E">
        <w:rPr>
          <w:rFonts w:ascii="Times New Roman" w:hAnsi="Times New Roman"/>
        </w:rPr>
        <w:t>-a</w:t>
      </w:r>
      <w:proofErr w:type="spellEnd"/>
      <w:r w:rsidRPr="00C1232E">
        <w:rPr>
          <w:rFonts w:ascii="Times New Roman" w:hAnsi="Times New Roman"/>
        </w:rPr>
        <w:t xml:space="preserve"> kimondja, hogy </w:t>
      </w:r>
      <w:r>
        <w:rPr>
          <w:rFonts w:ascii="Times New Roman" w:hAnsi="Times New Roman"/>
        </w:rPr>
        <w:t>„a</w:t>
      </w:r>
      <w:r w:rsidRPr="005F1BB9">
        <w:rPr>
          <w:rFonts w:ascii="Times New Roman" w:hAnsi="Times New Roman"/>
        </w:rPr>
        <w:t xml:space="preserve"> képviselő-testület évente legalább egyszer előre meghirdetett közmeghallgatást tart, amelyen a helyi lakosság és a helyben érdekelt szervezetek képviselői a helyi közügyeket érintő kérdéseket és javaslatot tehetnek</w:t>
      </w:r>
      <w:r>
        <w:rPr>
          <w:rFonts w:ascii="Times New Roman" w:hAnsi="Times New Roman"/>
        </w:rPr>
        <w:t>.”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 törvény a közmeghallgatás intézményesítésével biztosítja azt a lehetőséget a választópolgároknak és a helyben érdekelt szervezeteknek, hogy közérdekű kérdést és javaslatot intézhessenek a Képviselő-testülethez.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 xml:space="preserve">Budapest Főváros VII. kerület Erzsébetváros Önkormányzat </w:t>
      </w:r>
      <w:r w:rsidR="003F0D7F">
        <w:rPr>
          <w:rFonts w:ascii="Times New Roman" w:hAnsi="Times New Roman"/>
        </w:rPr>
        <w:t>15</w:t>
      </w:r>
      <w:r w:rsidR="0059551B">
        <w:rPr>
          <w:rFonts w:ascii="Times New Roman" w:hAnsi="Times New Roman"/>
        </w:rPr>
        <w:t>/2011.</w:t>
      </w:r>
      <w:r w:rsidR="003F0D7F">
        <w:rPr>
          <w:rFonts w:ascii="Times New Roman" w:hAnsi="Times New Roman"/>
        </w:rPr>
        <w:t>(10.15.)</w:t>
      </w:r>
      <w:r w:rsidR="0059551B">
        <w:rPr>
          <w:rFonts w:ascii="Times New Roman" w:hAnsi="Times New Roman"/>
        </w:rPr>
        <w:t xml:space="preserve"> számú Polgármesteri és Jegyzői együttes intézkedése </w:t>
      </w:r>
      <w:r w:rsidRPr="001F7105">
        <w:rPr>
          <w:rFonts w:ascii="Times New Roman" w:hAnsi="Times New Roman"/>
        </w:rPr>
        <w:t>szabályozza a közmeghallgatást.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1. A"/>
        </w:smartTagPr>
        <w:r w:rsidRPr="001F7105">
          <w:rPr>
            <w:rFonts w:ascii="Times New Roman" w:hAnsi="Times New Roman"/>
            <w:b/>
          </w:rPr>
          <w:t>1</w:t>
        </w:r>
        <w:r w:rsidRPr="001F7105">
          <w:rPr>
            <w:rFonts w:ascii="Times New Roman" w:hAnsi="Times New Roman"/>
            <w:b/>
            <w:sz w:val="28"/>
          </w:rPr>
          <w:t>.</w:t>
        </w:r>
        <w:r w:rsidRPr="001F7105">
          <w:rPr>
            <w:rFonts w:ascii="Times New Roman" w:hAnsi="Times New Roman"/>
            <w:sz w:val="28"/>
          </w:rPr>
          <w:t xml:space="preserve"> </w:t>
        </w:r>
        <w:r w:rsidRPr="001F7105">
          <w:rPr>
            <w:rFonts w:ascii="Times New Roman" w:hAnsi="Times New Roman"/>
            <w:b/>
            <w:sz w:val="28"/>
          </w:rPr>
          <w:t>A</w:t>
        </w:r>
      </w:smartTag>
      <w:r w:rsidRPr="001F7105">
        <w:rPr>
          <w:rFonts w:ascii="Times New Roman" w:hAnsi="Times New Roman"/>
          <w:b/>
          <w:sz w:val="28"/>
        </w:rPr>
        <w:t xml:space="preserve"> közmeghallgatás időpontja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ab/>
      </w:r>
      <w:r w:rsidRPr="001F7105">
        <w:rPr>
          <w:rFonts w:ascii="Times New Roman" w:hAnsi="Times New Roman"/>
        </w:rPr>
        <w:tab/>
        <w:t>20</w:t>
      </w:r>
      <w:r w:rsidR="0059551B">
        <w:rPr>
          <w:rFonts w:ascii="Times New Roman" w:hAnsi="Times New Roman"/>
        </w:rPr>
        <w:t>1</w:t>
      </w:r>
      <w:r w:rsidR="00233484">
        <w:rPr>
          <w:rFonts w:ascii="Times New Roman" w:hAnsi="Times New Roman"/>
        </w:rPr>
        <w:t>3</w:t>
      </w:r>
      <w:r w:rsidRPr="001F7105">
        <w:rPr>
          <w:rFonts w:ascii="Times New Roman" w:hAnsi="Times New Roman"/>
        </w:rPr>
        <w:t xml:space="preserve">. </w:t>
      </w:r>
      <w:r w:rsidR="00AC081F">
        <w:rPr>
          <w:rFonts w:ascii="Times New Roman" w:hAnsi="Times New Roman"/>
        </w:rPr>
        <w:t>j</w:t>
      </w:r>
      <w:r w:rsidR="00233484">
        <w:rPr>
          <w:rFonts w:ascii="Times New Roman" w:hAnsi="Times New Roman"/>
        </w:rPr>
        <w:t>anuár</w:t>
      </w:r>
      <w:r w:rsidR="003F0D7F">
        <w:rPr>
          <w:rFonts w:ascii="Times New Roman" w:hAnsi="Times New Roman"/>
        </w:rPr>
        <w:t xml:space="preserve"> </w:t>
      </w:r>
      <w:r w:rsidR="00AC081F">
        <w:rPr>
          <w:rFonts w:ascii="Times New Roman" w:hAnsi="Times New Roman"/>
        </w:rPr>
        <w:t>2</w:t>
      </w:r>
      <w:r w:rsidR="00233484">
        <w:rPr>
          <w:rFonts w:ascii="Times New Roman" w:hAnsi="Times New Roman"/>
        </w:rPr>
        <w:t>9</w:t>
      </w:r>
      <w:r w:rsidR="003F0D7F">
        <w:rPr>
          <w:rFonts w:ascii="Times New Roman" w:hAnsi="Times New Roman"/>
        </w:rPr>
        <w:t>. (</w:t>
      </w:r>
      <w:r w:rsidR="00AC081F">
        <w:rPr>
          <w:rFonts w:ascii="Times New Roman" w:hAnsi="Times New Roman"/>
        </w:rPr>
        <w:t>kedd</w:t>
      </w:r>
      <w:r w:rsidR="00D05252" w:rsidRPr="001F7105">
        <w:rPr>
          <w:rFonts w:ascii="Times New Roman" w:hAnsi="Times New Roman"/>
        </w:rPr>
        <w:t xml:space="preserve">) </w:t>
      </w:r>
      <w:r w:rsidR="003F0D7F">
        <w:rPr>
          <w:rFonts w:ascii="Times New Roman" w:hAnsi="Times New Roman"/>
        </w:rPr>
        <w:t>17</w:t>
      </w:r>
      <w:r w:rsidR="00D05252" w:rsidRPr="001F7105">
        <w:rPr>
          <w:rFonts w:ascii="Times New Roman" w:hAnsi="Times New Roman"/>
        </w:rPr>
        <w:t xml:space="preserve"> óra </w:t>
      </w:r>
    </w:p>
    <w:p w:rsidR="00C424F6" w:rsidRPr="001F7105" w:rsidRDefault="00C424F6" w:rsidP="00A77152">
      <w:pPr>
        <w:jc w:val="both"/>
        <w:rPr>
          <w:rFonts w:ascii="Times New Roman" w:hAnsi="Times New Roman"/>
          <w:b/>
          <w:sz w:val="28"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  <w:b/>
          <w:sz w:val="28"/>
        </w:rPr>
      </w:pPr>
      <w:smartTag w:uri="urn:schemas-microsoft-com:office:smarttags" w:element="metricconverter">
        <w:smartTagPr>
          <w:attr w:name="ProductID" w:val="2. A"/>
        </w:smartTagPr>
        <w:r w:rsidRPr="001F7105">
          <w:rPr>
            <w:rFonts w:ascii="Times New Roman" w:hAnsi="Times New Roman"/>
            <w:b/>
            <w:sz w:val="28"/>
          </w:rPr>
          <w:t>2. A</w:t>
        </w:r>
      </w:smartTag>
      <w:r w:rsidRPr="001F7105">
        <w:rPr>
          <w:rFonts w:ascii="Times New Roman" w:hAnsi="Times New Roman"/>
          <w:b/>
          <w:sz w:val="28"/>
        </w:rPr>
        <w:t xml:space="preserve"> közmeghallgatás helyszíne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ab/>
      </w:r>
      <w:r w:rsidRPr="001F7105">
        <w:rPr>
          <w:rFonts w:ascii="Times New Roman" w:hAnsi="Times New Roman"/>
        </w:rPr>
        <w:tab/>
      </w:r>
      <w:r w:rsidR="00AB1943" w:rsidRPr="001F7105">
        <w:rPr>
          <w:rFonts w:ascii="Times New Roman" w:hAnsi="Times New Roman"/>
        </w:rPr>
        <w:t>Erzsébetvárosi Közösségi Ház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ab/>
      </w:r>
      <w:r w:rsidRPr="001F7105">
        <w:rPr>
          <w:rFonts w:ascii="Times New Roman" w:hAnsi="Times New Roman"/>
        </w:rPr>
        <w:tab/>
        <w:t>Budapest VII. ker</w:t>
      </w:r>
      <w:r w:rsidR="00AB1943" w:rsidRPr="001F7105">
        <w:rPr>
          <w:rFonts w:ascii="Times New Roman" w:hAnsi="Times New Roman"/>
        </w:rPr>
        <w:t>ület Wesselényi utca 17.</w:t>
      </w:r>
    </w:p>
    <w:p w:rsidR="00A77152" w:rsidRPr="001F7105" w:rsidRDefault="00A77152" w:rsidP="00A77152">
      <w:pPr>
        <w:jc w:val="both"/>
        <w:rPr>
          <w:rFonts w:ascii="Times New Roman" w:hAnsi="Times New Roman"/>
          <w:b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  <w:b/>
        </w:rPr>
      </w:pPr>
      <w:r w:rsidRPr="001F7105">
        <w:rPr>
          <w:rFonts w:ascii="Times New Roman" w:hAnsi="Times New Roman"/>
          <w:b/>
          <w:sz w:val="28"/>
        </w:rPr>
        <w:t>3. Előkészítés</w:t>
      </w:r>
    </w:p>
    <w:p w:rsidR="00A77152" w:rsidRPr="001F7105" w:rsidRDefault="00A77152" w:rsidP="00A77152">
      <w:pPr>
        <w:jc w:val="both"/>
        <w:rPr>
          <w:rFonts w:ascii="Times New Roman" w:hAnsi="Times New Roman"/>
          <w:b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 közmeghallgatás</w:t>
      </w:r>
      <w:r w:rsidR="00CA3ABF" w:rsidRPr="001F7105">
        <w:rPr>
          <w:rFonts w:ascii="Times New Roman" w:hAnsi="Times New Roman"/>
        </w:rPr>
        <w:t>ról</w:t>
      </w:r>
      <w:r w:rsidRPr="001F7105">
        <w:rPr>
          <w:rFonts w:ascii="Times New Roman" w:hAnsi="Times New Roman"/>
        </w:rPr>
        <w:t xml:space="preserve"> az érintetteket a meghallgatást megelőzően legalább </w:t>
      </w:r>
      <w:r w:rsidR="006E7E3F">
        <w:rPr>
          <w:rFonts w:ascii="Times New Roman" w:hAnsi="Times New Roman"/>
        </w:rPr>
        <w:t>2</w:t>
      </w:r>
      <w:r w:rsidRPr="001F7105">
        <w:rPr>
          <w:rFonts w:ascii="Times New Roman" w:hAnsi="Times New Roman"/>
        </w:rPr>
        <w:t>0 nappal a helyben szokásos módon és a tömegkommunikáció útján értesíteni kell.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3.1</w:t>
      </w:r>
      <w:r w:rsidRPr="001F7105">
        <w:rPr>
          <w:rFonts w:ascii="Times New Roman" w:hAnsi="Times New Roman"/>
        </w:rPr>
        <w:t xml:space="preserve">. </w:t>
      </w:r>
      <w:r w:rsidRPr="001F7105">
        <w:rPr>
          <w:rFonts w:ascii="Times New Roman" w:hAnsi="Times New Roman"/>
        </w:rPr>
        <w:tab/>
        <w:t>A közmeghallgatás helyéről és idejéről szóló tájékoztatást meg kell jelentetni az Erzsébetváros című lapban</w:t>
      </w:r>
      <w:r w:rsidR="0075455A" w:rsidRPr="001F7105">
        <w:rPr>
          <w:rFonts w:ascii="Times New Roman" w:hAnsi="Times New Roman"/>
        </w:rPr>
        <w:t>, Erzsébetváros honlapján és közzé kell tenni</w:t>
      </w:r>
      <w:r w:rsidRPr="001F7105">
        <w:rPr>
          <w:rFonts w:ascii="Times New Roman" w:hAnsi="Times New Roman"/>
        </w:rPr>
        <w:t xml:space="preserve"> </w:t>
      </w:r>
      <w:r w:rsidR="0075455A" w:rsidRPr="001F7105">
        <w:rPr>
          <w:rFonts w:ascii="Times New Roman" w:hAnsi="Times New Roman"/>
        </w:rPr>
        <w:t xml:space="preserve">az </w:t>
      </w:r>
      <w:r w:rsidRPr="001F7105">
        <w:rPr>
          <w:rFonts w:ascii="Times New Roman" w:hAnsi="Times New Roman"/>
        </w:rPr>
        <w:t>Erzsébe</w:t>
      </w:r>
      <w:r w:rsidR="0075455A" w:rsidRPr="001F7105">
        <w:rPr>
          <w:rFonts w:ascii="Times New Roman" w:hAnsi="Times New Roman"/>
        </w:rPr>
        <w:t>tvárosi TV-ben.</w:t>
      </w: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Felelős</w:t>
      </w:r>
      <w:r w:rsidRPr="001F7105">
        <w:rPr>
          <w:rFonts w:ascii="Times New Roman" w:hAnsi="Times New Roman"/>
        </w:rPr>
        <w:t xml:space="preserve">: dr. </w:t>
      </w:r>
      <w:r w:rsidR="0059551B">
        <w:rPr>
          <w:rFonts w:ascii="Times New Roman" w:hAnsi="Times New Roman"/>
        </w:rPr>
        <w:t>Gotthard Gábor</w:t>
      </w:r>
      <w:r w:rsidR="001907D4">
        <w:rPr>
          <w:rFonts w:ascii="Times New Roman" w:hAnsi="Times New Roman"/>
        </w:rPr>
        <w:t xml:space="preserve"> </w:t>
      </w:r>
      <w:r w:rsidRPr="001F7105">
        <w:rPr>
          <w:rFonts w:ascii="Times New Roman" w:hAnsi="Times New Roman"/>
        </w:rPr>
        <w:t>jegyző</w:t>
      </w: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Határidő:</w:t>
      </w:r>
      <w:r w:rsidRPr="001F7105">
        <w:rPr>
          <w:rFonts w:ascii="Times New Roman" w:hAnsi="Times New Roman"/>
        </w:rPr>
        <w:t xml:space="preserve"> a közmeghallgatást megelőző </w:t>
      </w:r>
      <w:r w:rsidR="006E7E3F">
        <w:rPr>
          <w:rFonts w:ascii="Times New Roman" w:hAnsi="Times New Roman"/>
        </w:rPr>
        <w:t>2</w:t>
      </w:r>
      <w:r w:rsidRPr="001F7105">
        <w:rPr>
          <w:rFonts w:ascii="Times New Roman" w:hAnsi="Times New Roman"/>
        </w:rPr>
        <w:t>0 nappal megjelenő utolsó szám</w:t>
      </w: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  <w:b/>
        </w:rPr>
      </w:pPr>
    </w:p>
    <w:p w:rsidR="00A77152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3.2.</w:t>
      </w:r>
      <w:r w:rsidRPr="001F7105">
        <w:rPr>
          <w:rFonts w:ascii="Times New Roman" w:hAnsi="Times New Roman"/>
        </w:rPr>
        <w:t xml:space="preserve"> </w:t>
      </w:r>
      <w:r w:rsidRPr="001F7105">
        <w:rPr>
          <w:rFonts w:ascii="Times New Roman" w:hAnsi="Times New Roman"/>
        </w:rPr>
        <w:tab/>
      </w:r>
      <w:r w:rsidR="00CA3ABF" w:rsidRPr="001F7105">
        <w:rPr>
          <w:rFonts w:ascii="Times New Roman" w:hAnsi="Times New Roman"/>
        </w:rPr>
        <w:t xml:space="preserve">Az Erzsébetvárosi Közösségi Házban </w:t>
      </w:r>
      <w:r w:rsidRPr="001F7105">
        <w:rPr>
          <w:rFonts w:ascii="Times New Roman" w:hAnsi="Times New Roman"/>
        </w:rPr>
        <w:t>és a Polgármesteri Hivatal hirdetőtáblá</w:t>
      </w:r>
      <w:r w:rsidR="00CA3ABF" w:rsidRPr="001F7105">
        <w:rPr>
          <w:rFonts w:ascii="Times New Roman" w:hAnsi="Times New Roman"/>
        </w:rPr>
        <w:t>i</w:t>
      </w:r>
      <w:r w:rsidRPr="001F7105">
        <w:rPr>
          <w:rFonts w:ascii="Times New Roman" w:hAnsi="Times New Roman"/>
        </w:rPr>
        <w:t>n plakátot kell kifüggeszteni a közmeghallgatásról.</w:t>
      </w:r>
    </w:p>
    <w:p w:rsidR="00037226" w:rsidRDefault="00037226" w:rsidP="00A77152">
      <w:pPr>
        <w:ind w:left="709" w:hanging="709"/>
        <w:jc w:val="both"/>
        <w:rPr>
          <w:rFonts w:ascii="Times New Roman" w:hAnsi="Times New Roman"/>
        </w:rPr>
      </w:pPr>
    </w:p>
    <w:p w:rsidR="00037226" w:rsidRPr="001F7105" w:rsidRDefault="00037226" w:rsidP="00037226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Felelős:</w:t>
      </w:r>
      <w:r w:rsidRPr="001F7105">
        <w:rPr>
          <w:rFonts w:ascii="Times New Roman" w:hAnsi="Times New Roman"/>
        </w:rPr>
        <w:t xml:space="preserve"> dr. </w:t>
      </w:r>
      <w:r>
        <w:rPr>
          <w:rFonts w:ascii="Times New Roman" w:hAnsi="Times New Roman"/>
        </w:rPr>
        <w:t xml:space="preserve">Gotthard Gábor </w:t>
      </w:r>
      <w:r w:rsidRPr="001F7105">
        <w:rPr>
          <w:rFonts w:ascii="Times New Roman" w:hAnsi="Times New Roman"/>
        </w:rPr>
        <w:t>jegyző</w:t>
      </w:r>
    </w:p>
    <w:p w:rsidR="00037226" w:rsidRPr="001F7105" w:rsidRDefault="00037226" w:rsidP="00037226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lastRenderedPageBreak/>
        <w:t>Határidő:</w:t>
      </w:r>
      <w:r w:rsidRPr="001F7105">
        <w:rPr>
          <w:rFonts w:ascii="Times New Roman" w:hAnsi="Times New Roman"/>
        </w:rPr>
        <w:t xml:space="preserve"> a közmeghallgatást megelőző </w:t>
      </w:r>
      <w:r w:rsidR="006E7E3F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0 </w:t>
      </w:r>
      <w:r w:rsidRPr="001F7105">
        <w:rPr>
          <w:rFonts w:ascii="Times New Roman" w:hAnsi="Times New Roman"/>
        </w:rPr>
        <w:t>nap</w:t>
      </w:r>
      <w:r>
        <w:rPr>
          <w:rFonts w:ascii="Times New Roman" w:hAnsi="Times New Roman"/>
        </w:rPr>
        <w:t>pal</w:t>
      </w:r>
    </w:p>
    <w:p w:rsidR="00037226" w:rsidRPr="001F7105" w:rsidRDefault="00037226" w:rsidP="00A77152">
      <w:pPr>
        <w:ind w:left="709" w:hanging="709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3.3</w:t>
      </w:r>
      <w:r w:rsidRPr="001F7105">
        <w:rPr>
          <w:rFonts w:ascii="Times New Roman" w:hAnsi="Times New Roman"/>
        </w:rPr>
        <w:t xml:space="preserve">. </w:t>
      </w:r>
      <w:r w:rsidRPr="001F7105">
        <w:rPr>
          <w:rFonts w:ascii="Times New Roman" w:hAnsi="Times New Roman"/>
        </w:rPr>
        <w:tab/>
        <w:t>Biztosítani kell a közmeghallgatás helyszínének előkészítését, valamint a lebonyolításához szükséges technikai feltételeket (terem, berendezés, hangosítás, hangfelvétel, jegyzőkönyvezés, stb.).</w:t>
      </w:r>
    </w:p>
    <w:p w:rsidR="00A77152" w:rsidRPr="001F7105" w:rsidRDefault="00A77152" w:rsidP="00A77152">
      <w:pPr>
        <w:ind w:left="426" w:hanging="426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Felelős:</w:t>
      </w:r>
      <w:r w:rsidRPr="001F7105">
        <w:rPr>
          <w:rFonts w:ascii="Times New Roman" w:hAnsi="Times New Roman"/>
        </w:rPr>
        <w:t xml:space="preserve"> </w:t>
      </w:r>
      <w:r w:rsidR="0059551B" w:rsidRPr="001F7105">
        <w:rPr>
          <w:rFonts w:ascii="Times New Roman" w:hAnsi="Times New Roman"/>
        </w:rPr>
        <w:t xml:space="preserve">dr. </w:t>
      </w:r>
      <w:r w:rsidR="0059551B">
        <w:rPr>
          <w:rFonts w:ascii="Times New Roman" w:hAnsi="Times New Roman"/>
        </w:rPr>
        <w:t xml:space="preserve">Gotthard Gábor </w:t>
      </w:r>
      <w:r w:rsidR="0059551B" w:rsidRPr="001F7105">
        <w:rPr>
          <w:rFonts w:ascii="Times New Roman" w:hAnsi="Times New Roman"/>
        </w:rPr>
        <w:t>jegyző</w:t>
      </w: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Határidő:</w:t>
      </w:r>
      <w:r w:rsidRPr="001F7105">
        <w:rPr>
          <w:rFonts w:ascii="Times New Roman" w:hAnsi="Times New Roman"/>
        </w:rPr>
        <w:t xml:space="preserve"> a közmeghallgatást megelőző nap</w:t>
      </w:r>
    </w:p>
    <w:p w:rsidR="00A77152" w:rsidRPr="001F7105" w:rsidRDefault="00A77152" w:rsidP="00A77152">
      <w:pPr>
        <w:ind w:left="426" w:hanging="284"/>
        <w:jc w:val="both"/>
        <w:rPr>
          <w:rFonts w:ascii="Times New Roman" w:hAnsi="Times New Roman"/>
          <w:b/>
        </w:rPr>
      </w:pPr>
    </w:p>
    <w:p w:rsidR="003F0D7F" w:rsidRPr="00C1232E" w:rsidRDefault="00A77152" w:rsidP="003F0D7F">
      <w:pPr>
        <w:ind w:left="705" w:hanging="705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3.4.</w:t>
      </w:r>
      <w:r w:rsidRPr="001F7105">
        <w:rPr>
          <w:rFonts w:ascii="Times New Roman" w:hAnsi="Times New Roman"/>
        </w:rPr>
        <w:t xml:space="preserve"> </w:t>
      </w:r>
      <w:r w:rsidRPr="001F7105">
        <w:rPr>
          <w:rFonts w:ascii="Times New Roman" w:hAnsi="Times New Roman"/>
        </w:rPr>
        <w:tab/>
        <w:t xml:space="preserve">A közmeghallgatás szervezettebbé tétele érdekében </w:t>
      </w:r>
      <w:r w:rsidR="003F0D7F">
        <w:rPr>
          <w:rFonts w:ascii="Times New Roman" w:hAnsi="Times New Roman"/>
        </w:rPr>
        <w:t>a</w:t>
      </w:r>
      <w:r w:rsidR="003F0D7F" w:rsidRPr="00C1232E">
        <w:rPr>
          <w:rFonts w:ascii="Times New Roman" w:hAnsi="Times New Roman"/>
        </w:rPr>
        <w:t xml:space="preserve">z állampolgárok, illetve a helyben érdekelt szervezetek a téma rövid megjelölésével </w:t>
      </w:r>
      <w:r w:rsidR="003F0D7F" w:rsidRPr="003F0D7F">
        <w:rPr>
          <w:rFonts w:ascii="Times New Roman" w:hAnsi="Times New Roman"/>
        </w:rPr>
        <w:t>201</w:t>
      </w:r>
      <w:r w:rsidR="00233484">
        <w:rPr>
          <w:rFonts w:ascii="Times New Roman" w:hAnsi="Times New Roman"/>
        </w:rPr>
        <w:t>3</w:t>
      </w:r>
      <w:r w:rsidR="003F0D7F" w:rsidRPr="003F0D7F">
        <w:rPr>
          <w:rFonts w:ascii="Times New Roman" w:hAnsi="Times New Roman"/>
        </w:rPr>
        <w:t xml:space="preserve">. </w:t>
      </w:r>
      <w:r w:rsidR="00AC081F">
        <w:rPr>
          <w:rFonts w:ascii="Times New Roman" w:hAnsi="Times New Roman"/>
        </w:rPr>
        <w:t>j</w:t>
      </w:r>
      <w:r w:rsidR="00233484">
        <w:rPr>
          <w:rFonts w:ascii="Times New Roman" w:hAnsi="Times New Roman"/>
        </w:rPr>
        <w:t>anuár</w:t>
      </w:r>
      <w:r w:rsidR="003F0D7F" w:rsidRPr="003F0D7F">
        <w:rPr>
          <w:rFonts w:ascii="Times New Roman" w:hAnsi="Times New Roman"/>
        </w:rPr>
        <w:t xml:space="preserve"> 2</w:t>
      </w:r>
      <w:r w:rsidR="00233484">
        <w:rPr>
          <w:rFonts w:ascii="Times New Roman" w:hAnsi="Times New Roman"/>
        </w:rPr>
        <w:t>2</w:t>
      </w:r>
      <w:r w:rsidR="003F0D7F" w:rsidRPr="003F0D7F">
        <w:rPr>
          <w:rFonts w:ascii="Times New Roman" w:hAnsi="Times New Roman"/>
        </w:rPr>
        <w:t>-</w:t>
      </w:r>
      <w:r w:rsidR="00233484">
        <w:rPr>
          <w:rFonts w:ascii="Times New Roman" w:hAnsi="Times New Roman"/>
        </w:rPr>
        <w:t>é</w:t>
      </w:r>
      <w:r w:rsidR="003F0D7F" w:rsidRPr="003F0D7F">
        <w:rPr>
          <w:rFonts w:ascii="Times New Roman" w:hAnsi="Times New Roman"/>
        </w:rPr>
        <w:t>n 12 óráig</w:t>
      </w:r>
      <w:r w:rsidR="003F0D7F" w:rsidRPr="00C1232E">
        <w:rPr>
          <w:rFonts w:ascii="Times New Roman" w:hAnsi="Times New Roman"/>
        </w:rPr>
        <w:t xml:space="preserve"> </w:t>
      </w:r>
      <w:r w:rsidR="003F0D7F">
        <w:rPr>
          <w:rFonts w:ascii="Times New Roman" w:hAnsi="Times New Roman"/>
        </w:rPr>
        <w:t xml:space="preserve">tehetnek fel kérdést a </w:t>
      </w:r>
      <w:hyperlink r:id="rId8" w:history="1">
        <w:r w:rsidR="003F0D7F" w:rsidRPr="00DE4349">
          <w:rPr>
            <w:rStyle w:val="Hiperhivatkozs"/>
            <w:rFonts w:ascii="Times New Roman" w:hAnsi="Times New Roman"/>
          </w:rPr>
          <w:t>jegyzoi@erzsebetvaros.hu</w:t>
        </w:r>
      </w:hyperlink>
      <w:r w:rsidR="003F0D7F">
        <w:rPr>
          <w:rFonts w:ascii="Times New Roman" w:hAnsi="Times New Roman"/>
        </w:rPr>
        <w:t xml:space="preserve"> e-mail címen</w:t>
      </w:r>
      <w:r w:rsidR="003F0D7F" w:rsidRPr="00C1232E">
        <w:rPr>
          <w:rFonts w:ascii="Times New Roman" w:hAnsi="Times New Roman"/>
        </w:rPr>
        <w:t>, vagy félfogadási időben személyesen a Polgármesteri Hivatal Ügyfélszolgálati Irodáin (</w:t>
      </w:r>
      <w:proofErr w:type="gramStart"/>
      <w:r w:rsidR="003F0D7F" w:rsidRPr="00C1232E">
        <w:rPr>
          <w:rFonts w:ascii="Times New Roman" w:hAnsi="Times New Roman"/>
        </w:rPr>
        <w:t>Budapest,</w:t>
      </w:r>
      <w:proofErr w:type="gramEnd"/>
      <w:r w:rsidR="003F0D7F" w:rsidRPr="00C1232E">
        <w:rPr>
          <w:rFonts w:ascii="Times New Roman" w:hAnsi="Times New Roman"/>
        </w:rPr>
        <w:t xml:space="preserve"> VII. ker</w:t>
      </w:r>
      <w:r w:rsidR="00AC081F">
        <w:rPr>
          <w:rFonts w:ascii="Times New Roman" w:hAnsi="Times New Roman"/>
        </w:rPr>
        <w:t>ület</w:t>
      </w:r>
      <w:r w:rsidR="003F0D7F" w:rsidRPr="00C1232E">
        <w:rPr>
          <w:rFonts w:ascii="Times New Roman" w:hAnsi="Times New Roman"/>
        </w:rPr>
        <w:t xml:space="preserve"> E</w:t>
      </w:r>
      <w:r w:rsidR="003F0D7F">
        <w:rPr>
          <w:rFonts w:ascii="Times New Roman" w:hAnsi="Times New Roman"/>
        </w:rPr>
        <w:t>rzsébet k</w:t>
      </w:r>
      <w:r w:rsidR="00AC081F">
        <w:rPr>
          <w:rFonts w:ascii="Times New Roman" w:hAnsi="Times New Roman"/>
        </w:rPr>
        <w:t>ö</w:t>
      </w:r>
      <w:r w:rsidR="003F0D7F">
        <w:rPr>
          <w:rFonts w:ascii="Times New Roman" w:hAnsi="Times New Roman"/>
        </w:rPr>
        <w:t>r</w:t>
      </w:r>
      <w:bookmarkStart w:id="0" w:name="_GoBack"/>
      <w:bookmarkEnd w:id="0"/>
      <w:r w:rsidR="00AC081F">
        <w:rPr>
          <w:rFonts w:ascii="Times New Roman" w:hAnsi="Times New Roman"/>
        </w:rPr>
        <w:t>út</w:t>
      </w:r>
      <w:r w:rsidR="003F0D7F">
        <w:rPr>
          <w:rFonts w:ascii="Times New Roman" w:hAnsi="Times New Roman"/>
        </w:rPr>
        <w:t xml:space="preserve"> 6. és Garay u</w:t>
      </w:r>
      <w:r w:rsidR="00AC081F">
        <w:rPr>
          <w:rFonts w:ascii="Times New Roman" w:hAnsi="Times New Roman"/>
        </w:rPr>
        <w:t>tca</w:t>
      </w:r>
      <w:r w:rsidR="003F0D7F">
        <w:rPr>
          <w:rFonts w:ascii="Times New Roman" w:hAnsi="Times New Roman"/>
        </w:rPr>
        <w:t xml:space="preserve"> 5.), illetve a</w:t>
      </w:r>
      <w:r w:rsidR="003F0D7F" w:rsidRPr="00C1232E">
        <w:rPr>
          <w:rFonts w:ascii="Times New Roman" w:hAnsi="Times New Roman"/>
        </w:rPr>
        <w:t xml:space="preserve">z Ügyfélszolgálati Iroda </w:t>
      </w:r>
      <w:r w:rsidR="003F0D7F">
        <w:rPr>
          <w:rFonts w:ascii="Times New Roman" w:hAnsi="Times New Roman"/>
        </w:rPr>
        <w:t>„</w:t>
      </w:r>
      <w:r w:rsidR="003F0D7F" w:rsidRPr="00C1232E">
        <w:rPr>
          <w:rFonts w:ascii="Times New Roman" w:hAnsi="Times New Roman"/>
        </w:rPr>
        <w:t>Közmeghallgatás</w:t>
      </w:r>
      <w:r w:rsidR="003F0D7F">
        <w:rPr>
          <w:rFonts w:ascii="Times New Roman" w:hAnsi="Times New Roman"/>
        </w:rPr>
        <w:t>”</w:t>
      </w:r>
      <w:r w:rsidR="003F0D7F" w:rsidRPr="00C1232E">
        <w:rPr>
          <w:rFonts w:ascii="Times New Roman" w:hAnsi="Times New Roman"/>
        </w:rPr>
        <w:t xml:space="preserve"> megnevezésű postaládáiba lehetőség van bedobni a közérdekű kérdéseket, észrevételeket.</w:t>
      </w:r>
    </w:p>
    <w:p w:rsidR="00A77152" w:rsidRPr="001F7105" w:rsidRDefault="00A77152" w:rsidP="003F0D7F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Az Ügyfélszolgálati Iroda köteles feljegyezni a javaslattevő nevét, lakcímét, a téma rövid megjelölését, a bejelentés idejét.</w:t>
      </w:r>
    </w:p>
    <w:p w:rsidR="00A77152" w:rsidRPr="001F7105" w:rsidRDefault="00A77152" w:rsidP="003F0D7F">
      <w:pPr>
        <w:ind w:left="709" w:hanging="1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Az Iroda munkatársai kötelesek a beérkezett kérdéseket a Jegyzői Irodára továbbítani.</w:t>
      </w:r>
    </w:p>
    <w:p w:rsidR="00A77152" w:rsidRPr="001F7105" w:rsidRDefault="00A77152" w:rsidP="00A77152">
      <w:pPr>
        <w:ind w:left="426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Felelős:</w:t>
      </w:r>
      <w:r w:rsidRPr="001F7105">
        <w:rPr>
          <w:rFonts w:ascii="Times New Roman" w:hAnsi="Times New Roman"/>
        </w:rPr>
        <w:t xml:space="preserve"> </w:t>
      </w:r>
      <w:r w:rsidR="0059551B" w:rsidRPr="001F7105">
        <w:rPr>
          <w:rFonts w:ascii="Times New Roman" w:hAnsi="Times New Roman"/>
        </w:rPr>
        <w:t xml:space="preserve">dr. </w:t>
      </w:r>
      <w:r w:rsidR="0059551B">
        <w:rPr>
          <w:rFonts w:ascii="Times New Roman" w:hAnsi="Times New Roman"/>
        </w:rPr>
        <w:t xml:space="preserve">Gotthard Gábor </w:t>
      </w:r>
      <w:r w:rsidR="0059551B" w:rsidRPr="001F7105">
        <w:rPr>
          <w:rFonts w:ascii="Times New Roman" w:hAnsi="Times New Roman"/>
        </w:rPr>
        <w:t>jegyző</w:t>
      </w:r>
    </w:p>
    <w:p w:rsidR="00A77152" w:rsidRPr="001F7105" w:rsidRDefault="00A77152" w:rsidP="00A77152">
      <w:pPr>
        <w:ind w:left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Határidő</w:t>
      </w:r>
      <w:r w:rsidRPr="001F7105">
        <w:rPr>
          <w:rFonts w:ascii="Times New Roman" w:hAnsi="Times New Roman"/>
          <w:b/>
        </w:rPr>
        <w:t>:</w:t>
      </w:r>
      <w:r w:rsidRPr="001F7105">
        <w:rPr>
          <w:rFonts w:ascii="Times New Roman" w:hAnsi="Times New Roman"/>
        </w:rPr>
        <w:t xml:space="preserve"> folyamatos</w:t>
      </w:r>
    </w:p>
    <w:p w:rsidR="00A77152" w:rsidRPr="001F7105" w:rsidRDefault="00A77152" w:rsidP="00A77152">
      <w:pPr>
        <w:ind w:left="426" w:hanging="426"/>
        <w:jc w:val="both"/>
        <w:rPr>
          <w:rFonts w:ascii="Times New Roman" w:hAnsi="Times New Roman"/>
          <w:b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3.5.</w:t>
      </w:r>
      <w:r w:rsidRPr="001F7105">
        <w:rPr>
          <w:rFonts w:ascii="Times New Roman" w:hAnsi="Times New Roman"/>
        </w:rPr>
        <w:t xml:space="preserve"> </w:t>
      </w:r>
      <w:r w:rsidRPr="001F7105">
        <w:rPr>
          <w:rFonts w:ascii="Times New Roman" w:hAnsi="Times New Roman"/>
        </w:rPr>
        <w:tab/>
        <w:t>A beérkezett kérdéseket a Jegyzői Iroda a témák szerinti 1-1 példány megküldésével továbbítja:</w:t>
      </w:r>
    </w:p>
    <w:p w:rsidR="00A77152" w:rsidRPr="001F7105" w:rsidRDefault="00A77152" w:rsidP="00A77152">
      <w:pPr>
        <w:ind w:left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– a tisztségviselőknek,</w:t>
      </w:r>
    </w:p>
    <w:p w:rsidR="00A77152" w:rsidRPr="001F7105" w:rsidRDefault="00A77152" w:rsidP="00A77152">
      <w:pPr>
        <w:ind w:left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– az érintett bizottságok vezetőinek,</w:t>
      </w:r>
    </w:p>
    <w:p w:rsidR="00A77152" w:rsidRPr="001F7105" w:rsidRDefault="00A77152" w:rsidP="00A77152">
      <w:pPr>
        <w:ind w:left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– a bejelentő lakcím</w:t>
      </w:r>
      <w:r w:rsidR="001F7105">
        <w:rPr>
          <w:rFonts w:ascii="Times New Roman" w:hAnsi="Times New Roman"/>
        </w:rPr>
        <w:t>e szerinti egyéni képviselőnek,</w:t>
      </w:r>
    </w:p>
    <w:p w:rsidR="00A77152" w:rsidRPr="001F7105" w:rsidRDefault="00A77152" w:rsidP="00A77152">
      <w:pPr>
        <w:ind w:left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– az érintett iroda vezetőjének.</w:t>
      </w:r>
    </w:p>
    <w:p w:rsidR="00A77152" w:rsidRPr="001F7105" w:rsidRDefault="00A77152" w:rsidP="00A77152">
      <w:pPr>
        <w:pStyle w:val="Szvegtrzsbehzssal3"/>
        <w:rPr>
          <w:rFonts w:ascii="Times New Roman" w:hAnsi="Times New Roman"/>
        </w:rPr>
      </w:pPr>
      <w:r w:rsidRPr="001F7105">
        <w:rPr>
          <w:rFonts w:ascii="Times New Roman" w:hAnsi="Times New Roman"/>
        </w:rPr>
        <w:t xml:space="preserve">A felsoroltak véleményüket, illetve válaszukat folyamatosan, de legkésőbb </w:t>
      </w:r>
      <w:r w:rsidR="00494415">
        <w:rPr>
          <w:rFonts w:ascii="Times New Roman" w:hAnsi="Times New Roman"/>
        </w:rPr>
        <w:t>201</w:t>
      </w:r>
      <w:r w:rsidR="00233484">
        <w:rPr>
          <w:rFonts w:ascii="Times New Roman" w:hAnsi="Times New Roman"/>
        </w:rPr>
        <w:t>3</w:t>
      </w:r>
      <w:r w:rsidR="00494415">
        <w:rPr>
          <w:rFonts w:ascii="Times New Roman" w:hAnsi="Times New Roman"/>
        </w:rPr>
        <w:t xml:space="preserve">. </w:t>
      </w:r>
      <w:r w:rsidR="00AC081F">
        <w:rPr>
          <w:rFonts w:ascii="Times New Roman" w:hAnsi="Times New Roman"/>
        </w:rPr>
        <w:t>j</w:t>
      </w:r>
      <w:r w:rsidR="00233484">
        <w:rPr>
          <w:rFonts w:ascii="Times New Roman" w:hAnsi="Times New Roman"/>
        </w:rPr>
        <w:t>anuár</w:t>
      </w:r>
      <w:r w:rsidR="00494415">
        <w:rPr>
          <w:rFonts w:ascii="Times New Roman" w:hAnsi="Times New Roman"/>
        </w:rPr>
        <w:t xml:space="preserve"> </w:t>
      </w:r>
      <w:r w:rsidR="00AC081F">
        <w:rPr>
          <w:rFonts w:ascii="Times New Roman" w:hAnsi="Times New Roman"/>
        </w:rPr>
        <w:t>25</w:t>
      </w:r>
      <w:r w:rsidR="00494415">
        <w:rPr>
          <w:rFonts w:ascii="Times New Roman" w:hAnsi="Times New Roman"/>
        </w:rPr>
        <w:t xml:space="preserve">-én </w:t>
      </w:r>
      <w:r w:rsidR="00233484">
        <w:rPr>
          <w:rFonts w:ascii="Times New Roman" w:hAnsi="Times New Roman"/>
        </w:rPr>
        <w:t>1</w:t>
      </w:r>
      <w:r w:rsidR="00AC081F">
        <w:rPr>
          <w:rFonts w:ascii="Times New Roman" w:hAnsi="Times New Roman"/>
        </w:rPr>
        <w:t>0</w:t>
      </w:r>
      <w:r w:rsidR="00494415">
        <w:rPr>
          <w:rFonts w:ascii="Times New Roman" w:hAnsi="Times New Roman"/>
        </w:rPr>
        <w:t xml:space="preserve"> óráig </w:t>
      </w:r>
      <w:r w:rsidRPr="001F7105">
        <w:rPr>
          <w:rFonts w:ascii="Times New Roman" w:hAnsi="Times New Roman"/>
        </w:rPr>
        <w:t>írásban kell, hogy eljuttassák a Jegyzői Irodára.</w:t>
      </w:r>
    </w:p>
    <w:p w:rsidR="00A77152" w:rsidRPr="001F7105" w:rsidRDefault="00A77152" w:rsidP="00A77152">
      <w:pPr>
        <w:pStyle w:val="Szvegtrzsbehzssal3"/>
        <w:rPr>
          <w:rFonts w:ascii="Times New Roman" w:hAnsi="Times New Roman"/>
        </w:rPr>
      </w:pPr>
    </w:p>
    <w:p w:rsidR="00A77152" w:rsidRPr="001F7105" w:rsidRDefault="00A77152" w:rsidP="00A77152">
      <w:pPr>
        <w:numPr>
          <w:ilvl w:val="1"/>
          <w:numId w:val="1"/>
        </w:numPr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 résztvevők és meghívottak köre.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 közmeghallgatásra a meghívottak köre megegyezik a Képviselő-testületi ülésre meghívandók körével.</w:t>
      </w:r>
    </w:p>
    <w:p w:rsidR="00A77152" w:rsidRPr="001F7105" w:rsidRDefault="00A77152" w:rsidP="00A77152">
      <w:pPr>
        <w:ind w:left="709" w:hanging="709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 Polgármesteri Hivatal munkatársai közül a közmeghallgatáson történő megjelenés az alábbi munkatársak részére kötelező:</w:t>
      </w: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</w:p>
    <w:p w:rsidR="00117DCF" w:rsidRPr="001F7105" w:rsidRDefault="001F7105" w:rsidP="00A7715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– irodavezetők,</w:t>
      </w: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– akinek a meghívását a polgármester és a jegyző indokoltnak tartja.</w:t>
      </w: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Felelős</w:t>
      </w:r>
      <w:r w:rsidRPr="001F7105">
        <w:rPr>
          <w:rFonts w:ascii="Times New Roman" w:hAnsi="Times New Roman"/>
          <w:u w:val="single"/>
        </w:rPr>
        <w:t>:</w:t>
      </w:r>
      <w:r w:rsidRPr="001F7105">
        <w:rPr>
          <w:rFonts w:ascii="Times New Roman" w:hAnsi="Times New Roman"/>
        </w:rPr>
        <w:t xml:space="preserve"> </w:t>
      </w:r>
      <w:r w:rsidR="0059551B" w:rsidRPr="001F7105">
        <w:rPr>
          <w:rFonts w:ascii="Times New Roman" w:hAnsi="Times New Roman"/>
        </w:rPr>
        <w:t xml:space="preserve">dr. </w:t>
      </w:r>
      <w:r w:rsidR="0059551B">
        <w:rPr>
          <w:rFonts w:ascii="Times New Roman" w:hAnsi="Times New Roman"/>
        </w:rPr>
        <w:t xml:space="preserve">Gotthard Gábor </w:t>
      </w:r>
      <w:r w:rsidR="0059551B" w:rsidRPr="001F7105">
        <w:rPr>
          <w:rFonts w:ascii="Times New Roman" w:hAnsi="Times New Roman"/>
        </w:rPr>
        <w:t>jegyző</w:t>
      </w:r>
    </w:p>
    <w:p w:rsidR="00A77152" w:rsidRPr="001F7105" w:rsidRDefault="00A77152" w:rsidP="00A77152">
      <w:pPr>
        <w:ind w:left="1985" w:hanging="1276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Határidő:</w:t>
      </w:r>
      <w:r w:rsidRPr="001F7105">
        <w:rPr>
          <w:rFonts w:ascii="Times New Roman" w:hAnsi="Times New Roman"/>
        </w:rPr>
        <w:t xml:space="preserve"> a meghívók kézbesítésére és kiküldésére a közmeghallgatást megelőző </w:t>
      </w:r>
      <w:r w:rsidR="00037226">
        <w:rPr>
          <w:rFonts w:ascii="Times New Roman" w:hAnsi="Times New Roman"/>
        </w:rPr>
        <w:t>5</w:t>
      </w:r>
      <w:r w:rsidRPr="001F7105">
        <w:rPr>
          <w:rFonts w:ascii="Times New Roman" w:hAnsi="Times New Roman"/>
        </w:rPr>
        <w:t xml:space="preserve"> nappal</w:t>
      </w:r>
    </w:p>
    <w:p w:rsidR="00A77152" w:rsidRPr="001F7105" w:rsidRDefault="00A77152" w:rsidP="00A77152">
      <w:pPr>
        <w:jc w:val="both"/>
        <w:rPr>
          <w:rFonts w:ascii="Times New Roman" w:hAnsi="Times New Roman"/>
          <w:b/>
          <w:sz w:val="28"/>
        </w:rPr>
      </w:pPr>
    </w:p>
    <w:p w:rsidR="00A77152" w:rsidRPr="001F7105" w:rsidRDefault="00DD7264" w:rsidP="00A77152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4. A"/>
        </w:smartTagPr>
        <w:r w:rsidRPr="001F7105">
          <w:rPr>
            <w:rFonts w:ascii="Times New Roman" w:hAnsi="Times New Roman"/>
            <w:b/>
            <w:sz w:val="28"/>
          </w:rPr>
          <w:lastRenderedPageBreak/>
          <w:t>4. A</w:t>
        </w:r>
      </w:smartTag>
      <w:r w:rsidRPr="001F7105">
        <w:rPr>
          <w:rFonts w:ascii="Times New Roman" w:hAnsi="Times New Roman"/>
          <w:b/>
          <w:sz w:val="28"/>
        </w:rPr>
        <w:t xml:space="preserve"> Közmeghallgatás menete</w:t>
      </w:r>
    </w:p>
    <w:p w:rsidR="00A77152" w:rsidRPr="001F7105" w:rsidRDefault="00A77152" w:rsidP="00A77152">
      <w:pPr>
        <w:ind w:left="426" w:hanging="142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4.1</w:t>
      </w:r>
      <w:r w:rsidRPr="001F7105">
        <w:rPr>
          <w:rFonts w:ascii="Times New Roman" w:hAnsi="Times New Roman"/>
        </w:rPr>
        <w:t>. A közmeghallgatás megnyitása után a Polgármester bemutatja a tisztségviselőket, a bizottságok vezetőit és a tanácsnokokat, majd tájékoztatást tart Képviselő-testület eddig végzett munkájáról, terveiről.</w:t>
      </w: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  <w:b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4.2.</w:t>
      </w:r>
      <w:r w:rsidRPr="001F7105">
        <w:rPr>
          <w:rFonts w:ascii="Times New Roman" w:hAnsi="Times New Roman"/>
        </w:rPr>
        <w:t xml:space="preserve"> </w:t>
      </w:r>
      <w:r w:rsidRPr="001F7105">
        <w:rPr>
          <w:rFonts w:ascii="Times New Roman" w:hAnsi="Times New Roman"/>
        </w:rPr>
        <w:tab/>
        <w:t>A tájékoztató után az előre bejelentkezett állampolgárok által felvetett közérdekű kérdések, javaslatok, feltevések rövid, tömör szóbeli megtételére kerül sor.</w:t>
      </w:r>
    </w:p>
    <w:p w:rsidR="00A77152" w:rsidRPr="001F7105" w:rsidRDefault="00A77152" w:rsidP="00A77152">
      <w:pPr>
        <w:pStyle w:val="Szvegtrzsbehzssal"/>
        <w:ind w:left="709" w:hanging="1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 felszólalások, kérdések, javaslatok, hozzászólások időtartama nem lehet több 3 percnél. Ennek betartására az elnök a felszólalót figyelmezteti, további 1 perc eltelte után megvonja a szót. Szintén megvonható a szó, ha a felszólalás tartalma egyértelműen nem közérdekű, vagy személyeskedő.</w:t>
      </w:r>
    </w:p>
    <w:p w:rsidR="00A77152" w:rsidRPr="001F7105" w:rsidRDefault="00A77152" w:rsidP="00A77152">
      <w:pPr>
        <w:ind w:left="567" w:hanging="567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4.3</w:t>
      </w:r>
      <w:r w:rsidRPr="001F7105">
        <w:rPr>
          <w:rFonts w:ascii="Times New Roman" w:hAnsi="Times New Roman"/>
        </w:rPr>
        <w:t xml:space="preserve">. </w:t>
      </w:r>
      <w:r w:rsidRPr="001F7105">
        <w:rPr>
          <w:rFonts w:ascii="Times New Roman" w:hAnsi="Times New Roman"/>
        </w:rPr>
        <w:tab/>
        <w:t>A felszólalásokra az illetékes szakemberek rövid szóbeli választ adnak (egyedi kérdésekre írásban, utólag).</w:t>
      </w: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4.4</w:t>
      </w:r>
      <w:r w:rsidRPr="001F7105">
        <w:rPr>
          <w:rFonts w:ascii="Times New Roman" w:hAnsi="Times New Roman"/>
        </w:rPr>
        <w:t xml:space="preserve">. </w:t>
      </w:r>
      <w:r w:rsidRPr="001F7105">
        <w:rPr>
          <w:rFonts w:ascii="Times New Roman" w:hAnsi="Times New Roman"/>
        </w:rPr>
        <w:tab/>
        <w:t>A közmeghallgatás az előre bejelentkezéssel nem élő állampolgárok felszólalásaival és esetleges válaszadással zárul.</w:t>
      </w:r>
    </w:p>
    <w:p w:rsidR="00A77152" w:rsidRPr="001F7105" w:rsidRDefault="00A77152" w:rsidP="00A77152">
      <w:pPr>
        <w:ind w:left="426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567" w:hanging="567"/>
        <w:jc w:val="both"/>
        <w:rPr>
          <w:rFonts w:ascii="Times New Roman" w:hAnsi="Times New Roman"/>
          <w:b/>
          <w:sz w:val="28"/>
        </w:rPr>
      </w:pPr>
      <w:smartTag w:uri="urn:schemas-microsoft-com:office:smarttags" w:element="metricconverter">
        <w:smartTagPr>
          <w:attr w:name="ProductID" w:val="5. A"/>
        </w:smartTagPr>
        <w:r w:rsidRPr="001F7105">
          <w:rPr>
            <w:rFonts w:ascii="Times New Roman" w:hAnsi="Times New Roman"/>
            <w:b/>
            <w:sz w:val="28"/>
          </w:rPr>
          <w:t>5. A</w:t>
        </w:r>
      </w:smartTag>
      <w:r w:rsidRPr="001F7105">
        <w:rPr>
          <w:rFonts w:ascii="Times New Roman" w:hAnsi="Times New Roman"/>
          <w:b/>
          <w:sz w:val="28"/>
        </w:rPr>
        <w:t xml:space="preserve"> közmeghallgatáson elhangzott vélemények, javaslatok feldolgozása, válaszadás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5.1.</w:t>
      </w:r>
      <w:r w:rsidRPr="001F7105">
        <w:rPr>
          <w:rFonts w:ascii="Times New Roman" w:hAnsi="Times New Roman"/>
        </w:rPr>
        <w:t xml:space="preserve"> </w:t>
      </w:r>
      <w:r w:rsidRPr="001F7105">
        <w:rPr>
          <w:rFonts w:ascii="Times New Roman" w:hAnsi="Times New Roman"/>
        </w:rPr>
        <w:tab/>
        <w:t>A közmeghallgatás jegyzőkönyvét a közmeghallgatást követő 10 napon belül elkészíti a Jegyzői Iroda.</w:t>
      </w: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Felelős:</w:t>
      </w:r>
      <w:r w:rsidRPr="001F7105">
        <w:rPr>
          <w:rFonts w:ascii="Times New Roman" w:hAnsi="Times New Roman"/>
        </w:rPr>
        <w:t xml:space="preserve"> </w:t>
      </w:r>
      <w:r w:rsidR="0059551B" w:rsidRPr="001F7105">
        <w:rPr>
          <w:rFonts w:ascii="Times New Roman" w:hAnsi="Times New Roman"/>
        </w:rPr>
        <w:t xml:space="preserve">dr. </w:t>
      </w:r>
      <w:r w:rsidR="0059551B">
        <w:rPr>
          <w:rFonts w:ascii="Times New Roman" w:hAnsi="Times New Roman"/>
        </w:rPr>
        <w:t xml:space="preserve">Gotthard Gábor </w:t>
      </w:r>
      <w:r w:rsidR="0059551B" w:rsidRPr="001F7105">
        <w:rPr>
          <w:rFonts w:ascii="Times New Roman" w:hAnsi="Times New Roman"/>
        </w:rPr>
        <w:t>jegyző</w:t>
      </w:r>
    </w:p>
    <w:p w:rsidR="00A77152" w:rsidRPr="001F7105" w:rsidRDefault="00A77152" w:rsidP="00A77152">
      <w:pPr>
        <w:ind w:left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Határidő:</w:t>
      </w:r>
      <w:r w:rsidRPr="001F7105">
        <w:rPr>
          <w:rFonts w:ascii="Times New Roman" w:hAnsi="Times New Roman"/>
        </w:rPr>
        <w:t xml:space="preserve"> a közmeghallgatást követő 10 nap</w:t>
      </w:r>
    </w:p>
    <w:p w:rsidR="00A77152" w:rsidRPr="001F7105" w:rsidRDefault="00A77152" w:rsidP="00A77152">
      <w:pPr>
        <w:ind w:left="567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5.2.</w:t>
      </w:r>
      <w:r w:rsidRPr="001F7105">
        <w:rPr>
          <w:rFonts w:ascii="Times New Roman" w:hAnsi="Times New Roman"/>
        </w:rPr>
        <w:t xml:space="preserve"> </w:t>
      </w:r>
      <w:r w:rsidRPr="001F7105">
        <w:rPr>
          <w:rFonts w:ascii="Times New Roman" w:hAnsi="Times New Roman"/>
        </w:rPr>
        <w:tab/>
        <w:t>Közérdekű ügyekben a közmeghallgatáson elhangzott kérdéseket az illetékes bizottságok megvizsgálják, ehhez megkapják a közmeghallgatás jegyz</w:t>
      </w:r>
      <w:r w:rsidR="00EF4545">
        <w:rPr>
          <w:rFonts w:ascii="Times New Roman" w:hAnsi="Times New Roman"/>
        </w:rPr>
        <w:t>őkönyvét.</w:t>
      </w: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pStyle w:val="Szvegtrzsbehzssal2"/>
        <w:ind w:hanging="1"/>
        <w:rPr>
          <w:rFonts w:ascii="Times New Roman" w:hAnsi="Times New Roman"/>
        </w:rPr>
      </w:pPr>
      <w:r w:rsidRPr="001F7105">
        <w:rPr>
          <w:rFonts w:ascii="Times New Roman" w:hAnsi="Times New Roman"/>
        </w:rPr>
        <w:t>Ha a bizottság szükségesnek ítéli, a kivizsgált javaslatot – véleményével együtt – 15 napon belül a Képviselő-testület elé terjeszti. A javaslatról a Képviselő-testület határoz.</w:t>
      </w:r>
    </w:p>
    <w:p w:rsidR="00A77152" w:rsidRPr="001F7105" w:rsidRDefault="00A77152" w:rsidP="00A77152">
      <w:pPr>
        <w:ind w:left="426" w:hanging="426"/>
        <w:jc w:val="both"/>
        <w:rPr>
          <w:rFonts w:ascii="Times New Roman" w:hAnsi="Times New Roman"/>
          <w:b/>
          <w:sz w:val="28"/>
        </w:rPr>
      </w:pPr>
    </w:p>
    <w:p w:rsidR="00A77152" w:rsidRPr="001F7105" w:rsidRDefault="00A77152" w:rsidP="00A77152">
      <w:pPr>
        <w:ind w:left="426" w:hanging="426"/>
        <w:jc w:val="both"/>
        <w:rPr>
          <w:rFonts w:ascii="Times New Roman" w:hAnsi="Times New Roman"/>
          <w:b/>
          <w:sz w:val="28"/>
        </w:rPr>
      </w:pPr>
      <w:smartTag w:uri="urn:schemas-microsoft-com:office:smarttags" w:element="metricconverter">
        <w:smartTagPr>
          <w:attr w:name="ProductID" w:val="6. A"/>
        </w:smartTagPr>
        <w:r w:rsidRPr="001F7105">
          <w:rPr>
            <w:rFonts w:ascii="Times New Roman" w:hAnsi="Times New Roman"/>
            <w:b/>
            <w:sz w:val="28"/>
          </w:rPr>
          <w:t>6. A</w:t>
        </w:r>
      </w:smartTag>
      <w:r w:rsidRPr="001F7105">
        <w:rPr>
          <w:rFonts w:ascii="Times New Roman" w:hAnsi="Times New Roman"/>
          <w:b/>
          <w:sz w:val="28"/>
        </w:rPr>
        <w:t xml:space="preserve"> közmeghallgatáson elhangzott véleményekre, javaslatokra adott válaszok közzététele</w:t>
      </w:r>
    </w:p>
    <w:p w:rsidR="00A77152" w:rsidRPr="001F7105" w:rsidRDefault="00A77152" w:rsidP="00A77152">
      <w:pPr>
        <w:ind w:left="426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426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 közérdeklődésre számot tartó kérdéseket és válaszokat az Erzsébetváros című lap</w:t>
      </w:r>
      <w:r w:rsidR="00FB128A">
        <w:rPr>
          <w:rFonts w:ascii="Times New Roman" w:hAnsi="Times New Roman"/>
        </w:rPr>
        <w:t xml:space="preserve"> </w:t>
      </w:r>
      <w:r w:rsidRPr="001F7105">
        <w:rPr>
          <w:rFonts w:ascii="Times New Roman" w:hAnsi="Times New Roman"/>
        </w:rPr>
        <w:t>következő számaiban folytatólagosan közzé kell tenni.</w:t>
      </w:r>
    </w:p>
    <w:p w:rsidR="00A77152" w:rsidRPr="001F7105" w:rsidRDefault="00A77152" w:rsidP="00A77152">
      <w:pPr>
        <w:ind w:firstLine="426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firstLine="426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Felelős</w:t>
      </w:r>
      <w:r w:rsidRPr="001F7105">
        <w:rPr>
          <w:rFonts w:ascii="Times New Roman" w:hAnsi="Times New Roman"/>
          <w:b/>
        </w:rPr>
        <w:t>:</w:t>
      </w:r>
      <w:r w:rsidRPr="001F7105">
        <w:rPr>
          <w:rFonts w:ascii="Times New Roman" w:hAnsi="Times New Roman"/>
        </w:rPr>
        <w:t xml:space="preserve"> </w:t>
      </w:r>
      <w:r w:rsidR="0059551B" w:rsidRPr="001F7105">
        <w:rPr>
          <w:rFonts w:ascii="Times New Roman" w:hAnsi="Times New Roman"/>
        </w:rPr>
        <w:t xml:space="preserve">dr. </w:t>
      </w:r>
      <w:r w:rsidR="0059551B">
        <w:rPr>
          <w:rFonts w:ascii="Times New Roman" w:hAnsi="Times New Roman"/>
        </w:rPr>
        <w:t xml:space="preserve">Gotthard Gábor </w:t>
      </w:r>
      <w:r w:rsidR="0059551B" w:rsidRPr="001F7105">
        <w:rPr>
          <w:rFonts w:ascii="Times New Roman" w:hAnsi="Times New Roman"/>
        </w:rPr>
        <w:t>jegyző</w:t>
      </w:r>
    </w:p>
    <w:p w:rsidR="00A77152" w:rsidRPr="001F7105" w:rsidRDefault="00A77152" w:rsidP="00A77152">
      <w:pPr>
        <w:ind w:firstLine="426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Határidő</w:t>
      </w:r>
      <w:r w:rsidRPr="001F7105">
        <w:rPr>
          <w:rFonts w:ascii="Times New Roman" w:hAnsi="Times New Roman"/>
          <w:u w:val="single"/>
        </w:rPr>
        <w:t>:</w:t>
      </w:r>
      <w:r w:rsidRPr="001F7105">
        <w:rPr>
          <w:rFonts w:ascii="Times New Roman" w:hAnsi="Times New Roman"/>
        </w:rPr>
        <w:t xml:space="preserve"> folyamatos</w:t>
      </w:r>
    </w:p>
    <w:p w:rsidR="00A77152" w:rsidRPr="001F7105" w:rsidRDefault="00A77152" w:rsidP="00A77152">
      <w:pPr>
        <w:ind w:firstLine="426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firstLine="426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firstLine="426"/>
        <w:jc w:val="both"/>
        <w:rPr>
          <w:rFonts w:ascii="Times New Roman" w:hAnsi="Times New Roman"/>
        </w:rPr>
      </w:pPr>
    </w:p>
    <w:p w:rsidR="00A77152" w:rsidRPr="00EF4545" w:rsidRDefault="00A77152" w:rsidP="00A77152">
      <w:pPr>
        <w:jc w:val="both"/>
        <w:rPr>
          <w:rFonts w:ascii="Times New Roman" w:hAnsi="Times New Roman"/>
          <w:i/>
          <w:iCs/>
        </w:rPr>
      </w:pPr>
      <w:r w:rsidRPr="001F7105">
        <w:rPr>
          <w:rFonts w:ascii="Times New Roman" w:hAnsi="Times New Roman"/>
        </w:rPr>
        <w:t>Budapest, 20</w:t>
      </w:r>
      <w:r w:rsidR="0059551B">
        <w:rPr>
          <w:rFonts w:ascii="Times New Roman" w:hAnsi="Times New Roman"/>
        </w:rPr>
        <w:t>1</w:t>
      </w:r>
      <w:r w:rsidR="00AC081F">
        <w:rPr>
          <w:rFonts w:ascii="Times New Roman" w:hAnsi="Times New Roman"/>
        </w:rPr>
        <w:t>2</w:t>
      </w:r>
      <w:r w:rsidR="00AB1943" w:rsidRPr="001F7105">
        <w:rPr>
          <w:rFonts w:ascii="Times New Roman" w:hAnsi="Times New Roman"/>
        </w:rPr>
        <w:t>.</w:t>
      </w:r>
      <w:r w:rsidRPr="001F7105">
        <w:rPr>
          <w:rFonts w:ascii="Times New Roman" w:hAnsi="Times New Roman"/>
          <w:b/>
        </w:rPr>
        <w:tab/>
      </w:r>
      <w:r w:rsidRPr="001F7105">
        <w:rPr>
          <w:rFonts w:ascii="Times New Roman" w:hAnsi="Times New Roman"/>
          <w:b/>
        </w:rPr>
        <w:tab/>
      </w:r>
      <w:r w:rsidRPr="001F7105">
        <w:rPr>
          <w:rFonts w:ascii="Times New Roman" w:hAnsi="Times New Roman"/>
          <w:b/>
        </w:rPr>
        <w:tab/>
      </w:r>
      <w:r w:rsidRPr="001F7105">
        <w:rPr>
          <w:rFonts w:ascii="Times New Roman" w:hAnsi="Times New Roman"/>
          <w:b/>
        </w:rPr>
        <w:tab/>
      </w:r>
      <w:r w:rsidRPr="001F7105">
        <w:rPr>
          <w:rFonts w:ascii="Times New Roman" w:hAnsi="Times New Roman"/>
          <w:b/>
        </w:rPr>
        <w:tab/>
        <w:t xml:space="preserve">                        </w:t>
      </w:r>
      <w:r w:rsidRPr="001F7105">
        <w:rPr>
          <w:rFonts w:ascii="Times New Roman" w:hAnsi="Times New Roman"/>
          <w:b/>
        </w:rPr>
        <w:tab/>
      </w:r>
    </w:p>
    <w:sectPr w:rsidR="00A77152" w:rsidRPr="00EF4545" w:rsidSect="001A5E18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A79" w:rsidRDefault="00270A79">
      <w:r>
        <w:separator/>
      </w:r>
    </w:p>
  </w:endnote>
  <w:endnote w:type="continuationSeparator" w:id="0">
    <w:p w:rsidR="00270A79" w:rsidRDefault="00270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8A" w:rsidRDefault="001A5E1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B128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B128A" w:rsidRDefault="00FB128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8A" w:rsidRDefault="001A5E1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B128A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E7E3F">
      <w:rPr>
        <w:rStyle w:val="Oldalszm"/>
        <w:noProof/>
      </w:rPr>
      <w:t>3</w:t>
    </w:r>
    <w:r>
      <w:rPr>
        <w:rStyle w:val="Oldalszm"/>
      </w:rPr>
      <w:fldChar w:fldCharType="end"/>
    </w:r>
  </w:p>
  <w:p w:rsidR="00FB128A" w:rsidRDefault="00FB128A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A79" w:rsidRDefault="00270A79">
      <w:r>
        <w:separator/>
      </w:r>
    </w:p>
  </w:footnote>
  <w:footnote w:type="continuationSeparator" w:id="0">
    <w:p w:rsidR="00270A79" w:rsidRDefault="00270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30705"/>
    <w:multiLevelType w:val="multilevel"/>
    <w:tmpl w:val="09FEB5F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7152"/>
    <w:rsid w:val="000353C0"/>
    <w:rsid w:val="00037226"/>
    <w:rsid w:val="00066424"/>
    <w:rsid w:val="00085A16"/>
    <w:rsid w:val="000A1678"/>
    <w:rsid w:val="000B5EE2"/>
    <w:rsid w:val="000B6840"/>
    <w:rsid w:val="000D2DCE"/>
    <w:rsid w:val="00117DCF"/>
    <w:rsid w:val="00120D7B"/>
    <w:rsid w:val="0012788D"/>
    <w:rsid w:val="00136E0A"/>
    <w:rsid w:val="00142383"/>
    <w:rsid w:val="001907D4"/>
    <w:rsid w:val="001A5E18"/>
    <w:rsid w:val="001D2563"/>
    <w:rsid w:val="001F7105"/>
    <w:rsid w:val="00233484"/>
    <w:rsid w:val="0025640E"/>
    <w:rsid w:val="00270A79"/>
    <w:rsid w:val="002948E2"/>
    <w:rsid w:val="00294EB8"/>
    <w:rsid w:val="002B55CF"/>
    <w:rsid w:val="002B7E11"/>
    <w:rsid w:val="002E0F8A"/>
    <w:rsid w:val="002E4671"/>
    <w:rsid w:val="00351D36"/>
    <w:rsid w:val="003822FD"/>
    <w:rsid w:val="003F0D7F"/>
    <w:rsid w:val="004332D1"/>
    <w:rsid w:val="0047070C"/>
    <w:rsid w:val="00482E57"/>
    <w:rsid w:val="00494415"/>
    <w:rsid w:val="004B35C7"/>
    <w:rsid w:val="004D775B"/>
    <w:rsid w:val="004F4FA3"/>
    <w:rsid w:val="005427D4"/>
    <w:rsid w:val="00593450"/>
    <w:rsid w:val="0059551B"/>
    <w:rsid w:val="005B5208"/>
    <w:rsid w:val="005B7631"/>
    <w:rsid w:val="005D6280"/>
    <w:rsid w:val="006341F2"/>
    <w:rsid w:val="00682625"/>
    <w:rsid w:val="00682A69"/>
    <w:rsid w:val="006C7F12"/>
    <w:rsid w:val="006C7F70"/>
    <w:rsid w:val="006E7E3F"/>
    <w:rsid w:val="00700B64"/>
    <w:rsid w:val="0075455A"/>
    <w:rsid w:val="00771E59"/>
    <w:rsid w:val="007966D7"/>
    <w:rsid w:val="007A57E3"/>
    <w:rsid w:val="007A72B2"/>
    <w:rsid w:val="007D1EEE"/>
    <w:rsid w:val="007F2628"/>
    <w:rsid w:val="00804A8E"/>
    <w:rsid w:val="00826EE7"/>
    <w:rsid w:val="008B6E24"/>
    <w:rsid w:val="009C1BE7"/>
    <w:rsid w:val="009D64F2"/>
    <w:rsid w:val="009E6A68"/>
    <w:rsid w:val="009F4273"/>
    <w:rsid w:val="00A77152"/>
    <w:rsid w:val="00AA0CD6"/>
    <w:rsid w:val="00AB1943"/>
    <w:rsid w:val="00AC081F"/>
    <w:rsid w:val="00AC1A13"/>
    <w:rsid w:val="00B14A27"/>
    <w:rsid w:val="00B174E9"/>
    <w:rsid w:val="00B41018"/>
    <w:rsid w:val="00B65F17"/>
    <w:rsid w:val="00BB77D1"/>
    <w:rsid w:val="00C00134"/>
    <w:rsid w:val="00C03F6F"/>
    <w:rsid w:val="00C424F6"/>
    <w:rsid w:val="00C53527"/>
    <w:rsid w:val="00C55A82"/>
    <w:rsid w:val="00C86863"/>
    <w:rsid w:val="00CA3ABF"/>
    <w:rsid w:val="00D05252"/>
    <w:rsid w:val="00D123E1"/>
    <w:rsid w:val="00DD10C3"/>
    <w:rsid w:val="00DD7264"/>
    <w:rsid w:val="00DF468C"/>
    <w:rsid w:val="00E001EE"/>
    <w:rsid w:val="00E22594"/>
    <w:rsid w:val="00E74513"/>
    <w:rsid w:val="00EA0B1B"/>
    <w:rsid w:val="00EA6CD1"/>
    <w:rsid w:val="00EF4545"/>
    <w:rsid w:val="00F36A64"/>
    <w:rsid w:val="00F460F9"/>
    <w:rsid w:val="00F716DE"/>
    <w:rsid w:val="00FB128A"/>
    <w:rsid w:val="00FC6128"/>
    <w:rsid w:val="00FF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77152"/>
    <w:rPr>
      <w:rFonts w:ascii="Arial" w:hAnsi="Arial"/>
      <w:sz w:val="24"/>
    </w:rPr>
  </w:style>
  <w:style w:type="paragraph" w:styleId="Cmsor1">
    <w:name w:val="heading 1"/>
    <w:basedOn w:val="Norml"/>
    <w:next w:val="Norml"/>
    <w:qFormat/>
    <w:rsid w:val="00A77152"/>
    <w:pPr>
      <w:keepNext/>
      <w:jc w:val="center"/>
      <w:outlineLvl w:val="0"/>
    </w:pPr>
    <w:rPr>
      <w:rFonts w:ascii="Times New Roman" w:hAnsi="Times New Roman"/>
      <w:b/>
      <w:bCs/>
      <w:i/>
      <w:iCs/>
    </w:rPr>
  </w:style>
  <w:style w:type="paragraph" w:styleId="Cmsor2">
    <w:name w:val="heading 2"/>
    <w:basedOn w:val="Norml"/>
    <w:next w:val="Norml"/>
    <w:qFormat/>
    <w:rsid w:val="00A77152"/>
    <w:pPr>
      <w:keepNext/>
      <w:jc w:val="center"/>
      <w:outlineLvl w:val="1"/>
    </w:pPr>
    <w:rPr>
      <w:rFonts w:ascii="Times New Roman" w:hAnsi="Times New Roman"/>
      <w:b/>
      <w:bCs/>
    </w:rPr>
  </w:style>
  <w:style w:type="paragraph" w:styleId="Cmsor3">
    <w:name w:val="heading 3"/>
    <w:basedOn w:val="Norml"/>
    <w:next w:val="Norml"/>
    <w:qFormat/>
    <w:rsid w:val="00A77152"/>
    <w:pPr>
      <w:keepNext/>
      <w:outlineLvl w:val="2"/>
    </w:pPr>
    <w:rPr>
      <w:rFonts w:ascii="Times New Roman" w:hAnsi="Times New Roman"/>
      <w:b/>
      <w:i/>
      <w:iCs/>
    </w:rPr>
  </w:style>
  <w:style w:type="paragraph" w:styleId="Cmsor4">
    <w:name w:val="heading 4"/>
    <w:basedOn w:val="Norml"/>
    <w:next w:val="Norml"/>
    <w:qFormat/>
    <w:rsid w:val="00A77152"/>
    <w:pPr>
      <w:keepNext/>
      <w:pBdr>
        <w:top w:val="single" w:sz="6" w:space="0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jc w:val="center"/>
      <w:outlineLvl w:val="3"/>
    </w:pPr>
    <w:rPr>
      <w:rFonts w:ascii="Times New Roman" w:hAnsi="Times New Roman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A77152"/>
    <w:pPr>
      <w:jc w:val="both"/>
    </w:pPr>
    <w:rPr>
      <w:rFonts w:ascii="Times New Roman" w:hAnsi="Times New Roman"/>
      <w:szCs w:val="24"/>
    </w:rPr>
  </w:style>
  <w:style w:type="paragraph" w:styleId="Szvegtrzsbehzssal">
    <w:name w:val="Body Text Indent"/>
    <w:basedOn w:val="Norml"/>
    <w:rsid w:val="00A77152"/>
    <w:pPr>
      <w:ind w:left="567"/>
      <w:jc w:val="both"/>
    </w:pPr>
  </w:style>
  <w:style w:type="paragraph" w:styleId="Szvegtrzsbehzssal2">
    <w:name w:val="Body Text Indent 2"/>
    <w:basedOn w:val="Norml"/>
    <w:rsid w:val="00A77152"/>
    <w:pPr>
      <w:ind w:left="709" w:hanging="709"/>
      <w:jc w:val="both"/>
    </w:pPr>
  </w:style>
  <w:style w:type="paragraph" w:styleId="Szvegtrzsbehzssal3">
    <w:name w:val="Body Text Indent 3"/>
    <w:basedOn w:val="Norml"/>
    <w:rsid w:val="00A77152"/>
    <w:pPr>
      <w:ind w:left="709"/>
      <w:jc w:val="both"/>
    </w:pPr>
  </w:style>
  <w:style w:type="paragraph" w:styleId="Cm">
    <w:name w:val="Title"/>
    <w:basedOn w:val="Norml"/>
    <w:qFormat/>
    <w:rsid w:val="00A77152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jc w:val="center"/>
    </w:pPr>
    <w:rPr>
      <w:rFonts w:ascii="Times New Roman" w:hAnsi="Times New Roman"/>
      <w:b/>
      <w:bCs/>
    </w:rPr>
  </w:style>
  <w:style w:type="paragraph" w:styleId="Alcm">
    <w:name w:val="Subtitle"/>
    <w:basedOn w:val="Norml"/>
    <w:qFormat/>
    <w:rsid w:val="00A77152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jc w:val="center"/>
    </w:pPr>
    <w:rPr>
      <w:rFonts w:ascii="Times New Roman" w:hAnsi="Times New Roman"/>
      <w:b/>
      <w:iCs/>
    </w:rPr>
  </w:style>
  <w:style w:type="paragraph" w:styleId="llb">
    <w:name w:val="footer"/>
    <w:basedOn w:val="Norml"/>
    <w:rsid w:val="00A7715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77152"/>
  </w:style>
  <w:style w:type="paragraph" w:styleId="Buborkszveg">
    <w:name w:val="Balloon Text"/>
    <w:basedOn w:val="Norml"/>
    <w:semiHidden/>
    <w:rsid w:val="00FB128A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3F0D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gyzoi@erzsebetvaros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668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Orgoványi Gábor</dc:creator>
  <cp:lastModifiedBy>Orgoványi Gábor</cp:lastModifiedBy>
  <cp:revision>3</cp:revision>
  <cp:lastPrinted>2009-06-03T06:02:00Z</cp:lastPrinted>
  <dcterms:created xsi:type="dcterms:W3CDTF">2012-12-06T15:03:00Z</dcterms:created>
  <dcterms:modified xsi:type="dcterms:W3CDTF">2012-12-06T15:06:00Z</dcterms:modified>
</cp:coreProperties>
</file>