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DDF" w:rsidRDefault="00EB6DDF" w:rsidP="00EB6DDF">
      <w:pPr>
        <w:keepNext/>
        <w:jc w:val="center"/>
        <w:outlineLvl w:val="0"/>
        <w:rPr>
          <w:b/>
          <w:bCs/>
          <w:i/>
          <w:iCs/>
          <w:szCs w:val="20"/>
        </w:rPr>
      </w:pPr>
    </w:p>
    <w:p w:rsidR="00EB6DDF" w:rsidRDefault="00EB6DDF" w:rsidP="00EB6DDF">
      <w:pPr>
        <w:keepNext/>
        <w:jc w:val="center"/>
        <w:outlineLvl w:val="0"/>
        <w:rPr>
          <w:b/>
          <w:bCs/>
          <w:i/>
          <w:iCs/>
          <w:szCs w:val="20"/>
        </w:rPr>
      </w:pPr>
    </w:p>
    <w:p w:rsidR="001050FE" w:rsidRPr="001050FE" w:rsidRDefault="001050FE" w:rsidP="001050FE">
      <w:pPr>
        <w:keepNext/>
        <w:jc w:val="center"/>
        <w:outlineLvl w:val="0"/>
        <w:rPr>
          <w:b/>
          <w:bCs/>
          <w:i/>
          <w:iCs/>
          <w:szCs w:val="20"/>
        </w:rPr>
      </w:pPr>
      <w:r w:rsidRPr="001050FE">
        <w:rPr>
          <w:b/>
          <w:bCs/>
          <w:i/>
          <w:iCs/>
          <w:szCs w:val="20"/>
        </w:rPr>
        <w:t>Tájékoztató a KÖZMEGHALLGATÁS-ról</w:t>
      </w:r>
    </w:p>
    <w:p w:rsidR="001050FE" w:rsidRPr="001050FE" w:rsidRDefault="001050FE" w:rsidP="001050FE">
      <w:pPr>
        <w:rPr>
          <w:szCs w:val="20"/>
        </w:rPr>
      </w:pPr>
    </w:p>
    <w:p w:rsidR="001050FE" w:rsidRPr="001050FE" w:rsidRDefault="001050FE" w:rsidP="001050FE">
      <w:pPr>
        <w:rPr>
          <w:szCs w:val="20"/>
        </w:rPr>
      </w:pPr>
    </w:p>
    <w:p w:rsidR="001050FE" w:rsidRPr="001050FE" w:rsidRDefault="001050FE" w:rsidP="001050FE">
      <w:pPr>
        <w:rPr>
          <w:szCs w:val="20"/>
        </w:rPr>
      </w:pPr>
    </w:p>
    <w:p w:rsidR="001050FE" w:rsidRPr="001050FE" w:rsidRDefault="001050FE" w:rsidP="001050FE">
      <w:pPr>
        <w:rPr>
          <w:szCs w:val="20"/>
        </w:rPr>
      </w:pPr>
    </w:p>
    <w:p w:rsidR="001050FE" w:rsidRPr="001050FE" w:rsidRDefault="001050FE" w:rsidP="001050FE">
      <w:pPr>
        <w:jc w:val="both"/>
        <w:rPr>
          <w:szCs w:val="20"/>
        </w:rPr>
      </w:pPr>
      <w:r w:rsidRPr="001050FE">
        <w:rPr>
          <w:szCs w:val="20"/>
        </w:rPr>
        <w:t>A Magyarország helyi önkormányzatairól szóló 2011. évi CLXXXIX. törvény 54. §-a kimondja, hogy „a képviselő-testület évente legalább egyszer előre meghirdetett közmeghallgatást tart, amelyen a helyi lakosság és a helyben érdekelt szervezetek képviselői a helyi közügyeket érintő kérdéseket és javaslatot tehetnek.”</w:t>
      </w:r>
    </w:p>
    <w:p w:rsidR="001050FE" w:rsidRPr="001050FE" w:rsidRDefault="001050FE" w:rsidP="001050FE">
      <w:pPr>
        <w:jc w:val="both"/>
        <w:rPr>
          <w:szCs w:val="20"/>
        </w:rPr>
      </w:pPr>
    </w:p>
    <w:p w:rsidR="001050FE" w:rsidRPr="001050FE" w:rsidRDefault="001050FE" w:rsidP="001050FE">
      <w:pPr>
        <w:jc w:val="both"/>
        <w:rPr>
          <w:szCs w:val="20"/>
        </w:rPr>
      </w:pPr>
      <w:r w:rsidRPr="001050FE">
        <w:rPr>
          <w:szCs w:val="20"/>
        </w:rPr>
        <w:t>A törvény a közmeghallgatás intézményesítésével biztosítja azt a lehetőséget a választópolgároknak és a helyben érdekelt szervezeteknek, hogy közérdekű kérdést és javaslatot intézhessenek a Képviselő-testülethez.</w:t>
      </w:r>
    </w:p>
    <w:p w:rsidR="001050FE" w:rsidRPr="001050FE" w:rsidRDefault="001050FE" w:rsidP="001050FE">
      <w:pPr>
        <w:rPr>
          <w:szCs w:val="20"/>
        </w:rPr>
      </w:pPr>
    </w:p>
    <w:p w:rsidR="001050FE" w:rsidRPr="001050FE" w:rsidRDefault="001050FE" w:rsidP="001050FE">
      <w:pPr>
        <w:jc w:val="both"/>
        <w:rPr>
          <w:szCs w:val="20"/>
        </w:rPr>
      </w:pPr>
      <w:r w:rsidRPr="001050FE">
        <w:rPr>
          <w:szCs w:val="20"/>
        </w:rPr>
        <w:t xml:space="preserve">Az állampolgárok, illetve a helyben érdekelt szervezetek a téma rövid megjelölésével </w:t>
      </w:r>
      <w:r w:rsidRPr="001050FE">
        <w:rPr>
          <w:b/>
          <w:szCs w:val="20"/>
        </w:rPr>
        <w:t>2013. január 22-én 12 óráig</w:t>
      </w:r>
      <w:r w:rsidRPr="001050FE">
        <w:rPr>
          <w:szCs w:val="20"/>
        </w:rPr>
        <w:t xml:space="preserve"> tehetnek fel kérdést a </w:t>
      </w:r>
      <w:hyperlink r:id="rId7" w:history="1">
        <w:r w:rsidRPr="001050FE">
          <w:rPr>
            <w:color w:val="0000FF"/>
            <w:szCs w:val="20"/>
            <w:u w:val="single"/>
          </w:rPr>
          <w:t>jegyzoi@erzsebetvaros.hu</w:t>
        </w:r>
      </w:hyperlink>
      <w:r w:rsidRPr="001050FE">
        <w:rPr>
          <w:szCs w:val="20"/>
        </w:rPr>
        <w:t xml:space="preserve"> e-mail címen, vagy félfogadási időben személyesen a Polgármesteri Hivatal Ügyfélszolgálati Irodáin (Budapest VII. kerület Erzsébet körút 6. és Garay utca 5.), illetve az Ügyfélszolgálati Iroda „Közmeghallgatás” megnevezésű postaládáiba lehetőség van bedobni a közérdekű kérdéseket, észrevételeket.</w:t>
      </w:r>
    </w:p>
    <w:p w:rsidR="001050FE" w:rsidRPr="001050FE" w:rsidRDefault="001050FE" w:rsidP="001050FE">
      <w:pPr>
        <w:rPr>
          <w:szCs w:val="20"/>
        </w:rPr>
      </w:pPr>
    </w:p>
    <w:p w:rsidR="001050FE" w:rsidRPr="001050FE" w:rsidRDefault="001050FE" w:rsidP="001050FE">
      <w:pPr>
        <w:rPr>
          <w:szCs w:val="20"/>
        </w:rPr>
      </w:pPr>
    </w:p>
    <w:p w:rsidR="001050FE" w:rsidRPr="001050FE" w:rsidRDefault="001050FE" w:rsidP="001050FE">
      <w:pPr>
        <w:rPr>
          <w:szCs w:val="20"/>
        </w:rPr>
      </w:pPr>
    </w:p>
    <w:p w:rsidR="001050FE" w:rsidRPr="001050FE" w:rsidRDefault="001050FE" w:rsidP="001050FE">
      <w:pPr>
        <w:rPr>
          <w:szCs w:val="20"/>
        </w:rPr>
      </w:pPr>
      <w:r w:rsidRPr="001050FE">
        <w:rPr>
          <w:szCs w:val="20"/>
        </w:rPr>
        <w:t>Budapest, 2012. december 10.</w:t>
      </w:r>
    </w:p>
    <w:p w:rsidR="00176362" w:rsidRDefault="00176362" w:rsidP="00EC0561">
      <w:pPr>
        <w:jc w:val="both"/>
        <w:rPr>
          <w:b/>
        </w:rPr>
      </w:pPr>
    </w:p>
    <w:p w:rsidR="00176362" w:rsidRPr="00E20941" w:rsidRDefault="00176362" w:rsidP="00EC0561">
      <w:pPr>
        <w:jc w:val="both"/>
        <w:rPr>
          <w:b/>
        </w:rPr>
      </w:pPr>
    </w:p>
    <w:p w:rsidR="00092404" w:rsidRPr="00E20941" w:rsidRDefault="00092404" w:rsidP="00092404">
      <w:pPr>
        <w:jc w:val="right"/>
        <w:rPr>
          <w:b/>
        </w:rPr>
      </w:pPr>
    </w:p>
    <w:p w:rsidR="00092404" w:rsidRDefault="00DE5D6E" w:rsidP="00092404">
      <w:pPr>
        <w:ind w:firstLine="5040"/>
        <w:jc w:val="center"/>
        <w:rPr>
          <w:b/>
        </w:rPr>
      </w:pPr>
      <w:r>
        <w:rPr>
          <w:b/>
        </w:rPr>
        <w:t>Vattamány Zsolt</w:t>
      </w:r>
    </w:p>
    <w:p w:rsidR="004E675F" w:rsidRPr="00E20941" w:rsidRDefault="004E675F" w:rsidP="00092404">
      <w:pPr>
        <w:ind w:firstLine="5040"/>
        <w:jc w:val="center"/>
        <w:rPr>
          <w:b/>
        </w:rPr>
      </w:pPr>
      <w:proofErr w:type="gramStart"/>
      <w:r>
        <w:rPr>
          <w:b/>
        </w:rPr>
        <w:t>polgármester</w:t>
      </w:r>
      <w:proofErr w:type="gramEnd"/>
    </w:p>
    <w:p w:rsidR="00DE4492" w:rsidRDefault="00DE4492" w:rsidP="00DE4492">
      <w:pPr>
        <w:jc w:val="center"/>
        <w:rPr>
          <w:b/>
        </w:rPr>
      </w:pPr>
    </w:p>
    <w:p w:rsidR="001050FE" w:rsidRDefault="001050FE" w:rsidP="00DE4492">
      <w:pPr>
        <w:jc w:val="center"/>
        <w:rPr>
          <w:b/>
        </w:rPr>
      </w:pPr>
    </w:p>
    <w:p w:rsidR="001050FE" w:rsidRDefault="001050FE" w:rsidP="001050FE">
      <w:pPr>
        <w:rPr>
          <w:b/>
        </w:rPr>
      </w:pPr>
      <w:r>
        <w:rPr>
          <w:b/>
        </w:rPr>
        <w:br w:type="page"/>
      </w:r>
      <w:r>
        <w:rPr>
          <w:noProof/>
        </w:rPr>
        <w:lastRenderedPageBreak/>
        <w:drawing>
          <wp:inline distT="0" distB="0" distL="0" distR="0" wp14:anchorId="24856DD2" wp14:editId="2DD2E223">
            <wp:extent cx="5753735" cy="849630"/>
            <wp:effectExtent l="19050" t="0" r="0" b="0"/>
            <wp:docPr id="2" name="Kép 2" descr="levélpapír_szín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vélpapír_színes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84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0FE" w:rsidRDefault="001050FE" w:rsidP="00DE4492">
      <w:pPr>
        <w:jc w:val="center"/>
        <w:rPr>
          <w:b/>
        </w:rPr>
      </w:pPr>
    </w:p>
    <w:p w:rsidR="001050FE" w:rsidRDefault="001050FE" w:rsidP="00DE4492">
      <w:pPr>
        <w:jc w:val="center"/>
        <w:rPr>
          <w:b/>
        </w:rPr>
      </w:pPr>
    </w:p>
    <w:p w:rsidR="001050FE" w:rsidRDefault="001050FE" w:rsidP="00DE4492">
      <w:pPr>
        <w:jc w:val="center"/>
        <w:rPr>
          <w:b/>
        </w:rPr>
      </w:pPr>
    </w:p>
    <w:p w:rsidR="001050FE" w:rsidRDefault="001050FE" w:rsidP="00DE4492">
      <w:pPr>
        <w:jc w:val="center"/>
        <w:rPr>
          <w:b/>
        </w:rPr>
      </w:pPr>
    </w:p>
    <w:p w:rsidR="001050FE" w:rsidRDefault="001050FE" w:rsidP="00DE4492">
      <w:pPr>
        <w:jc w:val="center"/>
        <w:rPr>
          <w:b/>
        </w:rPr>
      </w:pPr>
    </w:p>
    <w:p w:rsidR="001050FE" w:rsidRDefault="001050FE" w:rsidP="00DE4492">
      <w:pPr>
        <w:jc w:val="center"/>
        <w:rPr>
          <w:b/>
        </w:rPr>
      </w:pPr>
    </w:p>
    <w:p w:rsidR="001050FE" w:rsidRPr="00DE0F34" w:rsidRDefault="001050FE" w:rsidP="001050FE">
      <w:pPr>
        <w:keepNext/>
        <w:jc w:val="center"/>
        <w:outlineLvl w:val="0"/>
        <w:rPr>
          <w:b/>
          <w:bCs/>
          <w:i/>
          <w:iCs/>
          <w:szCs w:val="20"/>
        </w:rPr>
      </w:pPr>
      <w:r w:rsidRPr="00DE0F34">
        <w:rPr>
          <w:b/>
          <w:bCs/>
          <w:i/>
          <w:iCs/>
          <w:szCs w:val="20"/>
        </w:rPr>
        <w:t>M E G H Í V Ó</w:t>
      </w:r>
    </w:p>
    <w:p w:rsidR="001050FE" w:rsidRPr="00DE0F34" w:rsidRDefault="001050FE" w:rsidP="001050FE">
      <w:pPr>
        <w:rPr>
          <w:szCs w:val="20"/>
        </w:rPr>
      </w:pPr>
    </w:p>
    <w:p w:rsidR="001050FE" w:rsidRPr="00DE0F34" w:rsidRDefault="001050FE" w:rsidP="001050FE">
      <w:pPr>
        <w:rPr>
          <w:szCs w:val="20"/>
        </w:rPr>
      </w:pPr>
    </w:p>
    <w:p w:rsidR="001050FE" w:rsidRPr="00216D36" w:rsidRDefault="001050FE" w:rsidP="001050FE">
      <w:pPr>
        <w:jc w:val="both"/>
        <w:rPr>
          <w:szCs w:val="20"/>
        </w:rPr>
      </w:pPr>
      <w:r w:rsidRPr="00216D36">
        <w:rPr>
          <w:szCs w:val="20"/>
        </w:rPr>
        <w:t xml:space="preserve">Budapest Főváros VII. kerületi Önkormányzatának Képviselő-testülete </w:t>
      </w:r>
      <w:r w:rsidRPr="00216D36">
        <w:rPr>
          <w:b/>
          <w:szCs w:val="20"/>
        </w:rPr>
        <w:t>2013. január 29-én 17</w:t>
      </w:r>
      <w:r w:rsidRPr="00216D36">
        <w:rPr>
          <w:szCs w:val="20"/>
        </w:rPr>
        <w:t xml:space="preserve"> órai kezdettel</w:t>
      </w:r>
    </w:p>
    <w:p w:rsidR="001050FE" w:rsidRPr="00216D36" w:rsidRDefault="001050FE" w:rsidP="001050FE">
      <w:pPr>
        <w:jc w:val="both"/>
        <w:rPr>
          <w:szCs w:val="20"/>
        </w:rPr>
      </w:pPr>
    </w:p>
    <w:p w:rsidR="001050FE" w:rsidRPr="00216D36" w:rsidRDefault="001050FE" w:rsidP="001050FE">
      <w:pPr>
        <w:jc w:val="both"/>
        <w:rPr>
          <w:szCs w:val="20"/>
        </w:rPr>
      </w:pPr>
    </w:p>
    <w:p w:rsidR="001050FE" w:rsidRPr="00216D36" w:rsidRDefault="001050FE" w:rsidP="001050FE">
      <w:pPr>
        <w:jc w:val="both"/>
        <w:rPr>
          <w:szCs w:val="20"/>
        </w:rPr>
      </w:pPr>
    </w:p>
    <w:p w:rsidR="001050FE" w:rsidRPr="00216D36" w:rsidRDefault="001050FE" w:rsidP="001050FE">
      <w:pPr>
        <w:keepNext/>
        <w:jc w:val="center"/>
        <w:outlineLvl w:val="0"/>
        <w:rPr>
          <w:b/>
          <w:bCs/>
          <w:i/>
          <w:iCs/>
          <w:szCs w:val="20"/>
        </w:rPr>
      </w:pPr>
      <w:r w:rsidRPr="00216D36">
        <w:rPr>
          <w:b/>
          <w:bCs/>
          <w:i/>
          <w:iCs/>
          <w:szCs w:val="20"/>
        </w:rPr>
        <w:t>KÖZMEGHALLGATÁST</w:t>
      </w:r>
    </w:p>
    <w:p w:rsidR="001050FE" w:rsidRPr="00216D36" w:rsidRDefault="001050FE" w:rsidP="001050FE">
      <w:pPr>
        <w:rPr>
          <w:szCs w:val="20"/>
        </w:rPr>
      </w:pPr>
    </w:p>
    <w:p w:rsidR="001050FE" w:rsidRPr="00216D36" w:rsidRDefault="001050FE" w:rsidP="001050FE">
      <w:pPr>
        <w:rPr>
          <w:szCs w:val="20"/>
        </w:rPr>
      </w:pPr>
    </w:p>
    <w:p w:rsidR="001050FE" w:rsidRPr="00216D36" w:rsidRDefault="001050FE" w:rsidP="001050FE">
      <w:pPr>
        <w:rPr>
          <w:szCs w:val="20"/>
        </w:rPr>
      </w:pPr>
    </w:p>
    <w:p w:rsidR="001050FE" w:rsidRPr="00216D36" w:rsidRDefault="001050FE" w:rsidP="001050FE">
      <w:pPr>
        <w:jc w:val="both"/>
      </w:pPr>
      <w:proofErr w:type="gramStart"/>
      <w:r w:rsidRPr="00216D36">
        <w:t>tart</w:t>
      </w:r>
      <w:proofErr w:type="gramEnd"/>
      <w:r w:rsidRPr="00216D36">
        <w:t>, amelyre ezúton meghívja a kerület lakosságát és a helyben érdekelt szervezetek képviselőit, hogy közérdekű kérdéseiket és javaslataikat megtehessék.</w:t>
      </w:r>
    </w:p>
    <w:p w:rsidR="001050FE" w:rsidRPr="00216D36" w:rsidRDefault="001050FE" w:rsidP="001050FE">
      <w:pPr>
        <w:rPr>
          <w:szCs w:val="20"/>
        </w:rPr>
      </w:pPr>
    </w:p>
    <w:p w:rsidR="001050FE" w:rsidRPr="00216D36" w:rsidRDefault="001050FE" w:rsidP="001050FE">
      <w:pPr>
        <w:rPr>
          <w:b/>
          <w:bCs/>
          <w:szCs w:val="20"/>
          <w:u w:val="single"/>
        </w:rPr>
      </w:pPr>
    </w:p>
    <w:p w:rsidR="001050FE" w:rsidRPr="00216D36" w:rsidRDefault="001050FE" w:rsidP="001050FE">
      <w:pPr>
        <w:rPr>
          <w:szCs w:val="20"/>
        </w:rPr>
      </w:pPr>
      <w:r w:rsidRPr="00216D36">
        <w:rPr>
          <w:b/>
          <w:bCs/>
          <w:szCs w:val="20"/>
          <w:u w:val="single"/>
        </w:rPr>
        <w:t>Helyszín</w:t>
      </w:r>
      <w:r w:rsidRPr="00216D36">
        <w:rPr>
          <w:szCs w:val="20"/>
        </w:rPr>
        <w:t xml:space="preserve">: </w:t>
      </w:r>
      <w:r w:rsidRPr="00216D36">
        <w:rPr>
          <w:szCs w:val="20"/>
        </w:rPr>
        <w:tab/>
        <w:t>Erzsébetvárosi Közösségi Ház</w:t>
      </w:r>
    </w:p>
    <w:p w:rsidR="001050FE" w:rsidRPr="00216D36" w:rsidRDefault="001050FE" w:rsidP="001050FE">
      <w:pPr>
        <w:rPr>
          <w:szCs w:val="20"/>
        </w:rPr>
      </w:pPr>
      <w:r w:rsidRPr="00216D36">
        <w:rPr>
          <w:szCs w:val="20"/>
        </w:rPr>
        <w:tab/>
      </w:r>
      <w:r w:rsidRPr="00216D36">
        <w:rPr>
          <w:szCs w:val="20"/>
        </w:rPr>
        <w:tab/>
        <w:t xml:space="preserve">Budapest VII. kerület Wesselényi utca 17. </w:t>
      </w:r>
    </w:p>
    <w:p w:rsidR="001050FE" w:rsidRPr="00216D36" w:rsidRDefault="001050FE" w:rsidP="001050FE">
      <w:pPr>
        <w:rPr>
          <w:szCs w:val="20"/>
        </w:rPr>
      </w:pPr>
    </w:p>
    <w:p w:rsidR="001050FE" w:rsidRPr="00216D36" w:rsidRDefault="001050FE" w:rsidP="001050FE">
      <w:pPr>
        <w:rPr>
          <w:szCs w:val="20"/>
        </w:rPr>
      </w:pPr>
    </w:p>
    <w:p w:rsidR="001050FE" w:rsidRPr="00DE0F34" w:rsidRDefault="001050FE" w:rsidP="001050FE">
      <w:pPr>
        <w:jc w:val="both"/>
        <w:rPr>
          <w:szCs w:val="20"/>
        </w:rPr>
      </w:pPr>
    </w:p>
    <w:p w:rsidR="001050FE" w:rsidRPr="00A47FF8" w:rsidRDefault="001050FE" w:rsidP="001050FE">
      <w:pPr>
        <w:rPr>
          <w:szCs w:val="20"/>
        </w:rPr>
      </w:pPr>
      <w:r w:rsidRPr="00A47FF8">
        <w:rPr>
          <w:szCs w:val="20"/>
        </w:rPr>
        <w:t xml:space="preserve">Budapest, 2012. </w:t>
      </w:r>
      <w:r>
        <w:rPr>
          <w:szCs w:val="20"/>
        </w:rPr>
        <w:t>december 10.</w:t>
      </w:r>
    </w:p>
    <w:p w:rsidR="001050FE" w:rsidRDefault="001050FE" w:rsidP="001050FE">
      <w:pPr>
        <w:jc w:val="both"/>
        <w:rPr>
          <w:b/>
          <w:szCs w:val="20"/>
        </w:rPr>
      </w:pPr>
    </w:p>
    <w:p w:rsidR="001050FE" w:rsidRPr="00DE0F34" w:rsidRDefault="001050FE" w:rsidP="001050FE">
      <w:pPr>
        <w:jc w:val="both"/>
        <w:rPr>
          <w:b/>
          <w:szCs w:val="20"/>
        </w:rPr>
      </w:pPr>
    </w:p>
    <w:p w:rsidR="001050FE" w:rsidRPr="00DE0F34" w:rsidRDefault="001050FE" w:rsidP="001050FE">
      <w:pPr>
        <w:jc w:val="both"/>
        <w:rPr>
          <w:b/>
          <w:szCs w:val="20"/>
        </w:rPr>
      </w:pPr>
    </w:p>
    <w:p w:rsidR="001050FE" w:rsidRPr="00DE0F34" w:rsidRDefault="001050FE" w:rsidP="001050FE">
      <w:pPr>
        <w:rPr>
          <w:b/>
          <w:bCs/>
          <w:szCs w:val="20"/>
        </w:rPr>
      </w:pPr>
      <w:r w:rsidRPr="00DE0F34">
        <w:rPr>
          <w:szCs w:val="20"/>
        </w:rPr>
        <w:tab/>
      </w:r>
      <w:r w:rsidRPr="00DE0F34">
        <w:rPr>
          <w:szCs w:val="20"/>
        </w:rPr>
        <w:tab/>
      </w:r>
      <w:r w:rsidRPr="00DE0F34">
        <w:rPr>
          <w:szCs w:val="20"/>
        </w:rPr>
        <w:tab/>
      </w:r>
      <w:r w:rsidRPr="00DE0F34">
        <w:rPr>
          <w:szCs w:val="20"/>
        </w:rPr>
        <w:tab/>
      </w:r>
      <w:r w:rsidRPr="00DE0F34">
        <w:rPr>
          <w:szCs w:val="20"/>
        </w:rPr>
        <w:tab/>
      </w:r>
      <w:r w:rsidRPr="00DE0F34">
        <w:rPr>
          <w:szCs w:val="20"/>
        </w:rPr>
        <w:tab/>
      </w:r>
      <w:r w:rsidRPr="00DE0F34">
        <w:rPr>
          <w:szCs w:val="20"/>
        </w:rPr>
        <w:tab/>
      </w:r>
      <w:r w:rsidRPr="00DE0F34">
        <w:rPr>
          <w:b/>
          <w:bCs/>
          <w:szCs w:val="20"/>
        </w:rPr>
        <w:t>Vattamány Zsolt</w:t>
      </w:r>
    </w:p>
    <w:p w:rsidR="001050FE" w:rsidRPr="00DE0F34" w:rsidRDefault="001050FE" w:rsidP="001050FE">
      <w:pPr>
        <w:ind w:left="4248" w:firstLine="708"/>
        <w:rPr>
          <w:b/>
          <w:bCs/>
          <w:szCs w:val="20"/>
        </w:rPr>
      </w:pPr>
      <w:r w:rsidRPr="00DE0F34">
        <w:rPr>
          <w:b/>
          <w:bCs/>
          <w:szCs w:val="20"/>
        </w:rPr>
        <w:t xml:space="preserve">    </w:t>
      </w:r>
      <w:proofErr w:type="gramStart"/>
      <w:r w:rsidRPr="00DE0F34">
        <w:rPr>
          <w:b/>
          <w:bCs/>
          <w:szCs w:val="20"/>
        </w:rPr>
        <w:t>polgármester</w:t>
      </w:r>
      <w:proofErr w:type="gramEnd"/>
    </w:p>
    <w:p w:rsidR="001050FE" w:rsidRDefault="001050FE" w:rsidP="001050FE">
      <w:pPr>
        <w:jc w:val="both"/>
        <w:rPr>
          <w:b/>
        </w:rPr>
      </w:pPr>
    </w:p>
    <w:p w:rsidR="001050FE" w:rsidRDefault="001050FE" w:rsidP="001050FE">
      <w:pPr>
        <w:jc w:val="both"/>
        <w:rPr>
          <w:b/>
        </w:rPr>
      </w:pPr>
    </w:p>
    <w:p w:rsidR="001050FE" w:rsidRPr="00E20941" w:rsidRDefault="001050FE" w:rsidP="00DE4492">
      <w:pPr>
        <w:jc w:val="center"/>
        <w:rPr>
          <w:b/>
        </w:rPr>
      </w:pPr>
    </w:p>
    <w:sectPr w:rsidR="001050FE" w:rsidRPr="00E20941" w:rsidSect="007B3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50" w:right="1418" w:bottom="1418" w:left="1418" w:header="1077" w:footer="7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0FE" w:rsidRDefault="001050FE">
      <w:r>
        <w:separator/>
      </w:r>
    </w:p>
  </w:endnote>
  <w:endnote w:type="continuationSeparator" w:id="0">
    <w:p w:rsidR="001050FE" w:rsidRDefault="00105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57" w:rsidRDefault="00665E5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57" w:rsidRDefault="00665E5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57" w:rsidRDefault="00665E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0FE" w:rsidRDefault="001050FE">
      <w:r>
        <w:separator/>
      </w:r>
    </w:p>
  </w:footnote>
  <w:footnote w:type="continuationSeparator" w:id="0">
    <w:p w:rsidR="001050FE" w:rsidRDefault="00105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57" w:rsidRDefault="00665E5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57" w:rsidRDefault="00665E5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0FE" w:rsidRPr="00665E57" w:rsidRDefault="001050FE" w:rsidP="001050FE">
    <w:pPr>
      <w:pStyle w:val="lfej"/>
      <w:jc w:val="right"/>
      <w:rPr>
        <w:b/>
        <w:noProof/>
      </w:rPr>
    </w:pPr>
    <w:bookmarkStart w:id="0" w:name="_GoBack"/>
    <w:bookmarkEnd w:id="0"/>
    <w:r w:rsidRPr="00665E57">
      <w:rPr>
        <w:b/>
        <w:noProof/>
      </w:rPr>
      <w:t>2. számú melléklet</w:t>
    </w:r>
  </w:p>
  <w:p w:rsidR="001050FE" w:rsidRDefault="001050FE" w:rsidP="001050FE">
    <w:pPr>
      <w:pStyle w:val="lfej"/>
      <w:jc w:val="right"/>
      <w:rPr>
        <w:noProof/>
      </w:rPr>
    </w:pPr>
  </w:p>
  <w:p w:rsidR="001050FE" w:rsidRDefault="001050FE">
    <w:pPr>
      <w:pStyle w:val="lfej"/>
    </w:pPr>
    <w:r>
      <w:rPr>
        <w:noProof/>
      </w:rPr>
      <w:drawing>
        <wp:inline distT="0" distB="0" distL="0" distR="0">
          <wp:extent cx="5753735" cy="849630"/>
          <wp:effectExtent l="19050" t="0" r="0" b="0"/>
          <wp:docPr id="1" name="Kép 1" descr="levélpapír_színe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vélpapír_színes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49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050FE" w:rsidRDefault="001050FE">
    <w:pPr>
      <w:pStyle w:val="lfej"/>
    </w:pPr>
  </w:p>
  <w:p w:rsidR="001050FE" w:rsidRDefault="001050FE">
    <w:pPr>
      <w:pStyle w:val="lfej"/>
    </w:pPr>
  </w:p>
  <w:p w:rsidR="001050FE" w:rsidRDefault="001050F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75"/>
    <w:rsid w:val="0005510E"/>
    <w:rsid w:val="00061EE6"/>
    <w:rsid w:val="00085339"/>
    <w:rsid w:val="00092404"/>
    <w:rsid w:val="0009485F"/>
    <w:rsid w:val="00094AB1"/>
    <w:rsid w:val="0009620A"/>
    <w:rsid w:val="001050FE"/>
    <w:rsid w:val="00176362"/>
    <w:rsid w:val="002119A4"/>
    <w:rsid w:val="002262D2"/>
    <w:rsid w:val="00235252"/>
    <w:rsid w:val="002A16CD"/>
    <w:rsid w:val="003256B3"/>
    <w:rsid w:val="00327BA1"/>
    <w:rsid w:val="0033026A"/>
    <w:rsid w:val="00365FBA"/>
    <w:rsid w:val="00374C37"/>
    <w:rsid w:val="003C295F"/>
    <w:rsid w:val="003D6962"/>
    <w:rsid w:val="00401A0D"/>
    <w:rsid w:val="004727E8"/>
    <w:rsid w:val="004832F0"/>
    <w:rsid w:val="004A79F0"/>
    <w:rsid w:val="004E675F"/>
    <w:rsid w:val="004F1D93"/>
    <w:rsid w:val="00534C41"/>
    <w:rsid w:val="00551228"/>
    <w:rsid w:val="00554CCF"/>
    <w:rsid w:val="00580CEC"/>
    <w:rsid w:val="005C1148"/>
    <w:rsid w:val="005C411C"/>
    <w:rsid w:val="005F2284"/>
    <w:rsid w:val="006028E0"/>
    <w:rsid w:val="0061583F"/>
    <w:rsid w:val="006378E7"/>
    <w:rsid w:val="00641C37"/>
    <w:rsid w:val="0064662F"/>
    <w:rsid w:val="006513F2"/>
    <w:rsid w:val="00665E57"/>
    <w:rsid w:val="00695329"/>
    <w:rsid w:val="006F3E64"/>
    <w:rsid w:val="00724668"/>
    <w:rsid w:val="00760169"/>
    <w:rsid w:val="007940EB"/>
    <w:rsid w:val="007A7747"/>
    <w:rsid w:val="007B2BEE"/>
    <w:rsid w:val="007B3000"/>
    <w:rsid w:val="007F13C6"/>
    <w:rsid w:val="00853875"/>
    <w:rsid w:val="0087394F"/>
    <w:rsid w:val="008B734E"/>
    <w:rsid w:val="008C16F2"/>
    <w:rsid w:val="008E24E1"/>
    <w:rsid w:val="008F22C6"/>
    <w:rsid w:val="00923967"/>
    <w:rsid w:val="009278CD"/>
    <w:rsid w:val="00957E37"/>
    <w:rsid w:val="009919F9"/>
    <w:rsid w:val="00996141"/>
    <w:rsid w:val="00A31BD0"/>
    <w:rsid w:val="00A432BA"/>
    <w:rsid w:val="00B01251"/>
    <w:rsid w:val="00B1231B"/>
    <w:rsid w:val="00B2299D"/>
    <w:rsid w:val="00B315FB"/>
    <w:rsid w:val="00B56D3B"/>
    <w:rsid w:val="00B738E6"/>
    <w:rsid w:val="00BD0475"/>
    <w:rsid w:val="00BD77E4"/>
    <w:rsid w:val="00C04AE0"/>
    <w:rsid w:val="00C50239"/>
    <w:rsid w:val="00C62F9F"/>
    <w:rsid w:val="00C874E3"/>
    <w:rsid w:val="00CB5F55"/>
    <w:rsid w:val="00CE66F6"/>
    <w:rsid w:val="00CE7A46"/>
    <w:rsid w:val="00D03C0D"/>
    <w:rsid w:val="00D267B1"/>
    <w:rsid w:val="00D3034A"/>
    <w:rsid w:val="00D61A03"/>
    <w:rsid w:val="00D87D3C"/>
    <w:rsid w:val="00D90809"/>
    <w:rsid w:val="00D908CD"/>
    <w:rsid w:val="00DA0ABE"/>
    <w:rsid w:val="00DC5F97"/>
    <w:rsid w:val="00DE4492"/>
    <w:rsid w:val="00DE5D6E"/>
    <w:rsid w:val="00E05661"/>
    <w:rsid w:val="00E11274"/>
    <w:rsid w:val="00E20941"/>
    <w:rsid w:val="00E64C93"/>
    <w:rsid w:val="00EB6DDF"/>
    <w:rsid w:val="00EC0561"/>
    <w:rsid w:val="00EF398C"/>
    <w:rsid w:val="00F13B15"/>
    <w:rsid w:val="00F34C24"/>
    <w:rsid w:val="00F624EF"/>
    <w:rsid w:val="00F635B2"/>
    <w:rsid w:val="00F91B85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92404"/>
    <w:rPr>
      <w:sz w:val="24"/>
      <w:szCs w:val="24"/>
    </w:rPr>
  </w:style>
  <w:style w:type="paragraph" w:styleId="Cmsor1">
    <w:name w:val="heading 1"/>
    <w:basedOn w:val="Norml"/>
    <w:next w:val="Norml"/>
    <w:qFormat/>
    <w:rsid w:val="00CE66F6"/>
    <w:pPr>
      <w:keepNext/>
      <w:jc w:val="center"/>
      <w:outlineLvl w:val="0"/>
    </w:pPr>
    <w:rPr>
      <w:b/>
      <w:bCs/>
      <w:i/>
      <w:iCs/>
      <w:szCs w:val="20"/>
    </w:rPr>
  </w:style>
  <w:style w:type="paragraph" w:styleId="Cmsor3">
    <w:name w:val="heading 3"/>
    <w:basedOn w:val="Norml"/>
    <w:next w:val="Norml"/>
    <w:qFormat/>
    <w:rsid w:val="00EC05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85387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53875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602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rsid w:val="007B3000"/>
    <w:rPr>
      <w:color w:val="0000FF"/>
      <w:u w:val="single"/>
    </w:rPr>
  </w:style>
  <w:style w:type="character" w:styleId="Oldalszm">
    <w:name w:val="page number"/>
    <w:basedOn w:val="Bekezdsalapbettpusa"/>
    <w:rsid w:val="007B3000"/>
  </w:style>
  <w:style w:type="paragraph" w:styleId="Szvegtrzs">
    <w:name w:val="Body Text"/>
    <w:basedOn w:val="Norml"/>
    <w:rsid w:val="00CE66F6"/>
    <w:pPr>
      <w:jc w:val="both"/>
    </w:pPr>
  </w:style>
  <w:style w:type="paragraph" w:styleId="Buborkszveg">
    <w:name w:val="Balloon Text"/>
    <w:basedOn w:val="Norml"/>
    <w:semiHidden/>
    <w:rsid w:val="00BD0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92404"/>
    <w:rPr>
      <w:sz w:val="24"/>
      <w:szCs w:val="24"/>
    </w:rPr>
  </w:style>
  <w:style w:type="paragraph" w:styleId="Cmsor1">
    <w:name w:val="heading 1"/>
    <w:basedOn w:val="Norml"/>
    <w:next w:val="Norml"/>
    <w:qFormat/>
    <w:rsid w:val="00CE66F6"/>
    <w:pPr>
      <w:keepNext/>
      <w:jc w:val="center"/>
      <w:outlineLvl w:val="0"/>
    </w:pPr>
    <w:rPr>
      <w:b/>
      <w:bCs/>
      <w:i/>
      <w:iCs/>
      <w:szCs w:val="20"/>
    </w:rPr>
  </w:style>
  <w:style w:type="paragraph" w:styleId="Cmsor3">
    <w:name w:val="heading 3"/>
    <w:basedOn w:val="Norml"/>
    <w:next w:val="Norml"/>
    <w:qFormat/>
    <w:rsid w:val="00EC05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85387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53875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602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rsid w:val="007B3000"/>
    <w:rPr>
      <w:color w:val="0000FF"/>
      <w:u w:val="single"/>
    </w:rPr>
  </w:style>
  <w:style w:type="character" w:styleId="Oldalszm">
    <w:name w:val="page number"/>
    <w:basedOn w:val="Bekezdsalapbettpusa"/>
    <w:rsid w:val="007B3000"/>
  </w:style>
  <w:style w:type="paragraph" w:styleId="Szvegtrzs">
    <w:name w:val="Body Text"/>
    <w:basedOn w:val="Norml"/>
    <w:rsid w:val="00CE66F6"/>
    <w:pPr>
      <w:jc w:val="both"/>
    </w:pPr>
  </w:style>
  <w:style w:type="paragraph" w:styleId="Buborkszveg">
    <w:name w:val="Balloon Text"/>
    <w:basedOn w:val="Norml"/>
    <w:semiHidden/>
    <w:rsid w:val="00BD0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jegyzoi@erzsebetvaros.h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Címzett</vt:lpstr>
    </vt:vector>
  </TitlesOfParts>
  <Company>Erzsébetváros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Címzett</dc:title>
  <dc:subject/>
  <dc:creator>Vona Krisztián</dc:creator>
  <cp:keywords/>
  <dc:description/>
  <cp:lastModifiedBy>Mayersz</cp:lastModifiedBy>
  <cp:revision>3</cp:revision>
  <cp:lastPrinted>2012-05-02T10:35:00Z</cp:lastPrinted>
  <dcterms:created xsi:type="dcterms:W3CDTF">2012-12-03T15:42:00Z</dcterms:created>
  <dcterms:modified xsi:type="dcterms:W3CDTF">2012-12-03T15:42:00Z</dcterms:modified>
</cp:coreProperties>
</file>