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7086" w:rsidRPr="00647982" w:rsidRDefault="007D7086" w:rsidP="007D7086">
      <w:pPr>
        <w:spacing w:after="0" w:line="240" w:lineRule="auto"/>
        <w:rPr>
          <w:rFonts w:ascii="Times New Roman" w:hAnsi="Times New Roman"/>
          <w:i/>
          <w:sz w:val="24"/>
          <w:szCs w:val="24"/>
        </w:rPr>
      </w:pPr>
    </w:p>
    <w:p w:rsidR="007D7086" w:rsidRPr="003621B2" w:rsidRDefault="007D7086" w:rsidP="007D7086">
      <w:pPr>
        <w:spacing w:after="0" w:line="240" w:lineRule="auto"/>
        <w:rPr>
          <w:rFonts w:ascii="Times New Roman" w:hAnsi="Times New Roman"/>
          <w:b/>
          <w:sz w:val="24"/>
          <w:szCs w:val="24"/>
          <w:u w:val="single"/>
        </w:rPr>
      </w:pPr>
      <w:r>
        <w:rPr>
          <w:rFonts w:ascii="Times New Roman" w:hAnsi="Times New Roman"/>
          <w:b/>
          <w:sz w:val="24"/>
          <w:szCs w:val="24"/>
          <w:u w:val="single"/>
        </w:rPr>
        <w:t>536/</w:t>
      </w:r>
      <w:r w:rsidRPr="003621B2">
        <w:rPr>
          <w:rFonts w:ascii="Times New Roman" w:hAnsi="Times New Roman"/>
          <w:b/>
          <w:sz w:val="24"/>
          <w:szCs w:val="24"/>
          <w:u w:val="single"/>
        </w:rPr>
        <w:t>201</w:t>
      </w:r>
      <w:r>
        <w:rPr>
          <w:rFonts w:ascii="Times New Roman" w:hAnsi="Times New Roman"/>
          <w:b/>
          <w:sz w:val="24"/>
          <w:szCs w:val="24"/>
          <w:u w:val="single"/>
        </w:rPr>
        <w:t>2</w:t>
      </w:r>
      <w:r w:rsidRPr="003621B2">
        <w:rPr>
          <w:rFonts w:ascii="Times New Roman" w:hAnsi="Times New Roman"/>
          <w:b/>
          <w:sz w:val="24"/>
          <w:szCs w:val="24"/>
          <w:u w:val="single"/>
        </w:rPr>
        <w:t>. (</w:t>
      </w:r>
      <w:r>
        <w:rPr>
          <w:rFonts w:ascii="Times New Roman" w:hAnsi="Times New Roman"/>
          <w:b/>
          <w:sz w:val="24"/>
          <w:szCs w:val="24"/>
          <w:u w:val="single"/>
        </w:rPr>
        <w:t>IX.20.</w:t>
      </w:r>
      <w:r w:rsidRPr="003621B2">
        <w:rPr>
          <w:rFonts w:ascii="Times New Roman" w:hAnsi="Times New Roman"/>
          <w:b/>
          <w:sz w:val="24"/>
          <w:szCs w:val="24"/>
          <w:u w:val="single"/>
        </w:rPr>
        <w:t>) számú határozat:</w:t>
      </w:r>
    </w:p>
    <w:p w:rsidR="007D7086" w:rsidRPr="00940650" w:rsidRDefault="007D7086" w:rsidP="007D7086">
      <w:pPr>
        <w:spacing w:after="0" w:line="240" w:lineRule="auto"/>
        <w:jc w:val="both"/>
        <w:rPr>
          <w:rFonts w:ascii="Times New Roman" w:hAnsi="Times New Roman"/>
          <w:b/>
          <w:bCs/>
          <w:sz w:val="24"/>
          <w:szCs w:val="24"/>
        </w:rPr>
      </w:pPr>
      <w:r w:rsidRPr="00940650">
        <w:rPr>
          <w:rFonts w:ascii="Times New Roman" w:hAnsi="Times New Roman"/>
          <w:b/>
          <w:bCs/>
          <w:sz w:val="24"/>
          <w:szCs w:val="24"/>
        </w:rPr>
        <w:t xml:space="preserve">- </w:t>
      </w:r>
      <w:r w:rsidRPr="00940650">
        <w:rPr>
          <w:rFonts w:ascii="Times New Roman" w:hAnsi="Times New Roman"/>
          <w:b/>
          <w:sz w:val="24"/>
          <w:szCs w:val="24"/>
          <w:lang w:val="x-none"/>
        </w:rPr>
        <w:t>Erzsébetvárosi Közbiztonsági Polgárőr Egyesület támogatása</w:t>
      </w:r>
      <w:r w:rsidRPr="00940650">
        <w:rPr>
          <w:rFonts w:ascii="Times New Roman" w:hAnsi="Times New Roman"/>
          <w:b/>
          <w:bCs/>
          <w:sz w:val="24"/>
          <w:szCs w:val="24"/>
        </w:rPr>
        <w:t xml:space="preserve"> -</w:t>
      </w:r>
    </w:p>
    <w:p w:rsidR="007D7086" w:rsidRDefault="007D7086" w:rsidP="007D7086">
      <w:pPr>
        <w:spacing w:after="0" w:line="240" w:lineRule="auto"/>
        <w:rPr>
          <w:rFonts w:ascii="Times New Roman" w:hAnsi="Times New Roman"/>
          <w:i/>
          <w:sz w:val="24"/>
          <w:szCs w:val="24"/>
        </w:rPr>
      </w:pPr>
      <w:r w:rsidRPr="00647982">
        <w:rPr>
          <w:rFonts w:ascii="Times New Roman" w:hAnsi="Times New Roman"/>
          <w:i/>
          <w:sz w:val="24"/>
          <w:szCs w:val="24"/>
        </w:rPr>
        <w:t xml:space="preserve"> (</w:t>
      </w:r>
      <w:r>
        <w:rPr>
          <w:rFonts w:ascii="Times New Roman" w:hAnsi="Times New Roman"/>
          <w:i/>
          <w:sz w:val="24"/>
          <w:szCs w:val="24"/>
        </w:rPr>
        <w:t>10</w:t>
      </w:r>
      <w:r w:rsidRPr="00647982">
        <w:rPr>
          <w:rFonts w:ascii="Times New Roman" w:hAnsi="Times New Roman"/>
          <w:i/>
          <w:sz w:val="24"/>
          <w:szCs w:val="24"/>
        </w:rPr>
        <w:t xml:space="preserve"> igen, </w:t>
      </w:r>
      <w:r>
        <w:rPr>
          <w:rFonts w:ascii="Times New Roman" w:hAnsi="Times New Roman"/>
          <w:i/>
          <w:sz w:val="24"/>
          <w:szCs w:val="24"/>
        </w:rPr>
        <w:t>0</w:t>
      </w:r>
      <w:r w:rsidRPr="00647982">
        <w:rPr>
          <w:rFonts w:ascii="Times New Roman" w:hAnsi="Times New Roman"/>
          <w:i/>
          <w:sz w:val="24"/>
          <w:szCs w:val="24"/>
        </w:rPr>
        <w:t xml:space="preserve"> nem, </w:t>
      </w:r>
      <w:r>
        <w:rPr>
          <w:rFonts w:ascii="Times New Roman" w:hAnsi="Times New Roman"/>
          <w:i/>
          <w:sz w:val="24"/>
          <w:szCs w:val="24"/>
        </w:rPr>
        <w:t>5</w:t>
      </w:r>
      <w:r w:rsidRPr="00647982">
        <w:rPr>
          <w:rFonts w:ascii="Times New Roman" w:hAnsi="Times New Roman"/>
          <w:i/>
          <w:sz w:val="24"/>
          <w:szCs w:val="24"/>
        </w:rPr>
        <w:t xml:space="preserve"> tartózkodás)</w:t>
      </w:r>
    </w:p>
    <w:p w:rsidR="007D7086" w:rsidRDefault="007D7086" w:rsidP="007D7086">
      <w:pPr>
        <w:spacing w:after="0" w:line="240" w:lineRule="auto"/>
        <w:rPr>
          <w:rFonts w:ascii="Times New Roman" w:hAnsi="Times New Roman"/>
          <w:i/>
          <w:sz w:val="24"/>
          <w:szCs w:val="24"/>
        </w:rPr>
      </w:pPr>
    </w:p>
    <w:p w:rsidR="007D7086" w:rsidRPr="00940650" w:rsidRDefault="007D7086" w:rsidP="007D7086">
      <w:pPr>
        <w:widowControl w:val="0"/>
        <w:autoSpaceDE w:val="0"/>
        <w:autoSpaceDN w:val="0"/>
        <w:adjustRightInd w:val="0"/>
        <w:spacing w:after="0" w:line="240" w:lineRule="auto"/>
        <w:rPr>
          <w:rFonts w:ascii="Times New Roman" w:hAnsi="Times New Roman"/>
          <w:b/>
          <w:bCs/>
          <w:sz w:val="24"/>
          <w:szCs w:val="24"/>
          <w:lang w:val="x-none"/>
        </w:rPr>
      </w:pPr>
      <w:r w:rsidRPr="00940650">
        <w:rPr>
          <w:rFonts w:ascii="Times New Roman" w:hAnsi="Times New Roman"/>
          <w:b/>
          <w:bCs/>
          <w:sz w:val="24"/>
          <w:szCs w:val="24"/>
          <w:lang w:val="x-none"/>
        </w:rPr>
        <w:t>1.</w:t>
      </w:r>
    </w:p>
    <w:p w:rsidR="007D7086" w:rsidRPr="00940650" w:rsidRDefault="007D7086" w:rsidP="007D7086">
      <w:pPr>
        <w:widowControl w:val="0"/>
        <w:autoSpaceDE w:val="0"/>
        <w:autoSpaceDN w:val="0"/>
        <w:adjustRightInd w:val="0"/>
        <w:spacing w:after="0" w:line="240" w:lineRule="auto"/>
        <w:jc w:val="both"/>
        <w:rPr>
          <w:rFonts w:ascii="Times New Roman" w:hAnsi="Times New Roman"/>
          <w:sz w:val="24"/>
          <w:szCs w:val="24"/>
          <w:lang w:val="x-none"/>
        </w:rPr>
      </w:pPr>
      <w:r w:rsidRPr="00940650">
        <w:rPr>
          <w:rFonts w:ascii="Times New Roman" w:hAnsi="Times New Roman"/>
          <w:sz w:val="24"/>
          <w:szCs w:val="24"/>
          <w:lang w:val="x-none"/>
        </w:rPr>
        <w:t>Budapest Főváros VII. kerület Erzsébetváros Önkormányzatának Képviselő-testülete úgy dönt, hogy Budapest Főváros VII. kerület Erzsébetváros Önkormányzata Erzsébetváros közbiztonságának folyamatos javítása, a kerület lakossága szubjektív biztonságérzetének növelése céljából támogatási szerződést köt az Erzsébetvárosi Közbiztonsági Polgárőr Egyesülettel /Nyilvántartási száma: 14862/, a Polgárőr Egyesület tevékenysége megkezdéséhez szükséges helyiség, tárgyi eszközök, illetve a folyamatos működésének biztosítása érdekében az alábbi lényeges tartalommal:</w:t>
      </w:r>
    </w:p>
    <w:p w:rsidR="007D7086" w:rsidRPr="00940650" w:rsidRDefault="007D7086" w:rsidP="007D7086">
      <w:pPr>
        <w:widowControl w:val="0"/>
        <w:autoSpaceDE w:val="0"/>
        <w:autoSpaceDN w:val="0"/>
        <w:adjustRightInd w:val="0"/>
        <w:spacing w:after="0" w:line="240" w:lineRule="auto"/>
        <w:jc w:val="both"/>
        <w:rPr>
          <w:rFonts w:ascii="Times New Roman" w:hAnsi="Times New Roman"/>
          <w:sz w:val="24"/>
          <w:szCs w:val="24"/>
          <w:lang w:val="x-none"/>
        </w:rPr>
      </w:pPr>
    </w:p>
    <w:p w:rsidR="007D7086" w:rsidRPr="00940650" w:rsidRDefault="007D7086" w:rsidP="007D7086">
      <w:pPr>
        <w:widowControl w:val="0"/>
        <w:autoSpaceDE w:val="0"/>
        <w:autoSpaceDN w:val="0"/>
        <w:adjustRightInd w:val="0"/>
        <w:spacing w:after="0" w:line="240" w:lineRule="auto"/>
        <w:ind w:left="285" w:hanging="285"/>
        <w:jc w:val="both"/>
        <w:rPr>
          <w:rFonts w:ascii="Times New Roman" w:hAnsi="Times New Roman"/>
          <w:sz w:val="24"/>
          <w:szCs w:val="24"/>
          <w:lang w:val="x-none"/>
        </w:rPr>
      </w:pPr>
      <w:r w:rsidRPr="00940650">
        <w:rPr>
          <w:rFonts w:ascii="Times New Roman" w:hAnsi="Times New Roman"/>
          <w:sz w:val="24"/>
          <w:szCs w:val="24"/>
          <w:lang w:val="x-none"/>
        </w:rPr>
        <w:t xml:space="preserve">a) Erzsébetváros Önkormányzata rendeltetésszerű használatra alkalmas, felújított állapotban, határozatlan időtartamra a Polgárőr Egyesület részére használatába adja az Erzsébetváros Önkormányzata tulajdonát képező, 33256/0/A/4 helyrajzi számú, természetben a Bp. Főv. VII. ker. </w:t>
      </w:r>
      <w:proofErr w:type="spellStart"/>
      <w:r w:rsidRPr="00940650">
        <w:rPr>
          <w:rFonts w:ascii="Times New Roman" w:hAnsi="Times New Roman"/>
          <w:sz w:val="24"/>
          <w:szCs w:val="24"/>
          <w:lang w:val="x-none"/>
        </w:rPr>
        <w:t>Marek</w:t>
      </w:r>
      <w:proofErr w:type="spellEnd"/>
      <w:r w:rsidRPr="00940650">
        <w:rPr>
          <w:rFonts w:ascii="Times New Roman" w:hAnsi="Times New Roman"/>
          <w:sz w:val="24"/>
          <w:szCs w:val="24"/>
          <w:lang w:val="x-none"/>
        </w:rPr>
        <w:t xml:space="preserve"> József u. 31. magasföldszintjén található, az ingatlan-nyilvántartás adatai szerint 134 m</w:t>
      </w:r>
      <w:r w:rsidRPr="00940650">
        <w:rPr>
          <w:rFonts w:ascii="Times New Roman" w:hAnsi="Times New Roman"/>
          <w:sz w:val="24"/>
          <w:szCs w:val="24"/>
          <w:vertAlign w:val="superscript"/>
          <w:lang w:val="x-none"/>
        </w:rPr>
        <w:t>2</w:t>
      </w:r>
      <w:r w:rsidRPr="00940650">
        <w:rPr>
          <w:rFonts w:ascii="Times New Roman" w:hAnsi="Times New Roman"/>
          <w:sz w:val="24"/>
          <w:szCs w:val="24"/>
          <w:lang w:val="x-none"/>
        </w:rPr>
        <w:t xml:space="preserve"> alapterületű, </w:t>
      </w:r>
      <w:r w:rsidRPr="00940650">
        <w:rPr>
          <w:rFonts w:ascii="Times New Roman" w:hAnsi="Times New Roman"/>
          <w:i/>
          <w:iCs/>
          <w:sz w:val="24"/>
          <w:szCs w:val="24"/>
          <w:lang w:val="x-none"/>
        </w:rPr>
        <w:t>„iroda”</w:t>
      </w:r>
      <w:r w:rsidRPr="00940650">
        <w:rPr>
          <w:rFonts w:ascii="Times New Roman" w:hAnsi="Times New Roman"/>
          <w:sz w:val="24"/>
          <w:szCs w:val="24"/>
          <w:lang w:val="x-none"/>
        </w:rPr>
        <w:t xml:space="preserve"> megnevezésű nem lakás céljára szolgáló helyiséget – a továbbiakban: Helyiség -.</w:t>
      </w:r>
    </w:p>
    <w:p w:rsidR="007D7086" w:rsidRPr="00940650" w:rsidRDefault="007D7086" w:rsidP="007D7086">
      <w:pPr>
        <w:widowControl w:val="0"/>
        <w:autoSpaceDE w:val="0"/>
        <w:autoSpaceDN w:val="0"/>
        <w:adjustRightInd w:val="0"/>
        <w:spacing w:after="0" w:line="240" w:lineRule="auto"/>
        <w:ind w:left="285"/>
        <w:jc w:val="both"/>
        <w:rPr>
          <w:rFonts w:ascii="Times New Roman" w:hAnsi="Times New Roman"/>
          <w:sz w:val="24"/>
          <w:szCs w:val="24"/>
          <w:lang w:val="x-none"/>
        </w:rPr>
      </w:pPr>
      <w:r w:rsidRPr="00940650">
        <w:rPr>
          <w:rFonts w:ascii="Times New Roman" w:hAnsi="Times New Roman"/>
          <w:sz w:val="24"/>
          <w:szCs w:val="24"/>
          <w:lang w:val="x-none"/>
        </w:rPr>
        <w:t>A Helyiség rendeltetésszerű alkalmas állapotának kialakítása során az Önkormányzat gondoskodik a helyiség lomtalanításáról, a vizesblokk felújításáról, tisztasági festéséről és az egyéb esetlegesen még szükséges munkálatokról.</w:t>
      </w:r>
    </w:p>
    <w:p w:rsidR="007D7086" w:rsidRPr="00940650" w:rsidRDefault="007D7086" w:rsidP="007D7086">
      <w:pPr>
        <w:widowControl w:val="0"/>
        <w:autoSpaceDE w:val="0"/>
        <w:autoSpaceDN w:val="0"/>
        <w:adjustRightInd w:val="0"/>
        <w:spacing w:after="0" w:line="240" w:lineRule="auto"/>
        <w:ind w:left="285"/>
        <w:jc w:val="both"/>
        <w:rPr>
          <w:rFonts w:ascii="Times New Roman" w:hAnsi="Times New Roman"/>
          <w:sz w:val="24"/>
          <w:szCs w:val="24"/>
          <w:lang w:val="x-none"/>
        </w:rPr>
      </w:pPr>
      <w:r w:rsidRPr="00940650">
        <w:rPr>
          <w:rFonts w:ascii="Times New Roman" w:hAnsi="Times New Roman"/>
          <w:sz w:val="24"/>
          <w:szCs w:val="24"/>
          <w:lang w:val="x-none"/>
        </w:rPr>
        <w:t xml:space="preserve">Az Önkormányzat által elvégzendő munkálatok összköltsége nem haladhatja meg a bruttó 1.100.000 </w:t>
      </w:r>
      <w:proofErr w:type="spellStart"/>
      <w:r w:rsidRPr="00940650">
        <w:rPr>
          <w:rFonts w:ascii="Times New Roman" w:hAnsi="Times New Roman"/>
          <w:sz w:val="24"/>
          <w:szCs w:val="24"/>
          <w:lang w:val="x-none"/>
        </w:rPr>
        <w:t>Ft.-ot</w:t>
      </w:r>
      <w:proofErr w:type="spellEnd"/>
      <w:r w:rsidRPr="00940650">
        <w:rPr>
          <w:rFonts w:ascii="Times New Roman" w:hAnsi="Times New Roman"/>
          <w:sz w:val="24"/>
          <w:szCs w:val="24"/>
          <w:lang w:val="x-none"/>
        </w:rPr>
        <w:t>, azaz a bruttó egymillió egyszázezer forintot.</w:t>
      </w:r>
    </w:p>
    <w:p w:rsidR="007D7086" w:rsidRPr="00940650" w:rsidRDefault="007D7086" w:rsidP="007D7086">
      <w:pPr>
        <w:widowControl w:val="0"/>
        <w:autoSpaceDE w:val="0"/>
        <w:autoSpaceDN w:val="0"/>
        <w:adjustRightInd w:val="0"/>
        <w:spacing w:after="0" w:line="240" w:lineRule="auto"/>
        <w:ind w:left="285" w:hanging="285"/>
        <w:jc w:val="both"/>
        <w:rPr>
          <w:rFonts w:ascii="Times New Roman" w:hAnsi="Times New Roman"/>
          <w:sz w:val="24"/>
          <w:szCs w:val="24"/>
          <w:lang w:val="x-none"/>
        </w:rPr>
      </w:pPr>
    </w:p>
    <w:p w:rsidR="007D7086" w:rsidRPr="00940650" w:rsidRDefault="007D7086" w:rsidP="007D7086">
      <w:pPr>
        <w:widowControl w:val="0"/>
        <w:autoSpaceDE w:val="0"/>
        <w:autoSpaceDN w:val="0"/>
        <w:adjustRightInd w:val="0"/>
        <w:spacing w:after="0" w:line="240" w:lineRule="auto"/>
        <w:ind w:left="285" w:hanging="285"/>
        <w:jc w:val="both"/>
        <w:rPr>
          <w:rFonts w:ascii="Times New Roman" w:hAnsi="Times New Roman"/>
          <w:sz w:val="24"/>
          <w:szCs w:val="24"/>
          <w:lang w:val="x-none"/>
        </w:rPr>
      </w:pPr>
      <w:r w:rsidRPr="00940650">
        <w:rPr>
          <w:rFonts w:ascii="Times New Roman" w:hAnsi="Times New Roman"/>
          <w:sz w:val="24"/>
          <w:szCs w:val="24"/>
          <w:lang w:val="x-none"/>
        </w:rPr>
        <w:t>b) A Helyiség rendeltetésszerű használatra alkalmas állapotban a Polgárőr Egyesület részére történő átadása időpontjától - a használat megszűnése esetén - a helyiségnek az Önkormányzat részére történő birtokba adásáig, a Polgárőr Egyesület köteles a helyiség használatáért használati díjat fizetni az Önkormányzat számára.</w:t>
      </w:r>
    </w:p>
    <w:p w:rsidR="007D7086" w:rsidRPr="00940650" w:rsidRDefault="007D7086" w:rsidP="007D7086">
      <w:pPr>
        <w:widowControl w:val="0"/>
        <w:autoSpaceDE w:val="0"/>
        <w:autoSpaceDN w:val="0"/>
        <w:adjustRightInd w:val="0"/>
        <w:spacing w:after="0" w:line="240" w:lineRule="auto"/>
        <w:ind w:left="285"/>
        <w:jc w:val="both"/>
        <w:rPr>
          <w:rFonts w:ascii="Times New Roman" w:hAnsi="Times New Roman"/>
          <w:sz w:val="24"/>
          <w:szCs w:val="24"/>
          <w:lang w:val="x-none"/>
        </w:rPr>
      </w:pPr>
      <w:r w:rsidRPr="00940650">
        <w:rPr>
          <w:rFonts w:ascii="Times New Roman" w:hAnsi="Times New Roman"/>
          <w:sz w:val="24"/>
          <w:szCs w:val="24"/>
          <w:lang w:val="x-none"/>
        </w:rPr>
        <w:t>A használati díj mértéke megegyezik a helyiség után fizetendő közös költség összegével.</w:t>
      </w:r>
    </w:p>
    <w:p w:rsidR="007D7086" w:rsidRPr="00940650" w:rsidRDefault="007D7086" w:rsidP="007D7086">
      <w:pPr>
        <w:widowControl w:val="0"/>
        <w:autoSpaceDE w:val="0"/>
        <w:autoSpaceDN w:val="0"/>
        <w:adjustRightInd w:val="0"/>
        <w:spacing w:after="0" w:line="240" w:lineRule="auto"/>
        <w:ind w:left="285" w:hanging="285"/>
        <w:jc w:val="both"/>
        <w:rPr>
          <w:rFonts w:ascii="Times New Roman" w:hAnsi="Times New Roman"/>
          <w:sz w:val="24"/>
          <w:szCs w:val="24"/>
          <w:lang w:val="x-none"/>
        </w:rPr>
      </w:pPr>
    </w:p>
    <w:p w:rsidR="007D7086" w:rsidRPr="00940650" w:rsidRDefault="007D7086" w:rsidP="007D7086">
      <w:pPr>
        <w:widowControl w:val="0"/>
        <w:autoSpaceDE w:val="0"/>
        <w:autoSpaceDN w:val="0"/>
        <w:adjustRightInd w:val="0"/>
        <w:spacing w:after="0" w:line="240" w:lineRule="auto"/>
        <w:ind w:left="285"/>
        <w:jc w:val="both"/>
        <w:rPr>
          <w:rFonts w:ascii="Times New Roman" w:hAnsi="Times New Roman"/>
          <w:sz w:val="24"/>
          <w:szCs w:val="24"/>
          <w:lang w:val="x-none"/>
        </w:rPr>
      </w:pPr>
      <w:r w:rsidRPr="00940650">
        <w:rPr>
          <w:rFonts w:ascii="Times New Roman" w:hAnsi="Times New Roman"/>
          <w:sz w:val="24"/>
          <w:szCs w:val="24"/>
          <w:lang w:val="x-none"/>
        </w:rPr>
        <w:t>Köteles továbbá viselni a helyiség használatával összefüggő közüzemi és rezsi költségeket, valamint köteles gondoskodni a helyiségnek a jó gazda módjára történő karbantartásáról.</w:t>
      </w:r>
    </w:p>
    <w:p w:rsidR="007D7086" w:rsidRPr="00940650" w:rsidRDefault="007D7086" w:rsidP="007D7086">
      <w:pPr>
        <w:widowControl w:val="0"/>
        <w:autoSpaceDE w:val="0"/>
        <w:autoSpaceDN w:val="0"/>
        <w:adjustRightInd w:val="0"/>
        <w:spacing w:after="0" w:line="240" w:lineRule="auto"/>
        <w:ind w:left="285"/>
        <w:jc w:val="both"/>
        <w:rPr>
          <w:rFonts w:ascii="Times New Roman" w:hAnsi="Times New Roman"/>
          <w:sz w:val="24"/>
          <w:szCs w:val="24"/>
          <w:lang w:val="x-none"/>
        </w:rPr>
      </w:pPr>
      <w:r w:rsidRPr="00940650">
        <w:rPr>
          <w:rFonts w:ascii="Times New Roman" w:hAnsi="Times New Roman"/>
          <w:sz w:val="24"/>
          <w:szCs w:val="24"/>
          <w:lang w:val="x-none"/>
        </w:rPr>
        <w:t>A közüzemi költség fizetésére vonatkozó kötelezettségének teljesítése érdekében a Polgárőr Egyesület köteles közüzemi mérőórákat a Polgárőr Egyesület nevére haladéktalanul átíratni.</w:t>
      </w:r>
    </w:p>
    <w:p w:rsidR="007D7086" w:rsidRPr="00940650" w:rsidRDefault="007D7086" w:rsidP="007D7086">
      <w:pPr>
        <w:widowControl w:val="0"/>
        <w:autoSpaceDE w:val="0"/>
        <w:autoSpaceDN w:val="0"/>
        <w:adjustRightInd w:val="0"/>
        <w:spacing w:after="0" w:line="240" w:lineRule="auto"/>
        <w:ind w:left="285" w:hanging="285"/>
        <w:jc w:val="both"/>
        <w:rPr>
          <w:rFonts w:ascii="Times New Roman" w:hAnsi="Times New Roman"/>
          <w:sz w:val="24"/>
          <w:szCs w:val="24"/>
          <w:lang w:val="x-none"/>
        </w:rPr>
      </w:pPr>
    </w:p>
    <w:p w:rsidR="007D7086" w:rsidRPr="00940650" w:rsidRDefault="007D7086" w:rsidP="007D7086">
      <w:pPr>
        <w:widowControl w:val="0"/>
        <w:autoSpaceDE w:val="0"/>
        <w:autoSpaceDN w:val="0"/>
        <w:adjustRightInd w:val="0"/>
        <w:spacing w:after="0" w:line="240" w:lineRule="auto"/>
        <w:ind w:left="285" w:hanging="285"/>
        <w:jc w:val="both"/>
        <w:rPr>
          <w:rFonts w:ascii="Times New Roman" w:hAnsi="Times New Roman"/>
          <w:sz w:val="24"/>
          <w:szCs w:val="24"/>
          <w:lang w:val="x-none"/>
        </w:rPr>
      </w:pPr>
      <w:r w:rsidRPr="00940650">
        <w:rPr>
          <w:rFonts w:ascii="Times New Roman" w:hAnsi="Times New Roman"/>
          <w:sz w:val="24"/>
          <w:szCs w:val="24"/>
          <w:lang w:val="x-none"/>
        </w:rPr>
        <w:t xml:space="preserve">c) Az Önkormányzat a tulajdonát képező, használaton kívüli bútoroknak és számítástechnikai eszközöknek - 2 komplett konfiguráció nyomtatóval – a Polgárőr Egyesület használatába adásával támogatja a </w:t>
      </w:r>
      <w:proofErr w:type="spellStart"/>
      <w:r w:rsidRPr="00940650">
        <w:rPr>
          <w:rFonts w:ascii="Times New Roman" w:hAnsi="Times New Roman"/>
          <w:sz w:val="24"/>
          <w:szCs w:val="24"/>
          <w:lang w:val="x-none"/>
        </w:rPr>
        <w:t>Marek</w:t>
      </w:r>
      <w:proofErr w:type="spellEnd"/>
      <w:r w:rsidRPr="00940650">
        <w:rPr>
          <w:rFonts w:ascii="Times New Roman" w:hAnsi="Times New Roman"/>
          <w:sz w:val="24"/>
          <w:szCs w:val="24"/>
          <w:lang w:val="x-none"/>
        </w:rPr>
        <w:t xml:space="preserve"> J. u. 31. mfszt. 3. szám alatti Helyiség bebútorozását és a Polgárőr Egyesület tevékenysége ellátásához minimálisan szükséges számítástechnikai eszközöket.</w:t>
      </w:r>
    </w:p>
    <w:p w:rsidR="007D7086" w:rsidRPr="00940650" w:rsidRDefault="007D7086" w:rsidP="007D7086">
      <w:pPr>
        <w:widowControl w:val="0"/>
        <w:autoSpaceDE w:val="0"/>
        <w:autoSpaceDN w:val="0"/>
        <w:adjustRightInd w:val="0"/>
        <w:spacing w:after="0" w:line="240" w:lineRule="auto"/>
        <w:ind w:left="285" w:hanging="285"/>
        <w:jc w:val="both"/>
        <w:rPr>
          <w:rFonts w:ascii="Times New Roman" w:hAnsi="Times New Roman"/>
          <w:sz w:val="24"/>
          <w:szCs w:val="24"/>
          <w:lang w:val="x-none"/>
        </w:rPr>
      </w:pPr>
    </w:p>
    <w:p w:rsidR="007D7086" w:rsidRPr="00940650" w:rsidRDefault="007D7086" w:rsidP="007D7086">
      <w:pPr>
        <w:widowControl w:val="0"/>
        <w:autoSpaceDE w:val="0"/>
        <w:autoSpaceDN w:val="0"/>
        <w:adjustRightInd w:val="0"/>
        <w:spacing w:after="0" w:line="240" w:lineRule="auto"/>
        <w:ind w:left="285" w:hanging="285"/>
        <w:jc w:val="both"/>
        <w:rPr>
          <w:rFonts w:ascii="Times New Roman" w:hAnsi="Times New Roman"/>
          <w:sz w:val="24"/>
          <w:szCs w:val="24"/>
          <w:lang w:val="x-none"/>
        </w:rPr>
      </w:pPr>
      <w:r w:rsidRPr="00940650">
        <w:rPr>
          <w:rFonts w:ascii="Times New Roman" w:hAnsi="Times New Roman"/>
          <w:sz w:val="24"/>
          <w:szCs w:val="24"/>
          <w:lang w:val="x-none"/>
        </w:rPr>
        <w:t>d) Az Önkormányzat beszerez és üzemeltetésre átad a Polgárőr Egyesületnek a feladat ellátásához szükséges 1 db gépkocsit. A gépkocsi beszerzési értéke legfeljebb bruttó 1.600.000 Ft.</w:t>
      </w:r>
    </w:p>
    <w:p w:rsidR="007D7086" w:rsidRPr="00940650" w:rsidRDefault="007D7086" w:rsidP="007D7086">
      <w:pPr>
        <w:widowControl w:val="0"/>
        <w:autoSpaceDE w:val="0"/>
        <w:autoSpaceDN w:val="0"/>
        <w:adjustRightInd w:val="0"/>
        <w:spacing w:after="0" w:line="240" w:lineRule="auto"/>
        <w:ind w:left="285" w:hanging="285"/>
        <w:jc w:val="both"/>
        <w:rPr>
          <w:rFonts w:ascii="Times New Roman" w:hAnsi="Times New Roman"/>
          <w:sz w:val="24"/>
          <w:szCs w:val="24"/>
          <w:lang w:val="x-none"/>
        </w:rPr>
      </w:pPr>
    </w:p>
    <w:p w:rsidR="007D7086" w:rsidRPr="00940650" w:rsidRDefault="007D7086" w:rsidP="007D7086">
      <w:pPr>
        <w:widowControl w:val="0"/>
        <w:autoSpaceDE w:val="0"/>
        <w:autoSpaceDN w:val="0"/>
        <w:adjustRightInd w:val="0"/>
        <w:spacing w:after="0" w:line="240" w:lineRule="auto"/>
        <w:ind w:left="285" w:hanging="285"/>
        <w:jc w:val="both"/>
        <w:rPr>
          <w:rFonts w:ascii="Times New Roman" w:hAnsi="Times New Roman"/>
          <w:sz w:val="24"/>
          <w:szCs w:val="24"/>
          <w:lang w:val="x-none"/>
        </w:rPr>
      </w:pPr>
      <w:r w:rsidRPr="00940650">
        <w:rPr>
          <w:rFonts w:ascii="Times New Roman" w:hAnsi="Times New Roman"/>
          <w:sz w:val="24"/>
          <w:szCs w:val="24"/>
          <w:lang w:val="x-none"/>
        </w:rPr>
        <w:t xml:space="preserve">e) Az Önkormányzat továbbá összesen bruttó 2.300.000 Ft., azaz bruttó kettőmillió háromszázezer Forint támogatást nyújt a Polgárőr Egyesület számára a tevékenységének </w:t>
      </w:r>
      <w:r w:rsidRPr="00940650">
        <w:rPr>
          <w:rFonts w:ascii="Times New Roman" w:hAnsi="Times New Roman"/>
          <w:sz w:val="24"/>
          <w:szCs w:val="24"/>
          <w:lang w:val="x-none"/>
        </w:rPr>
        <w:lastRenderedPageBreak/>
        <w:t>megkezdése érdekében. A támogatást az alábbi célokra nyújtja az Önkormányzat:</w:t>
      </w:r>
    </w:p>
    <w:p w:rsidR="007D7086" w:rsidRPr="00940650" w:rsidRDefault="007D7086" w:rsidP="007D7086">
      <w:pPr>
        <w:widowControl w:val="0"/>
        <w:autoSpaceDE w:val="0"/>
        <w:autoSpaceDN w:val="0"/>
        <w:adjustRightInd w:val="0"/>
        <w:spacing w:after="0" w:line="240" w:lineRule="auto"/>
        <w:ind w:left="570" w:hanging="285"/>
        <w:jc w:val="both"/>
        <w:rPr>
          <w:rFonts w:ascii="Times New Roman" w:hAnsi="Times New Roman"/>
          <w:sz w:val="24"/>
          <w:szCs w:val="24"/>
          <w:lang w:val="x-none"/>
        </w:rPr>
      </w:pPr>
      <w:r w:rsidRPr="00940650">
        <w:rPr>
          <w:rFonts w:ascii="Times New Roman" w:hAnsi="Times New Roman"/>
          <w:sz w:val="24"/>
          <w:szCs w:val="24"/>
          <w:lang w:val="x-none"/>
        </w:rPr>
        <w:t>- rádió adó-vevők beszerzése: legfeljebb bruttó 100.000 Ft., azaz bruttó százezer forint összegben;</w:t>
      </w:r>
    </w:p>
    <w:p w:rsidR="007D7086" w:rsidRPr="00940650" w:rsidRDefault="007D7086" w:rsidP="007D7086">
      <w:pPr>
        <w:widowControl w:val="0"/>
        <w:autoSpaceDE w:val="0"/>
        <w:autoSpaceDN w:val="0"/>
        <w:adjustRightInd w:val="0"/>
        <w:spacing w:after="0" w:line="240" w:lineRule="auto"/>
        <w:ind w:left="570" w:hanging="285"/>
        <w:jc w:val="both"/>
        <w:rPr>
          <w:rFonts w:ascii="Times New Roman" w:hAnsi="Times New Roman"/>
          <w:sz w:val="24"/>
          <w:szCs w:val="24"/>
          <w:lang w:val="x-none"/>
        </w:rPr>
      </w:pPr>
      <w:r w:rsidRPr="00940650">
        <w:rPr>
          <w:rFonts w:ascii="Times New Roman" w:hAnsi="Times New Roman"/>
          <w:sz w:val="24"/>
          <w:szCs w:val="24"/>
          <w:lang w:val="x-none"/>
        </w:rPr>
        <w:t>- egyéb felszerelés beszerzése: legfeljebb bruttó 1.550.000 Ft., azaz bruttó egymillió ötszázezer forint összegben;</w:t>
      </w:r>
    </w:p>
    <w:p w:rsidR="007D7086" w:rsidRPr="00940650" w:rsidRDefault="007D7086" w:rsidP="007D7086">
      <w:pPr>
        <w:widowControl w:val="0"/>
        <w:autoSpaceDE w:val="0"/>
        <w:autoSpaceDN w:val="0"/>
        <w:adjustRightInd w:val="0"/>
        <w:spacing w:after="0" w:line="240" w:lineRule="auto"/>
        <w:ind w:left="570" w:hanging="285"/>
        <w:jc w:val="both"/>
        <w:rPr>
          <w:rFonts w:ascii="Times New Roman" w:hAnsi="Times New Roman"/>
          <w:sz w:val="24"/>
          <w:szCs w:val="24"/>
          <w:lang w:val="x-none"/>
        </w:rPr>
      </w:pPr>
      <w:r w:rsidRPr="00940650">
        <w:rPr>
          <w:rFonts w:ascii="Times New Roman" w:hAnsi="Times New Roman"/>
          <w:sz w:val="24"/>
          <w:szCs w:val="24"/>
          <w:lang w:val="x-none"/>
        </w:rPr>
        <w:t>- a gépkocsi üzembe helyezésének költségei /figyelmeztető jelzés beszerzése, felszerelése, stb./: legfeljebb bruttó 200.000 Ft., azaz bruttó kétszázezer forint.</w:t>
      </w:r>
    </w:p>
    <w:p w:rsidR="007D7086" w:rsidRPr="00940650" w:rsidRDefault="007D7086" w:rsidP="007D7086">
      <w:pPr>
        <w:widowControl w:val="0"/>
        <w:autoSpaceDE w:val="0"/>
        <w:autoSpaceDN w:val="0"/>
        <w:adjustRightInd w:val="0"/>
        <w:spacing w:after="0" w:line="240" w:lineRule="auto"/>
        <w:ind w:left="285" w:hanging="285"/>
        <w:jc w:val="both"/>
        <w:rPr>
          <w:rFonts w:ascii="Times New Roman" w:hAnsi="Times New Roman"/>
          <w:sz w:val="24"/>
          <w:szCs w:val="24"/>
          <w:lang w:val="x-none"/>
        </w:rPr>
      </w:pPr>
    </w:p>
    <w:p w:rsidR="007D7086" w:rsidRPr="00940650" w:rsidRDefault="007D7086" w:rsidP="007D7086">
      <w:pPr>
        <w:widowControl w:val="0"/>
        <w:autoSpaceDE w:val="0"/>
        <w:autoSpaceDN w:val="0"/>
        <w:adjustRightInd w:val="0"/>
        <w:spacing w:after="0" w:line="240" w:lineRule="auto"/>
        <w:ind w:left="285" w:hanging="285"/>
        <w:jc w:val="both"/>
        <w:rPr>
          <w:rFonts w:ascii="Times New Roman" w:hAnsi="Times New Roman"/>
          <w:sz w:val="24"/>
          <w:szCs w:val="24"/>
          <w:lang w:val="x-none"/>
        </w:rPr>
      </w:pPr>
      <w:r w:rsidRPr="00940650">
        <w:rPr>
          <w:rFonts w:ascii="Times New Roman" w:hAnsi="Times New Roman"/>
          <w:sz w:val="24"/>
          <w:szCs w:val="24"/>
          <w:lang w:val="x-none"/>
        </w:rPr>
        <w:t>f) Az Önkormányzat a helyiség fenntartásának, karbantartásának és gépkocsi üzemben tartásának biztosítása érdekében havonta támogatást nyújt a Polgárőr Egyesület részére addig az időpontig, ameddig a Polgárőr Egyesület ezeket a költségeket, vagy a költségek egy részét nem tudja más forrásból származó bevételből megfizetni. Ha a költségeket csak részben tudja a Polgárőr Egyesület más forrásból származó bevételből fedezni, akkor a támogatás mértéke a más forrásból származó bevétel ősszegével csökken.</w:t>
      </w:r>
    </w:p>
    <w:p w:rsidR="007D7086" w:rsidRPr="00940650" w:rsidRDefault="007D7086" w:rsidP="007D7086">
      <w:pPr>
        <w:widowControl w:val="0"/>
        <w:autoSpaceDE w:val="0"/>
        <w:autoSpaceDN w:val="0"/>
        <w:adjustRightInd w:val="0"/>
        <w:spacing w:after="0" w:line="240" w:lineRule="auto"/>
        <w:ind w:left="285"/>
        <w:jc w:val="both"/>
        <w:rPr>
          <w:rFonts w:ascii="Times New Roman" w:hAnsi="Times New Roman"/>
          <w:sz w:val="24"/>
          <w:szCs w:val="24"/>
          <w:lang w:val="x-none"/>
        </w:rPr>
      </w:pPr>
      <w:r w:rsidRPr="00940650">
        <w:rPr>
          <w:rFonts w:ascii="Times New Roman" w:hAnsi="Times New Roman"/>
          <w:sz w:val="24"/>
          <w:szCs w:val="24"/>
          <w:lang w:val="x-none"/>
        </w:rPr>
        <w:t>A támogatás mértéke megegyezik a Polgárőr Egyesületet a helyiség használatával összefüggésben mindenkor terhelő használati díj és rezsi költség, valamint a folyamatos működés biztosításához szükséges, a Polgárőr Egyesület által üzemeltetett gépkocsi üzemeltetetési /benzin, szervízelés és javíttatás/ költségei mértékével.</w:t>
      </w:r>
    </w:p>
    <w:p w:rsidR="007D7086" w:rsidRPr="00940650" w:rsidRDefault="007D7086" w:rsidP="007D7086">
      <w:pPr>
        <w:widowControl w:val="0"/>
        <w:autoSpaceDE w:val="0"/>
        <w:autoSpaceDN w:val="0"/>
        <w:adjustRightInd w:val="0"/>
        <w:spacing w:after="0" w:line="240" w:lineRule="auto"/>
        <w:ind w:left="285"/>
        <w:jc w:val="both"/>
        <w:rPr>
          <w:rFonts w:ascii="Times New Roman" w:hAnsi="Times New Roman"/>
          <w:sz w:val="24"/>
          <w:szCs w:val="24"/>
          <w:lang w:val="x-none"/>
        </w:rPr>
      </w:pPr>
      <w:r w:rsidRPr="00940650">
        <w:rPr>
          <w:rFonts w:ascii="Times New Roman" w:hAnsi="Times New Roman"/>
          <w:sz w:val="24"/>
          <w:szCs w:val="24"/>
          <w:lang w:val="x-none"/>
        </w:rPr>
        <w:t xml:space="preserve">A Polgárőr Egyesület működési célú, havi rendszeres támogatásának összege (amennyiben nem rendelkezik egyéb bevétellel) 2012. évben nem haladhatja meg havonta a nettó 150.000 </w:t>
      </w:r>
      <w:proofErr w:type="spellStart"/>
      <w:r w:rsidRPr="00940650">
        <w:rPr>
          <w:rFonts w:ascii="Times New Roman" w:hAnsi="Times New Roman"/>
          <w:sz w:val="24"/>
          <w:szCs w:val="24"/>
          <w:lang w:val="x-none"/>
        </w:rPr>
        <w:t>Ft.-ot</w:t>
      </w:r>
      <w:proofErr w:type="spellEnd"/>
      <w:r w:rsidRPr="00940650">
        <w:rPr>
          <w:rFonts w:ascii="Times New Roman" w:hAnsi="Times New Roman"/>
          <w:sz w:val="24"/>
          <w:szCs w:val="24"/>
          <w:lang w:val="x-none"/>
        </w:rPr>
        <w:t xml:space="preserve">, azaz nettó százötvenezer forintot. A támogatás maximális havi nettó összege 2012. évet követően minden évben havi 10 </w:t>
      </w:r>
      <w:proofErr w:type="spellStart"/>
      <w:r w:rsidRPr="00940650">
        <w:rPr>
          <w:rFonts w:ascii="Times New Roman" w:hAnsi="Times New Roman"/>
          <w:sz w:val="24"/>
          <w:szCs w:val="24"/>
          <w:lang w:val="x-none"/>
        </w:rPr>
        <w:t>%-al</w:t>
      </w:r>
      <w:proofErr w:type="spellEnd"/>
      <w:r w:rsidRPr="00940650">
        <w:rPr>
          <w:rFonts w:ascii="Times New Roman" w:hAnsi="Times New Roman"/>
          <w:sz w:val="24"/>
          <w:szCs w:val="24"/>
          <w:lang w:val="x-none"/>
        </w:rPr>
        <w:t xml:space="preserve"> emelkedik.</w:t>
      </w:r>
    </w:p>
    <w:p w:rsidR="007D7086" w:rsidRDefault="007D7086" w:rsidP="007D7086">
      <w:pPr>
        <w:widowControl w:val="0"/>
        <w:autoSpaceDE w:val="0"/>
        <w:autoSpaceDN w:val="0"/>
        <w:adjustRightInd w:val="0"/>
        <w:spacing w:after="0" w:line="240" w:lineRule="auto"/>
        <w:ind w:left="285"/>
        <w:jc w:val="both"/>
        <w:rPr>
          <w:rFonts w:ascii="Times New Roman" w:hAnsi="Times New Roman"/>
          <w:sz w:val="24"/>
          <w:szCs w:val="24"/>
        </w:rPr>
      </w:pPr>
      <w:r w:rsidRPr="00940650">
        <w:rPr>
          <w:rFonts w:ascii="Times New Roman" w:hAnsi="Times New Roman"/>
          <w:sz w:val="24"/>
          <w:szCs w:val="24"/>
          <w:lang w:val="x-none"/>
        </w:rPr>
        <w:t xml:space="preserve">A havi támogatás maximális összegét – 2012. évben nettó 150.000 </w:t>
      </w:r>
      <w:proofErr w:type="spellStart"/>
      <w:r w:rsidRPr="00940650">
        <w:rPr>
          <w:rFonts w:ascii="Times New Roman" w:hAnsi="Times New Roman"/>
          <w:sz w:val="24"/>
          <w:szCs w:val="24"/>
          <w:lang w:val="x-none"/>
        </w:rPr>
        <w:t>Ft.-ot</w:t>
      </w:r>
      <w:proofErr w:type="spellEnd"/>
      <w:r w:rsidRPr="00940650">
        <w:rPr>
          <w:rFonts w:ascii="Times New Roman" w:hAnsi="Times New Roman"/>
          <w:sz w:val="24"/>
          <w:szCs w:val="24"/>
          <w:lang w:val="x-none"/>
        </w:rPr>
        <w:t>, azaz nettó százötvenezer forintot - havonta előre utalja át az Önkormányzat a Polgárőr Egyesület számlájára. A Polgárőr egyesület köteles a minden tárgyhónapot követő hónap 10. napjáig a mindenkori számviteli szabályoknak megfelelő módon igazolni a támogatás felhasználásának módját és mértékét. Ha az előre átutalt havi támogatások összege a tárgyévben nem került teljes egészében felhasználásra, a Polgárőr Egyesület köteles legkésőbb tárgyévet követő január hónap 10. napjáig a tárgyévben az Önkormányzat által a Polgárőr Egyesület részére átutalt és a Polgárőr Egyesület által ténylegesen felhasznált támogatás összegének különbözetét az Önkormányzat számára visszautalni.</w:t>
      </w:r>
    </w:p>
    <w:p w:rsidR="007D7086" w:rsidRDefault="007D7086" w:rsidP="007D7086">
      <w:pPr>
        <w:widowControl w:val="0"/>
        <w:autoSpaceDE w:val="0"/>
        <w:autoSpaceDN w:val="0"/>
        <w:adjustRightInd w:val="0"/>
        <w:spacing w:after="0" w:line="240" w:lineRule="auto"/>
        <w:ind w:left="285"/>
        <w:jc w:val="both"/>
        <w:rPr>
          <w:rFonts w:ascii="Times New Roman" w:hAnsi="Times New Roman"/>
          <w:sz w:val="24"/>
          <w:szCs w:val="24"/>
        </w:rPr>
      </w:pPr>
    </w:p>
    <w:p w:rsidR="007D7086" w:rsidRPr="00940650" w:rsidRDefault="007D7086" w:rsidP="007D7086">
      <w:pPr>
        <w:widowControl w:val="0"/>
        <w:autoSpaceDE w:val="0"/>
        <w:autoSpaceDN w:val="0"/>
        <w:adjustRightInd w:val="0"/>
        <w:spacing w:after="0" w:line="240" w:lineRule="auto"/>
        <w:ind w:left="285"/>
        <w:jc w:val="both"/>
        <w:rPr>
          <w:rFonts w:ascii="Times New Roman" w:hAnsi="Times New Roman"/>
          <w:sz w:val="24"/>
          <w:szCs w:val="24"/>
          <w:lang w:val="x-none"/>
        </w:rPr>
      </w:pPr>
      <w:r w:rsidRPr="00940650">
        <w:rPr>
          <w:rFonts w:ascii="Times New Roman" w:hAnsi="Times New Roman"/>
          <w:sz w:val="24"/>
          <w:szCs w:val="24"/>
          <w:lang w:val="x-none"/>
        </w:rPr>
        <w:t>A Polgárőr Egyesület köteles haladéktalanul tájékoztatni az Önkormányzatot, amennyiben a fenti költségek, vagy a költségek egy részének a megfizetésére más forrásból származó bevételéből lehetősége nyílik.</w:t>
      </w:r>
    </w:p>
    <w:p w:rsidR="007D7086" w:rsidRPr="00940650" w:rsidRDefault="007D7086" w:rsidP="007D7086">
      <w:pPr>
        <w:widowControl w:val="0"/>
        <w:autoSpaceDE w:val="0"/>
        <w:autoSpaceDN w:val="0"/>
        <w:adjustRightInd w:val="0"/>
        <w:spacing w:after="0" w:line="240" w:lineRule="auto"/>
        <w:ind w:left="285" w:hanging="285"/>
        <w:jc w:val="both"/>
        <w:rPr>
          <w:rFonts w:ascii="Times New Roman" w:hAnsi="Times New Roman"/>
          <w:sz w:val="24"/>
          <w:szCs w:val="24"/>
          <w:lang w:val="x-none"/>
        </w:rPr>
      </w:pPr>
    </w:p>
    <w:p w:rsidR="007D7086" w:rsidRPr="00940650" w:rsidRDefault="007D7086" w:rsidP="007D7086">
      <w:pPr>
        <w:widowControl w:val="0"/>
        <w:autoSpaceDE w:val="0"/>
        <w:autoSpaceDN w:val="0"/>
        <w:adjustRightInd w:val="0"/>
        <w:spacing w:after="0" w:line="240" w:lineRule="auto"/>
        <w:ind w:left="285" w:hanging="285"/>
        <w:jc w:val="both"/>
        <w:rPr>
          <w:rFonts w:ascii="Times New Roman" w:hAnsi="Times New Roman"/>
          <w:sz w:val="24"/>
          <w:szCs w:val="24"/>
          <w:lang w:val="x-none"/>
        </w:rPr>
      </w:pPr>
      <w:r w:rsidRPr="00940650">
        <w:rPr>
          <w:rFonts w:ascii="Times New Roman" w:hAnsi="Times New Roman"/>
          <w:sz w:val="24"/>
          <w:szCs w:val="24"/>
          <w:lang w:val="x-none"/>
        </w:rPr>
        <w:t>g) A támogatási szerződés a Támogatásokat Vizsgáló Iroda hozzájárulását követően köthető meg.</w:t>
      </w:r>
    </w:p>
    <w:p w:rsidR="007D7086" w:rsidRPr="00940650" w:rsidRDefault="007D7086" w:rsidP="007D7086">
      <w:pPr>
        <w:widowControl w:val="0"/>
        <w:autoSpaceDE w:val="0"/>
        <w:autoSpaceDN w:val="0"/>
        <w:adjustRightInd w:val="0"/>
        <w:spacing w:after="0" w:line="240" w:lineRule="auto"/>
        <w:rPr>
          <w:rFonts w:ascii="Times New Roman" w:hAnsi="Times New Roman"/>
          <w:sz w:val="24"/>
          <w:szCs w:val="24"/>
          <w:lang w:val="x-none"/>
        </w:rPr>
      </w:pPr>
    </w:p>
    <w:p w:rsidR="007D7086" w:rsidRPr="00940650" w:rsidRDefault="007D7086" w:rsidP="007D7086">
      <w:pPr>
        <w:widowControl w:val="0"/>
        <w:autoSpaceDE w:val="0"/>
        <w:autoSpaceDN w:val="0"/>
        <w:adjustRightInd w:val="0"/>
        <w:spacing w:after="0" w:line="240" w:lineRule="auto"/>
        <w:ind w:left="1500" w:hanging="1200"/>
        <w:rPr>
          <w:rFonts w:ascii="Times New Roman" w:hAnsi="Times New Roman"/>
          <w:sz w:val="24"/>
          <w:szCs w:val="24"/>
          <w:lang w:val="x-none"/>
        </w:rPr>
      </w:pPr>
      <w:r w:rsidRPr="00940650">
        <w:rPr>
          <w:rFonts w:ascii="Times New Roman" w:hAnsi="Times New Roman"/>
          <w:b/>
          <w:bCs/>
          <w:sz w:val="24"/>
          <w:szCs w:val="24"/>
          <w:u w:val="single"/>
          <w:lang w:val="x-none"/>
        </w:rPr>
        <w:t>Felelős:</w:t>
      </w:r>
      <w:r w:rsidRPr="00940650">
        <w:rPr>
          <w:rFonts w:ascii="Times New Roman" w:hAnsi="Times New Roman"/>
          <w:sz w:val="24"/>
          <w:szCs w:val="24"/>
          <w:lang w:val="x-none"/>
        </w:rPr>
        <w:tab/>
      </w:r>
      <w:proofErr w:type="spellStart"/>
      <w:r w:rsidRPr="00940650">
        <w:rPr>
          <w:rFonts w:ascii="Times New Roman" w:hAnsi="Times New Roman"/>
          <w:sz w:val="24"/>
          <w:szCs w:val="24"/>
          <w:lang w:val="x-none"/>
        </w:rPr>
        <w:t>Vattamány</w:t>
      </w:r>
      <w:proofErr w:type="spellEnd"/>
      <w:r w:rsidRPr="00940650">
        <w:rPr>
          <w:rFonts w:ascii="Times New Roman" w:hAnsi="Times New Roman"/>
          <w:sz w:val="24"/>
          <w:szCs w:val="24"/>
          <w:lang w:val="x-none"/>
        </w:rPr>
        <w:t xml:space="preserve"> Zsolt polgármester</w:t>
      </w:r>
    </w:p>
    <w:p w:rsidR="007D7086" w:rsidRPr="00940650" w:rsidRDefault="007D7086" w:rsidP="007D7086">
      <w:pPr>
        <w:widowControl w:val="0"/>
        <w:autoSpaceDE w:val="0"/>
        <w:autoSpaceDN w:val="0"/>
        <w:adjustRightInd w:val="0"/>
        <w:spacing w:after="0" w:line="240" w:lineRule="auto"/>
        <w:ind w:left="1500" w:hanging="1200"/>
        <w:rPr>
          <w:rFonts w:ascii="Times New Roman" w:hAnsi="Times New Roman"/>
          <w:sz w:val="24"/>
          <w:szCs w:val="24"/>
          <w:lang w:val="x-none"/>
        </w:rPr>
      </w:pPr>
      <w:r w:rsidRPr="00940650">
        <w:rPr>
          <w:rFonts w:ascii="Times New Roman" w:hAnsi="Times New Roman"/>
          <w:b/>
          <w:bCs/>
          <w:sz w:val="24"/>
          <w:szCs w:val="24"/>
          <w:u w:val="single"/>
          <w:lang w:val="x-none"/>
        </w:rPr>
        <w:t>Határidő:</w:t>
      </w:r>
      <w:r w:rsidRPr="00940650">
        <w:rPr>
          <w:rFonts w:ascii="Times New Roman" w:hAnsi="Times New Roman"/>
          <w:sz w:val="24"/>
          <w:szCs w:val="24"/>
          <w:lang w:val="x-none"/>
        </w:rPr>
        <w:tab/>
        <w:t>azonnal</w:t>
      </w:r>
    </w:p>
    <w:p w:rsidR="007D7086" w:rsidRPr="00940650" w:rsidRDefault="007D7086" w:rsidP="007D7086">
      <w:pPr>
        <w:widowControl w:val="0"/>
        <w:autoSpaceDE w:val="0"/>
        <w:autoSpaceDN w:val="0"/>
        <w:adjustRightInd w:val="0"/>
        <w:spacing w:after="0" w:line="240" w:lineRule="auto"/>
        <w:rPr>
          <w:rFonts w:ascii="Times New Roman" w:hAnsi="Times New Roman"/>
          <w:sz w:val="24"/>
          <w:szCs w:val="24"/>
          <w:lang w:val="x-none"/>
        </w:rPr>
      </w:pPr>
    </w:p>
    <w:p w:rsidR="007D7086" w:rsidRPr="00940650" w:rsidRDefault="007D7086" w:rsidP="007D7086">
      <w:pPr>
        <w:widowControl w:val="0"/>
        <w:autoSpaceDE w:val="0"/>
        <w:autoSpaceDN w:val="0"/>
        <w:adjustRightInd w:val="0"/>
        <w:spacing w:after="0" w:line="240" w:lineRule="auto"/>
        <w:jc w:val="both"/>
        <w:rPr>
          <w:rFonts w:ascii="Times New Roman" w:hAnsi="Times New Roman"/>
          <w:b/>
          <w:bCs/>
          <w:sz w:val="24"/>
          <w:szCs w:val="24"/>
          <w:lang w:val="x-none"/>
        </w:rPr>
      </w:pPr>
      <w:r w:rsidRPr="00940650">
        <w:rPr>
          <w:rFonts w:ascii="Times New Roman" w:hAnsi="Times New Roman"/>
          <w:b/>
          <w:bCs/>
          <w:sz w:val="24"/>
          <w:szCs w:val="24"/>
          <w:lang w:val="x-none"/>
        </w:rPr>
        <w:t>2.</w:t>
      </w:r>
    </w:p>
    <w:p w:rsidR="007D7086" w:rsidRPr="00940650" w:rsidRDefault="007D7086" w:rsidP="007D7086">
      <w:pPr>
        <w:widowControl w:val="0"/>
        <w:autoSpaceDE w:val="0"/>
        <w:autoSpaceDN w:val="0"/>
        <w:adjustRightInd w:val="0"/>
        <w:spacing w:after="0" w:line="240" w:lineRule="auto"/>
        <w:jc w:val="both"/>
        <w:rPr>
          <w:rFonts w:ascii="Times New Roman" w:hAnsi="Times New Roman"/>
          <w:sz w:val="24"/>
          <w:szCs w:val="24"/>
          <w:lang w:val="x-none"/>
        </w:rPr>
      </w:pPr>
      <w:r w:rsidRPr="00940650">
        <w:rPr>
          <w:rFonts w:ascii="Times New Roman" w:hAnsi="Times New Roman"/>
          <w:sz w:val="24"/>
          <w:szCs w:val="24"/>
          <w:lang w:val="x-none"/>
        </w:rPr>
        <w:t>Budapest Főváros VII. kerület Erzsébetváros Önkormányzatának Képviselő-testülete úgy dönt, hogy a határozat 1. pontjában foglaltak költségek pénzügyi fedezete Budapest Főváros VII. kerület Erzsébetváros Önkormányzatának 2012. évi Költségvetésben szereplő „7201. Központilag kezelt ágazati feladatok” címen lévő rendkívüli önkormányzati kiadások sor terhére kerüljön biztosításra, bruttó 5.000.000 Ft összegben, ebből a támogatás bruttó 2.300.000.-Ft.</w:t>
      </w:r>
    </w:p>
    <w:p w:rsidR="007D7086" w:rsidRPr="00940650" w:rsidRDefault="007D7086" w:rsidP="007D7086">
      <w:pPr>
        <w:widowControl w:val="0"/>
        <w:autoSpaceDE w:val="0"/>
        <w:autoSpaceDN w:val="0"/>
        <w:adjustRightInd w:val="0"/>
        <w:spacing w:after="0" w:line="240" w:lineRule="auto"/>
        <w:jc w:val="both"/>
        <w:rPr>
          <w:rFonts w:ascii="Times New Roman" w:hAnsi="Times New Roman"/>
          <w:sz w:val="24"/>
          <w:szCs w:val="24"/>
          <w:lang w:val="x-none"/>
        </w:rPr>
      </w:pPr>
    </w:p>
    <w:p w:rsidR="007D7086" w:rsidRPr="00940650" w:rsidRDefault="007D7086" w:rsidP="007D7086">
      <w:pPr>
        <w:widowControl w:val="0"/>
        <w:autoSpaceDE w:val="0"/>
        <w:autoSpaceDN w:val="0"/>
        <w:adjustRightInd w:val="0"/>
        <w:spacing w:after="0" w:line="240" w:lineRule="auto"/>
        <w:jc w:val="both"/>
        <w:rPr>
          <w:rFonts w:ascii="Times New Roman" w:hAnsi="Times New Roman"/>
          <w:sz w:val="24"/>
          <w:szCs w:val="24"/>
          <w:lang w:val="x-none"/>
        </w:rPr>
      </w:pPr>
      <w:r w:rsidRPr="00940650">
        <w:rPr>
          <w:rFonts w:ascii="Times New Roman" w:hAnsi="Times New Roman"/>
          <w:sz w:val="24"/>
          <w:szCs w:val="24"/>
          <w:lang w:val="x-none"/>
        </w:rPr>
        <w:lastRenderedPageBreak/>
        <w:t>A Képviselő-testület felkéri a Polgármester, hogy gondoskodjék az Önkormányzat 2012. évi költségvetésének szükséges módosításáról.</w:t>
      </w:r>
    </w:p>
    <w:p w:rsidR="007D7086" w:rsidRPr="00940650" w:rsidRDefault="007D7086" w:rsidP="007D7086">
      <w:pPr>
        <w:widowControl w:val="0"/>
        <w:autoSpaceDE w:val="0"/>
        <w:autoSpaceDN w:val="0"/>
        <w:adjustRightInd w:val="0"/>
        <w:spacing w:after="0" w:line="240" w:lineRule="auto"/>
        <w:rPr>
          <w:rFonts w:ascii="Times New Roman" w:hAnsi="Times New Roman"/>
          <w:sz w:val="24"/>
          <w:szCs w:val="24"/>
          <w:lang w:val="x-none"/>
        </w:rPr>
      </w:pPr>
    </w:p>
    <w:p w:rsidR="007D7086" w:rsidRPr="00940650" w:rsidRDefault="007D7086" w:rsidP="007D7086">
      <w:pPr>
        <w:widowControl w:val="0"/>
        <w:autoSpaceDE w:val="0"/>
        <w:autoSpaceDN w:val="0"/>
        <w:adjustRightInd w:val="0"/>
        <w:spacing w:after="0" w:line="240" w:lineRule="auto"/>
        <w:ind w:left="1500" w:hanging="1200"/>
        <w:rPr>
          <w:rFonts w:ascii="Times New Roman" w:hAnsi="Times New Roman"/>
          <w:sz w:val="24"/>
          <w:szCs w:val="24"/>
          <w:lang w:val="x-none"/>
        </w:rPr>
      </w:pPr>
      <w:r w:rsidRPr="00940650">
        <w:rPr>
          <w:rFonts w:ascii="Times New Roman" w:hAnsi="Times New Roman"/>
          <w:b/>
          <w:bCs/>
          <w:sz w:val="24"/>
          <w:szCs w:val="24"/>
          <w:u w:val="single"/>
          <w:lang w:val="x-none"/>
        </w:rPr>
        <w:t>Felelős:</w:t>
      </w:r>
      <w:r w:rsidRPr="00940650">
        <w:rPr>
          <w:rFonts w:ascii="Times New Roman" w:hAnsi="Times New Roman"/>
          <w:sz w:val="24"/>
          <w:szCs w:val="24"/>
          <w:lang w:val="x-none"/>
        </w:rPr>
        <w:tab/>
      </w:r>
      <w:proofErr w:type="spellStart"/>
      <w:r w:rsidRPr="00940650">
        <w:rPr>
          <w:rFonts w:ascii="Times New Roman" w:hAnsi="Times New Roman"/>
          <w:sz w:val="24"/>
          <w:szCs w:val="24"/>
          <w:lang w:val="x-none"/>
        </w:rPr>
        <w:t>Vattamány</w:t>
      </w:r>
      <w:proofErr w:type="spellEnd"/>
      <w:r w:rsidRPr="00940650">
        <w:rPr>
          <w:rFonts w:ascii="Times New Roman" w:hAnsi="Times New Roman"/>
          <w:sz w:val="24"/>
          <w:szCs w:val="24"/>
          <w:lang w:val="x-none"/>
        </w:rPr>
        <w:t xml:space="preserve"> Zsolt polgármester</w:t>
      </w:r>
    </w:p>
    <w:p w:rsidR="007D7086" w:rsidRPr="00940650" w:rsidRDefault="007D7086" w:rsidP="007D7086">
      <w:pPr>
        <w:widowControl w:val="0"/>
        <w:autoSpaceDE w:val="0"/>
        <w:autoSpaceDN w:val="0"/>
        <w:adjustRightInd w:val="0"/>
        <w:spacing w:after="0" w:line="240" w:lineRule="auto"/>
        <w:ind w:left="1500" w:hanging="1200"/>
        <w:rPr>
          <w:rFonts w:ascii="Times New Roman" w:hAnsi="Times New Roman"/>
          <w:sz w:val="24"/>
          <w:szCs w:val="24"/>
          <w:lang w:val="x-none"/>
        </w:rPr>
      </w:pPr>
      <w:r w:rsidRPr="00940650">
        <w:rPr>
          <w:rFonts w:ascii="Times New Roman" w:hAnsi="Times New Roman"/>
          <w:b/>
          <w:bCs/>
          <w:sz w:val="24"/>
          <w:szCs w:val="24"/>
          <w:u w:val="single"/>
          <w:lang w:val="x-none"/>
        </w:rPr>
        <w:t>Határidő:</w:t>
      </w:r>
      <w:r w:rsidRPr="00940650">
        <w:rPr>
          <w:rFonts w:ascii="Times New Roman" w:hAnsi="Times New Roman"/>
          <w:sz w:val="24"/>
          <w:szCs w:val="24"/>
          <w:lang w:val="x-none"/>
        </w:rPr>
        <w:tab/>
        <w:t>azonnal</w:t>
      </w:r>
    </w:p>
    <w:p w:rsidR="007D7086" w:rsidRDefault="007D7086" w:rsidP="007D7086">
      <w:pPr>
        <w:spacing w:after="0" w:line="240" w:lineRule="auto"/>
        <w:rPr>
          <w:rFonts w:ascii="Times New Roman" w:hAnsi="Times New Roman"/>
          <w:i/>
          <w:sz w:val="24"/>
          <w:szCs w:val="24"/>
        </w:rPr>
      </w:pPr>
    </w:p>
    <w:p w:rsidR="007D7086" w:rsidRPr="00AB18B0" w:rsidRDefault="007D7086" w:rsidP="007D7086">
      <w:pPr>
        <w:spacing w:after="0" w:line="240" w:lineRule="auto"/>
        <w:jc w:val="both"/>
        <w:rPr>
          <w:rFonts w:ascii="Times New Roman" w:hAnsi="Times New Roman"/>
          <w:i/>
          <w:sz w:val="24"/>
          <w:szCs w:val="24"/>
        </w:rPr>
      </w:pPr>
      <w:r>
        <w:rPr>
          <w:rFonts w:ascii="Times New Roman" w:hAnsi="Times New Roman"/>
          <w:b/>
          <w:i/>
          <w:sz w:val="24"/>
          <w:szCs w:val="24"/>
          <w:u w:val="single"/>
        </w:rPr>
        <w:t>A határozat végrehajtásáért felelős:</w:t>
      </w:r>
      <w:r>
        <w:rPr>
          <w:rFonts w:ascii="Times New Roman" w:hAnsi="Times New Roman"/>
          <w:i/>
          <w:sz w:val="24"/>
          <w:szCs w:val="24"/>
        </w:rPr>
        <w:t xml:space="preserve"> dr. Máté Katalin a Városgazdálkodási Iroda vezetője</w:t>
      </w:r>
    </w:p>
    <w:p w:rsidR="007D7086" w:rsidRDefault="007D7086" w:rsidP="007D7086">
      <w:pPr>
        <w:widowControl w:val="0"/>
        <w:autoSpaceDE w:val="0"/>
        <w:autoSpaceDN w:val="0"/>
        <w:adjustRightInd w:val="0"/>
        <w:spacing w:after="0" w:line="240" w:lineRule="auto"/>
        <w:rPr>
          <w:rFonts w:ascii="Times New Roman" w:hAnsi="Times New Roman"/>
          <w:bCs/>
          <w:i/>
          <w:sz w:val="24"/>
          <w:szCs w:val="24"/>
        </w:rPr>
      </w:pPr>
      <w:r>
        <w:rPr>
          <w:rFonts w:ascii="Times New Roman" w:hAnsi="Times New Roman"/>
          <w:bCs/>
          <w:i/>
          <w:sz w:val="24"/>
          <w:szCs w:val="24"/>
        </w:rPr>
        <w:tab/>
      </w:r>
      <w:r>
        <w:rPr>
          <w:rFonts w:ascii="Times New Roman" w:hAnsi="Times New Roman"/>
          <w:bCs/>
          <w:i/>
          <w:sz w:val="24"/>
          <w:szCs w:val="24"/>
        </w:rPr>
        <w:tab/>
      </w:r>
      <w:r>
        <w:rPr>
          <w:rFonts w:ascii="Times New Roman" w:hAnsi="Times New Roman"/>
          <w:bCs/>
          <w:i/>
          <w:sz w:val="24"/>
          <w:szCs w:val="24"/>
        </w:rPr>
        <w:tab/>
      </w:r>
      <w:r>
        <w:rPr>
          <w:rFonts w:ascii="Times New Roman" w:hAnsi="Times New Roman"/>
          <w:bCs/>
          <w:i/>
          <w:sz w:val="24"/>
          <w:szCs w:val="24"/>
        </w:rPr>
        <w:tab/>
      </w:r>
      <w:r>
        <w:rPr>
          <w:rFonts w:ascii="Times New Roman" w:hAnsi="Times New Roman"/>
          <w:bCs/>
          <w:i/>
          <w:sz w:val="24"/>
          <w:szCs w:val="24"/>
        </w:rPr>
        <w:tab/>
        <w:t>Fitosné Z. Zsuzsanna a Pénzügyi Iroda vezetője</w:t>
      </w:r>
    </w:p>
    <w:p w:rsidR="00EE289C" w:rsidRDefault="00EE289C">
      <w:bookmarkStart w:id="0" w:name="_GoBack"/>
      <w:bookmarkEnd w:id="0"/>
    </w:p>
    <w:sectPr w:rsidR="00EE289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7086"/>
    <w:rsid w:val="007D7086"/>
    <w:rsid w:val="00EE289C"/>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7D7086"/>
    <w:rPr>
      <w:rFonts w:ascii="Calibri" w:eastAsia="Times New Roman" w:hAnsi="Calibri" w:cs="Times New Roman"/>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7D7086"/>
    <w:rPr>
      <w:rFonts w:ascii="Calibri" w:eastAsia="Times New Roman" w:hAnsi="Calibri" w:cs="Times New Roman"/>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826</Words>
  <Characters>5703</Characters>
  <Application>Microsoft Office Word</Application>
  <DocSecurity>0</DocSecurity>
  <Lines>47</Lines>
  <Paragraphs>13</Paragraphs>
  <ScaleCrop>false</ScaleCrop>
  <Company/>
  <LinksUpToDate>false</LinksUpToDate>
  <CharactersWithSpaces>6516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Gróza Zsolt dr.</dc:creator>
  <cp:lastModifiedBy>Gróza Zsolt dr.</cp:lastModifiedBy>
  <cp:revision>1</cp:revision>
  <dcterms:created xsi:type="dcterms:W3CDTF">2012-11-29T08:05:00Z</dcterms:created>
  <dcterms:modified xsi:type="dcterms:W3CDTF">2012-11-29T08:06:00Z</dcterms:modified>
</cp:coreProperties>
</file>