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3C" w:rsidRPr="0056503C" w:rsidRDefault="0056503C" w:rsidP="0056503C">
      <w:pPr>
        <w:pStyle w:val="Listaszerbekezds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503C">
        <w:rPr>
          <w:rFonts w:ascii="Times New Roman" w:hAnsi="Times New Roman" w:cs="Times New Roman"/>
          <w:sz w:val="24"/>
          <w:szCs w:val="24"/>
        </w:rPr>
        <w:t>1. számú melléklet</w:t>
      </w:r>
    </w:p>
    <w:p w:rsidR="00CE0BD6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</w:rPr>
        <w:t>PÁLYÁZAT</w:t>
      </w:r>
    </w:p>
    <w:p w:rsidR="001C6B38" w:rsidRPr="008B5DBF" w:rsidRDefault="001C6B38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BA0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</w:t>
      </w:r>
      <w:r w:rsidR="0079079C" w:rsidRPr="008B5DBF">
        <w:rPr>
          <w:rFonts w:ascii="Times New Roman" w:hAnsi="Times New Roman" w:cs="Times New Roman"/>
          <w:sz w:val="24"/>
          <w:szCs w:val="24"/>
        </w:rPr>
        <w:t xml:space="preserve"> a</w:t>
      </w:r>
      <w:r w:rsidRPr="008B5DBF">
        <w:rPr>
          <w:rFonts w:ascii="Times New Roman" w:hAnsi="Times New Roman" w:cs="Times New Roman"/>
          <w:sz w:val="24"/>
          <w:szCs w:val="24"/>
        </w:rPr>
        <w:t xml:space="preserve"> 2012. év</w:t>
      </w:r>
      <w:r w:rsidR="00BA0234" w:rsidRPr="008B5DBF">
        <w:rPr>
          <w:rFonts w:ascii="Times New Roman" w:hAnsi="Times New Roman" w:cs="Times New Roman"/>
          <w:sz w:val="24"/>
          <w:szCs w:val="24"/>
        </w:rPr>
        <w:t>i költségvetésben biztosított támogatási keret terhére</w:t>
      </w:r>
      <w:r w:rsidR="004C39F5"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a 2012. évben </w:t>
      </w:r>
      <w:proofErr w:type="spellStart"/>
      <w:r w:rsidRPr="008B5DBF">
        <w:rPr>
          <w:rFonts w:ascii="Times New Roman" w:hAnsi="Times New Roman" w:cs="Times New Roman"/>
          <w:b/>
          <w:sz w:val="24"/>
          <w:szCs w:val="24"/>
        </w:rPr>
        <w:t>R</w:t>
      </w:r>
      <w:r w:rsidR="00252E32">
        <w:rPr>
          <w:rFonts w:ascii="Times New Roman" w:hAnsi="Times New Roman" w:cs="Times New Roman"/>
          <w:b/>
          <w:sz w:val="24"/>
          <w:szCs w:val="24"/>
        </w:rPr>
        <w:t>uzinára</w:t>
      </w:r>
      <w:proofErr w:type="spellEnd"/>
      <w:r w:rsidR="00252E32">
        <w:rPr>
          <w:rFonts w:ascii="Times New Roman" w:hAnsi="Times New Roman" w:cs="Times New Roman"/>
          <w:b/>
          <w:sz w:val="24"/>
          <w:szCs w:val="24"/>
        </w:rPr>
        <w:t xml:space="preserve"> (R</w:t>
      </w:r>
      <w:r w:rsidRPr="008B5DBF">
        <w:rPr>
          <w:rFonts w:ascii="Times New Roman" w:hAnsi="Times New Roman" w:cs="Times New Roman"/>
          <w:b/>
          <w:sz w:val="24"/>
          <w:szCs w:val="24"/>
        </w:rPr>
        <w:t>ózsaszállásra</w:t>
      </w:r>
      <w:r w:rsidR="00252E32">
        <w:rPr>
          <w:rFonts w:ascii="Times New Roman" w:hAnsi="Times New Roman" w:cs="Times New Roman"/>
          <w:b/>
          <w:sz w:val="24"/>
          <w:szCs w:val="24"/>
        </w:rPr>
        <w:t>)</w:t>
      </w:r>
      <w:r w:rsidR="006205B6">
        <w:rPr>
          <w:rFonts w:ascii="Times New Roman" w:hAnsi="Times New Roman" w:cs="Times New Roman"/>
          <w:sz w:val="24"/>
          <w:szCs w:val="24"/>
        </w:rPr>
        <w:t xml:space="preserve">, </w:t>
      </w:r>
      <w:r w:rsidR="00BA1CB5" w:rsidRPr="0042239A">
        <w:rPr>
          <w:rFonts w:ascii="Times New Roman" w:hAnsi="Times New Roman" w:cs="Times New Roman"/>
          <w:sz w:val="24"/>
          <w:szCs w:val="24"/>
        </w:rPr>
        <w:t xml:space="preserve">hátrányos helyzetű </w:t>
      </w:r>
      <w:r w:rsidR="004C39F5">
        <w:rPr>
          <w:rFonts w:ascii="Times New Roman" w:hAnsi="Times New Roman" w:cs="Times New Roman"/>
          <w:sz w:val="24"/>
          <w:szCs w:val="24"/>
        </w:rPr>
        <w:t xml:space="preserve">kerületi </w:t>
      </w:r>
      <w:r w:rsidR="00BA1CB5" w:rsidRPr="0042239A">
        <w:rPr>
          <w:rFonts w:ascii="Times New Roman" w:hAnsi="Times New Roman" w:cs="Times New Roman"/>
          <w:sz w:val="24"/>
          <w:szCs w:val="24"/>
        </w:rPr>
        <w:t>gyermekek</w:t>
      </w:r>
      <w:r w:rsidR="006205B6" w:rsidRPr="0042239A">
        <w:rPr>
          <w:rFonts w:ascii="Times New Roman" w:hAnsi="Times New Roman" w:cs="Times New Roman"/>
          <w:sz w:val="24"/>
          <w:szCs w:val="24"/>
        </w:rPr>
        <w:t xml:space="preserve"> számára </w:t>
      </w:r>
      <w:r w:rsidR="004C39F5" w:rsidRPr="008B5DBF">
        <w:rPr>
          <w:rFonts w:ascii="Times New Roman" w:hAnsi="Times New Roman" w:cs="Times New Roman"/>
          <w:sz w:val="24"/>
          <w:szCs w:val="24"/>
        </w:rPr>
        <w:t>szervezett</w:t>
      </w:r>
      <w:r w:rsidR="004C39F5" w:rsidRPr="0042239A">
        <w:rPr>
          <w:rFonts w:ascii="Times New Roman" w:hAnsi="Times New Roman" w:cs="Times New Roman"/>
          <w:sz w:val="24"/>
          <w:szCs w:val="24"/>
        </w:rPr>
        <w:t xml:space="preserve"> </w:t>
      </w:r>
      <w:r w:rsidR="00BA1CB5" w:rsidRPr="0042239A">
        <w:rPr>
          <w:rFonts w:ascii="Times New Roman" w:hAnsi="Times New Roman" w:cs="Times New Roman"/>
          <w:sz w:val="24"/>
          <w:szCs w:val="24"/>
        </w:rPr>
        <w:t xml:space="preserve">nyári tábor </w:t>
      </w:r>
      <w:r w:rsidR="006205B6" w:rsidRPr="0042239A">
        <w:rPr>
          <w:rFonts w:ascii="Times New Roman" w:hAnsi="Times New Roman" w:cs="Times New Roman"/>
          <w:sz w:val="24"/>
          <w:szCs w:val="24"/>
        </w:rPr>
        <w:t xml:space="preserve">vagy nyári sport tábor </w:t>
      </w:r>
      <w:r w:rsidRPr="0042239A">
        <w:rPr>
          <w:rFonts w:ascii="Times New Roman" w:hAnsi="Times New Roman" w:cs="Times New Roman"/>
          <w:sz w:val="24"/>
          <w:szCs w:val="24"/>
        </w:rPr>
        <w:t>t</w:t>
      </w:r>
      <w:r w:rsidRPr="008B5DBF">
        <w:rPr>
          <w:rFonts w:ascii="Times New Roman" w:hAnsi="Times New Roman" w:cs="Times New Roman"/>
          <w:sz w:val="24"/>
          <w:szCs w:val="24"/>
        </w:rPr>
        <w:t>ámogatására</w:t>
      </w:r>
      <w:r w:rsidR="0079079C" w:rsidRPr="008B5DBF">
        <w:rPr>
          <w:rFonts w:ascii="Times New Roman" w:hAnsi="Times New Roman" w:cs="Times New Roman"/>
          <w:sz w:val="24"/>
          <w:szCs w:val="24"/>
        </w:rPr>
        <w:t>, előfinanszírozás</w:t>
      </w:r>
      <w:r w:rsidR="00BA0234" w:rsidRPr="008B5DBF">
        <w:rPr>
          <w:rFonts w:ascii="Times New Roman" w:hAnsi="Times New Roman" w:cs="Times New Roman"/>
          <w:sz w:val="24"/>
          <w:szCs w:val="24"/>
        </w:rPr>
        <w:t>sal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36E" w:rsidRPr="008B5DBF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8B5DBF"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="008A7DE7">
        <w:rPr>
          <w:rFonts w:ascii="Times New Roman" w:hAnsi="Times New Roman" w:cs="Times New Roman"/>
          <w:b/>
          <w:sz w:val="24"/>
          <w:szCs w:val="24"/>
        </w:rPr>
        <w:t>i</w:t>
      </w:r>
      <w:r w:rsidRPr="008B5DBF">
        <w:rPr>
          <w:rFonts w:ascii="Times New Roman" w:hAnsi="Times New Roman" w:cs="Times New Roman"/>
          <w:b/>
          <w:sz w:val="24"/>
          <w:szCs w:val="24"/>
        </w:rPr>
        <w:t>rdet</w:t>
      </w:r>
    </w:p>
    <w:p w:rsidR="00D3036E" w:rsidRPr="008B5DBF" w:rsidRDefault="00D3036E" w:rsidP="00D3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03E" w:rsidRPr="008B5DBF" w:rsidRDefault="001C6B38" w:rsidP="00D3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D3036E" w:rsidRPr="008B5DBF">
        <w:rPr>
          <w:rFonts w:ascii="Times New Roman" w:hAnsi="Times New Roman" w:cs="Times New Roman"/>
          <w:sz w:val="24"/>
          <w:szCs w:val="24"/>
        </w:rPr>
        <w:t>Budapest Főváros VII. kerület Erzsébetváros fenntartásában működő közoktatási intézmények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, </w:t>
      </w:r>
      <w:r w:rsidR="00E14ED4">
        <w:rPr>
          <w:rFonts w:ascii="Times New Roman" w:hAnsi="Times New Roman" w:cs="Times New Roman"/>
          <w:sz w:val="24"/>
          <w:szCs w:val="24"/>
        </w:rPr>
        <w:t xml:space="preserve">továbbá </w:t>
      </w:r>
      <w:r w:rsidR="008A7DE7" w:rsidRPr="008B5DBF">
        <w:rPr>
          <w:rFonts w:ascii="Times New Roman" w:hAnsi="Times New Roman" w:cs="Times New Roman"/>
          <w:sz w:val="24"/>
          <w:szCs w:val="24"/>
        </w:rPr>
        <w:t xml:space="preserve">kizárólag </w:t>
      </w:r>
      <w:r w:rsidR="008A7DE7">
        <w:rPr>
          <w:rFonts w:ascii="Times New Roman" w:hAnsi="Times New Roman" w:cs="Times New Roman"/>
          <w:sz w:val="24"/>
          <w:szCs w:val="24"/>
        </w:rPr>
        <w:t xml:space="preserve">a VII. kerületben </w:t>
      </w:r>
      <w:r w:rsidR="008A7DE7" w:rsidRPr="008B5DBF">
        <w:rPr>
          <w:rFonts w:ascii="Times New Roman" w:hAnsi="Times New Roman" w:cs="Times New Roman"/>
          <w:sz w:val="24"/>
          <w:szCs w:val="24"/>
        </w:rPr>
        <w:t xml:space="preserve">bejegyzett jogi személyiséggel rendelkező </w:t>
      </w:r>
      <w:r w:rsidR="00BA0234" w:rsidRPr="008B5DBF">
        <w:rPr>
          <w:rFonts w:ascii="Times New Roman" w:hAnsi="Times New Roman" w:cs="Times New Roman"/>
          <w:sz w:val="24"/>
          <w:szCs w:val="24"/>
        </w:rPr>
        <w:t>civil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szervezetek, sportegyesületek </w:t>
      </w: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36E" w:rsidRPr="008B5DBF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pályázók köréből kizárásra kerülnek azok a </w:t>
      </w:r>
      <w:r w:rsidR="008A7DE7">
        <w:rPr>
          <w:rFonts w:ascii="Times New Roman" w:hAnsi="Times New Roman" w:cs="Times New Roman"/>
          <w:sz w:val="24"/>
          <w:szCs w:val="24"/>
        </w:rPr>
        <w:t>szervezetek</w:t>
      </w:r>
      <w:r w:rsidRPr="008B5DBF">
        <w:rPr>
          <w:rFonts w:ascii="Times New Roman" w:hAnsi="Times New Roman" w:cs="Times New Roman"/>
          <w:sz w:val="24"/>
          <w:szCs w:val="24"/>
        </w:rPr>
        <w:t>, amelyek a 2011. évi pályázaton elnyert támogatás felhasználás</w:t>
      </w:r>
      <w:r w:rsidR="00BA0234" w:rsidRPr="008B5DBF">
        <w:rPr>
          <w:rFonts w:ascii="Times New Roman" w:hAnsi="Times New Roman" w:cs="Times New Roman"/>
          <w:sz w:val="24"/>
          <w:szCs w:val="24"/>
        </w:rPr>
        <w:t>á</w:t>
      </w:r>
      <w:r w:rsidRPr="008B5DBF">
        <w:rPr>
          <w:rFonts w:ascii="Times New Roman" w:hAnsi="Times New Roman" w:cs="Times New Roman"/>
          <w:sz w:val="24"/>
          <w:szCs w:val="24"/>
        </w:rPr>
        <w:t xml:space="preserve">ról </w:t>
      </w:r>
      <w:r w:rsidR="00E14ED4">
        <w:rPr>
          <w:rFonts w:ascii="Times New Roman" w:hAnsi="Times New Roman" w:cs="Times New Roman"/>
          <w:sz w:val="24"/>
          <w:szCs w:val="24"/>
        </w:rPr>
        <w:t xml:space="preserve">hiányosan, esetleg nem </w:t>
      </w:r>
      <w:r w:rsidRPr="008B5DBF">
        <w:rPr>
          <w:rFonts w:ascii="Times New Roman" w:hAnsi="Times New Roman" w:cs="Times New Roman"/>
          <w:sz w:val="24"/>
          <w:szCs w:val="24"/>
        </w:rPr>
        <w:t>számoltak el.</w:t>
      </w:r>
    </w:p>
    <w:p w:rsidR="00D3036E" w:rsidRPr="008B5DBF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36E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048">
        <w:rPr>
          <w:rFonts w:ascii="Times New Roman" w:hAnsi="Times New Roman" w:cs="Times New Roman"/>
          <w:sz w:val="24"/>
          <w:szCs w:val="24"/>
        </w:rPr>
        <w:t xml:space="preserve">Minden pályázó </w:t>
      </w:r>
      <w:r w:rsidRPr="00477048">
        <w:rPr>
          <w:rFonts w:ascii="Times New Roman" w:hAnsi="Times New Roman" w:cs="Times New Roman"/>
          <w:b/>
          <w:sz w:val="24"/>
          <w:szCs w:val="24"/>
        </w:rPr>
        <w:t>egy</w:t>
      </w:r>
      <w:r w:rsidRPr="00477048">
        <w:rPr>
          <w:rFonts w:ascii="Times New Roman" w:hAnsi="Times New Roman" w:cs="Times New Roman"/>
          <w:sz w:val="24"/>
          <w:szCs w:val="24"/>
        </w:rPr>
        <w:t xml:space="preserve"> pályázatot nyúj</w:t>
      </w:r>
      <w:r w:rsidR="008A7DE7" w:rsidRPr="00477048">
        <w:rPr>
          <w:rFonts w:ascii="Times New Roman" w:hAnsi="Times New Roman" w:cs="Times New Roman"/>
          <w:sz w:val="24"/>
          <w:szCs w:val="24"/>
        </w:rPr>
        <w:t>t</w:t>
      </w:r>
      <w:r w:rsidRPr="00477048">
        <w:rPr>
          <w:rFonts w:ascii="Times New Roman" w:hAnsi="Times New Roman" w:cs="Times New Roman"/>
          <w:sz w:val="24"/>
          <w:szCs w:val="24"/>
        </w:rPr>
        <w:t>hat be.</w:t>
      </w:r>
    </w:p>
    <w:p w:rsidR="0042239A" w:rsidRPr="00477048" w:rsidRDefault="0042239A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B38" w:rsidRDefault="00477048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048">
        <w:rPr>
          <w:rFonts w:ascii="Times New Roman" w:hAnsi="Times New Roman" w:cs="Times New Roman"/>
          <w:sz w:val="24"/>
          <w:szCs w:val="24"/>
        </w:rPr>
        <w:t>A rendelkezésre álló forrás összege: 4.000.000 Ft</w:t>
      </w:r>
    </w:p>
    <w:p w:rsidR="0042239A" w:rsidRPr="00477048" w:rsidRDefault="0042239A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048" w:rsidRDefault="00477048" w:rsidP="004770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elnyerhető 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>
        <w:rPr>
          <w:rFonts w:ascii="Times New Roman" w:hAnsi="Times New Roman"/>
          <w:b/>
          <w:sz w:val="24"/>
          <w:szCs w:val="24"/>
        </w:rPr>
        <w:t>mértéke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minimum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="0042239A">
        <w:rPr>
          <w:rFonts w:ascii="Times New Roman" w:hAnsi="Times New Roman"/>
          <w:b/>
          <w:sz w:val="24"/>
          <w:szCs w:val="24"/>
        </w:rPr>
        <w:t>00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>.000,- Ft.</w:t>
      </w:r>
    </w:p>
    <w:p w:rsidR="0042239A" w:rsidRPr="00477048" w:rsidRDefault="0042239A" w:rsidP="004770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79C" w:rsidRPr="00E14ED4" w:rsidRDefault="0079079C" w:rsidP="00D30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tábor </w:t>
      </w:r>
      <w:r w:rsidRPr="00E14ED4">
        <w:rPr>
          <w:rFonts w:ascii="Times New Roman" w:hAnsi="Times New Roman" w:cs="Times New Roman"/>
          <w:b/>
          <w:sz w:val="24"/>
          <w:szCs w:val="24"/>
        </w:rPr>
        <w:t>befogadóképessége 102 fő</w:t>
      </w:r>
    </w:p>
    <w:p w:rsidR="0079079C" w:rsidRPr="008B5DBF" w:rsidRDefault="0079079C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79C" w:rsidRPr="00E14ED4" w:rsidRDefault="00E14ED4" w:rsidP="00790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>P</w:t>
      </w:r>
      <w:r w:rsidR="0079079C" w:rsidRPr="00E14ED4">
        <w:rPr>
          <w:rFonts w:ascii="Times New Roman" w:hAnsi="Times New Roman" w:cs="Times New Roman"/>
          <w:b/>
          <w:sz w:val="24"/>
          <w:szCs w:val="24"/>
        </w:rPr>
        <w:t xml:space="preserve">ályázati feltételek: </w:t>
      </w:r>
    </w:p>
    <w:p w:rsidR="00585C58" w:rsidRPr="008B5DBF" w:rsidRDefault="00585C58" w:rsidP="00790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79C" w:rsidRPr="00412592" w:rsidRDefault="0079079C" w:rsidP="004125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>kerületi fenntartású iskolák minimum 100 fő táborozására pályázhatnak</w:t>
      </w:r>
      <w:r w:rsidR="00585C58" w:rsidRPr="00412592">
        <w:rPr>
          <w:rFonts w:ascii="Times New Roman" w:hAnsi="Times New Roman" w:cs="Times New Roman"/>
          <w:sz w:val="24"/>
          <w:szCs w:val="24"/>
        </w:rPr>
        <w:t>,</w:t>
      </w:r>
    </w:p>
    <w:p w:rsidR="0079079C" w:rsidRPr="00412592" w:rsidRDefault="0079079C" w:rsidP="004125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>kerületi fenntartású óvodák minimum 25 fő táborozására pályázhatnak</w:t>
      </w:r>
      <w:r w:rsidR="00585C58" w:rsidRPr="00412592">
        <w:rPr>
          <w:rFonts w:ascii="Times New Roman" w:hAnsi="Times New Roman" w:cs="Times New Roman"/>
          <w:sz w:val="24"/>
          <w:szCs w:val="24"/>
        </w:rPr>
        <w:t>,</w:t>
      </w:r>
    </w:p>
    <w:p w:rsidR="0079079C" w:rsidRPr="00412592" w:rsidRDefault="00EF033E" w:rsidP="004125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>kerületi civil</w:t>
      </w:r>
      <w:r w:rsidR="00E41D2C" w:rsidRPr="00412592">
        <w:rPr>
          <w:rFonts w:ascii="Times New Roman" w:hAnsi="Times New Roman" w:cs="Times New Roman"/>
          <w:sz w:val="24"/>
          <w:szCs w:val="24"/>
        </w:rPr>
        <w:t xml:space="preserve"> </w:t>
      </w:r>
      <w:r w:rsidRPr="00412592">
        <w:rPr>
          <w:rFonts w:ascii="Times New Roman" w:hAnsi="Times New Roman" w:cs="Times New Roman"/>
          <w:sz w:val="24"/>
          <w:szCs w:val="24"/>
        </w:rPr>
        <w:t>szervezetek</w:t>
      </w:r>
      <w:r w:rsidR="00E41D2C" w:rsidRPr="00412592">
        <w:rPr>
          <w:rFonts w:ascii="Times New Roman" w:hAnsi="Times New Roman" w:cs="Times New Roman"/>
          <w:sz w:val="24"/>
          <w:szCs w:val="24"/>
        </w:rPr>
        <w:t xml:space="preserve">, sportegyesületek, egyházak </w:t>
      </w:r>
      <w:r w:rsidR="00BA0234" w:rsidRPr="00412592">
        <w:rPr>
          <w:rFonts w:ascii="Times New Roman" w:hAnsi="Times New Roman" w:cs="Times New Roman"/>
          <w:sz w:val="24"/>
          <w:szCs w:val="24"/>
        </w:rPr>
        <w:t>minimum 2</w:t>
      </w:r>
      <w:r w:rsidR="00477048">
        <w:rPr>
          <w:rFonts w:ascii="Times New Roman" w:hAnsi="Times New Roman" w:cs="Times New Roman"/>
          <w:sz w:val="24"/>
          <w:szCs w:val="24"/>
        </w:rPr>
        <w:t>5</w:t>
      </w:r>
      <w:r w:rsidR="00BA0234" w:rsidRPr="00412592">
        <w:rPr>
          <w:rFonts w:ascii="Times New Roman" w:hAnsi="Times New Roman" w:cs="Times New Roman"/>
          <w:sz w:val="24"/>
          <w:szCs w:val="24"/>
        </w:rPr>
        <w:t xml:space="preserve"> fő táboroztatására pályázhatnak, </w:t>
      </w:r>
      <w:r w:rsidR="00E41D2C" w:rsidRPr="00412592">
        <w:rPr>
          <w:rFonts w:ascii="Times New Roman" w:hAnsi="Times New Roman" w:cs="Times New Roman"/>
          <w:sz w:val="24"/>
          <w:szCs w:val="24"/>
        </w:rPr>
        <w:t>amennyiben a pályázott tábor résztvevői</w:t>
      </w:r>
      <w:r w:rsidR="00585C58" w:rsidRPr="00412592">
        <w:rPr>
          <w:rFonts w:ascii="Times New Roman" w:hAnsi="Times New Roman" w:cs="Times New Roman"/>
          <w:sz w:val="24"/>
          <w:szCs w:val="24"/>
        </w:rPr>
        <w:t>,</w:t>
      </w:r>
      <w:r w:rsidR="00E41D2C" w:rsidRPr="00412592">
        <w:rPr>
          <w:rFonts w:ascii="Times New Roman" w:hAnsi="Times New Roman" w:cs="Times New Roman"/>
          <w:sz w:val="24"/>
          <w:szCs w:val="24"/>
        </w:rPr>
        <w:t xml:space="preserve"> valamely közoktatási intézményben tanulói jogviszonnyal rendelkeznek</w:t>
      </w:r>
      <w:r w:rsidR="004C39F5">
        <w:rPr>
          <w:rFonts w:ascii="Times New Roman" w:hAnsi="Times New Roman" w:cs="Times New Roman"/>
          <w:sz w:val="24"/>
          <w:szCs w:val="24"/>
        </w:rPr>
        <w:t>,</w:t>
      </w:r>
      <w:r w:rsidR="00E41D2C" w:rsidRPr="0041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592" w:rsidRDefault="00412592" w:rsidP="00412592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civil szervezetnek és sportegyesületnek a pályázathoz csatolnia kell a </w:t>
      </w:r>
      <w:r>
        <w:rPr>
          <w:rFonts w:ascii="Times New Roman" w:hAnsi="Times New Roman" w:cs="Times New Roman"/>
          <w:sz w:val="24"/>
          <w:szCs w:val="24"/>
        </w:rPr>
        <w:t>szervezet</w:t>
      </w:r>
      <w:r w:rsidRPr="00412592">
        <w:rPr>
          <w:rFonts w:ascii="Times New Roman" w:hAnsi="Times New Roman" w:cs="Times New Roman"/>
          <w:sz w:val="24"/>
          <w:szCs w:val="24"/>
        </w:rPr>
        <w:t xml:space="preserve"> 30 napnál nem régebbi bírósági bejegyzés</w:t>
      </w:r>
      <w:r>
        <w:rPr>
          <w:rFonts w:ascii="Times New Roman" w:hAnsi="Times New Roman" w:cs="Times New Roman"/>
          <w:sz w:val="24"/>
          <w:szCs w:val="24"/>
        </w:rPr>
        <w:t>ét, vagy annak hitelesített másolatát</w:t>
      </w:r>
    </w:p>
    <w:p w:rsidR="00BA0234" w:rsidRPr="00412592" w:rsidRDefault="00412592" w:rsidP="0041259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79C" w:rsidRPr="00E14ED4" w:rsidRDefault="0079079C" w:rsidP="007907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 xml:space="preserve">A pályázatnak tartalmaznia kell </w:t>
      </w:r>
    </w:p>
    <w:p w:rsidR="0079079C" w:rsidRPr="008B5DBF" w:rsidRDefault="0079079C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79C" w:rsidRPr="008B5DBF" w:rsidRDefault="0079079C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B5DBF">
        <w:rPr>
          <w:rFonts w:ascii="Times New Roman" w:hAnsi="Times New Roman" w:cs="Times New Roman"/>
          <w:sz w:val="24"/>
          <w:szCs w:val="24"/>
        </w:rPr>
        <w:t xml:space="preserve"> tábor tervezett időpontját ás részletes programját</w:t>
      </w:r>
    </w:p>
    <w:p w:rsidR="0079079C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B5DBF">
        <w:rPr>
          <w:rFonts w:ascii="Times New Roman" w:hAnsi="Times New Roman" w:cs="Times New Roman"/>
          <w:sz w:val="24"/>
          <w:szCs w:val="24"/>
        </w:rPr>
        <w:t xml:space="preserve"> résztvevők létszámát, életkorát,</w:t>
      </w:r>
    </w:p>
    <w:p w:rsidR="00FC7596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B5DBF">
        <w:rPr>
          <w:rFonts w:ascii="Times New Roman" w:hAnsi="Times New Roman" w:cs="Times New Roman"/>
          <w:sz w:val="24"/>
          <w:szCs w:val="24"/>
        </w:rPr>
        <w:t xml:space="preserve"> tábor szervezőj</w:t>
      </w:r>
      <w:r w:rsidR="00BA0234" w:rsidRPr="008B5DBF">
        <w:rPr>
          <w:rFonts w:ascii="Times New Roman" w:hAnsi="Times New Roman" w:cs="Times New Roman"/>
          <w:sz w:val="24"/>
          <w:szCs w:val="24"/>
        </w:rPr>
        <w:t>ének</w:t>
      </w:r>
      <w:r w:rsidRPr="008B5DBF">
        <w:rPr>
          <w:rFonts w:ascii="Times New Roman" w:hAnsi="Times New Roman" w:cs="Times New Roman"/>
          <w:sz w:val="24"/>
          <w:szCs w:val="24"/>
        </w:rPr>
        <w:t xml:space="preserve"> (pályázati megbízott) megnevezését,</w:t>
      </w:r>
    </w:p>
    <w:p w:rsidR="00FC7596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r w:rsidR="004C39F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4C39F5">
        <w:rPr>
          <w:rFonts w:ascii="Times New Roman" w:hAnsi="Times New Roman" w:cs="Times New Roman"/>
          <w:sz w:val="24"/>
          <w:szCs w:val="24"/>
        </w:rPr>
        <w:t xml:space="preserve"> igényelt</w:t>
      </w:r>
      <w:r w:rsidRPr="008B5DBF">
        <w:rPr>
          <w:rFonts w:ascii="Times New Roman" w:hAnsi="Times New Roman" w:cs="Times New Roman"/>
          <w:sz w:val="24"/>
          <w:szCs w:val="24"/>
        </w:rPr>
        <w:t xml:space="preserve"> támogatás összegét,</w:t>
      </w:r>
    </w:p>
    <w:p w:rsidR="00FC7596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B5D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B5DBF">
        <w:rPr>
          <w:rFonts w:ascii="Times New Roman" w:hAnsi="Times New Roman" w:cs="Times New Roman"/>
          <w:sz w:val="24"/>
          <w:szCs w:val="24"/>
        </w:rPr>
        <w:t xml:space="preserve"> pályázó bankszámlaszámát, a befogadó számlabank megnevezését és címét. </w:t>
      </w:r>
    </w:p>
    <w:p w:rsidR="00FC7596" w:rsidRPr="008B5DBF" w:rsidRDefault="00FC7596" w:rsidP="0079079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FC75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C331D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szabályosan kitöltött </w:t>
      </w:r>
      <w:r w:rsidR="00BA0234" w:rsidRPr="008B5DBF">
        <w:rPr>
          <w:rFonts w:ascii="Times New Roman" w:hAnsi="Times New Roman" w:cs="Times New Roman"/>
          <w:sz w:val="24"/>
          <w:szCs w:val="24"/>
        </w:rPr>
        <w:t>eredeti aláírással, bélyegző lenyomattal ellátott pályázati adatlap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és a hozzá tartozó melléklet</w:t>
      </w:r>
      <w:r w:rsidR="00BA0234" w:rsidRPr="008B5DB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B5DBF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8B5DBF">
        <w:rPr>
          <w:rFonts w:ascii="Times New Roman" w:hAnsi="Times New Roman" w:cs="Times New Roman"/>
          <w:sz w:val="24"/>
          <w:szCs w:val="24"/>
        </w:rPr>
        <w:t xml:space="preserve"> határidőben történő </w:t>
      </w:r>
      <w:proofErr w:type="gramStart"/>
      <w:r w:rsidRPr="008B5DBF">
        <w:rPr>
          <w:rFonts w:ascii="Times New Roman" w:hAnsi="Times New Roman" w:cs="Times New Roman"/>
          <w:sz w:val="24"/>
          <w:szCs w:val="24"/>
        </w:rPr>
        <w:t>továbbítása</w:t>
      </w:r>
      <w:proofErr w:type="gramEnd"/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BA0234" w:rsidRPr="008B5DBF">
        <w:rPr>
          <w:rFonts w:ascii="Times New Roman" w:hAnsi="Times New Roman" w:cs="Times New Roman"/>
          <w:sz w:val="24"/>
          <w:szCs w:val="24"/>
        </w:rPr>
        <w:t>1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 példányban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89165E" w:rsidRDefault="0089165E" w:rsidP="00EC3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165E" w:rsidRDefault="0089165E" w:rsidP="00A4458F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elbírálás szempontjai: Támogatásban részesül minden olyan pályázó, aki a kiírás feltételeinek megfelel.</w:t>
      </w:r>
    </w:p>
    <w:p w:rsidR="00EC331D" w:rsidRDefault="00BA0234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pályázati adatlap átvehető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A92962" w:rsidRPr="008B5DBF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 Polgármesteri Hivatal Művelődési és Sport Iroda 414-s számú szobájában, vagy letölthető az önkormányzat honlapjáról </w:t>
      </w:r>
      <w:hyperlink r:id="rId9" w:history="1">
        <w:r w:rsidR="00A92962" w:rsidRPr="008B5DBF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="00A92962"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tartalma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31D" w:rsidRPr="008B5DBF" w:rsidRDefault="00EC331D" w:rsidP="00EC33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Pályázati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lap (kizárólag a jelen pályázati felhíváshoz mellékelt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lap fogad</w:t>
      </w:r>
      <w:r w:rsidR="00E14ED4">
        <w:rPr>
          <w:rFonts w:ascii="Times New Roman" w:hAnsi="Times New Roman" w:cs="Times New Roman"/>
          <w:b/>
          <w:i/>
          <w:sz w:val="24"/>
          <w:szCs w:val="24"/>
        </w:rPr>
        <w:t xml:space="preserve">ható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el!)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14ED4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Szükséges a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bevételek és kiadások részletes leírás</w:t>
      </w:r>
      <w:r>
        <w:rPr>
          <w:rFonts w:ascii="Times New Roman" w:hAnsi="Times New Roman" w:cs="Times New Roman"/>
          <w:sz w:val="24"/>
          <w:szCs w:val="24"/>
        </w:rPr>
        <w:t>a</w:t>
      </w:r>
      <w:r w:rsidR="00EC331D" w:rsidRPr="008B5DBF">
        <w:rPr>
          <w:rFonts w:ascii="Times New Roman" w:hAnsi="Times New Roman" w:cs="Times New Roman"/>
          <w:sz w:val="24"/>
          <w:szCs w:val="24"/>
        </w:rPr>
        <w:t>.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Minden olyan indokolt költség elfogad</w:t>
      </w:r>
      <w:r w:rsidR="00A92962" w:rsidRPr="008B5DBF">
        <w:rPr>
          <w:rFonts w:ascii="Times New Roman" w:hAnsi="Times New Roman" w:cs="Times New Roman"/>
          <w:sz w:val="24"/>
          <w:szCs w:val="24"/>
        </w:rPr>
        <w:t>ható</w:t>
      </w:r>
      <w:r w:rsidRPr="008B5DBF">
        <w:rPr>
          <w:rFonts w:ascii="Times New Roman" w:hAnsi="Times New Roman" w:cs="Times New Roman"/>
          <w:sz w:val="24"/>
          <w:szCs w:val="24"/>
        </w:rPr>
        <w:t xml:space="preserve">, amely a táborozással kapcsolatban közvetlenül felmerülhet. </w:t>
      </w:r>
      <w:r w:rsidRPr="008B5DBF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</w:p>
    <w:p w:rsidR="00412592" w:rsidRPr="008B5DBF" w:rsidRDefault="00412592" w:rsidP="0041259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elbírálása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B5DBF">
        <w:rPr>
          <w:rFonts w:ascii="Times New Roman" w:hAnsi="Times New Roman" w:cs="Times New Roman"/>
          <w:sz w:val="24"/>
          <w:szCs w:val="24"/>
        </w:rPr>
        <w:t>a beérkezett pályázatok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támogatás</w:t>
      </w:r>
      <w:r w:rsidR="00A92962" w:rsidRPr="008B5DBF">
        <w:rPr>
          <w:rFonts w:ascii="Times New Roman" w:hAnsi="Times New Roman" w:cs="Times New Roman"/>
          <w:sz w:val="24"/>
          <w:szCs w:val="24"/>
        </w:rPr>
        <w:t>á</w:t>
      </w:r>
      <w:r w:rsidR="00E326B6" w:rsidRPr="008B5DBF">
        <w:rPr>
          <w:rFonts w:ascii="Times New Roman" w:hAnsi="Times New Roman" w:cs="Times New Roman"/>
          <w:sz w:val="24"/>
          <w:szCs w:val="24"/>
        </w:rPr>
        <w:t>ról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</w:t>
      </w:r>
      <w:r w:rsidR="00F342B6">
        <w:rPr>
          <w:rFonts w:ascii="Times New Roman" w:hAnsi="Times New Roman" w:cs="Times New Roman"/>
          <w:sz w:val="24"/>
          <w:szCs w:val="24"/>
        </w:rPr>
        <w:t xml:space="preserve">2012. május 25-ig </w:t>
      </w:r>
      <w:r w:rsidR="00E326B6" w:rsidRPr="008B5DBF">
        <w:rPr>
          <w:rFonts w:ascii="Times New Roman" w:hAnsi="Times New Roman" w:cs="Times New Roman"/>
          <w:sz w:val="24"/>
          <w:szCs w:val="24"/>
        </w:rPr>
        <w:t>dönt</w:t>
      </w:r>
      <w:r w:rsidR="00252E32">
        <w:rPr>
          <w:rFonts w:ascii="Times New Roman" w:hAnsi="Times New Roman" w:cs="Times New Roman"/>
          <w:sz w:val="24"/>
          <w:szCs w:val="24"/>
        </w:rPr>
        <w:t>.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megítélhet. A pályázók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a pályázat eredményéről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3A2A2D">
        <w:rPr>
          <w:rFonts w:ascii="Times New Roman" w:hAnsi="Times New Roman" w:cs="Times New Roman"/>
          <w:sz w:val="24"/>
          <w:szCs w:val="24"/>
        </w:rPr>
        <w:t>2012. május 31-ig</w:t>
      </w:r>
      <w:r w:rsidR="00F342B6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>levélben értes</w:t>
      </w:r>
      <w:r w:rsidR="00E326B6" w:rsidRPr="008B5DBF">
        <w:rPr>
          <w:rFonts w:ascii="Times New Roman" w:hAnsi="Times New Roman" w:cs="Times New Roman"/>
          <w:sz w:val="24"/>
          <w:szCs w:val="24"/>
        </w:rPr>
        <w:t>ülnek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A92962" w:rsidRPr="008B5DBF" w:rsidRDefault="00E14ED4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 Bizottság d</w:t>
      </w:r>
      <w:r w:rsidR="00A92962" w:rsidRPr="008B5DBF">
        <w:rPr>
          <w:rFonts w:ascii="Times New Roman" w:hAnsi="Times New Roman" w:cs="Times New Roman"/>
          <w:sz w:val="24"/>
          <w:szCs w:val="24"/>
        </w:rPr>
        <w:t>öntés</w:t>
      </w:r>
      <w:r w:rsidR="00585C58" w:rsidRPr="008B5DBF">
        <w:rPr>
          <w:rFonts w:ascii="Times New Roman" w:hAnsi="Times New Roman" w:cs="Times New Roman"/>
          <w:sz w:val="24"/>
          <w:szCs w:val="24"/>
        </w:rPr>
        <w:t>e</w:t>
      </w:r>
      <w:r w:rsidR="00A92962" w:rsidRPr="008B5DBF">
        <w:rPr>
          <w:rFonts w:ascii="Times New Roman" w:hAnsi="Times New Roman" w:cs="Times New Roman"/>
          <w:sz w:val="24"/>
          <w:szCs w:val="24"/>
        </w:rPr>
        <w:t xml:space="preserve"> ellen jogorvoslatnak helye nincs.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nyertes pályázó</w:t>
      </w:r>
      <w:r w:rsidR="00585C58" w:rsidRPr="008B5DBF">
        <w:rPr>
          <w:rFonts w:ascii="Times New Roman" w:hAnsi="Times New Roman" w:cs="Times New Roman"/>
          <w:sz w:val="24"/>
          <w:szCs w:val="24"/>
        </w:rPr>
        <w:t>nak a</w:t>
      </w:r>
      <w:r w:rsidRPr="008B5DBF">
        <w:rPr>
          <w:rFonts w:ascii="Times New Roman" w:hAnsi="Times New Roman" w:cs="Times New Roman"/>
          <w:sz w:val="24"/>
          <w:szCs w:val="24"/>
        </w:rPr>
        <w:t xml:space="preserve"> kapott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8B5DBF">
        <w:rPr>
          <w:rFonts w:ascii="Times New Roman" w:hAnsi="Times New Roman" w:cs="Times New Roman"/>
          <w:sz w:val="24"/>
          <w:szCs w:val="24"/>
        </w:rPr>
        <w:t xml:space="preserve">összeg felhasználásáról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részletes elszámolást kell készíteni a </w:t>
      </w:r>
      <w:r w:rsidRPr="008B5DBF">
        <w:rPr>
          <w:rFonts w:ascii="Times New Roman" w:hAnsi="Times New Roman" w:cs="Times New Roman"/>
          <w:sz w:val="24"/>
          <w:szCs w:val="24"/>
        </w:rPr>
        <w:t>VII. kerület Erzsébetváros Önkormányzat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sz w:val="24"/>
          <w:szCs w:val="24"/>
        </w:rPr>
        <w:t>felé</w:t>
      </w:r>
      <w:r w:rsidR="00412592">
        <w:rPr>
          <w:rFonts w:ascii="Times New Roman" w:hAnsi="Times New Roman" w:cs="Times New Roman"/>
          <w:sz w:val="24"/>
          <w:szCs w:val="24"/>
        </w:rPr>
        <w:t>,</w:t>
      </w:r>
      <w:r w:rsidR="00412592" w:rsidRPr="004125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592">
        <w:rPr>
          <w:rFonts w:ascii="Times New Roman" w:hAnsi="Times New Roman" w:cs="Times New Roman"/>
          <w:b/>
          <w:sz w:val="24"/>
          <w:szCs w:val="24"/>
        </w:rPr>
        <w:t xml:space="preserve">melyet </w:t>
      </w:r>
      <w:r w:rsidR="00412592" w:rsidRPr="008B5DBF">
        <w:rPr>
          <w:rFonts w:ascii="Times New Roman" w:hAnsi="Times New Roman" w:cs="Times New Roman"/>
          <w:b/>
          <w:sz w:val="24"/>
          <w:szCs w:val="24"/>
        </w:rPr>
        <w:t>2012. október 2</w:t>
      </w:r>
      <w:r w:rsidR="00252E32">
        <w:rPr>
          <w:rFonts w:ascii="Times New Roman" w:hAnsi="Times New Roman" w:cs="Times New Roman"/>
          <w:b/>
          <w:sz w:val="24"/>
          <w:szCs w:val="24"/>
        </w:rPr>
        <w:t>9</w:t>
      </w:r>
      <w:r w:rsidR="00412592" w:rsidRPr="008B5DBF">
        <w:rPr>
          <w:rFonts w:ascii="Times New Roman" w:hAnsi="Times New Roman" w:cs="Times New Roman"/>
          <w:b/>
          <w:sz w:val="24"/>
          <w:szCs w:val="24"/>
        </w:rPr>
        <w:t>-ig</w:t>
      </w:r>
      <w:r w:rsidR="00412592" w:rsidRPr="008B5DBF">
        <w:rPr>
          <w:rFonts w:ascii="Times New Roman" w:hAnsi="Times New Roman" w:cs="Times New Roman"/>
          <w:sz w:val="24"/>
          <w:szCs w:val="24"/>
        </w:rPr>
        <w:t xml:space="preserve"> köteles</w:t>
      </w:r>
      <w:r w:rsidRPr="008B5DBF">
        <w:rPr>
          <w:rFonts w:ascii="Times New Roman" w:hAnsi="Times New Roman" w:cs="Times New Roman"/>
          <w:sz w:val="24"/>
          <w:szCs w:val="24"/>
        </w:rPr>
        <w:t xml:space="preserve"> írásban </w:t>
      </w:r>
      <w:r w:rsidR="00412592">
        <w:rPr>
          <w:rFonts w:ascii="Times New Roman" w:hAnsi="Times New Roman" w:cs="Times New Roman"/>
          <w:sz w:val="24"/>
          <w:szCs w:val="24"/>
        </w:rPr>
        <w:t>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Művelődési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és Sport </w:t>
      </w:r>
      <w:r w:rsidRPr="008B5DBF">
        <w:rPr>
          <w:rFonts w:ascii="Times New Roman" w:hAnsi="Times New Roman" w:cs="Times New Roman"/>
          <w:sz w:val="24"/>
          <w:szCs w:val="24"/>
        </w:rPr>
        <w:t>Irodá</w:t>
      </w:r>
      <w:r w:rsidR="00585C58" w:rsidRPr="008B5DBF">
        <w:rPr>
          <w:rFonts w:ascii="Times New Roman" w:hAnsi="Times New Roman" w:cs="Times New Roman"/>
          <w:sz w:val="24"/>
          <w:szCs w:val="24"/>
        </w:rPr>
        <w:t>ra</w:t>
      </w:r>
      <w:r w:rsidRPr="008B5DBF">
        <w:rPr>
          <w:rFonts w:ascii="Times New Roman" w:hAnsi="Times New Roman" w:cs="Times New Roman"/>
          <w:sz w:val="24"/>
          <w:szCs w:val="24"/>
        </w:rPr>
        <w:t xml:space="preserve"> (107</w:t>
      </w:r>
      <w:r w:rsidR="00585C58" w:rsidRPr="008B5DBF">
        <w:rPr>
          <w:rFonts w:ascii="Times New Roman" w:hAnsi="Times New Roman" w:cs="Times New Roman"/>
          <w:sz w:val="24"/>
          <w:szCs w:val="24"/>
        </w:rPr>
        <w:t>3</w:t>
      </w:r>
      <w:r w:rsidRPr="008B5DBF">
        <w:rPr>
          <w:rFonts w:ascii="Times New Roman" w:hAnsi="Times New Roman" w:cs="Times New Roman"/>
          <w:sz w:val="24"/>
          <w:szCs w:val="24"/>
        </w:rPr>
        <w:t xml:space="preserve"> Budapest, </w:t>
      </w:r>
      <w:r w:rsidR="00585C58" w:rsidRPr="008B5DBF">
        <w:rPr>
          <w:rFonts w:ascii="Times New Roman" w:hAnsi="Times New Roman" w:cs="Times New Roman"/>
          <w:sz w:val="24"/>
          <w:szCs w:val="24"/>
        </w:rPr>
        <w:t>Erzsébet krt. 6. IV. emelet 414. sz. szoba</w:t>
      </w:r>
      <w:r w:rsidRPr="008B5DB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pályázónak a tábori program megvalósításához készített költségvetés </w:t>
      </w:r>
      <w:r w:rsidRPr="008B5DBF">
        <w:rPr>
          <w:rFonts w:ascii="Times New Roman" w:hAnsi="Times New Roman" w:cs="Times New Roman"/>
          <w:b/>
          <w:sz w:val="24"/>
          <w:szCs w:val="24"/>
        </w:rPr>
        <w:t>teljes összegével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b/>
          <w:sz w:val="24"/>
          <w:szCs w:val="24"/>
        </w:rPr>
        <w:t>el kell számolni.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és 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pénzügyi beszámolóból </w:t>
      </w:r>
      <w:r w:rsidRPr="008B5DBF">
        <w:rPr>
          <w:rFonts w:ascii="Times New Roman" w:hAnsi="Times New Roman" w:cs="Times New Roman"/>
          <w:sz w:val="24"/>
          <w:szCs w:val="24"/>
        </w:rPr>
        <w:t xml:space="preserve">áll. </w:t>
      </w:r>
    </w:p>
    <w:p w:rsidR="00EC331D" w:rsidRPr="008B5DBF" w:rsidRDefault="00EC331D" w:rsidP="00EC331D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="00412592">
        <w:rPr>
          <w:rFonts w:ascii="Times New Roman" w:hAnsi="Times New Roman" w:cs="Times New Roman"/>
          <w:sz w:val="24"/>
          <w:szCs w:val="24"/>
        </w:rPr>
        <w:t xml:space="preserve">részletes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kell, hogy a </w:t>
      </w:r>
      <w:r w:rsidR="00412592">
        <w:rPr>
          <w:rFonts w:ascii="Times New Roman" w:hAnsi="Times New Roman" w:cs="Times New Roman"/>
          <w:sz w:val="24"/>
          <w:szCs w:val="24"/>
        </w:rPr>
        <w:t>támogatási összeg</w:t>
      </w:r>
      <w:r w:rsidRPr="008B5DBF">
        <w:rPr>
          <w:rFonts w:ascii="Times New Roman" w:hAnsi="Times New Roman" w:cs="Times New Roman"/>
          <w:sz w:val="24"/>
          <w:szCs w:val="24"/>
        </w:rPr>
        <w:t xml:space="preserve"> milyen célokra, tevékenységekre </w:t>
      </w:r>
      <w:r w:rsidR="00412592">
        <w:rPr>
          <w:rFonts w:ascii="Times New Roman" w:hAnsi="Times New Roman" w:cs="Times New Roman"/>
          <w:sz w:val="24"/>
          <w:szCs w:val="24"/>
        </w:rPr>
        <w:t>került felhasználásra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Pr="008B5DBF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 a támogatási szerződéshez mellékelt számlaösszesítőt</w:t>
      </w:r>
      <w:r w:rsidR="00412592"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valamint a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támogatási összegnek megfelelő </w:t>
      </w:r>
      <w:r w:rsidRPr="008B5DBF">
        <w:rPr>
          <w:rFonts w:ascii="Times New Roman" w:hAnsi="Times New Roman" w:cs="Times New Roman"/>
          <w:sz w:val="24"/>
          <w:szCs w:val="24"/>
        </w:rPr>
        <w:t>számlák</w:t>
      </w:r>
      <w:r w:rsidR="00585C58" w:rsidRPr="008B5DBF">
        <w:rPr>
          <w:rFonts w:ascii="Times New Roman" w:hAnsi="Times New Roman" w:cs="Times New Roman"/>
          <w:sz w:val="24"/>
          <w:szCs w:val="24"/>
        </w:rPr>
        <w:t>ra vonatozóan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azok </w:t>
      </w:r>
      <w:r w:rsidRPr="008B5DBF">
        <w:rPr>
          <w:rFonts w:ascii="Times New Roman" w:hAnsi="Times New Roman" w:cs="Times New Roman"/>
          <w:sz w:val="24"/>
          <w:szCs w:val="24"/>
        </w:rPr>
        <w:t>hitelesített másolatát. A hitelesítéshez rá kell írni a számlák másolatára, hogy „az eredetivel megegyező hiteles másolat”, majd kék tintával alá kell írni a szervezet képviselőjének.</w:t>
      </w: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támogatás terhére elszámolandó számlák eredeti példányán az alábbi szöveget is kérjük feltüntetni:</w:t>
      </w: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E326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5DBF">
        <w:rPr>
          <w:rFonts w:ascii="Times New Roman" w:hAnsi="Times New Roman" w:cs="Times New Roman"/>
          <w:b/>
          <w:i/>
          <w:sz w:val="24"/>
          <w:szCs w:val="24"/>
        </w:rPr>
        <w:t>„2012. évi VII. kerület Erzsébetváros Önkormányzati pályázati forrásból fedezve”</w:t>
      </w:r>
    </w:p>
    <w:p w:rsidR="00A92962" w:rsidRPr="008B5DBF" w:rsidRDefault="00A92962" w:rsidP="00E326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pályázatot zárt borítékban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„Rózsaszállási tábor 2012” </w:t>
      </w:r>
      <w:r w:rsidRPr="008B5DBF">
        <w:rPr>
          <w:rFonts w:ascii="Times New Roman" w:hAnsi="Times New Roman" w:cs="Times New Roman"/>
          <w:sz w:val="24"/>
          <w:szCs w:val="24"/>
        </w:rPr>
        <w:t>megjelöléssel, a pályázati feltételeknek megfelelően kell megküldeni</w:t>
      </w:r>
      <w:r w:rsidR="00FF00BB">
        <w:rPr>
          <w:rFonts w:ascii="Times New Roman" w:hAnsi="Times New Roman" w:cs="Times New Roman"/>
          <w:sz w:val="24"/>
          <w:szCs w:val="24"/>
        </w:rPr>
        <w:t>, 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DBF" w:rsidRPr="008B5DBF" w:rsidRDefault="008B5DBF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8B5D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</w:rPr>
        <w:t xml:space="preserve">2012. </w:t>
      </w:r>
      <w:r w:rsidR="00F342B6">
        <w:rPr>
          <w:rFonts w:ascii="Times New Roman" w:hAnsi="Times New Roman" w:cs="Times New Roman"/>
          <w:b/>
          <w:sz w:val="24"/>
          <w:szCs w:val="24"/>
        </w:rPr>
        <w:t>május</w:t>
      </w:r>
      <w:r w:rsidR="00C80FE4" w:rsidRPr="00C80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2B6">
        <w:rPr>
          <w:rFonts w:ascii="Times New Roman" w:hAnsi="Times New Roman" w:cs="Times New Roman"/>
          <w:b/>
          <w:sz w:val="24"/>
          <w:szCs w:val="24"/>
        </w:rPr>
        <w:t>7</w:t>
      </w:r>
      <w:r w:rsidRPr="00C80FE4">
        <w:rPr>
          <w:rFonts w:ascii="Times New Roman" w:hAnsi="Times New Roman" w:cs="Times New Roman"/>
          <w:b/>
          <w:sz w:val="24"/>
          <w:szCs w:val="24"/>
        </w:rPr>
        <w:t>-ig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 az alábbi címre:</w:t>
      </w:r>
    </w:p>
    <w:p w:rsidR="00EC331D" w:rsidRDefault="00A4458F" w:rsidP="00A44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Polgármesteri Hivatal </w:t>
      </w:r>
      <w:r w:rsidR="00EC331D" w:rsidRPr="008B5DBF">
        <w:rPr>
          <w:rFonts w:ascii="Times New Roman" w:hAnsi="Times New Roman" w:cs="Times New Roman"/>
          <w:sz w:val="24"/>
          <w:szCs w:val="24"/>
        </w:rPr>
        <w:t>Művelődési és Sport Iroda (</w:t>
      </w:r>
      <w:r>
        <w:rPr>
          <w:rFonts w:ascii="Times New Roman" w:hAnsi="Times New Roman" w:cs="Times New Roman"/>
          <w:sz w:val="24"/>
          <w:szCs w:val="24"/>
        </w:rPr>
        <w:t xml:space="preserve">1073 </w:t>
      </w:r>
      <w:r w:rsidR="00EC331D" w:rsidRPr="008B5DBF">
        <w:rPr>
          <w:rFonts w:ascii="Times New Roman" w:hAnsi="Times New Roman" w:cs="Times New Roman"/>
          <w:sz w:val="24"/>
          <w:szCs w:val="24"/>
        </w:rPr>
        <w:t>Budapest, Erzsébet krt. 6.)</w:t>
      </w:r>
    </w:p>
    <w:p w:rsidR="00412592" w:rsidRPr="008B5DBF" w:rsidRDefault="00412592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14ED4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határidő lejárta után </w:t>
      </w:r>
      <w:r w:rsidR="00412592">
        <w:rPr>
          <w:rFonts w:ascii="Times New Roman" w:hAnsi="Times New Roman" w:cs="Times New Roman"/>
          <w:sz w:val="24"/>
          <w:szCs w:val="24"/>
        </w:rPr>
        <w:t xml:space="preserve">beérkező </w:t>
      </w:r>
      <w:r>
        <w:rPr>
          <w:rFonts w:ascii="Times New Roman" w:hAnsi="Times New Roman" w:cs="Times New Roman"/>
          <w:sz w:val="24"/>
          <w:szCs w:val="24"/>
        </w:rPr>
        <w:t>pályázat nem fogadható el, továbbá hiányosan kitöltött pályázati adatlap</w:t>
      </w:r>
      <w:r w:rsidR="00412592">
        <w:rPr>
          <w:rFonts w:ascii="Times New Roman" w:hAnsi="Times New Roman" w:cs="Times New Roman"/>
          <w:sz w:val="24"/>
          <w:szCs w:val="24"/>
        </w:rPr>
        <w:t xml:space="preserve"> esetén </w:t>
      </w:r>
      <w:r w:rsidR="00C80FE4">
        <w:rPr>
          <w:rFonts w:ascii="Times New Roman" w:hAnsi="Times New Roman" w:cs="Times New Roman"/>
          <w:sz w:val="24"/>
          <w:szCs w:val="24"/>
        </w:rPr>
        <w:t>hiánypótlásra nincs lehetőség, a</w:t>
      </w:r>
      <w:r w:rsidR="00412592">
        <w:rPr>
          <w:rFonts w:ascii="Times New Roman" w:hAnsi="Times New Roman" w:cs="Times New Roman"/>
          <w:sz w:val="24"/>
          <w:szCs w:val="24"/>
        </w:rPr>
        <w:t xml:space="preserve"> pályázó a pályázatból kizárásra kerül.</w:t>
      </w:r>
    </w:p>
    <w:p w:rsidR="003A2A2D" w:rsidRPr="003A2A2D" w:rsidRDefault="003A2A2D" w:rsidP="003A2A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>A benyújtott pályázatok tartalmi megfelelőségéért és a szükséges mellékletek, igazolások, nyilatkozatok meglétéért kizárólag a pályázat benyújtója felelős. Adatok, igazolások, mellékletek vagy nyilatkozatok hiánya esetén, annak pótlására a pályázót utólag nem szólítjuk fel. A pályázat ebben az esetben érvénytelennek minősül.</w:t>
      </w:r>
    </w:p>
    <w:p w:rsidR="003A2A2D" w:rsidRPr="003A2A2D" w:rsidRDefault="003A2A2D" w:rsidP="003A2A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 xml:space="preserve">A pályázatban közölt adatok valódiságáért és megvalósíthatóságáért a pályázat benyújtója felelős. </w:t>
      </w:r>
    </w:p>
    <w:p w:rsidR="00412592" w:rsidRPr="003A2A2D" w:rsidRDefault="00412592" w:rsidP="003A2A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C58" w:rsidRPr="008B5DBF" w:rsidRDefault="00585C58" w:rsidP="00585C58">
      <w:pPr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pályázattal kapcsolatban további információ kérhető a Művelődési és Sport Iroda 415. sz. szobájában, valamint a 462-31-96-s telefonszámon, Huszka Éva ügyintézőtől.</w:t>
      </w: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E32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E326B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C331D" w:rsidRPr="008B5DBF" w:rsidSect="00CE0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BA2" w:rsidRDefault="00A24BA2" w:rsidP="001C6B38">
      <w:pPr>
        <w:spacing w:after="0" w:line="240" w:lineRule="auto"/>
      </w:pPr>
      <w:r>
        <w:separator/>
      </w:r>
    </w:p>
  </w:endnote>
  <w:endnote w:type="continuationSeparator" w:id="0">
    <w:p w:rsidR="00A24BA2" w:rsidRDefault="00A24BA2" w:rsidP="001C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BA2" w:rsidRDefault="00A24BA2" w:rsidP="001C6B38">
      <w:pPr>
        <w:spacing w:after="0" w:line="240" w:lineRule="auto"/>
      </w:pPr>
      <w:r>
        <w:separator/>
      </w:r>
    </w:p>
  </w:footnote>
  <w:footnote w:type="continuationSeparator" w:id="0">
    <w:p w:rsidR="00A24BA2" w:rsidRDefault="00A24BA2" w:rsidP="001C6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F78089F"/>
    <w:multiLevelType w:val="hybridMultilevel"/>
    <w:tmpl w:val="6434A5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A4546"/>
    <w:multiLevelType w:val="hybridMultilevel"/>
    <w:tmpl w:val="C6C4F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E3119F"/>
    <w:multiLevelType w:val="hybridMultilevel"/>
    <w:tmpl w:val="A01839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F80B9F"/>
    <w:multiLevelType w:val="hybridMultilevel"/>
    <w:tmpl w:val="F814B6D2"/>
    <w:lvl w:ilvl="0" w:tplc="13C26952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482566"/>
    <w:multiLevelType w:val="multilevel"/>
    <w:tmpl w:val="E22088CE"/>
    <w:lvl w:ilvl="0">
      <w:start w:val="2"/>
      <w:numFmt w:val="decimal"/>
      <w:lvlText w:val="%1.)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0F19"/>
    <w:rsid w:val="00002FB0"/>
    <w:rsid w:val="00035A61"/>
    <w:rsid w:val="00040CFB"/>
    <w:rsid w:val="0016717E"/>
    <w:rsid w:val="001B1E1E"/>
    <w:rsid w:val="001C6B38"/>
    <w:rsid w:val="001E6831"/>
    <w:rsid w:val="00252E32"/>
    <w:rsid w:val="002B0F19"/>
    <w:rsid w:val="003A2A2D"/>
    <w:rsid w:val="00412592"/>
    <w:rsid w:val="0042239A"/>
    <w:rsid w:val="00477048"/>
    <w:rsid w:val="00487246"/>
    <w:rsid w:val="004C39F5"/>
    <w:rsid w:val="004F2ECB"/>
    <w:rsid w:val="00527273"/>
    <w:rsid w:val="0056503C"/>
    <w:rsid w:val="00585C58"/>
    <w:rsid w:val="006205B6"/>
    <w:rsid w:val="006313E6"/>
    <w:rsid w:val="00785B20"/>
    <w:rsid w:val="0079079C"/>
    <w:rsid w:val="007A35A6"/>
    <w:rsid w:val="008228F4"/>
    <w:rsid w:val="0087041F"/>
    <w:rsid w:val="0089165E"/>
    <w:rsid w:val="008A7DE7"/>
    <w:rsid w:val="008B5DBF"/>
    <w:rsid w:val="00920F2E"/>
    <w:rsid w:val="00950795"/>
    <w:rsid w:val="009A5C59"/>
    <w:rsid w:val="00A24BA2"/>
    <w:rsid w:val="00A4458F"/>
    <w:rsid w:val="00A60C35"/>
    <w:rsid w:val="00A8674B"/>
    <w:rsid w:val="00A92962"/>
    <w:rsid w:val="00AA60F7"/>
    <w:rsid w:val="00AB55F2"/>
    <w:rsid w:val="00B11CD5"/>
    <w:rsid w:val="00B7389A"/>
    <w:rsid w:val="00BA0234"/>
    <w:rsid w:val="00BA1CB5"/>
    <w:rsid w:val="00C80FE4"/>
    <w:rsid w:val="00CB503E"/>
    <w:rsid w:val="00CE0BD6"/>
    <w:rsid w:val="00D3036E"/>
    <w:rsid w:val="00E14ED4"/>
    <w:rsid w:val="00E326B6"/>
    <w:rsid w:val="00E41D2C"/>
    <w:rsid w:val="00E67319"/>
    <w:rsid w:val="00EC331D"/>
    <w:rsid w:val="00EF033E"/>
    <w:rsid w:val="00F342B6"/>
    <w:rsid w:val="00F35E96"/>
    <w:rsid w:val="00F77EDC"/>
    <w:rsid w:val="00FC7596"/>
    <w:rsid w:val="00FF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6717E"/>
  </w:style>
  <w:style w:type="paragraph" w:styleId="Cmsor2">
    <w:name w:val="heading 2"/>
    <w:basedOn w:val="Norml"/>
    <w:next w:val="Norml"/>
    <w:link w:val="Cmsor2Char"/>
    <w:uiPriority w:val="9"/>
    <w:qFormat/>
    <w:rsid w:val="008916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C6B38"/>
  </w:style>
  <w:style w:type="paragraph" w:styleId="llb">
    <w:name w:val="footer"/>
    <w:basedOn w:val="Norml"/>
    <w:link w:val="llbChar"/>
    <w:uiPriority w:val="99"/>
    <w:semiHidden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916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C6B38"/>
  </w:style>
  <w:style w:type="paragraph" w:styleId="llb">
    <w:name w:val="footer"/>
    <w:basedOn w:val="Norml"/>
    <w:link w:val="llbChar"/>
    <w:uiPriority w:val="99"/>
    <w:semiHidden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ADED-63E7-4872-8386-09DB1B2F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Huszkae</dc:creator>
  <cp:lastModifiedBy>Orgoványi Gábor</cp:lastModifiedBy>
  <cp:revision>3</cp:revision>
  <cp:lastPrinted>2012-03-19T10:18:00Z</cp:lastPrinted>
  <dcterms:created xsi:type="dcterms:W3CDTF">2012-03-19T13:45:00Z</dcterms:created>
  <dcterms:modified xsi:type="dcterms:W3CDTF">2012-03-19T13:46:00Z</dcterms:modified>
</cp:coreProperties>
</file>