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684" w:rsidRPr="006F5684" w:rsidRDefault="00C27698" w:rsidP="00C27698">
      <w:pPr>
        <w:pStyle w:val="NormlWeb"/>
        <w:shd w:val="clear" w:color="auto" w:fill="FFFFFF"/>
        <w:spacing w:before="0" w:beforeAutospacing="0" w:after="0" w:afterAutospacing="0"/>
        <w:ind w:left="6372"/>
        <w:rPr>
          <w:i/>
          <w:color w:val="000000"/>
        </w:rPr>
      </w:pPr>
      <w:r>
        <w:rPr>
          <w:i/>
          <w:color w:val="000000"/>
        </w:rPr>
        <w:t>Támogatási összesítés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bookmarkStart w:id="0" w:name="_GoBack"/>
      <w:bookmarkEnd w:id="0"/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A …</w:t>
      </w:r>
      <w:proofErr w:type="gramEnd"/>
      <w:r>
        <w:rPr>
          <w:color w:val="000000"/>
        </w:rPr>
        <w:t>……./2012(XI.16.) számú határozattal elfogadott támogatás összegének felhasználása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Korábbi TV főszerkesztő díjazása az átmeneti időszakra: </w:t>
      </w:r>
      <w:r>
        <w:rPr>
          <w:color w:val="000000"/>
        </w:rPr>
        <w:tab/>
        <w:t>240.000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Korábbi TV főszerkesztő díjazása a felmondás idejére:</w:t>
      </w:r>
      <w:r>
        <w:rPr>
          <w:color w:val="000000"/>
        </w:rPr>
        <w:tab/>
        <w:t>240.000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Új TV főszerkesztő fizetés különbözet (3 hónap)</w:t>
      </w:r>
      <w:r>
        <w:rPr>
          <w:color w:val="000000"/>
        </w:rPr>
        <w:tab/>
      </w:r>
      <w:r>
        <w:rPr>
          <w:color w:val="000000"/>
        </w:rPr>
        <w:tab/>
        <w:t>340 560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Digitális archívummal foglalkozó munkatárs 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alkalmazása</w:t>
      </w:r>
      <w:proofErr w:type="gramEnd"/>
      <w:r>
        <w:rPr>
          <w:color w:val="000000"/>
        </w:rPr>
        <w:tab/>
        <w:t>(3 hónap)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752.070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>
        <w:rPr>
          <w:color w:val="000000"/>
        </w:rPr>
        <w:t>Archivum</w:t>
      </w:r>
      <w:proofErr w:type="spellEnd"/>
      <w:r>
        <w:rPr>
          <w:color w:val="000000"/>
        </w:rPr>
        <w:t xml:space="preserve"> digitalizálás eszközei 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(</w:t>
      </w:r>
      <w:proofErr w:type="spellStart"/>
      <w:r>
        <w:rPr>
          <w:color w:val="000000"/>
        </w:rPr>
        <w:t>vincseszterek</w:t>
      </w:r>
      <w:proofErr w:type="spellEnd"/>
      <w:r>
        <w:rPr>
          <w:color w:val="000000"/>
        </w:rPr>
        <w:t>, lejátszó, számítógép, irodaszerek)</w:t>
      </w:r>
      <w:r>
        <w:rPr>
          <w:color w:val="000000"/>
        </w:rPr>
        <w:tab/>
      </w:r>
      <w:r>
        <w:rPr>
          <w:color w:val="000000"/>
        </w:rPr>
        <w:tab/>
        <w:t>460 000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>
        <w:rPr>
          <w:color w:val="000000"/>
        </w:rPr>
        <w:t>Króner</w:t>
      </w:r>
      <w:proofErr w:type="spellEnd"/>
      <w:r>
        <w:rPr>
          <w:color w:val="000000"/>
        </w:rPr>
        <w:t xml:space="preserve"> Gábor felmondása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234 000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Gyarmati Gábor felmondása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127 000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>
        <w:rPr>
          <w:color w:val="000000"/>
        </w:rPr>
        <w:t>Szakszon-Konyecsni</w:t>
      </w:r>
      <w:proofErr w:type="spellEnd"/>
      <w:r>
        <w:rPr>
          <w:color w:val="000000"/>
        </w:rPr>
        <w:t xml:space="preserve"> Enikő felmondása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125 000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Székely Gyöngyvér felmondása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177 800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Németh Piros felmondása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200 000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Papp L. Richárd felmondása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589 588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Zárcsere</w:t>
      </w:r>
      <w:r>
        <w:rPr>
          <w:color w:val="00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000000"/>
        </w:rPr>
        <w:tab/>
        <w:t xml:space="preserve">  17</w:t>
      </w:r>
      <w:proofErr w:type="gramEnd"/>
      <w:r>
        <w:rPr>
          <w:color w:val="000000"/>
        </w:rPr>
        <w:t> 000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Munkaügyi ügyvéd </w:t>
      </w:r>
      <w:proofErr w:type="gramStart"/>
      <w:r>
        <w:rPr>
          <w:color w:val="000000"/>
        </w:rPr>
        <w:t>tanácsadás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76</w:t>
      </w:r>
      <w:proofErr w:type="gramEnd"/>
      <w:r>
        <w:rPr>
          <w:color w:val="000000"/>
        </w:rPr>
        <w:t> 200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Közbeszerzési tanácsadó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>
        <w:rPr>
          <w:color w:val="000000"/>
        </w:rPr>
        <w:tab/>
        <w:t>154 445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Változtatások bejegyzése (illeték, cégkivonat</w:t>
      </w:r>
      <w:proofErr w:type="gramStart"/>
      <w:r>
        <w:rPr>
          <w:color w:val="000000"/>
        </w:rPr>
        <w:t>)</w:t>
      </w:r>
      <w:r>
        <w:rPr>
          <w:color w:val="000000"/>
        </w:rPr>
        <w:tab/>
      </w:r>
      <w:r>
        <w:rPr>
          <w:color w:val="000000"/>
        </w:rPr>
        <w:tab/>
        <w:t xml:space="preserve">  15</w:t>
      </w:r>
      <w:proofErr w:type="gramEnd"/>
      <w:r>
        <w:rPr>
          <w:color w:val="000000"/>
        </w:rPr>
        <w:t> 700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Eszközök vásárlása (DVD lejátszó, hangfal, kábelek, 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púder</w:t>
      </w:r>
      <w:proofErr w:type="gramEnd"/>
      <w:r>
        <w:rPr>
          <w:color w:val="000000"/>
        </w:rPr>
        <w:t xml:space="preserve">, alaplapcsere, </w:t>
      </w:r>
      <w:proofErr w:type="spellStart"/>
      <w:r>
        <w:rPr>
          <w:color w:val="000000"/>
        </w:rPr>
        <w:t>videókazetták</w:t>
      </w:r>
      <w:proofErr w:type="spellEnd"/>
      <w:r>
        <w:rPr>
          <w:color w:val="000000"/>
        </w:rPr>
        <w:t>, iratmegsemmisítő)</w:t>
      </w:r>
      <w:r>
        <w:rPr>
          <w:color w:val="000000"/>
        </w:rPr>
        <w:tab/>
        <w:t>155 000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Kamerák helyreállítása</w:t>
      </w:r>
      <w:r>
        <w:rPr>
          <w:color w:val="00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000000"/>
        </w:rPr>
        <w:tab/>
        <w:t>180 000 Ft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Stúdió felújítás, vezérlőszoba felújítás</w:t>
      </w:r>
    </w:p>
    <w:p w:rsidR="006F5684" w:rsidRDefault="006F5684" w:rsidP="006F5684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(szünetmentes táp és klíma</w:t>
      </w:r>
      <w:proofErr w:type="gramStart"/>
      <w:r>
        <w:rPr>
          <w:color w:val="000000"/>
        </w:rPr>
        <w:t>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2</w:t>
      </w:r>
      <w:proofErr w:type="gramEnd"/>
      <w:r>
        <w:rPr>
          <w:color w:val="000000"/>
        </w:rPr>
        <w:t xml:space="preserve"> 400 000 Ft</w:t>
      </w:r>
    </w:p>
    <w:p w:rsidR="00267E2C" w:rsidRDefault="00267E2C"/>
    <w:p w:rsidR="006F5684" w:rsidRDefault="006F5684"/>
    <w:p w:rsidR="006F5684" w:rsidRPr="00142E3A" w:rsidRDefault="00142E3A" w:rsidP="00142E3A">
      <w:pPr>
        <w:pStyle w:val="NormlWeb"/>
        <w:shd w:val="clear" w:color="auto" w:fill="FFFFFF"/>
        <w:spacing w:before="0" w:beforeAutospacing="0" w:after="0" w:afterAutospacing="0"/>
        <w:ind w:left="4248" w:firstLine="708"/>
        <w:rPr>
          <w:color w:val="000000"/>
        </w:rPr>
      </w:pPr>
      <w:r>
        <w:rPr>
          <w:color w:val="000000"/>
        </w:rPr>
        <w:t xml:space="preserve">         </w:t>
      </w:r>
      <w:r w:rsidR="006F5684" w:rsidRPr="00142E3A">
        <w:rPr>
          <w:color w:val="000000"/>
        </w:rPr>
        <w:t>Mindösszesen: 7.000.000 FT</w:t>
      </w:r>
    </w:p>
    <w:sectPr w:rsidR="006F5684" w:rsidRPr="00142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CBE"/>
    <w:rsid w:val="00142E3A"/>
    <w:rsid w:val="00267E2C"/>
    <w:rsid w:val="006F5684"/>
    <w:rsid w:val="00C27698"/>
    <w:rsid w:val="00CC6CBE"/>
    <w:rsid w:val="00E6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6F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6F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Orgoványi Gábor</cp:lastModifiedBy>
  <cp:revision>4</cp:revision>
  <dcterms:created xsi:type="dcterms:W3CDTF">2012-11-07T14:11:00Z</dcterms:created>
  <dcterms:modified xsi:type="dcterms:W3CDTF">2012-11-07T14:13:00Z</dcterms:modified>
</cp:coreProperties>
</file>