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6A3E04" w:rsidRPr="009274D6" w:rsidTr="005A23B5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A3E04" w:rsidRPr="009274D6" w:rsidRDefault="006A3E04" w:rsidP="005A2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9274D6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6A3E04" w:rsidRPr="009274D6" w:rsidRDefault="00D252FB" w:rsidP="005A2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eloterjeszto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Vattamány Zsolt polgármester</w:t>
            </w:r>
            <w:bookmarkEnd w:id="1"/>
          </w:p>
        </w:tc>
      </w:tr>
    </w:tbl>
    <w:p w:rsidR="006A3E04" w:rsidRPr="009274D6" w:rsidRDefault="006A3E04" w:rsidP="006A3E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274D6">
        <w:rPr>
          <w:rFonts w:ascii="Times New Roman" w:hAnsi="Times New Roman"/>
          <w:sz w:val="24"/>
          <w:szCs w:val="24"/>
        </w:rPr>
        <w:t xml:space="preserve">Iktatószám: </w:t>
      </w:r>
    </w:p>
    <w:p w:rsidR="006A3E04" w:rsidRPr="009274D6" w:rsidRDefault="006A3E04" w:rsidP="006A3E0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274D6">
        <w:rPr>
          <w:rFonts w:ascii="Times New Roman" w:hAnsi="Times New Roman"/>
          <w:sz w:val="24"/>
          <w:szCs w:val="24"/>
        </w:rPr>
        <w:t xml:space="preserve">Napirendi pont: </w:t>
      </w:r>
    </w:p>
    <w:p w:rsidR="006A3E04" w:rsidRPr="009274D6" w:rsidRDefault="006A3E04" w:rsidP="006A3E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3E04" w:rsidRPr="009274D6" w:rsidRDefault="006A3E04" w:rsidP="006A3E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3E04" w:rsidRPr="009274D6" w:rsidRDefault="006A3E04" w:rsidP="006A3E04">
      <w:pPr>
        <w:widowControl w:val="0"/>
        <w:autoSpaceDE w:val="0"/>
        <w:autoSpaceDN w:val="0"/>
        <w:adjustRightInd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9274D6">
        <w:rPr>
          <w:rFonts w:ascii="Times New Roman" w:hAnsi="Times New Roman"/>
          <w:sz w:val="24"/>
          <w:szCs w:val="24"/>
          <w:u w:val="single"/>
        </w:rPr>
        <w:t>Előterjesztve:</w:t>
      </w:r>
      <w:r w:rsidRPr="009274D6">
        <w:rPr>
          <w:rFonts w:ascii="Times New Roman" w:hAnsi="Times New Roman"/>
          <w:sz w:val="24"/>
          <w:szCs w:val="24"/>
        </w:rPr>
        <w:tab/>
      </w:r>
      <w:bookmarkStart w:id="2" w:name="bizottsagok"/>
      <w:r w:rsidR="00D252FB">
        <w:rPr>
          <w:rFonts w:ascii="Times New Roman" w:hAnsi="Times New Roman"/>
          <w:sz w:val="24"/>
          <w:szCs w:val="24"/>
        </w:rPr>
        <w:t>Művelődési, Kulturális és Szociális Bizottsághoz</w:t>
      </w:r>
      <w:bookmarkEnd w:id="2"/>
    </w:p>
    <w:p w:rsidR="006A3E04" w:rsidRPr="009274D6" w:rsidRDefault="006A3E04" w:rsidP="006A3E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3E04" w:rsidRPr="009274D6" w:rsidRDefault="006A3E04" w:rsidP="006A3E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3E04" w:rsidRPr="009274D6" w:rsidRDefault="006A3E04" w:rsidP="006A3E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3E04" w:rsidRPr="009274D6" w:rsidRDefault="006A3E04" w:rsidP="006A3E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274D6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6A3E04" w:rsidRPr="009274D6" w:rsidRDefault="006A3E04" w:rsidP="006A3E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3E04" w:rsidRPr="009274D6" w:rsidRDefault="006A3E04" w:rsidP="006A3E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274D6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3" w:name="uvdatum"/>
      <w:r w:rsidR="00D252FB">
        <w:rPr>
          <w:rFonts w:ascii="Times New Roman" w:hAnsi="Times New Roman"/>
          <w:b/>
          <w:bCs/>
          <w:sz w:val="28"/>
          <w:szCs w:val="28"/>
        </w:rPr>
        <w:t>2013. május 30</w:t>
      </w:r>
      <w:bookmarkEnd w:id="3"/>
      <w:r w:rsidRPr="009274D6">
        <w:rPr>
          <w:rFonts w:ascii="Times New Roman" w:hAnsi="Times New Roman"/>
          <w:b/>
          <w:bCs/>
          <w:sz w:val="28"/>
          <w:szCs w:val="28"/>
        </w:rPr>
        <w:t>-</w:t>
      </w:r>
      <w:r w:rsidR="00C472E1">
        <w:rPr>
          <w:rFonts w:ascii="Times New Roman" w:hAnsi="Times New Roman"/>
          <w:b/>
          <w:bCs/>
          <w:sz w:val="28"/>
          <w:szCs w:val="28"/>
        </w:rPr>
        <w:t>a</w:t>
      </w:r>
      <w:r w:rsidRPr="009274D6">
        <w:rPr>
          <w:rFonts w:ascii="Times New Roman" w:hAnsi="Times New Roman"/>
          <w:b/>
          <w:bCs/>
          <w:sz w:val="28"/>
          <w:szCs w:val="28"/>
        </w:rPr>
        <w:t>i rendkívüli ülésére</w:t>
      </w:r>
    </w:p>
    <w:p w:rsidR="006A3E04" w:rsidRPr="009274D6" w:rsidRDefault="006A3E04" w:rsidP="006A3E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3E04" w:rsidRPr="009274D6" w:rsidRDefault="006A3E04" w:rsidP="006A3E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3E04" w:rsidRPr="009274D6" w:rsidRDefault="006A3E04" w:rsidP="006A3E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3E04" w:rsidRPr="009274D6" w:rsidRDefault="006A3E04" w:rsidP="006A3E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15" w:type="dxa"/>
        <w:tblInd w:w="45" w:type="dxa"/>
        <w:tblLayout w:type="fixed"/>
        <w:tblLook w:val="04A0" w:firstRow="1" w:lastRow="0" w:firstColumn="1" w:lastColumn="0" w:noHBand="0" w:noVBand="1"/>
      </w:tblPr>
      <w:tblGrid>
        <w:gridCol w:w="1335"/>
        <w:gridCol w:w="7905"/>
      </w:tblGrid>
      <w:tr w:rsidR="006A3E04" w:rsidRPr="009274D6" w:rsidTr="005A23B5">
        <w:trPr>
          <w:trHeight w:val="1950"/>
          <w:tblCellSpacing w:w="15" w:type="dxa"/>
        </w:trPr>
        <w:tc>
          <w:tcPr>
            <w:tcW w:w="129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A3E04" w:rsidRPr="009274D6" w:rsidRDefault="006A3E04" w:rsidP="005A2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274D6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86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A3E04" w:rsidRPr="009274D6" w:rsidRDefault="00D252FB" w:rsidP="005A2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elotema"/>
            <w:r>
              <w:rPr>
                <w:rFonts w:ascii="Times New Roman" w:hAnsi="Times New Roman"/>
                <w:sz w:val="24"/>
                <w:szCs w:val="24"/>
              </w:rPr>
              <w:t>Budapest Főváros VII. Kerület Erzsébetváros Önkormányzata Képviselő-testületének …/2013. (…) önkormányzati rendelete az egészségügyi alapellátásról és körzeteinek kialakításáról szóló 19/2013. (IV. 30.)  önkormányzati rendelet módosításáról</w:t>
            </w:r>
            <w:bookmarkEnd w:id="4"/>
          </w:p>
        </w:tc>
      </w:tr>
    </w:tbl>
    <w:p w:rsidR="006A3E04" w:rsidRPr="009274D6" w:rsidRDefault="006A3E04" w:rsidP="006A3E0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A3E04" w:rsidRPr="009274D6" w:rsidRDefault="006A3E04" w:rsidP="006A3E0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274D6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6A3E04" w:rsidRPr="009274D6" w:rsidRDefault="006A3E04" w:rsidP="006A3E0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3E04" w:rsidRPr="009274D6" w:rsidRDefault="006A3E04" w:rsidP="006A3E0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3E04" w:rsidRPr="009274D6" w:rsidRDefault="006A3E04" w:rsidP="006A3E0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3E04" w:rsidRPr="009274D6" w:rsidRDefault="006A3E04" w:rsidP="006A3E0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274D6">
        <w:rPr>
          <w:rFonts w:ascii="Times New Roman" w:hAnsi="Times New Roman"/>
          <w:color w:val="FF0000"/>
          <w:sz w:val="24"/>
          <w:szCs w:val="24"/>
        </w:rPr>
        <w:tab/>
      </w:r>
      <w:r w:rsidRPr="009274D6">
        <w:rPr>
          <w:rFonts w:ascii="Times New Roman" w:hAnsi="Times New Roman"/>
          <w:sz w:val="24"/>
          <w:szCs w:val="24"/>
        </w:rPr>
        <w:t>Barta Erzsébet</w:t>
      </w:r>
    </w:p>
    <w:p w:rsidR="006A3E04" w:rsidRPr="009274D6" w:rsidRDefault="006A3E04" w:rsidP="006A3E0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274D6">
        <w:rPr>
          <w:rFonts w:ascii="Times New Roman" w:hAnsi="Times New Roman"/>
          <w:sz w:val="24"/>
          <w:szCs w:val="24"/>
        </w:rPr>
        <w:tab/>
        <w:t>Humánszolgáltató Iroda vezető</w:t>
      </w:r>
      <w:r w:rsidR="009274D6" w:rsidRPr="009274D6">
        <w:rPr>
          <w:rFonts w:ascii="Times New Roman" w:hAnsi="Times New Roman"/>
          <w:sz w:val="24"/>
          <w:szCs w:val="24"/>
        </w:rPr>
        <w:t>je</w:t>
      </w:r>
    </w:p>
    <w:p w:rsidR="006A3E04" w:rsidRPr="009274D6" w:rsidRDefault="006A3E04" w:rsidP="006A3E0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274D6">
        <w:rPr>
          <w:rFonts w:ascii="Times New Roman" w:hAnsi="Times New Roman"/>
          <w:color w:val="FF0000"/>
          <w:sz w:val="24"/>
          <w:szCs w:val="24"/>
        </w:rPr>
        <w:tab/>
      </w:r>
    </w:p>
    <w:p w:rsidR="006A3E04" w:rsidRPr="009274D6" w:rsidRDefault="006A3E04" w:rsidP="006A3E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3E04" w:rsidRPr="009274D6" w:rsidRDefault="006A3E04" w:rsidP="006A3E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3E04" w:rsidRPr="009274D6" w:rsidRDefault="006A3E04" w:rsidP="006A3E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9274D6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6A3E04" w:rsidRPr="009274D6" w:rsidRDefault="006A3E04" w:rsidP="006A3E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3E04" w:rsidRPr="009274D6" w:rsidRDefault="006A3E04" w:rsidP="006A3E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3E04" w:rsidRPr="009274D6" w:rsidRDefault="006A3E04" w:rsidP="006A3E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3E04" w:rsidRPr="009274D6" w:rsidRDefault="006A3E04" w:rsidP="006A3E0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9274D6">
        <w:rPr>
          <w:rFonts w:ascii="Times New Roman" w:hAnsi="Times New Roman"/>
          <w:sz w:val="24"/>
          <w:szCs w:val="24"/>
        </w:rPr>
        <w:t>dr. Gotthard Gábor</w:t>
      </w:r>
    </w:p>
    <w:p w:rsidR="006A3E04" w:rsidRPr="009274D6" w:rsidRDefault="006A3E04" w:rsidP="006A3E0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9274D6">
        <w:rPr>
          <w:rFonts w:ascii="Times New Roman" w:hAnsi="Times New Roman"/>
          <w:sz w:val="24"/>
          <w:szCs w:val="24"/>
        </w:rPr>
        <w:t>jegyző</w:t>
      </w:r>
    </w:p>
    <w:p w:rsidR="006A3E04" w:rsidRPr="009274D6" w:rsidRDefault="006A3E04" w:rsidP="006A3E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3E04" w:rsidRPr="009274D6" w:rsidRDefault="006A3E04" w:rsidP="006A3E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3E04" w:rsidRPr="009274D6" w:rsidRDefault="00D252FB" w:rsidP="006A3E0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5" w:name="nyilvan"/>
      <w:r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5"/>
    </w:p>
    <w:p w:rsidR="006A3E04" w:rsidRPr="009274D6" w:rsidRDefault="006A3E04" w:rsidP="006A3E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3E04" w:rsidRPr="009274D6" w:rsidRDefault="006A3E04" w:rsidP="006A3E0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274D6">
        <w:rPr>
          <w:rFonts w:ascii="Times New Roman" w:hAnsi="Times New Roman"/>
          <w:b/>
          <w:bCs/>
          <w:sz w:val="24"/>
          <w:szCs w:val="24"/>
        </w:rPr>
        <w:t>A rendelettervezet elfogadásához minősített szavazattöbbség szükséges.</w:t>
      </w:r>
      <w:r w:rsidRPr="009274D6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04385A" w:rsidRPr="009274D6" w:rsidRDefault="0004385A" w:rsidP="009274D6">
      <w:pPr>
        <w:pStyle w:val="Szvegtrzs2"/>
        <w:rPr>
          <w:b/>
        </w:rPr>
      </w:pPr>
      <w:r w:rsidRPr="009274D6">
        <w:rPr>
          <w:b/>
        </w:rPr>
        <w:lastRenderedPageBreak/>
        <w:t>Tisztelt Képviselő-testület!</w:t>
      </w:r>
    </w:p>
    <w:p w:rsidR="0004385A" w:rsidRPr="009274D6" w:rsidRDefault="0004385A" w:rsidP="009274D6">
      <w:pPr>
        <w:pStyle w:val="Szvegtrzs2"/>
      </w:pPr>
    </w:p>
    <w:p w:rsidR="0004385A" w:rsidRPr="009274D6" w:rsidRDefault="0004385A" w:rsidP="009274D6">
      <w:pPr>
        <w:pStyle w:val="Szvegtrzs2"/>
      </w:pPr>
      <w:r w:rsidRPr="009274D6">
        <w:t>A Magyarország helyi önkormányzatairól szóló 2011. évi CLXXXIX. törvény 13. §-a az önkormányzatok kötelezően ellátandó feladatai közt sorolja fel az egész</w:t>
      </w:r>
      <w:r w:rsidR="009274D6" w:rsidRPr="009274D6">
        <w:t>ségügyi ellátás megszervezését.</w:t>
      </w:r>
    </w:p>
    <w:p w:rsidR="009274D6" w:rsidRPr="009274D6" w:rsidRDefault="009274D6" w:rsidP="009274D6">
      <w:pPr>
        <w:pStyle w:val="Szvegtrzs2"/>
      </w:pPr>
    </w:p>
    <w:p w:rsidR="0004385A" w:rsidRPr="009274D6" w:rsidRDefault="0004385A" w:rsidP="00927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74D6">
        <w:rPr>
          <w:rFonts w:ascii="Times New Roman" w:hAnsi="Times New Roman" w:cs="Times New Roman"/>
          <w:bCs/>
          <w:sz w:val="24"/>
          <w:szCs w:val="24"/>
        </w:rPr>
        <w:t>Az egészségügyről szóló 1997. évi CLIV. törvény</w:t>
      </w:r>
      <w:r w:rsidR="00EE7363" w:rsidRPr="009274D6">
        <w:rPr>
          <w:rFonts w:ascii="Times New Roman" w:hAnsi="Times New Roman" w:cs="Times New Roman"/>
          <w:bCs/>
          <w:sz w:val="24"/>
          <w:szCs w:val="24"/>
        </w:rPr>
        <w:t xml:space="preserve"> (továbbiakban: Eütv.)</w:t>
      </w:r>
      <w:r w:rsidRPr="009274D6">
        <w:rPr>
          <w:rFonts w:ascii="Times New Roman" w:hAnsi="Times New Roman" w:cs="Times New Roman"/>
          <w:bCs/>
          <w:sz w:val="24"/>
          <w:szCs w:val="24"/>
        </w:rPr>
        <w:t xml:space="preserve"> 152. §</w:t>
      </w:r>
      <w:r w:rsidR="00EE7363" w:rsidRPr="009274D6">
        <w:rPr>
          <w:rFonts w:ascii="Times New Roman" w:hAnsi="Times New Roman" w:cs="Times New Roman"/>
          <w:bCs/>
          <w:sz w:val="24"/>
          <w:szCs w:val="24"/>
        </w:rPr>
        <w:t xml:space="preserve"> meghatározza a helyi önkormányzatok feladat</w:t>
      </w:r>
      <w:r w:rsidR="000D0707" w:rsidRPr="009274D6">
        <w:rPr>
          <w:rFonts w:ascii="Times New Roman" w:hAnsi="Times New Roman" w:cs="Times New Roman"/>
          <w:bCs/>
          <w:sz w:val="24"/>
          <w:szCs w:val="24"/>
        </w:rPr>
        <w:t>a</w:t>
      </w:r>
      <w:r w:rsidR="00EE7363" w:rsidRPr="009274D6">
        <w:rPr>
          <w:rFonts w:ascii="Times New Roman" w:hAnsi="Times New Roman" w:cs="Times New Roman"/>
          <w:bCs/>
          <w:sz w:val="24"/>
          <w:szCs w:val="24"/>
        </w:rPr>
        <w:t xml:space="preserve">it. Az alapellátás körében a települési önkormányzatok gondoskodnak a háziorvosi, házi gyermekorvosi, fogorvosi alapellátásról, az alapellátáshoz kapcsolódó ügyeleti ellátásról, a védőnői szolgálat működtetéséről és az iskola-egészségügyi ellátásról. Az Eütv. 152.§ </w:t>
      </w:r>
      <w:r w:rsidRPr="009274D6">
        <w:rPr>
          <w:rFonts w:ascii="Times New Roman" w:hAnsi="Times New Roman" w:cs="Times New Roman"/>
          <w:sz w:val="24"/>
          <w:szCs w:val="24"/>
        </w:rPr>
        <w:t xml:space="preserve">(2) </w:t>
      </w:r>
      <w:r w:rsidR="00EE7363" w:rsidRPr="009274D6">
        <w:rPr>
          <w:rFonts w:ascii="Times New Roman" w:hAnsi="Times New Roman" w:cs="Times New Roman"/>
          <w:sz w:val="24"/>
          <w:szCs w:val="24"/>
        </w:rPr>
        <w:t xml:space="preserve">bekezdése </w:t>
      </w:r>
      <w:r w:rsidRPr="009274D6">
        <w:rPr>
          <w:rFonts w:ascii="Times New Roman" w:hAnsi="Times New Roman" w:cs="Times New Roman"/>
          <w:sz w:val="24"/>
          <w:szCs w:val="24"/>
        </w:rPr>
        <w:t>szerint a települési önkormányzat képviselő-testülete megállapítja, és kialakítja az egészségügyi alapellátások körzeteit, több településre is kiterjedő ellátás esetén a körzet székhelyét.</w:t>
      </w:r>
      <w:r w:rsidR="00EE7363" w:rsidRPr="009274D6">
        <w:rPr>
          <w:rFonts w:ascii="Times New Roman" w:hAnsi="Times New Roman" w:cs="Times New Roman"/>
          <w:sz w:val="24"/>
          <w:szCs w:val="24"/>
        </w:rPr>
        <w:t xml:space="preserve"> A körzetek felosztását </w:t>
      </w:r>
      <w:r w:rsidR="009274D6" w:rsidRPr="009274D6">
        <w:rPr>
          <w:rFonts w:ascii="Times New Roman" w:hAnsi="Times New Roman" w:cs="Times New Roman"/>
          <w:sz w:val="24"/>
          <w:szCs w:val="24"/>
        </w:rPr>
        <w:t>az egészségügyi alapellátásról és körzeteinek kialakításáról szóló új 19/2013. (IV.30.) önkormányzati rendelet 1-5. mellékletei tartalmazzák, mely rendelet 2013. június 1-jén lép hatályba.</w:t>
      </w:r>
    </w:p>
    <w:p w:rsidR="009274D6" w:rsidRPr="009274D6" w:rsidRDefault="009274D6" w:rsidP="00C818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34E" w:rsidRPr="00890FC2" w:rsidRDefault="001E52C2" w:rsidP="00C818E3">
      <w:pPr>
        <w:spacing w:after="0" w:line="240" w:lineRule="auto"/>
        <w:jc w:val="both"/>
      </w:pPr>
      <w:r w:rsidRPr="009274D6">
        <w:rPr>
          <w:rFonts w:ascii="Times New Roman" w:hAnsi="Times New Roman" w:cs="Times New Roman"/>
          <w:sz w:val="24"/>
          <w:szCs w:val="24"/>
        </w:rPr>
        <w:t>A gyermek</w:t>
      </w:r>
      <w:r w:rsidR="0044474B" w:rsidRPr="009274D6">
        <w:rPr>
          <w:rFonts w:ascii="Times New Roman" w:hAnsi="Times New Roman" w:cs="Times New Roman"/>
          <w:sz w:val="24"/>
          <w:szCs w:val="24"/>
        </w:rPr>
        <w:t>-</w:t>
      </w:r>
      <w:r w:rsidRPr="009274D6">
        <w:rPr>
          <w:rFonts w:ascii="Times New Roman" w:hAnsi="Times New Roman" w:cs="Times New Roman"/>
          <w:sz w:val="24"/>
          <w:szCs w:val="24"/>
        </w:rPr>
        <w:t xml:space="preserve"> és ifjúsági</w:t>
      </w:r>
      <w:r w:rsidR="0044474B" w:rsidRPr="009274D6">
        <w:rPr>
          <w:rFonts w:ascii="Times New Roman" w:hAnsi="Times New Roman" w:cs="Times New Roman"/>
          <w:sz w:val="24"/>
          <w:szCs w:val="24"/>
        </w:rPr>
        <w:t xml:space="preserve"> fogorvosi</w:t>
      </w:r>
      <w:r w:rsidRPr="009274D6">
        <w:rPr>
          <w:rFonts w:ascii="Times New Roman" w:hAnsi="Times New Roman" w:cs="Times New Roman"/>
          <w:sz w:val="24"/>
          <w:szCs w:val="24"/>
        </w:rPr>
        <w:t xml:space="preserve"> körzetek kialakítása során a jelenlegi finanszírozási pontértékkel a f</w:t>
      </w:r>
      <w:r w:rsidR="009E1A21">
        <w:rPr>
          <w:rFonts w:ascii="Times New Roman" w:hAnsi="Times New Roman" w:cs="Times New Roman"/>
          <w:sz w:val="24"/>
          <w:szCs w:val="24"/>
        </w:rPr>
        <w:t>inanszírozás degresszió alá esne</w:t>
      </w:r>
      <w:r w:rsidRPr="009274D6">
        <w:rPr>
          <w:rFonts w:ascii="Times New Roman" w:hAnsi="Times New Roman" w:cs="Times New Roman"/>
          <w:sz w:val="24"/>
          <w:szCs w:val="24"/>
        </w:rPr>
        <w:t>.</w:t>
      </w:r>
      <w:r w:rsidR="00C818E3">
        <w:rPr>
          <w:rFonts w:ascii="Times New Roman" w:hAnsi="Times New Roman" w:cs="Times New Roman"/>
          <w:sz w:val="24"/>
          <w:szCs w:val="24"/>
        </w:rPr>
        <w:t xml:space="preserve"> </w:t>
      </w:r>
      <w:r w:rsidR="00890FC2">
        <w:rPr>
          <w:rFonts w:ascii="Times New Roman" w:hAnsi="Times New Roman" w:cs="Times New Roman"/>
          <w:sz w:val="24"/>
          <w:szCs w:val="24"/>
        </w:rPr>
        <w:t>A</w:t>
      </w:r>
      <w:r w:rsidRPr="009274D6">
        <w:rPr>
          <w:rFonts w:ascii="Times New Roman" w:hAnsi="Times New Roman" w:cs="Times New Roman"/>
          <w:sz w:val="24"/>
          <w:szCs w:val="24"/>
        </w:rPr>
        <w:t xml:space="preserve"> körzetek felosztásánál</w:t>
      </w:r>
      <w:r w:rsidR="00DD7972" w:rsidRPr="009274D6">
        <w:rPr>
          <w:rFonts w:ascii="Times New Roman" w:hAnsi="Times New Roman" w:cs="Times New Roman"/>
          <w:sz w:val="24"/>
          <w:szCs w:val="24"/>
        </w:rPr>
        <w:t xml:space="preserve"> a munkavégzés szempontjából, illetőleg a</w:t>
      </w:r>
      <w:r w:rsidR="001D357C" w:rsidRPr="009274D6">
        <w:rPr>
          <w:rFonts w:ascii="Times New Roman" w:hAnsi="Times New Roman" w:cs="Times New Roman"/>
          <w:sz w:val="24"/>
          <w:szCs w:val="24"/>
        </w:rPr>
        <w:t xml:space="preserve"> finanszírozás racionalizálása okán</w:t>
      </w:r>
      <w:r w:rsidRPr="009274D6">
        <w:rPr>
          <w:rFonts w:ascii="Times New Roman" w:hAnsi="Times New Roman" w:cs="Times New Roman"/>
          <w:sz w:val="24"/>
          <w:szCs w:val="24"/>
        </w:rPr>
        <w:t xml:space="preserve"> 4 egyenlő</w:t>
      </w:r>
      <w:r w:rsidR="0017395E" w:rsidRPr="009274D6">
        <w:rPr>
          <w:rFonts w:ascii="Times New Roman" w:hAnsi="Times New Roman" w:cs="Times New Roman"/>
          <w:sz w:val="24"/>
          <w:szCs w:val="24"/>
        </w:rPr>
        <w:t xml:space="preserve"> gyermek</w:t>
      </w:r>
      <w:r w:rsidR="001D357C" w:rsidRPr="009274D6">
        <w:rPr>
          <w:rFonts w:ascii="Times New Roman" w:hAnsi="Times New Roman" w:cs="Times New Roman"/>
          <w:sz w:val="24"/>
          <w:szCs w:val="24"/>
        </w:rPr>
        <w:t xml:space="preserve"> </w:t>
      </w:r>
      <w:r w:rsidR="0017395E" w:rsidRPr="009274D6">
        <w:rPr>
          <w:rFonts w:ascii="Times New Roman" w:hAnsi="Times New Roman" w:cs="Times New Roman"/>
          <w:sz w:val="24"/>
          <w:szCs w:val="24"/>
        </w:rPr>
        <w:t>fogorvosi</w:t>
      </w:r>
      <w:r w:rsidRPr="009274D6">
        <w:rPr>
          <w:rFonts w:ascii="Times New Roman" w:hAnsi="Times New Roman" w:cs="Times New Roman"/>
          <w:sz w:val="24"/>
          <w:szCs w:val="24"/>
        </w:rPr>
        <w:t xml:space="preserve"> körzet kialakítása</w:t>
      </w:r>
      <w:r w:rsidR="00DD7972" w:rsidRPr="009274D6">
        <w:rPr>
          <w:rFonts w:ascii="Times New Roman" w:hAnsi="Times New Roman" w:cs="Times New Roman"/>
          <w:sz w:val="24"/>
          <w:szCs w:val="24"/>
        </w:rPr>
        <w:t xml:space="preserve"> vált</w:t>
      </w:r>
      <w:r w:rsidRPr="009274D6">
        <w:rPr>
          <w:rFonts w:ascii="Times New Roman" w:hAnsi="Times New Roman" w:cs="Times New Roman"/>
          <w:sz w:val="24"/>
          <w:szCs w:val="24"/>
        </w:rPr>
        <w:t xml:space="preserve"> indokolt</w:t>
      </w:r>
      <w:r w:rsidR="00DD7972" w:rsidRPr="009274D6">
        <w:rPr>
          <w:rFonts w:ascii="Times New Roman" w:hAnsi="Times New Roman" w:cs="Times New Roman"/>
          <w:sz w:val="24"/>
          <w:szCs w:val="24"/>
        </w:rPr>
        <w:t xml:space="preserve">tá. </w:t>
      </w:r>
      <w:r w:rsidR="0044474B" w:rsidRPr="009274D6">
        <w:rPr>
          <w:rFonts w:ascii="Times New Roman" w:hAnsi="Times New Roman" w:cs="Times New Roman"/>
          <w:sz w:val="24"/>
          <w:szCs w:val="24"/>
        </w:rPr>
        <w:t>A gyermek- és ifjúsági fogorvosi körzetek elnevezés „Gyermek fogorvosi körzetek” elnevezésre változ</w:t>
      </w:r>
      <w:r w:rsidR="001D357C" w:rsidRPr="009274D6">
        <w:rPr>
          <w:rFonts w:ascii="Times New Roman" w:hAnsi="Times New Roman" w:cs="Times New Roman"/>
          <w:sz w:val="24"/>
          <w:szCs w:val="24"/>
        </w:rPr>
        <w:t>ik, a területi ellátás mellett</w:t>
      </w:r>
      <w:r w:rsidR="0017395E" w:rsidRPr="009274D6">
        <w:rPr>
          <w:rFonts w:ascii="Times New Roman" w:hAnsi="Times New Roman" w:cs="Times New Roman"/>
          <w:sz w:val="24"/>
          <w:szCs w:val="24"/>
        </w:rPr>
        <w:t xml:space="preserve"> ellátják a </w:t>
      </w:r>
      <w:r w:rsidR="0044474B" w:rsidRPr="009274D6">
        <w:rPr>
          <w:rFonts w:ascii="Times New Roman" w:hAnsi="Times New Roman" w:cs="Times New Roman"/>
          <w:sz w:val="24"/>
          <w:szCs w:val="24"/>
        </w:rPr>
        <w:t>hozzáj</w:t>
      </w:r>
      <w:r w:rsidR="00DD7972" w:rsidRPr="009274D6">
        <w:rPr>
          <w:rFonts w:ascii="Times New Roman" w:hAnsi="Times New Roman" w:cs="Times New Roman"/>
          <w:sz w:val="24"/>
          <w:szCs w:val="24"/>
        </w:rPr>
        <w:t>uk tartozó közoktatási</w:t>
      </w:r>
      <w:r w:rsidR="0044474B" w:rsidRPr="009274D6">
        <w:rPr>
          <w:rFonts w:ascii="Times New Roman" w:hAnsi="Times New Roman" w:cs="Times New Roman"/>
          <w:sz w:val="24"/>
          <w:szCs w:val="24"/>
        </w:rPr>
        <w:t xml:space="preserve"> intézményekbe járó gyermek</w:t>
      </w:r>
      <w:r w:rsidR="00DD7972" w:rsidRPr="009274D6">
        <w:rPr>
          <w:rFonts w:ascii="Times New Roman" w:hAnsi="Times New Roman" w:cs="Times New Roman"/>
          <w:sz w:val="24"/>
          <w:szCs w:val="24"/>
        </w:rPr>
        <w:t xml:space="preserve">ek ellátását </w:t>
      </w:r>
      <w:r w:rsidR="0017395E" w:rsidRPr="009274D6">
        <w:rPr>
          <w:rFonts w:ascii="Times New Roman" w:hAnsi="Times New Roman" w:cs="Times New Roman"/>
          <w:sz w:val="24"/>
          <w:szCs w:val="24"/>
        </w:rPr>
        <w:t>is.</w:t>
      </w:r>
    </w:p>
    <w:p w:rsidR="009274D6" w:rsidRPr="009274D6" w:rsidRDefault="009274D6" w:rsidP="00C818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74D6" w:rsidRPr="009274D6" w:rsidRDefault="009274D6" w:rsidP="009274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74D6">
        <w:rPr>
          <w:rFonts w:ascii="Times New Roman" w:hAnsi="Times New Roman"/>
          <w:sz w:val="24"/>
          <w:szCs w:val="24"/>
        </w:rPr>
        <w:t>A jogalkotásról szóló 2010. évi CXXX. törvény 9. §-ának (2) bekezdése a következőképpen rendelkezik:</w:t>
      </w:r>
    </w:p>
    <w:p w:rsidR="009274D6" w:rsidRPr="009274D6" w:rsidRDefault="009274D6" w:rsidP="009274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74D6" w:rsidRPr="009274D6" w:rsidRDefault="009274D6" w:rsidP="009274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9274D6">
        <w:rPr>
          <w:rFonts w:ascii="Times New Roman" w:hAnsi="Times New Roman"/>
          <w:i/>
          <w:iCs/>
          <w:sz w:val="24"/>
          <w:szCs w:val="24"/>
        </w:rPr>
        <w:t xml:space="preserve">„(2) Ha a szabályozás célja másként nem érhető el, a jogalkotói hatáskörrel rendelkező szerv jogszabályban rendelkezhet úgy, hogy </w:t>
      </w:r>
      <w:r w:rsidRPr="009274D6">
        <w:rPr>
          <w:rFonts w:ascii="Times New Roman" w:hAnsi="Times New Roman"/>
          <w:b/>
          <w:bCs/>
          <w:i/>
          <w:iCs/>
          <w:sz w:val="24"/>
          <w:szCs w:val="24"/>
        </w:rPr>
        <w:t>a kihirdetett, de még hatályba nem lépett jogszabályi rendelkezés a kihirdetett szövegtől eltérő szöveggel lép hatályba</w:t>
      </w:r>
      <w:r w:rsidRPr="009274D6">
        <w:rPr>
          <w:rFonts w:ascii="Times New Roman" w:hAnsi="Times New Roman"/>
          <w:i/>
          <w:iCs/>
          <w:sz w:val="24"/>
          <w:szCs w:val="24"/>
        </w:rPr>
        <w:t>, vagy a kihirdetett, de még hatályba nem lépett jogszabály vagy jogszabályi rendelkezés nem lép hatályba.”</w:t>
      </w:r>
    </w:p>
    <w:p w:rsidR="009274D6" w:rsidRPr="009274D6" w:rsidRDefault="009274D6" w:rsidP="009274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74D6" w:rsidRPr="009274D6" w:rsidRDefault="009274D6" w:rsidP="009274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74D6">
        <w:rPr>
          <w:rFonts w:ascii="Times New Roman" w:hAnsi="Times New Roman"/>
          <w:sz w:val="24"/>
          <w:szCs w:val="24"/>
        </w:rPr>
        <w:t>Az új önkormányzati rendelet kihirdetése 2013. április 30.-án megtörtént, azonban mivel még nem lépett hatályba, így módosítása lehetséges.</w:t>
      </w:r>
    </w:p>
    <w:p w:rsidR="009274D6" w:rsidRPr="009274D6" w:rsidRDefault="009274D6" w:rsidP="009274D6">
      <w:pPr>
        <w:pStyle w:val="Szvegtrzs2"/>
      </w:pPr>
    </w:p>
    <w:p w:rsidR="009A216C" w:rsidRPr="009274D6" w:rsidRDefault="009A216C" w:rsidP="009274D6">
      <w:pPr>
        <w:pStyle w:val="Szvegtrzs2"/>
      </w:pPr>
      <w:r w:rsidRPr="009274D6">
        <w:t>Tisztelt Képviselő-testület!</w:t>
      </w:r>
    </w:p>
    <w:p w:rsidR="009274D6" w:rsidRPr="009274D6" w:rsidRDefault="009274D6" w:rsidP="009274D6">
      <w:pPr>
        <w:pStyle w:val="Szvegtrzs2"/>
      </w:pPr>
    </w:p>
    <w:p w:rsidR="0004385A" w:rsidRPr="009274D6" w:rsidRDefault="0004385A" w:rsidP="00927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274D6">
        <w:rPr>
          <w:rFonts w:ascii="Times New Roman" w:hAnsi="Times New Roman" w:cs="Times New Roman"/>
          <w:sz w:val="24"/>
          <w:szCs w:val="24"/>
        </w:rPr>
        <w:t xml:space="preserve">A </w:t>
      </w:r>
      <w:r w:rsidR="001D357C" w:rsidRPr="009274D6">
        <w:rPr>
          <w:rFonts w:ascii="Times New Roman" w:hAnsi="Times New Roman" w:cs="Times New Roman"/>
          <w:sz w:val="24"/>
          <w:szCs w:val="24"/>
        </w:rPr>
        <w:t xml:space="preserve">gyermek fogorvosi </w:t>
      </w:r>
      <w:r w:rsidRPr="009274D6">
        <w:rPr>
          <w:rFonts w:ascii="Times New Roman" w:hAnsi="Times New Roman" w:cs="Times New Roman"/>
          <w:sz w:val="24"/>
          <w:szCs w:val="24"/>
        </w:rPr>
        <w:t xml:space="preserve">körzethatárok módosítása nyomán a körzetek </w:t>
      </w:r>
      <w:r w:rsidR="001D357C" w:rsidRPr="009274D6">
        <w:rPr>
          <w:rFonts w:ascii="Times New Roman" w:hAnsi="Times New Roman" w:cs="Times New Roman"/>
          <w:sz w:val="24"/>
          <w:szCs w:val="24"/>
        </w:rPr>
        <w:t>elosztása racionálisabbá</w:t>
      </w:r>
      <w:r w:rsidR="009A216C" w:rsidRPr="009274D6">
        <w:rPr>
          <w:rFonts w:ascii="Times New Roman" w:hAnsi="Times New Roman" w:cs="Times New Roman"/>
          <w:sz w:val="24"/>
          <w:szCs w:val="24"/>
        </w:rPr>
        <w:t xml:space="preserve"> vált, ezért javaslom Budapest Főváros VII. kerület Erzsébetváros Önkormányzata Képviselő-testületének </w:t>
      </w:r>
      <w:r w:rsidR="009274D6" w:rsidRPr="009274D6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az egészségügyi alapellátásról és körzeteinek kialakításáról szóló 19/2013. (IV.30.) önkormányzati rendeletének</w:t>
      </w:r>
      <w:r w:rsidR="009A216C" w:rsidRPr="009274D6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="0017395E" w:rsidRPr="009274D6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módosítását, és annak</w:t>
      </w:r>
      <w:r w:rsidR="009A216C" w:rsidRPr="009274D6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elfogadását.</w:t>
      </w:r>
    </w:p>
    <w:p w:rsidR="00175646" w:rsidRPr="009274D6" w:rsidRDefault="00175646" w:rsidP="00927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9274D6" w:rsidRPr="009274D6" w:rsidRDefault="009274D6" w:rsidP="00927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361408" w:rsidRPr="009274D6" w:rsidRDefault="00361408" w:rsidP="00927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274D6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Budapest 2013. </w:t>
      </w:r>
      <w:r w:rsidR="003A7557" w:rsidRPr="009274D6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május 23</w:t>
      </w:r>
      <w:r w:rsidRPr="009274D6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.</w:t>
      </w:r>
    </w:p>
    <w:p w:rsidR="00361408" w:rsidRPr="009274D6" w:rsidRDefault="00361408" w:rsidP="00927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361408" w:rsidRPr="009274D6" w:rsidRDefault="00361408" w:rsidP="009274D6">
      <w:pPr>
        <w:autoSpaceDE w:val="0"/>
        <w:autoSpaceDN w:val="0"/>
        <w:adjustRightInd w:val="0"/>
        <w:spacing w:after="0" w:line="240" w:lineRule="auto"/>
        <w:ind w:left="2832" w:firstLine="708"/>
        <w:jc w:val="center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274D6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Vattamány Zsolt</w:t>
      </w:r>
    </w:p>
    <w:p w:rsidR="00361408" w:rsidRPr="009274D6" w:rsidRDefault="00361408" w:rsidP="009274D6">
      <w:pPr>
        <w:tabs>
          <w:tab w:val="left" w:pos="5580"/>
          <w:tab w:val="left" w:pos="5790"/>
        </w:tabs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274D6"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</w:r>
      <w:r w:rsidR="00EC1AB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9274D6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polgármester</w:t>
      </w:r>
    </w:p>
    <w:p w:rsidR="009274D6" w:rsidRPr="009274D6" w:rsidRDefault="009274D6">
      <w:pPr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9274D6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br w:type="page"/>
      </w:r>
    </w:p>
    <w:p w:rsidR="00361408" w:rsidRPr="009274D6" w:rsidRDefault="00361408" w:rsidP="00927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361408" w:rsidRPr="009274D6" w:rsidRDefault="00361408" w:rsidP="00927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361408" w:rsidRPr="009274D6" w:rsidRDefault="00361408" w:rsidP="009274D6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9274D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Hatásvizsgálat</w:t>
      </w:r>
    </w:p>
    <w:p w:rsidR="00361408" w:rsidRPr="009274D6" w:rsidRDefault="00361408" w:rsidP="009274D6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1408" w:rsidRPr="009274D6" w:rsidRDefault="00361408" w:rsidP="00927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74D6">
        <w:rPr>
          <w:rFonts w:ascii="Times New Roman" w:hAnsi="Times New Roman" w:cs="Times New Roman"/>
          <w:sz w:val="24"/>
          <w:szCs w:val="24"/>
        </w:rPr>
        <w:t>Az egészségügyi alapellátásról és körzeteinek kialakításáról szóló önkormányzati rendelet várható hatásai a jogalkotásról szóló 2010. évi CXXX. törvény (a továbbiakban Jat.) 17. §-a szerint:</w:t>
      </w:r>
    </w:p>
    <w:p w:rsidR="00361408" w:rsidRPr="009274D6" w:rsidRDefault="00361408" w:rsidP="00927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1408" w:rsidRPr="009274D6" w:rsidRDefault="00361408" w:rsidP="00927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274D6">
        <w:rPr>
          <w:rFonts w:ascii="Times New Roman" w:hAnsi="Times New Roman" w:cs="Times New Roman"/>
          <w:b/>
          <w:bCs/>
          <w:sz w:val="24"/>
          <w:szCs w:val="24"/>
        </w:rPr>
        <w:t>1. A jogszabály társadalmi, gazdasági, költségvetési hatásai</w:t>
      </w:r>
    </w:p>
    <w:p w:rsidR="00361408" w:rsidRPr="009274D6" w:rsidRDefault="00361408" w:rsidP="00927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74D6">
        <w:rPr>
          <w:rFonts w:ascii="Times New Roman" w:hAnsi="Times New Roman" w:cs="Times New Roman"/>
          <w:sz w:val="24"/>
          <w:szCs w:val="24"/>
        </w:rPr>
        <w:t>Az új rendelet megalkotásával az egészségügyi körzetek határai átláthatóbbá válnak. A többszöri módosítás eredményeként a hatályon kívül helyezendő rendeletben a mellékletek nehezebben értelmezhetőek voltak. A tervezet költségvetési többletforrást nem igényel.</w:t>
      </w:r>
    </w:p>
    <w:p w:rsidR="00361408" w:rsidRPr="009274D6" w:rsidRDefault="00361408" w:rsidP="00927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1408" w:rsidRPr="009274D6" w:rsidRDefault="00361408" w:rsidP="00927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274D6">
        <w:rPr>
          <w:rFonts w:ascii="Times New Roman" w:hAnsi="Times New Roman" w:cs="Times New Roman"/>
          <w:b/>
          <w:bCs/>
          <w:sz w:val="24"/>
          <w:szCs w:val="24"/>
        </w:rPr>
        <w:t>2. A jogszabály környezeti és egészségi következményei</w:t>
      </w:r>
    </w:p>
    <w:p w:rsidR="00361408" w:rsidRPr="009274D6" w:rsidRDefault="00361408" w:rsidP="00927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74D6">
        <w:rPr>
          <w:rFonts w:ascii="Times New Roman" w:hAnsi="Times New Roman" w:cs="Times New Roman"/>
          <w:sz w:val="24"/>
          <w:szCs w:val="24"/>
        </w:rPr>
        <w:t>A rendelet-tervezetnek környezeti és egészségügyi következményei nincsenek.</w:t>
      </w:r>
    </w:p>
    <w:p w:rsidR="00361408" w:rsidRPr="009274D6" w:rsidRDefault="00361408" w:rsidP="00927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1408" w:rsidRPr="009274D6" w:rsidRDefault="00361408" w:rsidP="00927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274D6">
        <w:rPr>
          <w:rFonts w:ascii="Times New Roman" w:hAnsi="Times New Roman" w:cs="Times New Roman"/>
          <w:b/>
          <w:bCs/>
          <w:sz w:val="24"/>
          <w:szCs w:val="24"/>
        </w:rPr>
        <w:t>3. A jogszabály adminisztratív terheket befolyásoló hatásai</w:t>
      </w:r>
    </w:p>
    <w:p w:rsidR="00361408" w:rsidRPr="009274D6" w:rsidRDefault="00361408" w:rsidP="00927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74D6">
        <w:rPr>
          <w:rFonts w:ascii="Times New Roman" w:hAnsi="Times New Roman" w:cs="Times New Roman"/>
          <w:sz w:val="24"/>
          <w:szCs w:val="24"/>
        </w:rPr>
        <w:t>A rendelet-tervezet adminisztratív terhet nem keletkeztet.</w:t>
      </w:r>
    </w:p>
    <w:p w:rsidR="00361408" w:rsidRPr="009274D6" w:rsidRDefault="00361408" w:rsidP="00927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1408" w:rsidRPr="009274D6" w:rsidRDefault="00361408" w:rsidP="00927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274D6">
        <w:rPr>
          <w:rFonts w:ascii="Times New Roman" w:hAnsi="Times New Roman" w:cs="Times New Roman"/>
          <w:b/>
          <w:bCs/>
          <w:sz w:val="24"/>
          <w:szCs w:val="24"/>
        </w:rPr>
        <w:t>4. A jogszabály megalkotásának szükségessége, a jogalkotás elmaradásának</w:t>
      </w:r>
    </w:p>
    <w:p w:rsidR="00361408" w:rsidRPr="009274D6" w:rsidRDefault="00361408" w:rsidP="00927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274D6">
        <w:rPr>
          <w:rFonts w:ascii="Times New Roman" w:hAnsi="Times New Roman" w:cs="Times New Roman"/>
          <w:b/>
          <w:bCs/>
          <w:sz w:val="24"/>
          <w:szCs w:val="24"/>
        </w:rPr>
        <w:t>várható következményei</w:t>
      </w:r>
    </w:p>
    <w:p w:rsidR="00361408" w:rsidRPr="009274D6" w:rsidRDefault="00361408" w:rsidP="009274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274D6">
        <w:rPr>
          <w:rFonts w:ascii="Times New Roman" w:hAnsi="Times New Roman" w:cs="Times New Roman"/>
          <w:sz w:val="24"/>
          <w:szCs w:val="24"/>
        </w:rPr>
        <w:t xml:space="preserve">A rendelet-tervezet megalkotásának elmaradása esetén hatályban marad a Budapest Főváros VII. kerület Erzsébetváros Önkormányzata Képviselő-testületének </w:t>
      </w:r>
      <w:r w:rsidR="009274D6" w:rsidRPr="009274D6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az egészségügyi alapellátásról és körzeteinek kialakításáról szóló </w:t>
      </w:r>
      <w:r w:rsidRPr="009274D6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25/2002. (XII. 23.) </w:t>
      </w:r>
      <w:r w:rsidRPr="009274D6">
        <w:rPr>
          <w:rFonts w:ascii="Times New Roman" w:hAnsi="Times New Roman" w:cs="Times New Roman"/>
          <w:bCs/>
          <w:sz w:val="24"/>
          <w:szCs w:val="24"/>
        </w:rPr>
        <w:t>önkormányzati rendelete</w:t>
      </w:r>
      <w:r w:rsidRPr="009274D6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, mely a többszöri körzethatár módosítások nyomán nehezen áttekinthető. Az új egységes szerkezetű rendelet könnyebb áttekinthetőséget biztosít.</w:t>
      </w:r>
    </w:p>
    <w:p w:rsidR="00361408" w:rsidRPr="009274D6" w:rsidRDefault="00361408" w:rsidP="00927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1408" w:rsidRPr="009274D6" w:rsidRDefault="00361408" w:rsidP="00927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274D6">
        <w:rPr>
          <w:rFonts w:ascii="Times New Roman" w:hAnsi="Times New Roman" w:cs="Times New Roman"/>
          <w:b/>
          <w:bCs/>
          <w:sz w:val="24"/>
          <w:szCs w:val="24"/>
        </w:rPr>
        <w:t>5. A jogszabály alkalmazásához szükséges személyi, szervezeti, tárgyi és</w:t>
      </w:r>
    </w:p>
    <w:p w:rsidR="00361408" w:rsidRPr="009274D6" w:rsidRDefault="00361408" w:rsidP="00927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274D6">
        <w:rPr>
          <w:rFonts w:ascii="Times New Roman" w:hAnsi="Times New Roman" w:cs="Times New Roman"/>
          <w:b/>
          <w:bCs/>
          <w:sz w:val="24"/>
          <w:szCs w:val="24"/>
        </w:rPr>
        <w:t>pénzügyi feltételek</w:t>
      </w:r>
    </w:p>
    <w:p w:rsidR="00361408" w:rsidRPr="009274D6" w:rsidRDefault="00361408" w:rsidP="00927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74D6">
        <w:rPr>
          <w:rFonts w:ascii="Times New Roman" w:hAnsi="Times New Roman" w:cs="Times New Roman"/>
          <w:sz w:val="24"/>
          <w:szCs w:val="24"/>
        </w:rPr>
        <w:t>A rendelet-tervezet elfogadása, az új rendelet alkalmazása a jelenlegi szabályozáshoz képest</w:t>
      </w:r>
      <w:r w:rsidR="009274D6" w:rsidRPr="009274D6">
        <w:rPr>
          <w:rFonts w:ascii="Times New Roman" w:hAnsi="Times New Roman" w:cs="Times New Roman"/>
          <w:sz w:val="24"/>
          <w:szCs w:val="24"/>
        </w:rPr>
        <w:t xml:space="preserve"> </w:t>
      </w:r>
      <w:r w:rsidRPr="009274D6">
        <w:rPr>
          <w:rFonts w:ascii="Times New Roman" w:hAnsi="Times New Roman" w:cs="Times New Roman"/>
          <w:sz w:val="24"/>
          <w:szCs w:val="24"/>
        </w:rPr>
        <w:t>többlet személyi, szervezeti és tárgyi feltételt nem igényel.</w:t>
      </w:r>
    </w:p>
    <w:p w:rsidR="009274D6" w:rsidRPr="009274D6" w:rsidRDefault="009274D6">
      <w:pPr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9274D6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br w:type="page"/>
      </w:r>
    </w:p>
    <w:p w:rsidR="00361408" w:rsidRPr="009274D6" w:rsidRDefault="00361408" w:rsidP="00927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361408" w:rsidRPr="009274D6" w:rsidRDefault="00361408" w:rsidP="009274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74D6">
        <w:rPr>
          <w:rFonts w:ascii="Times New Roman" w:hAnsi="Times New Roman" w:cs="Times New Roman"/>
          <w:b/>
          <w:sz w:val="24"/>
          <w:szCs w:val="24"/>
        </w:rPr>
        <w:t>Budapest Főváros VII. kerület Erzsébetváros Önkor</w:t>
      </w:r>
      <w:r w:rsidR="00AE2F2C">
        <w:rPr>
          <w:rFonts w:ascii="Times New Roman" w:hAnsi="Times New Roman" w:cs="Times New Roman"/>
          <w:b/>
          <w:sz w:val="24"/>
          <w:szCs w:val="24"/>
        </w:rPr>
        <w:t>mányzata Képviselő-testületének</w:t>
      </w:r>
    </w:p>
    <w:p w:rsidR="00361408" w:rsidRPr="009274D6" w:rsidRDefault="00361408" w:rsidP="009274D6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274D6">
        <w:rPr>
          <w:rFonts w:ascii="Times New Roman" w:hAnsi="Times New Roman" w:cs="Times New Roman"/>
          <w:b/>
          <w:bCs/>
          <w:sz w:val="24"/>
          <w:szCs w:val="24"/>
        </w:rPr>
        <w:t xml:space="preserve">.../2013. (…) önkormányzati rendelete </w:t>
      </w:r>
      <w:r w:rsidRPr="009274D6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az egészségügyi alapellátásról és körzeteinek kialakításáról szóló </w:t>
      </w:r>
      <w:r w:rsidRPr="009274D6">
        <w:rPr>
          <w:rFonts w:ascii="Times New Roman" w:hAnsi="Times New Roman" w:cs="Times New Roman"/>
          <w:b/>
          <w:sz w:val="24"/>
          <w:szCs w:val="24"/>
        </w:rPr>
        <w:t>19/2013. (IV.29.)</w:t>
      </w:r>
      <w:r w:rsidRPr="009274D6">
        <w:rPr>
          <w:rFonts w:ascii="Times New Roman" w:hAnsi="Times New Roman" w:cs="Times New Roman"/>
          <w:sz w:val="24"/>
          <w:szCs w:val="24"/>
        </w:rPr>
        <w:t xml:space="preserve"> </w:t>
      </w:r>
      <w:r w:rsidRPr="009274D6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számú rendeletének módosításáról</w:t>
      </w:r>
    </w:p>
    <w:p w:rsidR="00361408" w:rsidRPr="009274D6" w:rsidRDefault="00361408" w:rsidP="009274D6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61408" w:rsidRPr="009274D6" w:rsidRDefault="00361408" w:rsidP="009274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1408" w:rsidRPr="009274D6" w:rsidRDefault="00361408" w:rsidP="009274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1408" w:rsidRDefault="00361408" w:rsidP="009274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74D6">
        <w:rPr>
          <w:rFonts w:ascii="Times New Roman" w:hAnsi="Times New Roman" w:cs="Times New Roman"/>
          <w:sz w:val="24"/>
          <w:szCs w:val="24"/>
        </w:rPr>
        <w:t>Budapest Főváros VII. kerület Erzsébetváros Önkormányzatának Képviselő-testülete az Alaptörvény 32. cikk (1) bekezdés a) pontjában és a 2) bekezdésben kapott felhatalmazás alapján</w:t>
      </w:r>
      <w:r w:rsidR="00EC1AB0">
        <w:rPr>
          <w:rFonts w:ascii="Times New Roman" w:hAnsi="Times New Roman" w:cs="Times New Roman"/>
          <w:sz w:val="24"/>
          <w:szCs w:val="24"/>
        </w:rPr>
        <w:t>,</w:t>
      </w:r>
      <w:r w:rsidRPr="009274D6">
        <w:rPr>
          <w:rFonts w:ascii="Times New Roman" w:hAnsi="Times New Roman" w:cs="Times New Roman"/>
          <w:sz w:val="24"/>
          <w:szCs w:val="24"/>
        </w:rPr>
        <w:t xml:space="preserve"> az egészségügyről szóló 1997. évi CLIV. törvény 152. § (2) bekezdésének, valamint az önálló orvosi tevékenységről szóló 2000. évi II. tv. 2. § (2) bekezdésének rendelkezése szerint, az egészségügyi alapellátásról és körzeteinek kialakításáról szóló 19/2013. (IV.29.) önkormányzati rendelet (a továbbiakban: Ör.) módosításáról</w:t>
      </w:r>
      <w:r w:rsidRPr="009274D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274D6">
        <w:rPr>
          <w:rFonts w:ascii="Times New Roman" w:hAnsi="Times New Roman" w:cs="Times New Roman"/>
          <w:sz w:val="24"/>
          <w:szCs w:val="24"/>
        </w:rPr>
        <w:t>a következőket rendeli el:</w:t>
      </w:r>
    </w:p>
    <w:p w:rsidR="00AE2F2C" w:rsidRPr="009274D6" w:rsidRDefault="00AE2F2C" w:rsidP="009274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1408" w:rsidRDefault="00361408" w:rsidP="00AE2F2C">
      <w:pPr>
        <w:spacing w:after="0" w:line="240" w:lineRule="auto"/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74D6">
        <w:rPr>
          <w:rFonts w:ascii="Times New Roman" w:hAnsi="Times New Roman" w:cs="Times New Roman"/>
          <w:b/>
          <w:sz w:val="24"/>
          <w:szCs w:val="24"/>
        </w:rPr>
        <w:t>1.§</w:t>
      </w:r>
    </w:p>
    <w:p w:rsidR="00AE2F2C" w:rsidRPr="009274D6" w:rsidRDefault="00AE2F2C" w:rsidP="00AE2F2C">
      <w:pPr>
        <w:spacing w:after="0" w:line="240" w:lineRule="auto"/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1408" w:rsidRPr="009274D6" w:rsidRDefault="00361408" w:rsidP="00AE2F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74D6">
        <w:rPr>
          <w:rFonts w:ascii="Times New Roman" w:hAnsi="Times New Roman" w:cs="Times New Roman"/>
          <w:sz w:val="24"/>
          <w:szCs w:val="24"/>
        </w:rPr>
        <w:t>Az Ör. 3.§ (5) bekezdése az alábbi, a kihirdetett szövegtől eltérő szöveggel lép változatlan időben hatályba:</w:t>
      </w:r>
    </w:p>
    <w:p w:rsidR="00361408" w:rsidRPr="009274D6" w:rsidRDefault="00361408" w:rsidP="00AE2F2C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1408" w:rsidRPr="00AE2F2C" w:rsidRDefault="00361408" w:rsidP="00AE2F2C">
      <w:pPr>
        <w:pStyle w:val="Szvegtrzs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AE2F2C">
        <w:rPr>
          <w:rFonts w:ascii="Times New Roman" w:hAnsi="Times New Roman" w:cs="Times New Roman"/>
          <w:i/>
          <w:color w:val="000000"/>
          <w:sz w:val="24"/>
          <w:szCs w:val="24"/>
        </w:rPr>
        <w:t>(5) A 0-18 éves korú (gyermek) lakosság egészségügyi ellátása 4 gyermek fogorvosi körzetben történik. A körzetekben dolgozó fogorvosok ellátják az iskolafogászati teendőket is, melynek keretében a 18. életévüket betöltött, középiskolában, szakképző iskolában nappali tagozatos tanulmányukat folytató személyeket is ellátják. A gyermek fogászat terület szerinti meghatározását e rendelet 4. melléklete tartalmazza.</w:t>
      </w:r>
    </w:p>
    <w:p w:rsidR="003A7557" w:rsidRPr="009274D6" w:rsidRDefault="003A7557" w:rsidP="009274D6">
      <w:pPr>
        <w:widowControl w:val="0"/>
        <w:autoSpaceDE w:val="0"/>
        <w:autoSpaceDN w:val="0"/>
        <w:adjustRightInd w:val="0"/>
        <w:spacing w:after="0" w:line="240" w:lineRule="auto"/>
        <w:ind w:left="3545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796E" w:rsidRDefault="00361408" w:rsidP="00AE2F2C">
      <w:pPr>
        <w:spacing w:after="0" w:line="240" w:lineRule="auto"/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74D6">
        <w:rPr>
          <w:rFonts w:ascii="Times New Roman" w:hAnsi="Times New Roman" w:cs="Times New Roman"/>
          <w:b/>
          <w:sz w:val="24"/>
          <w:szCs w:val="24"/>
        </w:rPr>
        <w:t>2.§</w:t>
      </w:r>
    </w:p>
    <w:p w:rsidR="00AE2F2C" w:rsidRPr="009274D6" w:rsidRDefault="00AE2F2C" w:rsidP="00AE2F2C">
      <w:pPr>
        <w:spacing w:after="0" w:line="240" w:lineRule="auto"/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96E" w:rsidRDefault="0073796E" w:rsidP="009274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74D6">
        <w:rPr>
          <w:rFonts w:ascii="Times New Roman" w:hAnsi="Times New Roman" w:cs="Times New Roman"/>
          <w:sz w:val="24"/>
          <w:szCs w:val="24"/>
        </w:rPr>
        <w:t xml:space="preserve">Az Ör. 4. </w:t>
      </w:r>
      <w:r w:rsidR="00AE2F2C">
        <w:rPr>
          <w:rFonts w:ascii="Times New Roman" w:hAnsi="Times New Roman" w:cs="Times New Roman"/>
          <w:sz w:val="24"/>
          <w:szCs w:val="24"/>
        </w:rPr>
        <w:t xml:space="preserve">számú </w:t>
      </w:r>
      <w:r w:rsidRPr="009274D6">
        <w:rPr>
          <w:rFonts w:ascii="Times New Roman" w:hAnsi="Times New Roman" w:cs="Times New Roman"/>
          <w:sz w:val="24"/>
          <w:szCs w:val="24"/>
        </w:rPr>
        <w:t xml:space="preserve">melléklete a kihirdetett szövegtől eltérő szöveggel lép változatlan időben hatályba e rendelet 1. </w:t>
      </w:r>
      <w:r w:rsidR="00C472E1">
        <w:rPr>
          <w:rFonts w:ascii="Times New Roman" w:hAnsi="Times New Roman" w:cs="Times New Roman"/>
          <w:sz w:val="24"/>
          <w:szCs w:val="24"/>
        </w:rPr>
        <w:t xml:space="preserve">számú </w:t>
      </w:r>
      <w:r w:rsidRPr="009274D6">
        <w:rPr>
          <w:rFonts w:ascii="Times New Roman" w:hAnsi="Times New Roman" w:cs="Times New Roman"/>
          <w:sz w:val="24"/>
          <w:szCs w:val="24"/>
        </w:rPr>
        <w:t xml:space="preserve">melléklete </w:t>
      </w:r>
      <w:r w:rsidR="00AE2F2C">
        <w:rPr>
          <w:rFonts w:ascii="Times New Roman" w:hAnsi="Times New Roman" w:cs="Times New Roman"/>
          <w:sz w:val="24"/>
          <w:szCs w:val="24"/>
        </w:rPr>
        <w:t>szerint</w:t>
      </w:r>
      <w:r w:rsidRPr="009274D6">
        <w:rPr>
          <w:rFonts w:ascii="Times New Roman" w:hAnsi="Times New Roman" w:cs="Times New Roman"/>
          <w:sz w:val="24"/>
          <w:szCs w:val="24"/>
        </w:rPr>
        <w:t>.</w:t>
      </w:r>
    </w:p>
    <w:p w:rsidR="00AE2F2C" w:rsidRPr="009274D6" w:rsidRDefault="00AE2F2C" w:rsidP="009274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796E" w:rsidRDefault="0073796E" w:rsidP="00AE2F2C">
      <w:pPr>
        <w:spacing w:after="0" w:line="240" w:lineRule="auto"/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74D6">
        <w:rPr>
          <w:rFonts w:ascii="Times New Roman" w:hAnsi="Times New Roman" w:cs="Times New Roman"/>
          <w:b/>
          <w:sz w:val="24"/>
          <w:szCs w:val="24"/>
        </w:rPr>
        <w:t>3.§</w:t>
      </w:r>
    </w:p>
    <w:p w:rsidR="00AE2F2C" w:rsidRPr="009274D6" w:rsidRDefault="00AE2F2C" w:rsidP="00AE2F2C">
      <w:pPr>
        <w:spacing w:after="0" w:line="240" w:lineRule="auto"/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1408" w:rsidRPr="009274D6" w:rsidRDefault="00361408" w:rsidP="009274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74D6">
        <w:rPr>
          <w:rFonts w:ascii="Times New Roman" w:hAnsi="Times New Roman" w:cs="Times New Roman"/>
          <w:sz w:val="24"/>
          <w:szCs w:val="24"/>
        </w:rPr>
        <w:t>E rendelet 2013. május 31-én lép hatályba.</w:t>
      </w:r>
    </w:p>
    <w:p w:rsidR="00361408" w:rsidRPr="009274D6" w:rsidRDefault="00361408" w:rsidP="009274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1408" w:rsidRPr="009274D6" w:rsidRDefault="00361408" w:rsidP="009274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1408" w:rsidRPr="009274D6" w:rsidRDefault="00361408" w:rsidP="009274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1408" w:rsidRPr="009274D6" w:rsidRDefault="00361408" w:rsidP="009274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274D6">
        <w:rPr>
          <w:rFonts w:ascii="Times New Roman" w:hAnsi="Times New Roman" w:cs="Times New Roman"/>
          <w:b/>
          <w:bCs/>
          <w:sz w:val="24"/>
          <w:szCs w:val="24"/>
        </w:rPr>
        <w:t>dr. Gotthard Gábor</w:t>
      </w:r>
      <w:r w:rsidRPr="009274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274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274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274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274D6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          Vattamány Zsolt</w:t>
      </w:r>
    </w:p>
    <w:p w:rsidR="00361408" w:rsidRDefault="00361408" w:rsidP="009274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74D6">
        <w:rPr>
          <w:rFonts w:ascii="Times New Roman" w:hAnsi="Times New Roman" w:cs="Times New Roman"/>
          <w:sz w:val="24"/>
          <w:szCs w:val="24"/>
        </w:rPr>
        <w:t xml:space="preserve">          jegyző</w:t>
      </w:r>
      <w:r w:rsidRPr="009274D6">
        <w:rPr>
          <w:rFonts w:ascii="Times New Roman" w:hAnsi="Times New Roman" w:cs="Times New Roman"/>
          <w:sz w:val="24"/>
          <w:szCs w:val="24"/>
        </w:rPr>
        <w:tab/>
      </w:r>
      <w:r w:rsidRPr="009274D6">
        <w:rPr>
          <w:rFonts w:ascii="Times New Roman" w:hAnsi="Times New Roman" w:cs="Times New Roman"/>
          <w:sz w:val="24"/>
          <w:szCs w:val="24"/>
        </w:rPr>
        <w:tab/>
      </w:r>
      <w:r w:rsidRPr="009274D6">
        <w:rPr>
          <w:rFonts w:ascii="Times New Roman" w:hAnsi="Times New Roman" w:cs="Times New Roman"/>
          <w:sz w:val="24"/>
          <w:szCs w:val="24"/>
        </w:rPr>
        <w:tab/>
      </w:r>
      <w:r w:rsidRPr="009274D6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9274D6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 w:rsidRPr="009274D6">
        <w:rPr>
          <w:rFonts w:ascii="Times New Roman" w:hAnsi="Times New Roman" w:cs="Times New Roman"/>
          <w:sz w:val="24"/>
          <w:szCs w:val="24"/>
        </w:rPr>
        <w:tab/>
        <w:t xml:space="preserve">                  polgármester</w:t>
      </w:r>
    </w:p>
    <w:p w:rsidR="00C472E1" w:rsidRDefault="00C472E1" w:rsidP="009274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72E1" w:rsidRDefault="00C472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472E1" w:rsidRPr="00C472E1" w:rsidRDefault="00C472E1" w:rsidP="00C472E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72E1" w:rsidRPr="00C472E1" w:rsidRDefault="00C472E1" w:rsidP="00C472E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72E1">
        <w:rPr>
          <w:rFonts w:ascii="Times New Roman" w:hAnsi="Times New Roman" w:cs="Times New Roman"/>
          <w:b/>
          <w:sz w:val="24"/>
          <w:szCs w:val="24"/>
        </w:rPr>
        <w:t>Általános indokolás</w:t>
      </w:r>
    </w:p>
    <w:p w:rsidR="00C472E1" w:rsidRPr="00C472E1" w:rsidRDefault="00C472E1" w:rsidP="00C472E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72E1" w:rsidRDefault="00C472E1" w:rsidP="00C818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E1">
        <w:rPr>
          <w:rFonts w:ascii="Times New Roman" w:hAnsi="Times New Roman" w:cs="Times New Roman"/>
          <w:sz w:val="24"/>
          <w:szCs w:val="24"/>
        </w:rPr>
        <w:t>A jogalkotásról szóló 2010. évi CXXX. törvény 9. §-ának (2) bekezdése alapján történik a kihirdetett, de még hatályba nem lépett jogszabályi rendelkezésnek a kihirdetett szövegtől eltérő szöveggel történő hatályba léptetése.</w:t>
      </w:r>
    </w:p>
    <w:p w:rsidR="002E24A4" w:rsidRDefault="002E24A4" w:rsidP="00C818E3">
      <w:pPr>
        <w:spacing w:after="0" w:line="240" w:lineRule="auto"/>
        <w:jc w:val="both"/>
      </w:pPr>
    </w:p>
    <w:p w:rsidR="002E24A4" w:rsidRPr="002E24A4" w:rsidRDefault="002E24A4" w:rsidP="00C818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4A4">
        <w:rPr>
          <w:rFonts w:ascii="Times New Roman" w:hAnsi="Times New Roman" w:cs="Times New Roman"/>
          <w:sz w:val="24"/>
          <w:szCs w:val="24"/>
        </w:rPr>
        <w:t>Az egészségügyről szóló 1997. évi CLIV. törvény a háziorvosi (gyermekorvosi, fogorvosi) körzetek rendeletben történő kialakítására hatalmazza fel az önkormányzatokat, azonban az önkormányzat ellátási kötelezettségét szem előtt tartva indokolt, hogy a garanciális elemeket – melyeket minden egyes szolgáltatóra nézve egységesen meghatározva – tartalmazó szerződést a rendelet mellékleteként rendeleti szinten szabályozza. Ezáltal rendeleti szintű jelentőséget biztosítson e szerződések tartalmi előírásaira, melyek módosítása, kiegészítése a Képviselő-testület jóváhagyása nélkül nem lehetséges.</w:t>
      </w:r>
    </w:p>
    <w:p w:rsidR="002E24A4" w:rsidRDefault="002E24A4" w:rsidP="00C818E3">
      <w:pPr>
        <w:spacing w:after="0" w:line="240" w:lineRule="auto"/>
        <w:jc w:val="both"/>
      </w:pPr>
    </w:p>
    <w:p w:rsidR="00C818E3" w:rsidRDefault="00C818E3" w:rsidP="00C818E3">
      <w:pPr>
        <w:spacing w:after="0" w:line="240" w:lineRule="auto"/>
        <w:jc w:val="both"/>
      </w:pPr>
    </w:p>
    <w:p w:rsidR="002E24A4" w:rsidRDefault="002E24A4" w:rsidP="00C818E3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24A4">
        <w:rPr>
          <w:rFonts w:ascii="Times New Roman" w:hAnsi="Times New Roman" w:cs="Times New Roman"/>
          <w:b/>
          <w:sz w:val="24"/>
          <w:szCs w:val="24"/>
        </w:rPr>
        <w:t>Részletes indokolás</w:t>
      </w:r>
    </w:p>
    <w:p w:rsidR="002E24A4" w:rsidRDefault="002E24A4" w:rsidP="00C818E3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24A4" w:rsidRDefault="002E24A4" w:rsidP="00C818E3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1.§</w:t>
      </w:r>
    </w:p>
    <w:p w:rsidR="002E24A4" w:rsidRPr="002E24A4" w:rsidRDefault="002E24A4" w:rsidP="00C818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4A4">
        <w:rPr>
          <w:rFonts w:ascii="Times New Roman" w:hAnsi="Times New Roman" w:cs="Times New Roman"/>
          <w:sz w:val="24"/>
          <w:szCs w:val="24"/>
        </w:rPr>
        <w:t xml:space="preserve">Az önálló orvosi tevékenységről szóló 2000. évi II. törvény előírása alapján, a feladatellátás jellegének megfelelő csoportosításban meghatározza és rögzíti a </w:t>
      </w:r>
      <w:r>
        <w:rPr>
          <w:rFonts w:ascii="Times New Roman" w:hAnsi="Times New Roman" w:cs="Times New Roman"/>
          <w:sz w:val="24"/>
          <w:szCs w:val="24"/>
        </w:rPr>
        <w:t>gyermek fogorvosi</w:t>
      </w:r>
      <w:r w:rsidRPr="002E24A4">
        <w:rPr>
          <w:rFonts w:ascii="Times New Roman" w:hAnsi="Times New Roman" w:cs="Times New Roman"/>
          <w:sz w:val="24"/>
          <w:szCs w:val="24"/>
        </w:rPr>
        <w:t xml:space="preserve"> körzeteket, melyek konkrét területi megnevezését a hozzárendelt mellékletek részletesen tartalmazzák.</w:t>
      </w:r>
    </w:p>
    <w:p w:rsidR="002E24A4" w:rsidRPr="002E24A4" w:rsidRDefault="002E24A4" w:rsidP="00C818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4A4">
        <w:rPr>
          <w:rFonts w:ascii="Times New Roman" w:hAnsi="Times New Roman" w:cs="Times New Roman"/>
          <w:sz w:val="24"/>
          <w:szCs w:val="24"/>
        </w:rPr>
        <w:t>E szakasz tartalmazza azt a garanciális szabályozást miszerint a kialakított körzeteket a Képviselő-testület évente felülvizsgálja, ezáltal lehetőséget biztosít a rugalmas és szükségszerinti változtatás évenkénti megtételére.</w:t>
      </w:r>
    </w:p>
    <w:p w:rsidR="002E24A4" w:rsidRDefault="002E24A4" w:rsidP="00C818E3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24A4" w:rsidRDefault="002E24A4" w:rsidP="00C818E3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2.§</w:t>
      </w:r>
    </w:p>
    <w:p w:rsidR="002E24A4" w:rsidRDefault="002E24A4" w:rsidP="00C818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3.§ (5) bekezdéshez rendelt mellékletet módosítja.</w:t>
      </w:r>
    </w:p>
    <w:p w:rsidR="002E24A4" w:rsidRPr="002E24A4" w:rsidRDefault="002E24A4" w:rsidP="00C818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24A4" w:rsidRDefault="002E24A4" w:rsidP="00C818E3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3.§</w:t>
      </w:r>
    </w:p>
    <w:p w:rsidR="002E24A4" w:rsidRPr="002E24A4" w:rsidRDefault="002E24A4" w:rsidP="00C818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E24A4" w:rsidRPr="002E24A4" w:rsidRDefault="002E24A4" w:rsidP="00C818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 hatálybalépésének időpontjáról rendelkezik.</w:t>
      </w:r>
    </w:p>
    <w:sectPr w:rsidR="002E24A4" w:rsidRPr="002E24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A46"/>
    <w:rsid w:val="0004385A"/>
    <w:rsid w:val="000D0707"/>
    <w:rsid w:val="00103692"/>
    <w:rsid w:val="0017395E"/>
    <w:rsid w:val="00175646"/>
    <w:rsid w:val="001D357C"/>
    <w:rsid w:val="001E52C2"/>
    <w:rsid w:val="001F1CD9"/>
    <w:rsid w:val="001F404F"/>
    <w:rsid w:val="002C2C6A"/>
    <w:rsid w:val="002E24A4"/>
    <w:rsid w:val="00361408"/>
    <w:rsid w:val="003A7557"/>
    <w:rsid w:val="003C634E"/>
    <w:rsid w:val="0044474B"/>
    <w:rsid w:val="006A3E04"/>
    <w:rsid w:val="006C7A46"/>
    <w:rsid w:val="006D7962"/>
    <w:rsid w:val="0073796E"/>
    <w:rsid w:val="007555F7"/>
    <w:rsid w:val="00890FC2"/>
    <w:rsid w:val="009274D6"/>
    <w:rsid w:val="009A216C"/>
    <w:rsid w:val="009E1A21"/>
    <w:rsid w:val="009E5ED3"/>
    <w:rsid w:val="00AE2F2C"/>
    <w:rsid w:val="00B01A66"/>
    <w:rsid w:val="00B43217"/>
    <w:rsid w:val="00B44401"/>
    <w:rsid w:val="00C472E1"/>
    <w:rsid w:val="00C52C7D"/>
    <w:rsid w:val="00C818E3"/>
    <w:rsid w:val="00D252FB"/>
    <w:rsid w:val="00DD7972"/>
    <w:rsid w:val="00EC1AB0"/>
    <w:rsid w:val="00EE7363"/>
    <w:rsid w:val="00F6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2E24A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link w:val="Szvegtrzs2Char"/>
    <w:uiPriority w:val="99"/>
    <w:semiHidden/>
    <w:unhideWhenUsed/>
    <w:rsid w:val="000438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04385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361408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361408"/>
  </w:style>
  <w:style w:type="character" w:customStyle="1" w:styleId="Cmsor1Char">
    <w:name w:val="Címsor 1 Char"/>
    <w:basedOn w:val="Bekezdsalapbettpusa"/>
    <w:link w:val="Cmsor1"/>
    <w:rsid w:val="002E24A4"/>
    <w:rPr>
      <w:rFonts w:ascii="Times New Roman" w:eastAsia="Times New Roman" w:hAnsi="Times New Roman" w:cs="Times New Roman"/>
      <w:b/>
      <w:bCs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2E24A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link w:val="Szvegtrzs2Char"/>
    <w:uiPriority w:val="99"/>
    <w:semiHidden/>
    <w:unhideWhenUsed/>
    <w:rsid w:val="000438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04385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361408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361408"/>
  </w:style>
  <w:style w:type="character" w:customStyle="1" w:styleId="Cmsor1Char">
    <w:name w:val="Címsor 1 Char"/>
    <w:basedOn w:val="Bekezdsalapbettpusa"/>
    <w:link w:val="Cmsor1"/>
    <w:rsid w:val="002E24A4"/>
    <w:rPr>
      <w:rFonts w:ascii="Times New Roman" w:eastAsia="Times New Roman" w:hAnsi="Times New Roman" w:cs="Times New Roman"/>
      <w:b/>
      <w:bCs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1016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Tánczos Viktória Dr.</dc:creator>
  <cp:lastModifiedBy>Orgoványi Gábor</cp:lastModifiedBy>
  <cp:revision>6</cp:revision>
  <dcterms:created xsi:type="dcterms:W3CDTF">2013-05-24T09:13:00Z</dcterms:created>
  <dcterms:modified xsi:type="dcterms:W3CDTF">2013-05-25T08:43:00Z</dcterms:modified>
</cp:coreProperties>
</file>