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1A" w:rsidRPr="00A470AB" w:rsidRDefault="00693372" w:rsidP="006758DA">
      <w:pPr>
        <w:jc w:val="center"/>
        <w:rPr>
          <w:bCs/>
        </w:rPr>
      </w:pPr>
      <w:bookmarkStart w:id="0" w:name="_GoBack"/>
      <w:bookmarkEnd w:id="0"/>
      <w:r w:rsidRPr="00A470AB">
        <w:rPr>
          <w:bCs/>
        </w:rPr>
        <w:t>Budapest Főváros VII.</w:t>
      </w:r>
      <w:r w:rsidR="00EF611A" w:rsidRPr="00A470AB">
        <w:rPr>
          <w:bCs/>
        </w:rPr>
        <w:t xml:space="preserve"> </w:t>
      </w:r>
      <w:r w:rsidRPr="00A470AB">
        <w:rPr>
          <w:bCs/>
        </w:rPr>
        <w:t xml:space="preserve">kerület </w:t>
      </w:r>
      <w:r w:rsidR="00422D92" w:rsidRPr="00A470AB">
        <w:rPr>
          <w:bCs/>
        </w:rPr>
        <w:t xml:space="preserve">Erzsébetváros </w:t>
      </w:r>
      <w:r w:rsidRPr="00A470AB">
        <w:rPr>
          <w:bCs/>
        </w:rPr>
        <w:t>Önkormányzat</w:t>
      </w:r>
      <w:r w:rsidR="00EF611A" w:rsidRPr="00A470AB">
        <w:rPr>
          <w:bCs/>
        </w:rPr>
        <w:t>ának Képviselő-testülete</w:t>
      </w:r>
    </w:p>
    <w:p w:rsidR="00EF611A" w:rsidRPr="00A470AB" w:rsidRDefault="00EF611A" w:rsidP="006758DA">
      <w:pPr>
        <w:jc w:val="center"/>
        <w:rPr>
          <w:b/>
          <w:bCs/>
        </w:rPr>
      </w:pPr>
      <w:proofErr w:type="gramStart"/>
      <w:r w:rsidRPr="00A470AB">
        <w:rPr>
          <w:b/>
          <w:bCs/>
        </w:rPr>
        <w:t>pályázatot</w:t>
      </w:r>
      <w:proofErr w:type="gramEnd"/>
      <w:r w:rsidRPr="00A470AB">
        <w:rPr>
          <w:b/>
          <w:bCs/>
        </w:rPr>
        <w:t xml:space="preserve"> hirdet</w:t>
      </w:r>
    </w:p>
    <w:p w:rsidR="006758DA" w:rsidRPr="00A470AB" w:rsidRDefault="00A470AB" w:rsidP="006758DA">
      <w:pPr>
        <w:jc w:val="center"/>
        <w:rPr>
          <w:b/>
          <w:bCs/>
        </w:rPr>
      </w:pPr>
      <w:proofErr w:type="gramStart"/>
      <w:r w:rsidRPr="00A470AB">
        <w:rPr>
          <w:b/>
          <w:bCs/>
        </w:rPr>
        <w:t>igazgatói</w:t>
      </w:r>
      <w:proofErr w:type="gramEnd"/>
      <w:r w:rsidRPr="00A470AB">
        <w:rPr>
          <w:b/>
          <w:bCs/>
        </w:rPr>
        <w:t xml:space="preserve"> állás betöltésére</w:t>
      </w:r>
    </w:p>
    <w:p w:rsidR="00693372" w:rsidRPr="00A470AB" w:rsidRDefault="00EF611A" w:rsidP="006758DA">
      <w:pPr>
        <w:jc w:val="center"/>
        <w:rPr>
          <w:bCs/>
        </w:rPr>
      </w:pPr>
      <w:proofErr w:type="gramStart"/>
      <w:r w:rsidRPr="00A470AB">
        <w:rPr>
          <w:bCs/>
        </w:rPr>
        <w:t>az</w:t>
      </w:r>
      <w:proofErr w:type="gramEnd"/>
      <w:r w:rsidRPr="00A470AB">
        <w:rPr>
          <w:bCs/>
        </w:rPr>
        <w:t xml:space="preserve"> Erzsébetvárosi Közterület-felügyelet</w:t>
      </w:r>
      <w:r w:rsidRPr="00A470AB">
        <w:rPr>
          <w:b/>
          <w:bCs/>
        </w:rPr>
        <w:t xml:space="preserve"> –</w:t>
      </w:r>
      <w:r w:rsidR="00A470AB" w:rsidRPr="00A470AB">
        <w:rPr>
          <w:b/>
          <w:bCs/>
        </w:rPr>
        <w:t xml:space="preserve"> </w:t>
      </w:r>
      <w:r w:rsidRPr="00A470AB">
        <w:rPr>
          <w:bCs/>
        </w:rPr>
        <w:t>mint önálló költségvetési intézmény</w:t>
      </w:r>
      <w:r w:rsidR="00A470AB" w:rsidRPr="00A470AB">
        <w:rPr>
          <w:bCs/>
        </w:rPr>
        <w:t xml:space="preserve"> </w:t>
      </w:r>
      <w:r w:rsidRPr="00A470AB">
        <w:rPr>
          <w:b/>
          <w:bCs/>
        </w:rPr>
        <w:t xml:space="preserve">- </w:t>
      </w:r>
      <w:r w:rsidR="006758DA" w:rsidRPr="00A470AB">
        <w:rPr>
          <w:bCs/>
        </w:rPr>
        <w:t>vezető</w:t>
      </w:r>
      <w:r w:rsidRPr="00A470AB">
        <w:rPr>
          <w:bCs/>
        </w:rPr>
        <w:t xml:space="preserve">i </w:t>
      </w:r>
      <w:r w:rsidR="003A03DD" w:rsidRPr="00A470AB">
        <w:rPr>
          <w:bCs/>
        </w:rPr>
        <w:t xml:space="preserve">feladatainak </w:t>
      </w:r>
      <w:r w:rsidR="00A470AB" w:rsidRPr="00A470AB">
        <w:rPr>
          <w:bCs/>
        </w:rPr>
        <w:t>ellátására</w:t>
      </w:r>
    </w:p>
    <w:p w:rsidR="00693372" w:rsidRPr="00A470AB" w:rsidRDefault="00693372" w:rsidP="00693372">
      <w:pPr>
        <w:jc w:val="both"/>
      </w:pPr>
    </w:p>
    <w:p w:rsidR="00693372" w:rsidRPr="00A470AB" w:rsidRDefault="00693372" w:rsidP="00693372">
      <w:pPr>
        <w:jc w:val="both"/>
      </w:pPr>
      <w:r w:rsidRPr="00A470AB">
        <w:rPr>
          <w:b/>
        </w:rPr>
        <w:t xml:space="preserve">Foglalkoztatás jellege: </w:t>
      </w:r>
      <w:r w:rsidR="00C3206E" w:rsidRPr="00A470AB">
        <w:t>teljes munkaidős</w:t>
      </w:r>
      <w:r w:rsidR="00C3206E" w:rsidRPr="00A470AB">
        <w:rPr>
          <w:b/>
        </w:rPr>
        <w:t xml:space="preserve">, </w:t>
      </w:r>
      <w:r w:rsidR="00C3206E" w:rsidRPr="00A470AB">
        <w:t>határozatlan idejű főosztályvezető-helyettes besorolású közszolgálati jogviszony.</w:t>
      </w:r>
    </w:p>
    <w:p w:rsidR="00693372" w:rsidRPr="00A470AB" w:rsidRDefault="00693372" w:rsidP="00693372">
      <w:pPr>
        <w:spacing w:before="284"/>
        <w:jc w:val="both"/>
      </w:pPr>
      <w:r w:rsidRPr="00A470AB">
        <w:rPr>
          <w:b/>
        </w:rPr>
        <w:t xml:space="preserve">A munkavégzés helye: </w:t>
      </w:r>
      <w:r w:rsidRPr="00A470AB">
        <w:t>107</w:t>
      </w:r>
      <w:r w:rsidR="00EF28B8">
        <w:t>6</w:t>
      </w:r>
      <w:r w:rsidRPr="00A470AB">
        <w:t xml:space="preserve"> Budapest, </w:t>
      </w:r>
      <w:proofErr w:type="spellStart"/>
      <w:r w:rsidR="00EF28B8">
        <w:t>Százház</w:t>
      </w:r>
      <w:proofErr w:type="spellEnd"/>
      <w:r w:rsidR="00EF28B8">
        <w:t xml:space="preserve"> u. 10-18.</w:t>
      </w:r>
    </w:p>
    <w:p w:rsidR="00693372" w:rsidRPr="00A470AB" w:rsidRDefault="00693372" w:rsidP="00A470AB">
      <w:pPr>
        <w:tabs>
          <w:tab w:val="left" w:pos="360"/>
        </w:tabs>
        <w:spacing w:before="284"/>
        <w:jc w:val="both"/>
        <w:outlineLvl w:val="0"/>
      </w:pPr>
      <w:r w:rsidRPr="00A470AB">
        <w:rPr>
          <w:b/>
          <w:bCs/>
        </w:rPr>
        <w:t>Jogállás, illetmény és juttatások:</w:t>
      </w:r>
      <w:r w:rsidR="006B388E" w:rsidRPr="00A470AB">
        <w:rPr>
          <w:b/>
          <w:bCs/>
        </w:rPr>
        <w:t xml:space="preserve"> </w:t>
      </w:r>
      <w:r w:rsidRPr="00A470AB">
        <w:t xml:space="preserve">A jogállásra, az illetmény megállapítására és a juttatásokra a </w:t>
      </w:r>
      <w:r w:rsidR="00EF28B8">
        <w:t>közszolgálati tisztviselőkről szóló</w:t>
      </w:r>
      <w:r w:rsidRPr="00A470AB">
        <w:t xml:space="preserve"> </w:t>
      </w:r>
      <w:r w:rsidR="00EF28B8">
        <w:t>2011. évi CXCIX.</w:t>
      </w:r>
      <w:r w:rsidR="00B60BF1" w:rsidRPr="00A470AB">
        <w:t xml:space="preserve"> törvény, a közterület-felügyeletről szóló 1999. évi LXIII. törvény, </w:t>
      </w:r>
      <w:r w:rsidRPr="00A470AB">
        <w:t>valamint a</w:t>
      </w:r>
      <w:r w:rsidR="00B60BF1" w:rsidRPr="00A470AB">
        <w:t xml:space="preserve">z Erzsébetvárosi Közterület-felügyelet </w:t>
      </w:r>
      <w:r w:rsidRPr="00A470AB">
        <w:t>Egységes Közszolgálati Szabályz</w:t>
      </w:r>
      <w:r w:rsidR="00A470AB" w:rsidRPr="00A470AB">
        <w:t>ata rendelkezései az irányadók.</w:t>
      </w:r>
    </w:p>
    <w:p w:rsidR="00693372" w:rsidRPr="00A470AB" w:rsidRDefault="00693372" w:rsidP="00A470AB">
      <w:pPr>
        <w:jc w:val="both"/>
      </w:pPr>
    </w:p>
    <w:p w:rsidR="00693372" w:rsidRPr="00A470AB" w:rsidRDefault="00693372" w:rsidP="00A470AB">
      <w:pPr>
        <w:spacing w:after="284"/>
        <w:jc w:val="both"/>
        <w:outlineLvl w:val="0"/>
      </w:pPr>
      <w:r w:rsidRPr="00A470AB">
        <w:rPr>
          <w:b/>
          <w:bCs/>
        </w:rPr>
        <w:t>Pályázati feltételek:</w:t>
      </w:r>
    </w:p>
    <w:p w:rsidR="00693372" w:rsidRPr="00A470AB" w:rsidRDefault="00693372" w:rsidP="00A470AB">
      <w:pPr>
        <w:numPr>
          <w:ilvl w:val="0"/>
          <w:numId w:val="4"/>
        </w:numPr>
        <w:tabs>
          <w:tab w:val="left" w:pos="360"/>
        </w:tabs>
        <w:jc w:val="both"/>
      </w:pPr>
      <w:r w:rsidRPr="00A470AB">
        <w:t>Magyar állampolgárság,</w:t>
      </w:r>
    </w:p>
    <w:p w:rsidR="00693372" w:rsidRPr="00A470AB" w:rsidRDefault="00693372" w:rsidP="00A470AB">
      <w:pPr>
        <w:numPr>
          <w:ilvl w:val="0"/>
          <w:numId w:val="4"/>
        </w:numPr>
        <w:tabs>
          <w:tab w:val="left" w:pos="360"/>
        </w:tabs>
        <w:jc w:val="both"/>
      </w:pPr>
      <w:r w:rsidRPr="00A470AB">
        <w:t>Cselekvőképesség,</w:t>
      </w:r>
    </w:p>
    <w:p w:rsidR="00693372" w:rsidRPr="00A470AB" w:rsidRDefault="00693372" w:rsidP="00A470AB">
      <w:pPr>
        <w:numPr>
          <w:ilvl w:val="0"/>
          <w:numId w:val="4"/>
        </w:numPr>
        <w:tabs>
          <w:tab w:val="left" w:pos="360"/>
        </w:tabs>
        <w:jc w:val="both"/>
      </w:pPr>
      <w:r w:rsidRPr="00A470AB">
        <w:t>Büntetlen előélet,</w:t>
      </w:r>
    </w:p>
    <w:p w:rsidR="00693372" w:rsidRPr="00A470AB" w:rsidRDefault="00EF28B8" w:rsidP="00A470AB">
      <w:pPr>
        <w:numPr>
          <w:ilvl w:val="0"/>
          <w:numId w:val="4"/>
        </w:numPr>
        <w:tabs>
          <w:tab w:val="left" w:pos="360"/>
        </w:tabs>
        <w:jc w:val="both"/>
      </w:pPr>
      <w:r>
        <w:t>felsőfokú (egyetemi vagy főiskolai) végzettség</w:t>
      </w:r>
    </w:p>
    <w:p w:rsidR="006C37EC" w:rsidRPr="00A470AB" w:rsidRDefault="00EF28B8" w:rsidP="00A470AB">
      <w:pPr>
        <w:numPr>
          <w:ilvl w:val="0"/>
          <w:numId w:val="4"/>
        </w:numPr>
        <w:tabs>
          <w:tab w:val="left" w:pos="360"/>
        </w:tabs>
        <w:jc w:val="both"/>
      </w:pPr>
      <w:r>
        <w:t>V</w:t>
      </w:r>
      <w:r w:rsidR="00A75583">
        <w:t>agyonnyilatkozat-</w:t>
      </w:r>
      <w:r w:rsidR="006C37EC" w:rsidRPr="00A470AB">
        <w:t>tételi eljárás lefolytatása</w:t>
      </w:r>
      <w:r w:rsidR="00A470AB" w:rsidRPr="00A470AB">
        <w:t>.</w:t>
      </w:r>
    </w:p>
    <w:p w:rsidR="003A03DD" w:rsidRPr="00A470AB" w:rsidRDefault="003A03DD" w:rsidP="00A470AB">
      <w:pPr>
        <w:tabs>
          <w:tab w:val="left" w:pos="360"/>
        </w:tabs>
        <w:jc w:val="both"/>
      </w:pPr>
    </w:p>
    <w:p w:rsidR="003A03DD" w:rsidRPr="00A470AB" w:rsidRDefault="003A03DD" w:rsidP="00A470AB">
      <w:pPr>
        <w:tabs>
          <w:tab w:val="left" w:pos="360"/>
        </w:tabs>
        <w:jc w:val="both"/>
      </w:pPr>
      <w:r w:rsidRPr="00A470AB">
        <w:rPr>
          <w:b/>
        </w:rPr>
        <w:t>A pályázat elbírálásánál előnyt jelent</w:t>
      </w:r>
      <w:r w:rsidRPr="00A470AB">
        <w:t>:</w:t>
      </w:r>
    </w:p>
    <w:p w:rsidR="003A03DD" w:rsidRDefault="003A03DD" w:rsidP="00A470AB">
      <w:pPr>
        <w:numPr>
          <w:ilvl w:val="2"/>
          <w:numId w:val="6"/>
        </w:numPr>
        <w:tabs>
          <w:tab w:val="left" w:pos="360"/>
        </w:tabs>
        <w:ind w:left="1418"/>
        <w:jc w:val="both"/>
      </w:pPr>
      <w:r w:rsidRPr="00A470AB">
        <w:t>vezetői tapasztalat,</w:t>
      </w:r>
    </w:p>
    <w:p w:rsidR="00EF28B8" w:rsidRDefault="00EF28B8" w:rsidP="00A470AB">
      <w:pPr>
        <w:numPr>
          <w:ilvl w:val="2"/>
          <w:numId w:val="6"/>
        </w:numPr>
        <w:tabs>
          <w:tab w:val="left" w:pos="360"/>
        </w:tabs>
        <w:ind w:left="1418"/>
        <w:jc w:val="both"/>
      </w:pPr>
      <w:r>
        <w:t>közigazgatási gyakorlat.</w:t>
      </w:r>
    </w:p>
    <w:p w:rsidR="00B60BF1" w:rsidRPr="00A470AB" w:rsidRDefault="00B60BF1" w:rsidP="00A470AB">
      <w:pPr>
        <w:tabs>
          <w:tab w:val="left" w:pos="360"/>
        </w:tabs>
        <w:ind w:left="1400"/>
        <w:jc w:val="both"/>
      </w:pPr>
    </w:p>
    <w:p w:rsidR="006B388E" w:rsidRPr="00A470AB" w:rsidRDefault="006B388E" w:rsidP="00A470AB">
      <w:pPr>
        <w:tabs>
          <w:tab w:val="left" w:pos="360"/>
          <w:tab w:val="num" w:pos="1080"/>
        </w:tabs>
        <w:jc w:val="both"/>
        <w:rPr>
          <w:b/>
        </w:rPr>
      </w:pPr>
      <w:r w:rsidRPr="00A470AB">
        <w:rPr>
          <w:b/>
        </w:rPr>
        <w:t>A pályázat</w:t>
      </w:r>
      <w:r w:rsidR="006C37EC" w:rsidRPr="00A470AB">
        <w:rPr>
          <w:b/>
        </w:rPr>
        <w:t xml:space="preserve"> része</w:t>
      </w:r>
      <w:r w:rsidRPr="00A470AB">
        <w:rPr>
          <w:b/>
        </w:rPr>
        <w:t>ként benyújtan</w:t>
      </w:r>
      <w:r w:rsidR="003A03DD" w:rsidRPr="00A470AB">
        <w:rPr>
          <w:b/>
        </w:rPr>
        <w:t>dó</w:t>
      </w:r>
      <w:r w:rsidRPr="00A470AB">
        <w:rPr>
          <w:b/>
        </w:rPr>
        <w:t xml:space="preserve"> iratok, igazoláso</w:t>
      </w:r>
      <w:r w:rsidR="001F69D1">
        <w:rPr>
          <w:b/>
        </w:rPr>
        <w:t>k:</w:t>
      </w:r>
    </w:p>
    <w:p w:rsidR="006B388E" w:rsidRPr="00A470AB" w:rsidRDefault="006B388E" w:rsidP="00A470AB">
      <w:pPr>
        <w:numPr>
          <w:ilvl w:val="0"/>
          <w:numId w:val="3"/>
        </w:numPr>
        <w:tabs>
          <w:tab w:val="left" w:pos="360"/>
          <w:tab w:val="left" w:pos="567"/>
        </w:tabs>
        <w:ind w:left="709"/>
        <w:jc w:val="both"/>
      </w:pPr>
      <w:r w:rsidRPr="00A470AB">
        <w:t xml:space="preserve"> </w:t>
      </w:r>
      <w:r w:rsidR="00A470AB" w:rsidRPr="00A470AB">
        <w:t xml:space="preserve">  </w:t>
      </w:r>
      <w:r w:rsidR="003A03DD" w:rsidRPr="00A470AB">
        <w:t xml:space="preserve">részletes </w:t>
      </w:r>
      <w:r w:rsidRPr="00A470AB">
        <w:t>szakmai önéletrajz</w:t>
      </w:r>
      <w:r w:rsidR="00EF28B8">
        <w:t xml:space="preserve"> a 45/2012. (III.20.) Korm. rendelet alapján</w:t>
      </w:r>
    </w:p>
    <w:p w:rsidR="003A03DD" w:rsidRPr="00A470AB" w:rsidRDefault="00A470AB" w:rsidP="00A470AB">
      <w:pPr>
        <w:numPr>
          <w:ilvl w:val="0"/>
          <w:numId w:val="3"/>
        </w:numPr>
        <w:tabs>
          <w:tab w:val="left" w:pos="360"/>
          <w:tab w:val="left" w:pos="567"/>
        </w:tabs>
        <w:ind w:left="709"/>
        <w:jc w:val="both"/>
      </w:pPr>
      <w:r w:rsidRPr="00A470AB">
        <w:t xml:space="preserve">   </w:t>
      </w:r>
      <w:r w:rsidR="003A03DD" w:rsidRPr="00A470AB">
        <w:t>3 hónapnál nem régebbi erkölcsi bizonyítvány,</w:t>
      </w:r>
    </w:p>
    <w:p w:rsidR="006B388E" w:rsidRPr="00A470AB" w:rsidRDefault="006B388E" w:rsidP="00A470AB">
      <w:pPr>
        <w:numPr>
          <w:ilvl w:val="0"/>
          <w:numId w:val="3"/>
        </w:numPr>
        <w:tabs>
          <w:tab w:val="left" w:pos="360"/>
        </w:tabs>
        <w:jc w:val="both"/>
      </w:pPr>
      <w:r w:rsidRPr="00A470AB">
        <w:t>képzettséget igazoló bizonyítványok</w:t>
      </w:r>
      <w:r w:rsidR="003A03DD" w:rsidRPr="00A470AB">
        <w:t xml:space="preserve"> másolata,</w:t>
      </w:r>
    </w:p>
    <w:p w:rsidR="003B146E" w:rsidRPr="00A470AB" w:rsidRDefault="003B146E" w:rsidP="00A470AB">
      <w:pPr>
        <w:numPr>
          <w:ilvl w:val="0"/>
          <w:numId w:val="3"/>
        </w:numPr>
        <w:tabs>
          <w:tab w:val="left" w:pos="360"/>
        </w:tabs>
        <w:jc w:val="both"/>
      </w:pPr>
      <w:r w:rsidRPr="00A470AB">
        <w:t>a</w:t>
      </w:r>
      <w:r w:rsidR="003A03DD" w:rsidRPr="00A470AB">
        <w:t xml:space="preserve">z intézményvezetői </w:t>
      </w:r>
      <w:r w:rsidRPr="00A470AB">
        <w:t xml:space="preserve">munkakör </w:t>
      </w:r>
      <w:r w:rsidR="003A03DD" w:rsidRPr="00A470AB">
        <w:t xml:space="preserve">ellátásával </w:t>
      </w:r>
      <w:r w:rsidRPr="00A470AB">
        <w:t xml:space="preserve">kapcsolatos </w:t>
      </w:r>
      <w:r w:rsidR="00A470AB" w:rsidRPr="00A470AB">
        <w:t>szakmai, vezetői</w:t>
      </w:r>
      <w:r w:rsidR="00EF28B8">
        <w:t xml:space="preserve"> elképzelések,</w:t>
      </w:r>
    </w:p>
    <w:p w:rsidR="006758DA" w:rsidRPr="00A470AB" w:rsidRDefault="006758DA" w:rsidP="00A470AB">
      <w:pPr>
        <w:numPr>
          <w:ilvl w:val="0"/>
          <w:numId w:val="3"/>
        </w:numPr>
        <w:jc w:val="both"/>
      </w:pPr>
      <w:r w:rsidRPr="00A470AB">
        <w:t>a pályázó nyilatkozat</w:t>
      </w:r>
      <w:r w:rsidR="00834705">
        <w:t>a</w:t>
      </w:r>
      <w:r w:rsidRPr="00A470AB">
        <w:t xml:space="preserve"> arra vonatkozóan, hog</w:t>
      </w:r>
      <w:r w:rsidR="00A470AB" w:rsidRPr="00A470AB">
        <w:t>y a pályázat tartalmának</w:t>
      </w:r>
      <w:r w:rsidRPr="00A470AB">
        <w:t xml:space="preserve"> és személyes adatainak a pályázat elbírálásában részt vevők általi megismeréséhez hozzájárul, illetve kívánja-e a pályázatot elbíráló testületi ülésen zárt ülés tartását.</w:t>
      </w:r>
    </w:p>
    <w:p w:rsidR="006758DA" w:rsidRPr="00A470AB" w:rsidRDefault="006758DA" w:rsidP="00A470AB">
      <w:pPr>
        <w:tabs>
          <w:tab w:val="left" w:pos="360"/>
        </w:tabs>
        <w:ind w:left="720"/>
        <w:jc w:val="both"/>
      </w:pPr>
    </w:p>
    <w:p w:rsidR="006758DA" w:rsidRPr="00A470AB" w:rsidRDefault="006758DA" w:rsidP="00A470AB">
      <w:pPr>
        <w:jc w:val="both"/>
      </w:pPr>
      <w:r w:rsidRPr="00A470AB">
        <w:rPr>
          <w:b/>
          <w:bCs/>
          <w:iCs/>
        </w:rPr>
        <w:t>Az állás betölthető</w:t>
      </w:r>
      <w:r w:rsidRPr="00A470AB">
        <w:rPr>
          <w:b/>
          <w:iCs/>
        </w:rPr>
        <w:t>:</w:t>
      </w:r>
      <w:r w:rsidRPr="00A470AB">
        <w:rPr>
          <w:iCs/>
        </w:rPr>
        <w:t xml:space="preserve"> </w:t>
      </w:r>
      <w:r w:rsidR="00EF28B8">
        <w:rPr>
          <w:iCs/>
        </w:rPr>
        <w:t>2014. augusztus 31. napjától</w:t>
      </w:r>
    </w:p>
    <w:p w:rsidR="006B388E" w:rsidRPr="00A470AB" w:rsidRDefault="00693372" w:rsidP="00A470AB">
      <w:pPr>
        <w:widowControl w:val="0"/>
        <w:tabs>
          <w:tab w:val="left" w:pos="360"/>
        </w:tabs>
        <w:overflowPunct w:val="0"/>
        <w:adjustRightInd w:val="0"/>
        <w:spacing w:before="284"/>
        <w:jc w:val="both"/>
      </w:pPr>
      <w:r w:rsidRPr="00A470AB">
        <w:rPr>
          <w:b/>
        </w:rPr>
        <w:t>A pályázat benyújtásának határideje:</w:t>
      </w:r>
      <w:r w:rsidRPr="00A470AB">
        <w:t xml:space="preserve"> </w:t>
      </w:r>
      <w:r w:rsidR="00EF28B8">
        <w:t>2014. július 11.</w:t>
      </w:r>
    </w:p>
    <w:p w:rsidR="006758DA" w:rsidRPr="00A470AB" w:rsidRDefault="006758DA" w:rsidP="00A470AB">
      <w:pPr>
        <w:jc w:val="both"/>
      </w:pPr>
    </w:p>
    <w:p w:rsidR="006758DA" w:rsidRPr="00A470AB" w:rsidRDefault="006758DA" w:rsidP="00A470AB">
      <w:pPr>
        <w:jc w:val="both"/>
        <w:rPr>
          <w:b/>
        </w:rPr>
      </w:pPr>
      <w:r w:rsidRPr="00A470AB">
        <w:t>A pályázatot "igazgatói pályázat" megjelöléssel Budap</w:t>
      </w:r>
      <w:r w:rsidR="00EF28B8">
        <w:t>est VII. kerület Erzsébetváros jegyzőjéhez</w:t>
      </w:r>
      <w:r w:rsidRPr="00A470AB">
        <w:t xml:space="preserve"> kell benyújtani személyesen vagy postai úton lezárt borítékban az alábbi címre:</w:t>
      </w:r>
      <w:r w:rsidRPr="00A470AB">
        <w:rPr>
          <w:b/>
        </w:rPr>
        <w:t xml:space="preserve"> 1073 Budapest, Erzsébet krt. 6.</w:t>
      </w:r>
    </w:p>
    <w:p w:rsidR="00C3206E" w:rsidRPr="00A470AB" w:rsidRDefault="00C3206E" w:rsidP="00A470AB">
      <w:pPr>
        <w:tabs>
          <w:tab w:val="left" w:pos="360"/>
          <w:tab w:val="num" w:pos="1080"/>
        </w:tabs>
        <w:jc w:val="both"/>
        <w:rPr>
          <w:b/>
        </w:rPr>
      </w:pPr>
    </w:p>
    <w:p w:rsidR="003A03DD" w:rsidRPr="00286E7F" w:rsidRDefault="006758DA" w:rsidP="00286E7F">
      <w:pPr>
        <w:jc w:val="both"/>
        <w:rPr>
          <w:iCs/>
        </w:rPr>
      </w:pPr>
      <w:r w:rsidRPr="00A470AB">
        <w:rPr>
          <w:b/>
        </w:rPr>
        <w:t>A pályázat elbírálásának módja és határideje:</w:t>
      </w:r>
      <w:r w:rsidR="00EF28B8">
        <w:rPr>
          <w:iCs/>
        </w:rPr>
        <w:t xml:space="preserve"> A kinevezési jogkö</w:t>
      </w:r>
      <w:r w:rsidRPr="00A470AB">
        <w:rPr>
          <w:iCs/>
        </w:rPr>
        <w:t xml:space="preserve">r gyakorlójának döntése alapján létrehozott előkészítő bizottság javaslatára a Képviselő-testület dönt a pályázat benyújtásának határidejét követő első képviselő </w:t>
      </w:r>
      <w:r w:rsidR="00286E7F">
        <w:rPr>
          <w:iCs/>
        </w:rPr>
        <w:t>testületi ülésen.</w:t>
      </w:r>
    </w:p>
    <w:sectPr w:rsidR="003A03DD" w:rsidRPr="00286E7F" w:rsidSect="00286E7F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AFC" w:rsidRDefault="00387AFC" w:rsidP="00387AFC">
      <w:r>
        <w:separator/>
      </w:r>
    </w:p>
  </w:endnote>
  <w:endnote w:type="continuationSeparator" w:id="0">
    <w:p w:rsidR="00387AFC" w:rsidRDefault="00387AFC" w:rsidP="0038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AFC" w:rsidRDefault="00387AFC" w:rsidP="00387AFC">
      <w:r>
        <w:separator/>
      </w:r>
    </w:p>
  </w:footnote>
  <w:footnote w:type="continuationSeparator" w:id="0">
    <w:p w:rsidR="00387AFC" w:rsidRDefault="00387AFC" w:rsidP="00387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FC" w:rsidRPr="00387AFC" w:rsidRDefault="00387AFC" w:rsidP="00387AFC">
    <w:pPr>
      <w:pStyle w:val="lfej"/>
      <w:jc w:val="right"/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873D4"/>
    <w:multiLevelType w:val="hybridMultilevel"/>
    <w:tmpl w:val="D1A2F1FC"/>
    <w:lvl w:ilvl="0" w:tplc="D4181F80">
      <w:numFmt w:val="bullet"/>
      <w:lvlText w:val=""/>
      <w:lvlJc w:val="left"/>
      <w:pPr>
        <w:ind w:left="1100" w:hanging="420"/>
      </w:pPr>
      <w:rPr>
        <w:rFonts w:ascii="Wingdings" w:eastAsia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>
    <w:nsid w:val="1EC23508"/>
    <w:multiLevelType w:val="hybridMultilevel"/>
    <w:tmpl w:val="734A3F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C5601"/>
    <w:multiLevelType w:val="hybridMultilevel"/>
    <w:tmpl w:val="47BEB3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619F6"/>
    <w:multiLevelType w:val="hybridMultilevel"/>
    <w:tmpl w:val="2F94B3F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B80B9E"/>
    <w:multiLevelType w:val="hybridMultilevel"/>
    <w:tmpl w:val="C8EA3F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742E6A"/>
    <w:multiLevelType w:val="hybridMultilevel"/>
    <w:tmpl w:val="8F0057EA"/>
    <w:lvl w:ilvl="0" w:tplc="040E0005">
      <w:start w:val="1"/>
      <w:numFmt w:val="bullet"/>
      <w:lvlText w:val=""/>
      <w:lvlJc w:val="left"/>
      <w:pPr>
        <w:ind w:left="14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72"/>
    <w:rsid w:val="00103491"/>
    <w:rsid w:val="00155595"/>
    <w:rsid w:val="001F69D1"/>
    <w:rsid w:val="00247F37"/>
    <w:rsid w:val="00286E7F"/>
    <w:rsid w:val="00387AFC"/>
    <w:rsid w:val="003A03DD"/>
    <w:rsid w:val="003B146E"/>
    <w:rsid w:val="00422D92"/>
    <w:rsid w:val="00453231"/>
    <w:rsid w:val="004737B0"/>
    <w:rsid w:val="004764C4"/>
    <w:rsid w:val="004A12B1"/>
    <w:rsid w:val="004C60CC"/>
    <w:rsid w:val="00650BFA"/>
    <w:rsid w:val="006758DA"/>
    <w:rsid w:val="006904B2"/>
    <w:rsid w:val="00693372"/>
    <w:rsid w:val="006B388E"/>
    <w:rsid w:val="006C37EC"/>
    <w:rsid w:val="006C76BA"/>
    <w:rsid w:val="0071107B"/>
    <w:rsid w:val="007A4E95"/>
    <w:rsid w:val="007C5DFA"/>
    <w:rsid w:val="00834705"/>
    <w:rsid w:val="008E7844"/>
    <w:rsid w:val="00A470AB"/>
    <w:rsid w:val="00A72E48"/>
    <w:rsid w:val="00A75583"/>
    <w:rsid w:val="00B60BF1"/>
    <w:rsid w:val="00C3206E"/>
    <w:rsid w:val="00C53702"/>
    <w:rsid w:val="00C6210B"/>
    <w:rsid w:val="00E2638E"/>
    <w:rsid w:val="00E67F52"/>
    <w:rsid w:val="00EE09B0"/>
    <w:rsid w:val="00EF28B8"/>
    <w:rsid w:val="00E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47F3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z-Akrdvteteje">
    <w:name w:val="HTML Top of Form"/>
    <w:basedOn w:val="Norml"/>
    <w:next w:val="Norml"/>
    <w:hidden/>
    <w:rsid w:val="0069337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msonormal0">
    <w:name w:val="msonormal"/>
    <w:basedOn w:val="Bekezdsalapbettpusa"/>
    <w:rsid w:val="00693372"/>
    <w:rPr>
      <w:sz w:val="27"/>
      <w:szCs w:val="27"/>
    </w:rPr>
  </w:style>
  <w:style w:type="character" w:customStyle="1" w:styleId="msolarger1">
    <w:name w:val="msolarger1"/>
    <w:basedOn w:val="Bekezdsalapbettpusa"/>
    <w:rsid w:val="00693372"/>
    <w:rPr>
      <w:sz w:val="33"/>
      <w:szCs w:val="33"/>
    </w:rPr>
  </w:style>
  <w:style w:type="character" w:styleId="Jegyzethivatkozs">
    <w:name w:val="annotation reference"/>
    <w:basedOn w:val="Bekezdsalapbettpusa"/>
    <w:rsid w:val="00693372"/>
  </w:style>
  <w:style w:type="paragraph" w:styleId="Jegyzetszveg">
    <w:name w:val="annotation text"/>
    <w:basedOn w:val="Norml"/>
    <w:rsid w:val="00693372"/>
    <w:pPr>
      <w:spacing w:before="100" w:beforeAutospacing="1" w:after="100" w:afterAutospacing="1"/>
    </w:pPr>
  </w:style>
  <w:style w:type="character" w:styleId="Kiemels2">
    <w:name w:val="Strong"/>
    <w:basedOn w:val="Bekezdsalapbettpusa"/>
    <w:qFormat/>
    <w:rsid w:val="00693372"/>
    <w:rPr>
      <w:b/>
      <w:bCs/>
    </w:rPr>
  </w:style>
  <w:style w:type="paragraph" w:styleId="z-Akrdvalja">
    <w:name w:val="HTML Bottom of Form"/>
    <w:basedOn w:val="Norml"/>
    <w:next w:val="Norml"/>
    <w:hidden/>
    <w:rsid w:val="0069337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uborkszveg">
    <w:name w:val="Balloon Text"/>
    <w:basedOn w:val="Norml"/>
    <w:semiHidden/>
    <w:rsid w:val="0069337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387A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87AFC"/>
    <w:rPr>
      <w:sz w:val="24"/>
      <w:szCs w:val="24"/>
    </w:rPr>
  </w:style>
  <w:style w:type="paragraph" w:styleId="llb">
    <w:name w:val="footer"/>
    <w:basedOn w:val="Norml"/>
    <w:link w:val="llbChar"/>
    <w:rsid w:val="00387A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87AF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47F3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z-Akrdvteteje">
    <w:name w:val="HTML Top of Form"/>
    <w:basedOn w:val="Norml"/>
    <w:next w:val="Norml"/>
    <w:hidden/>
    <w:rsid w:val="0069337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msonormal0">
    <w:name w:val="msonormal"/>
    <w:basedOn w:val="Bekezdsalapbettpusa"/>
    <w:rsid w:val="00693372"/>
    <w:rPr>
      <w:sz w:val="27"/>
      <w:szCs w:val="27"/>
    </w:rPr>
  </w:style>
  <w:style w:type="character" w:customStyle="1" w:styleId="msolarger1">
    <w:name w:val="msolarger1"/>
    <w:basedOn w:val="Bekezdsalapbettpusa"/>
    <w:rsid w:val="00693372"/>
    <w:rPr>
      <w:sz w:val="33"/>
      <w:szCs w:val="33"/>
    </w:rPr>
  </w:style>
  <w:style w:type="character" w:styleId="Jegyzethivatkozs">
    <w:name w:val="annotation reference"/>
    <w:basedOn w:val="Bekezdsalapbettpusa"/>
    <w:rsid w:val="00693372"/>
  </w:style>
  <w:style w:type="paragraph" w:styleId="Jegyzetszveg">
    <w:name w:val="annotation text"/>
    <w:basedOn w:val="Norml"/>
    <w:rsid w:val="00693372"/>
    <w:pPr>
      <w:spacing w:before="100" w:beforeAutospacing="1" w:after="100" w:afterAutospacing="1"/>
    </w:pPr>
  </w:style>
  <w:style w:type="character" w:styleId="Kiemels2">
    <w:name w:val="Strong"/>
    <w:basedOn w:val="Bekezdsalapbettpusa"/>
    <w:qFormat/>
    <w:rsid w:val="00693372"/>
    <w:rPr>
      <w:b/>
      <w:bCs/>
    </w:rPr>
  </w:style>
  <w:style w:type="paragraph" w:styleId="z-Akrdvalja">
    <w:name w:val="HTML Bottom of Form"/>
    <w:basedOn w:val="Norml"/>
    <w:next w:val="Norml"/>
    <w:hidden/>
    <w:rsid w:val="0069337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uborkszveg">
    <w:name w:val="Balloon Text"/>
    <w:basedOn w:val="Norml"/>
    <w:semiHidden/>
    <w:rsid w:val="0069337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387A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87AFC"/>
    <w:rPr>
      <w:sz w:val="24"/>
      <w:szCs w:val="24"/>
    </w:rPr>
  </w:style>
  <w:style w:type="paragraph" w:styleId="llb">
    <w:name w:val="footer"/>
    <w:basedOn w:val="Norml"/>
    <w:link w:val="llbChar"/>
    <w:rsid w:val="00387A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87A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2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simonicss</dc:creator>
  <cp:lastModifiedBy>Mayer Szilvia</cp:lastModifiedBy>
  <cp:revision>5</cp:revision>
  <cp:lastPrinted>2014-05-28T11:57:00Z</cp:lastPrinted>
  <dcterms:created xsi:type="dcterms:W3CDTF">2014-05-28T14:16:00Z</dcterms:created>
  <dcterms:modified xsi:type="dcterms:W3CDTF">2014-05-30T08:24:00Z</dcterms:modified>
</cp:coreProperties>
</file>