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1B7" w:rsidRPr="00095F6C" w:rsidRDefault="008871B7" w:rsidP="008871B7">
      <w:pPr>
        <w:jc w:val="center"/>
        <w:rPr>
          <w:rStyle w:val="Kiemels2"/>
          <w:rFonts w:ascii="Times New Roman" w:hAnsi="Times New Roman"/>
          <w:bCs/>
          <w:sz w:val="24"/>
          <w:szCs w:val="24"/>
        </w:rPr>
      </w:pPr>
      <w:r w:rsidRPr="00095F6C">
        <w:rPr>
          <w:rStyle w:val="Kiemels2"/>
          <w:rFonts w:ascii="Times New Roman" w:hAnsi="Times New Roman"/>
          <w:sz w:val="24"/>
          <w:szCs w:val="24"/>
        </w:rPr>
        <w:t>Vagyongazdálkodási feladat-ellátási szerződés</w:t>
      </w:r>
    </w:p>
    <w:p w:rsidR="008871B7" w:rsidRPr="00095F6C" w:rsidRDefault="008871B7" w:rsidP="008871B7">
      <w:pPr>
        <w:jc w:val="center"/>
        <w:rPr>
          <w:rStyle w:val="Kiemels2"/>
          <w:rFonts w:ascii="Times New Roman" w:hAnsi="Times New Roman"/>
          <w:bCs/>
          <w:sz w:val="24"/>
          <w:szCs w:val="24"/>
        </w:rPr>
      </w:pPr>
      <w:proofErr w:type="gramStart"/>
      <w:r w:rsidRPr="00095F6C">
        <w:rPr>
          <w:rStyle w:val="Kiemels2"/>
          <w:rFonts w:ascii="Times New Roman" w:hAnsi="Times New Roman"/>
          <w:sz w:val="24"/>
          <w:szCs w:val="24"/>
        </w:rPr>
        <w:t>zöldfelületek</w:t>
      </w:r>
      <w:proofErr w:type="gramEnd"/>
      <w:r w:rsidRPr="00095F6C">
        <w:rPr>
          <w:rStyle w:val="Kiemels2"/>
          <w:rFonts w:ascii="Times New Roman" w:hAnsi="Times New Roman"/>
          <w:sz w:val="24"/>
          <w:szCs w:val="24"/>
        </w:rPr>
        <w:t xml:space="preserve"> fenntartásával kapcsolatos feladatok ellátására</w:t>
      </w:r>
    </w:p>
    <w:p w:rsidR="008871B7" w:rsidRPr="00095F6C" w:rsidRDefault="008871B7" w:rsidP="008871B7">
      <w:pPr>
        <w:pStyle w:val="Listaszerbekezds"/>
        <w:numPr>
          <w:ilvl w:val="0"/>
          <w:numId w:val="22"/>
        </w:numPr>
        <w:spacing w:line="240" w:lineRule="auto"/>
        <w:contextualSpacing/>
        <w:jc w:val="center"/>
        <w:rPr>
          <w:rStyle w:val="Kiemels2"/>
          <w:rFonts w:ascii="Times New Roman" w:hAnsi="Times New Roman"/>
          <w:bCs/>
          <w:szCs w:val="24"/>
        </w:rPr>
      </w:pPr>
      <w:r w:rsidRPr="00095F6C">
        <w:rPr>
          <w:rStyle w:val="Kiemels2"/>
          <w:rFonts w:ascii="Times New Roman" w:hAnsi="Times New Roman"/>
          <w:szCs w:val="24"/>
        </w:rPr>
        <w:t>sz. módosítás</w:t>
      </w:r>
    </w:p>
    <w:p w:rsidR="008871B7" w:rsidRDefault="008871B7" w:rsidP="008871B7">
      <w:pPr>
        <w:pStyle w:val="Listaszerbekezds"/>
        <w:spacing w:line="240" w:lineRule="auto"/>
        <w:rPr>
          <w:rStyle w:val="Kiemels2"/>
          <w:rFonts w:ascii="Times New Roman" w:hAnsi="Times New Roman"/>
          <w:bCs/>
          <w:szCs w:val="24"/>
        </w:rPr>
      </w:pPr>
    </w:p>
    <w:p w:rsidR="008871B7" w:rsidRPr="00095F6C" w:rsidRDefault="008871B7" w:rsidP="008871B7">
      <w:pPr>
        <w:pStyle w:val="Listaszerbekezds"/>
        <w:spacing w:line="240" w:lineRule="auto"/>
        <w:rPr>
          <w:rStyle w:val="Kiemels2"/>
          <w:rFonts w:ascii="Times New Roman" w:hAnsi="Times New Roman"/>
          <w:bCs/>
          <w:szCs w:val="24"/>
        </w:rPr>
      </w:pPr>
    </w:p>
    <w:p w:rsidR="008871B7" w:rsidRPr="00095F6C" w:rsidRDefault="008871B7" w:rsidP="008871B7">
      <w:pPr>
        <w:tabs>
          <w:tab w:val="left" w:pos="1843"/>
        </w:tabs>
        <w:jc w:val="both"/>
        <w:rPr>
          <w:rFonts w:ascii="Times New Roman" w:hAnsi="Times New Roman"/>
          <w:sz w:val="24"/>
          <w:szCs w:val="24"/>
        </w:rPr>
      </w:pPr>
      <w:proofErr w:type="gramStart"/>
      <w:r w:rsidRPr="00095F6C">
        <w:rPr>
          <w:rFonts w:ascii="Times New Roman" w:hAnsi="Times New Roman"/>
          <w:sz w:val="24"/>
          <w:szCs w:val="24"/>
        </w:rPr>
        <w:t>mely</w:t>
      </w:r>
      <w:proofErr w:type="gramEnd"/>
      <w:r w:rsidRPr="00095F6C">
        <w:rPr>
          <w:rFonts w:ascii="Times New Roman" w:hAnsi="Times New Roman"/>
          <w:sz w:val="24"/>
          <w:szCs w:val="24"/>
        </w:rPr>
        <w:t xml:space="preserve"> létrejött egyrészről </w:t>
      </w:r>
      <w:r w:rsidRPr="00095F6C">
        <w:rPr>
          <w:rFonts w:ascii="Times New Roman" w:hAnsi="Times New Roman"/>
          <w:b/>
          <w:sz w:val="24"/>
          <w:szCs w:val="24"/>
        </w:rPr>
        <w:t>Budapest Főváros VII. kerület Erzsébetváros Önkormányzata</w:t>
      </w:r>
      <w:r w:rsidRPr="00095F6C">
        <w:rPr>
          <w:rFonts w:ascii="Times New Roman" w:hAnsi="Times New Roman"/>
          <w:sz w:val="24"/>
          <w:szCs w:val="24"/>
        </w:rPr>
        <w:t xml:space="preserve"> (1073 Budapest, Erzsébet krt. 6. képviseli: </w:t>
      </w:r>
      <w:proofErr w:type="spellStart"/>
      <w:r w:rsidRPr="00095F6C">
        <w:rPr>
          <w:rFonts w:ascii="Times New Roman" w:hAnsi="Times New Roman"/>
          <w:sz w:val="24"/>
          <w:szCs w:val="24"/>
        </w:rPr>
        <w:t>Vattamány</w:t>
      </w:r>
      <w:proofErr w:type="spellEnd"/>
      <w:r w:rsidRPr="00095F6C">
        <w:rPr>
          <w:rFonts w:ascii="Times New Roman" w:hAnsi="Times New Roman"/>
          <w:sz w:val="24"/>
          <w:szCs w:val="24"/>
        </w:rPr>
        <w:t xml:space="preserve"> Zsolt polgármester, törzskönyvi azonosító száma: 735704; adószáma: 15735708-2-42, statisztikai számjele: 15735708-8411-321-01) mint Megrendelő (a továbbiakban </w:t>
      </w:r>
      <w:r w:rsidRPr="00095F6C">
        <w:rPr>
          <w:rFonts w:ascii="Times New Roman" w:hAnsi="Times New Roman"/>
          <w:b/>
          <w:sz w:val="24"/>
          <w:szCs w:val="24"/>
        </w:rPr>
        <w:t>Önkormányzat</w:t>
      </w:r>
      <w:r w:rsidRPr="00095F6C">
        <w:rPr>
          <w:rFonts w:ascii="Times New Roman" w:hAnsi="Times New Roman"/>
          <w:sz w:val="24"/>
          <w:szCs w:val="24"/>
        </w:rPr>
        <w:t>),</w:t>
      </w:r>
    </w:p>
    <w:p w:rsidR="008871B7" w:rsidRDefault="008871B7" w:rsidP="008871B7">
      <w:pPr>
        <w:tabs>
          <w:tab w:val="left" w:pos="1843"/>
        </w:tabs>
        <w:jc w:val="both"/>
        <w:rPr>
          <w:rFonts w:ascii="Times New Roman" w:hAnsi="Times New Roman"/>
          <w:sz w:val="24"/>
          <w:szCs w:val="24"/>
        </w:rPr>
      </w:pPr>
    </w:p>
    <w:p w:rsidR="008871B7" w:rsidRPr="00095F6C" w:rsidRDefault="008871B7" w:rsidP="008871B7">
      <w:pPr>
        <w:tabs>
          <w:tab w:val="left" w:pos="1843"/>
        </w:tabs>
        <w:jc w:val="both"/>
        <w:rPr>
          <w:rFonts w:ascii="Times New Roman" w:hAnsi="Times New Roman"/>
          <w:sz w:val="24"/>
          <w:szCs w:val="24"/>
        </w:rPr>
      </w:pPr>
      <w:proofErr w:type="gramStart"/>
      <w:r w:rsidRPr="00095F6C">
        <w:rPr>
          <w:rFonts w:ascii="Times New Roman" w:hAnsi="Times New Roman"/>
          <w:sz w:val="24"/>
          <w:szCs w:val="24"/>
        </w:rPr>
        <w:t>másrészről</w:t>
      </w:r>
      <w:proofErr w:type="gramEnd"/>
    </w:p>
    <w:p w:rsidR="008871B7" w:rsidRDefault="008871B7" w:rsidP="008871B7">
      <w:pPr>
        <w:tabs>
          <w:tab w:val="left" w:pos="1843"/>
        </w:tabs>
        <w:jc w:val="both"/>
        <w:rPr>
          <w:rFonts w:ascii="Times New Roman" w:hAnsi="Times New Roman"/>
          <w:sz w:val="24"/>
          <w:szCs w:val="24"/>
        </w:rPr>
      </w:pPr>
    </w:p>
    <w:p w:rsidR="008871B7" w:rsidRPr="00095F6C" w:rsidRDefault="008871B7" w:rsidP="008871B7">
      <w:pPr>
        <w:tabs>
          <w:tab w:val="left" w:pos="1843"/>
        </w:tabs>
        <w:jc w:val="both"/>
        <w:rPr>
          <w:rFonts w:ascii="Times New Roman" w:hAnsi="Times New Roman"/>
          <w:sz w:val="24"/>
          <w:szCs w:val="24"/>
        </w:rPr>
      </w:pPr>
      <w:proofErr w:type="gramStart"/>
      <w:r w:rsidRPr="00095F6C">
        <w:rPr>
          <w:rFonts w:ascii="Times New Roman" w:hAnsi="Times New Roman"/>
          <w:sz w:val="24"/>
          <w:szCs w:val="24"/>
        </w:rPr>
        <w:t xml:space="preserve">az </w:t>
      </w:r>
      <w:r w:rsidRPr="00095F6C">
        <w:rPr>
          <w:rFonts w:ascii="Times New Roman" w:hAnsi="Times New Roman"/>
          <w:b/>
          <w:sz w:val="24"/>
          <w:szCs w:val="24"/>
        </w:rPr>
        <w:t xml:space="preserve">EVIKINT Intézményi Műszaki Gondnoki és Településüzemeltetési Korlátolt Felelősségű Társaság </w:t>
      </w:r>
      <w:r w:rsidRPr="00095F6C">
        <w:rPr>
          <w:rFonts w:ascii="Times New Roman" w:hAnsi="Times New Roman"/>
          <w:sz w:val="24"/>
          <w:szCs w:val="24"/>
        </w:rPr>
        <w:t xml:space="preserve">(székhelye: 1071 Budapest, Damjanich u. 12., Képviseli: Nyíri Dóra ügyvezető, adószáma: 24095275-2-42, cégjegyzék száma: 01-09-990216) </w:t>
      </w:r>
      <w:r w:rsidRPr="00095F6C">
        <w:rPr>
          <w:rFonts w:ascii="Times New Roman" w:hAnsi="Times New Roman"/>
          <w:bCs/>
          <w:sz w:val="24"/>
          <w:szCs w:val="24"/>
        </w:rPr>
        <w:t xml:space="preserve">mint </w:t>
      </w:r>
      <w:r w:rsidRPr="00095F6C">
        <w:rPr>
          <w:rFonts w:ascii="Times New Roman" w:hAnsi="Times New Roman"/>
          <w:b/>
          <w:bCs/>
          <w:sz w:val="24"/>
          <w:szCs w:val="24"/>
        </w:rPr>
        <w:t>feladatellátást végző</w:t>
      </w:r>
      <w:r w:rsidRPr="00095F6C">
        <w:rPr>
          <w:rFonts w:ascii="Times New Roman" w:hAnsi="Times New Roman"/>
          <w:bCs/>
          <w:sz w:val="24"/>
          <w:szCs w:val="24"/>
        </w:rPr>
        <w:t xml:space="preserve"> (továbbiakban: </w:t>
      </w:r>
      <w:r w:rsidRPr="00095F6C">
        <w:rPr>
          <w:rFonts w:ascii="Times New Roman" w:hAnsi="Times New Roman"/>
          <w:b/>
          <w:bCs/>
          <w:sz w:val="24"/>
          <w:szCs w:val="24"/>
        </w:rPr>
        <w:t>EVIKINT Kft</w:t>
      </w:r>
      <w:r w:rsidRPr="00095F6C">
        <w:rPr>
          <w:rFonts w:ascii="Times New Roman" w:hAnsi="Times New Roman"/>
          <w:bCs/>
          <w:sz w:val="24"/>
          <w:szCs w:val="24"/>
        </w:rPr>
        <w:t xml:space="preserve">.) </w:t>
      </w:r>
      <w:r w:rsidRPr="00095F6C">
        <w:rPr>
          <w:rFonts w:ascii="Times New Roman" w:hAnsi="Times New Roman"/>
          <w:sz w:val="24"/>
          <w:szCs w:val="24"/>
        </w:rPr>
        <w:t xml:space="preserve">között Budapest Főváros VII. kerület Erzsébetváros Önkormányzata Képviselő-testületének 620/2013.(IX.5.) számú és </w:t>
      </w:r>
      <w:r>
        <w:rPr>
          <w:rFonts w:ascii="Times New Roman" w:hAnsi="Times New Roman"/>
          <w:sz w:val="24"/>
          <w:szCs w:val="24"/>
        </w:rPr>
        <w:t xml:space="preserve">Budapest Főváros VII. </w:t>
      </w:r>
      <w:proofErr w:type="spellStart"/>
      <w:r>
        <w:rPr>
          <w:rFonts w:ascii="Times New Roman" w:hAnsi="Times New Roman"/>
          <w:sz w:val="24"/>
          <w:szCs w:val="24"/>
        </w:rPr>
        <w:t>kerüelt</w:t>
      </w:r>
      <w:proofErr w:type="spellEnd"/>
      <w:r>
        <w:rPr>
          <w:rFonts w:ascii="Times New Roman" w:hAnsi="Times New Roman"/>
          <w:sz w:val="24"/>
          <w:szCs w:val="24"/>
        </w:rPr>
        <w:t xml:space="preserve"> Erzsébetváros Önkormányzat Képviselő-testülete </w:t>
      </w:r>
      <w:r w:rsidRPr="00095F6C">
        <w:rPr>
          <w:rFonts w:ascii="Times New Roman" w:hAnsi="Times New Roman"/>
          <w:sz w:val="24"/>
          <w:szCs w:val="24"/>
        </w:rPr>
        <w:t>Városüzemeltetési Bizottság</w:t>
      </w:r>
      <w:r>
        <w:rPr>
          <w:rFonts w:ascii="Times New Roman" w:hAnsi="Times New Roman"/>
          <w:sz w:val="24"/>
          <w:szCs w:val="24"/>
        </w:rPr>
        <w:t>ának</w:t>
      </w:r>
      <w:r w:rsidR="00010C5E">
        <w:rPr>
          <w:rFonts w:ascii="Times New Roman" w:hAnsi="Times New Roman"/>
          <w:sz w:val="24"/>
          <w:szCs w:val="24"/>
        </w:rPr>
        <w:t xml:space="preserve"> 327</w:t>
      </w:r>
      <w:bookmarkStart w:id="0" w:name="_GoBack"/>
      <w:bookmarkEnd w:id="0"/>
      <w:r>
        <w:rPr>
          <w:rFonts w:ascii="Times New Roman" w:hAnsi="Times New Roman"/>
          <w:sz w:val="24"/>
          <w:szCs w:val="24"/>
        </w:rPr>
        <w:t>/2014</w:t>
      </w:r>
      <w:r w:rsidRPr="00095F6C">
        <w:rPr>
          <w:rFonts w:ascii="Times New Roman" w:hAnsi="Times New Roman"/>
          <w:sz w:val="24"/>
          <w:szCs w:val="24"/>
        </w:rPr>
        <w:t>(0</w:t>
      </w:r>
      <w:r>
        <w:rPr>
          <w:rFonts w:ascii="Times New Roman" w:hAnsi="Times New Roman"/>
          <w:sz w:val="24"/>
          <w:szCs w:val="24"/>
        </w:rPr>
        <w:t>8.04.)</w:t>
      </w:r>
      <w:r w:rsidRPr="00095F6C">
        <w:rPr>
          <w:rFonts w:ascii="Times New Roman" w:hAnsi="Times New Roman"/>
          <w:sz w:val="24"/>
          <w:szCs w:val="24"/>
        </w:rPr>
        <w:t xml:space="preserve"> számú határozatai alapján a mai napon az alábbi feltételek szerint:</w:t>
      </w:r>
      <w:proofErr w:type="gramEnd"/>
      <w:r w:rsidRPr="00095F6C">
        <w:rPr>
          <w:rFonts w:ascii="Times New Roman" w:hAnsi="Times New Roman"/>
          <w:sz w:val="24"/>
          <w:szCs w:val="24"/>
        </w:rPr>
        <w:t xml:space="preserve"> </w:t>
      </w:r>
    </w:p>
    <w:p w:rsidR="008871B7" w:rsidRDefault="008871B7" w:rsidP="008871B7">
      <w:pPr>
        <w:jc w:val="both"/>
        <w:rPr>
          <w:rFonts w:ascii="Times New Roman" w:hAnsi="Times New Roman"/>
          <w:sz w:val="24"/>
          <w:szCs w:val="24"/>
          <w:highlight w:val="yellow"/>
        </w:rPr>
      </w:pPr>
    </w:p>
    <w:p w:rsidR="008871B7" w:rsidRDefault="008871B7" w:rsidP="008871B7">
      <w:pPr>
        <w:jc w:val="both"/>
        <w:rPr>
          <w:rFonts w:ascii="Times New Roman" w:hAnsi="Times New Roman"/>
          <w:sz w:val="24"/>
          <w:szCs w:val="24"/>
          <w:highlight w:val="yellow"/>
        </w:rPr>
      </w:pPr>
    </w:p>
    <w:p w:rsidR="008871B7" w:rsidRPr="00095F6C" w:rsidRDefault="008871B7" w:rsidP="008871B7">
      <w:pPr>
        <w:jc w:val="both"/>
        <w:rPr>
          <w:rFonts w:ascii="Times New Roman" w:hAnsi="Times New Roman"/>
          <w:sz w:val="24"/>
          <w:szCs w:val="24"/>
          <w:highlight w:val="yellow"/>
        </w:rPr>
      </w:pPr>
    </w:p>
    <w:p w:rsidR="008871B7" w:rsidRPr="00095F6C" w:rsidRDefault="008871B7" w:rsidP="008871B7">
      <w:pPr>
        <w:pStyle w:val="Listaszerbekezds"/>
        <w:numPr>
          <w:ilvl w:val="0"/>
          <w:numId w:val="21"/>
        </w:numPr>
        <w:spacing w:line="240" w:lineRule="auto"/>
        <w:contextualSpacing/>
        <w:rPr>
          <w:rFonts w:ascii="Times New Roman" w:hAnsi="Times New Roman"/>
          <w:szCs w:val="24"/>
        </w:rPr>
      </w:pPr>
      <w:r w:rsidRPr="00095F6C">
        <w:rPr>
          <w:rFonts w:ascii="Times New Roman" w:hAnsi="Times New Roman"/>
          <w:szCs w:val="24"/>
        </w:rPr>
        <w:t xml:space="preserve">Az </w:t>
      </w:r>
      <w:r w:rsidRPr="00095F6C">
        <w:rPr>
          <w:rFonts w:ascii="Times New Roman" w:hAnsi="Times New Roman"/>
          <w:b/>
          <w:szCs w:val="24"/>
        </w:rPr>
        <w:t>Önkormányzat</w:t>
      </w:r>
      <w:r w:rsidRPr="00095F6C">
        <w:rPr>
          <w:rFonts w:ascii="Times New Roman" w:hAnsi="Times New Roman"/>
          <w:szCs w:val="24"/>
        </w:rPr>
        <w:t xml:space="preserve"> és </w:t>
      </w:r>
      <w:r w:rsidRPr="00095F6C">
        <w:rPr>
          <w:rFonts w:ascii="Times New Roman" w:hAnsi="Times New Roman"/>
          <w:b/>
          <w:szCs w:val="24"/>
        </w:rPr>
        <w:t>EVIKINT Kft</w:t>
      </w:r>
      <w:r w:rsidRPr="00095F6C">
        <w:rPr>
          <w:rFonts w:ascii="Times New Roman" w:hAnsi="Times New Roman"/>
          <w:szCs w:val="24"/>
        </w:rPr>
        <w:t>. zöldfelületek fenntartásával kapcsolatos feladatok ellátására 2013. október 15. napján kelt vagyongazdálkodási feladat-ellátási szerződést kötöttek egymással</w:t>
      </w:r>
      <w:r>
        <w:rPr>
          <w:rFonts w:ascii="Times New Roman" w:hAnsi="Times New Roman"/>
          <w:szCs w:val="24"/>
        </w:rPr>
        <w:t>, amelyet 2014. április 10. és 2014. július 11. napján egyező akarattal módosítottak.</w:t>
      </w:r>
      <w:r w:rsidRPr="00095F6C">
        <w:rPr>
          <w:rFonts w:ascii="Times New Roman" w:hAnsi="Times New Roman"/>
          <w:szCs w:val="24"/>
        </w:rPr>
        <w:t xml:space="preserve"> /A továbbiakban: Szerződés./</w:t>
      </w:r>
    </w:p>
    <w:p w:rsidR="008871B7" w:rsidRDefault="008871B7" w:rsidP="008871B7">
      <w:pPr>
        <w:pStyle w:val="Listaszerbekezds"/>
        <w:spacing w:line="240" w:lineRule="auto"/>
        <w:ind w:left="1418" w:hanging="709"/>
        <w:rPr>
          <w:rFonts w:ascii="Times New Roman" w:hAnsi="Times New Roman"/>
          <w:szCs w:val="24"/>
        </w:rPr>
      </w:pPr>
    </w:p>
    <w:p w:rsidR="008871B7" w:rsidRPr="00095F6C" w:rsidRDefault="008871B7" w:rsidP="008871B7">
      <w:pPr>
        <w:pStyle w:val="Listaszerbekezds"/>
        <w:spacing w:line="240" w:lineRule="auto"/>
        <w:ind w:left="1418" w:hanging="709"/>
        <w:rPr>
          <w:rFonts w:ascii="Times New Roman" w:hAnsi="Times New Roman"/>
          <w:szCs w:val="24"/>
        </w:rPr>
      </w:pPr>
    </w:p>
    <w:p w:rsidR="008871B7" w:rsidRPr="00095F6C" w:rsidRDefault="008871B7" w:rsidP="008871B7">
      <w:pPr>
        <w:pStyle w:val="Listaszerbekezds"/>
        <w:numPr>
          <w:ilvl w:val="0"/>
          <w:numId w:val="21"/>
        </w:numPr>
        <w:spacing w:line="240" w:lineRule="auto"/>
        <w:contextualSpacing/>
        <w:rPr>
          <w:rFonts w:ascii="Times New Roman" w:hAnsi="Times New Roman"/>
          <w:szCs w:val="24"/>
        </w:rPr>
      </w:pPr>
      <w:r w:rsidRPr="00095F6C">
        <w:rPr>
          <w:rFonts w:ascii="Times New Roman" w:hAnsi="Times New Roman"/>
          <w:b/>
          <w:szCs w:val="24"/>
        </w:rPr>
        <w:t>Felek</w:t>
      </w:r>
      <w:r w:rsidRPr="00095F6C">
        <w:rPr>
          <w:rFonts w:ascii="Times New Roman" w:hAnsi="Times New Roman"/>
          <w:szCs w:val="24"/>
        </w:rPr>
        <w:t xml:space="preserve"> az </w:t>
      </w:r>
      <w:r w:rsidRPr="00095F6C">
        <w:rPr>
          <w:rFonts w:ascii="Times New Roman" w:hAnsi="Times New Roman"/>
          <w:b/>
          <w:szCs w:val="24"/>
        </w:rPr>
        <w:t>1. pont</w:t>
      </w:r>
      <w:r w:rsidRPr="00095F6C">
        <w:rPr>
          <w:rFonts w:ascii="Times New Roman" w:hAnsi="Times New Roman"/>
          <w:szCs w:val="24"/>
        </w:rPr>
        <w:t xml:space="preserve"> alatt részletesen körülírt Szerződést egyező akarattal, a jelen okirat aláírásával módosítják oly módon, hogy </w:t>
      </w:r>
      <w:r>
        <w:rPr>
          <w:rFonts w:ascii="Times New Roman" w:hAnsi="Times New Roman"/>
          <w:szCs w:val="24"/>
        </w:rPr>
        <w:t xml:space="preserve">a </w:t>
      </w:r>
      <w:r w:rsidRPr="00095F6C">
        <w:rPr>
          <w:rFonts w:ascii="Times New Roman" w:hAnsi="Times New Roman"/>
          <w:szCs w:val="24"/>
        </w:rPr>
        <w:t>Szerződés melléklete helyébe a jelen okirat mellékletét képező Műszaki leírás lép.</w:t>
      </w:r>
    </w:p>
    <w:p w:rsidR="008871B7" w:rsidRDefault="008871B7" w:rsidP="008871B7">
      <w:pPr>
        <w:pStyle w:val="Listaszerbekezds"/>
        <w:spacing w:line="240" w:lineRule="auto"/>
        <w:rPr>
          <w:rFonts w:ascii="Times New Roman" w:hAnsi="Times New Roman"/>
          <w:szCs w:val="24"/>
        </w:rPr>
      </w:pPr>
    </w:p>
    <w:p w:rsidR="008871B7" w:rsidRPr="00095F6C" w:rsidRDefault="008871B7" w:rsidP="008871B7">
      <w:pPr>
        <w:pStyle w:val="Listaszerbekezds"/>
        <w:spacing w:line="240" w:lineRule="auto"/>
        <w:rPr>
          <w:rFonts w:ascii="Times New Roman" w:hAnsi="Times New Roman"/>
          <w:szCs w:val="24"/>
        </w:rPr>
      </w:pPr>
    </w:p>
    <w:p w:rsidR="008871B7" w:rsidRPr="00095F6C" w:rsidRDefault="008871B7" w:rsidP="008871B7">
      <w:pPr>
        <w:pStyle w:val="Listaszerbekezds"/>
        <w:numPr>
          <w:ilvl w:val="0"/>
          <w:numId w:val="21"/>
        </w:numPr>
        <w:spacing w:line="240" w:lineRule="auto"/>
        <w:contextualSpacing/>
        <w:rPr>
          <w:rFonts w:ascii="Times New Roman" w:hAnsi="Times New Roman"/>
          <w:szCs w:val="24"/>
        </w:rPr>
      </w:pPr>
      <w:r w:rsidRPr="00095F6C">
        <w:rPr>
          <w:rFonts w:ascii="Times New Roman" w:hAnsi="Times New Roman"/>
          <w:szCs w:val="24"/>
        </w:rPr>
        <w:t>A Szerződésnek a jelen módosítással nem érintett részei változatlanul maradnak hatályban.</w:t>
      </w:r>
    </w:p>
    <w:p w:rsidR="008871B7" w:rsidRDefault="008871B7" w:rsidP="008871B7">
      <w:pPr>
        <w:ind w:left="1049"/>
        <w:jc w:val="both"/>
        <w:rPr>
          <w:rFonts w:ascii="Times New Roman" w:hAnsi="Times New Roman"/>
          <w:sz w:val="24"/>
          <w:szCs w:val="24"/>
        </w:rPr>
      </w:pPr>
    </w:p>
    <w:p w:rsidR="008871B7" w:rsidRPr="00095F6C" w:rsidRDefault="008871B7" w:rsidP="008871B7">
      <w:pPr>
        <w:ind w:left="1049"/>
        <w:jc w:val="both"/>
        <w:rPr>
          <w:rFonts w:ascii="Times New Roman" w:hAnsi="Times New Roman"/>
          <w:sz w:val="24"/>
          <w:szCs w:val="24"/>
        </w:rPr>
      </w:pPr>
    </w:p>
    <w:p w:rsidR="008871B7" w:rsidRPr="00095F6C" w:rsidRDefault="008871B7" w:rsidP="008871B7">
      <w:pPr>
        <w:pStyle w:val="Listaszerbekezds"/>
        <w:numPr>
          <w:ilvl w:val="0"/>
          <w:numId w:val="21"/>
        </w:numPr>
        <w:spacing w:line="240" w:lineRule="auto"/>
        <w:contextualSpacing/>
        <w:rPr>
          <w:rFonts w:ascii="Times New Roman" w:hAnsi="Times New Roman"/>
          <w:szCs w:val="24"/>
        </w:rPr>
      </w:pPr>
      <w:r w:rsidRPr="00095F6C">
        <w:rPr>
          <w:rFonts w:ascii="Times New Roman" w:hAnsi="Times New Roman"/>
          <w:szCs w:val="24"/>
        </w:rPr>
        <w:t xml:space="preserve">A jelen </w:t>
      </w:r>
      <w:proofErr w:type="gramStart"/>
      <w:r w:rsidRPr="00095F6C">
        <w:rPr>
          <w:rFonts w:ascii="Times New Roman" w:hAnsi="Times New Roman"/>
          <w:szCs w:val="24"/>
        </w:rPr>
        <w:t>szerződés módosítás</w:t>
      </w:r>
      <w:proofErr w:type="gramEnd"/>
      <w:r w:rsidRPr="00095F6C">
        <w:rPr>
          <w:rFonts w:ascii="Times New Roman" w:hAnsi="Times New Roman"/>
          <w:szCs w:val="24"/>
        </w:rPr>
        <w:t xml:space="preserve"> 2014. augusztus 1. napján lép hatályba.</w:t>
      </w:r>
    </w:p>
    <w:p w:rsidR="008871B7" w:rsidRDefault="008871B7" w:rsidP="008871B7">
      <w:pPr>
        <w:ind w:left="1049"/>
        <w:jc w:val="both"/>
        <w:rPr>
          <w:rFonts w:ascii="Times New Roman" w:hAnsi="Times New Roman"/>
          <w:sz w:val="24"/>
          <w:szCs w:val="24"/>
        </w:rPr>
      </w:pPr>
    </w:p>
    <w:p w:rsidR="008871B7" w:rsidRDefault="008871B7" w:rsidP="008871B7">
      <w:pPr>
        <w:rPr>
          <w:rFonts w:ascii="Times New Roman" w:hAnsi="Times New Roman"/>
          <w:sz w:val="24"/>
          <w:szCs w:val="24"/>
        </w:rPr>
      </w:pPr>
      <w:r>
        <w:rPr>
          <w:rFonts w:ascii="Times New Roman" w:hAnsi="Times New Roman"/>
          <w:sz w:val="24"/>
          <w:szCs w:val="24"/>
        </w:rPr>
        <w:br w:type="page"/>
      </w:r>
    </w:p>
    <w:p w:rsidR="008871B7" w:rsidRDefault="008871B7" w:rsidP="008871B7">
      <w:pPr>
        <w:ind w:left="1049"/>
        <w:jc w:val="both"/>
        <w:rPr>
          <w:rFonts w:ascii="Times New Roman" w:hAnsi="Times New Roman"/>
          <w:sz w:val="24"/>
          <w:szCs w:val="24"/>
        </w:rPr>
      </w:pPr>
    </w:p>
    <w:p w:rsidR="008871B7" w:rsidRPr="00095F6C" w:rsidRDefault="008871B7" w:rsidP="008871B7">
      <w:pPr>
        <w:ind w:left="1049"/>
        <w:jc w:val="both"/>
        <w:rPr>
          <w:rFonts w:ascii="Times New Roman" w:hAnsi="Times New Roman"/>
          <w:sz w:val="24"/>
          <w:szCs w:val="24"/>
        </w:rPr>
      </w:pPr>
    </w:p>
    <w:p w:rsidR="008871B7" w:rsidRPr="00095F6C" w:rsidRDefault="008871B7" w:rsidP="008871B7">
      <w:pPr>
        <w:pStyle w:val="Listaszerbekezds"/>
        <w:numPr>
          <w:ilvl w:val="0"/>
          <w:numId w:val="21"/>
        </w:numPr>
        <w:tabs>
          <w:tab w:val="left" w:pos="5670"/>
          <w:tab w:val="right" w:leader="dot" w:pos="9072"/>
        </w:tabs>
        <w:spacing w:line="240" w:lineRule="auto"/>
        <w:contextualSpacing/>
        <w:rPr>
          <w:rFonts w:ascii="Times New Roman" w:hAnsi="Times New Roman"/>
          <w:szCs w:val="24"/>
        </w:rPr>
      </w:pPr>
      <w:r w:rsidRPr="00095F6C">
        <w:rPr>
          <w:rFonts w:ascii="Times New Roman" w:hAnsi="Times New Roman"/>
          <w:szCs w:val="24"/>
        </w:rPr>
        <w:t xml:space="preserve">A jelen </w:t>
      </w:r>
      <w:proofErr w:type="gramStart"/>
      <w:r w:rsidRPr="00095F6C">
        <w:rPr>
          <w:rFonts w:ascii="Times New Roman" w:hAnsi="Times New Roman"/>
          <w:szCs w:val="24"/>
        </w:rPr>
        <w:t>szerződés</w:t>
      </w:r>
      <w:r>
        <w:rPr>
          <w:rFonts w:ascii="Times New Roman" w:hAnsi="Times New Roman"/>
          <w:szCs w:val="24"/>
        </w:rPr>
        <w:t xml:space="preserve"> módosításban</w:t>
      </w:r>
      <w:proofErr w:type="gramEnd"/>
      <w:r>
        <w:rPr>
          <w:rFonts w:ascii="Times New Roman" w:hAnsi="Times New Roman"/>
          <w:szCs w:val="24"/>
        </w:rPr>
        <w:t xml:space="preserve"> </w:t>
      </w:r>
      <w:r w:rsidRPr="00095F6C">
        <w:rPr>
          <w:rFonts w:ascii="Times New Roman" w:hAnsi="Times New Roman"/>
          <w:szCs w:val="24"/>
        </w:rPr>
        <w:t xml:space="preserve">nem szabályozott kérdésekben a Ptk., a </w:t>
      </w:r>
      <w:r w:rsidRPr="00095F6C">
        <w:rPr>
          <w:rFonts w:ascii="Times New Roman" w:hAnsi="Times New Roman"/>
          <w:bCs/>
          <w:szCs w:val="24"/>
        </w:rPr>
        <w:t>2008. évi XLVI. törvény</w:t>
      </w:r>
      <w:r w:rsidRPr="00095F6C">
        <w:rPr>
          <w:rFonts w:ascii="Times New Roman" w:hAnsi="Times New Roman"/>
          <w:szCs w:val="24"/>
        </w:rPr>
        <w:t xml:space="preserve">, a </w:t>
      </w:r>
      <w:r w:rsidRPr="00095F6C">
        <w:rPr>
          <w:rFonts w:ascii="Times New Roman" w:hAnsi="Times New Roman"/>
          <w:bCs/>
          <w:szCs w:val="24"/>
        </w:rPr>
        <w:t xml:space="preserve">27/2008. (XII. 3.) </w:t>
      </w:r>
      <w:proofErr w:type="spellStart"/>
      <w:r w:rsidRPr="00095F6C">
        <w:rPr>
          <w:rFonts w:ascii="Times New Roman" w:hAnsi="Times New Roman"/>
          <w:bCs/>
          <w:szCs w:val="24"/>
        </w:rPr>
        <w:t>KvVM-EüM</w:t>
      </w:r>
      <w:proofErr w:type="spellEnd"/>
      <w:r w:rsidRPr="00095F6C">
        <w:rPr>
          <w:rFonts w:ascii="Times New Roman" w:hAnsi="Times New Roman"/>
          <w:bCs/>
          <w:szCs w:val="24"/>
        </w:rPr>
        <w:t xml:space="preserve"> együttes rendelet</w:t>
      </w:r>
      <w:r w:rsidRPr="00095F6C">
        <w:rPr>
          <w:rFonts w:ascii="Times New Roman" w:hAnsi="Times New Roman"/>
          <w:szCs w:val="24"/>
        </w:rPr>
        <w:t>, valamint a feladatellátás teljesítést szabályozó vonatkozó jogszabályok rendelkezései irányadók.</w:t>
      </w:r>
    </w:p>
    <w:p w:rsidR="008871B7" w:rsidRDefault="008871B7" w:rsidP="008871B7">
      <w:pPr>
        <w:jc w:val="both"/>
        <w:rPr>
          <w:rFonts w:ascii="Times New Roman" w:hAnsi="Times New Roman"/>
          <w:sz w:val="24"/>
          <w:szCs w:val="24"/>
        </w:rPr>
      </w:pPr>
    </w:p>
    <w:p w:rsidR="008871B7" w:rsidRPr="00095F6C" w:rsidRDefault="008871B7" w:rsidP="008871B7">
      <w:pPr>
        <w:jc w:val="both"/>
        <w:rPr>
          <w:rFonts w:ascii="Times New Roman" w:hAnsi="Times New Roman"/>
          <w:sz w:val="24"/>
          <w:szCs w:val="24"/>
        </w:rPr>
      </w:pPr>
    </w:p>
    <w:p w:rsidR="008871B7" w:rsidRPr="00095F6C" w:rsidRDefault="008871B7" w:rsidP="008871B7">
      <w:pPr>
        <w:pStyle w:val="Listaszerbekezds"/>
        <w:numPr>
          <w:ilvl w:val="0"/>
          <w:numId w:val="21"/>
        </w:numPr>
        <w:spacing w:line="240" w:lineRule="auto"/>
        <w:contextualSpacing/>
        <w:rPr>
          <w:rFonts w:ascii="Times New Roman" w:hAnsi="Times New Roman"/>
          <w:szCs w:val="24"/>
        </w:rPr>
      </w:pPr>
      <w:r w:rsidRPr="00095F6C">
        <w:rPr>
          <w:rFonts w:ascii="Times New Roman" w:hAnsi="Times New Roman"/>
          <w:b/>
          <w:szCs w:val="24"/>
        </w:rPr>
        <w:t>Felek</w:t>
      </w:r>
      <w:r w:rsidRPr="00095F6C">
        <w:rPr>
          <w:rFonts w:ascii="Times New Roman" w:hAnsi="Times New Roman"/>
          <w:szCs w:val="24"/>
        </w:rPr>
        <w:t xml:space="preserve"> a jelen szerződésmódosítást annak elolvasása után, mint akaratukkal mindenben megegyezőt írták alá.</w:t>
      </w:r>
    </w:p>
    <w:p w:rsidR="008871B7" w:rsidRDefault="008871B7" w:rsidP="008871B7">
      <w:pPr>
        <w:jc w:val="both"/>
        <w:rPr>
          <w:rFonts w:ascii="Times New Roman" w:hAnsi="Times New Roman"/>
          <w:sz w:val="24"/>
          <w:szCs w:val="24"/>
        </w:rPr>
      </w:pPr>
    </w:p>
    <w:p w:rsidR="008871B7" w:rsidRPr="00095F6C" w:rsidRDefault="008871B7" w:rsidP="008871B7">
      <w:pPr>
        <w:jc w:val="both"/>
        <w:rPr>
          <w:rFonts w:ascii="Times New Roman" w:hAnsi="Times New Roman"/>
          <w:sz w:val="24"/>
          <w:szCs w:val="24"/>
        </w:rPr>
      </w:pPr>
    </w:p>
    <w:p w:rsidR="008871B7" w:rsidRPr="00095F6C" w:rsidRDefault="008871B7" w:rsidP="008871B7">
      <w:pPr>
        <w:jc w:val="both"/>
        <w:rPr>
          <w:rFonts w:ascii="Times New Roman" w:hAnsi="Times New Roman"/>
          <w:sz w:val="24"/>
          <w:szCs w:val="24"/>
        </w:rPr>
      </w:pPr>
      <w:r w:rsidRPr="00095F6C">
        <w:rPr>
          <w:rFonts w:ascii="Times New Roman" w:hAnsi="Times New Roman"/>
          <w:sz w:val="24"/>
          <w:szCs w:val="24"/>
        </w:rPr>
        <w:t>Budapest, 2014.</w:t>
      </w:r>
    </w:p>
    <w:p w:rsidR="008871B7" w:rsidRPr="00095F6C" w:rsidRDefault="008871B7" w:rsidP="008871B7">
      <w:pPr>
        <w:jc w:val="both"/>
        <w:rPr>
          <w:rFonts w:ascii="Times New Roman" w:hAnsi="Times New Roman"/>
          <w:sz w:val="24"/>
          <w:szCs w:val="24"/>
        </w:rPr>
      </w:pPr>
    </w:p>
    <w:p w:rsidR="008871B7" w:rsidRDefault="008871B7" w:rsidP="008871B7">
      <w:pPr>
        <w:jc w:val="both"/>
        <w:rPr>
          <w:rFonts w:ascii="Times New Roman" w:hAnsi="Times New Roman"/>
          <w:sz w:val="24"/>
          <w:szCs w:val="24"/>
        </w:rPr>
      </w:pPr>
    </w:p>
    <w:p w:rsidR="008871B7" w:rsidRDefault="008871B7" w:rsidP="008871B7">
      <w:pPr>
        <w:jc w:val="both"/>
        <w:rPr>
          <w:rFonts w:ascii="Times New Roman" w:hAnsi="Times New Roman"/>
          <w:sz w:val="24"/>
          <w:szCs w:val="24"/>
        </w:rPr>
      </w:pPr>
    </w:p>
    <w:p w:rsidR="008871B7" w:rsidRPr="00095F6C" w:rsidRDefault="008871B7" w:rsidP="008871B7">
      <w:pPr>
        <w:jc w:val="both"/>
        <w:rPr>
          <w:rFonts w:ascii="Times New Roman" w:hAnsi="Times New Roman"/>
          <w:sz w:val="24"/>
          <w:szCs w:val="24"/>
        </w:rPr>
      </w:pPr>
    </w:p>
    <w:p w:rsidR="008871B7" w:rsidRPr="00095F6C" w:rsidRDefault="008871B7" w:rsidP="008871B7">
      <w:pPr>
        <w:ind w:firstLine="708"/>
        <w:jc w:val="both"/>
        <w:rPr>
          <w:rFonts w:ascii="Times New Roman" w:hAnsi="Times New Roman"/>
          <w:b/>
          <w:sz w:val="24"/>
          <w:szCs w:val="24"/>
        </w:rPr>
      </w:pPr>
      <w:r>
        <w:rPr>
          <w:rFonts w:ascii="Times New Roman" w:hAnsi="Times New Roman"/>
          <w:sz w:val="24"/>
          <w:szCs w:val="24"/>
        </w:rPr>
        <w:t>……….……………………………..</w:t>
      </w:r>
      <w:r>
        <w:rPr>
          <w:rFonts w:ascii="Times New Roman" w:hAnsi="Times New Roman"/>
          <w:sz w:val="24"/>
          <w:szCs w:val="24"/>
        </w:rPr>
        <w:tab/>
      </w:r>
      <w:r w:rsidRPr="00095F6C">
        <w:rPr>
          <w:rFonts w:ascii="Times New Roman" w:hAnsi="Times New Roman"/>
          <w:sz w:val="24"/>
          <w:szCs w:val="24"/>
        </w:rPr>
        <w:t>……………………………………….</w:t>
      </w:r>
      <w:r w:rsidRPr="00095F6C">
        <w:rPr>
          <w:rFonts w:ascii="Times New Roman" w:hAnsi="Times New Roman"/>
          <w:sz w:val="24"/>
          <w:szCs w:val="24"/>
        </w:rPr>
        <w:tab/>
      </w:r>
      <w:r w:rsidRPr="00095F6C">
        <w:rPr>
          <w:rFonts w:ascii="Times New Roman" w:hAnsi="Times New Roman"/>
          <w:b/>
          <w:sz w:val="24"/>
          <w:szCs w:val="24"/>
        </w:rPr>
        <w:t xml:space="preserve">    Buda</w:t>
      </w:r>
      <w:r>
        <w:rPr>
          <w:rFonts w:ascii="Times New Roman" w:hAnsi="Times New Roman"/>
          <w:b/>
          <w:sz w:val="24"/>
          <w:szCs w:val="24"/>
        </w:rPr>
        <w:t xml:space="preserve">pest Főváros VII. </w:t>
      </w:r>
      <w:proofErr w:type="gramStart"/>
      <w:r>
        <w:rPr>
          <w:rFonts w:ascii="Times New Roman" w:hAnsi="Times New Roman"/>
          <w:b/>
          <w:sz w:val="24"/>
          <w:szCs w:val="24"/>
        </w:rPr>
        <w:t>kerület</w:t>
      </w:r>
      <w:r>
        <w:rPr>
          <w:rFonts w:ascii="Times New Roman" w:hAnsi="Times New Roman"/>
          <w:b/>
          <w:sz w:val="24"/>
          <w:szCs w:val="24"/>
        </w:rPr>
        <w:tab/>
      </w:r>
      <w:r>
        <w:rPr>
          <w:rFonts w:ascii="Times New Roman" w:hAnsi="Times New Roman"/>
          <w:b/>
          <w:sz w:val="24"/>
          <w:szCs w:val="24"/>
        </w:rPr>
        <w:tab/>
      </w:r>
      <w:r w:rsidRPr="00095F6C">
        <w:rPr>
          <w:rFonts w:ascii="Times New Roman" w:hAnsi="Times New Roman"/>
          <w:b/>
          <w:sz w:val="24"/>
          <w:szCs w:val="24"/>
        </w:rPr>
        <w:t xml:space="preserve">    EVIKINT</w:t>
      </w:r>
      <w:proofErr w:type="gramEnd"/>
      <w:r w:rsidRPr="00095F6C">
        <w:rPr>
          <w:rFonts w:ascii="Times New Roman" w:hAnsi="Times New Roman"/>
          <w:b/>
          <w:sz w:val="24"/>
          <w:szCs w:val="24"/>
        </w:rPr>
        <w:t xml:space="preserve"> Intézményi Műszaki</w:t>
      </w:r>
    </w:p>
    <w:p w:rsidR="008871B7" w:rsidRPr="00095F6C" w:rsidRDefault="008871B7" w:rsidP="008871B7">
      <w:pPr>
        <w:ind w:left="2124" w:hanging="1176"/>
        <w:jc w:val="both"/>
        <w:rPr>
          <w:rFonts w:ascii="Times New Roman" w:hAnsi="Times New Roman"/>
          <w:b/>
          <w:sz w:val="24"/>
          <w:szCs w:val="24"/>
        </w:rPr>
      </w:pPr>
      <w:r w:rsidRPr="00095F6C">
        <w:rPr>
          <w:rFonts w:ascii="Times New Roman" w:hAnsi="Times New Roman"/>
          <w:b/>
          <w:sz w:val="24"/>
          <w:szCs w:val="24"/>
        </w:rPr>
        <w:t>Erzsébetvá</w:t>
      </w:r>
      <w:r>
        <w:rPr>
          <w:rFonts w:ascii="Times New Roman" w:hAnsi="Times New Roman"/>
          <w:b/>
          <w:sz w:val="24"/>
          <w:szCs w:val="24"/>
        </w:rPr>
        <w:t>ros Önkormányzata</w:t>
      </w:r>
      <w:r>
        <w:rPr>
          <w:rFonts w:ascii="Times New Roman" w:hAnsi="Times New Roman"/>
          <w:b/>
          <w:sz w:val="24"/>
          <w:szCs w:val="24"/>
        </w:rPr>
        <w:tab/>
      </w:r>
      <w:r>
        <w:rPr>
          <w:rFonts w:ascii="Times New Roman" w:hAnsi="Times New Roman"/>
          <w:b/>
          <w:sz w:val="24"/>
          <w:szCs w:val="24"/>
        </w:rPr>
        <w:tab/>
        <w:t xml:space="preserve">Gondnoki és </w:t>
      </w:r>
      <w:r w:rsidRPr="00095F6C">
        <w:rPr>
          <w:rFonts w:ascii="Times New Roman" w:hAnsi="Times New Roman"/>
          <w:b/>
          <w:sz w:val="24"/>
          <w:szCs w:val="24"/>
        </w:rPr>
        <w:t>Településüzemeltetési</w:t>
      </w:r>
    </w:p>
    <w:p w:rsidR="008871B7" w:rsidRPr="00095F6C" w:rsidRDefault="008871B7" w:rsidP="008871B7">
      <w:pPr>
        <w:ind w:left="708" w:firstLine="708"/>
        <w:jc w:val="both"/>
        <w:rPr>
          <w:rFonts w:ascii="Times New Roman" w:hAnsi="Times New Roman"/>
          <w:b/>
          <w:sz w:val="24"/>
          <w:szCs w:val="24"/>
        </w:rPr>
      </w:pPr>
      <w:r>
        <w:rPr>
          <w:rFonts w:ascii="Times New Roman" w:hAnsi="Times New Roman"/>
          <w:b/>
          <w:sz w:val="24"/>
          <w:szCs w:val="24"/>
        </w:rPr>
        <w:t xml:space="preserve">    </w:t>
      </w:r>
      <w:proofErr w:type="spellStart"/>
      <w:r>
        <w:rPr>
          <w:rFonts w:ascii="Times New Roman" w:hAnsi="Times New Roman"/>
          <w:b/>
          <w:sz w:val="24"/>
          <w:szCs w:val="24"/>
        </w:rPr>
        <w:t>Vattamány</w:t>
      </w:r>
      <w:proofErr w:type="spellEnd"/>
      <w:r>
        <w:rPr>
          <w:rFonts w:ascii="Times New Roman" w:hAnsi="Times New Roman"/>
          <w:b/>
          <w:sz w:val="24"/>
          <w:szCs w:val="24"/>
        </w:rPr>
        <w:t xml:space="preserve"> Zsolt</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K</w:t>
      </w:r>
      <w:r w:rsidRPr="00095F6C">
        <w:rPr>
          <w:rFonts w:ascii="Times New Roman" w:hAnsi="Times New Roman"/>
          <w:b/>
          <w:sz w:val="24"/>
          <w:szCs w:val="24"/>
        </w:rPr>
        <w:t>orlátolt Felelősségű Társaság</w:t>
      </w:r>
    </w:p>
    <w:p w:rsidR="008871B7" w:rsidRPr="00095F6C" w:rsidRDefault="008871B7" w:rsidP="008871B7">
      <w:pPr>
        <w:ind w:left="1416"/>
        <w:jc w:val="both"/>
        <w:rPr>
          <w:rFonts w:ascii="Times New Roman" w:hAnsi="Times New Roman"/>
          <w:b/>
          <w:sz w:val="24"/>
          <w:szCs w:val="24"/>
        </w:rPr>
      </w:pPr>
      <w:r>
        <w:rPr>
          <w:rFonts w:ascii="Times New Roman" w:hAnsi="Times New Roman"/>
          <w:b/>
          <w:sz w:val="24"/>
          <w:szCs w:val="24"/>
        </w:rPr>
        <w:t xml:space="preserve">        Polgármester</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095F6C">
        <w:rPr>
          <w:rFonts w:ascii="Times New Roman" w:hAnsi="Times New Roman"/>
          <w:b/>
          <w:sz w:val="24"/>
          <w:szCs w:val="24"/>
        </w:rPr>
        <w:t xml:space="preserve"> Nyíri Dóra</w:t>
      </w:r>
    </w:p>
    <w:p w:rsidR="008871B7" w:rsidRPr="00095F6C" w:rsidRDefault="008871B7" w:rsidP="008871B7">
      <w:pPr>
        <w:ind w:left="1416"/>
        <w:jc w:val="both"/>
        <w:rPr>
          <w:rFonts w:ascii="Times New Roman" w:hAnsi="Times New Roman"/>
          <w:b/>
          <w:sz w:val="24"/>
          <w:szCs w:val="24"/>
        </w:rPr>
      </w:pPr>
      <w:r>
        <w:rPr>
          <w:rFonts w:ascii="Times New Roman" w:hAnsi="Times New Roman"/>
          <w:b/>
          <w:sz w:val="24"/>
          <w:szCs w:val="24"/>
        </w:rPr>
        <w:t xml:space="preserve">        </w:t>
      </w:r>
      <w:proofErr w:type="gramStart"/>
      <w:r>
        <w:rPr>
          <w:rFonts w:ascii="Times New Roman" w:hAnsi="Times New Roman"/>
          <w:b/>
          <w:sz w:val="24"/>
          <w:szCs w:val="24"/>
        </w:rPr>
        <w:t>Megrendelő</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w:t>
      </w:r>
      <w:r w:rsidRPr="00095F6C">
        <w:rPr>
          <w:rFonts w:ascii="Times New Roman" w:hAnsi="Times New Roman"/>
          <w:b/>
          <w:sz w:val="24"/>
          <w:szCs w:val="24"/>
        </w:rPr>
        <w:t>Ügyvezető</w:t>
      </w:r>
      <w:proofErr w:type="gramEnd"/>
    </w:p>
    <w:p w:rsidR="008871B7" w:rsidRPr="00095F6C" w:rsidRDefault="008871B7" w:rsidP="008871B7">
      <w:pPr>
        <w:ind w:left="6372"/>
        <w:jc w:val="both"/>
        <w:rPr>
          <w:rFonts w:ascii="Times New Roman" w:hAnsi="Times New Roman"/>
          <w:b/>
          <w:sz w:val="24"/>
          <w:szCs w:val="24"/>
        </w:rPr>
      </w:pPr>
    </w:p>
    <w:p w:rsidR="008871B7" w:rsidRPr="00095F6C" w:rsidRDefault="008871B7" w:rsidP="008871B7">
      <w:pPr>
        <w:jc w:val="both"/>
        <w:rPr>
          <w:rFonts w:ascii="Times New Roman" w:hAnsi="Times New Roman"/>
          <w:sz w:val="24"/>
          <w:szCs w:val="24"/>
        </w:rPr>
      </w:pPr>
    </w:p>
    <w:p w:rsidR="008871B7" w:rsidRDefault="008871B7" w:rsidP="008871B7">
      <w:pPr>
        <w:jc w:val="both"/>
        <w:rPr>
          <w:rFonts w:ascii="Times New Roman" w:hAnsi="Times New Roman"/>
          <w:sz w:val="24"/>
          <w:szCs w:val="24"/>
        </w:rPr>
      </w:pPr>
    </w:p>
    <w:p w:rsidR="008871B7" w:rsidRPr="00095F6C" w:rsidRDefault="008871B7" w:rsidP="008871B7">
      <w:pPr>
        <w:jc w:val="both"/>
        <w:rPr>
          <w:rFonts w:ascii="Times New Roman" w:hAnsi="Times New Roman"/>
          <w:sz w:val="24"/>
          <w:szCs w:val="24"/>
        </w:rPr>
      </w:pPr>
    </w:p>
    <w:p w:rsidR="008871B7" w:rsidRPr="00095F6C" w:rsidRDefault="008871B7" w:rsidP="008871B7">
      <w:pPr>
        <w:jc w:val="both"/>
        <w:rPr>
          <w:rFonts w:ascii="Times New Roman" w:hAnsi="Times New Roman"/>
          <w:sz w:val="24"/>
          <w:szCs w:val="24"/>
        </w:rPr>
      </w:pPr>
    </w:p>
    <w:p w:rsidR="008871B7" w:rsidRPr="00095F6C" w:rsidRDefault="008871B7" w:rsidP="008871B7">
      <w:pPr>
        <w:jc w:val="both"/>
        <w:rPr>
          <w:rFonts w:ascii="Times New Roman" w:hAnsi="Times New Roman"/>
          <w:sz w:val="24"/>
          <w:szCs w:val="24"/>
        </w:rPr>
      </w:pPr>
      <w:r w:rsidRPr="00095F6C">
        <w:rPr>
          <w:rFonts w:ascii="Times New Roman" w:hAnsi="Times New Roman"/>
          <w:sz w:val="24"/>
          <w:szCs w:val="24"/>
        </w:rPr>
        <w:t xml:space="preserve">Ellenjegyezem: </w:t>
      </w:r>
      <w:r w:rsidRPr="00095F6C">
        <w:rPr>
          <w:rFonts w:ascii="Times New Roman" w:hAnsi="Times New Roman"/>
          <w:sz w:val="24"/>
          <w:szCs w:val="24"/>
        </w:rPr>
        <w:tab/>
      </w:r>
      <w:r w:rsidRPr="00095F6C">
        <w:rPr>
          <w:rFonts w:ascii="Times New Roman" w:hAnsi="Times New Roman"/>
          <w:sz w:val="24"/>
          <w:szCs w:val="24"/>
        </w:rPr>
        <w:tab/>
      </w:r>
      <w:r w:rsidRPr="00095F6C">
        <w:rPr>
          <w:rFonts w:ascii="Times New Roman" w:hAnsi="Times New Roman"/>
          <w:sz w:val="24"/>
          <w:szCs w:val="24"/>
        </w:rPr>
        <w:tab/>
      </w:r>
      <w:r w:rsidRPr="00095F6C">
        <w:rPr>
          <w:rFonts w:ascii="Times New Roman" w:hAnsi="Times New Roman"/>
          <w:sz w:val="24"/>
          <w:szCs w:val="24"/>
        </w:rPr>
        <w:tab/>
      </w:r>
      <w:r w:rsidRPr="00095F6C">
        <w:rPr>
          <w:rFonts w:ascii="Times New Roman" w:hAnsi="Times New Roman"/>
          <w:sz w:val="24"/>
          <w:szCs w:val="24"/>
        </w:rPr>
        <w:tab/>
        <w:t>Pénzügyi ellenjegyzés:</w:t>
      </w:r>
    </w:p>
    <w:p w:rsidR="008871B7" w:rsidRDefault="008871B7" w:rsidP="008871B7">
      <w:pPr>
        <w:jc w:val="both"/>
        <w:rPr>
          <w:rFonts w:ascii="Times New Roman" w:hAnsi="Times New Roman"/>
          <w:sz w:val="24"/>
          <w:szCs w:val="24"/>
        </w:rPr>
      </w:pPr>
    </w:p>
    <w:p w:rsidR="008871B7" w:rsidRPr="00095F6C" w:rsidRDefault="008871B7" w:rsidP="008871B7">
      <w:pPr>
        <w:jc w:val="both"/>
        <w:rPr>
          <w:rFonts w:ascii="Times New Roman" w:hAnsi="Times New Roman"/>
          <w:sz w:val="24"/>
          <w:szCs w:val="24"/>
        </w:rPr>
      </w:pPr>
    </w:p>
    <w:p w:rsidR="008871B7" w:rsidRDefault="008871B7" w:rsidP="008871B7">
      <w:pPr>
        <w:jc w:val="both"/>
        <w:rPr>
          <w:rFonts w:ascii="Times New Roman" w:hAnsi="Times New Roman"/>
          <w:sz w:val="24"/>
          <w:szCs w:val="24"/>
        </w:rPr>
      </w:pPr>
    </w:p>
    <w:p w:rsidR="008871B7" w:rsidRDefault="008871B7" w:rsidP="008871B7">
      <w:pPr>
        <w:jc w:val="both"/>
        <w:rPr>
          <w:rFonts w:ascii="Times New Roman" w:hAnsi="Times New Roman"/>
          <w:sz w:val="24"/>
          <w:szCs w:val="24"/>
        </w:rPr>
      </w:pPr>
    </w:p>
    <w:p w:rsidR="008871B7" w:rsidRPr="00095F6C" w:rsidRDefault="008871B7" w:rsidP="008871B7">
      <w:pPr>
        <w:jc w:val="both"/>
        <w:rPr>
          <w:rFonts w:ascii="Times New Roman" w:hAnsi="Times New Roman"/>
          <w:sz w:val="24"/>
          <w:szCs w:val="24"/>
        </w:rPr>
      </w:pPr>
    </w:p>
    <w:p w:rsidR="008871B7" w:rsidRPr="00095F6C" w:rsidRDefault="008871B7" w:rsidP="008871B7">
      <w:pPr>
        <w:jc w:val="both"/>
        <w:rPr>
          <w:rFonts w:ascii="Times New Roman" w:hAnsi="Times New Roman"/>
          <w:sz w:val="24"/>
          <w:szCs w:val="24"/>
        </w:rPr>
      </w:pPr>
      <w:r w:rsidRPr="00095F6C">
        <w:rPr>
          <w:rFonts w:ascii="Times New Roman" w:hAnsi="Times New Roman"/>
          <w:sz w:val="24"/>
          <w:szCs w:val="24"/>
        </w:rPr>
        <w:t>…………………………………………….</w:t>
      </w:r>
      <w:r w:rsidRPr="00095F6C">
        <w:rPr>
          <w:rFonts w:ascii="Times New Roman" w:hAnsi="Times New Roman"/>
          <w:sz w:val="24"/>
          <w:szCs w:val="24"/>
        </w:rPr>
        <w:tab/>
      </w:r>
      <w:r w:rsidRPr="00095F6C">
        <w:rPr>
          <w:rFonts w:ascii="Times New Roman" w:hAnsi="Times New Roman"/>
          <w:sz w:val="24"/>
          <w:szCs w:val="24"/>
        </w:rPr>
        <w:tab/>
        <w:t xml:space="preserve"> ……………………………………..</w:t>
      </w:r>
      <w:r w:rsidRPr="00095F6C">
        <w:rPr>
          <w:rFonts w:ascii="Times New Roman" w:hAnsi="Times New Roman"/>
          <w:sz w:val="24"/>
          <w:szCs w:val="24"/>
        </w:rPr>
        <w:tab/>
      </w:r>
      <w:r>
        <w:rPr>
          <w:rFonts w:ascii="Times New Roman" w:hAnsi="Times New Roman"/>
          <w:sz w:val="24"/>
          <w:szCs w:val="24"/>
        </w:rPr>
        <w:tab/>
        <w:t xml:space="preserve">Dr. </w:t>
      </w:r>
      <w:proofErr w:type="spellStart"/>
      <w:r>
        <w:rPr>
          <w:rFonts w:ascii="Times New Roman" w:hAnsi="Times New Roman"/>
          <w:sz w:val="24"/>
          <w:szCs w:val="24"/>
        </w:rPr>
        <w:t>Gotthard</w:t>
      </w:r>
      <w:proofErr w:type="spellEnd"/>
      <w:r>
        <w:rPr>
          <w:rFonts w:ascii="Times New Roman" w:hAnsi="Times New Roman"/>
          <w:sz w:val="24"/>
          <w:szCs w:val="24"/>
        </w:rPr>
        <w:t xml:space="preserve"> </w:t>
      </w:r>
      <w:proofErr w:type="gramStart"/>
      <w:r>
        <w:rPr>
          <w:rFonts w:ascii="Times New Roman" w:hAnsi="Times New Roman"/>
          <w:sz w:val="24"/>
          <w:szCs w:val="24"/>
        </w:rPr>
        <w:t>Gábor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095F6C">
        <w:rPr>
          <w:rFonts w:ascii="Times New Roman" w:hAnsi="Times New Roman"/>
          <w:sz w:val="24"/>
          <w:szCs w:val="24"/>
        </w:rPr>
        <w:t xml:space="preserve">     Fitosné</w:t>
      </w:r>
      <w:proofErr w:type="gramEnd"/>
      <w:r w:rsidRPr="00095F6C">
        <w:rPr>
          <w:rFonts w:ascii="Times New Roman" w:hAnsi="Times New Roman"/>
          <w:sz w:val="24"/>
          <w:szCs w:val="24"/>
        </w:rPr>
        <w:t xml:space="preserve"> Zema</w:t>
      </w:r>
      <w:r>
        <w:rPr>
          <w:rFonts w:ascii="Times New Roman" w:hAnsi="Times New Roman"/>
          <w:sz w:val="24"/>
          <w:szCs w:val="24"/>
        </w:rPr>
        <w:t>novics Zsuzsanna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Jegyző</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095F6C">
        <w:rPr>
          <w:rFonts w:ascii="Times New Roman" w:hAnsi="Times New Roman"/>
          <w:sz w:val="24"/>
          <w:szCs w:val="24"/>
        </w:rPr>
        <w:t xml:space="preserve"> Pénzügyi Iroda vezetője</w:t>
      </w:r>
      <w:r w:rsidRPr="00095F6C">
        <w:rPr>
          <w:rFonts w:ascii="Times New Roman" w:hAnsi="Times New Roman"/>
          <w:sz w:val="24"/>
          <w:szCs w:val="24"/>
        </w:rPr>
        <w:tab/>
      </w:r>
    </w:p>
    <w:p w:rsidR="008871B7" w:rsidRDefault="008871B7">
      <w:pPr>
        <w:widowControl/>
        <w:autoSpaceDE/>
        <w:autoSpaceDN/>
        <w:spacing w:after="200" w:line="276" w:lineRule="auto"/>
        <w:rPr>
          <w:rFonts w:ascii="Times New Roman" w:hAnsi="Times New Roman" w:cs="Times New Roman"/>
          <w:b/>
          <w:bCs/>
          <w:sz w:val="32"/>
          <w:szCs w:val="32"/>
        </w:rPr>
      </w:pPr>
      <w:r>
        <w:rPr>
          <w:rFonts w:ascii="Times New Roman" w:hAnsi="Times New Roman" w:cs="Times New Roman"/>
          <w:b/>
          <w:bCs/>
          <w:sz w:val="32"/>
          <w:szCs w:val="32"/>
        </w:rPr>
        <w:br w:type="page"/>
      </w:r>
    </w:p>
    <w:p w:rsidR="00F8158C" w:rsidRPr="00176E5B" w:rsidRDefault="00F8158C" w:rsidP="00F8158C">
      <w:pPr>
        <w:tabs>
          <w:tab w:val="center" w:pos="4536"/>
          <w:tab w:val="left" w:pos="7680"/>
        </w:tabs>
        <w:jc w:val="center"/>
        <w:rPr>
          <w:rFonts w:ascii="Times New Roman" w:hAnsi="Times New Roman" w:cs="Times New Roman"/>
          <w:b/>
          <w:bCs/>
          <w:sz w:val="32"/>
          <w:szCs w:val="32"/>
        </w:rPr>
      </w:pPr>
    </w:p>
    <w:p w:rsidR="00F8158C" w:rsidRPr="00176E5B" w:rsidRDefault="00F8158C" w:rsidP="00F8158C">
      <w:pPr>
        <w:tabs>
          <w:tab w:val="center" w:pos="4536"/>
          <w:tab w:val="left" w:pos="7680"/>
        </w:tabs>
        <w:jc w:val="center"/>
        <w:rPr>
          <w:rFonts w:ascii="Times New Roman" w:hAnsi="Times New Roman" w:cs="Times New Roman"/>
          <w:b/>
          <w:bCs/>
          <w:sz w:val="32"/>
          <w:szCs w:val="32"/>
        </w:rPr>
      </w:pPr>
    </w:p>
    <w:p w:rsidR="00F8158C" w:rsidRPr="00176E5B" w:rsidRDefault="00F8158C" w:rsidP="00F8158C">
      <w:pPr>
        <w:tabs>
          <w:tab w:val="center" w:pos="4536"/>
          <w:tab w:val="left" w:pos="7680"/>
        </w:tabs>
        <w:jc w:val="center"/>
        <w:rPr>
          <w:rFonts w:ascii="Times New Roman" w:hAnsi="Times New Roman" w:cs="Times New Roman"/>
          <w:b/>
          <w:bCs/>
          <w:sz w:val="32"/>
          <w:szCs w:val="32"/>
        </w:rPr>
      </w:pPr>
    </w:p>
    <w:p w:rsidR="00F8158C" w:rsidRPr="00176E5B" w:rsidRDefault="00F8158C" w:rsidP="00F8158C">
      <w:pPr>
        <w:tabs>
          <w:tab w:val="center" w:pos="4536"/>
          <w:tab w:val="left" w:pos="7680"/>
        </w:tabs>
        <w:jc w:val="center"/>
        <w:rPr>
          <w:rFonts w:ascii="Times New Roman" w:hAnsi="Times New Roman" w:cs="Times New Roman"/>
          <w:b/>
          <w:bCs/>
          <w:sz w:val="32"/>
          <w:szCs w:val="32"/>
        </w:rPr>
      </w:pPr>
    </w:p>
    <w:p w:rsidR="00F8158C" w:rsidRPr="00176E5B" w:rsidRDefault="00F8158C" w:rsidP="00F8158C">
      <w:pPr>
        <w:tabs>
          <w:tab w:val="center" w:pos="4536"/>
          <w:tab w:val="left" w:pos="7680"/>
        </w:tabs>
        <w:jc w:val="center"/>
        <w:rPr>
          <w:rFonts w:ascii="Times New Roman" w:hAnsi="Times New Roman" w:cs="Times New Roman"/>
          <w:b/>
          <w:bCs/>
          <w:sz w:val="32"/>
          <w:szCs w:val="32"/>
        </w:rPr>
      </w:pPr>
    </w:p>
    <w:p w:rsidR="00F8158C" w:rsidRPr="00176E5B" w:rsidRDefault="00F8158C" w:rsidP="00F8158C">
      <w:pPr>
        <w:tabs>
          <w:tab w:val="center" w:pos="4536"/>
          <w:tab w:val="left" w:pos="7680"/>
        </w:tabs>
        <w:jc w:val="center"/>
        <w:rPr>
          <w:rFonts w:ascii="Times New Roman" w:hAnsi="Times New Roman" w:cs="Times New Roman"/>
          <w:b/>
          <w:bCs/>
          <w:sz w:val="32"/>
          <w:szCs w:val="32"/>
        </w:rPr>
      </w:pPr>
    </w:p>
    <w:p w:rsidR="00F8158C" w:rsidRDefault="00F8158C" w:rsidP="00F8158C">
      <w:pPr>
        <w:tabs>
          <w:tab w:val="center" w:pos="4536"/>
          <w:tab w:val="left" w:pos="7680"/>
        </w:tabs>
        <w:jc w:val="center"/>
        <w:rPr>
          <w:rFonts w:ascii="Times New Roman" w:hAnsi="Times New Roman" w:cs="Times New Roman"/>
          <w:b/>
          <w:sz w:val="40"/>
          <w:szCs w:val="40"/>
          <w:u w:val="single"/>
        </w:rPr>
      </w:pPr>
      <w:r w:rsidRPr="00FB4B01">
        <w:rPr>
          <w:rFonts w:ascii="Times New Roman" w:hAnsi="Times New Roman" w:cs="Times New Roman"/>
          <w:b/>
          <w:sz w:val="40"/>
          <w:szCs w:val="40"/>
          <w:u w:val="single"/>
        </w:rPr>
        <w:t>MŰSZAKI LEÍRÁS</w:t>
      </w:r>
    </w:p>
    <w:p w:rsidR="00F8158C" w:rsidRDefault="00F8158C" w:rsidP="00F8158C">
      <w:pPr>
        <w:tabs>
          <w:tab w:val="center" w:pos="4536"/>
          <w:tab w:val="left" w:pos="7680"/>
        </w:tabs>
        <w:rPr>
          <w:rFonts w:ascii="Times New Roman" w:hAnsi="Times New Roman" w:cs="Times New Roman"/>
          <w:b/>
          <w:sz w:val="40"/>
          <w:szCs w:val="40"/>
        </w:rPr>
      </w:pPr>
    </w:p>
    <w:p w:rsidR="00F8158C" w:rsidRDefault="00F8158C" w:rsidP="00F8158C">
      <w:pPr>
        <w:tabs>
          <w:tab w:val="center" w:pos="4536"/>
          <w:tab w:val="left" w:pos="7680"/>
        </w:tabs>
        <w:jc w:val="center"/>
        <w:rPr>
          <w:rFonts w:ascii="Times New Roman" w:hAnsi="Times New Roman" w:cs="Times New Roman"/>
          <w:b/>
          <w:sz w:val="40"/>
          <w:szCs w:val="40"/>
        </w:rPr>
      </w:pPr>
    </w:p>
    <w:p w:rsidR="00F8158C" w:rsidRPr="00FA06E0" w:rsidRDefault="00F8158C" w:rsidP="00F8158C">
      <w:pPr>
        <w:jc w:val="center"/>
        <w:rPr>
          <w:rFonts w:ascii="Times New Roman" w:hAnsi="Times New Roman" w:cs="Times New Roman"/>
          <w:sz w:val="28"/>
          <w:szCs w:val="28"/>
        </w:rPr>
      </w:pPr>
    </w:p>
    <w:p w:rsidR="00F8158C" w:rsidRPr="00E332C1" w:rsidRDefault="00F8158C" w:rsidP="00F8158C">
      <w:pPr>
        <w:jc w:val="center"/>
        <w:rPr>
          <w:rFonts w:ascii="Times New Roman" w:hAnsi="Times New Roman" w:cs="Times New Roman"/>
          <w:i/>
          <w:sz w:val="28"/>
          <w:szCs w:val="28"/>
        </w:rPr>
      </w:pPr>
      <w:r w:rsidRPr="00E332C1">
        <w:rPr>
          <w:rFonts w:ascii="Times New Roman" w:hAnsi="Times New Roman" w:cs="Times New Roman"/>
          <w:i/>
          <w:sz w:val="28"/>
          <w:szCs w:val="28"/>
        </w:rPr>
        <w:t>„Budapest Főváros VII. kerület Erzsébetváros területén található önkormányzati tulajdonú zöldfelületek fenntartási munkái, valamint a zöldfelület-fenntartási munkákhoz kapcsolódó egyéb szakipari munkák, a parkberendezések folyamatos ellenőrzési és karbantartási feladatainak ellátása”</w:t>
      </w:r>
    </w:p>
    <w:p w:rsidR="00F8158C" w:rsidRPr="00431144" w:rsidRDefault="00F8158C" w:rsidP="00F8158C">
      <w:pPr>
        <w:rPr>
          <w:rFonts w:ascii="Times New Roman" w:hAnsi="Times New Roman" w:cs="Times New Roman"/>
          <w:sz w:val="36"/>
          <w:szCs w:val="36"/>
        </w:rPr>
      </w:pPr>
    </w:p>
    <w:p w:rsidR="00F8158C" w:rsidRPr="008651B2" w:rsidRDefault="00F8158C" w:rsidP="00F8158C">
      <w:pPr>
        <w:tabs>
          <w:tab w:val="center" w:pos="4536"/>
          <w:tab w:val="left" w:pos="7680"/>
        </w:tabs>
        <w:jc w:val="center"/>
        <w:rPr>
          <w:rFonts w:ascii="Times New Roman" w:hAnsi="Times New Roman" w:cs="Times New Roman"/>
          <w:sz w:val="24"/>
          <w:szCs w:val="24"/>
        </w:rPr>
      </w:pPr>
      <w:r w:rsidRPr="00431144">
        <w:rPr>
          <w:rFonts w:ascii="Times New Roman" w:hAnsi="Times New Roman" w:cs="Times New Roman"/>
          <w:b/>
          <w:sz w:val="40"/>
          <w:szCs w:val="40"/>
        </w:rPr>
        <w:br/>
      </w:r>
    </w:p>
    <w:p w:rsidR="00F8158C" w:rsidRPr="00FB4B01" w:rsidRDefault="00F8158C" w:rsidP="00F8158C">
      <w:pPr>
        <w:spacing w:before="5000"/>
        <w:jc w:val="center"/>
        <w:rPr>
          <w:rFonts w:ascii="Times New Roman" w:hAnsi="Times New Roman" w:cs="Times New Roman"/>
          <w:b/>
          <w:sz w:val="40"/>
          <w:szCs w:val="40"/>
        </w:rPr>
      </w:pPr>
      <w:r w:rsidRPr="00FB4B01">
        <w:rPr>
          <w:rFonts w:ascii="Times New Roman" w:hAnsi="Times New Roman" w:cs="Times New Roman"/>
          <w:sz w:val="28"/>
          <w:szCs w:val="28"/>
        </w:rPr>
        <w:t>A SZOLGÁLTATÁSSAL KAPCSOLATOS KÖVETELMÉNYEK</w:t>
      </w:r>
    </w:p>
    <w:p w:rsidR="00F8158C" w:rsidRPr="00431144" w:rsidRDefault="00F8158C" w:rsidP="00F8158C">
      <w:pPr>
        <w:rPr>
          <w:rFonts w:ascii="Times New Roman" w:hAnsi="Times New Roman" w:cs="Times New Roman"/>
          <w:b/>
          <w:sz w:val="28"/>
          <w:szCs w:val="28"/>
        </w:rPr>
      </w:pPr>
    </w:p>
    <w:p w:rsidR="00F8158C" w:rsidRPr="00890190" w:rsidRDefault="00F8158C" w:rsidP="00F8158C">
      <w:pPr>
        <w:rPr>
          <w:rFonts w:ascii="Times New Roman" w:hAnsi="Times New Roman" w:cs="Times New Roman"/>
          <w:b/>
          <w:i/>
          <w:sz w:val="32"/>
          <w:szCs w:val="32"/>
        </w:rPr>
      </w:pPr>
      <w:r w:rsidRPr="00431144">
        <w:rPr>
          <w:rFonts w:ascii="Times New Roman" w:hAnsi="Times New Roman" w:cs="Times New Roman"/>
          <w:b/>
          <w:sz w:val="28"/>
          <w:szCs w:val="28"/>
        </w:rPr>
        <w:br w:type="page"/>
      </w:r>
      <w:proofErr w:type="gramStart"/>
      <w:r w:rsidRPr="00890190">
        <w:rPr>
          <w:rFonts w:ascii="Times New Roman" w:hAnsi="Times New Roman" w:cs="Times New Roman"/>
          <w:b/>
          <w:i/>
          <w:sz w:val="32"/>
          <w:szCs w:val="32"/>
        </w:rPr>
        <w:lastRenderedPageBreak/>
        <w:t>I.  Általános</w:t>
      </w:r>
      <w:proofErr w:type="gramEnd"/>
      <w:r w:rsidRPr="00890190">
        <w:rPr>
          <w:rFonts w:ascii="Times New Roman" w:hAnsi="Times New Roman" w:cs="Times New Roman"/>
          <w:b/>
          <w:i/>
          <w:sz w:val="32"/>
          <w:szCs w:val="32"/>
        </w:rPr>
        <w:t xml:space="preserve"> szakmai elvárások</w:t>
      </w:r>
    </w:p>
    <w:p w:rsidR="00F8158C" w:rsidRDefault="00F8158C" w:rsidP="00F8158C">
      <w:pPr>
        <w:rPr>
          <w:rFonts w:ascii="Times New Roman" w:hAnsi="Times New Roman" w:cs="Times New Roman"/>
          <w:b/>
          <w:i/>
          <w:sz w:val="28"/>
        </w:rPr>
      </w:pPr>
    </w:p>
    <w:p w:rsidR="00F8158C" w:rsidRDefault="00F8158C" w:rsidP="00F8158C">
      <w:pPr>
        <w:widowControl/>
        <w:autoSpaceDE/>
        <w:autoSpaceDN/>
        <w:spacing w:before="120"/>
        <w:jc w:val="both"/>
        <w:rPr>
          <w:rFonts w:ascii="Times New Roman" w:hAnsi="Times New Roman" w:cs="Times New Roman"/>
          <w:sz w:val="24"/>
          <w:szCs w:val="24"/>
        </w:rPr>
      </w:pPr>
      <w:r w:rsidRPr="004019D2">
        <w:rPr>
          <w:rFonts w:ascii="Times New Roman" w:hAnsi="Times New Roman" w:cs="Times New Roman"/>
          <w:sz w:val="24"/>
          <w:szCs w:val="24"/>
        </w:rPr>
        <w:t>A</w:t>
      </w:r>
      <w:r>
        <w:rPr>
          <w:rFonts w:ascii="Times New Roman" w:hAnsi="Times New Roman" w:cs="Times New Roman"/>
          <w:sz w:val="24"/>
          <w:szCs w:val="24"/>
        </w:rPr>
        <w:t xml:space="preserve"> zöldfelület-fenntartás a zöldfelület </w:t>
      </w:r>
      <w:r w:rsidRPr="004019D2">
        <w:rPr>
          <w:rFonts w:ascii="Times New Roman" w:hAnsi="Times New Roman" w:cs="Times New Roman"/>
          <w:sz w:val="24"/>
          <w:szCs w:val="24"/>
        </w:rPr>
        <w:t xml:space="preserve">természeti </w:t>
      </w:r>
      <w:r>
        <w:rPr>
          <w:rFonts w:ascii="Times New Roman" w:hAnsi="Times New Roman" w:cs="Times New Roman"/>
          <w:sz w:val="24"/>
          <w:szCs w:val="24"/>
        </w:rPr>
        <w:t>és épített elemeinek</w:t>
      </w:r>
      <w:r w:rsidRPr="004019D2">
        <w:rPr>
          <w:rFonts w:ascii="Times New Roman" w:hAnsi="Times New Roman" w:cs="Times New Roman"/>
          <w:sz w:val="24"/>
          <w:szCs w:val="24"/>
        </w:rPr>
        <w:t xml:space="preserve"> szakmai szempontok szerinti jó karban tartását jelenti</w:t>
      </w:r>
      <w:r>
        <w:rPr>
          <w:rFonts w:ascii="Times New Roman" w:hAnsi="Times New Roman" w:cs="Times New Roman"/>
          <w:sz w:val="24"/>
          <w:szCs w:val="24"/>
        </w:rPr>
        <w:t xml:space="preserve">, lehetővé teszi a zöldfelületek biztonságos használatát, biztosítja növényzet és az építmények hosszú távú funkcióképességét. </w:t>
      </w:r>
    </w:p>
    <w:p w:rsidR="00F8158C" w:rsidRPr="00FA6CE1" w:rsidRDefault="00F8158C" w:rsidP="00F8158C">
      <w:pPr>
        <w:widowControl/>
        <w:numPr>
          <w:ilvl w:val="0"/>
          <w:numId w:val="8"/>
        </w:numPr>
        <w:autoSpaceDE/>
        <w:autoSpaceDN/>
        <w:spacing w:before="120"/>
        <w:ind w:left="567"/>
        <w:jc w:val="both"/>
        <w:rPr>
          <w:rFonts w:ascii="Times New Roman" w:hAnsi="Times New Roman" w:cs="Times New Roman"/>
          <w:b/>
          <w:sz w:val="24"/>
          <w:szCs w:val="24"/>
        </w:rPr>
      </w:pPr>
      <w:r w:rsidRPr="007D4EDD">
        <w:rPr>
          <w:rFonts w:ascii="Times New Roman" w:hAnsi="Times New Roman" w:cs="Times New Roman"/>
          <w:b/>
          <w:sz w:val="24"/>
          <w:szCs w:val="24"/>
        </w:rPr>
        <w:t xml:space="preserve">A zöldfelületek </w:t>
      </w:r>
      <w:r>
        <w:rPr>
          <w:rFonts w:ascii="Times New Roman" w:hAnsi="Times New Roman" w:cs="Times New Roman"/>
          <w:b/>
          <w:sz w:val="24"/>
          <w:szCs w:val="24"/>
        </w:rPr>
        <w:t xml:space="preserve">éves fenntartásának technológiai követelményeit az Éves Fenntartási Terv című táblázat tartalmazza. </w:t>
      </w:r>
      <w:r w:rsidRPr="00FA6CE1">
        <w:rPr>
          <w:rFonts w:ascii="Times New Roman" w:hAnsi="Times New Roman" w:cs="Times New Roman"/>
          <w:sz w:val="24"/>
          <w:szCs w:val="24"/>
        </w:rPr>
        <w:t xml:space="preserve">Az Éves Fenntartási Tervben szereplő műveleteket az előírt időpontban és gyakorisággal, illetve szükség szerint kell elvégezni, a zöldfelületek, növények állapotát és az időjárási körülményeket figyelembe véve. Az alapvető fenntartási munkák ellátását, a rendszeres takarítást, téli időszakban a síkosság-mentesítést, vegetációs időszakban a növények öntözését folyamatosan kell biztosítani.  Az Éves Fenntartási Tervben a „megrendelés szerint” megjelöléssel ellátott műveletek kizárólag a Megrendelő helyszíni felelős képviselőjével leegyeztetett, általa előzetesen jóváhagyott technológia szerint és időpontban végezhetők. </w:t>
      </w:r>
    </w:p>
    <w:p w:rsidR="00A66838" w:rsidRDefault="00F8158C" w:rsidP="00F8158C">
      <w:pPr>
        <w:widowControl/>
        <w:numPr>
          <w:ilvl w:val="0"/>
          <w:numId w:val="8"/>
        </w:numPr>
        <w:autoSpaceDE/>
        <w:autoSpaceDN/>
        <w:spacing w:before="120"/>
        <w:ind w:left="567"/>
        <w:jc w:val="both"/>
        <w:rPr>
          <w:rFonts w:ascii="Times New Roman" w:hAnsi="Times New Roman" w:cs="Times New Roman"/>
          <w:sz w:val="24"/>
          <w:szCs w:val="24"/>
        </w:rPr>
      </w:pPr>
      <w:r w:rsidRPr="00A66838">
        <w:rPr>
          <w:rFonts w:ascii="Times New Roman" w:hAnsi="Times New Roman" w:cs="Times New Roman"/>
          <w:sz w:val="24"/>
          <w:szCs w:val="24"/>
        </w:rPr>
        <w:t xml:space="preserve">Azonnal írásban be kell jelenteni Megrendelő helyszíni felelős képviselője felé, ha vandalizmus miatt, időjárás hatására vagy egyéb okból balesetveszélyes állapot alakul ki a zöldfelületeken, játszótereken. </w:t>
      </w:r>
      <w:r w:rsidR="00A66838">
        <w:rPr>
          <w:rFonts w:ascii="Times New Roman" w:hAnsi="Times New Roman" w:cs="Times New Roman"/>
          <w:sz w:val="24"/>
          <w:szCs w:val="24"/>
        </w:rPr>
        <w:t>A</w:t>
      </w:r>
      <w:r w:rsidR="004971CA">
        <w:rPr>
          <w:rFonts w:ascii="Times New Roman" w:hAnsi="Times New Roman" w:cs="Times New Roman"/>
          <w:sz w:val="24"/>
          <w:szCs w:val="24"/>
        </w:rPr>
        <w:t xml:space="preserve"> Feladatellátást-végző köteles a</w:t>
      </w:r>
      <w:r w:rsidR="00A66838">
        <w:rPr>
          <w:rFonts w:ascii="Times New Roman" w:hAnsi="Times New Roman" w:cs="Times New Roman"/>
          <w:sz w:val="24"/>
          <w:szCs w:val="24"/>
        </w:rPr>
        <w:t xml:space="preserve">z azonnali beavatkozást igénylő, </w:t>
      </w:r>
      <w:r w:rsidR="00A66838" w:rsidRPr="00A66838">
        <w:rPr>
          <w:rFonts w:ascii="Times New Roman" w:hAnsi="Times New Roman" w:cs="Times New Roman"/>
          <w:sz w:val="24"/>
          <w:szCs w:val="24"/>
        </w:rPr>
        <w:t>életveszély-, bales</w:t>
      </w:r>
      <w:r w:rsidR="00A66838">
        <w:rPr>
          <w:rFonts w:ascii="Times New Roman" w:hAnsi="Times New Roman" w:cs="Times New Roman"/>
          <w:sz w:val="24"/>
          <w:szCs w:val="24"/>
        </w:rPr>
        <w:t>etveszély elhárító, kárelhárító munká</w:t>
      </w:r>
      <w:r w:rsidR="004971CA">
        <w:rPr>
          <w:rFonts w:ascii="Times New Roman" w:hAnsi="Times New Roman" w:cs="Times New Roman"/>
          <w:sz w:val="24"/>
          <w:szCs w:val="24"/>
        </w:rPr>
        <w:t xml:space="preserve">latokat (a </w:t>
      </w:r>
      <w:r w:rsidR="004971CA" w:rsidRPr="00A66838">
        <w:rPr>
          <w:rFonts w:ascii="Times New Roman" w:hAnsi="Times New Roman" w:cs="Times New Roman"/>
          <w:sz w:val="24"/>
          <w:szCs w:val="24"/>
        </w:rPr>
        <w:t>Megrendelő</w:t>
      </w:r>
      <w:r w:rsidR="004971CA">
        <w:rPr>
          <w:rFonts w:ascii="Times New Roman" w:hAnsi="Times New Roman" w:cs="Times New Roman"/>
          <w:sz w:val="24"/>
          <w:szCs w:val="24"/>
        </w:rPr>
        <w:t xml:space="preserve"> helyszíni felelős képviselőjének külön megrendelése nélkül) elvégezni, és azt jegyzőkönyvben</w:t>
      </w:r>
      <w:r w:rsidR="00B80F67">
        <w:rPr>
          <w:rFonts w:ascii="Times New Roman" w:hAnsi="Times New Roman" w:cs="Times New Roman"/>
          <w:sz w:val="24"/>
          <w:szCs w:val="24"/>
        </w:rPr>
        <w:t xml:space="preserve"> </w:t>
      </w:r>
      <w:r w:rsidR="004971CA">
        <w:rPr>
          <w:rFonts w:ascii="Times New Roman" w:hAnsi="Times New Roman" w:cs="Times New Roman"/>
          <w:sz w:val="24"/>
          <w:szCs w:val="24"/>
        </w:rPr>
        <w:t xml:space="preserve">rögzíteni. </w:t>
      </w:r>
    </w:p>
    <w:p w:rsidR="00B80F67" w:rsidRDefault="004971CA" w:rsidP="00F8158C">
      <w:pPr>
        <w:widowControl/>
        <w:numPr>
          <w:ilvl w:val="0"/>
          <w:numId w:val="8"/>
        </w:numPr>
        <w:autoSpaceDE/>
        <w:autoSpaceDN/>
        <w:spacing w:before="120"/>
        <w:ind w:left="567"/>
        <w:jc w:val="both"/>
        <w:rPr>
          <w:rFonts w:ascii="Times New Roman" w:hAnsi="Times New Roman" w:cs="Times New Roman"/>
          <w:sz w:val="24"/>
          <w:szCs w:val="24"/>
        </w:rPr>
      </w:pPr>
      <w:r>
        <w:rPr>
          <w:rFonts w:ascii="Times New Roman" w:hAnsi="Times New Roman" w:cs="Times New Roman"/>
          <w:sz w:val="24"/>
          <w:szCs w:val="24"/>
        </w:rPr>
        <w:t>Folyamatosan g</w:t>
      </w:r>
      <w:r w:rsidR="00F8158C" w:rsidRPr="00A66838">
        <w:rPr>
          <w:rFonts w:ascii="Times New Roman" w:hAnsi="Times New Roman" w:cs="Times New Roman"/>
          <w:sz w:val="24"/>
          <w:szCs w:val="24"/>
        </w:rPr>
        <w:t xml:space="preserve">ondoskodni kell a </w:t>
      </w:r>
      <w:r w:rsidR="00B80F67">
        <w:rPr>
          <w:rFonts w:ascii="Times New Roman" w:hAnsi="Times New Roman" w:cs="Times New Roman"/>
          <w:sz w:val="24"/>
          <w:szCs w:val="24"/>
        </w:rPr>
        <w:t>zöldfelületek és tartozékaik</w:t>
      </w:r>
      <w:r w:rsidR="00F8158C" w:rsidRPr="00A66838">
        <w:rPr>
          <w:rFonts w:ascii="Times New Roman" w:hAnsi="Times New Roman" w:cs="Times New Roman"/>
          <w:sz w:val="24"/>
          <w:szCs w:val="24"/>
        </w:rPr>
        <w:t xml:space="preserve"> </w:t>
      </w:r>
      <w:r w:rsidR="00B80F67">
        <w:rPr>
          <w:rFonts w:ascii="Times New Roman" w:hAnsi="Times New Roman" w:cs="Times New Roman"/>
          <w:sz w:val="24"/>
          <w:szCs w:val="24"/>
        </w:rPr>
        <w:t>biztonságos használatáról, üzemképes működéséről</w:t>
      </w:r>
      <w:r w:rsidR="00F8158C" w:rsidRPr="00A66838">
        <w:rPr>
          <w:rFonts w:ascii="Times New Roman" w:hAnsi="Times New Roman" w:cs="Times New Roman"/>
          <w:sz w:val="24"/>
          <w:szCs w:val="24"/>
        </w:rPr>
        <w:t xml:space="preserve"> és </w:t>
      </w:r>
      <w:r w:rsidR="00B80F67">
        <w:rPr>
          <w:rFonts w:ascii="Times New Roman" w:hAnsi="Times New Roman" w:cs="Times New Roman"/>
          <w:sz w:val="24"/>
          <w:szCs w:val="24"/>
        </w:rPr>
        <w:t xml:space="preserve">a zöldfelületi elemek </w:t>
      </w:r>
      <w:r w:rsidR="00F8158C" w:rsidRPr="00A66838">
        <w:rPr>
          <w:rFonts w:ascii="Times New Roman" w:hAnsi="Times New Roman" w:cs="Times New Roman"/>
          <w:sz w:val="24"/>
          <w:szCs w:val="24"/>
        </w:rPr>
        <w:t xml:space="preserve">szerkezetének védelméről. </w:t>
      </w:r>
    </w:p>
    <w:p w:rsidR="00F8158C" w:rsidRDefault="00F8158C" w:rsidP="00F8158C">
      <w:pPr>
        <w:widowControl/>
        <w:numPr>
          <w:ilvl w:val="0"/>
          <w:numId w:val="8"/>
        </w:numPr>
        <w:autoSpaceDE/>
        <w:autoSpaceDN/>
        <w:spacing w:before="120"/>
        <w:ind w:left="567"/>
        <w:jc w:val="both"/>
        <w:rPr>
          <w:rFonts w:ascii="Times New Roman" w:hAnsi="Times New Roman" w:cs="Times New Roman"/>
          <w:sz w:val="24"/>
          <w:szCs w:val="24"/>
        </w:rPr>
      </w:pPr>
      <w:r w:rsidRPr="00A66838">
        <w:rPr>
          <w:rFonts w:ascii="Times New Roman" w:hAnsi="Times New Roman" w:cs="Times New Roman"/>
          <w:sz w:val="24"/>
          <w:szCs w:val="24"/>
        </w:rPr>
        <w:t xml:space="preserve">A vízberendezési tárgyak meghibásodásakor a vízveszteséget elkerülő intézkedéseket azonnal meg kell tenni, és a hibaelhárításról sürgősséggel gondoskodni kell. A keletkezett </w:t>
      </w:r>
      <w:r w:rsidR="00060591">
        <w:rPr>
          <w:rFonts w:ascii="Times New Roman" w:hAnsi="Times New Roman" w:cs="Times New Roman"/>
          <w:sz w:val="24"/>
          <w:szCs w:val="24"/>
        </w:rPr>
        <w:t xml:space="preserve">károkról </w:t>
      </w:r>
      <w:r w:rsidRPr="00A66838">
        <w:rPr>
          <w:rFonts w:ascii="Times New Roman" w:hAnsi="Times New Roman" w:cs="Times New Roman"/>
          <w:sz w:val="24"/>
          <w:szCs w:val="24"/>
        </w:rPr>
        <w:t>jegyzőkönyvet kell felvenni</w:t>
      </w:r>
      <w:r w:rsidR="00B80F67">
        <w:rPr>
          <w:rFonts w:ascii="Times New Roman" w:hAnsi="Times New Roman" w:cs="Times New Roman"/>
          <w:sz w:val="24"/>
          <w:szCs w:val="24"/>
        </w:rPr>
        <w:t>.</w:t>
      </w:r>
    </w:p>
    <w:p w:rsidR="003750D3" w:rsidRPr="003750D3" w:rsidRDefault="003750D3" w:rsidP="003750D3">
      <w:pPr>
        <w:widowControl/>
        <w:numPr>
          <w:ilvl w:val="0"/>
          <w:numId w:val="8"/>
        </w:numPr>
        <w:autoSpaceDE/>
        <w:autoSpaceDN/>
        <w:spacing w:before="120"/>
        <w:ind w:left="567"/>
        <w:jc w:val="both"/>
        <w:rPr>
          <w:rFonts w:ascii="Times New Roman" w:hAnsi="Times New Roman" w:cs="Times New Roman"/>
          <w:sz w:val="24"/>
          <w:szCs w:val="24"/>
        </w:rPr>
      </w:pPr>
      <w:r>
        <w:rPr>
          <w:rFonts w:ascii="Times New Roman" w:hAnsi="Times New Roman" w:cs="Times New Roman"/>
          <w:sz w:val="24"/>
          <w:szCs w:val="24"/>
        </w:rPr>
        <w:t xml:space="preserve">Növényápolással összefüggő munkát kizárólagosan kertész szakképesítéssel rendelkező végezhet. </w:t>
      </w:r>
    </w:p>
    <w:p w:rsidR="00B80F67" w:rsidRDefault="00F8158C" w:rsidP="00B80F67">
      <w:pPr>
        <w:widowControl/>
        <w:numPr>
          <w:ilvl w:val="0"/>
          <w:numId w:val="8"/>
        </w:numPr>
        <w:autoSpaceDE/>
        <w:autoSpaceDN/>
        <w:spacing w:before="120"/>
        <w:ind w:left="567"/>
        <w:jc w:val="both"/>
        <w:rPr>
          <w:rFonts w:ascii="Times New Roman" w:hAnsi="Times New Roman" w:cs="Times New Roman"/>
          <w:sz w:val="24"/>
          <w:szCs w:val="24"/>
        </w:rPr>
      </w:pPr>
      <w:r w:rsidRPr="00CD6D89">
        <w:rPr>
          <w:rFonts w:ascii="Times New Roman" w:hAnsi="Times New Roman" w:cs="Times New Roman"/>
          <w:sz w:val="24"/>
          <w:szCs w:val="24"/>
        </w:rPr>
        <w:t xml:space="preserve">A zöldfelületek fenntartásával kapcsolatos feladatok ellátása során maradéktalanul be kell tartani a tevékenységgel kapcsolatos valamennyi hatályos jogszabályi és szabványi </w:t>
      </w:r>
      <w:r w:rsidR="003750D3">
        <w:rPr>
          <w:rFonts w:ascii="Times New Roman" w:hAnsi="Times New Roman" w:cs="Times New Roman"/>
          <w:sz w:val="24"/>
          <w:szCs w:val="24"/>
        </w:rPr>
        <w:t>előírást</w:t>
      </w:r>
      <w:r w:rsidRPr="00CD6D89">
        <w:rPr>
          <w:rFonts w:ascii="Times New Roman" w:hAnsi="Times New Roman" w:cs="Times New Roman"/>
          <w:sz w:val="24"/>
          <w:szCs w:val="24"/>
        </w:rPr>
        <w:t xml:space="preserve">. </w:t>
      </w:r>
      <w:r>
        <w:rPr>
          <w:rFonts w:ascii="Times New Roman" w:hAnsi="Times New Roman" w:cs="Times New Roman"/>
          <w:sz w:val="24"/>
          <w:szCs w:val="24"/>
        </w:rPr>
        <w:t xml:space="preserve">A szolgáltatásnak </w:t>
      </w:r>
      <w:r w:rsidRPr="00CD6D89">
        <w:rPr>
          <w:rFonts w:ascii="Times New Roman" w:hAnsi="Times New Roman" w:cs="Times New Roman"/>
          <w:sz w:val="24"/>
          <w:szCs w:val="24"/>
        </w:rPr>
        <w:t>meg kell felelni</w:t>
      </w:r>
      <w:r>
        <w:rPr>
          <w:rFonts w:ascii="Times New Roman" w:hAnsi="Times New Roman" w:cs="Times New Roman"/>
          <w:sz w:val="24"/>
          <w:szCs w:val="24"/>
        </w:rPr>
        <w:t>e</w:t>
      </w:r>
      <w:r w:rsidRPr="00CD6D89">
        <w:rPr>
          <w:rFonts w:ascii="Times New Roman" w:hAnsi="Times New Roman" w:cs="Times New Roman"/>
          <w:sz w:val="24"/>
          <w:szCs w:val="24"/>
        </w:rPr>
        <w:t xml:space="preserve"> az </w:t>
      </w:r>
      <w:r>
        <w:rPr>
          <w:rFonts w:ascii="Times New Roman" w:hAnsi="Times New Roman" w:cs="Times New Roman"/>
          <w:sz w:val="24"/>
          <w:szCs w:val="24"/>
        </w:rPr>
        <w:t xml:space="preserve">általános környezetvédelmi szakmai </w:t>
      </w:r>
      <w:r w:rsidRPr="00CD6D89">
        <w:rPr>
          <w:rFonts w:ascii="Times New Roman" w:hAnsi="Times New Roman" w:cs="Times New Roman"/>
          <w:sz w:val="24"/>
          <w:szCs w:val="24"/>
        </w:rPr>
        <w:t>elvárásoknak,</w:t>
      </w:r>
      <w:r>
        <w:rPr>
          <w:rFonts w:ascii="Times New Roman" w:hAnsi="Times New Roman" w:cs="Times New Roman"/>
          <w:sz w:val="24"/>
          <w:szCs w:val="24"/>
        </w:rPr>
        <w:t xml:space="preserve"> illetve</w:t>
      </w:r>
      <w:r w:rsidRPr="00CD6D89">
        <w:rPr>
          <w:rFonts w:ascii="Times New Roman" w:hAnsi="Times New Roman" w:cs="Times New Roman"/>
          <w:sz w:val="24"/>
          <w:szCs w:val="24"/>
        </w:rPr>
        <w:t xml:space="preserve"> Erzsébetváros környezetét érintő koncepciók</w:t>
      </w:r>
      <w:r>
        <w:rPr>
          <w:rFonts w:ascii="Times New Roman" w:hAnsi="Times New Roman" w:cs="Times New Roman"/>
          <w:sz w:val="24"/>
          <w:szCs w:val="24"/>
        </w:rPr>
        <w:t>nak</w:t>
      </w:r>
      <w:r w:rsidRPr="00CD6D89">
        <w:rPr>
          <w:rFonts w:ascii="Times New Roman" w:hAnsi="Times New Roman" w:cs="Times New Roman"/>
          <w:sz w:val="24"/>
          <w:szCs w:val="24"/>
        </w:rPr>
        <w:t xml:space="preserve"> és Erzsébetváros Környezetvédelmi Programjában foglalt</w:t>
      </w:r>
      <w:r>
        <w:rPr>
          <w:rFonts w:ascii="Times New Roman" w:hAnsi="Times New Roman" w:cs="Times New Roman"/>
          <w:sz w:val="24"/>
          <w:szCs w:val="24"/>
        </w:rPr>
        <w:t xml:space="preserve">aknak, ezek megtekinthetők a </w:t>
      </w:r>
      <w:hyperlink r:id="rId9" w:history="1">
        <w:r w:rsidRPr="00655D9C">
          <w:rPr>
            <w:rStyle w:val="CharCharCharCharCharCharCharCharCharCharCharCharCharChar"/>
            <w:rFonts w:ascii="Times New Roman" w:hAnsi="Times New Roman" w:cs="Times New Roman"/>
            <w:sz w:val="24"/>
            <w:szCs w:val="24"/>
          </w:rPr>
          <w:t>www.erzsebetvaros.hu</w:t>
        </w:r>
      </w:hyperlink>
      <w:r>
        <w:rPr>
          <w:rFonts w:ascii="Times New Roman" w:hAnsi="Times New Roman" w:cs="Times New Roman"/>
          <w:sz w:val="24"/>
          <w:szCs w:val="24"/>
        </w:rPr>
        <w:t xml:space="preserve"> weboldalon. </w:t>
      </w:r>
    </w:p>
    <w:p w:rsidR="00F8158C" w:rsidRPr="00B80F67" w:rsidRDefault="00F8158C" w:rsidP="00B80F67">
      <w:pPr>
        <w:widowControl/>
        <w:numPr>
          <w:ilvl w:val="0"/>
          <w:numId w:val="8"/>
        </w:numPr>
        <w:autoSpaceDE/>
        <w:autoSpaceDN/>
        <w:spacing w:before="120"/>
        <w:ind w:left="567"/>
        <w:jc w:val="both"/>
        <w:rPr>
          <w:rFonts w:ascii="Times New Roman" w:hAnsi="Times New Roman" w:cs="Times New Roman"/>
          <w:sz w:val="24"/>
          <w:szCs w:val="24"/>
        </w:rPr>
      </w:pPr>
      <w:r w:rsidRPr="00B80F67">
        <w:rPr>
          <w:rFonts w:ascii="Times New Roman" w:hAnsi="Times New Roman" w:cs="Times New Roman"/>
          <w:sz w:val="24"/>
          <w:szCs w:val="24"/>
        </w:rPr>
        <w:t xml:space="preserve">A </w:t>
      </w:r>
      <w:r w:rsidR="003750D3">
        <w:rPr>
          <w:rFonts w:ascii="Times New Roman" w:hAnsi="Times New Roman" w:cs="Times New Roman"/>
          <w:sz w:val="24"/>
          <w:szCs w:val="24"/>
        </w:rPr>
        <w:t>növényvédő szerek</w:t>
      </w:r>
      <w:r w:rsidR="00B80F67">
        <w:rPr>
          <w:rFonts w:ascii="Times New Roman" w:hAnsi="Times New Roman" w:cs="Times New Roman"/>
          <w:sz w:val="24"/>
          <w:szCs w:val="24"/>
        </w:rPr>
        <w:t xml:space="preserve">, </w:t>
      </w:r>
      <w:r w:rsidR="00B80F67" w:rsidRPr="00B80F67">
        <w:rPr>
          <w:rFonts w:ascii="Times New Roman" w:hAnsi="Times New Roman" w:cs="Times New Roman"/>
          <w:sz w:val="24"/>
          <w:szCs w:val="24"/>
        </w:rPr>
        <w:t xml:space="preserve">műtrágya és szerves trágya </w:t>
      </w:r>
      <w:r w:rsidR="00B80F67">
        <w:rPr>
          <w:rFonts w:ascii="Times New Roman" w:hAnsi="Times New Roman" w:cs="Times New Roman"/>
          <w:sz w:val="24"/>
          <w:szCs w:val="24"/>
        </w:rPr>
        <w:t>termékek</w:t>
      </w:r>
      <w:r w:rsidR="009E2CE0">
        <w:rPr>
          <w:rFonts w:ascii="Times New Roman" w:hAnsi="Times New Roman" w:cs="Times New Roman"/>
          <w:sz w:val="24"/>
          <w:szCs w:val="24"/>
        </w:rPr>
        <w:t xml:space="preserve">, síkosság-mentesítő anyagok </w:t>
      </w:r>
      <w:r w:rsidR="00B80F67">
        <w:rPr>
          <w:rFonts w:ascii="Times New Roman" w:hAnsi="Times New Roman" w:cs="Times New Roman"/>
          <w:sz w:val="24"/>
          <w:szCs w:val="24"/>
        </w:rPr>
        <w:t xml:space="preserve">alkalmazása </w:t>
      </w:r>
      <w:r w:rsidRPr="00B80F67">
        <w:rPr>
          <w:rFonts w:ascii="Times New Roman" w:hAnsi="Times New Roman" w:cs="Times New Roman"/>
          <w:sz w:val="24"/>
          <w:szCs w:val="24"/>
        </w:rPr>
        <w:t>csak a Megrendelő helyszíni felelős képviselőj</w:t>
      </w:r>
      <w:r w:rsidR="003750D3">
        <w:rPr>
          <w:rFonts w:ascii="Times New Roman" w:hAnsi="Times New Roman" w:cs="Times New Roman"/>
          <w:sz w:val="24"/>
          <w:szCs w:val="24"/>
        </w:rPr>
        <w:t>ének előzetes jóváhagyás alapján történhet</w:t>
      </w:r>
      <w:r w:rsidRPr="00B80F67">
        <w:rPr>
          <w:rFonts w:ascii="Times New Roman" w:hAnsi="Times New Roman" w:cs="Times New Roman"/>
          <w:sz w:val="24"/>
          <w:szCs w:val="24"/>
        </w:rPr>
        <w:t>.</w:t>
      </w:r>
    </w:p>
    <w:p w:rsidR="00F8158C" w:rsidRDefault="003750D3" w:rsidP="00F8158C">
      <w:pPr>
        <w:widowControl/>
        <w:numPr>
          <w:ilvl w:val="0"/>
          <w:numId w:val="8"/>
        </w:numPr>
        <w:autoSpaceDE/>
        <w:autoSpaceDN/>
        <w:spacing w:before="120"/>
        <w:ind w:left="567"/>
        <w:jc w:val="both"/>
        <w:rPr>
          <w:rFonts w:ascii="Times New Roman" w:hAnsi="Times New Roman" w:cs="Times New Roman"/>
          <w:sz w:val="24"/>
          <w:szCs w:val="24"/>
        </w:rPr>
      </w:pPr>
      <w:r>
        <w:rPr>
          <w:rFonts w:ascii="Times New Roman" w:hAnsi="Times New Roman" w:cs="Times New Roman"/>
          <w:sz w:val="24"/>
          <w:szCs w:val="24"/>
        </w:rPr>
        <w:t>A zöldfelületekre lerakott</w:t>
      </w:r>
      <w:r w:rsidR="00F8158C" w:rsidRPr="005716B3">
        <w:rPr>
          <w:rFonts w:ascii="Times New Roman" w:hAnsi="Times New Roman" w:cs="Times New Roman"/>
          <w:sz w:val="24"/>
          <w:szCs w:val="24"/>
        </w:rPr>
        <w:t xml:space="preserve"> </w:t>
      </w:r>
      <w:r w:rsidR="00F8158C">
        <w:rPr>
          <w:rFonts w:ascii="Times New Roman" w:hAnsi="Times New Roman" w:cs="Times New Roman"/>
          <w:sz w:val="24"/>
          <w:szCs w:val="24"/>
        </w:rPr>
        <w:t>zöld</w:t>
      </w:r>
      <w:r w:rsidR="00F8158C" w:rsidRPr="005716B3">
        <w:rPr>
          <w:rFonts w:ascii="Times New Roman" w:hAnsi="Times New Roman" w:cs="Times New Roman"/>
          <w:sz w:val="24"/>
          <w:szCs w:val="24"/>
        </w:rPr>
        <w:t xml:space="preserve">hulladékot, szerves hulladékot, inert hulladékot, illetve egyéb kommunális </w:t>
      </w:r>
      <w:r>
        <w:rPr>
          <w:rFonts w:ascii="Times New Roman" w:hAnsi="Times New Roman" w:cs="Times New Roman"/>
          <w:sz w:val="24"/>
          <w:szCs w:val="24"/>
        </w:rPr>
        <w:t xml:space="preserve">hulladékot </w:t>
      </w:r>
      <w:r w:rsidR="00F8158C" w:rsidRPr="005716B3">
        <w:rPr>
          <w:rFonts w:ascii="Times New Roman" w:hAnsi="Times New Roman" w:cs="Times New Roman"/>
          <w:sz w:val="24"/>
          <w:szCs w:val="24"/>
        </w:rPr>
        <w:t xml:space="preserve">a lerakás napján, a munkaidő végéig </w:t>
      </w:r>
      <w:r w:rsidR="00F8158C">
        <w:rPr>
          <w:rFonts w:ascii="Times New Roman" w:hAnsi="Times New Roman" w:cs="Times New Roman"/>
          <w:sz w:val="24"/>
          <w:szCs w:val="24"/>
        </w:rPr>
        <w:t>el kell szállítani</w:t>
      </w:r>
      <w:r w:rsidR="00F8158C" w:rsidRPr="005716B3">
        <w:rPr>
          <w:rFonts w:ascii="Times New Roman" w:hAnsi="Times New Roman" w:cs="Times New Roman"/>
          <w:sz w:val="24"/>
          <w:szCs w:val="24"/>
        </w:rPr>
        <w:t xml:space="preserve">. </w:t>
      </w:r>
      <w:r w:rsidR="00F8158C">
        <w:rPr>
          <w:rFonts w:ascii="Times New Roman" w:hAnsi="Times New Roman" w:cs="Times New Roman"/>
          <w:sz w:val="24"/>
          <w:szCs w:val="24"/>
        </w:rPr>
        <w:t>A</w:t>
      </w:r>
      <w:r w:rsidR="00F8158C" w:rsidRPr="00C2288E">
        <w:rPr>
          <w:rFonts w:ascii="Times New Roman" w:hAnsi="Times New Roman" w:cs="Times New Roman"/>
          <w:sz w:val="24"/>
          <w:szCs w:val="24"/>
        </w:rPr>
        <w:t xml:space="preserve"> </w:t>
      </w:r>
      <w:r w:rsidR="00F8158C">
        <w:rPr>
          <w:rFonts w:ascii="Times New Roman" w:hAnsi="Times New Roman" w:cs="Times New Roman"/>
          <w:sz w:val="24"/>
          <w:szCs w:val="24"/>
        </w:rPr>
        <w:t>be</w:t>
      </w:r>
      <w:r w:rsidR="00F8158C" w:rsidRPr="00C2288E">
        <w:rPr>
          <w:rFonts w:ascii="Times New Roman" w:hAnsi="Times New Roman" w:cs="Times New Roman"/>
          <w:sz w:val="24"/>
          <w:szCs w:val="24"/>
        </w:rPr>
        <w:t>gyűjtött</w:t>
      </w:r>
      <w:r>
        <w:rPr>
          <w:rFonts w:ascii="Times New Roman" w:hAnsi="Times New Roman" w:cs="Times New Roman"/>
          <w:sz w:val="24"/>
          <w:szCs w:val="24"/>
        </w:rPr>
        <w:t xml:space="preserve"> és elszállított</w:t>
      </w:r>
      <w:r w:rsidR="00F8158C" w:rsidRPr="00C2288E">
        <w:rPr>
          <w:rFonts w:ascii="Times New Roman" w:hAnsi="Times New Roman" w:cs="Times New Roman"/>
          <w:sz w:val="24"/>
          <w:szCs w:val="24"/>
        </w:rPr>
        <w:t xml:space="preserve"> hulladékokról naprakész, pontos, folyama</w:t>
      </w:r>
      <w:r w:rsidR="00F8158C">
        <w:rPr>
          <w:rFonts w:ascii="Times New Roman" w:hAnsi="Times New Roman" w:cs="Times New Roman"/>
          <w:sz w:val="24"/>
          <w:szCs w:val="24"/>
        </w:rPr>
        <w:t>tos nyilvántartást kell vezetni</w:t>
      </w:r>
      <w:r w:rsidR="00F8158C" w:rsidRPr="00C2288E">
        <w:rPr>
          <w:rFonts w:ascii="Times New Roman" w:hAnsi="Times New Roman" w:cs="Times New Roman"/>
          <w:sz w:val="24"/>
          <w:szCs w:val="24"/>
        </w:rPr>
        <w:t>.</w:t>
      </w:r>
      <w:r w:rsidR="009075B0">
        <w:rPr>
          <w:rFonts w:ascii="Times New Roman" w:hAnsi="Times New Roman" w:cs="Times New Roman"/>
          <w:sz w:val="24"/>
          <w:szCs w:val="24"/>
        </w:rPr>
        <w:t xml:space="preserve"> </w:t>
      </w:r>
      <w:r w:rsidR="009F7045">
        <w:rPr>
          <w:rFonts w:ascii="Times New Roman" w:hAnsi="Times New Roman" w:cs="Times New Roman"/>
          <w:sz w:val="24"/>
          <w:szCs w:val="24"/>
        </w:rPr>
        <w:t>A zöldfelület-fenntartással összefüggésben keletkezett hulladékok elszállításának és hulladékkezelőnek történő átadásának díjai az Eves Fenntartási terv Hulladékkezelési díjak című fejezetében számolhatóak el a Megrendelő helyszíni felelős képviselője felé megküldött hulladékbefogadási igazolások alapján.</w:t>
      </w:r>
    </w:p>
    <w:p w:rsidR="00F8158C" w:rsidRPr="00A77021" w:rsidRDefault="00F8158C" w:rsidP="00F8158C">
      <w:pPr>
        <w:widowControl/>
        <w:numPr>
          <w:ilvl w:val="0"/>
          <w:numId w:val="8"/>
        </w:numPr>
        <w:autoSpaceDE/>
        <w:autoSpaceDN/>
        <w:spacing w:before="180"/>
        <w:ind w:left="567"/>
        <w:jc w:val="both"/>
        <w:rPr>
          <w:rFonts w:ascii="Times New Roman" w:hAnsi="Times New Roman" w:cs="Times New Roman"/>
          <w:sz w:val="24"/>
          <w:szCs w:val="24"/>
        </w:rPr>
      </w:pPr>
      <w:r w:rsidRPr="00A77021">
        <w:rPr>
          <w:rFonts w:ascii="Times New Roman" w:hAnsi="Times New Roman" w:cs="Times New Roman"/>
          <w:sz w:val="24"/>
          <w:szCs w:val="24"/>
        </w:rPr>
        <w:t xml:space="preserve">A Megrendelő a szakmai elvárás tekintetésben „nem megfelelő” minősítést akkor ad, ha az írásbeli felszólítását követően a hibás teljesítést adott határidőre nem javítják, vagy </w:t>
      </w:r>
      <w:r w:rsidRPr="00A77021">
        <w:rPr>
          <w:rFonts w:ascii="Times New Roman" w:hAnsi="Times New Roman" w:cs="Times New Roman"/>
          <w:sz w:val="24"/>
          <w:szCs w:val="24"/>
        </w:rPr>
        <w:lastRenderedPageBreak/>
        <w:t>nem cserélik</w:t>
      </w:r>
      <w:r w:rsidR="00A77021" w:rsidRPr="00A77021">
        <w:rPr>
          <w:rFonts w:ascii="Times New Roman" w:hAnsi="Times New Roman" w:cs="Times New Roman"/>
          <w:sz w:val="24"/>
          <w:szCs w:val="24"/>
        </w:rPr>
        <w:t xml:space="preserve"> ki, illetve nem a szerződésben, megrendelésben </w:t>
      </w:r>
      <w:r w:rsidRPr="00A77021">
        <w:rPr>
          <w:rFonts w:ascii="Times New Roman" w:hAnsi="Times New Roman" w:cs="Times New Roman"/>
          <w:sz w:val="24"/>
          <w:szCs w:val="24"/>
        </w:rPr>
        <w:t xml:space="preserve">foglaltak és a szakterületek szakmai kritérium-követelményeik szerint teljesítik. </w:t>
      </w:r>
      <w:r w:rsidR="00A77021" w:rsidRPr="00A77021">
        <w:rPr>
          <w:rFonts w:ascii="Times New Roman" w:hAnsi="Times New Roman" w:cs="Times New Roman"/>
          <w:sz w:val="24"/>
          <w:szCs w:val="24"/>
        </w:rPr>
        <w:t xml:space="preserve">A parkgondnokok alapvető zöldfelület-fenntartási feladatainak elmaradása, nem megfelelő teljesítése esetén a Megrendelő írásbeli felszólítását követően a hibás teljesítést legkésőbb 3 munkanapon belül </w:t>
      </w:r>
      <w:r w:rsidR="00A77021">
        <w:rPr>
          <w:rFonts w:ascii="Times New Roman" w:hAnsi="Times New Roman" w:cs="Times New Roman"/>
          <w:sz w:val="24"/>
          <w:szCs w:val="24"/>
        </w:rPr>
        <w:t>ki kell javítani</w:t>
      </w:r>
      <w:r w:rsidR="00A77021" w:rsidRPr="00A77021">
        <w:rPr>
          <w:rFonts w:ascii="Times New Roman" w:hAnsi="Times New Roman" w:cs="Times New Roman"/>
          <w:sz w:val="24"/>
          <w:szCs w:val="24"/>
        </w:rPr>
        <w:t xml:space="preserve">, amennyiben a hibás teljesítést nem javítják </w:t>
      </w:r>
      <w:r w:rsidR="009F7045">
        <w:rPr>
          <w:rFonts w:ascii="Times New Roman" w:hAnsi="Times New Roman" w:cs="Times New Roman"/>
          <w:sz w:val="24"/>
          <w:szCs w:val="24"/>
        </w:rPr>
        <w:t>ki, a M</w:t>
      </w:r>
      <w:r w:rsidR="00A77021" w:rsidRPr="00A77021">
        <w:rPr>
          <w:rFonts w:ascii="Times New Roman" w:hAnsi="Times New Roman" w:cs="Times New Roman"/>
          <w:sz w:val="24"/>
          <w:szCs w:val="24"/>
        </w:rPr>
        <w:t xml:space="preserve">egrendelő jogosult az adott művelet teljes havi átalánydíjának levonására, a takarítási munkák esetében pedig az átalánydíj munkanapra arányosított részének levonására. </w:t>
      </w:r>
      <w:r w:rsidRPr="00A77021">
        <w:rPr>
          <w:rFonts w:ascii="Times New Roman" w:hAnsi="Times New Roman" w:cs="Times New Roman"/>
          <w:sz w:val="24"/>
          <w:szCs w:val="24"/>
        </w:rPr>
        <w:t>Megrendelő helyszíni felelős képviselője a szakmai elvárásoknak történő megfelelést rendszeresen, hetente ellenőrzi.</w:t>
      </w:r>
    </w:p>
    <w:p w:rsidR="009F7045" w:rsidRPr="00FF7AF0" w:rsidRDefault="00F8158C" w:rsidP="00FF7AF0">
      <w:pPr>
        <w:widowControl/>
        <w:numPr>
          <w:ilvl w:val="0"/>
          <w:numId w:val="8"/>
        </w:numPr>
        <w:autoSpaceDE/>
        <w:autoSpaceDN/>
        <w:spacing w:before="180"/>
        <w:ind w:left="567"/>
        <w:jc w:val="both"/>
        <w:rPr>
          <w:rFonts w:ascii="Times New Roman" w:hAnsi="Times New Roman" w:cs="Times New Roman"/>
          <w:sz w:val="24"/>
          <w:szCs w:val="24"/>
        </w:rPr>
      </w:pPr>
      <w:r w:rsidRPr="00C2288E">
        <w:rPr>
          <w:rFonts w:ascii="Times New Roman" w:hAnsi="Times New Roman" w:cs="Times New Roman"/>
          <w:sz w:val="24"/>
          <w:szCs w:val="24"/>
        </w:rPr>
        <w:t xml:space="preserve">A tartalékkeret fedezetet nyújt az időjárási körülmények, előre nem látható, a rongálásból eredő, vagy egyéb előre nem tervezhető fenntartási feladatok kivitelezésére. A tartalékkeret felhasználása kizárólag </w:t>
      </w:r>
      <w:r>
        <w:rPr>
          <w:rFonts w:ascii="Times New Roman" w:hAnsi="Times New Roman" w:cs="Times New Roman"/>
          <w:sz w:val="24"/>
          <w:szCs w:val="24"/>
        </w:rPr>
        <w:t>a Megrendelő</w:t>
      </w:r>
      <w:r w:rsidRPr="00C2288E">
        <w:rPr>
          <w:rFonts w:ascii="Times New Roman" w:hAnsi="Times New Roman" w:cs="Times New Roman"/>
          <w:sz w:val="24"/>
          <w:szCs w:val="24"/>
        </w:rPr>
        <w:t xml:space="preserve"> képviselőjének előzetes írásos megrendelése alapján lehetséges.</w:t>
      </w:r>
    </w:p>
    <w:p w:rsidR="009075B0" w:rsidRDefault="00F8158C" w:rsidP="009075B0">
      <w:pPr>
        <w:widowControl/>
        <w:numPr>
          <w:ilvl w:val="0"/>
          <w:numId w:val="8"/>
        </w:numPr>
        <w:autoSpaceDE/>
        <w:autoSpaceDN/>
        <w:spacing w:before="180"/>
        <w:ind w:left="567"/>
        <w:jc w:val="both"/>
        <w:rPr>
          <w:rFonts w:ascii="Times New Roman" w:hAnsi="Times New Roman" w:cs="Times New Roman"/>
          <w:sz w:val="24"/>
          <w:szCs w:val="24"/>
        </w:rPr>
      </w:pPr>
      <w:r w:rsidRPr="009075B0">
        <w:rPr>
          <w:rFonts w:ascii="Times New Roman" w:hAnsi="Times New Roman" w:cs="Times New Roman"/>
          <w:sz w:val="24"/>
          <w:szCs w:val="24"/>
        </w:rPr>
        <w:t>Erzsébetvárosban minden közterületi zöldterület-fenntartási munkának intenzívnek kell lennie, kivétel a Nagydiófa – Kazinczy – Wesselényi – Dob utcák által határolt „15</w:t>
      </w:r>
      <w:r w:rsidRPr="009075B0">
        <w:rPr>
          <w:rFonts w:ascii="Times New Roman" w:hAnsi="Times New Roman" w:cs="Times New Roman"/>
          <w:sz w:val="24"/>
          <w:szCs w:val="24"/>
        </w:rPr>
        <w:noBreakHyphen/>
        <w:t>ös tömb” területe, amely terület fenntartása extenzív jellegű.</w:t>
      </w:r>
    </w:p>
    <w:p w:rsidR="00DF54C2" w:rsidRPr="00665CF8" w:rsidRDefault="00DF54C2" w:rsidP="009075B0">
      <w:pPr>
        <w:widowControl/>
        <w:numPr>
          <w:ilvl w:val="0"/>
          <w:numId w:val="8"/>
        </w:numPr>
        <w:autoSpaceDE/>
        <w:autoSpaceDN/>
        <w:spacing w:before="180"/>
        <w:ind w:left="567"/>
        <w:jc w:val="both"/>
        <w:rPr>
          <w:rFonts w:ascii="Times New Roman" w:hAnsi="Times New Roman" w:cs="Times New Roman"/>
          <w:b/>
          <w:sz w:val="24"/>
          <w:szCs w:val="24"/>
        </w:rPr>
      </w:pPr>
      <w:r w:rsidRPr="00665CF8">
        <w:rPr>
          <w:rFonts w:ascii="Times New Roman" w:hAnsi="Times New Roman" w:cs="Times New Roman"/>
          <w:b/>
          <w:sz w:val="24"/>
          <w:szCs w:val="24"/>
        </w:rPr>
        <w:t xml:space="preserve">A </w:t>
      </w:r>
      <w:r w:rsidR="00A77021" w:rsidRPr="00665CF8">
        <w:rPr>
          <w:rFonts w:ascii="Times New Roman" w:hAnsi="Times New Roman" w:cs="Times New Roman"/>
          <w:b/>
          <w:sz w:val="24"/>
          <w:szCs w:val="24"/>
        </w:rPr>
        <w:t>p</w:t>
      </w:r>
      <w:r w:rsidRPr="00665CF8">
        <w:rPr>
          <w:rFonts w:ascii="Times New Roman" w:hAnsi="Times New Roman" w:cs="Times New Roman"/>
          <w:b/>
          <w:sz w:val="24"/>
          <w:szCs w:val="24"/>
        </w:rPr>
        <w:t>ark</w:t>
      </w:r>
      <w:r w:rsidR="00A77021" w:rsidRPr="00665CF8">
        <w:rPr>
          <w:rFonts w:ascii="Times New Roman" w:hAnsi="Times New Roman" w:cs="Times New Roman"/>
          <w:b/>
          <w:sz w:val="24"/>
          <w:szCs w:val="24"/>
        </w:rPr>
        <w:t>gondnokok feladatellátása</w:t>
      </w:r>
    </w:p>
    <w:p w:rsidR="00F8158C" w:rsidRDefault="008D7857" w:rsidP="009075B0">
      <w:pPr>
        <w:widowControl/>
        <w:autoSpaceDE/>
        <w:autoSpaceDN/>
        <w:spacing w:before="180"/>
        <w:ind w:left="502"/>
        <w:jc w:val="both"/>
        <w:rPr>
          <w:rFonts w:ascii="Times New Roman" w:hAnsi="Times New Roman" w:cs="Times New Roman"/>
          <w:iCs/>
          <w:sz w:val="24"/>
          <w:szCs w:val="24"/>
        </w:rPr>
      </w:pPr>
      <w:r w:rsidRPr="00A77021">
        <w:rPr>
          <w:rFonts w:ascii="Times New Roman" w:hAnsi="Times New Roman" w:cs="Times New Roman"/>
          <w:sz w:val="24"/>
          <w:szCs w:val="24"/>
        </w:rPr>
        <w:t>A par</w:t>
      </w:r>
      <w:r w:rsidRPr="00A77021">
        <w:rPr>
          <w:rFonts w:ascii="Times New Roman" w:hAnsi="Times New Roman" w:cs="Times New Roman"/>
          <w:bCs/>
          <w:sz w:val="24"/>
          <w:szCs w:val="24"/>
        </w:rPr>
        <w:t xml:space="preserve">kgondnok </w:t>
      </w:r>
      <w:r w:rsidR="009E4DB9" w:rsidRPr="00A77021">
        <w:rPr>
          <w:rFonts w:ascii="Times New Roman" w:hAnsi="Times New Roman" w:cs="Times New Roman"/>
          <w:bCs/>
          <w:sz w:val="24"/>
          <w:szCs w:val="24"/>
        </w:rPr>
        <w:t>a Feladatellátást-</w:t>
      </w:r>
      <w:r w:rsidRPr="00A77021">
        <w:rPr>
          <w:rFonts w:ascii="Times New Roman" w:hAnsi="Times New Roman" w:cs="Times New Roman"/>
          <w:bCs/>
          <w:sz w:val="24"/>
          <w:szCs w:val="24"/>
        </w:rPr>
        <w:t>végző megbízottjai.</w:t>
      </w:r>
      <w:r w:rsidRPr="00A77021">
        <w:rPr>
          <w:rFonts w:ascii="Times New Roman" w:hAnsi="Times New Roman" w:cs="Times New Roman"/>
          <w:sz w:val="24"/>
          <w:szCs w:val="24"/>
        </w:rPr>
        <w:t xml:space="preserve"> </w:t>
      </w:r>
      <w:r w:rsidR="0008267C" w:rsidRPr="00A77021">
        <w:rPr>
          <w:rFonts w:ascii="Times New Roman" w:hAnsi="Times New Roman" w:cs="Times New Roman"/>
          <w:iCs/>
          <w:sz w:val="24"/>
          <w:szCs w:val="24"/>
        </w:rPr>
        <w:t>A parkgondnokok feladat-ellátásával kap</w:t>
      </w:r>
      <w:r w:rsidR="009E4DB9" w:rsidRPr="00A77021">
        <w:rPr>
          <w:rFonts w:ascii="Times New Roman" w:hAnsi="Times New Roman" w:cs="Times New Roman"/>
          <w:iCs/>
          <w:sz w:val="24"/>
          <w:szCs w:val="24"/>
        </w:rPr>
        <w:t>csolatban felmerülő költségeket</w:t>
      </w:r>
      <w:r w:rsidR="0008267C" w:rsidRPr="00A77021">
        <w:rPr>
          <w:rFonts w:ascii="Times New Roman" w:hAnsi="Times New Roman" w:cs="Times New Roman"/>
          <w:iCs/>
          <w:sz w:val="24"/>
          <w:szCs w:val="24"/>
        </w:rPr>
        <w:t xml:space="preserve"> </w:t>
      </w:r>
      <w:r w:rsidR="009E4DB9" w:rsidRPr="00A77021">
        <w:rPr>
          <w:rFonts w:ascii="Times New Roman" w:hAnsi="Times New Roman" w:cs="Times New Roman"/>
          <w:iCs/>
          <w:sz w:val="24"/>
          <w:szCs w:val="24"/>
        </w:rPr>
        <w:t xml:space="preserve">- </w:t>
      </w:r>
      <w:r w:rsidR="0008267C" w:rsidRPr="00A77021">
        <w:rPr>
          <w:rFonts w:ascii="Times New Roman" w:hAnsi="Times New Roman" w:cs="Times New Roman"/>
          <w:iCs/>
          <w:sz w:val="24"/>
          <w:szCs w:val="24"/>
        </w:rPr>
        <w:t>mind a</w:t>
      </w:r>
      <w:r w:rsidRPr="00A77021">
        <w:rPr>
          <w:rFonts w:ascii="Times New Roman" w:hAnsi="Times New Roman" w:cs="Times New Roman"/>
          <w:iCs/>
          <w:sz w:val="24"/>
          <w:szCs w:val="24"/>
        </w:rPr>
        <w:t xml:space="preserve"> személyi és mind tárgyi feltételek</w:t>
      </w:r>
      <w:r w:rsidR="0008267C" w:rsidRPr="00A77021">
        <w:rPr>
          <w:rFonts w:ascii="Times New Roman" w:hAnsi="Times New Roman" w:cs="Times New Roman"/>
          <w:iCs/>
          <w:sz w:val="24"/>
          <w:szCs w:val="24"/>
        </w:rPr>
        <w:t xml:space="preserve"> vonatkozásában </w:t>
      </w:r>
      <w:r w:rsidR="009E4DB9" w:rsidRPr="00A77021">
        <w:rPr>
          <w:rFonts w:ascii="Times New Roman" w:hAnsi="Times New Roman" w:cs="Times New Roman"/>
          <w:iCs/>
          <w:sz w:val="24"/>
          <w:szCs w:val="24"/>
        </w:rPr>
        <w:t xml:space="preserve">- </w:t>
      </w:r>
      <w:r w:rsidR="0008267C" w:rsidRPr="00A77021">
        <w:rPr>
          <w:rFonts w:ascii="Times New Roman" w:hAnsi="Times New Roman" w:cs="Times New Roman"/>
          <w:iCs/>
          <w:sz w:val="24"/>
          <w:szCs w:val="24"/>
        </w:rPr>
        <w:t xml:space="preserve">az </w:t>
      </w:r>
      <w:r w:rsidR="00F8158C" w:rsidRPr="00A77021">
        <w:rPr>
          <w:rFonts w:ascii="Times New Roman" w:hAnsi="Times New Roman" w:cs="Times New Roman"/>
          <w:iCs/>
          <w:sz w:val="24"/>
          <w:szCs w:val="24"/>
        </w:rPr>
        <w:t>átalánydíjban kell kalkulálni</w:t>
      </w:r>
      <w:r w:rsidR="0008267C" w:rsidRPr="00A77021">
        <w:rPr>
          <w:rFonts w:ascii="Times New Roman" w:hAnsi="Times New Roman" w:cs="Times New Roman"/>
          <w:iCs/>
          <w:sz w:val="24"/>
          <w:szCs w:val="24"/>
        </w:rPr>
        <w:t xml:space="preserve">. </w:t>
      </w:r>
      <w:r w:rsidRPr="00A77021">
        <w:rPr>
          <w:rFonts w:ascii="Times New Roman" w:hAnsi="Times New Roman" w:cs="Times New Roman"/>
          <w:iCs/>
          <w:sz w:val="24"/>
          <w:szCs w:val="24"/>
        </w:rPr>
        <w:t xml:space="preserve">A parkgondnok </w:t>
      </w:r>
      <w:r w:rsidR="009E4DB9" w:rsidRPr="00A77021">
        <w:rPr>
          <w:rFonts w:ascii="Times New Roman" w:hAnsi="Times New Roman" w:cs="Times New Roman"/>
          <w:iCs/>
          <w:sz w:val="24"/>
          <w:szCs w:val="24"/>
        </w:rPr>
        <w:t>folyamatosan ellátják</w:t>
      </w:r>
      <w:r w:rsidRPr="00A77021">
        <w:rPr>
          <w:rFonts w:ascii="Times New Roman" w:hAnsi="Times New Roman" w:cs="Times New Roman"/>
          <w:iCs/>
          <w:sz w:val="24"/>
          <w:szCs w:val="24"/>
        </w:rPr>
        <w:t xml:space="preserve"> a fenntartással érintett zöldfelületek, zöldfelületi eleme</w:t>
      </w:r>
      <w:r w:rsidR="009E4DB9" w:rsidRPr="00A77021">
        <w:rPr>
          <w:rFonts w:ascii="Times New Roman" w:hAnsi="Times New Roman" w:cs="Times New Roman"/>
          <w:iCs/>
          <w:sz w:val="24"/>
          <w:szCs w:val="24"/>
        </w:rPr>
        <w:t>k és tartozékaik</w:t>
      </w:r>
      <w:r w:rsidRPr="00A77021">
        <w:rPr>
          <w:rFonts w:ascii="Times New Roman" w:hAnsi="Times New Roman" w:cs="Times New Roman"/>
          <w:iCs/>
          <w:sz w:val="24"/>
          <w:szCs w:val="24"/>
        </w:rPr>
        <w:t xml:space="preserve"> alapvető zöldfelület-fenntartási és ellenőrzési munkáit. </w:t>
      </w:r>
      <w:r w:rsidR="00E41FBB" w:rsidRPr="00A77021">
        <w:rPr>
          <w:rFonts w:ascii="Times New Roman" w:hAnsi="Times New Roman" w:cs="Times New Roman"/>
          <w:iCs/>
          <w:sz w:val="24"/>
          <w:szCs w:val="24"/>
        </w:rPr>
        <w:t xml:space="preserve">A parkgondnok a munkaideje alatt köteles folyamatosan a rábízott zöldfelületek valamelyikén tartózkodni, és a </w:t>
      </w:r>
      <w:r w:rsidR="009E4DB9" w:rsidRPr="00A77021">
        <w:rPr>
          <w:rFonts w:ascii="Times New Roman" w:hAnsi="Times New Roman" w:cs="Times New Roman"/>
          <w:iCs/>
          <w:sz w:val="24"/>
          <w:szCs w:val="24"/>
        </w:rPr>
        <w:t>zöldfelületek és tartozékaik</w:t>
      </w:r>
      <w:r w:rsidR="00E41FBB" w:rsidRPr="00A77021">
        <w:rPr>
          <w:rFonts w:ascii="Times New Roman" w:hAnsi="Times New Roman" w:cs="Times New Roman"/>
          <w:iCs/>
          <w:sz w:val="24"/>
          <w:szCs w:val="24"/>
        </w:rPr>
        <w:t xml:space="preserve"> állapotát a munkaideje alatt rendszeresen ellenőrizni.</w:t>
      </w:r>
      <w:r w:rsidR="009E4DB9" w:rsidRPr="00A77021">
        <w:rPr>
          <w:rFonts w:ascii="Times New Roman" w:hAnsi="Times New Roman" w:cs="Times New Roman"/>
          <w:iCs/>
          <w:sz w:val="24"/>
          <w:szCs w:val="24"/>
        </w:rPr>
        <w:t xml:space="preserve"> A Megrendelő helyszíni felelős képviselője a helyszínen a parkgondnokot a zöldfelület-fenntartással kapcsolatos feladatok ellátására utasíthatja.</w:t>
      </w:r>
    </w:p>
    <w:p w:rsidR="009075B0" w:rsidRDefault="009075B0" w:rsidP="009075B0">
      <w:pPr>
        <w:widowControl/>
        <w:autoSpaceDE/>
        <w:autoSpaceDN/>
        <w:spacing w:before="180"/>
        <w:ind w:left="502"/>
        <w:jc w:val="both"/>
        <w:rPr>
          <w:rFonts w:ascii="Times New Roman" w:hAnsi="Times New Roman" w:cs="Times New Roman"/>
          <w:iCs/>
          <w:sz w:val="24"/>
          <w:szCs w:val="24"/>
        </w:rPr>
      </w:pPr>
    </w:p>
    <w:tbl>
      <w:tblPr>
        <w:tblW w:w="0" w:type="auto"/>
        <w:tblInd w:w="496" w:type="dxa"/>
        <w:tblCellMar>
          <w:left w:w="70" w:type="dxa"/>
          <w:right w:w="70" w:type="dxa"/>
        </w:tblCellMar>
        <w:tblLook w:val="04A0" w:firstRow="1" w:lastRow="0" w:firstColumn="1" w:lastColumn="0" w:noHBand="0" w:noVBand="1"/>
      </w:tblPr>
      <w:tblGrid>
        <w:gridCol w:w="1967"/>
        <w:gridCol w:w="3679"/>
        <w:gridCol w:w="3070"/>
      </w:tblGrid>
      <w:tr w:rsidR="00A77021" w:rsidRPr="00BF59F4" w:rsidTr="003E3507">
        <w:trPr>
          <w:trHeight w:val="705"/>
        </w:trPr>
        <w:tc>
          <w:tcPr>
            <w:tcW w:w="87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77021" w:rsidRPr="00BF59F4" w:rsidRDefault="00A81C63" w:rsidP="00BF59F4">
            <w:pPr>
              <w:widowControl/>
              <w:autoSpaceDE/>
              <w:autoSpaceDN/>
              <w:rPr>
                <w:rFonts w:ascii="Times New Roman" w:hAnsi="Times New Roman" w:cs="Times New Roman"/>
                <w:b/>
                <w:bCs/>
                <w:sz w:val="24"/>
                <w:szCs w:val="24"/>
              </w:rPr>
            </w:pPr>
            <w:r>
              <w:rPr>
                <w:rFonts w:ascii="Times New Roman" w:hAnsi="Times New Roman" w:cs="Times New Roman"/>
                <w:b/>
                <w:bCs/>
                <w:sz w:val="24"/>
                <w:szCs w:val="24"/>
              </w:rPr>
              <w:t xml:space="preserve">12.1. </w:t>
            </w:r>
            <w:r w:rsidR="00A77021">
              <w:rPr>
                <w:rFonts w:ascii="Times New Roman" w:hAnsi="Times New Roman" w:cs="Times New Roman"/>
                <w:b/>
                <w:bCs/>
                <w:sz w:val="24"/>
                <w:szCs w:val="24"/>
              </w:rPr>
              <w:t xml:space="preserve">Parkgondnokok feladatát képező </w:t>
            </w:r>
            <w:r w:rsidR="009075B0">
              <w:rPr>
                <w:rFonts w:ascii="Times New Roman" w:hAnsi="Times New Roman" w:cs="Times New Roman"/>
                <w:b/>
                <w:bCs/>
                <w:sz w:val="24"/>
                <w:szCs w:val="24"/>
              </w:rPr>
              <w:t>a</w:t>
            </w:r>
            <w:r w:rsidR="00A77021">
              <w:rPr>
                <w:rFonts w:ascii="Times New Roman" w:hAnsi="Times New Roman" w:cs="Times New Roman"/>
                <w:b/>
                <w:bCs/>
                <w:sz w:val="24"/>
                <w:szCs w:val="24"/>
              </w:rPr>
              <w:t>lapvető z</w:t>
            </w:r>
            <w:r w:rsidR="00A77021" w:rsidRPr="00BF59F4">
              <w:rPr>
                <w:rFonts w:ascii="Times New Roman" w:hAnsi="Times New Roman" w:cs="Times New Roman"/>
                <w:b/>
                <w:bCs/>
                <w:sz w:val="24"/>
                <w:szCs w:val="24"/>
              </w:rPr>
              <w:t>öldfelület-fenntartási feladat</w:t>
            </w:r>
            <w:r w:rsidR="009075B0">
              <w:rPr>
                <w:rFonts w:ascii="Times New Roman" w:hAnsi="Times New Roman" w:cs="Times New Roman"/>
                <w:b/>
                <w:bCs/>
                <w:sz w:val="24"/>
                <w:szCs w:val="24"/>
              </w:rPr>
              <w:t>ok bemutatása</w:t>
            </w:r>
          </w:p>
        </w:tc>
      </w:tr>
      <w:tr w:rsidR="00BF59F4" w:rsidRPr="00BF59F4" w:rsidTr="003E3507">
        <w:trPr>
          <w:trHeight w:val="705"/>
        </w:trPr>
        <w:tc>
          <w:tcPr>
            <w:tcW w:w="196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F59F4" w:rsidRPr="00BF59F4" w:rsidRDefault="009075B0" w:rsidP="00BF59F4">
            <w:pPr>
              <w:widowControl/>
              <w:autoSpaceDE/>
              <w:autoSpaceDN/>
              <w:rPr>
                <w:rFonts w:ascii="Times New Roman" w:hAnsi="Times New Roman" w:cs="Times New Roman"/>
                <w:b/>
                <w:bCs/>
                <w:sz w:val="24"/>
                <w:szCs w:val="24"/>
              </w:rPr>
            </w:pPr>
            <w:r>
              <w:rPr>
                <w:rFonts w:ascii="Times New Roman" w:hAnsi="Times New Roman" w:cs="Times New Roman"/>
                <w:b/>
                <w:bCs/>
                <w:sz w:val="24"/>
                <w:szCs w:val="24"/>
              </w:rPr>
              <w:t xml:space="preserve">Művelet </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BF59F4" w:rsidRPr="00BF59F4" w:rsidRDefault="00BF59F4" w:rsidP="00BF59F4">
            <w:pPr>
              <w:widowControl/>
              <w:autoSpaceDE/>
              <w:autoSpaceDN/>
              <w:rPr>
                <w:rFonts w:ascii="Times New Roman" w:hAnsi="Times New Roman" w:cs="Times New Roman"/>
                <w:b/>
                <w:bCs/>
                <w:sz w:val="24"/>
                <w:szCs w:val="24"/>
              </w:rPr>
            </w:pPr>
            <w:r w:rsidRPr="00BF59F4">
              <w:rPr>
                <w:rFonts w:ascii="Times New Roman" w:hAnsi="Times New Roman" w:cs="Times New Roman"/>
                <w:b/>
                <w:bCs/>
                <w:sz w:val="24"/>
                <w:szCs w:val="24"/>
              </w:rPr>
              <w:t>Szakmai elvárások</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BF59F4" w:rsidRPr="00BF59F4" w:rsidRDefault="00BF59F4" w:rsidP="00BF59F4">
            <w:pPr>
              <w:widowControl/>
              <w:autoSpaceDE/>
              <w:autoSpaceDN/>
              <w:rPr>
                <w:rFonts w:ascii="Times New Roman" w:hAnsi="Times New Roman" w:cs="Times New Roman"/>
                <w:b/>
                <w:bCs/>
                <w:sz w:val="24"/>
                <w:szCs w:val="24"/>
              </w:rPr>
            </w:pPr>
            <w:r w:rsidRPr="00BF59F4">
              <w:rPr>
                <w:rFonts w:ascii="Times New Roman" w:hAnsi="Times New Roman" w:cs="Times New Roman"/>
                <w:b/>
                <w:bCs/>
                <w:sz w:val="24"/>
                <w:szCs w:val="24"/>
              </w:rPr>
              <w:t>Gyakoriság</w:t>
            </w:r>
          </w:p>
        </w:tc>
      </w:tr>
      <w:tr w:rsidR="00BF59F4" w:rsidRPr="00BF59F4" w:rsidTr="003E3507">
        <w:trPr>
          <w:trHeight w:val="2595"/>
        </w:trPr>
        <w:tc>
          <w:tcPr>
            <w:tcW w:w="196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9F7045" w:rsidRDefault="00BF59F4" w:rsidP="00BF59F4">
            <w:pPr>
              <w:widowControl/>
              <w:autoSpaceDE/>
              <w:autoSpaceDN/>
              <w:rPr>
                <w:rFonts w:ascii="Times New Roman" w:hAnsi="Times New Roman" w:cs="Times New Roman"/>
                <w:sz w:val="22"/>
                <w:szCs w:val="22"/>
              </w:rPr>
            </w:pPr>
            <w:r w:rsidRPr="009F7045">
              <w:rPr>
                <w:rFonts w:ascii="Times New Roman" w:hAnsi="Times New Roman" w:cs="Times New Roman"/>
                <w:sz w:val="22"/>
                <w:szCs w:val="22"/>
              </w:rPr>
              <w:t xml:space="preserve">Zöldfelületek, edényes növények takarítása, hulladékgyűjtés, hulladékgyűjtők kiürítése </w:t>
            </w:r>
          </w:p>
        </w:tc>
        <w:tc>
          <w:tcPr>
            <w:tcW w:w="0" w:type="auto"/>
            <w:tcBorders>
              <w:top w:val="nil"/>
              <w:left w:val="nil"/>
              <w:bottom w:val="single" w:sz="4" w:space="0" w:color="auto"/>
              <w:right w:val="single" w:sz="4" w:space="0" w:color="auto"/>
            </w:tcBorders>
            <w:shd w:val="clear" w:color="auto" w:fill="auto"/>
            <w:vAlign w:val="center"/>
            <w:hideMark/>
          </w:tcPr>
          <w:p w:rsidR="00BF59F4" w:rsidRPr="009F7045" w:rsidRDefault="00BF59F4" w:rsidP="00BF59F4">
            <w:pPr>
              <w:widowControl/>
              <w:autoSpaceDE/>
              <w:autoSpaceDN/>
              <w:rPr>
                <w:rFonts w:ascii="Times New Roman" w:hAnsi="Times New Roman" w:cs="Times New Roman"/>
                <w:sz w:val="22"/>
                <w:szCs w:val="22"/>
              </w:rPr>
            </w:pPr>
            <w:r w:rsidRPr="009F7045">
              <w:rPr>
                <w:rFonts w:ascii="Times New Roman" w:hAnsi="Times New Roman" w:cs="Times New Roman"/>
                <w:sz w:val="22"/>
                <w:szCs w:val="22"/>
              </w:rPr>
              <w:t>Gondoskodni kell a zöldfelületek és tartozékaik tisztításáról, hulladékok begyűjtéséről, a hulladékgyűjtő edények kiürítéséről, hulladékgyűjtő zsákok cseréjéről, és a napi hulladék elszállításáról. A játszóterek területén az ütéscsillapító felületeket le kell seperni, a homokozókat át kell gereblyézni.</w:t>
            </w:r>
          </w:p>
        </w:tc>
        <w:tc>
          <w:tcPr>
            <w:tcW w:w="0" w:type="auto"/>
            <w:tcBorders>
              <w:top w:val="nil"/>
              <w:left w:val="nil"/>
              <w:bottom w:val="single" w:sz="4" w:space="0" w:color="auto"/>
              <w:right w:val="single" w:sz="4" w:space="0" w:color="auto"/>
            </w:tcBorders>
            <w:shd w:val="clear" w:color="auto" w:fill="auto"/>
            <w:vAlign w:val="center"/>
            <w:hideMark/>
          </w:tcPr>
          <w:p w:rsidR="00BF59F4" w:rsidRPr="009F7045" w:rsidRDefault="00BF59F4" w:rsidP="00BF59F4">
            <w:pPr>
              <w:widowControl/>
              <w:autoSpaceDE/>
              <w:autoSpaceDN/>
              <w:rPr>
                <w:rFonts w:ascii="Times New Roman" w:hAnsi="Times New Roman" w:cs="Times New Roman"/>
                <w:sz w:val="22"/>
                <w:szCs w:val="22"/>
              </w:rPr>
            </w:pPr>
            <w:r w:rsidRPr="009F7045">
              <w:rPr>
                <w:rFonts w:ascii="Times New Roman" w:hAnsi="Times New Roman" w:cs="Times New Roman"/>
                <w:sz w:val="22"/>
                <w:szCs w:val="22"/>
              </w:rPr>
              <w:t>Parkok, terek, játszóterek esetében naponta rendszeresen, legalább két alakalommal, a kora reggeli órákban és a kora délutáni órákban. Utcai zöldsávok, edényes növények esetében naponta legalább egy alkalommal. Extenzív fenntartású terület esetében hetente legalább egyszer.</w:t>
            </w:r>
          </w:p>
        </w:tc>
      </w:tr>
      <w:tr w:rsidR="00BF59F4" w:rsidRPr="00BF59F4" w:rsidTr="003E3507">
        <w:trPr>
          <w:trHeight w:val="1575"/>
        </w:trPr>
        <w:tc>
          <w:tcPr>
            <w:tcW w:w="196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9F7045" w:rsidRDefault="00BF59F4" w:rsidP="00BF59F4">
            <w:pPr>
              <w:widowControl/>
              <w:autoSpaceDE/>
              <w:autoSpaceDN/>
              <w:rPr>
                <w:rFonts w:ascii="Times New Roman" w:hAnsi="Times New Roman" w:cs="Times New Roman"/>
                <w:sz w:val="22"/>
                <w:szCs w:val="22"/>
              </w:rPr>
            </w:pPr>
            <w:r w:rsidRPr="009F7045">
              <w:rPr>
                <w:rFonts w:ascii="Times New Roman" w:hAnsi="Times New Roman" w:cs="Times New Roman"/>
                <w:sz w:val="22"/>
                <w:szCs w:val="22"/>
              </w:rPr>
              <w:t>Síkosság-mentesítés, hólapátolás</w:t>
            </w:r>
          </w:p>
        </w:tc>
        <w:tc>
          <w:tcPr>
            <w:tcW w:w="0" w:type="auto"/>
            <w:tcBorders>
              <w:top w:val="nil"/>
              <w:left w:val="nil"/>
              <w:bottom w:val="single" w:sz="4" w:space="0" w:color="auto"/>
              <w:right w:val="single" w:sz="4" w:space="0" w:color="auto"/>
            </w:tcBorders>
            <w:shd w:val="clear" w:color="auto" w:fill="auto"/>
            <w:vAlign w:val="center"/>
            <w:hideMark/>
          </w:tcPr>
          <w:p w:rsidR="00BF59F4" w:rsidRPr="009F7045" w:rsidRDefault="00BF59F4" w:rsidP="00BF59F4">
            <w:pPr>
              <w:widowControl/>
              <w:autoSpaceDE/>
              <w:autoSpaceDN/>
              <w:rPr>
                <w:rFonts w:ascii="Times New Roman" w:hAnsi="Times New Roman" w:cs="Times New Roman"/>
                <w:sz w:val="22"/>
                <w:szCs w:val="22"/>
              </w:rPr>
            </w:pPr>
            <w:r w:rsidRPr="009F7045">
              <w:rPr>
                <w:rFonts w:ascii="Times New Roman" w:hAnsi="Times New Roman" w:cs="Times New Roman"/>
                <w:sz w:val="22"/>
                <w:szCs w:val="22"/>
              </w:rPr>
              <w:t xml:space="preserve">Síkosság-mentesítés kizárólag homok, fűrészpor, környezetbarát anyagok alkalmazásával történhet. A </w:t>
            </w:r>
            <w:proofErr w:type="spellStart"/>
            <w:r w:rsidRPr="009F7045">
              <w:rPr>
                <w:rFonts w:ascii="Times New Roman" w:hAnsi="Times New Roman" w:cs="Times New Roman"/>
                <w:sz w:val="22"/>
                <w:szCs w:val="22"/>
              </w:rPr>
              <w:t>hóserprést</w:t>
            </w:r>
            <w:proofErr w:type="spellEnd"/>
            <w:r w:rsidRPr="009F7045">
              <w:rPr>
                <w:rFonts w:ascii="Times New Roman" w:hAnsi="Times New Roman" w:cs="Times New Roman"/>
                <w:sz w:val="22"/>
                <w:szCs w:val="22"/>
              </w:rPr>
              <w:t>, hólapátolást és síkosság-mentesítést a gyalogosforgalmi útvonalakon legalább 1,2 m-es széles sávban kell elvégezni.</w:t>
            </w:r>
          </w:p>
        </w:tc>
        <w:tc>
          <w:tcPr>
            <w:tcW w:w="0" w:type="auto"/>
            <w:tcBorders>
              <w:top w:val="nil"/>
              <w:left w:val="nil"/>
              <w:bottom w:val="single" w:sz="4" w:space="0" w:color="auto"/>
              <w:right w:val="single" w:sz="4" w:space="0" w:color="auto"/>
            </w:tcBorders>
            <w:shd w:val="clear" w:color="auto" w:fill="auto"/>
            <w:vAlign w:val="center"/>
            <w:hideMark/>
          </w:tcPr>
          <w:p w:rsidR="00BF59F4" w:rsidRPr="009F7045" w:rsidRDefault="00BF59F4" w:rsidP="00BF59F4">
            <w:pPr>
              <w:widowControl/>
              <w:autoSpaceDE/>
              <w:autoSpaceDN/>
              <w:rPr>
                <w:rFonts w:ascii="Times New Roman" w:hAnsi="Times New Roman" w:cs="Times New Roman"/>
                <w:sz w:val="22"/>
                <w:szCs w:val="22"/>
              </w:rPr>
            </w:pPr>
            <w:r w:rsidRPr="009F7045">
              <w:rPr>
                <w:rFonts w:ascii="Times New Roman" w:hAnsi="Times New Roman" w:cs="Times New Roman"/>
                <w:sz w:val="22"/>
                <w:szCs w:val="22"/>
              </w:rPr>
              <w:t xml:space="preserve">szükség esetén folyamatosan </w:t>
            </w:r>
          </w:p>
        </w:tc>
      </w:tr>
      <w:tr w:rsidR="00BF59F4" w:rsidRPr="00BF59F4" w:rsidTr="003E3507">
        <w:trPr>
          <w:trHeight w:val="945"/>
        </w:trPr>
        <w:tc>
          <w:tcPr>
            <w:tcW w:w="196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9F7045" w:rsidRDefault="00BF59F4" w:rsidP="00BF59F4">
            <w:pPr>
              <w:widowControl/>
              <w:autoSpaceDE/>
              <w:autoSpaceDN/>
              <w:rPr>
                <w:rFonts w:ascii="Times New Roman" w:hAnsi="Times New Roman" w:cs="Times New Roman"/>
                <w:sz w:val="22"/>
                <w:szCs w:val="22"/>
              </w:rPr>
            </w:pPr>
            <w:r w:rsidRPr="009F7045">
              <w:rPr>
                <w:rFonts w:ascii="Times New Roman" w:hAnsi="Times New Roman" w:cs="Times New Roman"/>
                <w:sz w:val="22"/>
                <w:szCs w:val="22"/>
              </w:rPr>
              <w:lastRenderedPageBreak/>
              <w:t>Fiatal fák ápoló, ritkító metszése, sebkezeléssel</w:t>
            </w:r>
          </w:p>
        </w:tc>
        <w:tc>
          <w:tcPr>
            <w:tcW w:w="0" w:type="auto"/>
            <w:tcBorders>
              <w:top w:val="nil"/>
              <w:left w:val="nil"/>
              <w:bottom w:val="single" w:sz="4" w:space="0" w:color="auto"/>
              <w:right w:val="single" w:sz="4" w:space="0" w:color="auto"/>
            </w:tcBorders>
            <w:shd w:val="clear" w:color="auto" w:fill="auto"/>
            <w:vAlign w:val="center"/>
            <w:hideMark/>
          </w:tcPr>
          <w:p w:rsidR="00BF59F4" w:rsidRPr="009F7045" w:rsidRDefault="00BF59F4" w:rsidP="00BF59F4">
            <w:pPr>
              <w:widowControl/>
              <w:autoSpaceDE/>
              <w:autoSpaceDN/>
              <w:rPr>
                <w:rFonts w:ascii="Times New Roman" w:hAnsi="Times New Roman" w:cs="Times New Roman"/>
                <w:sz w:val="22"/>
                <w:szCs w:val="22"/>
              </w:rPr>
            </w:pPr>
            <w:r w:rsidRPr="009F7045">
              <w:rPr>
                <w:rFonts w:ascii="Times New Roman" w:hAnsi="Times New Roman" w:cs="Times New Roman"/>
                <w:sz w:val="22"/>
                <w:szCs w:val="22"/>
              </w:rPr>
              <w:t>Általános szakmai elvárásoknak megfelelően.</w:t>
            </w:r>
          </w:p>
        </w:tc>
        <w:tc>
          <w:tcPr>
            <w:tcW w:w="0" w:type="auto"/>
            <w:tcBorders>
              <w:top w:val="nil"/>
              <w:left w:val="nil"/>
              <w:bottom w:val="single" w:sz="4" w:space="0" w:color="auto"/>
              <w:right w:val="single" w:sz="4" w:space="0" w:color="auto"/>
            </w:tcBorders>
            <w:shd w:val="clear" w:color="auto" w:fill="auto"/>
            <w:vAlign w:val="center"/>
            <w:hideMark/>
          </w:tcPr>
          <w:p w:rsidR="00BF59F4" w:rsidRPr="009F7045" w:rsidRDefault="00BF59F4" w:rsidP="00BF59F4">
            <w:pPr>
              <w:widowControl/>
              <w:autoSpaceDE/>
              <w:autoSpaceDN/>
              <w:rPr>
                <w:rFonts w:ascii="Times New Roman" w:hAnsi="Times New Roman" w:cs="Times New Roman"/>
                <w:sz w:val="22"/>
                <w:szCs w:val="22"/>
              </w:rPr>
            </w:pPr>
            <w:r w:rsidRPr="009F7045">
              <w:rPr>
                <w:rFonts w:ascii="Times New Roman" w:hAnsi="Times New Roman" w:cs="Times New Roman"/>
                <w:sz w:val="22"/>
                <w:szCs w:val="22"/>
              </w:rPr>
              <w:t>szükség esetén, a Megrendelő helyszíni felelős képviselője által előzetesen jóváhagyott helyszínen</w:t>
            </w:r>
          </w:p>
        </w:tc>
      </w:tr>
      <w:tr w:rsidR="00BF59F4" w:rsidRPr="00BF59F4" w:rsidTr="003E3507">
        <w:trPr>
          <w:trHeight w:val="1575"/>
        </w:trPr>
        <w:tc>
          <w:tcPr>
            <w:tcW w:w="196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9F7045" w:rsidRDefault="00BF59F4" w:rsidP="00BF59F4">
            <w:pPr>
              <w:widowControl/>
              <w:autoSpaceDE/>
              <w:autoSpaceDN/>
              <w:rPr>
                <w:rFonts w:ascii="Times New Roman" w:hAnsi="Times New Roman" w:cs="Times New Roman"/>
                <w:sz w:val="22"/>
                <w:szCs w:val="22"/>
              </w:rPr>
            </w:pPr>
            <w:r w:rsidRPr="009F7045">
              <w:rPr>
                <w:rFonts w:ascii="Times New Roman" w:hAnsi="Times New Roman" w:cs="Times New Roman"/>
                <w:sz w:val="22"/>
                <w:szCs w:val="22"/>
              </w:rPr>
              <w:t>Fiatal fák koronaformása, űrszelvénygallyazás, sebkezeléssel</w:t>
            </w:r>
          </w:p>
        </w:tc>
        <w:tc>
          <w:tcPr>
            <w:tcW w:w="0" w:type="auto"/>
            <w:tcBorders>
              <w:top w:val="nil"/>
              <w:left w:val="nil"/>
              <w:bottom w:val="single" w:sz="4" w:space="0" w:color="auto"/>
              <w:right w:val="single" w:sz="4" w:space="0" w:color="auto"/>
            </w:tcBorders>
            <w:shd w:val="clear" w:color="auto" w:fill="auto"/>
            <w:vAlign w:val="center"/>
            <w:hideMark/>
          </w:tcPr>
          <w:p w:rsidR="00BF59F4" w:rsidRPr="009F7045" w:rsidRDefault="00BF59F4" w:rsidP="00BF59F4">
            <w:pPr>
              <w:widowControl/>
              <w:autoSpaceDE/>
              <w:autoSpaceDN/>
              <w:rPr>
                <w:rFonts w:ascii="Times New Roman" w:hAnsi="Times New Roman" w:cs="Times New Roman"/>
                <w:sz w:val="22"/>
                <w:szCs w:val="22"/>
              </w:rPr>
            </w:pPr>
            <w:r w:rsidRPr="009F7045">
              <w:rPr>
                <w:rFonts w:ascii="Times New Roman" w:hAnsi="Times New Roman" w:cs="Times New Roman"/>
                <w:sz w:val="22"/>
                <w:szCs w:val="22"/>
              </w:rPr>
              <w:t>Általános szakmai elvárásoknak megfelelően. Gondoskodni kell a közúti űrszelvénybe belógó, KRESZ táblák, világítótestek, légvezetékek, épültetek felé nőtt ágak, gallyak visszavágásáról, megfelelő koronamagasság megtartásáról.</w:t>
            </w:r>
          </w:p>
        </w:tc>
        <w:tc>
          <w:tcPr>
            <w:tcW w:w="0" w:type="auto"/>
            <w:tcBorders>
              <w:top w:val="nil"/>
              <w:left w:val="nil"/>
              <w:bottom w:val="single" w:sz="4" w:space="0" w:color="auto"/>
              <w:right w:val="single" w:sz="4" w:space="0" w:color="auto"/>
            </w:tcBorders>
            <w:shd w:val="clear" w:color="auto" w:fill="auto"/>
            <w:vAlign w:val="center"/>
            <w:hideMark/>
          </w:tcPr>
          <w:p w:rsidR="00BF59F4" w:rsidRPr="009F7045" w:rsidRDefault="00BF59F4" w:rsidP="00BF59F4">
            <w:pPr>
              <w:widowControl/>
              <w:autoSpaceDE/>
              <w:autoSpaceDN/>
              <w:rPr>
                <w:rFonts w:ascii="Times New Roman" w:hAnsi="Times New Roman" w:cs="Times New Roman"/>
                <w:sz w:val="22"/>
                <w:szCs w:val="22"/>
              </w:rPr>
            </w:pPr>
            <w:r w:rsidRPr="009F7045">
              <w:rPr>
                <w:rFonts w:ascii="Times New Roman" w:hAnsi="Times New Roman" w:cs="Times New Roman"/>
                <w:sz w:val="22"/>
                <w:szCs w:val="22"/>
              </w:rPr>
              <w:t xml:space="preserve">szükség esetén folyamatosan </w:t>
            </w:r>
          </w:p>
        </w:tc>
      </w:tr>
      <w:tr w:rsidR="00BF59F4" w:rsidRPr="00BF59F4" w:rsidTr="003E3507">
        <w:trPr>
          <w:trHeight w:val="945"/>
        </w:trPr>
        <w:tc>
          <w:tcPr>
            <w:tcW w:w="196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9F7045" w:rsidRDefault="00BF59F4" w:rsidP="00BF59F4">
            <w:pPr>
              <w:widowControl/>
              <w:autoSpaceDE/>
              <w:autoSpaceDN/>
              <w:rPr>
                <w:rFonts w:ascii="Times New Roman" w:hAnsi="Times New Roman" w:cs="Times New Roman"/>
                <w:sz w:val="22"/>
                <w:szCs w:val="22"/>
              </w:rPr>
            </w:pPr>
            <w:r w:rsidRPr="009F7045">
              <w:rPr>
                <w:rFonts w:ascii="Times New Roman" w:hAnsi="Times New Roman" w:cs="Times New Roman"/>
                <w:sz w:val="22"/>
                <w:szCs w:val="22"/>
              </w:rPr>
              <w:t>Cserjék ifjítása</w:t>
            </w:r>
          </w:p>
        </w:tc>
        <w:tc>
          <w:tcPr>
            <w:tcW w:w="0" w:type="auto"/>
            <w:tcBorders>
              <w:top w:val="nil"/>
              <w:left w:val="nil"/>
              <w:bottom w:val="single" w:sz="4" w:space="0" w:color="auto"/>
              <w:right w:val="single" w:sz="4" w:space="0" w:color="auto"/>
            </w:tcBorders>
            <w:shd w:val="clear" w:color="auto" w:fill="auto"/>
            <w:vAlign w:val="center"/>
            <w:hideMark/>
          </w:tcPr>
          <w:p w:rsidR="00BF59F4" w:rsidRPr="009F7045" w:rsidRDefault="00BF59F4" w:rsidP="00BF59F4">
            <w:pPr>
              <w:widowControl/>
              <w:autoSpaceDE/>
              <w:autoSpaceDN/>
              <w:rPr>
                <w:rFonts w:ascii="Times New Roman" w:hAnsi="Times New Roman" w:cs="Times New Roman"/>
                <w:sz w:val="22"/>
                <w:szCs w:val="22"/>
              </w:rPr>
            </w:pPr>
            <w:r w:rsidRPr="009F7045">
              <w:rPr>
                <w:rFonts w:ascii="Times New Roman" w:hAnsi="Times New Roman" w:cs="Times New Roman"/>
                <w:sz w:val="22"/>
                <w:szCs w:val="22"/>
              </w:rPr>
              <w:t>Általános szakmai elvárásoknak megfelelően.</w:t>
            </w:r>
          </w:p>
        </w:tc>
        <w:tc>
          <w:tcPr>
            <w:tcW w:w="0" w:type="auto"/>
            <w:tcBorders>
              <w:top w:val="nil"/>
              <w:left w:val="nil"/>
              <w:bottom w:val="single" w:sz="4" w:space="0" w:color="auto"/>
              <w:right w:val="single" w:sz="4" w:space="0" w:color="auto"/>
            </w:tcBorders>
            <w:shd w:val="clear" w:color="auto" w:fill="auto"/>
            <w:vAlign w:val="center"/>
            <w:hideMark/>
          </w:tcPr>
          <w:p w:rsidR="00BF59F4" w:rsidRPr="009F7045" w:rsidRDefault="00BF59F4" w:rsidP="00BF59F4">
            <w:pPr>
              <w:widowControl/>
              <w:autoSpaceDE/>
              <w:autoSpaceDN/>
              <w:rPr>
                <w:rFonts w:ascii="Times New Roman" w:hAnsi="Times New Roman" w:cs="Times New Roman"/>
                <w:sz w:val="22"/>
                <w:szCs w:val="22"/>
              </w:rPr>
            </w:pPr>
            <w:r w:rsidRPr="009F7045">
              <w:rPr>
                <w:rFonts w:ascii="Times New Roman" w:hAnsi="Times New Roman" w:cs="Times New Roman"/>
                <w:sz w:val="22"/>
                <w:szCs w:val="22"/>
              </w:rPr>
              <w:t>szükség esetén, a Megrendelő helyszíni felelős képviselője által előzetesen jóváhagyott helyszínen</w:t>
            </w:r>
          </w:p>
        </w:tc>
      </w:tr>
      <w:tr w:rsidR="00BF59F4" w:rsidRPr="00BF59F4" w:rsidTr="003E3507">
        <w:trPr>
          <w:trHeight w:val="1575"/>
        </w:trPr>
        <w:tc>
          <w:tcPr>
            <w:tcW w:w="196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9F7045" w:rsidRDefault="00BF59F4" w:rsidP="00BF59F4">
            <w:pPr>
              <w:widowControl/>
              <w:autoSpaceDE/>
              <w:autoSpaceDN/>
              <w:rPr>
                <w:rFonts w:ascii="Times New Roman" w:hAnsi="Times New Roman" w:cs="Times New Roman"/>
                <w:sz w:val="22"/>
                <w:szCs w:val="22"/>
              </w:rPr>
            </w:pPr>
            <w:r w:rsidRPr="009F7045">
              <w:rPr>
                <w:rFonts w:ascii="Times New Roman" w:hAnsi="Times New Roman" w:cs="Times New Roman"/>
                <w:sz w:val="22"/>
                <w:szCs w:val="22"/>
              </w:rPr>
              <w:t xml:space="preserve">Cserjék koronaformálása, </w:t>
            </w:r>
            <w:proofErr w:type="spellStart"/>
            <w:r w:rsidRPr="009F7045">
              <w:rPr>
                <w:rFonts w:ascii="Times New Roman" w:hAnsi="Times New Roman" w:cs="Times New Roman"/>
                <w:sz w:val="22"/>
                <w:szCs w:val="22"/>
              </w:rPr>
              <w:t>sövénnyírás</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BF59F4" w:rsidRPr="009F7045" w:rsidRDefault="00BF59F4" w:rsidP="00BF59F4">
            <w:pPr>
              <w:widowControl/>
              <w:autoSpaceDE/>
              <w:autoSpaceDN/>
              <w:rPr>
                <w:rFonts w:ascii="Times New Roman" w:hAnsi="Times New Roman" w:cs="Times New Roman"/>
                <w:sz w:val="22"/>
                <w:szCs w:val="22"/>
              </w:rPr>
            </w:pPr>
            <w:r w:rsidRPr="009F7045">
              <w:rPr>
                <w:rFonts w:ascii="Times New Roman" w:hAnsi="Times New Roman" w:cs="Times New Roman"/>
                <w:sz w:val="22"/>
                <w:szCs w:val="22"/>
              </w:rPr>
              <w:t xml:space="preserve">Általános szakmai elvárásoknak megfelelően. Gondoskodni kell a közúti űrszelvénybe belógó, növénykazetta területén túlnőtt, túl nagy magasságot elérő cserjék visszavágásáról, illetve a sövények </w:t>
            </w:r>
            <w:proofErr w:type="gramStart"/>
            <w:r w:rsidRPr="009F7045">
              <w:rPr>
                <w:rFonts w:ascii="Times New Roman" w:hAnsi="Times New Roman" w:cs="Times New Roman"/>
                <w:sz w:val="22"/>
                <w:szCs w:val="22"/>
              </w:rPr>
              <w:t>geometrikus formára</w:t>
            </w:r>
            <w:proofErr w:type="gramEnd"/>
            <w:r w:rsidRPr="009F7045">
              <w:rPr>
                <w:rFonts w:ascii="Times New Roman" w:hAnsi="Times New Roman" w:cs="Times New Roman"/>
                <w:sz w:val="22"/>
                <w:szCs w:val="22"/>
              </w:rPr>
              <w:t xml:space="preserve"> nyírásáról.</w:t>
            </w:r>
          </w:p>
        </w:tc>
        <w:tc>
          <w:tcPr>
            <w:tcW w:w="0" w:type="auto"/>
            <w:tcBorders>
              <w:top w:val="nil"/>
              <w:left w:val="nil"/>
              <w:bottom w:val="single" w:sz="4" w:space="0" w:color="auto"/>
              <w:right w:val="single" w:sz="4" w:space="0" w:color="auto"/>
            </w:tcBorders>
            <w:shd w:val="clear" w:color="auto" w:fill="auto"/>
            <w:vAlign w:val="center"/>
            <w:hideMark/>
          </w:tcPr>
          <w:p w:rsidR="00BF59F4" w:rsidRPr="009F7045" w:rsidRDefault="00BF59F4" w:rsidP="00BF59F4">
            <w:pPr>
              <w:widowControl/>
              <w:autoSpaceDE/>
              <w:autoSpaceDN/>
              <w:rPr>
                <w:rFonts w:ascii="Times New Roman" w:hAnsi="Times New Roman" w:cs="Times New Roman"/>
                <w:sz w:val="22"/>
                <w:szCs w:val="22"/>
              </w:rPr>
            </w:pPr>
            <w:r w:rsidRPr="009F7045">
              <w:rPr>
                <w:rFonts w:ascii="Times New Roman" w:hAnsi="Times New Roman" w:cs="Times New Roman"/>
                <w:sz w:val="22"/>
                <w:szCs w:val="22"/>
              </w:rPr>
              <w:t xml:space="preserve">szükség esetén folyamatosan </w:t>
            </w:r>
          </w:p>
        </w:tc>
      </w:tr>
      <w:tr w:rsidR="00BF59F4" w:rsidRPr="00BF59F4" w:rsidTr="003E3507">
        <w:trPr>
          <w:trHeight w:val="1058"/>
        </w:trPr>
        <w:tc>
          <w:tcPr>
            <w:tcW w:w="196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9F7045" w:rsidRDefault="00BF59F4" w:rsidP="00BF59F4">
            <w:pPr>
              <w:widowControl/>
              <w:autoSpaceDE/>
              <w:autoSpaceDN/>
              <w:rPr>
                <w:rFonts w:ascii="Times New Roman" w:hAnsi="Times New Roman" w:cs="Times New Roman"/>
                <w:sz w:val="22"/>
                <w:szCs w:val="22"/>
              </w:rPr>
            </w:pPr>
            <w:r w:rsidRPr="009F7045">
              <w:rPr>
                <w:rFonts w:ascii="Times New Roman" w:hAnsi="Times New Roman" w:cs="Times New Roman"/>
                <w:sz w:val="22"/>
                <w:szCs w:val="22"/>
              </w:rPr>
              <w:t>Őszi talajlazítás ásással, tápanyag beforgatás</w:t>
            </w:r>
          </w:p>
        </w:tc>
        <w:tc>
          <w:tcPr>
            <w:tcW w:w="0" w:type="auto"/>
            <w:tcBorders>
              <w:top w:val="nil"/>
              <w:left w:val="nil"/>
              <w:bottom w:val="single" w:sz="4" w:space="0" w:color="auto"/>
              <w:right w:val="single" w:sz="4" w:space="0" w:color="auto"/>
            </w:tcBorders>
            <w:shd w:val="clear" w:color="auto" w:fill="auto"/>
            <w:vAlign w:val="center"/>
            <w:hideMark/>
          </w:tcPr>
          <w:p w:rsidR="00BF59F4" w:rsidRPr="009F7045" w:rsidRDefault="00BF59F4" w:rsidP="00BF59F4">
            <w:pPr>
              <w:widowControl/>
              <w:autoSpaceDE/>
              <w:autoSpaceDN/>
              <w:rPr>
                <w:rFonts w:ascii="Times New Roman" w:hAnsi="Times New Roman" w:cs="Times New Roman"/>
                <w:sz w:val="22"/>
                <w:szCs w:val="22"/>
              </w:rPr>
            </w:pPr>
            <w:r w:rsidRPr="009F7045">
              <w:rPr>
                <w:rFonts w:ascii="Times New Roman" w:hAnsi="Times New Roman" w:cs="Times New Roman"/>
                <w:sz w:val="22"/>
                <w:szCs w:val="22"/>
              </w:rPr>
              <w:t>Ásást 30 cm mélyen, a tápanyag utánpótlást követően kell elvégezni a cserje, rózsa és fatányérok területén.</w:t>
            </w:r>
          </w:p>
        </w:tc>
        <w:tc>
          <w:tcPr>
            <w:tcW w:w="0" w:type="auto"/>
            <w:tcBorders>
              <w:top w:val="nil"/>
              <w:left w:val="nil"/>
              <w:bottom w:val="single" w:sz="4" w:space="0" w:color="auto"/>
              <w:right w:val="single" w:sz="4" w:space="0" w:color="auto"/>
            </w:tcBorders>
            <w:shd w:val="clear" w:color="auto" w:fill="auto"/>
            <w:vAlign w:val="center"/>
            <w:hideMark/>
          </w:tcPr>
          <w:p w:rsidR="00BF59F4" w:rsidRPr="009F7045" w:rsidRDefault="00BF59F4" w:rsidP="00BF59F4">
            <w:pPr>
              <w:widowControl/>
              <w:autoSpaceDE/>
              <w:autoSpaceDN/>
              <w:rPr>
                <w:rFonts w:ascii="Times New Roman" w:hAnsi="Times New Roman" w:cs="Times New Roman"/>
                <w:sz w:val="22"/>
                <w:szCs w:val="22"/>
              </w:rPr>
            </w:pPr>
            <w:r w:rsidRPr="009F7045">
              <w:rPr>
                <w:rFonts w:ascii="Times New Roman" w:hAnsi="Times New Roman" w:cs="Times New Roman"/>
                <w:sz w:val="22"/>
                <w:szCs w:val="22"/>
              </w:rPr>
              <w:t>évi 1 alkalommal</w:t>
            </w:r>
          </w:p>
        </w:tc>
      </w:tr>
      <w:tr w:rsidR="00BF59F4" w:rsidRPr="00BF59F4" w:rsidTr="003E3507">
        <w:trPr>
          <w:trHeight w:val="988"/>
        </w:trPr>
        <w:tc>
          <w:tcPr>
            <w:tcW w:w="196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9F7045" w:rsidRDefault="00BF59F4" w:rsidP="00BF59F4">
            <w:pPr>
              <w:widowControl/>
              <w:autoSpaceDE/>
              <w:autoSpaceDN/>
              <w:rPr>
                <w:rFonts w:ascii="Times New Roman" w:hAnsi="Times New Roman" w:cs="Times New Roman"/>
                <w:sz w:val="22"/>
                <w:szCs w:val="22"/>
              </w:rPr>
            </w:pPr>
            <w:r w:rsidRPr="009F7045">
              <w:rPr>
                <w:rFonts w:ascii="Times New Roman" w:hAnsi="Times New Roman" w:cs="Times New Roman"/>
                <w:sz w:val="22"/>
                <w:szCs w:val="22"/>
              </w:rPr>
              <w:t>Őszi lomb gereblyézése, begyűjtése</w:t>
            </w:r>
          </w:p>
        </w:tc>
        <w:tc>
          <w:tcPr>
            <w:tcW w:w="0" w:type="auto"/>
            <w:tcBorders>
              <w:top w:val="nil"/>
              <w:left w:val="nil"/>
              <w:bottom w:val="single" w:sz="4" w:space="0" w:color="auto"/>
              <w:right w:val="single" w:sz="4" w:space="0" w:color="auto"/>
            </w:tcBorders>
            <w:shd w:val="clear" w:color="auto" w:fill="auto"/>
            <w:vAlign w:val="center"/>
            <w:hideMark/>
          </w:tcPr>
          <w:p w:rsidR="00BF59F4" w:rsidRPr="009F7045" w:rsidRDefault="00BF59F4" w:rsidP="00BF59F4">
            <w:pPr>
              <w:widowControl/>
              <w:autoSpaceDE/>
              <w:autoSpaceDN/>
              <w:rPr>
                <w:rFonts w:ascii="Times New Roman" w:hAnsi="Times New Roman" w:cs="Times New Roman"/>
                <w:sz w:val="22"/>
                <w:szCs w:val="22"/>
              </w:rPr>
            </w:pPr>
            <w:r w:rsidRPr="009F7045">
              <w:rPr>
                <w:rFonts w:ascii="Times New Roman" w:hAnsi="Times New Roman" w:cs="Times New Roman"/>
                <w:sz w:val="22"/>
                <w:szCs w:val="22"/>
              </w:rPr>
              <w:t>Általános szakmai elvárásoknak megfelelően.</w:t>
            </w:r>
          </w:p>
        </w:tc>
        <w:tc>
          <w:tcPr>
            <w:tcW w:w="0" w:type="auto"/>
            <w:tcBorders>
              <w:top w:val="nil"/>
              <w:left w:val="nil"/>
              <w:bottom w:val="single" w:sz="4" w:space="0" w:color="auto"/>
              <w:right w:val="single" w:sz="4" w:space="0" w:color="auto"/>
            </w:tcBorders>
            <w:shd w:val="clear" w:color="auto" w:fill="auto"/>
            <w:vAlign w:val="center"/>
            <w:hideMark/>
          </w:tcPr>
          <w:p w:rsidR="00BF59F4" w:rsidRPr="009F7045" w:rsidRDefault="00BF59F4" w:rsidP="00BF59F4">
            <w:pPr>
              <w:widowControl/>
              <w:autoSpaceDE/>
              <w:autoSpaceDN/>
              <w:rPr>
                <w:rFonts w:ascii="Times New Roman" w:hAnsi="Times New Roman" w:cs="Times New Roman"/>
                <w:sz w:val="22"/>
                <w:szCs w:val="22"/>
              </w:rPr>
            </w:pPr>
            <w:r w:rsidRPr="009F7045">
              <w:rPr>
                <w:rFonts w:ascii="Times New Roman" w:hAnsi="Times New Roman" w:cs="Times New Roman"/>
                <w:sz w:val="22"/>
                <w:szCs w:val="22"/>
              </w:rPr>
              <w:t>szükség esetén folyamatosan</w:t>
            </w:r>
          </w:p>
        </w:tc>
      </w:tr>
      <w:tr w:rsidR="00BF59F4" w:rsidRPr="00BF59F4" w:rsidTr="003E3507">
        <w:trPr>
          <w:trHeight w:val="691"/>
        </w:trPr>
        <w:tc>
          <w:tcPr>
            <w:tcW w:w="196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9F7045" w:rsidRDefault="00BF59F4" w:rsidP="00BF59F4">
            <w:pPr>
              <w:widowControl/>
              <w:autoSpaceDE/>
              <w:autoSpaceDN/>
              <w:rPr>
                <w:rFonts w:ascii="Times New Roman" w:hAnsi="Times New Roman" w:cs="Times New Roman"/>
                <w:sz w:val="22"/>
                <w:szCs w:val="22"/>
              </w:rPr>
            </w:pPr>
            <w:r w:rsidRPr="009F7045">
              <w:rPr>
                <w:rFonts w:ascii="Times New Roman" w:hAnsi="Times New Roman" w:cs="Times New Roman"/>
                <w:sz w:val="22"/>
                <w:szCs w:val="22"/>
              </w:rPr>
              <w:t>Homokozó mélyásása</w:t>
            </w:r>
          </w:p>
        </w:tc>
        <w:tc>
          <w:tcPr>
            <w:tcW w:w="0" w:type="auto"/>
            <w:tcBorders>
              <w:top w:val="nil"/>
              <w:left w:val="nil"/>
              <w:bottom w:val="single" w:sz="4" w:space="0" w:color="auto"/>
              <w:right w:val="single" w:sz="4" w:space="0" w:color="auto"/>
            </w:tcBorders>
            <w:shd w:val="clear" w:color="auto" w:fill="auto"/>
            <w:vAlign w:val="center"/>
            <w:hideMark/>
          </w:tcPr>
          <w:p w:rsidR="00BF59F4" w:rsidRPr="009F7045" w:rsidRDefault="00BF59F4" w:rsidP="00BF59F4">
            <w:pPr>
              <w:widowControl/>
              <w:autoSpaceDE/>
              <w:autoSpaceDN/>
              <w:rPr>
                <w:rFonts w:ascii="Times New Roman" w:hAnsi="Times New Roman" w:cs="Times New Roman"/>
                <w:sz w:val="22"/>
                <w:szCs w:val="22"/>
              </w:rPr>
            </w:pPr>
            <w:r w:rsidRPr="009F7045">
              <w:rPr>
                <w:rFonts w:ascii="Times New Roman" w:hAnsi="Times New Roman" w:cs="Times New Roman"/>
                <w:sz w:val="22"/>
                <w:szCs w:val="22"/>
              </w:rPr>
              <w:t>Ásást 45 cm mélyen kell elvégezni.</w:t>
            </w:r>
          </w:p>
        </w:tc>
        <w:tc>
          <w:tcPr>
            <w:tcW w:w="0" w:type="auto"/>
            <w:tcBorders>
              <w:top w:val="nil"/>
              <w:left w:val="nil"/>
              <w:bottom w:val="single" w:sz="4" w:space="0" w:color="auto"/>
              <w:right w:val="single" w:sz="4" w:space="0" w:color="auto"/>
            </w:tcBorders>
            <w:shd w:val="clear" w:color="auto" w:fill="auto"/>
            <w:vAlign w:val="center"/>
            <w:hideMark/>
          </w:tcPr>
          <w:p w:rsidR="00BF59F4" w:rsidRPr="009F7045" w:rsidRDefault="00BF59F4" w:rsidP="00BF59F4">
            <w:pPr>
              <w:widowControl/>
              <w:autoSpaceDE/>
              <w:autoSpaceDN/>
              <w:rPr>
                <w:rFonts w:ascii="Times New Roman" w:hAnsi="Times New Roman" w:cs="Times New Roman"/>
                <w:sz w:val="22"/>
                <w:szCs w:val="22"/>
              </w:rPr>
            </w:pPr>
            <w:r w:rsidRPr="009F7045">
              <w:rPr>
                <w:rFonts w:ascii="Times New Roman" w:hAnsi="Times New Roman" w:cs="Times New Roman"/>
                <w:sz w:val="22"/>
                <w:szCs w:val="22"/>
              </w:rPr>
              <w:t>havonta 2 alkalommal</w:t>
            </w:r>
          </w:p>
        </w:tc>
      </w:tr>
      <w:tr w:rsidR="00BF59F4" w:rsidRPr="00BF59F4" w:rsidTr="003E3507">
        <w:trPr>
          <w:trHeight w:val="1395"/>
        </w:trPr>
        <w:tc>
          <w:tcPr>
            <w:tcW w:w="196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9F7045" w:rsidRDefault="00BF59F4" w:rsidP="00BF59F4">
            <w:pPr>
              <w:widowControl/>
              <w:autoSpaceDE/>
              <w:autoSpaceDN/>
              <w:rPr>
                <w:rFonts w:ascii="Times New Roman" w:hAnsi="Times New Roman" w:cs="Times New Roman"/>
                <w:sz w:val="22"/>
                <w:szCs w:val="22"/>
              </w:rPr>
            </w:pPr>
            <w:r w:rsidRPr="009F7045">
              <w:rPr>
                <w:rFonts w:ascii="Times New Roman" w:hAnsi="Times New Roman" w:cs="Times New Roman"/>
                <w:sz w:val="22"/>
                <w:szCs w:val="22"/>
              </w:rPr>
              <w:t>Gyöngykavics, murva, kéregzúzalék felületek sarabolása, felületegyengetése</w:t>
            </w:r>
          </w:p>
        </w:tc>
        <w:tc>
          <w:tcPr>
            <w:tcW w:w="0" w:type="auto"/>
            <w:tcBorders>
              <w:top w:val="nil"/>
              <w:left w:val="nil"/>
              <w:bottom w:val="single" w:sz="4" w:space="0" w:color="auto"/>
              <w:right w:val="single" w:sz="4" w:space="0" w:color="auto"/>
            </w:tcBorders>
            <w:shd w:val="clear" w:color="auto" w:fill="auto"/>
            <w:vAlign w:val="center"/>
            <w:hideMark/>
          </w:tcPr>
          <w:p w:rsidR="00BF59F4" w:rsidRPr="009F7045" w:rsidRDefault="00BF59F4" w:rsidP="00BF59F4">
            <w:pPr>
              <w:widowControl/>
              <w:autoSpaceDE/>
              <w:autoSpaceDN/>
              <w:rPr>
                <w:rFonts w:ascii="Times New Roman" w:hAnsi="Times New Roman" w:cs="Times New Roman"/>
                <w:sz w:val="22"/>
                <w:szCs w:val="22"/>
              </w:rPr>
            </w:pPr>
            <w:r w:rsidRPr="009F7045">
              <w:rPr>
                <w:rFonts w:ascii="Times New Roman" w:hAnsi="Times New Roman" w:cs="Times New Roman"/>
                <w:sz w:val="22"/>
                <w:szCs w:val="22"/>
              </w:rPr>
              <w:t>Biztosítani kell a gyöngykavics, murva, kéregzúzalék felületek gyommentességét és felületének egyenletességét.</w:t>
            </w:r>
          </w:p>
        </w:tc>
        <w:tc>
          <w:tcPr>
            <w:tcW w:w="0" w:type="auto"/>
            <w:tcBorders>
              <w:top w:val="nil"/>
              <w:left w:val="nil"/>
              <w:bottom w:val="single" w:sz="4" w:space="0" w:color="auto"/>
              <w:right w:val="single" w:sz="4" w:space="0" w:color="auto"/>
            </w:tcBorders>
            <w:shd w:val="clear" w:color="auto" w:fill="auto"/>
            <w:vAlign w:val="center"/>
            <w:hideMark/>
          </w:tcPr>
          <w:p w:rsidR="00BF59F4" w:rsidRPr="009F7045" w:rsidRDefault="00BF59F4" w:rsidP="00BF59F4">
            <w:pPr>
              <w:widowControl/>
              <w:autoSpaceDE/>
              <w:autoSpaceDN/>
              <w:rPr>
                <w:rFonts w:ascii="Times New Roman" w:hAnsi="Times New Roman" w:cs="Times New Roman"/>
                <w:sz w:val="22"/>
                <w:szCs w:val="22"/>
              </w:rPr>
            </w:pPr>
            <w:r w:rsidRPr="009F7045">
              <w:rPr>
                <w:rFonts w:ascii="Times New Roman" w:hAnsi="Times New Roman" w:cs="Times New Roman"/>
                <w:sz w:val="22"/>
                <w:szCs w:val="22"/>
              </w:rPr>
              <w:t>szükség esetén folyamatosan</w:t>
            </w:r>
          </w:p>
        </w:tc>
      </w:tr>
      <w:tr w:rsidR="00BF59F4" w:rsidRPr="00BF59F4" w:rsidTr="003E3507">
        <w:trPr>
          <w:trHeight w:val="1429"/>
        </w:trPr>
        <w:tc>
          <w:tcPr>
            <w:tcW w:w="196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9F7045" w:rsidRDefault="00BF59F4" w:rsidP="00BF59F4">
            <w:pPr>
              <w:widowControl/>
              <w:autoSpaceDE/>
              <w:autoSpaceDN/>
              <w:rPr>
                <w:rFonts w:ascii="Times New Roman" w:hAnsi="Times New Roman" w:cs="Times New Roman"/>
                <w:sz w:val="22"/>
                <w:szCs w:val="22"/>
              </w:rPr>
            </w:pPr>
            <w:r w:rsidRPr="009F7045">
              <w:rPr>
                <w:rFonts w:ascii="Times New Roman" w:hAnsi="Times New Roman" w:cs="Times New Roman"/>
                <w:sz w:val="22"/>
                <w:szCs w:val="22"/>
              </w:rPr>
              <w:t>Kapálás, gyomlálás cserje, rózsa, virágfelületeken, fatányérokban</w:t>
            </w:r>
          </w:p>
        </w:tc>
        <w:tc>
          <w:tcPr>
            <w:tcW w:w="0" w:type="auto"/>
            <w:tcBorders>
              <w:top w:val="nil"/>
              <w:left w:val="nil"/>
              <w:bottom w:val="single" w:sz="4" w:space="0" w:color="auto"/>
              <w:right w:val="single" w:sz="4" w:space="0" w:color="auto"/>
            </w:tcBorders>
            <w:shd w:val="clear" w:color="auto" w:fill="auto"/>
            <w:vAlign w:val="center"/>
            <w:hideMark/>
          </w:tcPr>
          <w:p w:rsidR="00BF59F4" w:rsidRPr="009F7045" w:rsidRDefault="00BF59F4" w:rsidP="00BF59F4">
            <w:pPr>
              <w:widowControl/>
              <w:autoSpaceDE/>
              <w:autoSpaceDN/>
              <w:rPr>
                <w:rFonts w:ascii="Times New Roman" w:hAnsi="Times New Roman" w:cs="Times New Roman"/>
                <w:sz w:val="22"/>
                <w:szCs w:val="22"/>
              </w:rPr>
            </w:pPr>
            <w:r w:rsidRPr="009F7045">
              <w:rPr>
                <w:rFonts w:ascii="Times New Roman" w:hAnsi="Times New Roman" w:cs="Times New Roman"/>
                <w:sz w:val="22"/>
                <w:szCs w:val="22"/>
              </w:rPr>
              <w:t xml:space="preserve">Gondoskodni kell a folyamatos talajlazításról, gyommentesítésről, az allergén gyomnövények </w:t>
            </w:r>
            <w:proofErr w:type="spellStart"/>
            <w:r w:rsidRPr="009F7045">
              <w:rPr>
                <w:rFonts w:ascii="Times New Roman" w:hAnsi="Times New Roman" w:cs="Times New Roman"/>
                <w:sz w:val="22"/>
                <w:szCs w:val="22"/>
              </w:rPr>
              <w:t>gyökértelenítéssel</w:t>
            </w:r>
            <w:proofErr w:type="spellEnd"/>
            <w:r w:rsidRPr="009F7045">
              <w:rPr>
                <w:rFonts w:ascii="Times New Roman" w:hAnsi="Times New Roman" w:cs="Times New Roman"/>
                <w:sz w:val="22"/>
                <w:szCs w:val="22"/>
              </w:rPr>
              <w:t xml:space="preserve"> történő eltávolításáról.</w:t>
            </w:r>
          </w:p>
        </w:tc>
        <w:tc>
          <w:tcPr>
            <w:tcW w:w="0" w:type="auto"/>
            <w:tcBorders>
              <w:top w:val="nil"/>
              <w:left w:val="nil"/>
              <w:bottom w:val="single" w:sz="4" w:space="0" w:color="auto"/>
              <w:right w:val="single" w:sz="4" w:space="0" w:color="auto"/>
            </w:tcBorders>
            <w:shd w:val="clear" w:color="auto" w:fill="auto"/>
            <w:vAlign w:val="center"/>
            <w:hideMark/>
          </w:tcPr>
          <w:p w:rsidR="00BF59F4" w:rsidRPr="009F7045" w:rsidRDefault="00BF59F4" w:rsidP="00BF59F4">
            <w:pPr>
              <w:widowControl/>
              <w:autoSpaceDE/>
              <w:autoSpaceDN/>
              <w:rPr>
                <w:rFonts w:ascii="Times New Roman" w:hAnsi="Times New Roman" w:cs="Times New Roman"/>
                <w:sz w:val="22"/>
                <w:szCs w:val="22"/>
              </w:rPr>
            </w:pPr>
            <w:r w:rsidRPr="009F7045">
              <w:rPr>
                <w:rFonts w:ascii="Times New Roman" w:hAnsi="Times New Roman" w:cs="Times New Roman"/>
                <w:sz w:val="22"/>
                <w:szCs w:val="22"/>
              </w:rPr>
              <w:t>szükség esetén folyamatosan</w:t>
            </w:r>
          </w:p>
        </w:tc>
      </w:tr>
      <w:tr w:rsidR="00BF59F4" w:rsidRPr="00BF59F4" w:rsidTr="003E3507">
        <w:trPr>
          <w:trHeight w:val="630"/>
        </w:trPr>
        <w:tc>
          <w:tcPr>
            <w:tcW w:w="196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9F7045" w:rsidRDefault="00BF59F4" w:rsidP="00BF59F4">
            <w:pPr>
              <w:widowControl/>
              <w:autoSpaceDE/>
              <w:autoSpaceDN/>
              <w:rPr>
                <w:rFonts w:ascii="Times New Roman" w:hAnsi="Times New Roman" w:cs="Times New Roman"/>
                <w:sz w:val="22"/>
                <w:szCs w:val="22"/>
              </w:rPr>
            </w:pPr>
            <w:r w:rsidRPr="009F7045">
              <w:rPr>
                <w:rFonts w:ascii="Times New Roman" w:hAnsi="Times New Roman" w:cs="Times New Roman"/>
                <w:sz w:val="22"/>
                <w:szCs w:val="22"/>
              </w:rPr>
              <w:t>Burkolatok, szegélyek gyommentesítése</w:t>
            </w:r>
          </w:p>
        </w:tc>
        <w:tc>
          <w:tcPr>
            <w:tcW w:w="0" w:type="auto"/>
            <w:tcBorders>
              <w:top w:val="nil"/>
              <w:left w:val="nil"/>
              <w:bottom w:val="single" w:sz="4" w:space="0" w:color="auto"/>
              <w:right w:val="single" w:sz="4" w:space="0" w:color="auto"/>
            </w:tcBorders>
            <w:shd w:val="clear" w:color="auto" w:fill="auto"/>
            <w:vAlign w:val="center"/>
            <w:hideMark/>
          </w:tcPr>
          <w:p w:rsidR="00BF59F4" w:rsidRPr="009F7045" w:rsidRDefault="00BF59F4" w:rsidP="00BF59F4">
            <w:pPr>
              <w:widowControl/>
              <w:autoSpaceDE/>
              <w:autoSpaceDN/>
              <w:rPr>
                <w:rFonts w:ascii="Times New Roman" w:hAnsi="Times New Roman" w:cs="Times New Roman"/>
                <w:sz w:val="22"/>
                <w:szCs w:val="22"/>
              </w:rPr>
            </w:pPr>
            <w:r w:rsidRPr="009F7045">
              <w:rPr>
                <w:rFonts w:ascii="Times New Roman" w:hAnsi="Times New Roman" w:cs="Times New Roman"/>
                <w:sz w:val="22"/>
                <w:szCs w:val="22"/>
              </w:rPr>
              <w:t>A burkolatok, szegélyek fugáinak gyommentesnek kell lennie.</w:t>
            </w:r>
          </w:p>
        </w:tc>
        <w:tc>
          <w:tcPr>
            <w:tcW w:w="0" w:type="auto"/>
            <w:tcBorders>
              <w:top w:val="nil"/>
              <w:left w:val="nil"/>
              <w:bottom w:val="single" w:sz="4" w:space="0" w:color="auto"/>
              <w:right w:val="single" w:sz="4" w:space="0" w:color="auto"/>
            </w:tcBorders>
            <w:shd w:val="clear" w:color="auto" w:fill="auto"/>
            <w:vAlign w:val="center"/>
            <w:hideMark/>
          </w:tcPr>
          <w:p w:rsidR="00BF59F4" w:rsidRPr="009F7045" w:rsidRDefault="00BF59F4" w:rsidP="00BF59F4">
            <w:pPr>
              <w:widowControl/>
              <w:autoSpaceDE/>
              <w:autoSpaceDN/>
              <w:rPr>
                <w:rFonts w:ascii="Times New Roman" w:hAnsi="Times New Roman" w:cs="Times New Roman"/>
                <w:sz w:val="22"/>
                <w:szCs w:val="22"/>
              </w:rPr>
            </w:pPr>
            <w:r w:rsidRPr="009F7045">
              <w:rPr>
                <w:rFonts w:ascii="Times New Roman" w:hAnsi="Times New Roman" w:cs="Times New Roman"/>
                <w:sz w:val="22"/>
                <w:szCs w:val="22"/>
              </w:rPr>
              <w:t>szükség esetén folyamatosan</w:t>
            </w:r>
          </w:p>
        </w:tc>
      </w:tr>
      <w:tr w:rsidR="00BF59F4" w:rsidRPr="00BF59F4" w:rsidTr="003E3507">
        <w:trPr>
          <w:trHeight w:val="945"/>
        </w:trPr>
        <w:tc>
          <w:tcPr>
            <w:tcW w:w="196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9F7045" w:rsidRDefault="00BF59F4" w:rsidP="00BF59F4">
            <w:pPr>
              <w:widowControl/>
              <w:autoSpaceDE/>
              <w:autoSpaceDN/>
              <w:rPr>
                <w:rFonts w:ascii="Times New Roman" w:hAnsi="Times New Roman" w:cs="Times New Roman"/>
                <w:sz w:val="22"/>
                <w:szCs w:val="22"/>
              </w:rPr>
            </w:pPr>
            <w:proofErr w:type="spellStart"/>
            <w:r w:rsidRPr="009F7045">
              <w:rPr>
                <w:rFonts w:ascii="Times New Roman" w:hAnsi="Times New Roman" w:cs="Times New Roman"/>
                <w:sz w:val="22"/>
                <w:szCs w:val="22"/>
              </w:rPr>
              <w:t>Támrudak</w:t>
            </w:r>
            <w:proofErr w:type="spellEnd"/>
            <w:r w:rsidRPr="009F7045">
              <w:rPr>
                <w:rFonts w:ascii="Times New Roman" w:hAnsi="Times New Roman" w:cs="Times New Roman"/>
                <w:sz w:val="22"/>
                <w:szCs w:val="22"/>
              </w:rPr>
              <w:t xml:space="preserve"> karbantartása, fakötözés</w:t>
            </w:r>
          </w:p>
        </w:tc>
        <w:tc>
          <w:tcPr>
            <w:tcW w:w="0" w:type="auto"/>
            <w:tcBorders>
              <w:top w:val="nil"/>
              <w:left w:val="nil"/>
              <w:bottom w:val="single" w:sz="4" w:space="0" w:color="auto"/>
              <w:right w:val="single" w:sz="4" w:space="0" w:color="auto"/>
            </w:tcBorders>
            <w:shd w:val="clear" w:color="auto" w:fill="auto"/>
            <w:vAlign w:val="center"/>
            <w:hideMark/>
          </w:tcPr>
          <w:p w:rsidR="00BF59F4" w:rsidRPr="009F7045" w:rsidRDefault="00BF59F4" w:rsidP="00BF59F4">
            <w:pPr>
              <w:widowControl/>
              <w:autoSpaceDE/>
              <w:autoSpaceDN/>
              <w:rPr>
                <w:rFonts w:ascii="Times New Roman" w:hAnsi="Times New Roman" w:cs="Times New Roman"/>
                <w:sz w:val="22"/>
                <w:szCs w:val="22"/>
              </w:rPr>
            </w:pPr>
            <w:r w:rsidRPr="009F7045">
              <w:rPr>
                <w:rFonts w:ascii="Times New Roman" w:hAnsi="Times New Roman" w:cs="Times New Roman"/>
                <w:sz w:val="22"/>
                <w:szCs w:val="22"/>
              </w:rPr>
              <w:t xml:space="preserve">Gondoskodni kell a hiányzó </w:t>
            </w:r>
            <w:proofErr w:type="spellStart"/>
            <w:r w:rsidRPr="009F7045">
              <w:rPr>
                <w:rFonts w:ascii="Times New Roman" w:hAnsi="Times New Roman" w:cs="Times New Roman"/>
                <w:sz w:val="22"/>
                <w:szCs w:val="22"/>
              </w:rPr>
              <w:t>támrudak</w:t>
            </w:r>
            <w:proofErr w:type="spellEnd"/>
            <w:r w:rsidRPr="009F7045">
              <w:rPr>
                <w:rFonts w:ascii="Times New Roman" w:hAnsi="Times New Roman" w:cs="Times New Roman"/>
                <w:sz w:val="22"/>
                <w:szCs w:val="22"/>
              </w:rPr>
              <w:t xml:space="preserve"> pótlásáról, a </w:t>
            </w:r>
            <w:proofErr w:type="spellStart"/>
            <w:r w:rsidRPr="009F7045">
              <w:rPr>
                <w:rFonts w:ascii="Times New Roman" w:hAnsi="Times New Roman" w:cs="Times New Roman"/>
                <w:sz w:val="22"/>
                <w:szCs w:val="22"/>
              </w:rPr>
              <w:t>támrudaknak</w:t>
            </w:r>
            <w:proofErr w:type="spellEnd"/>
            <w:r w:rsidRPr="009F7045">
              <w:rPr>
                <w:rFonts w:ascii="Times New Roman" w:hAnsi="Times New Roman" w:cs="Times New Roman"/>
                <w:sz w:val="22"/>
                <w:szCs w:val="22"/>
              </w:rPr>
              <w:t xml:space="preserve"> függőlegesnek stabilnak kell lennie, </w:t>
            </w:r>
            <w:proofErr w:type="spellStart"/>
            <w:r w:rsidRPr="009F7045">
              <w:rPr>
                <w:rFonts w:ascii="Times New Roman" w:hAnsi="Times New Roman" w:cs="Times New Roman"/>
                <w:sz w:val="22"/>
                <w:szCs w:val="22"/>
              </w:rPr>
              <w:t>pótloni</w:t>
            </w:r>
            <w:proofErr w:type="spellEnd"/>
            <w:r w:rsidRPr="009F7045">
              <w:rPr>
                <w:rFonts w:ascii="Times New Roman" w:hAnsi="Times New Roman" w:cs="Times New Roman"/>
                <w:sz w:val="22"/>
                <w:szCs w:val="22"/>
              </w:rPr>
              <w:t xml:space="preserve"> kell a hiányzó fakötözéseket.</w:t>
            </w:r>
          </w:p>
        </w:tc>
        <w:tc>
          <w:tcPr>
            <w:tcW w:w="0" w:type="auto"/>
            <w:tcBorders>
              <w:top w:val="nil"/>
              <w:left w:val="nil"/>
              <w:bottom w:val="single" w:sz="4" w:space="0" w:color="auto"/>
              <w:right w:val="single" w:sz="4" w:space="0" w:color="auto"/>
            </w:tcBorders>
            <w:shd w:val="clear" w:color="auto" w:fill="auto"/>
            <w:vAlign w:val="center"/>
            <w:hideMark/>
          </w:tcPr>
          <w:p w:rsidR="00BF59F4" w:rsidRPr="009F7045" w:rsidRDefault="00BF59F4" w:rsidP="00BF59F4">
            <w:pPr>
              <w:widowControl/>
              <w:autoSpaceDE/>
              <w:autoSpaceDN/>
              <w:rPr>
                <w:rFonts w:ascii="Times New Roman" w:hAnsi="Times New Roman" w:cs="Times New Roman"/>
                <w:sz w:val="22"/>
                <w:szCs w:val="22"/>
              </w:rPr>
            </w:pPr>
            <w:r w:rsidRPr="009F7045">
              <w:rPr>
                <w:rFonts w:ascii="Times New Roman" w:hAnsi="Times New Roman" w:cs="Times New Roman"/>
                <w:sz w:val="22"/>
                <w:szCs w:val="22"/>
              </w:rPr>
              <w:t>szükség esetén folyamatosan</w:t>
            </w:r>
          </w:p>
        </w:tc>
      </w:tr>
      <w:tr w:rsidR="00BF59F4" w:rsidRPr="00BF59F4" w:rsidTr="003E3507">
        <w:trPr>
          <w:trHeight w:val="880"/>
        </w:trPr>
        <w:tc>
          <w:tcPr>
            <w:tcW w:w="196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9F7045" w:rsidRDefault="00BF59F4" w:rsidP="00BF59F4">
            <w:pPr>
              <w:widowControl/>
              <w:autoSpaceDE/>
              <w:autoSpaceDN/>
              <w:rPr>
                <w:rFonts w:ascii="Times New Roman" w:hAnsi="Times New Roman" w:cs="Times New Roman"/>
                <w:sz w:val="22"/>
                <w:szCs w:val="22"/>
              </w:rPr>
            </w:pPr>
            <w:r w:rsidRPr="009F7045">
              <w:rPr>
                <w:rFonts w:ascii="Times New Roman" w:hAnsi="Times New Roman" w:cs="Times New Roman"/>
                <w:sz w:val="22"/>
                <w:szCs w:val="22"/>
              </w:rPr>
              <w:t>Hulladékgyűjtő edények tisztítása, fertőtlenítése</w:t>
            </w:r>
          </w:p>
        </w:tc>
        <w:tc>
          <w:tcPr>
            <w:tcW w:w="0" w:type="auto"/>
            <w:tcBorders>
              <w:top w:val="nil"/>
              <w:left w:val="nil"/>
              <w:bottom w:val="single" w:sz="4" w:space="0" w:color="auto"/>
              <w:right w:val="single" w:sz="4" w:space="0" w:color="auto"/>
            </w:tcBorders>
            <w:shd w:val="clear" w:color="auto" w:fill="auto"/>
            <w:vAlign w:val="center"/>
            <w:hideMark/>
          </w:tcPr>
          <w:p w:rsidR="00BF59F4" w:rsidRPr="009F7045" w:rsidRDefault="00BF59F4" w:rsidP="00BF59F4">
            <w:pPr>
              <w:widowControl/>
              <w:autoSpaceDE/>
              <w:autoSpaceDN/>
              <w:rPr>
                <w:rFonts w:ascii="Times New Roman" w:hAnsi="Times New Roman" w:cs="Times New Roman"/>
                <w:sz w:val="22"/>
                <w:szCs w:val="22"/>
              </w:rPr>
            </w:pPr>
            <w:r w:rsidRPr="009F7045">
              <w:rPr>
                <w:rFonts w:ascii="Times New Roman" w:hAnsi="Times New Roman" w:cs="Times New Roman"/>
                <w:sz w:val="22"/>
                <w:szCs w:val="22"/>
              </w:rPr>
              <w:t>Gondoskodni kell a hulladékgyűjtő edények elszállításáról és fertőtlenítéséről.</w:t>
            </w:r>
          </w:p>
        </w:tc>
        <w:tc>
          <w:tcPr>
            <w:tcW w:w="0" w:type="auto"/>
            <w:tcBorders>
              <w:top w:val="nil"/>
              <w:left w:val="nil"/>
              <w:bottom w:val="single" w:sz="4" w:space="0" w:color="auto"/>
              <w:right w:val="single" w:sz="4" w:space="0" w:color="auto"/>
            </w:tcBorders>
            <w:shd w:val="clear" w:color="auto" w:fill="auto"/>
            <w:vAlign w:val="center"/>
            <w:hideMark/>
          </w:tcPr>
          <w:p w:rsidR="00BF59F4" w:rsidRPr="009F7045" w:rsidRDefault="00BF59F4" w:rsidP="00BF59F4">
            <w:pPr>
              <w:widowControl/>
              <w:autoSpaceDE/>
              <w:autoSpaceDN/>
              <w:rPr>
                <w:rFonts w:ascii="Times New Roman" w:hAnsi="Times New Roman" w:cs="Times New Roman"/>
                <w:sz w:val="22"/>
                <w:szCs w:val="22"/>
              </w:rPr>
            </w:pPr>
            <w:r w:rsidRPr="009F7045">
              <w:rPr>
                <w:rFonts w:ascii="Times New Roman" w:hAnsi="Times New Roman" w:cs="Times New Roman"/>
                <w:sz w:val="22"/>
                <w:szCs w:val="22"/>
              </w:rPr>
              <w:t>évente három alkalommal</w:t>
            </w:r>
          </w:p>
        </w:tc>
      </w:tr>
      <w:tr w:rsidR="00BF59F4" w:rsidRPr="00BF59F4" w:rsidTr="003E3507">
        <w:trPr>
          <w:trHeight w:val="795"/>
        </w:trPr>
        <w:tc>
          <w:tcPr>
            <w:tcW w:w="196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9F7045" w:rsidRDefault="00BF59F4" w:rsidP="00BF59F4">
            <w:pPr>
              <w:widowControl/>
              <w:autoSpaceDE/>
              <w:autoSpaceDN/>
              <w:rPr>
                <w:rFonts w:ascii="Times New Roman" w:hAnsi="Times New Roman" w:cs="Times New Roman"/>
                <w:sz w:val="22"/>
                <w:szCs w:val="22"/>
              </w:rPr>
            </w:pPr>
            <w:r w:rsidRPr="009F7045">
              <w:rPr>
                <w:rFonts w:ascii="Times New Roman" w:hAnsi="Times New Roman" w:cs="Times New Roman"/>
                <w:sz w:val="22"/>
                <w:szCs w:val="22"/>
              </w:rPr>
              <w:lastRenderedPageBreak/>
              <w:t xml:space="preserve">Edényes növények, vázák, </w:t>
            </w:r>
            <w:proofErr w:type="spellStart"/>
            <w:r w:rsidRPr="009F7045">
              <w:rPr>
                <w:rFonts w:ascii="Times New Roman" w:hAnsi="Times New Roman" w:cs="Times New Roman"/>
                <w:sz w:val="22"/>
                <w:szCs w:val="22"/>
              </w:rPr>
              <w:t>planténerek</w:t>
            </w:r>
            <w:proofErr w:type="spellEnd"/>
            <w:r w:rsidRPr="009F7045">
              <w:rPr>
                <w:rFonts w:ascii="Times New Roman" w:hAnsi="Times New Roman" w:cs="Times New Roman"/>
                <w:sz w:val="22"/>
                <w:szCs w:val="22"/>
              </w:rPr>
              <w:t xml:space="preserve"> felületének vizes tisztítása</w:t>
            </w:r>
          </w:p>
        </w:tc>
        <w:tc>
          <w:tcPr>
            <w:tcW w:w="0" w:type="auto"/>
            <w:tcBorders>
              <w:top w:val="nil"/>
              <w:left w:val="nil"/>
              <w:bottom w:val="single" w:sz="4" w:space="0" w:color="auto"/>
              <w:right w:val="single" w:sz="4" w:space="0" w:color="auto"/>
            </w:tcBorders>
            <w:shd w:val="clear" w:color="auto" w:fill="auto"/>
            <w:vAlign w:val="center"/>
            <w:hideMark/>
          </w:tcPr>
          <w:p w:rsidR="00BF59F4" w:rsidRPr="009F7045" w:rsidRDefault="00BF59F4" w:rsidP="00BF59F4">
            <w:pPr>
              <w:widowControl/>
              <w:autoSpaceDE/>
              <w:autoSpaceDN/>
              <w:rPr>
                <w:rFonts w:ascii="Times New Roman" w:hAnsi="Times New Roman" w:cs="Times New Roman"/>
                <w:sz w:val="22"/>
                <w:szCs w:val="22"/>
              </w:rPr>
            </w:pPr>
            <w:r w:rsidRPr="009F7045">
              <w:rPr>
                <w:rFonts w:ascii="Times New Roman" w:hAnsi="Times New Roman" w:cs="Times New Roman"/>
                <w:sz w:val="22"/>
                <w:szCs w:val="22"/>
              </w:rPr>
              <w:t>Az edények felületének szennyeződéstől mentesnek kell lennie.</w:t>
            </w:r>
          </w:p>
        </w:tc>
        <w:tc>
          <w:tcPr>
            <w:tcW w:w="0" w:type="auto"/>
            <w:tcBorders>
              <w:top w:val="nil"/>
              <w:left w:val="nil"/>
              <w:bottom w:val="single" w:sz="4" w:space="0" w:color="auto"/>
              <w:right w:val="single" w:sz="4" w:space="0" w:color="auto"/>
            </w:tcBorders>
            <w:shd w:val="clear" w:color="auto" w:fill="auto"/>
            <w:vAlign w:val="center"/>
            <w:hideMark/>
          </w:tcPr>
          <w:p w:rsidR="00BF59F4" w:rsidRPr="009F7045" w:rsidRDefault="00BF59F4" w:rsidP="00BF59F4">
            <w:pPr>
              <w:widowControl/>
              <w:autoSpaceDE/>
              <w:autoSpaceDN/>
              <w:rPr>
                <w:rFonts w:ascii="Times New Roman" w:hAnsi="Times New Roman" w:cs="Times New Roman"/>
                <w:sz w:val="22"/>
                <w:szCs w:val="22"/>
              </w:rPr>
            </w:pPr>
            <w:r w:rsidRPr="009F7045">
              <w:rPr>
                <w:rFonts w:ascii="Times New Roman" w:hAnsi="Times New Roman" w:cs="Times New Roman"/>
                <w:sz w:val="22"/>
                <w:szCs w:val="22"/>
              </w:rPr>
              <w:t>havonta 2 alkalommal</w:t>
            </w:r>
          </w:p>
        </w:tc>
      </w:tr>
      <w:tr w:rsidR="00BF59F4" w:rsidRPr="00BF59F4" w:rsidTr="003E3507">
        <w:trPr>
          <w:trHeight w:val="945"/>
        </w:trPr>
        <w:tc>
          <w:tcPr>
            <w:tcW w:w="196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9F7045" w:rsidRDefault="00BF59F4" w:rsidP="00BF59F4">
            <w:pPr>
              <w:widowControl/>
              <w:autoSpaceDE/>
              <w:autoSpaceDN/>
              <w:rPr>
                <w:rFonts w:ascii="Times New Roman" w:hAnsi="Times New Roman" w:cs="Times New Roman"/>
                <w:sz w:val="22"/>
                <w:szCs w:val="22"/>
              </w:rPr>
            </w:pPr>
            <w:r w:rsidRPr="009F7045">
              <w:rPr>
                <w:rFonts w:ascii="Times New Roman" w:hAnsi="Times New Roman" w:cs="Times New Roman"/>
                <w:sz w:val="22"/>
                <w:szCs w:val="22"/>
              </w:rPr>
              <w:t>Burkolat, gyöngykavics, murva felületek vizes tisztítása, homokozó locsolása</w:t>
            </w:r>
          </w:p>
        </w:tc>
        <w:tc>
          <w:tcPr>
            <w:tcW w:w="0" w:type="auto"/>
            <w:tcBorders>
              <w:top w:val="nil"/>
              <w:left w:val="nil"/>
              <w:bottom w:val="single" w:sz="4" w:space="0" w:color="auto"/>
              <w:right w:val="single" w:sz="4" w:space="0" w:color="auto"/>
            </w:tcBorders>
            <w:shd w:val="clear" w:color="auto" w:fill="auto"/>
            <w:vAlign w:val="center"/>
            <w:hideMark/>
          </w:tcPr>
          <w:p w:rsidR="00BF59F4" w:rsidRPr="009F7045" w:rsidRDefault="00BF59F4" w:rsidP="00BF59F4">
            <w:pPr>
              <w:widowControl/>
              <w:autoSpaceDE/>
              <w:autoSpaceDN/>
              <w:rPr>
                <w:rFonts w:ascii="Times New Roman" w:hAnsi="Times New Roman" w:cs="Times New Roman"/>
                <w:sz w:val="22"/>
                <w:szCs w:val="22"/>
              </w:rPr>
            </w:pPr>
            <w:r w:rsidRPr="009F7045">
              <w:rPr>
                <w:rFonts w:ascii="Times New Roman" w:hAnsi="Times New Roman" w:cs="Times New Roman"/>
                <w:sz w:val="22"/>
                <w:szCs w:val="22"/>
              </w:rPr>
              <w:t>Burkolat, gyöngykavics, murva felületeknek szennyeződéstől mentesnek kell lennie, és gondoskodni kell a homokozók rendszeres locsolásáról.</w:t>
            </w:r>
          </w:p>
        </w:tc>
        <w:tc>
          <w:tcPr>
            <w:tcW w:w="0" w:type="auto"/>
            <w:tcBorders>
              <w:top w:val="nil"/>
              <w:left w:val="nil"/>
              <w:bottom w:val="single" w:sz="4" w:space="0" w:color="auto"/>
              <w:right w:val="single" w:sz="4" w:space="0" w:color="auto"/>
            </w:tcBorders>
            <w:shd w:val="clear" w:color="auto" w:fill="auto"/>
            <w:vAlign w:val="center"/>
            <w:hideMark/>
          </w:tcPr>
          <w:p w:rsidR="00BF59F4" w:rsidRPr="009F7045" w:rsidRDefault="00BF59F4" w:rsidP="00BF59F4">
            <w:pPr>
              <w:widowControl/>
              <w:autoSpaceDE/>
              <w:autoSpaceDN/>
              <w:rPr>
                <w:rFonts w:ascii="Times New Roman" w:hAnsi="Times New Roman" w:cs="Times New Roman"/>
                <w:sz w:val="22"/>
                <w:szCs w:val="22"/>
              </w:rPr>
            </w:pPr>
            <w:r w:rsidRPr="009F7045">
              <w:rPr>
                <w:rFonts w:ascii="Times New Roman" w:hAnsi="Times New Roman" w:cs="Times New Roman"/>
                <w:sz w:val="22"/>
                <w:szCs w:val="22"/>
              </w:rPr>
              <w:t>havonta 4 alkalommal</w:t>
            </w:r>
          </w:p>
        </w:tc>
      </w:tr>
      <w:tr w:rsidR="00BF59F4" w:rsidRPr="00BF59F4" w:rsidTr="003E3507">
        <w:trPr>
          <w:trHeight w:val="945"/>
        </w:trPr>
        <w:tc>
          <w:tcPr>
            <w:tcW w:w="196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9F7045" w:rsidRDefault="00BF59F4" w:rsidP="00BF59F4">
            <w:pPr>
              <w:widowControl/>
              <w:autoSpaceDE/>
              <w:autoSpaceDN/>
              <w:rPr>
                <w:rFonts w:ascii="Times New Roman" w:hAnsi="Times New Roman" w:cs="Times New Roman"/>
                <w:sz w:val="22"/>
                <w:szCs w:val="22"/>
              </w:rPr>
            </w:pPr>
            <w:r w:rsidRPr="009F7045">
              <w:rPr>
                <w:rFonts w:ascii="Times New Roman" w:hAnsi="Times New Roman" w:cs="Times New Roman"/>
                <w:sz w:val="22"/>
                <w:szCs w:val="22"/>
              </w:rPr>
              <w:t xml:space="preserve">Rózsametszés, </w:t>
            </w:r>
            <w:proofErr w:type="spellStart"/>
            <w:r w:rsidRPr="009F7045">
              <w:rPr>
                <w:rFonts w:ascii="Times New Roman" w:hAnsi="Times New Roman" w:cs="Times New Roman"/>
                <w:sz w:val="22"/>
                <w:szCs w:val="22"/>
              </w:rPr>
              <w:t>vadalás</w:t>
            </w:r>
            <w:proofErr w:type="spellEnd"/>
            <w:r w:rsidRPr="009F7045">
              <w:rPr>
                <w:rFonts w:ascii="Times New Roman" w:hAnsi="Times New Roman" w:cs="Times New Roman"/>
                <w:sz w:val="22"/>
                <w:szCs w:val="22"/>
              </w:rPr>
              <w:t>, egynyári felületeken elvirágzott részek lemetszése</w:t>
            </w:r>
          </w:p>
        </w:tc>
        <w:tc>
          <w:tcPr>
            <w:tcW w:w="0" w:type="auto"/>
            <w:tcBorders>
              <w:top w:val="nil"/>
              <w:left w:val="nil"/>
              <w:bottom w:val="single" w:sz="4" w:space="0" w:color="auto"/>
              <w:right w:val="single" w:sz="4" w:space="0" w:color="auto"/>
            </w:tcBorders>
            <w:shd w:val="clear" w:color="auto" w:fill="auto"/>
            <w:vAlign w:val="center"/>
            <w:hideMark/>
          </w:tcPr>
          <w:p w:rsidR="00BF59F4" w:rsidRPr="009F7045" w:rsidRDefault="00BF59F4" w:rsidP="00BF59F4">
            <w:pPr>
              <w:widowControl/>
              <w:autoSpaceDE/>
              <w:autoSpaceDN/>
              <w:rPr>
                <w:rFonts w:ascii="Times New Roman" w:hAnsi="Times New Roman" w:cs="Times New Roman"/>
                <w:sz w:val="22"/>
                <w:szCs w:val="22"/>
              </w:rPr>
            </w:pPr>
            <w:r w:rsidRPr="009F7045">
              <w:rPr>
                <w:rFonts w:ascii="Times New Roman" w:hAnsi="Times New Roman" w:cs="Times New Roman"/>
                <w:sz w:val="22"/>
                <w:szCs w:val="22"/>
              </w:rPr>
              <w:t>Általános szakmai elvárásoknak megfelelően.</w:t>
            </w:r>
          </w:p>
        </w:tc>
        <w:tc>
          <w:tcPr>
            <w:tcW w:w="0" w:type="auto"/>
            <w:tcBorders>
              <w:top w:val="nil"/>
              <w:left w:val="nil"/>
              <w:bottom w:val="single" w:sz="4" w:space="0" w:color="auto"/>
              <w:right w:val="single" w:sz="4" w:space="0" w:color="auto"/>
            </w:tcBorders>
            <w:shd w:val="clear" w:color="auto" w:fill="auto"/>
            <w:vAlign w:val="center"/>
            <w:hideMark/>
          </w:tcPr>
          <w:p w:rsidR="00BF59F4" w:rsidRPr="009F7045" w:rsidRDefault="00BF59F4" w:rsidP="00BF59F4">
            <w:pPr>
              <w:widowControl/>
              <w:autoSpaceDE/>
              <w:autoSpaceDN/>
              <w:rPr>
                <w:rFonts w:ascii="Times New Roman" w:hAnsi="Times New Roman" w:cs="Times New Roman"/>
                <w:sz w:val="22"/>
                <w:szCs w:val="22"/>
              </w:rPr>
            </w:pPr>
            <w:r w:rsidRPr="009F7045">
              <w:rPr>
                <w:rFonts w:ascii="Times New Roman" w:hAnsi="Times New Roman" w:cs="Times New Roman"/>
                <w:sz w:val="22"/>
                <w:szCs w:val="22"/>
              </w:rPr>
              <w:t>szükség esetén folyamatosan</w:t>
            </w:r>
          </w:p>
        </w:tc>
      </w:tr>
      <w:tr w:rsidR="00BF59F4" w:rsidRPr="00BF59F4" w:rsidTr="003E3507">
        <w:trPr>
          <w:trHeight w:val="630"/>
        </w:trPr>
        <w:tc>
          <w:tcPr>
            <w:tcW w:w="196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F59F4" w:rsidRPr="009F7045" w:rsidRDefault="00BF59F4" w:rsidP="00BF59F4">
            <w:pPr>
              <w:widowControl/>
              <w:autoSpaceDE/>
              <w:autoSpaceDN/>
              <w:rPr>
                <w:rFonts w:ascii="Times New Roman" w:hAnsi="Times New Roman" w:cs="Times New Roman"/>
                <w:sz w:val="22"/>
                <w:szCs w:val="22"/>
              </w:rPr>
            </w:pPr>
            <w:r w:rsidRPr="009F7045">
              <w:rPr>
                <w:rFonts w:ascii="Times New Roman" w:hAnsi="Times New Roman" w:cs="Times New Roman"/>
                <w:sz w:val="22"/>
                <w:szCs w:val="22"/>
              </w:rPr>
              <w:t>Tömlős öntözés, öntözőrendszerrel</w:t>
            </w:r>
          </w:p>
        </w:tc>
        <w:tc>
          <w:tcPr>
            <w:tcW w:w="0" w:type="auto"/>
            <w:tcBorders>
              <w:top w:val="nil"/>
              <w:left w:val="nil"/>
              <w:bottom w:val="single" w:sz="4" w:space="0" w:color="auto"/>
              <w:right w:val="single" w:sz="4" w:space="0" w:color="auto"/>
            </w:tcBorders>
            <w:shd w:val="clear" w:color="auto" w:fill="auto"/>
            <w:vAlign w:val="center"/>
            <w:hideMark/>
          </w:tcPr>
          <w:p w:rsidR="00BF59F4" w:rsidRPr="009F7045" w:rsidRDefault="00BF59F4" w:rsidP="00BF59F4">
            <w:pPr>
              <w:widowControl/>
              <w:autoSpaceDE/>
              <w:autoSpaceDN/>
              <w:rPr>
                <w:rFonts w:ascii="Times New Roman" w:hAnsi="Times New Roman" w:cs="Times New Roman"/>
                <w:sz w:val="22"/>
                <w:szCs w:val="22"/>
              </w:rPr>
            </w:pPr>
            <w:r w:rsidRPr="009F7045">
              <w:rPr>
                <w:rFonts w:ascii="Times New Roman" w:hAnsi="Times New Roman" w:cs="Times New Roman"/>
                <w:sz w:val="22"/>
                <w:szCs w:val="22"/>
              </w:rPr>
              <w:t>Általános szakmai elvárásoknak megfelelően.</w:t>
            </w:r>
          </w:p>
        </w:tc>
        <w:tc>
          <w:tcPr>
            <w:tcW w:w="0" w:type="auto"/>
            <w:tcBorders>
              <w:top w:val="nil"/>
              <w:left w:val="nil"/>
              <w:bottom w:val="single" w:sz="4" w:space="0" w:color="auto"/>
              <w:right w:val="single" w:sz="4" w:space="0" w:color="auto"/>
            </w:tcBorders>
            <w:shd w:val="clear" w:color="auto" w:fill="auto"/>
            <w:vAlign w:val="center"/>
            <w:hideMark/>
          </w:tcPr>
          <w:p w:rsidR="00BF59F4" w:rsidRPr="009F7045" w:rsidRDefault="00BF59F4" w:rsidP="00BF59F4">
            <w:pPr>
              <w:widowControl/>
              <w:autoSpaceDE/>
              <w:autoSpaceDN/>
              <w:rPr>
                <w:rFonts w:ascii="Times New Roman" w:hAnsi="Times New Roman" w:cs="Times New Roman"/>
                <w:sz w:val="22"/>
                <w:szCs w:val="22"/>
              </w:rPr>
            </w:pPr>
            <w:r w:rsidRPr="009F7045">
              <w:rPr>
                <w:rFonts w:ascii="Times New Roman" w:hAnsi="Times New Roman" w:cs="Times New Roman"/>
                <w:sz w:val="22"/>
                <w:szCs w:val="22"/>
              </w:rPr>
              <w:t xml:space="preserve">csapadékos napok kivételével naponta </w:t>
            </w:r>
          </w:p>
        </w:tc>
      </w:tr>
    </w:tbl>
    <w:p w:rsidR="008D7857" w:rsidRDefault="008D7857" w:rsidP="0008267C">
      <w:pPr>
        <w:widowControl/>
        <w:autoSpaceDE/>
        <w:autoSpaceDN/>
        <w:spacing w:before="180"/>
        <w:ind w:left="360"/>
        <w:jc w:val="both"/>
        <w:rPr>
          <w:rFonts w:ascii="Times New Roman" w:hAnsi="Times New Roman" w:cs="Times New Roman"/>
          <w:iCs/>
          <w:sz w:val="24"/>
          <w:szCs w:val="24"/>
        </w:rPr>
      </w:pPr>
    </w:p>
    <w:p w:rsidR="003E3507" w:rsidRDefault="00A81C63" w:rsidP="003E3507">
      <w:pPr>
        <w:ind w:left="357"/>
        <w:jc w:val="both"/>
        <w:rPr>
          <w:rFonts w:ascii="Times New Roman" w:hAnsi="Times New Roman" w:cs="Times New Roman"/>
          <w:b/>
          <w:sz w:val="24"/>
          <w:szCs w:val="24"/>
        </w:rPr>
      </w:pPr>
      <w:r>
        <w:rPr>
          <w:rFonts w:ascii="Times New Roman" w:hAnsi="Times New Roman" w:cs="Times New Roman"/>
          <w:b/>
          <w:bCs/>
          <w:sz w:val="24"/>
          <w:szCs w:val="24"/>
        </w:rPr>
        <w:t xml:space="preserve">12.2. </w:t>
      </w:r>
      <w:r w:rsidR="003E3507">
        <w:rPr>
          <w:rFonts w:ascii="Times New Roman" w:hAnsi="Times New Roman" w:cs="Times New Roman"/>
          <w:b/>
          <w:bCs/>
          <w:sz w:val="24"/>
          <w:szCs w:val="24"/>
        </w:rPr>
        <w:t xml:space="preserve">Parkgondnokok feladatát képező </w:t>
      </w:r>
      <w:r w:rsidR="003E3507">
        <w:rPr>
          <w:rFonts w:ascii="Times New Roman" w:hAnsi="Times New Roman" w:cs="Times New Roman"/>
          <w:b/>
          <w:sz w:val="24"/>
          <w:szCs w:val="24"/>
        </w:rPr>
        <w:t>r</w:t>
      </w:r>
      <w:r w:rsidR="003E3507" w:rsidRPr="002A72B7">
        <w:rPr>
          <w:rFonts w:ascii="Times New Roman" w:hAnsi="Times New Roman" w:cs="Times New Roman"/>
          <w:b/>
          <w:sz w:val="24"/>
          <w:szCs w:val="24"/>
        </w:rPr>
        <w:t>endszeres napi helyszíni ellenőrzések zöldfelületek, játszóterek területén</w:t>
      </w:r>
      <w:r w:rsidR="003E3507">
        <w:rPr>
          <w:rFonts w:ascii="Times New Roman" w:hAnsi="Times New Roman" w:cs="Times New Roman"/>
          <w:b/>
          <w:sz w:val="24"/>
          <w:szCs w:val="24"/>
        </w:rPr>
        <w:t>,</w:t>
      </w:r>
      <w:r w:rsidR="003E3507" w:rsidRPr="002A72B7">
        <w:rPr>
          <w:rFonts w:ascii="Times New Roman" w:hAnsi="Times New Roman" w:cs="Times New Roman"/>
          <w:b/>
          <w:sz w:val="24"/>
          <w:szCs w:val="24"/>
        </w:rPr>
        <w:t xml:space="preserve"> balesetveszély</w:t>
      </w:r>
      <w:r w:rsidR="003E3507">
        <w:rPr>
          <w:rFonts w:ascii="Times New Roman" w:hAnsi="Times New Roman" w:cs="Times New Roman"/>
          <w:b/>
          <w:sz w:val="24"/>
          <w:szCs w:val="24"/>
        </w:rPr>
        <w:t>es megelőzése,</w:t>
      </w:r>
      <w:r w:rsidR="003E3507" w:rsidRPr="002A72B7">
        <w:rPr>
          <w:rFonts w:ascii="Times New Roman" w:hAnsi="Times New Roman" w:cs="Times New Roman"/>
          <w:b/>
          <w:sz w:val="24"/>
          <w:szCs w:val="24"/>
        </w:rPr>
        <w:t xml:space="preserve"> elhárítás</w:t>
      </w:r>
      <w:r w:rsidR="003E3507">
        <w:rPr>
          <w:rFonts w:ascii="Times New Roman" w:hAnsi="Times New Roman" w:cs="Times New Roman"/>
          <w:b/>
          <w:sz w:val="24"/>
          <w:szCs w:val="24"/>
        </w:rPr>
        <w:t>a</w:t>
      </w:r>
      <w:r w:rsidR="003E3507" w:rsidRPr="002A72B7">
        <w:rPr>
          <w:rFonts w:ascii="Times New Roman" w:hAnsi="Times New Roman" w:cs="Times New Roman"/>
          <w:b/>
          <w:sz w:val="24"/>
          <w:szCs w:val="24"/>
        </w:rPr>
        <w:t xml:space="preserve"> céljából</w:t>
      </w:r>
    </w:p>
    <w:p w:rsidR="003E3507" w:rsidRPr="003E3507" w:rsidRDefault="003E3507" w:rsidP="003E3507">
      <w:pPr>
        <w:jc w:val="both"/>
        <w:rPr>
          <w:rFonts w:ascii="Times New Roman" w:hAnsi="Times New Roman" w:cs="Times New Roman"/>
          <w:sz w:val="32"/>
          <w:szCs w:val="32"/>
        </w:rPr>
      </w:pPr>
    </w:p>
    <w:p w:rsidR="003E3507" w:rsidRPr="003E3507" w:rsidRDefault="00A81C63" w:rsidP="003E3507">
      <w:pPr>
        <w:ind w:left="357"/>
        <w:jc w:val="both"/>
        <w:rPr>
          <w:rFonts w:ascii="Times New Roman" w:hAnsi="Times New Roman" w:cs="Times New Roman"/>
          <w:b/>
          <w:sz w:val="24"/>
          <w:szCs w:val="24"/>
        </w:rPr>
      </w:pPr>
      <w:r>
        <w:rPr>
          <w:rFonts w:ascii="Times New Roman" w:hAnsi="Times New Roman" w:cs="Times New Roman"/>
          <w:b/>
          <w:sz w:val="24"/>
          <w:szCs w:val="24"/>
        </w:rPr>
        <w:t xml:space="preserve">12.2.1. </w:t>
      </w:r>
      <w:r w:rsidR="003E3507" w:rsidRPr="003E3507">
        <w:rPr>
          <w:rFonts w:ascii="Times New Roman" w:hAnsi="Times New Roman" w:cs="Times New Roman"/>
          <w:b/>
          <w:sz w:val="24"/>
          <w:szCs w:val="24"/>
        </w:rPr>
        <w:t xml:space="preserve">Játszótéri eszközök és ütéscsillapító talajok rendszeres napi ellenőrzése szemrevételezéssel </w:t>
      </w:r>
    </w:p>
    <w:p w:rsidR="003E3507" w:rsidRPr="003E3507" w:rsidRDefault="003E3507" w:rsidP="003E3507">
      <w:pPr>
        <w:jc w:val="both"/>
        <w:rPr>
          <w:rFonts w:ascii="Times New Roman" w:hAnsi="Times New Roman" w:cs="Times New Roman"/>
          <w:b/>
          <w:sz w:val="24"/>
          <w:szCs w:val="24"/>
        </w:rPr>
      </w:pPr>
    </w:p>
    <w:p w:rsidR="003E3507" w:rsidRPr="003E3507" w:rsidRDefault="003E3507" w:rsidP="003E3507">
      <w:pPr>
        <w:ind w:left="357"/>
        <w:jc w:val="both"/>
        <w:rPr>
          <w:rFonts w:ascii="Times New Roman" w:hAnsi="Times New Roman" w:cs="Times New Roman"/>
          <w:sz w:val="24"/>
          <w:szCs w:val="24"/>
        </w:rPr>
      </w:pPr>
      <w:r w:rsidRPr="003E3507">
        <w:rPr>
          <w:rFonts w:ascii="Times New Roman" w:hAnsi="Times New Roman" w:cs="Times New Roman"/>
          <w:sz w:val="24"/>
          <w:szCs w:val="24"/>
        </w:rPr>
        <w:t xml:space="preserve">A parkgondnok feladatát képezi a játszótéri eszközök és ütéscsillapító talajok rendszeres napi ellenőrzése szemrevételezéssel. Ezen ellenőrzés olyan szemmel látható veszélyforrások felismerésért szolgálja, amelyek a vandalizmus, a használat vagy az időjárás hatásának következményei. </w:t>
      </w:r>
      <w:proofErr w:type="gramStart"/>
      <w:r w:rsidRPr="003E3507">
        <w:rPr>
          <w:rFonts w:ascii="Times New Roman" w:hAnsi="Times New Roman" w:cs="Times New Roman"/>
          <w:sz w:val="24"/>
          <w:szCs w:val="24"/>
        </w:rPr>
        <w:t>A játékfelületeken, ütéscsillapító és esési felületeken, lengőelemeken, csúszófelületeken a szemrevételezéssel érzékelhető hibákat kell felderíteni (pl. ütéscsillapító burkolat hiánya, játszóeszközökön hiányzó elemek, kiálló csavarok, törött, éles felületek, stb.). Ellenőrizni kell továbbá a játszóterek, homokozók tisztasági állapotát, fel kell deríteni a fertőzésveszélyes (pl. ürülék, szőr, toll, penészgomba, üvegdarabok, stb.) illetve balesetveszélyes (pl. üvegdarabok, stb.) szennyeződéseket, hulladékokat.</w:t>
      </w:r>
      <w:proofErr w:type="gramEnd"/>
    </w:p>
    <w:p w:rsidR="003E3507" w:rsidRPr="003E3507" w:rsidRDefault="003E3507" w:rsidP="003E3507">
      <w:pPr>
        <w:ind w:left="357" w:firstLine="708"/>
        <w:jc w:val="both"/>
        <w:rPr>
          <w:rFonts w:ascii="Times New Roman" w:hAnsi="Times New Roman" w:cs="Times New Roman"/>
          <w:sz w:val="24"/>
          <w:szCs w:val="24"/>
        </w:rPr>
      </w:pPr>
      <w:r w:rsidRPr="003E3507">
        <w:rPr>
          <w:rFonts w:ascii="Times New Roman" w:hAnsi="Times New Roman" w:cs="Times New Roman"/>
          <w:sz w:val="24"/>
          <w:szCs w:val="24"/>
        </w:rPr>
        <w:t xml:space="preserve">Az ellenőrzések észrevételeit naponta a </w:t>
      </w:r>
      <w:r w:rsidRPr="003E3507">
        <w:rPr>
          <w:rFonts w:ascii="Times New Roman" w:hAnsi="Times New Roman" w:cs="Times New Roman"/>
          <w:i/>
          <w:sz w:val="24"/>
          <w:szCs w:val="24"/>
        </w:rPr>
        <w:t xml:space="preserve">Játszótéri eszközök napi ellenőrzési adatlapjában </w:t>
      </w:r>
      <w:r w:rsidRPr="003E3507">
        <w:rPr>
          <w:rFonts w:ascii="Times New Roman" w:hAnsi="Times New Roman" w:cs="Times New Roman"/>
          <w:sz w:val="24"/>
          <w:szCs w:val="24"/>
        </w:rPr>
        <w:t>dokumentálni kell, és az adatlapot minden hét első munkanapján meg kell küldeni a Megrendelő helyszíni felelős képviselője részére. A</w:t>
      </w:r>
      <w:r w:rsidRPr="003E3507">
        <w:t xml:space="preserve"> </w:t>
      </w:r>
      <w:r w:rsidRPr="003E3507">
        <w:rPr>
          <w:rFonts w:ascii="Times New Roman" w:hAnsi="Times New Roman" w:cs="Times New Roman"/>
          <w:sz w:val="24"/>
          <w:szCs w:val="24"/>
        </w:rPr>
        <w:t xml:space="preserve">játszótéri eszközök, ütéscsillapító talajok meghibásodását, a balesetveszélyes és fertőzésveszélyes állapotot azonnal írásban be kell jelenteni Megrendelő helyszíni felelős képviselője felé. </w:t>
      </w:r>
    </w:p>
    <w:p w:rsidR="003E3507" w:rsidRPr="003E3507" w:rsidRDefault="003E3507" w:rsidP="003E3507">
      <w:pPr>
        <w:ind w:left="357" w:firstLine="708"/>
        <w:jc w:val="both"/>
        <w:rPr>
          <w:rFonts w:ascii="Times New Roman" w:hAnsi="Times New Roman" w:cs="Times New Roman"/>
          <w:sz w:val="24"/>
          <w:szCs w:val="24"/>
        </w:rPr>
      </w:pPr>
      <w:r w:rsidRPr="003E3507">
        <w:rPr>
          <w:rFonts w:ascii="Times New Roman" w:hAnsi="Times New Roman" w:cs="Times New Roman"/>
          <w:sz w:val="24"/>
          <w:szCs w:val="24"/>
        </w:rPr>
        <w:t>A Feladat-ellátást végző hibásan teljesít, ha játszótéri eszközök és ütéscsillapító talajok rendszeres napi ellenőrzését, az ellenőrzési adatlap vezetését, illetve a bejelentési kötelezettségét nem az előírásoknak megfelelően végzi.</w:t>
      </w:r>
    </w:p>
    <w:p w:rsidR="003E3507" w:rsidRPr="003E3507" w:rsidRDefault="003E3507" w:rsidP="003E3507">
      <w:pPr>
        <w:ind w:left="357" w:firstLine="708"/>
        <w:jc w:val="both"/>
        <w:rPr>
          <w:rFonts w:ascii="Times New Roman" w:hAnsi="Times New Roman" w:cs="Times New Roman"/>
          <w:sz w:val="24"/>
          <w:szCs w:val="24"/>
        </w:rPr>
      </w:pPr>
    </w:p>
    <w:p w:rsidR="003E3507" w:rsidRPr="003E3507" w:rsidRDefault="00A81C63" w:rsidP="003E3507">
      <w:pPr>
        <w:ind w:left="357"/>
        <w:jc w:val="both"/>
        <w:rPr>
          <w:rFonts w:ascii="Times New Roman" w:hAnsi="Times New Roman" w:cs="Times New Roman"/>
          <w:b/>
          <w:sz w:val="24"/>
          <w:szCs w:val="24"/>
        </w:rPr>
      </w:pPr>
      <w:r>
        <w:rPr>
          <w:rFonts w:ascii="Times New Roman" w:hAnsi="Times New Roman" w:cs="Times New Roman"/>
          <w:b/>
          <w:sz w:val="24"/>
          <w:szCs w:val="24"/>
        </w:rPr>
        <w:t xml:space="preserve">12.2.2. </w:t>
      </w:r>
      <w:r w:rsidR="003E3507" w:rsidRPr="003E3507">
        <w:rPr>
          <w:rFonts w:ascii="Times New Roman" w:hAnsi="Times New Roman" w:cs="Times New Roman"/>
          <w:b/>
          <w:sz w:val="24"/>
          <w:szCs w:val="24"/>
        </w:rPr>
        <w:t xml:space="preserve">Zöldfelületeken burkolatok, szegélyek, lépcsők, támfalak, kerítések, parkberendezési tárgyak állapotának napi ellenőrzése, napi ellenőrzési adatlap vezetése, és nettó 1.700 Ft értékhatárt el nem érő javítási munkák elvégzése </w:t>
      </w:r>
    </w:p>
    <w:p w:rsidR="003E3507" w:rsidRPr="003E3507" w:rsidRDefault="003E3507" w:rsidP="003E3507">
      <w:pPr>
        <w:ind w:left="357"/>
        <w:jc w:val="both"/>
        <w:rPr>
          <w:rFonts w:ascii="Times New Roman" w:hAnsi="Times New Roman" w:cs="Times New Roman"/>
          <w:b/>
          <w:sz w:val="24"/>
          <w:szCs w:val="24"/>
          <w:u w:val="single"/>
        </w:rPr>
      </w:pPr>
    </w:p>
    <w:p w:rsidR="003E3507" w:rsidRDefault="003E3507" w:rsidP="003E3507">
      <w:pPr>
        <w:ind w:left="357"/>
        <w:jc w:val="both"/>
        <w:rPr>
          <w:rFonts w:ascii="Times New Roman" w:hAnsi="Times New Roman" w:cs="Times New Roman"/>
          <w:sz w:val="24"/>
          <w:szCs w:val="24"/>
        </w:rPr>
      </w:pPr>
      <w:proofErr w:type="gramStart"/>
      <w:r w:rsidRPr="003E3507">
        <w:rPr>
          <w:rFonts w:ascii="Times New Roman" w:hAnsi="Times New Roman" w:cs="Times New Roman"/>
          <w:sz w:val="24"/>
          <w:szCs w:val="24"/>
        </w:rPr>
        <w:t xml:space="preserve">A parkgondnok feladatát képezi a fenntartással érintett zöldfelületeken a burkolatok, szegélyek, lépcsők, támfalak, kerítések, </w:t>
      </w:r>
      <w:proofErr w:type="spellStart"/>
      <w:r w:rsidRPr="003E3507">
        <w:rPr>
          <w:rFonts w:ascii="Times New Roman" w:hAnsi="Times New Roman" w:cs="Times New Roman"/>
          <w:sz w:val="24"/>
          <w:szCs w:val="24"/>
        </w:rPr>
        <w:t>planténerek</w:t>
      </w:r>
      <w:proofErr w:type="spellEnd"/>
      <w:r w:rsidRPr="003E3507">
        <w:rPr>
          <w:rFonts w:ascii="Times New Roman" w:hAnsi="Times New Roman" w:cs="Times New Roman"/>
          <w:sz w:val="24"/>
          <w:szCs w:val="24"/>
        </w:rPr>
        <w:t xml:space="preserve">, vázák, parkberendezési tárgyak (pl. padok, asztalok, táblák, </w:t>
      </w:r>
      <w:proofErr w:type="spellStart"/>
      <w:r w:rsidRPr="003E3507">
        <w:rPr>
          <w:rFonts w:ascii="Times New Roman" w:hAnsi="Times New Roman" w:cs="Times New Roman"/>
          <w:sz w:val="24"/>
          <w:szCs w:val="24"/>
        </w:rPr>
        <w:t>faveremrácsok</w:t>
      </w:r>
      <w:proofErr w:type="spellEnd"/>
      <w:r w:rsidRPr="003E3507">
        <w:rPr>
          <w:rFonts w:ascii="Times New Roman" w:hAnsi="Times New Roman" w:cs="Times New Roman"/>
          <w:sz w:val="24"/>
          <w:szCs w:val="24"/>
        </w:rPr>
        <w:t xml:space="preserve">, favédőrácsok, kandeláberek, stb.) állapotának napi rendszeres ellenőrzése, a balesetveszélyes állapot felderítése, rongálásból, meghibásodásból, lopásból eredő károk dokumentálása, és nettó 1.700 Ft értékhatárt </w:t>
      </w:r>
      <w:r w:rsidR="00031B76">
        <w:rPr>
          <w:rFonts w:ascii="Times New Roman" w:hAnsi="Times New Roman" w:cs="Times New Roman"/>
          <w:sz w:val="24"/>
          <w:szCs w:val="24"/>
        </w:rPr>
        <w:t xml:space="preserve">el </w:t>
      </w:r>
      <w:r w:rsidR="00031B76">
        <w:rPr>
          <w:rFonts w:ascii="Times New Roman" w:hAnsi="Times New Roman" w:cs="Times New Roman"/>
          <w:sz w:val="24"/>
          <w:szCs w:val="24"/>
        </w:rPr>
        <w:lastRenderedPageBreak/>
        <w:t>nem érő</w:t>
      </w:r>
      <w:r w:rsidRPr="003E3507">
        <w:rPr>
          <w:rFonts w:ascii="Times New Roman" w:hAnsi="Times New Roman" w:cs="Times New Roman"/>
          <w:sz w:val="24"/>
          <w:szCs w:val="24"/>
        </w:rPr>
        <w:t xml:space="preserve"> javítási munkák elvégzése (pl. kisebb alkatrészek csavarok pótlása, javítása), és dokumentálása.</w:t>
      </w:r>
      <w:proofErr w:type="gramEnd"/>
      <w:r w:rsidRPr="003E3507">
        <w:rPr>
          <w:rFonts w:ascii="Times New Roman" w:hAnsi="Times New Roman" w:cs="Times New Roman"/>
          <w:sz w:val="24"/>
          <w:szCs w:val="24"/>
        </w:rPr>
        <w:t xml:space="preserve">  Az ellenőrzések észrevételeit naponta a </w:t>
      </w:r>
      <w:r w:rsidRPr="003E3507">
        <w:rPr>
          <w:rFonts w:ascii="Times New Roman" w:hAnsi="Times New Roman" w:cs="Times New Roman"/>
          <w:i/>
          <w:sz w:val="24"/>
          <w:szCs w:val="24"/>
        </w:rPr>
        <w:t xml:space="preserve">Zöldfelületi műtárgyak napi ellenőrzési, karbantartási adatlapjában </w:t>
      </w:r>
      <w:r w:rsidRPr="003E3507">
        <w:rPr>
          <w:rFonts w:ascii="Times New Roman" w:hAnsi="Times New Roman" w:cs="Times New Roman"/>
          <w:sz w:val="24"/>
          <w:szCs w:val="24"/>
        </w:rPr>
        <w:t>dokumentálni</w:t>
      </w:r>
      <w:r w:rsidRPr="00754E22">
        <w:rPr>
          <w:rFonts w:ascii="Times New Roman" w:hAnsi="Times New Roman" w:cs="Times New Roman"/>
          <w:sz w:val="24"/>
          <w:szCs w:val="24"/>
        </w:rPr>
        <w:t xml:space="preserve"> kell, és az adatlapot minden hét első munkanapján meg kell küldeni a Megrendelő helysz</w:t>
      </w:r>
      <w:r>
        <w:rPr>
          <w:rFonts w:ascii="Times New Roman" w:hAnsi="Times New Roman" w:cs="Times New Roman"/>
          <w:sz w:val="24"/>
          <w:szCs w:val="24"/>
        </w:rPr>
        <w:t>íni felelős képviselője részére,</w:t>
      </w:r>
      <w:r w:rsidRPr="00754E22">
        <w:rPr>
          <w:rFonts w:ascii="Times New Roman" w:hAnsi="Times New Roman" w:cs="Times New Roman"/>
          <w:sz w:val="24"/>
          <w:szCs w:val="24"/>
        </w:rPr>
        <w:t xml:space="preserve"> </w:t>
      </w:r>
      <w:r>
        <w:rPr>
          <w:rFonts w:ascii="Times New Roman" w:hAnsi="Times New Roman" w:cs="Times New Roman"/>
          <w:sz w:val="24"/>
          <w:szCs w:val="24"/>
        </w:rPr>
        <w:t xml:space="preserve">meghibásodás esetén a Feladatellátás-végző köteles az adatlap megküldésével egyidejűleg a javításra vonatkozó tételes ajánlatot adni (a nettó 1700 Ft értékhatárt elérő vagy meghaladó javítási munkák esetében). </w:t>
      </w:r>
      <w:r w:rsidRPr="00A53E8E">
        <w:rPr>
          <w:rFonts w:ascii="Times New Roman" w:hAnsi="Times New Roman" w:cs="Times New Roman"/>
          <w:sz w:val="24"/>
          <w:szCs w:val="24"/>
        </w:rPr>
        <w:t>A balesetveszélyes állapotot azonnal írásban be kell jelenteni Megrendelő helyszíni felelős képviselője felé.</w:t>
      </w:r>
    </w:p>
    <w:p w:rsidR="003E3507" w:rsidRDefault="003E3507" w:rsidP="003E3507">
      <w:pPr>
        <w:ind w:left="357"/>
        <w:jc w:val="both"/>
        <w:rPr>
          <w:rFonts w:ascii="Times New Roman" w:hAnsi="Times New Roman" w:cs="Times New Roman"/>
          <w:sz w:val="24"/>
          <w:szCs w:val="24"/>
        </w:rPr>
      </w:pPr>
    </w:p>
    <w:p w:rsidR="003E3507" w:rsidRDefault="003E3507" w:rsidP="003E3507">
      <w:pPr>
        <w:ind w:left="357"/>
        <w:jc w:val="both"/>
        <w:rPr>
          <w:rFonts w:ascii="Times New Roman" w:hAnsi="Times New Roman" w:cs="Times New Roman"/>
          <w:sz w:val="24"/>
          <w:szCs w:val="24"/>
        </w:rPr>
      </w:pPr>
      <w:r w:rsidRPr="00C2288E">
        <w:rPr>
          <w:rFonts w:ascii="Times New Roman" w:hAnsi="Times New Roman" w:cs="Times New Roman"/>
          <w:bCs/>
          <w:sz w:val="24"/>
          <w:szCs w:val="24"/>
        </w:rPr>
        <w:t>A</w:t>
      </w:r>
      <w:r w:rsidRPr="00C2288E">
        <w:rPr>
          <w:rFonts w:ascii="Times New Roman" w:hAnsi="Times New Roman" w:cs="Times New Roman"/>
          <w:b/>
          <w:bCs/>
          <w:sz w:val="24"/>
          <w:szCs w:val="24"/>
        </w:rPr>
        <w:t xml:space="preserve"> </w:t>
      </w:r>
      <w:r w:rsidRPr="00C2288E">
        <w:rPr>
          <w:rFonts w:ascii="Times New Roman" w:hAnsi="Times New Roman" w:cs="Times New Roman"/>
          <w:bCs/>
          <w:sz w:val="24"/>
          <w:szCs w:val="24"/>
        </w:rPr>
        <w:t>parkberendezési tárgyak</w:t>
      </w:r>
      <w:r w:rsidRPr="00C2288E">
        <w:rPr>
          <w:rFonts w:ascii="Times New Roman" w:hAnsi="Times New Roman" w:cs="Times New Roman"/>
          <w:b/>
          <w:bCs/>
          <w:sz w:val="24"/>
          <w:szCs w:val="24"/>
        </w:rPr>
        <w:t xml:space="preserve"> </w:t>
      </w:r>
      <w:r w:rsidRPr="002B1606">
        <w:rPr>
          <w:rFonts w:ascii="Times New Roman" w:hAnsi="Times New Roman" w:cs="Times New Roman"/>
          <w:bCs/>
          <w:sz w:val="24"/>
          <w:szCs w:val="24"/>
        </w:rPr>
        <w:t>állapota</w:t>
      </w:r>
      <w:r>
        <w:rPr>
          <w:rFonts w:ascii="Times New Roman" w:hAnsi="Times New Roman" w:cs="Times New Roman"/>
          <w:b/>
          <w:bCs/>
          <w:sz w:val="24"/>
          <w:szCs w:val="24"/>
        </w:rPr>
        <w:t xml:space="preserve"> </w:t>
      </w:r>
      <w:r w:rsidRPr="00C2288E">
        <w:rPr>
          <w:rFonts w:ascii="Times New Roman" w:hAnsi="Times New Roman" w:cs="Times New Roman"/>
          <w:sz w:val="24"/>
          <w:szCs w:val="24"/>
        </w:rPr>
        <w:t>akkor megfelelő, ha</w:t>
      </w:r>
      <w:r w:rsidRPr="00C2288E">
        <w:rPr>
          <w:rFonts w:ascii="Times New Roman" w:hAnsi="Times New Roman" w:cs="Times New Roman"/>
          <w:b/>
          <w:bCs/>
          <w:sz w:val="24"/>
          <w:szCs w:val="24"/>
        </w:rPr>
        <w:t xml:space="preserve"> </w:t>
      </w:r>
      <w:r w:rsidRPr="00C2288E">
        <w:rPr>
          <w:rFonts w:ascii="Times New Roman" w:hAnsi="Times New Roman" w:cs="Times New Roman"/>
          <w:sz w:val="24"/>
          <w:szCs w:val="24"/>
        </w:rPr>
        <w:t xml:space="preserve">kielégíti az </w:t>
      </w:r>
      <w:r>
        <w:rPr>
          <w:rFonts w:ascii="Times New Roman" w:hAnsi="Times New Roman" w:cs="Times New Roman"/>
          <w:sz w:val="24"/>
          <w:szCs w:val="24"/>
        </w:rPr>
        <w:t>következő követelményeket.</w:t>
      </w:r>
      <w:r w:rsidRPr="00C2288E">
        <w:rPr>
          <w:rFonts w:ascii="Times New Roman" w:hAnsi="Times New Roman" w:cs="Times New Roman"/>
          <w:sz w:val="24"/>
          <w:szCs w:val="24"/>
        </w:rPr>
        <w:t xml:space="preserve"> </w:t>
      </w:r>
      <w:r>
        <w:rPr>
          <w:rFonts w:ascii="Times New Roman" w:hAnsi="Times New Roman" w:cs="Times New Roman"/>
          <w:sz w:val="24"/>
          <w:szCs w:val="24"/>
        </w:rPr>
        <w:t xml:space="preserve">A tárgyaknak, tartozékaiknak </w:t>
      </w:r>
      <w:r w:rsidRPr="00C2288E">
        <w:rPr>
          <w:rFonts w:ascii="Times New Roman" w:hAnsi="Times New Roman" w:cs="Times New Roman"/>
          <w:sz w:val="24"/>
          <w:szCs w:val="24"/>
        </w:rPr>
        <w:t xml:space="preserve">és </w:t>
      </w:r>
      <w:r>
        <w:rPr>
          <w:rFonts w:ascii="Times New Roman" w:hAnsi="Times New Roman" w:cs="Times New Roman"/>
          <w:sz w:val="24"/>
          <w:szCs w:val="24"/>
        </w:rPr>
        <w:t>környezetüknek éles, kiálló, törött, megrepedt elemektől mentesnek, a fa elemeknek szálkamentesnek kell lennie. Az</w:t>
      </w:r>
      <w:r w:rsidRPr="00C2288E">
        <w:rPr>
          <w:rFonts w:ascii="Times New Roman" w:hAnsi="Times New Roman" w:cs="Times New Roman"/>
          <w:sz w:val="24"/>
          <w:szCs w:val="24"/>
        </w:rPr>
        <w:t xml:space="preserve"> éleket 3 mm-es lekerít</w:t>
      </w:r>
      <w:r>
        <w:rPr>
          <w:rFonts w:ascii="Times New Roman" w:hAnsi="Times New Roman" w:cs="Times New Roman"/>
          <w:sz w:val="24"/>
          <w:szCs w:val="24"/>
        </w:rPr>
        <w:t xml:space="preserve">ési sugárral meg kell szüntetni. Gondoskodni kell a parkberendezési tárgyak megfelelő stabilitásáról, rögzítéséről, és a hiányzó elemek pótlásáról is. A tárgyak felszínét folyamatosan tisztán kell tartani. Biztosítani kell a kerítések, kapuk zárhatóságát. Az </w:t>
      </w:r>
      <w:r w:rsidRPr="00805696">
        <w:rPr>
          <w:rFonts w:ascii="Times New Roman" w:hAnsi="Times New Roman" w:cs="Times New Roman"/>
          <w:sz w:val="24"/>
          <w:szCs w:val="24"/>
        </w:rPr>
        <w:t>eszköz</w:t>
      </w:r>
      <w:r>
        <w:rPr>
          <w:rFonts w:ascii="Times New Roman" w:hAnsi="Times New Roman" w:cs="Times New Roman"/>
          <w:sz w:val="24"/>
          <w:szCs w:val="24"/>
        </w:rPr>
        <w:t>ök</w:t>
      </w:r>
      <w:r w:rsidRPr="00805696">
        <w:rPr>
          <w:rFonts w:ascii="Times New Roman" w:hAnsi="Times New Roman" w:cs="Times New Roman"/>
          <w:sz w:val="24"/>
          <w:szCs w:val="24"/>
        </w:rPr>
        <w:t xml:space="preserve"> anyagának állagmegóvásáról </w:t>
      </w:r>
      <w:r>
        <w:rPr>
          <w:rFonts w:ascii="Times New Roman" w:hAnsi="Times New Roman" w:cs="Times New Roman"/>
          <w:sz w:val="24"/>
          <w:szCs w:val="24"/>
        </w:rPr>
        <w:t xml:space="preserve">is </w:t>
      </w:r>
      <w:r w:rsidRPr="00805696">
        <w:rPr>
          <w:rFonts w:ascii="Times New Roman" w:hAnsi="Times New Roman" w:cs="Times New Roman"/>
          <w:sz w:val="24"/>
          <w:szCs w:val="24"/>
        </w:rPr>
        <w:t xml:space="preserve">gondoskodni kell, </w:t>
      </w:r>
      <w:r>
        <w:rPr>
          <w:rFonts w:ascii="Times New Roman" w:hAnsi="Times New Roman" w:cs="Times New Roman"/>
          <w:sz w:val="24"/>
          <w:szCs w:val="24"/>
        </w:rPr>
        <w:t xml:space="preserve">annak érdekében, </w:t>
      </w:r>
      <w:r w:rsidRPr="00805696">
        <w:rPr>
          <w:rFonts w:ascii="Times New Roman" w:hAnsi="Times New Roman" w:cs="Times New Roman"/>
          <w:sz w:val="24"/>
          <w:szCs w:val="24"/>
        </w:rPr>
        <w:t xml:space="preserve">hogy a természetes állagromlás </w:t>
      </w:r>
      <w:r>
        <w:rPr>
          <w:rFonts w:ascii="Times New Roman" w:hAnsi="Times New Roman" w:cs="Times New Roman"/>
          <w:sz w:val="24"/>
          <w:szCs w:val="24"/>
        </w:rPr>
        <w:t>ne következzen be. A</w:t>
      </w:r>
      <w:r w:rsidRPr="00805696">
        <w:rPr>
          <w:rFonts w:ascii="Times New Roman" w:hAnsi="Times New Roman" w:cs="Times New Roman"/>
          <w:sz w:val="24"/>
          <w:szCs w:val="24"/>
        </w:rPr>
        <w:t xml:space="preserve"> felületkezelési munkák megkezdésé</w:t>
      </w:r>
      <w:r>
        <w:rPr>
          <w:rFonts w:ascii="Times New Roman" w:hAnsi="Times New Roman" w:cs="Times New Roman"/>
          <w:sz w:val="24"/>
          <w:szCs w:val="24"/>
        </w:rPr>
        <w:t>t, illetve a</w:t>
      </w:r>
      <w:r w:rsidRPr="00C2288E">
        <w:rPr>
          <w:rFonts w:ascii="Times New Roman" w:hAnsi="Times New Roman" w:cs="Times New Roman"/>
          <w:sz w:val="24"/>
          <w:szCs w:val="24"/>
        </w:rPr>
        <w:t xml:space="preserve">z alkalmazandó felületi színt </w:t>
      </w:r>
      <w:r>
        <w:rPr>
          <w:rFonts w:ascii="Times New Roman" w:hAnsi="Times New Roman" w:cs="Times New Roman"/>
          <w:sz w:val="24"/>
          <w:szCs w:val="24"/>
        </w:rPr>
        <w:t>a Megrendelő helyszíni felelős</w:t>
      </w:r>
      <w:r w:rsidRPr="00C2288E">
        <w:rPr>
          <w:rFonts w:ascii="Times New Roman" w:hAnsi="Times New Roman" w:cs="Times New Roman"/>
          <w:sz w:val="24"/>
          <w:szCs w:val="24"/>
        </w:rPr>
        <w:t xml:space="preserve"> képviselője </w:t>
      </w:r>
      <w:r>
        <w:rPr>
          <w:rFonts w:ascii="Times New Roman" w:hAnsi="Times New Roman" w:cs="Times New Roman"/>
          <w:sz w:val="24"/>
          <w:szCs w:val="24"/>
        </w:rPr>
        <w:t xml:space="preserve">hagyja jóvá </w:t>
      </w:r>
      <w:r w:rsidRPr="00C2288E">
        <w:rPr>
          <w:rFonts w:ascii="Times New Roman" w:hAnsi="Times New Roman" w:cs="Times New Roman"/>
          <w:sz w:val="24"/>
          <w:szCs w:val="24"/>
        </w:rPr>
        <w:t>színskála alapján.</w:t>
      </w:r>
    </w:p>
    <w:p w:rsidR="003E3507" w:rsidRPr="000B7466" w:rsidRDefault="003E3507" w:rsidP="00031B76">
      <w:pPr>
        <w:ind w:left="357" w:firstLine="351"/>
        <w:jc w:val="both"/>
        <w:rPr>
          <w:rFonts w:ascii="Times New Roman" w:hAnsi="Times New Roman" w:cs="Times New Roman"/>
          <w:sz w:val="24"/>
          <w:szCs w:val="24"/>
        </w:rPr>
      </w:pPr>
      <w:r w:rsidRPr="000B7466">
        <w:rPr>
          <w:rFonts w:ascii="Times New Roman" w:hAnsi="Times New Roman" w:cs="Times New Roman"/>
          <w:sz w:val="24"/>
          <w:szCs w:val="24"/>
        </w:rPr>
        <w:t>A burkolatok, kerti lépcsők, támfalak, szegélyek, kiemelt kazetták állapotát folyamatosan ellenőrizni kell, a hibák</w:t>
      </w:r>
      <w:r>
        <w:rPr>
          <w:rFonts w:ascii="Times New Roman" w:hAnsi="Times New Roman" w:cs="Times New Roman"/>
          <w:sz w:val="24"/>
          <w:szCs w:val="24"/>
        </w:rPr>
        <w:t>at dokumentálni kell</w:t>
      </w:r>
      <w:r w:rsidRPr="000B7466">
        <w:rPr>
          <w:rFonts w:ascii="Times New Roman" w:hAnsi="Times New Roman" w:cs="Times New Roman"/>
          <w:sz w:val="24"/>
          <w:szCs w:val="24"/>
        </w:rPr>
        <w:t xml:space="preserve">. </w:t>
      </w:r>
      <w:r>
        <w:rPr>
          <w:rFonts w:ascii="Times New Roman" w:hAnsi="Times New Roman" w:cs="Times New Roman"/>
          <w:sz w:val="24"/>
          <w:szCs w:val="24"/>
        </w:rPr>
        <w:t xml:space="preserve">A burkolatok, lépcsők, </w:t>
      </w:r>
      <w:r w:rsidRPr="000B7466">
        <w:rPr>
          <w:rFonts w:ascii="Times New Roman" w:hAnsi="Times New Roman" w:cs="Times New Roman"/>
          <w:sz w:val="24"/>
          <w:szCs w:val="24"/>
        </w:rPr>
        <w:t>közlekedésre szolgáló utak</w:t>
      </w:r>
      <w:r>
        <w:rPr>
          <w:rFonts w:ascii="Times New Roman" w:hAnsi="Times New Roman" w:cs="Times New Roman"/>
          <w:sz w:val="24"/>
          <w:szCs w:val="24"/>
        </w:rPr>
        <w:t xml:space="preserve"> állapota</w:t>
      </w:r>
      <w:r w:rsidRPr="000B7466">
        <w:rPr>
          <w:rFonts w:ascii="Times New Roman" w:hAnsi="Times New Roman" w:cs="Times New Roman"/>
          <w:sz w:val="24"/>
          <w:szCs w:val="24"/>
        </w:rPr>
        <w:t xml:space="preserve"> </w:t>
      </w:r>
      <w:r>
        <w:rPr>
          <w:rFonts w:ascii="Times New Roman" w:hAnsi="Times New Roman" w:cs="Times New Roman"/>
          <w:sz w:val="24"/>
          <w:szCs w:val="24"/>
        </w:rPr>
        <w:t xml:space="preserve">akkor megfelelő, ha </w:t>
      </w:r>
      <w:r w:rsidRPr="000B7466">
        <w:rPr>
          <w:rFonts w:ascii="Times New Roman" w:hAnsi="Times New Roman" w:cs="Times New Roman"/>
          <w:sz w:val="24"/>
          <w:szCs w:val="24"/>
        </w:rPr>
        <w:t>egyenletes, sima felszínűek, a célnak megfelelő kereszt- és hosszlejtésűek, mélypontjain állóvíz nem található, az alépítmény és a fedőréteg olyan kialakítású, hogy az ottani igénybevételt akadálymentesen kielégíti. A balesetek elkerülése érdekében a fedőrétegben keletkezett kátyúkat, egyenetlenségeket, fagyásokat, lemosódásokat azonnal meg kell szüntetni.</w:t>
      </w:r>
      <w:r>
        <w:rPr>
          <w:rFonts w:ascii="Times New Roman" w:hAnsi="Times New Roman" w:cs="Times New Roman"/>
          <w:sz w:val="24"/>
          <w:szCs w:val="24"/>
        </w:rPr>
        <w:t xml:space="preserve"> </w:t>
      </w:r>
      <w:r w:rsidRPr="000B7466">
        <w:rPr>
          <w:rFonts w:ascii="Times New Roman" w:hAnsi="Times New Roman" w:cs="Times New Roman"/>
          <w:sz w:val="24"/>
          <w:szCs w:val="24"/>
        </w:rPr>
        <w:t xml:space="preserve">A </w:t>
      </w:r>
      <w:r>
        <w:rPr>
          <w:rFonts w:ascii="Times New Roman" w:hAnsi="Times New Roman" w:cs="Times New Roman"/>
          <w:sz w:val="24"/>
          <w:szCs w:val="24"/>
        </w:rPr>
        <w:t>térkő, és betonlapos elemek h</w:t>
      </w:r>
      <w:r w:rsidRPr="000B7466">
        <w:rPr>
          <w:rFonts w:ascii="Times New Roman" w:hAnsi="Times New Roman" w:cs="Times New Roman"/>
          <w:sz w:val="24"/>
          <w:szCs w:val="24"/>
        </w:rPr>
        <w:t>ézag</w:t>
      </w:r>
      <w:r>
        <w:rPr>
          <w:rFonts w:ascii="Times New Roman" w:hAnsi="Times New Roman" w:cs="Times New Roman"/>
          <w:sz w:val="24"/>
          <w:szCs w:val="24"/>
        </w:rPr>
        <w:t>ait, fúgáit</w:t>
      </w:r>
      <w:r w:rsidRPr="000B7466">
        <w:rPr>
          <w:rFonts w:ascii="Times New Roman" w:hAnsi="Times New Roman" w:cs="Times New Roman"/>
          <w:sz w:val="24"/>
          <w:szCs w:val="24"/>
        </w:rPr>
        <w:t xml:space="preserve"> töltőanyaggal kell kipótolni. A </w:t>
      </w:r>
      <w:r>
        <w:rPr>
          <w:rFonts w:ascii="Times New Roman" w:hAnsi="Times New Roman" w:cs="Times New Roman"/>
          <w:sz w:val="24"/>
          <w:szCs w:val="24"/>
        </w:rPr>
        <w:t>kiemelt kazetták, szegélyek, támfalak állapota akkor megfelelő,</w:t>
      </w:r>
      <w:r w:rsidRPr="000B7466">
        <w:rPr>
          <w:rFonts w:ascii="Times New Roman" w:hAnsi="Times New Roman" w:cs="Times New Roman"/>
          <w:sz w:val="24"/>
          <w:szCs w:val="24"/>
        </w:rPr>
        <w:t xml:space="preserve"> ha szerkezetileg stabil</w:t>
      </w:r>
      <w:r>
        <w:rPr>
          <w:rFonts w:ascii="Times New Roman" w:hAnsi="Times New Roman" w:cs="Times New Roman"/>
          <w:sz w:val="24"/>
          <w:szCs w:val="24"/>
        </w:rPr>
        <w:t>ak</w:t>
      </w:r>
      <w:r w:rsidRPr="000B7466">
        <w:rPr>
          <w:rFonts w:ascii="Times New Roman" w:hAnsi="Times New Roman" w:cs="Times New Roman"/>
          <w:sz w:val="24"/>
          <w:szCs w:val="24"/>
        </w:rPr>
        <w:t xml:space="preserve">, </w:t>
      </w:r>
      <w:r>
        <w:rPr>
          <w:rFonts w:ascii="Times New Roman" w:hAnsi="Times New Roman" w:cs="Times New Roman"/>
          <w:sz w:val="24"/>
          <w:szCs w:val="24"/>
        </w:rPr>
        <w:t>felszínük egyenletes és fúgáik nem hiányosak. A közlekedési útvonalakon észlelt</w:t>
      </w:r>
      <w:r w:rsidRPr="000B7466">
        <w:rPr>
          <w:rFonts w:ascii="Times New Roman" w:hAnsi="Times New Roman" w:cs="Times New Roman"/>
          <w:sz w:val="24"/>
          <w:szCs w:val="24"/>
        </w:rPr>
        <w:t xml:space="preserve"> bármely hib</w:t>
      </w:r>
      <w:r>
        <w:rPr>
          <w:rFonts w:ascii="Times New Roman" w:hAnsi="Times New Roman" w:cs="Times New Roman"/>
          <w:sz w:val="24"/>
          <w:szCs w:val="24"/>
        </w:rPr>
        <w:t xml:space="preserve">át </w:t>
      </w:r>
      <w:r w:rsidRPr="000B7466">
        <w:rPr>
          <w:rFonts w:ascii="Times New Roman" w:hAnsi="Times New Roman" w:cs="Times New Roman"/>
          <w:sz w:val="24"/>
          <w:szCs w:val="24"/>
        </w:rPr>
        <w:t xml:space="preserve">azonnal javítani kell, ha ez nem lehetséges, akkor súlyosabb esetben </w:t>
      </w:r>
      <w:r>
        <w:rPr>
          <w:rFonts w:ascii="Times New Roman" w:hAnsi="Times New Roman" w:cs="Times New Roman"/>
          <w:sz w:val="24"/>
          <w:szCs w:val="24"/>
        </w:rPr>
        <w:t xml:space="preserve">az útvonalat a hiba kijavításáig </w:t>
      </w:r>
      <w:r w:rsidRPr="000B7466">
        <w:rPr>
          <w:rFonts w:ascii="Times New Roman" w:hAnsi="Times New Roman" w:cs="Times New Roman"/>
          <w:sz w:val="24"/>
          <w:szCs w:val="24"/>
        </w:rPr>
        <w:t xml:space="preserve">a forgalom elől el </w:t>
      </w:r>
      <w:r>
        <w:rPr>
          <w:rFonts w:ascii="Times New Roman" w:hAnsi="Times New Roman" w:cs="Times New Roman"/>
          <w:sz w:val="24"/>
          <w:szCs w:val="24"/>
        </w:rPr>
        <w:t>kell zárni.</w:t>
      </w:r>
    </w:p>
    <w:p w:rsidR="003E3507" w:rsidRDefault="003E3507" w:rsidP="00031B76">
      <w:pPr>
        <w:ind w:left="357" w:firstLine="351"/>
        <w:jc w:val="both"/>
        <w:rPr>
          <w:rFonts w:ascii="Times New Roman" w:hAnsi="Times New Roman" w:cs="Times New Roman"/>
          <w:sz w:val="24"/>
          <w:szCs w:val="24"/>
        </w:rPr>
      </w:pPr>
      <w:r>
        <w:rPr>
          <w:rFonts w:ascii="Times New Roman" w:hAnsi="Times New Roman" w:cs="Times New Roman"/>
          <w:sz w:val="24"/>
          <w:szCs w:val="24"/>
        </w:rPr>
        <w:t>A Feladat-ellátást végző hibásan teljesít, ha z</w:t>
      </w:r>
      <w:r w:rsidRPr="00DF54C2">
        <w:rPr>
          <w:rFonts w:ascii="Times New Roman" w:hAnsi="Times New Roman" w:cs="Times New Roman"/>
          <w:sz w:val="24"/>
          <w:szCs w:val="24"/>
        </w:rPr>
        <w:t>öldfelületeken burkolatok, szegélyek, lépcsők, támfalak, kerítések, parkberendezési tárg</w:t>
      </w:r>
      <w:r>
        <w:rPr>
          <w:rFonts w:ascii="Times New Roman" w:hAnsi="Times New Roman" w:cs="Times New Roman"/>
          <w:sz w:val="24"/>
          <w:szCs w:val="24"/>
        </w:rPr>
        <w:t>yak állapotának napi ellenőrzését</w:t>
      </w:r>
      <w:r w:rsidRPr="00DF54C2">
        <w:rPr>
          <w:rFonts w:ascii="Times New Roman" w:hAnsi="Times New Roman" w:cs="Times New Roman"/>
          <w:sz w:val="24"/>
          <w:szCs w:val="24"/>
        </w:rPr>
        <w:t>, n</w:t>
      </w:r>
      <w:r>
        <w:rPr>
          <w:rFonts w:ascii="Times New Roman" w:hAnsi="Times New Roman" w:cs="Times New Roman"/>
          <w:sz w:val="24"/>
          <w:szCs w:val="24"/>
        </w:rPr>
        <w:t>api ellenőrzési adatlap vezetését</w:t>
      </w:r>
      <w:r w:rsidRPr="00DF54C2">
        <w:rPr>
          <w:rFonts w:ascii="Times New Roman" w:hAnsi="Times New Roman" w:cs="Times New Roman"/>
          <w:sz w:val="24"/>
          <w:szCs w:val="24"/>
        </w:rPr>
        <w:t xml:space="preserve">, </w:t>
      </w:r>
      <w:r>
        <w:rPr>
          <w:rFonts w:ascii="Times New Roman" w:hAnsi="Times New Roman" w:cs="Times New Roman"/>
          <w:sz w:val="24"/>
          <w:szCs w:val="24"/>
        </w:rPr>
        <w:t xml:space="preserve">nem az előírásoknak megfelelően végzi, </w:t>
      </w:r>
      <w:r w:rsidRPr="00DF54C2">
        <w:rPr>
          <w:rFonts w:ascii="Times New Roman" w:hAnsi="Times New Roman" w:cs="Times New Roman"/>
          <w:sz w:val="24"/>
          <w:szCs w:val="24"/>
        </w:rPr>
        <w:t>és</w:t>
      </w:r>
      <w:r>
        <w:rPr>
          <w:rFonts w:ascii="Times New Roman" w:hAnsi="Times New Roman" w:cs="Times New Roman"/>
          <w:sz w:val="24"/>
          <w:szCs w:val="24"/>
        </w:rPr>
        <w:t xml:space="preserve"> nem gondoskodik naponta a</w:t>
      </w:r>
      <w:r w:rsidRPr="00DF54C2">
        <w:rPr>
          <w:rFonts w:ascii="Times New Roman" w:hAnsi="Times New Roman" w:cs="Times New Roman"/>
          <w:sz w:val="24"/>
          <w:szCs w:val="24"/>
        </w:rPr>
        <w:t xml:space="preserve"> nettó 1.700 Ft értékhatárt el n</w:t>
      </w:r>
      <w:r>
        <w:rPr>
          <w:rFonts w:ascii="Times New Roman" w:hAnsi="Times New Roman" w:cs="Times New Roman"/>
          <w:sz w:val="24"/>
          <w:szCs w:val="24"/>
        </w:rPr>
        <w:t>em érő javítási munkák elvégzéséről.</w:t>
      </w:r>
    </w:p>
    <w:p w:rsidR="003E3507" w:rsidRDefault="003E3507" w:rsidP="003E3507">
      <w:pPr>
        <w:ind w:left="357"/>
        <w:jc w:val="both"/>
        <w:rPr>
          <w:rFonts w:ascii="Times New Roman" w:hAnsi="Times New Roman" w:cs="Times New Roman"/>
          <w:sz w:val="24"/>
          <w:szCs w:val="24"/>
        </w:rPr>
      </w:pPr>
    </w:p>
    <w:p w:rsidR="003E3507" w:rsidRPr="00031B76" w:rsidRDefault="00A81C63" w:rsidP="003E3507">
      <w:pPr>
        <w:ind w:left="357"/>
        <w:jc w:val="both"/>
        <w:rPr>
          <w:rFonts w:ascii="Times New Roman" w:hAnsi="Times New Roman" w:cs="Times New Roman"/>
          <w:b/>
          <w:sz w:val="24"/>
          <w:szCs w:val="24"/>
        </w:rPr>
      </w:pPr>
      <w:r>
        <w:rPr>
          <w:rFonts w:ascii="Times New Roman" w:hAnsi="Times New Roman" w:cs="Times New Roman"/>
          <w:b/>
          <w:sz w:val="24"/>
          <w:szCs w:val="24"/>
        </w:rPr>
        <w:t xml:space="preserve">12.2.3. </w:t>
      </w:r>
      <w:r w:rsidR="003E3507" w:rsidRPr="00031B76">
        <w:rPr>
          <w:rFonts w:ascii="Times New Roman" w:hAnsi="Times New Roman" w:cs="Times New Roman"/>
          <w:b/>
          <w:sz w:val="24"/>
          <w:szCs w:val="24"/>
        </w:rPr>
        <w:t>Zöldfelületeken fás szárú növények esetében növényvédelemi, növényápolási, balesetveszély-elhárítási célú ellenőrzés, havi növényápolási ellenőrzési adatlap vezetése</w:t>
      </w:r>
    </w:p>
    <w:p w:rsidR="003E3507" w:rsidRDefault="003E3507" w:rsidP="003E3507">
      <w:pPr>
        <w:ind w:left="357"/>
        <w:jc w:val="both"/>
        <w:rPr>
          <w:rFonts w:ascii="Times New Roman" w:hAnsi="Times New Roman" w:cs="Times New Roman"/>
          <w:sz w:val="24"/>
          <w:szCs w:val="24"/>
        </w:rPr>
      </w:pPr>
    </w:p>
    <w:p w:rsidR="003E3507" w:rsidRDefault="003E3507" w:rsidP="003E3507">
      <w:pPr>
        <w:ind w:left="357"/>
        <w:jc w:val="both"/>
        <w:rPr>
          <w:rFonts w:ascii="Times New Roman" w:hAnsi="Times New Roman" w:cs="Times New Roman"/>
          <w:sz w:val="24"/>
          <w:szCs w:val="24"/>
        </w:rPr>
      </w:pPr>
      <w:r>
        <w:rPr>
          <w:rFonts w:ascii="Times New Roman" w:hAnsi="Times New Roman" w:cs="Times New Roman"/>
          <w:sz w:val="24"/>
          <w:szCs w:val="24"/>
        </w:rPr>
        <w:t xml:space="preserve">A parkgondnok napi feladatai közé tartozik a fás szárú növények állapotának folyamatos ellenőrzése, növényvédelmi szemle tartása, fák egészségi állapotának, statikai állapotának </w:t>
      </w:r>
      <w:r w:rsidRPr="007D0006">
        <w:rPr>
          <w:rFonts w:ascii="Times New Roman" w:hAnsi="Times New Roman" w:cs="Times New Roman"/>
          <w:sz w:val="24"/>
          <w:szCs w:val="24"/>
        </w:rPr>
        <w:t xml:space="preserve">vizsgálata, száraz, korhadt ágak, </w:t>
      </w:r>
      <w:proofErr w:type="spellStart"/>
      <w:r w:rsidRPr="007D0006">
        <w:rPr>
          <w:rFonts w:ascii="Times New Roman" w:hAnsi="Times New Roman" w:cs="Times New Roman"/>
          <w:sz w:val="24"/>
          <w:szCs w:val="24"/>
        </w:rPr>
        <w:t>farészek</w:t>
      </w:r>
      <w:proofErr w:type="spellEnd"/>
      <w:r w:rsidRPr="007D0006">
        <w:rPr>
          <w:rFonts w:ascii="Times New Roman" w:hAnsi="Times New Roman" w:cs="Times New Roman"/>
          <w:sz w:val="24"/>
          <w:szCs w:val="24"/>
        </w:rPr>
        <w:t xml:space="preserve"> felderítése, balesetveszély-elhárítási célú ellenőrzése</w:t>
      </w:r>
      <w:r>
        <w:rPr>
          <w:rFonts w:ascii="Times New Roman" w:hAnsi="Times New Roman" w:cs="Times New Roman"/>
          <w:sz w:val="24"/>
          <w:szCs w:val="24"/>
        </w:rPr>
        <w:t xml:space="preserve">. Az ellenőrzési munkák során meg kell tervezni a tárgyhónapot követő hónapban végzendő alapvető zöldfelület-fenntartási munkákat helyszíneként bontásban. Az ellenőrzések tapasztalatait, a </w:t>
      </w:r>
      <w:r>
        <w:rPr>
          <w:rFonts w:ascii="Times New Roman" w:hAnsi="Times New Roman" w:cs="Times New Roman"/>
          <w:i/>
          <w:sz w:val="24"/>
          <w:szCs w:val="24"/>
        </w:rPr>
        <w:t xml:space="preserve">Növényápolási ellenőrzési adatlapban </w:t>
      </w:r>
      <w:r w:rsidRPr="009E35F5">
        <w:rPr>
          <w:rFonts w:ascii="Times New Roman" w:hAnsi="Times New Roman" w:cs="Times New Roman"/>
          <w:sz w:val="24"/>
          <w:szCs w:val="24"/>
        </w:rPr>
        <w:t>kell dokumentálni,</w:t>
      </w:r>
      <w:r>
        <w:rPr>
          <w:rFonts w:ascii="Times New Roman" w:hAnsi="Times New Roman" w:cs="Times New Roman"/>
          <w:i/>
          <w:sz w:val="24"/>
          <w:szCs w:val="24"/>
        </w:rPr>
        <w:t xml:space="preserve"> </w:t>
      </w:r>
      <w:r w:rsidRPr="009E35F5">
        <w:rPr>
          <w:rFonts w:ascii="Times New Roman" w:hAnsi="Times New Roman" w:cs="Times New Roman"/>
          <w:sz w:val="24"/>
          <w:szCs w:val="24"/>
        </w:rPr>
        <w:t>és azt minden hónap</w:t>
      </w:r>
      <w:r>
        <w:rPr>
          <w:rFonts w:ascii="Times New Roman" w:hAnsi="Times New Roman" w:cs="Times New Roman"/>
          <w:sz w:val="24"/>
          <w:szCs w:val="24"/>
        </w:rPr>
        <w:t xml:space="preserve"> első munkanapján meg kell küldeni a Megrendelő helyszíni felelős képviselője részére, az adatlapban tételesen rögzíteni kell a következő hónapra tervezett alapvető zöldfelület-fenntartási munkálatokat is helyszínenkénti bontásban.</w:t>
      </w:r>
    </w:p>
    <w:p w:rsidR="003E3507" w:rsidRDefault="003E3507" w:rsidP="003E3507">
      <w:pPr>
        <w:ind w:left="357" w:firstLine="708"/>
        <w:jc w:val="both"/>
        <w:rPr>
          <w:rFonts w:ascii="Times New Roman" w:hAnsi="Times New Roman" w:cs="Times New Roman"/>
          <w:sz w:val="24"/>
          <w:szCs w:val="24"/>
        </w:rPr>
      </w:pPr>
      <w:r>
        <w:rPr>
          <w:rFonts w:ascii="Times New Roman" w:hAnsi="Times New Roman" w:cs="Times New Roman"/>
          <w:sz w:val="24"/>
          <w:szCs w:val="24"/>
        </w:rPr>
        <w:t xml:space="preserve">A Feladat-ellátást végző hibásan teljesít, ha </w:t>
      </w:r>
      <w:r w:rsidRPr="009E35F5">
        <w:rPr>
          <w:rFonts w:ascii="Times New Roman" w:hAnsi="Times New Roman" w:cs="Times New Roman"/>
          <w:sz w:val="24"/>
          <w:szCs w:val="24"/>
        </w:rPr>
        <w:t>növényvédelemi, növényápolási, balesetveszély-elhárítási célú ellenőrzés</w:t>
      </w:r>
      <w:r>
        <w:rPr>
          <w:rFonts w:ascii="Times New Roman" w:hAnsi="Times New Roman" w:cs="Times New Roman"/>
          <w:sz w:val="24"/>
          <w:szCs w:val="24"/>
        </w:rPr>
        <w:t xml:space="preserve">eket, az havi ellenőrzési adatlap vezetését nem az </w:t>
      </w:r>
      <w:r>
        <w:rPr>
          <w:rFonts w:ascii="Times New Roman" w:hAnsi="Times New Roman" w:cs="Times New Roman"/>
          <w:sz w:val="24"/>
          <w:szCs w:val="24"/>
        </w:rPr>
        <w:lastRenderedPageBreak/>
        <w:t>előírásoknak megfelelően nem végzi.</w:t>
      </w:r>
    </w:p>
    <w:p w:rsidR="00031B76" w:rsidRPr="00031B76" w:rsidRDefault="00031B76" w:rsidP="003E3507">
      <w:pPr>
        <w:ind w:left="357" w:firstLine="708"/>
        <w:jc w:val="both"/>
        <w:rPr>
          <w:rFonts w:ascii="Times New Roman" w:hAnsi="Times New Roman" w:cs="Times New Roman"/>
          <w:b/>
          <w:sz w:val="24"/>
          <w:szCs w:val="24"/>
        </w:rPr>
      </w:pPr>
    </w:p>
    <w:p w:rsidR="00031B76" w:rsidRDefault="00A81C63" w:rsidP="00031B76">
      <w:pPr>
        <w:ind w:left="357"/>
        <w:jc w:val="both"/>
        <w:rPr>
          <w:rFonts w:ascii="Times New Roman" w:hAnsi="Times New Roman" w:cs="Times New Roman"/>
          <w:b/>
          <w:sz w:val="24"/>
          <w:szCs w:val="24"/>
        </w:rPr>
      </w:pPr>
      <w:r>
        <w:rPr>
          <w:rFonts w:ascii="Times New Roman" w:hAnsi="Times New Roman" w:cs="Times New Roman"/>
          <w:b/>
          <w:sz w:val="24"/>
          <w:szCs w:val="24"/>
        </w:rPr>
        <w:t>1</w:t>
      </w:r>
      <w:r w:rsidR="00B563DE">
        <w:rPr>
          <w:rFonts w:ascii="Times New Roman" w:hAnsi="Times New Roman" w:cs="Times New Roman"/>
          <w:b/>
          <w:sz w:val="24"/>
          <w:szCs w:val="24"/>
        </w:rPr>
        <w:t>2</w:t>
      </w:r>
      <w:r>
        <w:rPr>
          <w:rFonts w:ascii="Times New Roman" w:hAnsi="Times New Roman" w:cs="Times New Roman"/>
          <w:b/>
          <w:sz w:val="24"/>
          <w:szCs w:val="24"/>
        </w:rPr>
        <w:t xml:space="preserve">.2.2.4. </w:t>
      </w:r>
      <w:r w:rsidR="00031B76" w:rsidRPr="00031B76">
        <w:rPr>
          <w:rFonts w:ascii="Times New Roman" w:hAnsi="Times New Roman" w:cs="Times New Roman"/>
          <w:b/>
          <w:sz w:val="24"/>
          <w:szCs w:val="24"/>
        </w:rPr>
        <w:t xml:space="preserve">Vízberendezési tárgyak, öntözőrendszerek, szórófejek, csapok, </w:t>
      </w:r>
      <w:proofErr w:type="spellStart"/>
      <w:r w:rsidR="00031B76" w:rsidRPr="00031B76">
        <w:rPr>
          <w:rFonts w:ascii="Times New Roman" w:hAnsi="Times New Roman" w:cs="Times New Roman"/>
          <w:b/>
          <w:sz w:val="24"/>
          <w:szCs w:val="24"/>
        </w:rPr>
        <w:t>ivókutak</w:t>
      </w:r>
      <w:proofErr w:type="spellEnd"/>
      <w:r w:rsidR="00031B76" w:rsidRPr="00031B76">
        <w:rPr>
          <w:rFonts w:ascii="Times New Roman" w:hAnsi="Times New Roman" w:cs="Times New Roman"/>
          <w:b/>
          <w:sz w:val="24"/>
          <w:szCs w:val="24"/>
        </w:rPr>
        <w:t xml:space="preserve">, </w:t>
      </w:r>
      <w:proofErr w:type="spellStart"/>
      <w:r w:rsidR="00031B76" w:rsidRPr="00031B76">
        <w:rPr>
          <w:rFonts w:ascii="Times New Roman" w:hAnsi="Times New Roman" w:cs="Times New Roman"/>
          <w:b/>
          <w:sz w:val="24"/>
          <w:szCs w:val="24"/>
        </w:rPr>
        <w:t>díszkutak</w:t>
      </w:r>
      <w:proofErr w:type="spellEnd"/>
      <w:r w:rsidR="00031B76" w:rsidRPr="00031B76">
        <w:rPr>
          <w:rFonts w:ascii="Times New Roman" w:hAnsi="Times New Roman" w:cs="Times New Roman"/>
          <w:b/>
          <w:sz w:val="24"/>
          <w:szCs w:val="24"/>
        </w:rPr>
        <w:t xml:space="preserve"> napi ellenőrzése, üzemképes működés biztosítása, nettó 12.000 Ft értékhatárt meg nem haladó javítási munkák elvégzése, </w:t>
      </w:r>
      <w:proofErr w:type="spellStart"/>
      <w:r w:rsidR="00031B76" w:rsidRPr="00031B76">
        <w:rPr>
          <w:rFonts w:ascii="Times New Roman" w:hAnsi="Times New Roman" w:cs="Times New Roman"/>
          <w:b/>
          <w:sz w:val="24"/>
          <w:szCs w:val="24"/>
        </w:rPr>
        <w:t>kárfelételezés</w:t>
      </w:r>
      <w:proofErr w:type="spellEnd"/>
    </w:p>
    <w:p w:rsidR="00031B76" w:rsidRDefault="00031B76" w:rsidP="00031B76">
      <w:pPr>
        <w:ind w:left="357"/>
        <w:jc w:val="both"/>
        <w:rPr>
          <w:rFonts w:ascii="Times New Roman" w:hAnsi="Times New Roman" w:cs="Times New Roman"/>
          <w:b/>
          <w:sz w:val="24"/>
          <w:szCs w:val="24"/>
        </w:rPr>
      </w:pPr>
    </w:p>
    <w:p w:rsidR="003E3507" w:rsidRDefault="00031B76" w:rsidP="003E3507">
      <w:pPr>
        <w:ind w:left="357"/>
        <w:jc w:val="both"/>
        <w:rPr>
          <w:rFonts w:ascii="Times New Roman" w:hAnsi="Times New Roman" w:cs="Times New Roman"/>
          <w:sz w:val="24"/>
          <w:szCs w:val="24"/>
        </w:rPr>
      </w:pPr>
      <w:proofErr w:type="gramStart"/>
      <w:r w:rsidRPr="00031B76">
        <w:rPr>
          <w:rFonts w:ascii="Times New Roman" w:hAnsi="Times New Roman" w:cs="Times New Roman"/>
          <w:sz w:val="24"/>
          <w:szCs w:val="24"/>
        </w:rPr>
        <w:t xml:space="preserve">A parkgondnok feladatát képezi a fenntartással érintett zöldfelületeken a </w:t>
      </w:r>
      <w:r>
        <w:rPr>
          <w:rFonts w:ascii="Times New Roman" w:hAnsi="Times New Roman" w:cs="Times New Roman"/>
          <w:sz w:val="24"/>
          <w:szCs w:val="24"/>
        </w:rPr>
        <w:t>vízhálózati rendszerek, vízaknák,</w:t>
      </w:r>
      <w:r w:rsidRPr="00031B76">
        <w:t xml:space="preserve"> </w:t>
      </w:r>
      <w:r w:rsidRPr="00031B76">
        <w:rPr>
          <w:rFonts w:ascii="Times New Roman" w:hAnsi="Times New Roman" w:cs="Times New Roman"/>
          <w:sz w:val="24"/>
          <w:szCs w:val="24"/>
        </w:rPr>
        <w:t xml:space="preserve">öntözőrendszerek, szórófejek, csapok, </w:t>
      </w:r>
      <w:proofErr w:type="spellStart"/>
      <w:r w:rsidRPr="00031B76">
        <w:rPr>
          <w:rFonts w:ascii="Times New Roman" w:hAnsi="Times New Roman" w:cs="Times New Roman"/>
          <w:sz w:val="24"/>
          <w:szCs w:val="24"/>
        </w:rPr>
        <w:t>ivókutak</w:t>
      </w:r>
      <w:proofErr w:type="spellEnd"/>
      <w:r w:rsidRPr="00031B76">
        <w:rPr>
          <w:rFonts w:ascii="Times New Roman" w:hAnsi="Times New Roman" w:cs="Times New Roman"/>
          <w:sz w:val="24"/>
          <w:szCs w:val="24"/>
        </w:rPr>
        <w:t xml:space="preserve">, </w:t>
      </w:r>
      <w:proofErr w:type="spellStart"/>
      <w:r w:rsidRPr="00031B76">
        <w:rPr>
          <w:rFonts w:ascii="Times New Roman" w:hAnsi="Times New Roman" w:cs="Times New Roman"/>
          <w:sz w:val="24"/>
          <w:szCs w:val="24"/>
        </w:rPr>
        <w:t>díszkutak</w:t>
      </w:r>
      <w:proofErr w:type="spellEnd"/>
      <w:r w:rsidRPr="00031B76">
        <w:rPr>
          <w:rFonts w:ascii="Times New Roman" w:hAnsi="Times New Roman" w:cs="Times New Roman"/>
          <w:sz w:val="24"/>
          <w:szCs w:val="24"/>
        </w:rPr>
        <w:t xml:space="preserve"> </w:t>
      </w:r>
      <w:r>
        <w:rPr>
          <w:rFonts w:ascii="Times New Roman" w:hAnsi="Times New Roman" w:cs="Times New Roman"/>
          <w:sz w:val="24"/>
          <w:szCs w:val="24"/>
        </w:rPr>
        <w:t>állapotának rendszeres</w:t>
      </w:r>
      <w:r w:rsidRPr="00031B76">
        <w:rPr>
          <w:rFonts w:ascii="Times New Roman" w:hAnsi="Times New Roman" w:cs="Times New Roman"/>
          <w:sz w:val="24"/>
          <w:szCs w:val="24"/>
        </w:rPr>
        <w:t xml:space="preserve"> ellenőrzése, üzemképes működés biztosítása</w:t>
      </w:r>
      <w:r>
        <w:rPr>
          <w:rFonts w:ascii="Times New Roman" w:hAnsi="Times New Roman" w:cs="Times New Roman"/>
          <w:sz w:val="24"/>
          <w:szCs w:val="24"/>
        </w:rPr>
        <w:t xml:space="preserve">, </w:t>
      </w:r>
      <w:r w:rsidRPr="00031B76">
        <w:rPr>
          <w:rFonts w:ascii="Times New Roman" w:hAnsi="Times New Roman" w:cs="Times New Roman"/>
          <w:sz w:val="24"/>
          <w:szCs w:val="24"/>
        </w:rPr>
        <w:t>balesetveszélyes</w:t>
      </w:r>
      <w:r>
        <w:rPr>
          <w:rFonts w:ascii="Times New Roman" w:hAnsi="Times New Roman" w:cs="Times New Roman"/>
          <w:sz w:val="24"/>
          <w:szCs w:val="24"/>
        </w:rPr>
        <w:t>, vízveszteséggel járó</w:t>
      </w:r>
      <w:r w:rsidRPr="00031B76">
        <w:rPr>
          <w:rFonts w:ascii="Times New Roman" w:hAnsi="Times New Roman" w:cs="Times New Roman"/>
          <w:sz w:val="24"/>
          <w:szCs w:val="24"/>
        </w:rPr>
        <w:t xml:space="preserve"> állapot felderítése, rongálásból, meghibásodásból, lopásból eredő károk dokumentálása, és nettó 1</w:t>
      </w:r>
      <w:r>
        <w:rPr>
          <w:rFonts w:ascii="Times New Roman" w:hAnsi="Times New Roman" w:cs="Times New Roman"/>
          <w:sz w:val="24"/>
          <w:szCs w:val="24"/>
        </w:rPr>
        <w:t>2.0</w:t>
      </w:r>
      <w:r w:rsidRPr="00031B76">
        <w:rPr>
          <w:rFonts w:ascii="Times New Roman" w:hAnsi="Times New Roman" w:cs="Times New Roman"/>
          <w:sz w:val="24"/>
          <w:szCs w:val="24"/>
        </w:rPr>
        <w:t xml:space="preserve">00 Ft értékhatárt </w:t>
      </w:r>
      <w:r>
        <w:rPr>
          <w:rFonts w:ascii="Times New Roman" w:hAnsi="Times New Roman" w:cs="Times New Roman"/>
          <w:sz w:val="24"/>
          <w:szCs w:val="24"/>
        </w:rPr>
        <w:t>el nem érő</w:t>
      </w:r>
      <w:r w:rsidRPr="00031B76">
        <w:rPr>
          <w:rFonts w:ascii="Times New Roman" w:hAnsi="Times New Roman" w:cs="Times New Roman"/>
          <w:sz w:val="24"/>
          <w:szCs w:val="24"/>
        </w:rPr>
        <w:t xml:space="preserve"> javítási munkák elvégzése (pl. kisebb alkatrészek</w:t>
      </w:r>
      <w:r>
        <w:rPr>
          <w:rFonts w:ascii="Times New Roman" w:hAnsi="Times New Roman" w:cs="Times New Roman"/>
          <w:sz w:val="24"/>
          <w:szCs w:val="24"/>
        </w:rPr>
        <w:t>, csapok, vízakna lakatok,</w:t>
      </w:r>
      <w:r w:rsidRPr="00031B76">
        <w:rPr>
          <w:rFonts w:ascii="Times New Roman" w:hAnsi="Times New Roman" w:cs="Times New Roman"/>
          <w:sz w:val="24"/>
          <w:szCs w:val="24"/>
        </w:rPr>
        <w:t xml:space="preserve"> pótlása, javítása), és dokumentálása.</w:t>
      </w:r>
      <w:proofErr w:type="gramEnd"/>
      <w:r w:rsidRPr="00031B76">
        <w:rPr>
          <w:rFonts w:ascii="Times New Roman" w:hAnsi="Times New Roman" w:cs="Times New Roman"/>
          <w:sz w:val="24"/>
          <w:szCs w:val="24"/>
        </w:rPr>
        <w:t xml:space="preserve">  Az ellenőrzések észrevételeit a </w:t>
      </w:r>
      <w:r w:rsidRPr="00031B76">
        <w:rPr>
          <w:rFonts w:ascii="Times New Roman" w:hAnsi="Times New Roman" w:cs="Times New Roman"/>
          <w:i/>
          <w:sz w:val="24"/>
          <w:szCs w:val="24"/>
        </w:rPr>
        <w:t>Vízberendezési tárgyak napi ellenőrzési, karbantartási adatlapjában</w:t>
      </w:r>
      <w:r w:rsidRPr="00031B76">
        <w:rPr>
          <w:rFonts w:ascii="Times New Roman" w:hAnsi="Times New Roman" w:cs="Times New Roman"/>
          <w:sz w:val="24"/>
          <w:szCs w:val="24"/>
        </w:rPr>
        <w:t xml:space="preserve"> dokumentálni kell, </w:t>
      </w:r>
      <w:r w:rsidR="003E2FF1">
        <w:rPr>
          <w:rFonts w:ascii="Times New Roman" w:hAnsi="Times New Roman" w:cs="Times New Roman"/>
          <w:sz w:val="24"/>
          <w:szCs w:val="24"/>
        </w:rPr>
        <w:t xml:space="preserve">havonta el kell végezni a vízfogyasztásmérők leolvasását, </w:t>
      </w:r>
      <w:r w:rsidRPr="00031B76">
        <w:rPr>
          <w:rFonts w:ascii="Times New Roman" w:hAnsi="Times New Roman" w:cs="Times New Roman"/>
          <w:sz w:val="24"/>
          <w:szCs w:val="24"/>
        </w:rPr>
        <w:t xml:space="preserve">és az adatlapot minden </w:t>
      </w:r>
      <w:r>
        <w:rPr>
          <w:rFonts w:ascii="Times New Roman" w:hAnsi="Times New Roman" w:cs="Times New Roman"/>
          <w:sz w:val="24"/>
          <w:szCs w:val="24"/>
        </w:rPr>
        <w:t>hónap</w:t>
      </w:r>
      <w:r w:rsidRPr="00031B76">
        <w:rPr>
          <w:rFonts w:ascii="Times New Roman" w:hAnsi="Times New Roman" w:cs="Times New Roman"/>
          <w:sz w:val="24"/>
          <w:szCs w:val="24"/>
        </w:rPr>
        <w:t xml:space="preserve"> első munkanapján meg kell küldeni a Megrendelő helyszíni felelős képviselője részére, meghibásodás esetén a Feladatellátás-végző köteles az adatlap megküldésével egyidejűleg a javításra vonatkozó tételes ajánlatot adni (a nettó </w:t>
      </w:r>
      <w:r w:rsidR="003E2FF1">
        <w:rPr>
          <w:rFonts w:ascii="Times New Roman" w:hAnsi="Times New Roman" w:cs="Times New Roman"/>
          <w:sz w:val="24"/>
          <w:szCs w:val="24"/>
        </w:rPr>
        <w:t>12.000</w:t>
      </w:r>
      <w:r w:rsidRPr="00031B76">
        <w:rPr>
          <w:rFonts w:ascii="Times New Roman" w:hAnsi="Times New Roman" w:cs="Times New Roman"/>
          <w:sz w:val="24"/>
          <w:szCs w:val="24"/>
        </w:rPr>
        <w:t xml:space="preserve"> Ft értékhatárt elérő vagy meghaladó javítási munkák esetében). A balesetveszélyes állapotot azonnal írásban be kell jelenteni Megrendelő helyszíni felelős képviselője felé.</w:t>
      </w:r>
    </w:p>
    <w:p w:rsidR="00A81C63" w:rsidRPr="00A81C63" w:rsidRDefault="00A81C63" w:rsidP="00A81C63">
      <w:pPr>
        <w:ind w:left="357" w:firstLine="351"/>
        <w:jc w:val="both"/>
        <w:rPr>
          <w:rFonts w:ascii="Times New Roman" w:hAnsi="Times New Roman" w:cs="Times New Roman"/>
          <w:sz w:val="24"/>
          <w:szCs w:val="24"/>
        </w:rPr>
      </w:pPr>
      <w:r w:rsidRPr="00A81C63">
        <w:rPr>
          <w:rFonts w:ascii="Times New Roman" w:hAnsi="Times New Roman" w:cs="Times New Roman"/>
          <w:sz w:val="24"/>
          <w:szCs w:val="24"/>
        </w:rPr>
        <w:t xml:space="preserve">Folyamatosan gondoskodni kell az </w:t>
      </w:r>
      <w:proofErr w:type="spellStart"/>
      <w:r w:rsidRPr="00A81C63">
        <w:rPr>
          <w:rFonts w:ascii="Times New Roman" w:hAnsi="Times New Roman" w:cs="Times New Roman"/>
          <w:sz w:val="24"/>
          <w:szCs w:val="24"/>
        </w:rPr>
        <w:t>ivókutak</w:t>
      </w:r>
      <w:proofErr w:type="spellEnd"/>
      <w:r w:rsidRPr="00A81C63">
        <w:rPr>
          <w:rFonts w:ascii="Times New Roman" w:hAnsi="Times New Roman" w:cs="Times New Roman"/>
          <w:sz w:val="24"/>
          <w:szCs w:val="24"/>
        </w:rPr>
        <w:t xml:space="preserve"> tisztántartásáról, továbbá az összes vízberendezési tárgy üzemképességéről és </w:t>
      </w:r>
      <w:r>
        <w:rPr>
          <w:rFonts w:ascii="Times New Roman" w:hAnsi="Times New Roman" w:cs="Times New Roman"/>
          <w:sz w:val="24"/>
          <w:szCs w:val="24"/>
        </w:rPr>
        <w:t>az öntözési idényben</w:t>
      </w:r>
      <w:r w:rsidRPr="00A81C63">
        <w:rPr>
          <w:rFonts w:ascii="Times New Roman" w:hAnsi="Times New Roman" w:cs="Times New Roman"/>
          <w:sz w:val="24"/>
          <w:szCs w:val="24"/>
        </w:rPr>
        <w:t xml:space="preserve">. A vízberendezési tárgyakat, kerti csapokat, </w:t>
      </w:r>
      <w:proofErr w:type="spellStart"/>
      <w:r w:rsidRPr="00A81C63">
        <w:rPr>
          <w:rFonts w:ascii="Times New Roman" w:hAnsi="Times New Roman" w:cs="Times New Roman"/>
          <w:sz w:val="24"/>
          <w:szCs w:val="24"/>
        </w:rPr>
        <w:t>díszkutakat</w:t>
      </w:r>
      <w:proofErr w:type="spellEnd"/>
      <w:r w:rsidRPr="00A81C63">
        <w:rPr>
          <w:rFonts w:ascii="Times New Roman" w:hAnsi="Times New Roman" w:cs="Times New Roman"/>
          <w:sz w:val="24"/>
          <w:szCs w:val="24"/>
        </w:rPr>
        <w:t xml:space="preserve">, </w:t>
      </w:r>
      <w:proofErr w:type="spellStart"/>
      <w:r w:rsidRPr="00A81C63">
        <w:rPr>
          <w:rFonts w:ascii="Times New Roman" w:hAnsi="Times New Roman" w:cs="Times New Roman"/>
          <w:sz w:val="24"/>
          <w:szCs w:val="24"/>
        </w:rPr>
        <w:t>ivókutakat</w:t>
      </w:r>
      <w:proofErr w:type="spellEnd"/>
      <w:r w:rsidRPr="00A81C63">
        <w:rPr>
          <w:rFonts w:ascii="Times New Roman" w:hAnsi="Times New Roman" w:cs="Times New Roman"/>
          <w:sz w:val="24"/>
          <w:szCs w:val="24"/>
        </w:rPr>
        <w:t xml:space="preserve"> minden év november 15. napjára le kell állítani, és vízteleníteni kell, és a téli takaróelemeket ki kell helyezni. A csővezetékeket, a medencét és burkolatait, a szívókákat, illetve a szerelvényeket a helyszínen át kell vizsgálni, a hibákról jegyzőkönyvet kell felvenni.</w:t>
      </w:r>
    </w:p>
    <w:p w:rsidR="00A81C63" w:rsidRDefault="00A81C63" w:rsidP="00A81C63">
      <w:pPr>
        <w:ind w:left="357" w:firstLine="351"/>
        <w:jc w:val="both"/>
        <w:rPr>
          <w:rFonts w:ascii="Times New Roman" w:hAnsi="Times New Roman" w:cs="Times New Roman"/>
          <w:sz w:val="24"/>
          <w:szCs w:val="24"/>
        </w:rPr>
      </w:pPr>
      <w:r w:rsidRPr="00A81C63">
        <w:rPr>
          <w:rFonts w:ascii="Times New Roman" w:hAnsi="Times New Roman" w:cs="Times New Roman"/>
          <w:sz w:val="24"/>
          <w:szCs w:val="24"/>
        </w:rPr>
        <w:t>Az öntözőhálózat fenntartása akkor megfelelő, ha az öntözési idény végén kompresszor segítségével az automata öntözőcső hálózat vezetékei víztelenítésre kerülnek. Öntözési idényben folyamatosan gondoskodni kell az automata öntözőrendszer karbantartásáról</w:t>
      </w:r>
      <w:r w:rsidR="002D045B">
        <w:rPr>
          <w:rFonts w:ascii="Times New Roman" w:hAnsi="Times New Roman" w:cs="Times New Roman"/>
          <w:sz w:val="24"/>
          <w:szCs w:val="24"/>
        </w:rPr>
        <w:t xml:space="preserve">. </w:t>
      </w:r>
      <w:r w:rsidRPr="00A81C63">
        <w:rPr>
          <w:rFonts w:ascii="Times New Roman" w:hAnsi="Times New Roman" w:cs="Times New Roman"/>
          <w:sz w:val="24"/>
          <w:szCs w:val="24"/>
        </w:rPr>
        <w:t>El kell végezni a szerelvények, tolózárak, elzárók, illetve aknák karbantartását. Minden aknán aknafedőnek kell lennie.</w:t>
      </w:r>
    </w:p>
    <w:p w:rsidR="003E2FF1" w:rsidRPr="003E3507" w:rsidRDefault="003E2FF1" w:rsidP="003E2FF1">
      <w:pPr>
        <w:ind w:left="357" w:firstLine="708"/>
        <w:jc w:val="both"/>
        <w:rPr>
          <w:rFonts w:ascii="Times New Roman" w:hAnsi="Times New Roman" w:cs="Times New Roman"/>
          <w:sz w:val="24"/>
          <w:szCs w:val="24"/>
        </w:rPr>
      </w:pPr>
      <w:r w:rsidRPr="003E3507">
        <w:rPr>
          <w:rFonts w:ascii="Times New Roman" w:hAnsi="Times New Roman" w:cs="Times New Roman"/>
          <w:sz w:val="24"/>
          <w:szCs w:val="24"/>
        </w:rPr>
        <w:t xml:space="preserve">A Feladat-ellátást végző hibásan teljesít, ha </w:t>
      </w:r>
      <w:r>
        <w:rPr>
          <w:rFonts w:ascii="Times New Roman" w:hAnsi="Times New Roman" w:cs="Times New Roman"/>
          <w:sz w:val="24"/>
          <w:szCs w:val="24"/>
        </w:rPr>
        <w:t>vízberendezési tárgyak</w:t>
      </w:r>
      <w:r w:rsidRPr="003E3507">
        <w:rPr>
          <w:rFonts w:ascii="Times New Roman" w:hAnsi="Times New Roman" w:cs="Times New Roman"/>
          <w:sz w:val="24"/>
          <w:szCs w:val="24"/>
        </w:rPr>
        <w:t xml:space="preserve"> ellenőrzését, az ellenőrzési adatlap vezetését, illetve a bejelentési kötelezettségét nem az előírásoknak megfelelően nem végzi.</w:t>
      </w:r>
    </w:p>
    <w:p w:rsidR="003E2FF1" w:rsidRPr="00031B76" w:rsidRDefault="003E2FF1" w:rsidP="003E3507">
      <w:pPr>
        <w:ind w:left="357"/>
        <w:jc w:val="both"/>
        <w:rPr>
          <w:rFonts w:ascii="Times New Roman" w:hAnsi="Times New Roman" w:cs="Times New Roman"/>
          <w:sz w:val="24"/>
          <w:szCs w:val="24"/>
        </w:rPr>
      </w:pPr>
    </w:p>
    <w:p w:rsidR="00A81C63" w:rsidRDefault="00A81C63">
      <w:pPr>
        <w:widowControl/>
        <w:autoSpaceDE/>
        <w:autoSpaceDN/>
        <w:spacing w:after="200" w:line="276" w:lineRule="auto"/>
        <w:rPr>
          <w:rFonts w:ascii="Times New Roman" w:hAnsi="Times New Roman" w:cs="Times New Roman"/>
          <w:sz w:val="24"/>
          <w:szCs w:val="24"/>
          <w:u w:val="single"/>
        </w:rPr>
      </w:pPr>
      <w:r>
        <w:rPr>
          <w:rFonts w:ascii="Times New Roman" w:hAnsi="Times New Roman" w:cs="Times New Roman"/>
          <w:sz w:val="24"/>
          <w:szCs w:val="24"/>
          <w:u w:val="single"/>
        </w:rPr>
        <w:br w:type="page"/>
      </w:r>
    </w:p>
    <w:p w:rsidR="008D7857" w:rsidRPr="0008267C" w:rsidRDefault="008D7857" w:rsidP="0008267C">
      <w:pPr>
        <w:widowControl/>
        <w:autoSpaceDE/>
        <w:autoSpaceDN/>
        <w:spacing w:before="180"/>
        <w:ind w:left="360"/>
        <w:jc w:val="both"/>
        <w:rPr>
          <w:rFonts w:ascii="Times New Roman" w:hAnsi="Times New Roman" w:cs="Times New Roman"/>
          <w:sz w:val="24"/>
          <w:szCs w:val="24"/>
          <w:u w:val="single"/>
        </w:rPr>
      </w:pPr>
    </w:p>
    <w:p w:rsidR="00F8158C" w:rsidRDefault="00A81C63" w:rsidP="003E2FF1">
      <w:pPr>
        <w:widowControl/>
        <w:autoSpaceDE/>
        <w:autoSpaceDN/>
        <w:spacing w:before="180"/>
        <w:ind w:firstLine="357"/>
        <w:jc w:val="both"/>
        <w:rPr>
          <w:rFonts w:ascii="Times New Roman" w:hAnsi="Times New Roman" w:cs="Times New Roman"/>
          <w:b/>
          <w:i/>
          <w:sz w:val="32"/>
          <w:szCs w:val="32"/>
          <w:u w:val="single"/>
        </w:rPr>
      </w:pPr>
      <w:r w:rsidRPr="00A81C63">
        <w:rPr>
          <w:rFonts w:ascii="Times New Roman" w:hAnsi="Times New Roman" w:cs="Times New Roman"/>
          <w:b/>
          <w:i/>
          <w:sz w:val="32"/>
          <w:szCs w:val="32"/>
          <w:u w:val="single"/>
        </w:rPr>
        <w:t xml:space="preserve">II. </w:t>
      </w:r>
      <w:r w:rsidR="00F8158C" w:rsidRPr="00A81C63">
        <w:rPr>
          <w:rFonts w:ascii="Times New Roman" w:hAnsi="Times New Roman" w:cs="Times New Roman"/>
          <w:b/>
          <w:i/>
          <w:sz w:val="32"/>
          <w:szCs w:val="32"/>
          <w:u w:val="single"/>
        </w:rPr>
        <w:t>Szakmai kritériumkövetelménye</w:t>
      </w:r>
      <w:r>
        <w:rPr>
          <w:rFonts w:ascii="Times New Roman" w:hAnsi="Times New Roman" w:cs="Times New Roman"/>
          <w:b/>
          <w:i/>
          <w:sz w:val="32"/>
          <w:szCs w:val="32"/>
          <w:u w:val="single"/>
        </w:rPr>
        <w:t>k</w:t>
      </w:r>
    </w:p>
    <w:p w:rsidR="00A81C63" w:rsidRPr="00A81C63" w:rsidRDefault="00A81C63" w:rsidP="003E2FF1">
      <w:pPr>
        <w:widowControl/>
        <w:autoSpaceDE/>
        <w:autoSpaceDN/>
        <w:spacing w:before="180"/>
        <w:ind w:firstLine="357"/>
        <w:jc w:val="both"/>
        <w:rPr>
          <w:rFonts w:ascii="Times New Roman" w:hAnsi="Times New Roman" w:cs="Times New Roman"/>
          <w:b/>
          <w:i/>
          <w:sz w:val="32"/>
          <w:szCs w:val="32"/>
          <w:u w:val="single"/>
        </w:rPr>
      </w:pPr>
    </w:p>
    <w:p w:rsidR="00F8158C" w:rsidRPr="00A81C63" w:rsidRDefault="00F8158C" w:rsidP="00A81C63">
      <w:pPr>
        <w:pStyle w:val="Listaszerbekezds"/>
        <w:numPr>
          <w:ilvl w:val="0"/>
          <w:numId w:val="18"/>
        </w:numPr>
        <w:spacing w:before="120"/>
        <w:rPr>
          <w:rFonts w:ascii="Times New Roman" w:hAnsi="Times New Roman"/>
          <w:b/>
          <w:szCs w:val="24"/>
        </w:rPr>
      </w:pPr>
      <w:r w:rsidRPr="00A81C63">
        <w:rPr>
          <w:rFonts w:ascii="Times New Roman" w:hAnsi="Times New Roman"/>
          <w:b/>
          <w:szCs w:val="24"/>
        </w:rPr>
        <w:t>Gyepfelületek éves fenntartása</w:t>
      </w:r>
    </w:p>
    <w:p w:rsidR="00F8158C" w:rsidRDefault="00F8158C" w:rsidP="00DF54C2">
      <w:pPr>
        <w:spacing w:before="60"/>
        <w:ind w:left="502"/>
        <w:jc w:val="both"/>
        <w:rPr>
          <w:rFonts w:ascii="Times New Roman" w:hAnsi="Times New Roman" w:cs="Times New Roman"/>
          <w:sz w:val="24"/>
          <w:szCs w:val="24"/>
        </w:rPr>
      </w:pPr>
      <w:r w:rsidRPr="00C2288E">
        <w:rPr>
          <w:rFonts w:ascii="Times New Roman" w:hAnsi="Times New Roman" w:cs="Times New Roman"/>
          <w:sz w:val="24"/>
          <w:szCs w:val="24"/>
        </w:rPr>
        <w:t xml:space="preserve">A </w:t>
      </w:r>
      <w:r>
        <w:rPr>
          <w:rFonts w:ascii="Times New Roman" w:hAnsi="Times New Roman" w:cs="Times New Roman"/>
          <w:bCs/>
          <w:sz w:val="24"/>
          <w:szCs w:val="24"/>
        </w:rPr>
        <w:t>g</w:t>
      </w:r>
      <w:r w:rsidRPr="00713B4D">
        <w:rPr>
          <w:rFonts w:ascii="Times New Roman" w:hAnsi="Times New Roman" w:cs="Times New Roman"/>
          <w:sz w:val="24"/>
          <w:szCs w:val="24"/>
        </w:rPr>
        <w:t>yepfelületek</w:t>
      </w:r>
      <w:r w:rsidRPr="00C2288E">
        <w:rPr>
          <w:rFonts w:ascii="Times New Roman" w:hAnsi="Times New Roman" w:cs="Times New Roman"/>
          <w:sz w:val="24"/>
          <w:szCs w:val="24"/>
        </w:rPr>
        <w:t xml:space="preserve"> akkor tekintendő gondozottnak, ha a gyepfelület tömött, zárt, egyön</w:t>
      </w:r>
      <w:r>
        <w:rPr>
          <w:rFonts w:ascii="Times New Roman" w:hAnsi="Times New Roman" w:cs="Times New Roman"/>
          <w:sz w:val="24"/>
          <w:szCs w:val="24"/>
        </w:rPr>
        <w:t>tetű, és gyomnövényektől mentes, s</w:t>
      </w:r>
      <w:r w:rsidRPr="00C2288E">
        <w:rPr>
          <w:rFonts w:ascii="Times New Roman" w:hAnsi="Times New Roman" w:cs="Times New Roman"/>
          <w:sz w:val="24"/>
          <w:szCs w:val="24"/>
        </w:rPr>
        <w:t>zíne, sűrűsége a fajra jellemző. Nem található benne zuzmós- és gombásfertőzés, továbbá a gyepszélek ápoltak.</w:t>
      </w:r>
      <w:r>
        <w:rPr>
          <w:rFonts w:ascii="Times New Roman" w:hAnsi="Times New Roman" w:cs="Times New Roman"/>
          <w:sz w:val="24"/>
          <w:szCs w:val="24"/>
        </w:rPr>
        <w:t xml:space="preserve"> A fenntartás akkor megfelelő, ha biztosítva van szükség szerint a kaszálás, öntözés és a tápanyag ellátás. </w:t>
      </w:r>
    </w:p>
    <w:p w:rsidR="00F8158C" w:rsidRDefault="00F8158C" w:rsidP="00DF54C2">
      <w:pPr>
        <w:spacing w:before="60"/>
        <w:ind w:left="502" w:firstLine="483"/>
        <w:jc w:val="both"/>
        <w:rPr>
          <w:rFonts w:ascii="Times New Roman" w:hAnsi="Times New Roman" w:cs="Times New Roman"/>
          <w:sz w:val="24"/>
          <w:szCs w:val="24"/>
        </w:rPr>
      </w:pPr>
      <w:r>
        <w:rPr>
          <w:rFonts w:ascii="Times New Roman" w:hAnsi="Times New Roman" w:cs="Times New Roman"/>
          <w:sz w:val="24"/>
          <w:szCs w:val="24"/>
        </w:rPr>
        <w:t xml:space="preserve">A talajszellőztetést kora tavasszal, nyirkos talajon, szellőztetőhenger segítségével, tápanyag utánpótlással kombináltan </w:t>
      </w:r>
      <w:proofErr w:type="gramStart"/>
      <w:r>
        <w:rPr>
          <w:rFonts w:ascii="Times New Roman" w:hAnsi="Times New Roman" w:cs="Times New Roman"/>
          <w:sz w:val="24"/>
          <w:szCs w:val="24"/>
        </w:rPr>
        <w:t>kell</w:t>
      </w:r>
      <w:proofErr w:type="gramEnd"/>
      <w:r>
        <w:rPr>
          <w:rFonts w:ascii="Times New Roman" w:hAnsi="Times New Roman" w:cs="Times New Roman"/>
          <w:sz w:val="24"/>
          <w:szCs w:val="24"/>
        </w:rPr>
        <w:t xml:space="preserve"> végezi. Az öntözések alkalmával a kijuttatandó víz mennyiségét úgy kell tervezni, hogy a gyepek gyökérmélységében, 20-25 cm mélységben legyen felvehető víz a talajban. </w:t>
      </w:r>
    </w:p>
    <w:p w:rsidR="009F7045" w:rsidRDefault="00F8158C" w:rsidP="009F7045">
      <w:pPr>
        <w:spacing w:before="60"/>
        <w:ind w:left="502" w:firstLine="483"/>
        <w:jc w:val="both"/>
        <w:rPr>
          <w:rFonts w:ascii="Times New Roman" w:hAnsi="Times New Roman" w:cs="Times New Roman"/>
          <w:sz w:val="24"/>
          <w:szCs w:val="24"/>
        </w:rPr>
      </w:pPr>
      <w:r w:rsidRPr="00C2288E">
        <w:rPr>
          <w:rFonts w:ascii="Times New Roman" w:hAnsi="Times New Roman" w:cs="Times New Roman"/>
          <w:sz w:val="24"/>
          <w:szCs w:val="24"/>
        </w:rPr>
        <w:t>A</w:t>
      </w:r>
      <w:r w:rsidR="00A53797">
        <w:rPr>
          <w:rFonts w:ascii="Times New Roman" w:hAnsi="Times New Roman" w:cs="Times New Roman"/>
          <w:sz w:val="24"/>
          <w:szCs w:val="24"/>
        </w:rPr>
        <w:t xml:space="preserve"> Feladatellátást-</w:t>
      </w:r>
      <w:r>
        <w:rPr>
          <w:rFonts w:ascii="Times New Roman" w:hAnsi="Times New Roman" w:cs="Times New Roman"/>
          <w:sz w:val="24"/>
          <w:szCs w:val="24"/>
        </w:rPr>
        <w:t>végző</w:t>
      </w:r>
      <w:r w:rsidRPr="00C2288E">
        <w:rPr>
          <w:rFonts w:ascii="Times New Roman" w:hAnsi="Times New Roman" w:cs="Times New Roman"/>
          <w:sz w:val="24"/>
          <w:szCs w:val="24"/>
        </w:rPr>
        <w:t xml:space="preserve"> köteles a teljesítés </w:t>
      </w:r>
      <w:proofErr w:type="gramStart"/>
      <w:r w:rsidRPr="00C2288E">
        <w:rPr>
          <w:rFonts w:ascii="Times New Roman" w:hAnsi="Times New Roman" w:cs="Times New Roman"/>
          <w:sz w:val="24"/>
          <w:szCs w:val="24"/>
        </w:rPr>
        <w:t>során</w:t>
      </w:r>
      <w:proofErr w:type="gramEnd"/>
      <w:r w:rsidRPr="00C2288E">
        <w:rPr>
          <w:rFonts w:ascii="Times New Roman" w:hAnsi="Times New Roman" w:cs="Times New Roman"/>
          <w:sz w:val="24"/>
          <w:szCs w:val="24"/>
        </w:rPr>
        <w:t xml:space="preserve"> más területeken, jogerős hatósági határozat alapján elrendelt közérdekű parlagfű elleni védekezésben – </w:t>
      </w:r>
      <w:r>
        <w:rPr>
          <w:rFonts w:ascii="Times New Roman" w:hAnsi="Times New Roman" w:cs="Times New Roman"/>
          <w:sz w:val="24"/>
          <w:szCs w:val="24"/>
        </w:rPr>
        <w:t>a</w:t>
      </w:r>
      <w:r w:rsidRPr="00C2288E">
        <w:rPr>
          <w:rFonts w:ascii="Times New Roman" w:hAnsi="Times New Roman" w:cs="Times New Roman"/>
          <w:sz w:val="24"/>
          <w:szCs w:val="24"/>
        </w:rPr>
        <w:t xml:space="preserve"> megadott pénzügyi keret erejéig – a határozatban szerepeltetett</w:t>
      </w:r>
      <w:r w:rsidR="009F7045">
        <w:rPr>
          <w:rFonts w:ascii="Times New Roman" w:hAnsi="Times New Roman" w:cs="Times New Roman"/>
          <w:sz w:val="24"/>
          <w:szCs w:val="24"/>
        </w:rPr>
        <w:t xml:space="preserve"> területen és határidőn </w:t>
      </w:r>
      <w:r>
        <w:rPr>
          <w:rFonts w:ascii="Times New Roman" w:hAnsi="Times New Roman" w:cs="Times New Roman"/>
          <w:sz w:val="24"/>
          <w:szCs w:val="24"/>
        </w:rPr>
        <w:t>belül részt venni.</w:t>
      </w:r>
      <w:r w:rsidRPr="00C2288E">
        <w:rPr>
          <w:rFonts w:ascii="Times New Roman" w:hAnsi="Times New Roman" w:cs="Times New Roman"/>
          <w:sz w:val="24"/>
          <w:szCs w:val="24"/>
        </w:rPr>
        <w:t xml:space="preserve"> A parlagfű-mentesítést </w:t>
      </w:r>
      <w:r>
        <w:rPr>
          <w:rFonts w:ascii="Times New Roman" w:hAnsi="Times New Roman" w:cs="Times New Roman"/>
          <w:sz w:val="24"/>
          <w:szCs w:val="24"/>
        </w:rPr>
        <w:t xml:space="preserve">kézi </w:t>
      </w:r>
      <w:r w:rsidRPr="00C2288E">
        <w:rPr>
          <w:rFonts w:ascii="Times New Roman" w:hAnsi="Times New Roman" w:cs="Times New Roman"/>
          <w:sz w:val="24"/>
          <w:szCs w:val="24"/>
        </w:rPr>
        <w:t xml:space="preserve">gyomlálással (kivéve, ha </w:t>
      </w:r>
      <w:r>
        <w:rPr>
          <w:rFonts w:ascii="Times New Roman" w:hAnsi="Times New Roman" w:cs="Times New Roman"/>
          <w:sz w:val="24"/>
          <w:szCs w:val="24"/>
        </w:rPr>
        <w:t>a Megrendelő helyszíni felelős képviselője</w:t>
      </w:r>
      <w:r w:rsidRPr="00C2288E">
        <w:rPr>
          <w:rFonts w:ascii="Times New Roman" w:hAnsi="Times New Roman" w:cs="Times New Roman"/>
          <w:sz w:val="24"/>
          <w:szCs w:val="24"/>
        </w:rPr>
        <w:t xml:space="preserve"> vegyszeres úton történő </w:t>
      </w:r>
      <w:proofErr w:type="gramStart"/>
      <w:r w:rsidRPr="00C2288E">
        <w:rPr>
          <w:rFonts w:ascii="Times New Roman" w:hAnsi="Times New Roman" w:cs="Times New Roman"/>
          <w:sz w:val="24"/>
          <w:szCs w:val="24"/>
        </w:rPr>
        <w:t>mentesítést</w:t>
      </w:r>
      <w:proofErr w:type="gramEnd"/>
      <w:r w:rsidRPr="00C2288E">
        <w:rPr>
          <w:rFonts w:ascii="Times New Roman" w:hAnsi="Times New Roman" w:cs="Times New Roman"/>
          <w:sz w:val="24"/>
          <w:szCs w:val="24"/>
        </w:rPr>
        <w:t xml:space="preserve"> rendel el) és a kigyomlált növények helyszínről történő elszállításával kell megoldani.</w:t>
      </w:r>
    </w:p>
    <w:p w:rsidR="00A53797" w:rsidRDefault="00A53797" w:rsidP="009F7045">
      <w:pPr>
        <w:spacing w:before="60"/>
        <w:ind w:left="502" w:firstLine="483"/>
        <w:jc w:val="both"/>
        <w:rPr>
          <w:rFonts w:ascii="Times New Roman" w:hAnsi="Times New Roman" w:cs="Times New Roman"/>
          <w:sz w:val="24"/>
          <w:szCs w:val="24"/>
        </w:rPr>
      </w:pPr>
      <w:r>
        <w:rPr>
          <w:rFonts w:ascii="Times New Roman" w:hAnsi="Times New Roman" w:cs="Times New Roman"/>
          <w:sz w:val="24"/>
          <w:szCs w:val="24"/>
        </w:rPr>
        <w:t>A gyep</w:t>
      </w:r>
      <w:r w:rsidR="00754E22">
        <w:rPr>
          <w:rFonts w:ascii="Times New Roman" w:hAnsi="Times New Roman" w:cs="Times New Roman"/>
          <w:sz w:val="24"/>
          <w:szCs w:val="24"/>
        </w:rPr>
        <w:t>e</w:t>
      </w:r>
      <w:r>
        <w:rPr>
          <w:rFonts w:ascii="Times New Roman" w:hAnsi="Times New Roman" w:cs="Times New Roman"/>
          <w:sz w:val="24"/>
          <w:szCs w:val="24"/>
        </w:rPr>
        <w:t xml:space="preserve">t </w:t>
      </w:r>
      <w:r w:rsidR="00754E22">
        <w:rPr>
          <w:rFonts w:ascii="Times New Roman" w:hAnsi="Times New Roman" w:cs="Times New Roman"/>
          <w:sz w:val="24"/>
          <w:szCs w:val="24"/>
        </w:rPr>
        <w:t xml:space="preserve">a teljes kaszálási időszak alatt 4-6 cm között kell tartani. A kaszálás magában foglalja a </w:t>
      </w:r>
      <w:proofErr w:type="spellStart"/>
      <w:r w:rsidR="00754E22">
        <w:rPr>
          <w:rFonts w:ascii="Times New Roman" w:hAnsi="Times New Roman" w:cs="Times New Roman"/>
          <w:sz w:val="24"/>
          <w:szCs w:val="24"/>
        </w:rPr>
        <w:t>kaszálék</w:t>
      </w:r>
      <w:proofErr w:type="spellEnd"/>
      <w:r w:rsidR="00754E22">
        <w:rPr>
          <w:rFonts w:ascii="Times New Roman" w:hAnsi="Times New Roman" w:cs="Times New Roman"/>
          <w:sz w:val="24"/>
          <w:szCs w:val="24"/>
        </w:rPr>
        <w:t xml:space="preserve"> összegyűjtését, törmelékek eltávolítását. Damilos fűnyírót a fák törzsének környeztében használni nem szabad. </w:t>
      </w:r>
    </w:p>
    <w:p w:rsidR="00FF7AF0" w:rsidRDefault="00FF7AF0" w:rsidP="009F7045">
      <w:pPr>
        <w:spacing w:before="60"/>
        <w:ind w:left="502" w:firstLine="483"/>
        <w:jc w:val="both"/>
        <w:rPr>
          <w:rFonts w:ascii="Times New Roman" w:hAnsi="Times New Roman" w:cs="Times New Roman"/>
          <w:sz w:val="24"/>
          <w:szCs w:val="24"/>
        </w:rPr>
      </w:pPr>
    </w:p>
    <w:p w:rsidR="00FF7AF0" w:rsidRPr="00A81C63" w:rsidRDefault="00FF7AF0" w:rsidP="00A81C63">
      <w:pPr>
        <w:pStyle w:val="Listaszerbekezds"/>
        <w:numPr>
          <w:ilvl w:val="0"/>
          <w:numId w:val="18"/>
        </w:numPr>
        <w:rPr>
          <w:rFonts w:ascii="Times New Roman" w:hAnsi="Times New Roman"/>
          <w:b/>
          <w:szCs w:val="24"/>
        </w:rPr>
      </w:pPr>
      <w:r w:rsidRPr="00A81C63">
        <w:rPr>
          <w:rFonts w:ascii="Times New Roman" w:hAnsi="Times New Roman"/>
          <w:b/>
          <w:szCs w:val="24"/>
        </w:rPr>
        <w:t>Cserjék</w:t>
      </w:r>
      <w:r w:rsidR="00F8158C" w:rsidRPr="00A81C63">
        <w:rPr>
          <w:rFonts w:ascii="Times New Roman" w:hAnsi="Times New Roman"/>
          <w:b/>
          <w:szCs w:val="24"/>
        </w:rPr>
        <w:t xml:space="preserve">, </w:t>
      </w:r>
      <w:r w:rsidRPr="00A81C63">
        <w:rPr>
          <w:rFonts w:ascii="Times New Roman" w:hAnsi="Times New Roman"/>
          <w:b/>
          <w:szCs w:val="24"/>
        </w:rPr>
        <w:t xml:space="preserve">évelők, </w:t>
      </w:r>
      <w:r w:rsidR="00F8158C" w:rsidRPr="00A81C63">
        <w:rPr>
          <w:rFonts w:ascii="Times New Roman" w:hAnsi="Times New Roman"/>
          <w:b/>
          <w:szCs w:val="24"/>
        </w:rPr>
        <w:t>talajtakaró</w:t>
      </w:r>
      <w:r w:rsidRPr="00A81C63">
        <w:rPr>
          <w:rFonts w:ascii="Times New Roman" w:hAnsi="Times New Roman"/>
          <w:b/>
          <w:szCs w:val="24"/>
        </w:rPr>
        <w:t>k</w:t>
      </w:r>
      <w:r w:rsidR="00F8158C" w:rsidRPr="00A81C63">
        <w:rPr>
          <w:rFonts w:ascii="Times New Roman" w:hAnsi="Times New Roman"/>
          <w:b/>
          <w:szCs w:val="24"/>
        </w:rPr>
        <w:t>, sövény</w:t>
      </w:r>
      <w:r w:rsidRPr="00A81C63">
        <w:rPr>
          <w:rFonts w:ascii="Times New Roman" w:hAnsi="Times New Roman"/>
          <w:b/>
          <w:szCs w:val="24"/>
        </w:rPr>
        <w:t>ek</w:t>
      </w:r>
      <w:r w:rsidR="00F8158C" w:rsidRPr="00A81C63">
        <w:rPr>
          <w:rFonts w:ascii="Times New Roman" w:hAnsi="Times New Roman"/>
          <w:b/>
          <w:szCs w:val="24"/>
        </w:rPr>
        <w:t>, örökzöld</w:t>
      </w:r>
      <w:r w:rsidRPr="00A81C63">
        <w:rPr>
          <w:rFonts w:ascii="Times New Roman" w:hAnsi="Times New Roman"/>
          <w:b/>
          <w:szCs w:val="24"/>
        </w:rPr>
        <w:t>ek</w:t>
      </w:r>
      <w:r w:rsidR="00F8158C" w:rsidRPr="00A81C63">
        <w:rPr>
          <w:rFonts w:ascii="Times New Roman" w:hAnsi="Times New Roman"/>
          <w:b/>
          <w:szCs w:val="24"/>
        </w:rPr>
        <w:t xml:space="preserve"> éves fenntartása</w:t>
      </w:r>
    </w:p>
    <w:p w:rsidR="00F8158C" w:rsidRDefault="00F8158C" w:rsidP="00FF7AF0">
      <w:pPr>
        <w:widowControl/>
        <w:autoSpaceDE/>
        <w:autoSpaceDN/>
        <w:spacing w:before="120"/>
        <w:ind w:left="503"/>
        <w:jc w:val="both"/>
        <w:rPr>
          <w:rFonts w:ascii="Times New Roman" w:hAnsi="Times New Roman" w:cs="Times New Roman"/>
          <w:sz w:val="24"/>
          <w:szCs w:val="24"/>
        </w:rPr>
      </w:pPr>
      <w:r w:rsidRPr="00EE1926">
        <w:rPr>
          <w:rFonts w:ascii="Times New Roman" w:hAnsi="Times New Roman" w:cs="Times New Roman"/>
          <w:bCs/>
          <w:sz w:val="24"/>
          <w:szCs w:val="24"/>
        </w:rPr>
        <w:t xml:space="preserve">A </w:t>
      </w:r>
      <w:r>
        <w:rPr>
          <w:rFonts w:ascii="Times New Roman" w:hAnsi="Times New Roman" w:cs="Times New Roman"/>
          <w:bCs/>
          <w:sz w:val="24"/>
          <w:szCs w:val="24"/>
        </w:rPr>
        <w:t>c</w:t>
      </w:r>
      <w:r w:rsidRPr="00EE1926">
        <w:rPr>
          <w:rFonts w:ascii="Times New Roman" w:hAnsi="Times New Roman" w:cs="Times New Roman"/>
          <w:bCs/>
          <w:sz w:val="24"/>
          <w:szCs w:val="24"/>
        </w:rPr>
        <w:t>serje, talajtakaró, sövény, örökzöld</w:t>
      </w:r>
      <w:r w:rsidRPr="00C2288E">
        <w:rPr>
          <w:rFonts w:ascii="Times New Roman" w:hAnsi="Times New Roman" w:cs="Times New Roman"/>
          <w:b/>
          <w:bCs/>
          <w:sz w:val="24"/>
          <w:szCs w:val="24"/>
        </w:rPr>
        <w:t xml:space="preserve"> </w:t>
      </w:r>
      <w:r w:rsidRPr="00EE1926">
        <w:rPr>
          <w:rFonts w:ascii="Times New Roman" w:hAnsi="Times New Roman" w:cs="Times New Roman"/>
          <w:bCs/>
          <w:sz w:val="24"/>
          <w:szCs w:val="24"/>
        </w:rPr>
        <w:t>felületek</w:t>
      </w:r>
      <w:r>
        <w:rPr>
          <w:rFonts w:ascii="Times New Roman" w:hAnsi="Times New Roman" w:cs="Times New Roman"/>
          <w:b/>
          <w:bCs/>
          <w:sz w:val="24"/>
          <w:szCs w:val="24"/>
        </w:rPr>
        <w:t xml:space="preserve"> </w:t>
      </w:r>
      <w:r w:rsidRPr="00C2288E">
        <w:rPr>
          <w:rFonts w:ascii="Times New Roman" w:hAnsi="Times New Roman" w:cs="Times New Roman"/>
          <w:sz w:val="24"/>
          <w:szCs w:val="24"/>
        </w:rPr>
        <w:t xml:space="preserve">akkor tekintendők gondozottnak, ha a kiültetett növények tőtávolsága </w:t>
      </w:r>
      <w:r w:rsidRPr="00C2288E">
        <w:rPr>
          <w:rFonts w:ascii="Times New Roman" w:hAnsi="Times New Roman" w:cs="Times New Roman"/>
          <w:bCs/>
          <w:iCs/>
          <w:sz w:val="24"/>
          <w:szCs w:val="24"/>
        </w:rPr>
        <w:t>szakmai</w:t>
      </w:r>
      <w:r w:rsidRPr="00C2288E">
        <w:rPr>
          <w:rFonts w:ascii="Times New Roman" w:hAnsi="Times New Roman" w:cs="Times New Roman"/>
          <w:sz w:val="24"/>
          <w:szCs w:val="24"/>
        </w:rPr>
        <w:t xml:space="preserve"> szempontból megfelelő, területükön</w:t>
      </w:r>
      <w:r>
        <w:rPr>
          <w:rFonts w:ascii="Times New Roman" w:hAnsi="Times New Roman" w:cs="Times New Roman"/>
          <w:sz w:val="24"/>
          <w:szCs w:val="24"/>
        </w:rPr>
        <w:t xml:space="preserve"> nem találhatók gyomnövények, hulladék, vagy egyéb szennyeződés, </w:t>
      </w:r>
      <w:r w:rsidRPr="00C2288E">
        <w:rPr>
          <w:rFonts w:ascii="Times New Roman" w:hAnsi="Times New Roman" w:cs="Times New Roman"/>
          <w:sz w:val="24"/>
          <w:szCs w:val="24"/>
        </w:rPr>
        <w:t>talajuk nem tömörödött, ápolt, károsítóktól és kórokozóktól mentesek a növények, továbbá, ha a szakmai szempontból kívánatos metszés a me</w:t>
      </w:r>
      <w:r>
        <w:rPr>
          <w:rFonts w:ascii="Times New Roman" w:hAnsi="Times New Roman" w:cs="Times New Roman"/>
          <w:sz w:val="24"/>
          <w:szCs w:val="24"/>
        </w:rPr>
        <w:t>gfelelő időben elvégzésre kerül, és elszáradt növényi részektől mentesek.</w:t>
      </w:r>
      <w:r w:rsidRPr="00C2288E">
        <w:rPr>
          <w:rFonts w:ascii="Times New Roman" w:hAnsi="Times New Roman" w:cs="Times New Roman"/>
          <w:sz w:val="24"/>
          <w:szCs w:val="24"/>
        </w:rPr>
        <w:t xml:space="preserve"> A sövénynyírásnál a formát úgy kell kialakítani, hogy az oldalfelület is zöld maradjon. Ennek érdekében a sövény keresztmetszeti képe úgy alakítandó, hogy a talaj közelében szélesebb legyen, mint a felső felületen.</w:t>
      </w:r>
      <w:r>
        <w:rPr>
          <w:rFonts w:ascii="Times New Roman" w:hAnsi="Times New Roman" w:cs="Times New Roman"/>
          <w:sz w:val="24"/>
          <w:szCs w:val="24"/>
        </w:rPr>
        <w:t xml:space="preserve"> A sétányok mentén és növénykazettákban lévő cserjék túlnyúló ágait vissza kell metszeni. </w:t>
      </w:r>
      <w:r w:rsidRPr="00F67326">
        <w:rPr>
          <w:rFonts w:ascii="Times New Roman" w:hAnsi="Times New Roman" w:cs="Times New Roman"/>
          <w:sz w:val="24"/>
          <w:szCs w:val="24"/>
        </w:rPr>
        <w:t xml:space="preserve">Az elhalt egyedeket pótolni kell. </w:t>
      </w:r>
      <w:r>
        <w:rPr>
          <w:rFonts w:ascii="Times New Roman" w:hAnsi="Times New Roman" w:cs="Times New Roman"/>
          <w:sz w:val="24"/>
          <w:szCs w:val="24"/>
        </w:rPr>
        <w:t>A növények</w:t>
      </w:r>
      <w:r w:rsidRPr="00C2288E">
        <w:rPr>
          <w:rFonts w:ascii="Times New Roman" w:hAnsi="Times New Roman" w:cs="Times New Roman"/>
          <w:sz w:val="24"/>
          <w:szCs w:val="24"/>
        </w:rPr>
        <w:t xml:space="preserve"> talaját öntözés vagy eső után, ha már a felső 5 cm réteg nem tapad, sekély kapálással fel kell lazítani. A télen elfagyott ágakat tavasszal tőből el kell távolítani. </w:t>
      </w:r>
      <w:r>
        <w:rPr>
          <w:rFonts w:ascii="Times New Roman" w:hAnsi="Times New Roman" w:cs="Times New Roman"/>
          <w:sz w:val="24"/>
          <w:szCs w:val="24"/>
        </w:rPr>
        <w:t>A</w:t>
      </w:r>
      <w:r w:rsidRPr="00C2288E">
        <w:rPr>
          <w:rFonts w:ascii="Times New Roman" w:hAnsi="Times New Roman" w:cs="Times New Roman"/>
          <w:sz w:val="24"/>
          <w:szCs w:val="24"/>
        </w:rPr>
        <w:t xml:space="preserve"> talajt minden évbe</w:t>
      </w:r>
      <w:r>
        <w:rPr>
          <w:rFonts w:ascii="Times New Roman" w:hAnsi="Times New Roman" w:cs="Times New Roman"/>
          <w:sz w:val="24"/>
          <w:szCs w:val="24"/>
        </w:rPr>
        <w:t>n ősszel ásással kell alakítani</w:t>
      </w:r>
      <w:r w:rsidRPr="00C2288E">
        <w:rPr>
          <w:rFonts w:ascii="Times New Roman" w:hAnsi="Times New Roman" w:cs="Times New Roman"/>
          <w:sz w:val="24"/>
          <w:szCs w:val="24"/>
        </w:rPr>
        <w:t>.</w:t>
      </w:r>
    </w:p>
    <w:p w:rsidR="00FF7AF0" w:rsidRDefault="00FF7AF0" w:rsidP="00FF7AF0">
      <w:pPr>
        <w:widowControl/>
        <w:autoSpaceDE/>
        <w:autoSpaceDN/>
        <w:ind w:left="502" w:firstLine="206"/>
        <w:jc w:val="both"/>
        <w:rPr>
          <w:rFonts w:ascii="Times New Roman" w:hAnsi="Times New Roman" w:cs="Times New Roman"/>
          <w:sz w:val="24"/>
          <w:szCs w:val="24"/>
        </w:rPr>
      </w:pPr>
      <w:r w:rsidRPr="00FF7AF0">
        <w:rPr>
          <w:rFonts w:ascii="Times New Roman" w:hAnsi="Times New Roman" w:cs="Times New Roman"/>
          <w:sz w:val="24"/>
          <w:szCs w:val="24"/>
        </w:rPr>
        <w:t>Minden cserjét valamint</w:t>
      </w:r>
      <w:r>
        <w:rPr>
          <w:rFonts w:ascii="Times New Roman" w:hAnsi="Times New Roman" w:cs="Times New Roman"/>
          <w:sz w:val="24"/>
          <w:szCs w:val="24"/>
        </w:rPr>
        <w:t xml:space="preserve"> talajtakaró növényt a megfelelő időben </w:t>
      </w:r>
      <w:r w:rsidRPr="00FF7AF0">
        <w:rPr>
          <w:rFonts w:ascii="Times New Roman" w:hAnsi="Times New Roman" w:cs="Times New Roman"/>
          <w:sz w:val="24"/>
          <w:szCs w:val="24"/>
        </w:rPr>
        <w:t>meg kell metszeni annak érdekében, hogy elt</w:t>
      </w:r>
      <w:r>
        <w:rPr>
          <w:rFonts w:ascii="Times New Roman" w:hAnsi="Times New Roman" w:cs="Times New Roman"/>
          <w:sz w:val="24"/>
          <w:szCs w:val="24"/>
        </w:rPr>
        <w:t xml:space="preserve">ávolítsuk az elhalt vagy sérült </w:t>
      </w:r>
      <w:r w:rsidRPr="00FF7AF0">
        <w:rPr>
          <w:rFonts w:ascii="Times New Roman" w:hAnsi="Times New Roman" w:cs="Times New Roman"/>
          <w:sz w:val="24"/>
          <w:szCs w:val="24"/>
        </w:rPr>
        <w:t>ágakat, hogy kialakuljon a növények természetes formája</w:t>
      </w:r>
      <w:r>
        <w:rPr>
          <w:rFonts w:ascii="Times New Roman" w:hAnsi="Times New Roman" w:cs="Times New Roman"/>
          <w:sz w:val="24"/>
          <w:szCs w:val="24"/>
        </w:rPr>
        <w:t>.</w:t>
      </w:r>
    </w:p>
    <w:p w:rsidR="00F8158C" w:rsidRPr="00F67326" w:rsidRDefault="00F8158C" w:rsidP="00FF7AF0">
      <w:pPr>
        <w:ind w:left="503" w:firstLine="205"/>
        <w:jc w:val="both"/>
        <w:rPr>
          <w:rFonts w:ascii="Times New Roman" w:hAnsi="Times New Roman" w:cs="Times New Roman"/>
          <w:sz w:val="24"/>
          <w:szCs w:val="24"/>
        </w:rPr>
      </w:pPr>
      <w:r>
        <w:rPr>
          <w:rFonts w:ascii="Times New Roman" w:hAnsi="Times New Roman" w:cs="Times New Roman"/>
          <w:sz w:val="24"/>
          <w:szCs w:val="24"/>
        </w:rPr>
        <w:t>Örökzöld növények esetében az á</w:t>
      </w:r>
      <w:r w:rsidRPr="00C2288E">
        <w:rPr>
          <w:rFonts w:ascii="Times New Roman" w:hAnsi="Times New Roman" w:cs="Times New Roman"/>
          <w:sz w:val="24"/>
          <w:szCs w:val="24"/>
        </w:rPr>
        <w:t xml:space="preserve">gleszakadás és hátrányos eldeformálódás megakadályozása érdekében télen </w:t>
      </w:r>
      <w:r>
        <w:rPr>
          <w:rFonts w:ascii="Times New Roman" w:hAnsi="Times New Roman" w:cs="Times New Roman"/>
          <w:sz w:val="24"/>
          <w:szCs w:val="24"/>
        </w:rPr>
        <w:t>gondoskodni</w:t>
      </w:r>
      <w:r w:rsidRPr="00C2288E">
        <w:rPr>
          <w:rFonts w:ascii="Times New Roman" w:hAnsi="Times New Roman" w:cs="Times New Roman"/>
          <w:sz w:val="24"/>
          <w:szCs w:val="24"/>
        </w:rPr>
        <w:t xml:space="preserve"> kell a hó leveréséről.</w:t>
      </w:r>
      <w:r>
        <w:rPr>
          <w:rFonts w:ascii="Times New Roman" w:hAnsi="Times New Roman" w:cs="Times New Roman"/>
          <w:sz w:val="24"/>
          <w:szCs w:val="24"/>
        </w:rPr>
        <w:t xml:space="preserve"> A</w:t>
      </w:r>
      <w:r w:rsidRPr="00C2288E">
        <w:rPr>
          <w:rFonts w:ascii="Times New Roman" w:hAnsi="Times New Roman" w:cs="Times New Roman"/>
          <w:sz w:val="24"/>
          <w:szCs w:val="24"/>
        </w:rPr>
        <w:t xml:space="preserve"> csapadékban szegény őszi évszak esetén novemberben </w:t>
      </w:r>
      <w:r>
        <w:rPr>
          <w:rFonts w:ascii="Times New Roman" w:hAnsi="Times New Roman" w:cs="Times New Roman"/>
          <w:sz w:val="24"/>
          <w:szCs w:val="24"/>
        </w:rPr>
        <w:t>bőséges beöntözést kell végezni</w:t>
      </w:r>
      <w:r w:rsidRPr="00C2288E">
        <w:rPr>
          <w:rFonts w:ascii="Times New Roman" w:hAnsi="Times New Roman" w:cs="Times New Roman"/>
          <w:sz w:val="24"/>
          <w:szCs w:val="24"/>
        </w:rPr>
        <w:t>, a harmadik negyedévben hetente bőséges vízmennyis</w:t>
      </w:r>
      <w:r>
        <w:rPr>
          <w:rFonts w:ascii="Times New Roman" w:hAnsi="Times New Roman" w:cs="Times New Roman"/>
          <w:sz w:val="24"/>
          <w:szCs w:val="24"/>
        </w:rPr>
        <w:t>éggel (50-60 l/db) kell öntözni</w:t>
      </w:r>
      <w:r w:rsidRPr="00C2288E">
        <w:rPr>
          <w:rFonts w:ascii="Times New Roman" w:hAnsi="Times New Roman" w:cs="Times New Roman"/>
          <w:sz w:val="24"/>
          <w:szCs w:val="24"/>
        </w:rPr>
        <w:t>,</w:t>
      </w:r>
      <w:r>
        <w:rPr>
          <w:rFonts w:ascii="Times New Roman" w:hAnsi="Times New Roman" w:cs="Times New Roman"/>
          <w:sz w:val="24"/>
          <w:szCs w:val="24"/>
        </w:rPr>
        <w:t xml:space="preserve"> a növény tövét lombbal takarni</w:t>
      </w:r>
      <w:r w:rsidRPr="00C2288E">
        <w:rPr>
          <w:rFonts w:ascii="Times New Roman" w:hAnsi="Times New Roman" w:cs="Times New Roman"/>
          <w:sz w:val="24"/>
          <w:szCs w:val="24"/>
        </w:rPr>
        <w:t xml:space="preserve"> kell</w:t>
      </w:r>
      <w:r>
        <w:rPr>
          <w:rFonts w:ascii="Times New Roman" w:hAnsi="Times New Roman" w:cs="Times New Roman"/>
          <w:sz w:val="24"/>
          <w:szCs w:val="24"/>
        </w:rPr>
        <w:t>.</w:t>
      </w:r>
      <w:r w:rsidRPr="00C2288E">
        <w:rPr>
          <w:rFonts w:ascii="Times New Roman" w:hAnsi="Times New Roman" w:cs="Times New Roman"/>
          <w:sz w:val="24"/>
          <w:szCs w:val="24"/>
        </w:rPr>
        <w:t xml:space="preserve"> A télen elfagyott ágakat tavasszal tőből el kell távolítani.</w:t>
      </w:r>
      <w:r>
        <w:rPr>
          <w:rFonts w:ascii="Times New Roman" w:hAnsi="Times New Roman" w:cs="Times New Roman"/>
          <w:sz w:val="24"/>
          <w:szCs w:val="24"/>
        </w:rPr>
        <w:t xml:space="preserve"> A t</w:t>
      </w:r>
      <w:r w:rsidRPr="00C2288E">
        <w:rPr>
          <w:rFonts w:ascii="Times New Roman" w:hAnsi="Times New Roman" w:cs="Times New Roman"/>
          <w:sz w:val="24"/>
          <w:szCs w:val="24"/>
        </w:rPr>
        <w:t>ápanyagot az első negyedévben pótolni kell. A növényvédelmet és a sebkezelést szükség szerint el kell végezni.</w:t>
      </w:r>
    </w:p>
    <w:p w:rsidR="00F8158C" w:rsidRDefault="00F8158C" w:rsidP="00FF7AF0">
      <w:pPr>
        <w:widowControl/>
        <w:autoSpaceDE/>
        <w:autoSpaceDN/>
        <w:spacing w:before="120"/>
        <w:ind w:left="503" w:firstLine="205"/>
        <w:jc w:val="both"/>
        <w:rPr>
          <w:rFonts w:ascii="Times New Roman" w:hAnsi="Times New Roman" w:cs="Times New Roman"/>
          <w:sz w:val="24"/>
          <w:szCs w:val="24"/>
        </w:rPr>
      </w:pPr>
      <w:r w:rsidRPr="00C2288E">
        <w:rPr>
          <w:rFonts w:ascii="Times New Roman" w:hAnsi="Times New Roman" w:cs="Times New Roman"/>
          <w:sz w:val="24"/>
          <w:szCs w:val="24"/>
        </w:rPr>
        <w:lastRenderedPageBreak/>
        <w:t>A</w:t>
      </w:r>
      <w:r>
        <w:rPr>
          <w:rFonts w:ascii="Times New Roman" w:hAnsi="Times New Roman" w:cs="Times New Roman"/>
          <w:sz w:val="24"/>
          <w:szCs w:val="24"/>
        </w:rPr>
        <w:t>z újonnan ültetett,</w:t>
      </w:r>
      <w:r w:rsidRPr="00C2288E">
        <w:rPr>
          <w:rFonts w:ascii="Times New Roman" w:hAnsi="Times New Roman" w:cs="Times New Roman"/>
          <w:sz w:val="24"/>
          <w:szCs w:val="24"/>
        </w:rPr>
        <w:t xml:space="preserve"> pótolt cserjék legalább földlabdás, 40/60-as díszcserjék legyenek. Ültető-gödrük mélysége legalább 0,6 m. A fák koronájához hasonló lombtömeget nevelő kúszónövények ültető-gödrét legalább 0,6 x 0,6 x 1 m méretűre kell ásni. A </w:t>
      </w:r>
      <w:r>
        <w:rPr>
          <w:rFonts w:ascii="Times New Roman" w:hAnsi="Times New Roman" w:cs="Times New Roman"/>
          <w:sz w:val="24"/>
          <w:szCs w:val="24"/>
        </w:rPr>
        <w:t xml:space="preserve">növények </w:t>
      </w:r>
      <w:r w:rsidRPr="00C2288E">
        <w:rPr>
          <w:rFonts w:ascii="Times New Roman" w:hAnsi="Times New Roman" w:cs="Times New Roman"/>
          <w:sz w:val="24"/>
          <w:szCs w:val="24"/>
        </w:rPr>
        <w:t xml:space="preserve">ültetéséhez és eltávolításához </w:t>
      </w:r>
      <w:r>
        <w:rPr>
          <w:rFonts w:ascii="Times New Roman" w:hAnsi="Times New Roman" w:cs="Times New Roman"/>
          <w:sz w:val="24"/>
          <w:szCs w:val="24"/>
        </w:rPr>
        <w:t>a Megrendelő</w:t>
      </w:r>
      <w:r w:rsidRPr="00C2288E">
        <w:rPr>
          <w:rFonts w:ascii="Times New Roman" w:hAnsi="Times New Roman" w:cs="Times New Roman"/>
          <w:sz w:val="24"/>
          <w:szCs w:val="24"/>
        </w:rPr>
        <w:t xml:space="preserve"> </w:t>
      </w:r>
      <w:r>
        <w:rPr>
          <w:rFonts w:ascii="Times New Roman" w:hAnsi="Times New Roman" w:cs="Times New Roman"/>
          <w:sz w:val="24"/>
          <w:szCs w:val="24"/>
        </w:rPr>
        <w:t>helyszíni felelős képviselőjének</w:t>
      </w:r>
      <w:r w:rsidRPr="00C2288E">
        <w:rPr>
          <w:rFonts w:ascii="Times New Roman" w:hAnsi="Times New Roman" w:cs="Times New Roman"/>
          <w:sz w:val="24"/>
          <w:szCs w:val="24"/>
        </w:rPr>
        <w:t xml:space="preserve"> írásos megrendelése szükséges.</w:t>
      </w:r>
    </w:p>
    <w:p w:rsidR="00F8158C" w:rsidRPr="00A81C63" w:rsidRDefault="00F8158C" w:rsidP="00A81C63">
      <w:pPr>
        <w:pStyle w:val="Listaszerbekezds"/>
        <w:numPr>
          <w:ilvl w:val="0"/>
          <w:numId w:val="18"/>
        </w:numPr>
        <w:spacing w:before="120"/>
        <w:rPr>
          <w:rFonts w:ascii="Times New Roman" w:hAnsi="Times New Roman"/>
          <w:b/>
          <w:szCs w:val="24"/>
        </w:rPr>
      </w:pPr>
      <w:r w:rsidRPr="00A81C63">
        <w:rPr>
          <w:rFonts w:ascii="Times New Roman" w:hAnsi="Times New Roman"/>
          <w:b/>
          <w:szCs w:val="24"/>
        </w:rPr>
        <w:t>Egynyári és kétnyári felületek éves fenntartása</w:t>
      </w:r>
    </w:p>
    <w:p w:rsidR="00F8158C" w:rsidRPr="00C2288E" w:rsidRDefault="00F8158C" w:rsidP="00720B8A">
      <w:pPr>
        <w:widowControl/>
        <w:autoSpaceDE/>
        <w:autoSpaceDN/>
        <w:spacing w:before="120"/>
        <w:ind w:left="503"/>
        <w:jc w:val="both"/>
        <w:rPr>
          <w:rFonts w:ascii="Times New Roman" w:hAnsi="Times New Roman" w:cs="Times New Roman"/>
          <w:bCs/>
          <w:iCs/>
          <w:sz w:val="24"/>
          <w:szCs w:val="24"/>
        </w:rPr>
      </w:pPr>
      <w:r w:rsidRPr="00C2288E">
        <w:rPr>
          <w:rFonts w:ascii="Times New Roman" w:hAnsi="Times New Roman" w:cs="Times New Roman"/>
          <w:sz w:val="24"/>
          <w:szCs w:val="24"/>
        </w:rPr>
        <w:t xml:space="preserve">A </w:t>
      </w:r>
      <w:r w:rsidRPr="00880243">
        <w:rPr>
          <w:rFonts w:ascii="Times New Roman" w:hAnsi="Times New Roman" w:cs="Times New Roman"/>
          <w:bCs/>
          <w:sz w:val="24"/>
          <w:szCs w:val="24"/>
        </w:rPr>
        <w:t>virágfelületek</w:t>
      </w:r>
      <w:r w:rsidRPr="00C2288E">
        <w:rPr>
          <w:rFonts w:ascii="Times New Roman" w:hAnsi="Times New Roman" w:cs="Times New Roman"/>
          <w:b/>
          <w:bCs/>
          <w:sz w:val="24"/>
          <w:szCs w:val="24"/>
        </w:rPr>
        <w:t xml:space="preserve"> </w:t>
      </w:r>
      <w:r w:rsidRPr="00C2288E">
        <w:rPr>
          <w:rFonts w:ascii="Times New Roman" w:hAnsi="Times New Roman" w:cs="Times New Roman"/>
          <w:sz w:val="24"/>
          <w:szCs w:val="24"/>
        </w:rPr>
        <w:t>akkor tekinthetők gondozottnak, ha nincs bennük gyom, elvirágzott növényi rész, hullad</w:t>
      </w:r>
      <w:r>
        <w:rPr>
          <w:rFonts w:ascii="Times New Roman" w:hAnsi="Times New Roman" w:cs="Times New Roman"/>
          <w:sz w:val="24"/>
          <w:szCs w:val="24"/>
        </w:rPr>
        <w:t>ék, és szemmel látható betegség</w:t>
      </w:r>
      <w:r w:rsidRPr="00C2288E">
        <w:rPr>
          <w:rFonts w:ascii="Times New Roman" w:hAnsi="Times New Roman" w:cs="Times New Roman"/>
          <w:sz w:val="24"/>
          <w:szCs w:val="24"/>
        </w:rPr>
        <w:t xml:space="preserve">. A kétnyári virágokat tavasszal, az </w:t>
      </w:r>
      <w:proofErr w:type="spellStart"/>
      <w:r w:rsidRPr="00C2288E">
        <w:rPr>
          <w:rFonts w:ascii="Times New Roman" w:hAnsi="Times New Roman" w:cs="Times New Roman"/>
          <w:sz w:val="24"/>
          <w:szCs w:val="24"/>
        </w:rPr>
        <w:t>egynyáriakat</w:t>
      </w:r>
      <w:proofErr w:type="spellEnd"/>
      <w:r w:rsidRPr="00C2288E">
        <w:rPr>
          <w:rFonts w:ascii="Times New Roman" w:hAnsi="Times New Roman" w:cs="Times New Roman"/>
          <w:sz w:val="24"/>
          <w:szCs w:val="24"/>
        </w:rPr>
        <w:t xml:space="preserve"> a nyár folyamán több ízben kapálni kell. A virágegyedeket egymástól megfelelő tőtávolságra kell ültetni. A virágágyat minden évben ásással és gereblyézéssel elő kell készíteni, ültetés előtt aprómorzsás szerkezetű legyen a talaj. Az öntözést nagyobb vízadaggal kell végezni, nyáron naponta. Szerves trágyával (komposzttal)</w:t>
      </w:r>
      <w:r w:rsidRPr="00C2288E">
        <w:rPr>
          <w:rFonts w:ascii="Times New Roman" w:hAnsi="Times New Roman" w:cs="Times New Roman"/>
          <w:color w:val="00B050"/>
          <w:sz w:val="24"/>
          <w:szCs w:val="24"/>
        </w:rPr>
        <w:t xml:space="preserve"> </w:t>
      </w:r>
      <w:r w:rsidRPr="00C2288E">
        <w:rPr>
          <w:rFonts w:ascii="Times New Roman" w:hAnsi="Times New Roman" w:cs="Times New Roman"/>
          <w:sz w:val="24"/>
          <w:szCs w:val="24"/>
        </w:rPr>
        <w:t>minden kiültetés előtt javítandó a talajszerkezet.</w:t>
      </w:r>
      <w:r>
        <w:rPr>
          <w:rFonts w:ascii="Times New Roman" w:hAnsi="Times New Roman" w:cs="Times New Roman"/>
          <w:bCs/>
          <w:iCs/>
          <w:sz w:val="24"/>
          <w:szCs w:val="24"/>
        </w:rPr>
        <w:t xml:space="preserve"> El kell végezni </w:t>
      </w:r>
      <w:r>
        <w:rPr>
          <w:rFonts w:ascii="Times New Roman" w:hAnsi="Times New Roman" w:cs="Times New Roman"/>
          <w:sz w:val="24"/>
          <w:szCs w:val="24"/>
        </w:rPr>
        <w:t>a</w:t>
      </w:r>
      <w:r w:rsidRPr="00C2288E">
        <w:rPr>
          <w:rFonts w:ascii="Times New Roman" w:hAnsi="Times New Roman" w:cs="Times New Roman"/>
          <w:sz w:val="24"/>
          <w:szCs w:val="24"/>
        </w:rPr>
        <w:t xml:space="preserve"> bőséges virágzás érdekében fajtától függően az egynyári növények „visszacsípését” fejlődésük kezdeti szakaszában, illetve az elvirágzott részek folyamatos eltávolítását.</w:t>
      </w:r>
      <w:r>
        <w:rPr>
          <w:rFonts w:ascii="Times New Roman" w:hAnsi="Times New Roman" w:cs="Times New Roman"/>
          <w:sz w:val="24"/>
          <w:szCs w:val="24"/>
        </w:rPr>
        <w:t xml:space="preserve"> Szükség szerint biztosítani kell a növények tápanyag-utánpótlását is. </w:t>
      </w:r>
      <w:r w:rsidRPr="00C2288E">
        <w:rPr>
          <w:rFonts w:ascii="Times New Roman" w:hAnsi="Times New Roman" w:cs="Times New Roman"/>
          <w:sz w:val="24"/>
          <w:szCs w:val="24"/>
        </w:rPr>
        <w:t>December első felétől gondoskodni kell a kétnyáriak fenyőágakkal történő takarásáról.</w:t>
      </w:r>
    </w:p>
    <w:p w:rsidR="00F8158C" w:rsidRPr="005C743D" w:rsidRDefault="00FF7AF0" w:rsidP="00FF7AF0">
      <w:pPr>
        <w:widowControl/>
        <w:tabs>
          <w:tab w:val="left" w:pos="1134"/>
        </w:tabs>
        <w:autoSpaceDE/>
        <w:autoSpaceDN/>
        <w:spacing w:before="120"/>
        <w:ind w:left="503"/>
        <w:jc w:val="both"/>
        <w:rPr>
          <w:rFonts w:ascii="Times New Roman" w:hAnsi="Times New Roman" w:cs="Times New Roman"/>
          <w:b/>
          <w:bCs/>
          <w:iCs/>
          <w:sz w:val="24"/>
          <w:szCs w:val="24"/>
        </w:rPr>
      </w:pPr>
      <w:r>
        <w:rPr>
          <w:rFonts w:ascii="Times New Roman" w:hAnsi="Times New Roman" w:cs="Times New Roman"/>
          <w:sz w:val="24"/>
          <w:szCs w:val="24"/>
        </w:rPr>
        <w:tab/>
      </w:r>
      <w:r w:rsidR="00F8158C">
        <w:rPr>
          <w:rFonts w:ascii="Times New Roman" w:hAnsi="Times New Roman" w:cs="Times New Roman"/>
          <w:sz w:val="24"/>
          <w:szCs w:val="24"/>
        </w:rPr>
        <w:t>A virágágyak</w:t>
      </w:r>
      <w:r w:rsidR="00F8158C" w:rsidRPr="00C2288E">
        <w:rPr>
          <w:rFonts w:ascii="Times New Roman" w:hAnsi="Times New Roman" w:cs="Times New Roman"/>
          <w:sz w:val="24"/>
          <w:szCs w:val="24"/>
        </w:rPr>
        <w:t xml:space="preserve"> tervrajzait</w:t>
      </w:r>
      <w:r w:rsidR="00F8158C">
        <w:rPr>
          <w:rFonts w:ascii="Times New Roman" w:hAnsi="Times New Roman" w:cs="Times New Roman"/>
          <w:sz w:val="24"/>
          <w:szCs w:val="24"/>
        </w:rPr>
        <w:t>, a növény fajtákat és darabszámot</w:t>
      </w:r>
      <w:r w:rsidR="00F8158C" w:rsidRPr="00C2288E">
        <w:rPr>
          <w:rFonts w:ascii="Times New Roman" w:hAnsi="Times New Roman" w:cs="Times New Roman"/>
          <w:sz w:val="24"/>
          <w:szCs w:val="24"/>
        </w:rPr>
        <w:t xml:space="preserve"> </w:t>
      </w:r>
      <w:r w:rsidR="00F8158C">
        <w:rPr>
          <w:rFonts w:ascii="Times New Roman" w:hAnsi="Times New Roman" w:cs="Times New Roman"/>
          <w:sz w:val="24"/>
          <w:szCs w:val="24"/>
        </w:rPr>
        <w:t>a Megrendelő helyszíni felelős képviselőjével kell leegyeztetni, a virágkiültetés az általa jóváhagyott tervek szerint történhet. A</w:t>
      </w:r>
      <w:r w:rsidR="00F8158C" w:rsidRPr="001C347B">
        <w:rPr>
          <w:rFonts w:ascii="Times New Roman" w:hAnsi="Times New Roman" w:cs="Times New Roman"/>
          <w:sz w:val="24"/>
          <w:szCs w:val="24"/>
        </w:rPr>
        <w:t xml:space="preserve"> </w:t>
      </w:r>
      <w:r w:rsidR="00F8158C">
        <w:rPr>
          <w:rFonts w:ascii="Times New Roman" w:hAnsi="Times New Roman" w:cs="Times New Roman"/>
          <w:sz w:val="24"/>
          <w:szCs w:val="24"/>
        </w:rPr>
        <w:t>v</w:t>
      </w:r>
      <w:r w:rsidR="00F8158C" w:rsidRPr="00C2288E">
        <w:rPr>
          <w:rFonts w:ascii="Times New Roman" w:hAnsi="Times New Roman" w:cs="Times New Roman"/>
          <w:sz w:val="24"/>
          <w:szCs w:val="24"/>
        </w:rPr>
        <w:t>irágfelületek ül</w:t>
      </w:r>
      <w:r w:rsidR="00F8158C">
        <w:rPr>
          <w:rFonts w:ascii="Times New Roman" w:hAnsi="Times New Roman" w:cs="Times New Roman"/>
          <w:sz w:val="24"/>
          <w:szCs w:val="24"/>
        </w:rPr>
        <w:t xml:space="preserve">tetéséhez és eltávolításához, a növényanyag pótlásához a Megrendelő helyszíni felelős képviselőjének </w:t>
      </w:r>
      <w:r w:rsidR="00F8158C" w:rsidRPr="00C2288E">
        <w:rPr>
          <w:rFonts w:ascii="Times New Roman" w:hAnsi="Times New Roman" w:cs="Times New Roman"/>
          <w:sz w:val="24"/>
          <w:szCs w:val="24"/>
        </w:rPr>
        <w:t>írásos megrendelése szükséges</w:t>
      </w:r>
      <w:r w:rsidR="00F8158C">
        <w:rPr>
          <w:rFonts w:ascii="Times New Roman" w:hAnsi="Times New Roman" w:cs="Times New Roman"/>
          <w:sz w:val="24"/>
          <w:szCs w:val="24"/>
        </w:rPr>
        <w:t>.</w:t>
      </w:r>
      <w:r w:rsidR="00F8158C">
        <w:rPr>
          <w:rFonts w:ascii="Times New Roman" w:hAnsi="Times New Roman" w:cs="Times New Roman"/>
          <w:b/>
          <w:bCs/>
          <w:iCs/>
          <w:sz w:val="24"/>
          <w:szCs w:val="24"/>
        </w:rPr>
        <w:t xml:space="preserve"> </w:t>
      </w:r>
      <w:r w:rsidR="00F8158C" w:rsidRPr="00C2288E">
        <w:rPr>
          <w:rFonts w:ascii="Times New Roman" w:hAnsi="Times New Roman" w:cs="Times New Roman"/>
          <w:sz w:val="24"/>
          <w:szCs w:val="24"/>
        </w:rPr>
        <w:t xml:space="preserve">A gumós növényeket foltokban kell beültetni elsősorban a Klauzál térre és a Bajza utcai Reformációs Emlékparkra, illetve a Rózsák terére. </w:t>
      </w:r>
    </w:p>
    <w:p w:rsidR="00F8158C" w:rsidRPr="00A81C63" w:rsidRDefault="00F8158C" w:rsidP="00A81C63">
      <w:pPr>
        <w:pStyle w:val="Listaszerbekezds"/>
        <w:numPr>
          <w:ilvl w:val="0"/>
          <w:numId w:val="18"/>
        </w:numPr>
        <w:tabs>
          <w:tab w:val="left" w:pos="993"/>
        </w:tabs>
        <w:spacing w:before="120"/>
        <w:rPr>
          <w:rFonts w:ascii="Times New Roman" w:hAnsi="Times New Roman"/>
          <w:b/>
          <w:szCs w:val="24"/>
        </w:rPr>
      </w:pPr>
      <w:r w:rsidRPr="00A81C63">
        <w:rPr>
          <w:rFonts w:ascii="Times New Roman" w:hAnsi="Times New Roman"/>
          <w:b/>
          <w:szCs w:val="24"/>
        </w:rPr>
        <w:t>Rózsafelület éves fenntartása</w:t>
      </w:r>
    </w:p>
    <w:p w:rsidR="00F8158C" w:rsidRPr="00C2288E" w:rsidRDefault="00F8158C" w:rsidP="00720B8A">
      <w:pPr>
        <w:widowControl/>
        <w:autoSpaceDE/>
        <w:autoSpaceDN/>
        <w:spacing w:before="40"/>
        <w:ind w:left="503"/>
        <w:jc w:val="both"/>
        <w:rPr>
          <w:rFonts w:ascii="Times New Roman" w:hAnsi="Times New Roman" w:cs="Times New Roman"/>
          <w:bCs/>
          <w:iCs/>
          <w:sz w:val="24"/>
          <w:szCs w:val="24"/>
        </w:rPr>
      </w:pPr>
      <w:r w:rsidRPr="00C2288E">
        <w:rPr>
          <w:rFonts w:ascii="Times New Roman" w:hAnsi="Times New Roman" w:cs="Times New Roman"/>
          <w:sz w:val="24"/>
          <w:szCs w:val="24"/>
        </w:rPr>
        <w:t xml:space="preserve">A </w:t>
      </w:r>
      <w:r w:rsidRPr="001C347B">
        <w:rPr>
          <w:rFonts w:ascii="Times New Roman" w:hAnsi="Times New Roman" w:cs="Times New Roman"/>
          <w:bCs/>
          <w:sz w:val="24"/>
          <w:szCs w:val="24"/>
        </w:rPr>
        <w:t>rózsafelületek</w:t>
      </w:r>
      <w:r w:rsidRPr="00C2288E">
        <w:rPr>
          <w:rFonts w:ascii="Times New Roman" w:hAnsi="Times New Roman" w:cs="Times New Roman"/>
          <w:b/>
          <w:bCs/>
          <w:sz w:val="24"/>
          <w:szCs w:val="24"/>
        </w:rPr>
        <w:t xml:space="preserve"> </w:t>
      </w:r>
      <w:r w:rsidRPr="00C2288E">
        <w:rPr>
          <w:rFonts w:ascii="Times New Roman" w:hAnsi="Times New Roman" w:cs="Times New Roman"/>
          <w:sz w:val="24"/>
          <w:szCs w:val="24"/>
        </w:rPr>
        <w:t xml:space="preserve">akkor tekinthetők gondozottnak, ha nem gyomosak, elvirágzott növényi rész-, hulladék-, vadhajtás-, és szemmel látható betegség </w:t>
      </w:r>
      <w:proofErr w:type="gramStart"/>
      <w:r w:rsidRPr="00C2288E">
        <w:rPr>
          <w:rFonts w:ascii="Times New Roman" w:hAnsi="Times New Roman" w:cs="Times New Roman"/>
          <w:sz w:val="24"/>
          <w:szCs w:val="24"/>
        </w:rPr>
        <w:t>mentesek</w:t>
      </w:r>
      <w:proofErr w:type="gramEnd"/>
      <w:r w:rsidRPr="00C2288E">
        <w:rPr>
          <w:rFonts w:ascii="Times New Roman" w:hAnsi="Times New Roman" w:cs="Times New Roman"/>
          <w:sz w:val="24"/>
          <w:szCs w:val="24"/>
        </w:rPr>
        <w:t>. A virágegyedeket pótláskor egymástól megfelelő tőtávolságra kell ültetni. A fagyok előtti betakarást a tövek védelmét szolgáló morzsás szemcsenagy</w:t>
      </w:r>
      <w:r w:rsidR="00FF7AF0">
        <w:rPr>
          <w:rFonts w:ascii="Times New Roman" w:hAnsi="Times New Roman" w:cs="Times New Roman"/>
          <w:sz w:val="24"/>
          <w:szCs w:val="24"/>
        </w:rPr>
        <w:t>ságú talajjal kell végrehajtani</w:t>
      </w:r>
      <w:r w:rsidRPr="00C2288E">
        <w:rPr>
          <w:rFonts w:ascii="Times New Roman" w:hAnsi="Times New Roman" w:cs="Times New Roman"/>
          <w:sz w:val="24"/>
          <w:szCs w:val="24"/>
        </w:rPr>
        <w:t xml:space="preserve">. </w:t>
      </w:r>
      <w:r>
        <w:rPr>
          <w:rFonts w:ascii="Times New Roman" w:hAnsi="Times New Roman" w:cs="Times New Roman"/>
          <w:sz w:val="24"/>
          <w:szCs w:val="24"/>
        </w:rPr>
        <w:t>Komposzttal</w:t>
      </w:r>
      <w:r w:rsidRPr="00C2288E">
        <w:rPr>
          <w:rFonts w:ascii="Times New Roman" w:hAnsi="Times New Roman" w:cs="Times New Roman"/>
          <w:sz w:val="24"/>
          <w:szCs w:val="24"/>
        </w:rPr>
        <w:t xml:space="preserve"> évente egyszer kell a talajszerkezetet javítani. A bőséges virágzás érdekében, az elszáradó virágokat el kell távolítani a növényről.</w:t>
      </w:r>
      <w:r w:rsidRPr="00C2288E">
        <w:rPr>
          <w:rFonts w:ascii="Times New Roman" w:hAnsi="Times New Roman" w:cs="Times New Roman"/>
          <w:bCs/>
          <w:iCs/>
          <w:sz w:val="24"/>
          <w:szCs w:val="24"/>
        </w:rPr>
        <w:t xml:space="preserve"> A rózsák esetében </w:t>
      </w:r>
      <w:r>
        <w:rPr>
          <w:rFonts w:ascii="Times New Roman" w:hAnsi="Times New Roman" w:cs="Times New Roman"/>
          <w:bCs/>
          <w:iCs/>
          <w:sz w:val="24"/>
          <w:szCs w:val="24"/>
        </w:rPr>
        <w:t xml:space="preserve">is biztosítani kell szükség szerint a tápanyag-utánpótlást, </w:t>
      </w:r>
      <w:r w:rsidRPr="00C2288E">
        <w:rPr>
          <w:rFonts w:ascii="Times New Roman" w:hAnsi="Times New Roman" w:cs="Times New Roman"/>
          <w:bCs/>
          <w:iCs/>
          <w:sz w:val="24"/>
          <w:szCs w:val="24"/>
        </w:rPr>
        <w:t xml:space="preserve">a túlzott „N”- műtrágyázást kerülni kell. A rózsák metszését a növekedési intenzitás és a virágzás függvényében </w:t>
      </w:r>
      <w:r w:rsidR="00FF7AF0">
        <w:rPr>
          <w:rFonts w:ascii="Times New Roman" w:hAnsi="Times New Roman" w:cs="Times New Roman"/>
          <w:bCs/>
          <w:iCs/>
          <w:sz w:val="24"/>
          <w:szCs w:val="24"/>
        </w:rPr>
        <w:t xml:space="preserve">folyamatosan </w:t>
      </w:r>
      <w:r w:rsidRPr="00C2288E">
        <w:rPr>
          <w:rFonts w:ascii="Times New Roman" w:hAnsi="Times New Roman" w:cs="Times New Roman"/>
          <w:bCs/>
          <w:iCs/>
          <w:sz w:val="24"/>
          <w:szCs w:val="24"/>
        </w:rPr>
        <w:t>szakszerűen el kell végezni</w:t>
      </w:r>
      <w:r>
        <w:rPr>
          <w:rFonts w:ascii="Times New Roman" w:hAnsi="Times New Roman" w:cs="Times New Roman"/>
          <w:bCs/>
          <w:iCs/>
          <w:sz w:val="24"/>
          <w:szCs w:val="24"/>
        </w:rPr>
        <w:t>.</w:t>
      </w:r>
    </w:p>
    <w:p w:rsidR="00F8158C" w:rsidRPr="00A81C63" w:rsidRDefault="00F8158C" w:rsidP="00A81C63">
      <w:pPr>
        <w:pStyle w:val="Listaszerbekezds"/>
        <w:numPr>
          <w:ilvl w:val="0"/>
          <w:numId w:val="18"/>
        </w:numPr>
        <w:spacing w:before="120"/>
        <w:rPr>
          <w:rFonts w:ascii="Times New Roman" w:hAnsi="Times New Roman"/>
          <w:b/>
          <w:szCs w:val="24"/>
        </w:rPr>
      </w:pPr>
      <w:r w:rsidRPr="00A81C63">
        <w:rPr>
          <w:rFonts w:ascii="Times New Roman" w:hAnsi="Times New Roman"/>
          <w:b/>
          <w:szCs w:val="24"/>
        </w:rPr>
        <w:t xml:space="preserve">Edényes növények, </w:t>
      </w:r>
      <w:proofErr w:type="spellStart"/>
      <w:r w:rsidRPr="00A81C63">
        <w:rPr>
          <w:rFonts w:ascii="Times New Roman" w:hAnsi="Times New Roman"/>
          <w:b/>
          <w:szCs w:val="24"/>
        </w:rPr>
        <w:t>planténerek</w:t>
      </w:r>
      <w:proofErr w:type="spellEnd"/>
      <w:r w:rsidRPr="00A81C63">
        <w:rPr>
          <w:rFonts w:ascii="Times New Roman" w:hAnsi="Times New Roman"/>
          <w:b/>
          <w:szCs w:val="24"/>
        </w:rPr>
        <w:t>, vázák fenntartása</w:t>
      </w:r>
    </w:p>
    <w:p w:rsidR="00F8158C" w:rsidRPr="00C2288E" w:rsidRDefault="00F8158C" w:rsidP="00720B8A">
      <w:pPr>
        <w:widowControl/>
        <w:autoSpaceDE/>
        <w:autoSpaceDN/>
        <w:spacing w:before="120"/>
        <w:ind w:left="503"/>
        <w:jc w:val="both"/>
        <w:rPr>
          <w:rFonts w:ascii="Times New Roman" w:hAnsi="Times New Roman" w:cs="Times New Roman"/>
          <w:sz w:val="24"/>
          <w:szCs w:val="24"/>
        </w:rPr>
      </w:pPr>
      <w:r>
        <w:rPr>
          <w:rFonts w:ascii="Times New Roman" w:hAnsi="Times New Roman" w:cs="Times New Roman"/>
          <w:bCs/>
          <w:sz w:val="24"/>
          <w:szCs w:val="24"/>
        </w:rPr>
        <w:t xml:space="preserve">A </w:t>
      </w:r>
      <w:proofErr w:type="spellStart"/>
      <w:r>
        <w:rPr>
          <w:rFonts w:ascii="Times New Roman" w:hAnsi="Times New Roman" w:cs="Times New Roman"/>
          <w:bCs/>
          <w:sz w:val="24"/>
          <w:szCs w:val="24"/>
        </w:rPr>
        <w:t>p</w:t>
      </w:r>
      <w:r w:rsidRPr="001C347B">
        <w:rPr>
          <w:rFonts w:ascii="Times New Roman" w:hAnsi="Times New Roman" w:cs="Times New Roman"/>
          <w:bCs/>
          <w:sz w:val="24"/>
          <w:szCs w:val="24"/>
        </w:rPr>
        <w:t>lanténerek</w:t>
      </w:r>
      <w:proofErr w:type="spellEnd"/>
      <w:r w:rsidRPr="001C347B">
        <w:rPr>
          <w:rFonts w:ascii="Times New Roman" w:hAnsi="Times New Roman" w:cs="Times New Roman"/>
          <w:bCs/>
          <w:sz w:val="24"/>
          <w:szCs w:val="24"/>
        </w:rPr>
        <w:t>, vázák</w:t>
      </w:r>
      <w:r w:rsidRPr="00C2288E">
        <w:rPr>
          <w:rFonts w:ascii="Times New Roman" w:hAnsi="Times New Roman" w:cs="Times New Roman"/>
          <w:sz w:val="24"/>
          <w:szCs w:val="24"/>
        </w:rPr>
        <w:t xml:space="preserve"> akkor tekinthetők gondozottnak, ha a konténerben egészséges növényanyag található, gy</w:t>
      </w:r>
      <w:r>
        <w:rPr>
          <w:rFonts w:ascii="Times New Roman" w:hAnsi="Times New Roman" w:cs="Times New Roman"/>
          <w:sz w:val="24"/>
          <w:szCs w:val="24"/>
        </w:rPr>
        <w:t>omoktól és hulladéktól mentesek, a termőtalaj feltöltésének szintje megfelelő.</w:t>
      </w:r>
      <w:r w:rsidRPr="00C2288E">
        <w:rPr>
          <w:rFonts w:ascii="Times New Roman" w:hAnsi="Times New Roman" w:cs="Times New Roman"/>
          <w:sz w:val="24"/>
          <w:szCs w:val="24"/>
        </w:rPr>
        <w:t xml:space="preserve"> A növények ne szenvedjenek kórokozóktól és kártevőktől. A konténer állaga a célnak megfelelő, felülete kezelt, festett legyen. A megrepedezett földet </w:t>
      </w:r>
      <w:r>
        <w:rPr>
          <w:rFonts w:ascii="Times New Roman" w:hAnsi="Times New Roman" w:cs="Times New Roman"/>
          <w:sz w:val="24"/>
          <w:szCs w:val="24"/>
        </w:rPr>
        <w:t>fel kell lazítani.</w:t>
      </w:r>
      <w:r w:rsidRPr="00C2288E">
        <w:rPr>
          <w:rFonts w:ascii="Times New Roman" w:hAnsi="Times New Roman" w:cs="Times New Roman"/>
          <w:sz w:val="24"/>
          <w:szCs w:val="24"/>
        </w:rPr>
        <w:t xml:space="preserve"> Az edényt vízszintesen kell elhelyezni. Szükség szerint a faanyagot olajfestékkel festeni, a vasrészek felületét kezelni szükséges a korrózióvédelem elvégzése után. A</w:t>
      </w:r>
      <w:r>
        <w:rPr>
          <w:rFonts w:ascii="Times New Roman" w:hAnsi="Times New Roman" w:cs="Times New Roman"/>
          <w:sz w:val="24"/>
          <w:szCs w:val="24"/>
        </w:rPr>
        <w:t>z edények</w:t>
      </w:r>
      <w:r w:rsidRPr="00C2288E">
        <w:rPr>
          <w:rFonts w:ascii="Times New Roman" w:hAnsi="Times New Roman" w:cs="Times New Roman"/>
          <w:sz w:val="24"/>
          <w:szCs w:val="24"/>
        </w:rPr>
        <w:t xml:space="preserve"> felületkezeléséhez és javításához</w:t>
      </w:r>
      <w:r>
        <w:rPr>
          <w:rFonts w:ascii="Times New Roman" w:hAnsi="Times New Roman" w:cs="Times New Roman"/>
          <w:sz w:val="24"/>
          <w:szCs w:val="24"/>
        </w:rPr>
        <w:t>, beültetéséhez</w:t>
      </w:r>
      <w:r w:rsidRPr="00C2288E">
        <w:rPr>
          <w:rFonts w:ascii="Times New Roman" w:hAnsi="Times New Roman" w:cs="Times New Roman"/>
          <w:sz w:val="24"/>
          <w:szCs w:val="24"/>
        </w:rPr>
        <w:t xml:space="preserve"> </w:t>
      </w:r>
      <w:r>
        <w:rPr>
          <w:rFonts w:ascii="Times New Roman" w:hAnsi="Times New Roman" w:cs="Times New Roman"/>
          <w:sz w:val="24"/>
          <w:szCs w:val="24"/>
        </w:rPr>
        <w:t>a</w:t>
      </w:r>
      <w:r w:rsidRPr="00C2288E">
        <w:rPr>
          <w:rFonts w:ascii="Times New Roman" w:hAnsi="Times New Roman" w:cs="Times New Roman"/>
          <w:sz w:val="24"/>
          <w:szCs w:val="24"/>
        </w:rPr>
        <w:t xml:space="preserve"> </w:t>
      </w:r>
      <w:r>
        <w:rPr>
          <w:rFonts w:ascii="Times New Roman" w:hAnsi="Times New Roman" w:cs="Times New Roman"/>
          <w:sz w:val="24"/>
          <w:szCs w:val="24"/>
        </w:rPr>
        <w:t xml:space="preserve">Megrendelő helyszíni felelős képviselőjének </w:t>
      </w:r>
      <w:r w:rsidRPr="00C2288E">
        <w:rPr>
          <w:rFonts w:ascii="Times New Roman" w:hAnsi="Times New Roman" w:cs="Times New Roman"/>
          <w:sz w:val="24"/>
          <w:szCs w:val="24"/>
        </w:rPr>
        <w:t>írásos megrendelése szükséges.</w:t>
      </w:r>
      <w:r>
        <w:rPr>
          <w:rFonts w:ascii="Times New Roman" w:hAnsi="Times New Roman" w:cs="Times New Roman"/>
          <w:sz w:val="24"/>
          <w:szCs w:val="24"/>
        </w:rPr>
        <w:t xml:space="preserve"> Fák telepítése esetén gondoskodni kell a </w:t>
      </w:r>
      <w:proofErr w:type="spellStart"/>
      <w:r>
        <w:rPr>
          <w:rFonts w:ascii="Times New Roman" w:hAnsi="Times New Roman" w:cs="Times New Roman"/>
          <w:sz w:val="24"/>
          <w:szCs w:val="24"/>
        </w:rPr>
        <w:t>támrudazásról</w:t>
      </w:r>
      <w:proofErr w:type="spellEnd"/>
      <w:r>
        <w:rPr>
          <w:rFonts w:ascii="Times New Roman" w:hAnsi="Times New Roman" w:cs="Times New Roman"/>
          <w:sz w:val="24"/>
          <w:szCs w:val="24"/>
        </w:rPr>
        <w:t xml:space="preserve"> és kötözéséről is.</w:t>
      </w:r>
    </w:p>
    <w:p w:rsidR="00720B8A" w:rsidRDefault="00F8158C" w:rsidP="00720B8A">
      <w:pPr>
        <w:widowControl/>
        <w:autoSpaceDE/>
        <w:autoSpaceDN/>
        <w:spacing w:before="40" w:after="120"/>
        <w:ind w:left="503" w:firstLine="205"/>
        <w:jc w:val="both"/>
        <w:rPr>
          <w:rFonts w:ascii="Times New Roman" w:hAnsi="Times New Roman" w:cs="Times New Roman"/>
          <w:sz w:val="24"/>
          <w:szCs w:val="24"/>
        </w:rPr>
      </w:pPr>
      <w:r w:rsidRPr="00C2288E">
        <w:rPr>
          <w:rFonts w:ascii="Times New Roman" w:hAnsi="Times New Roman" w:cs="Times New Roman"/>
          <w:sz w:val="24"/>
          <w:szCs w:val="24"/>
        </w:rPr>
        <w:t>A</w:t>
      </w:r>
      <w:r>
        <w:rPr>
          <w:rFonts w:ascii="Times New Roman" w:hAnsi="Times New Roman" w:cs="Times New Roman"/>
          <w:sz w:val="24"/>
          <w:szCs w:val="24"/>
        </w:rPr>
        <w:t xml:space="preserve">z </w:t>
      </w:r>
      <w:r w:rsidR="00720B8A">
        <w:rPr>
          <w:rFonts w:ascii="Times New Roman" w:hAnsi="Times New Roman" w:cs="Times New Roman"/>
          <w:sz w:val="24"/>
          <w:szCs w:val="24"/>
        </w:rPr>
        <w:t>edényekben a termőföld szint az edényperemtől számított 5 cm magasságban legyen, gondoskodni kell a termőtalaj feltöltésről</w:t>
      </w:r>
      <w:r>
        <w:rPr>
          <w:rFonts w:ascii="Times New Roman" w:hAnsi="Times New Roman" w:cs="Times New Roman"/>
          <w:sz w:val="24"/>
          <w:szCs w:val="24"/>
        </w:rPr>
        <w:t xml:space="preserve"> </w:t>
      </w:r>
      <w:r w:rsidR="00720B8A">
        <w:rPr>
          <w:rFonts w:ascii="Times New Roman" w:hAnsi="Times New Roman" w:cs="Times New Roman"/>
          <w:sz w:val="24"/>
          <w:szCs w:val="24"/>
        </w:rPr>
        <w:t xml:space="preserve">és az </w:t>
      </w:r>
      <w:r>
        <w:rPr>
          <w:rFonts w:ascii="Times New Roman" w:hAnsi="Times New Roman" w:cs="Times New Roman"/>
          <w:sz w:val="24"/>
          <w:szCs w:val="24"/>
        </w:rPr>
        <w:t>edény falá</w:t>
      </w:r>
      <w:r w:rsidR="00720B8A">
        <w:rPr>
          <w:rFonts w:ascii="Times New Roman" w:hAnsi="Times New Roman" w:cs="Times New Roman"/>
          <w:sz w:val="24"/>
          <w:szCs w:val="24"/>
        </w:rPr>
        <w:t>nak</w:t>
      </w:r>
      <w:r>
        <w:rPr>
          <w:rFonts w:ascii="Times New Roman" w:hAnsi="Times New Roman" w:cs="Times New Roman"/>
          <w:sz w:val="24"/>
          <w:szCs w:val="24"/>
        </w:rPr>
        <w:t xml:space="preserve"> hézagmentes</w:t>
      </w:r>
      <w:r w:rsidR="00720B8A">
        <w:rPr>
          <w:rFonts w:ascii="Times New Roman" w:hAnsi="Times New Roman" w:cs="Times New Roman"/>
          <w:sz w:val="24"/>
          <w:szCs w:val="24"/>
        </w:rPr>
        <w:t xml:space="preserve"> </w:t>
      </w:r>
      <w:proofErr w:type="spellStart"/>
      <w:r w:rsidR="00720B8A">
        <w:rPr>
          <w:rFonts w:ascii="Times New Roman" w:hAnsi="Times New Roman" w:cs="Times New Roman"/>
          <w:sz w:val="24"/>
          <w:szCs w:val="24"/>
        </w:rPr>
        <w:t>geotextillel</w:t>
      </w:r>
      <w:proofErr w:type="spellEnd"/>
      <w:r w:rsidR="00720B8A">
        <w:rPr>
          <w:rFonts w:ascii="Times New Roman" w:hAnsi="Times New Roman" w:cs="Times New Roman"/>
          <w:sz w:val="24"/>
          <w:szCs w:val="24"/>
        </w:rPr>
        <w:t xml:space="preserve"> történő béleléséről.</w:t>
      </w:r>
    </w:p>
    <w:p w:rsidR="00720B8A" w:rsidRPr="00C2288E" w:rsidRDefault="00720B8A" w:rsidP="00A81C63">
      <w:pPr>
        <w:jc w:val="both"/>
        <w:rPr>
          <w:rFonts w:ascii="Times New Roman" w:hAnsi="Times New Roman" w:cs="Times New Roman"/>
          <w:sz w:val="24"/>
          <w:szCs w:val="24"/>
        </w:rPr>
      </w:pPr>
    </w:p>
    <w:p w:rsidR="00F8158C" w:rsidRPr="00A81C63" w:rsidRDefault="00F8158C" w:rsidP="00A81C63">
      <w:pPr>
        <w:pStyle w:val="Listaszerbekezds"/>
        <w:numPr>
          <w:ilvl w:val="0"/>
          <w:numId w:val="18"/>
        </w:numPr>
        <w:rPr>
          <w:rFonts w:ascii="Times New Roman" w:hAnsi="Times New Roman"/>
          <w:szCs w:val="24"/>
        </w:rPr>
      </w:pPr>
      <w:r w:rsidRPr="00A81C63">
        <w:rPr>
          <w:rFonts w:ascii="Times New Roman" w:hAnsi="Times New Roman"/>
          <w:b/>
          <w:szCs w:val="24"/>
        </w:rPr>
        <w:t xml:space="preserve">Díszfák fenntartására </w:t>
      </w:r>
    </w:p>
    <w:p w:rsidR="00F8158C" w:rsidRPr="00C2288E" w:rsidRDefault="00F8158C" w:rsidP="003E3507">
      <w:pPr>
        <w:widowControl/>
        <w:autoSpaceDE/>
        <w:autoSpaceDN/>
        <w:spacing w:before="120"/>
        <w:ind w:left="503"/>
        <w:jc w:val="both"/>
        <w:rPr>
          <w:rFonts w:ascii="Times New Roman" w:hAnsi="Times New Roman" w:cs="Times New Roman"/>
          <w:sz w:val="24"/>
          <w:szCs w:val="24"/>
        </w:rPr>
      </w:pPr>
      <w:r>
        <w:rPr>
          <w:rFonts w:ascii="Times New Roman" w:hAnsi="Times New Roman" w:cs="Times New Roman"/>
          <w:sz w:val="24"/>
          <w:szCs w:val="24"/>
        </w:rPr>
        <w:t>A</w:t>
      </w:r>
      <w:r w:rsidRPr="00C2288E">
        <w:rPr>
          <w:rFonts w:ascii="Times New Roman" w:hAnsi="Times New Roman" w:cs="Times New Roman"/>
          <w:sz w:val="24"/>
          <w:szCs w:val="24"/>
        </w:rPr>
        <w:t xml:space="preserve"> faápolási-, fakivágási-, faültetési munkák kizárólag </w:t>
      </w:r>
      <w:r>
        <w:rPr>
          <w:rFonts w:ascii="Times New Roman" w:hAnsi="Times New Roman" w:cs="Times New Roman"/>
          <w:sz w:val="24"/>
          <w:szCs w:val="24"/>
        </w:rPr>
        <w:t xml:space="preserve">a Megrendelő helyszíni felelős </w:t>
      </w:r>
      <w:r w:rsidRPr="00C2288E">
        <w:rPr>
          <w:rFonts w:ascii="Times New Roman" w:hAnsi="Times New Roman" w:cs="Times New Roman"/>
          <w:sz w:val="24"/>
          <w:szCs w:val="24"/>
        </w:rPr>
        <w:t>képviselőjével egyeztetve, az ő engedélyével végezhető</w:t>
      </w:r>
      <w:r>
        <w:rPr>
          <w:rFonts w:ascii="Times New Roman" w:hAnsi="Times New Roman" w:cs="Times New Roman"/>
          <w:sz w:val="24"/>
          <w:szCs w:val="24"/>
        </w:rPr>
        <w:t>k</w:t>
      </w:r>
      <w:r w:rsidRPr="00C2288E">
        <w:rPr>
          <w:rFonts w:ascii="Times New Roman" w:hAnsi="Times New Roman" w:cs="Times New Roman"/>
          <w:sz w:val="24"/>
          <w:szCs w:val="24"/>
        </w:rPr>
        <w:t xml:space="preserve"> el.</w:t>
      </w:r>
    </w:p>
    <w:p w:rsidR="00F8158C" w:rsidRDefault="00F8158C" w:rsidP="003E3507">
      <w:pPr>
        <w:widowControl/>
        <w:autoSpaceDE/>
        <w:autoSpaceDN/>
        <w:spacing w:before="120"/>
        <w:ind w:left="567"/>
        <w:jc w:val="both"/>
        <w:rPr>
          <w:rFonts w:ascii="Times New Roman" w:hAnsi="Times New Roman" w:cs="Times New Roman"/>
          <w:sz w:val="24"/>
          <w:szCs w:val="24"/>
        </w:rPr>
      </w:pPr>
      <w:r>
        <w:rPr>
          <w:rFonts w:ascii="Times New Roman" w:hAnsi="Times New Roman" w:cs="Times New Roman"/>
          <w:bCs/>
          <w:iCs/>
          <w:sz w:val="24"/>
          <w:szCs w:val="24"/>
        </w:rPr>
        <w:t>A</w:t>
      </w:r>
      <w:r w:rsidRPr="00C2288E">
        <w:rPr>
          <w:rFonts w:ascii="Times New Roman" w:hAnsi="Times New Roman" w:cs="Times New Roman"/>
          <w:b/>
          <w:bCs/>
          <w:iCs/>
          <w:sz w:val="24"/>
          <w:szCs w:val="24"/>
        </w:rPr>
        <w:t xml:space="preserve"> </w:t>
      </w:r>
      <w:r w:rsidRPr="00A3624E">
        <w:rPr>
          <w:rFonts w:ascii="Times New Roman" w:hAnsi="Times New Roman" w:cs="Times New Roman"/>
          <w:bCs/>
          <w:iCs/>
          <w:sz w:val="24"/>
          <w:szCs w:val="24"/>
        </w:rPr>
        <w:t>díszfák</w:t>
      </w:r>
      <w:r w:rsidRPr="00C2288E">
        <w:rPr>
          <w:rFonts w:ascii="Times New Roman" w:hAnsi="Times New Roman" w:cs="Times New Roman"/>
          <w:bCs/>
          <w:iCs/>
          <w:sz w:val="24"/>
          <w:szCs w:val="24"/>
        </w:rPr>
        <w:t xml:space="preserve"> fenntartásánál, a díszfaápolást követően az ápolási munkákról az </w:t>
      </w:r>
      <w:r w:rsidRPr="00A3624E">
        <w:rPr>
          <w:rFonts w:ascii="Times New Roman" w:hAnsi="Times New Roman" w:cs="Times New Roman"/>
          <w:sz w:val="24"/>
          <w:szCs w:val="24"/>
        </w:rPr>
        <w:t xml:space="preserve">Erzsébetvárosi Környezetinformációs Rendszer (AKIR) </w:t>
      </w:r>
      <w:r>
        <w:rPr>
          <w:rFonts w:ascii="Times New Roman" w:hAnsi="Times New Roman" w:cs="Times New Roman"/>
          <w:sz w:val="24"/>
          <w:szCs w:val="24"/>
        </w:rPr>
        <w:t xml:space="preserve">Fakataszter modul </w:t>
      </w:r>
      <w:r w:rsidRPr="00A3624E">
        <w:rPr>
          <w:rFonts w:ascii="Times New Roman" w:hAnsi="Times New Roman" w:cs="Times New Roman"/>
          <w:sz w:val="24"/>
          <w:szCs w:val="24"/>
        </w:rPr>
        <w:t xml:space="preserve">nyilvántartásához a nyilvántartás által megkért adatokat </w:t>
      </w:r>
      <w:proofErr w:type="gramStart"/>
      <w:r>
        <w:rPr>
          <w:rFonts w:ascii="Times New Roman" w:hAnsi="Times New Roman" w:cs="Times New Roman"/>
          <w:sz w:val="24"/>
          <w:szCs w:val="24"/>
        </w:rPr>
        <w:t>kell</w:t>
      </w:r>
      <w:proofErr w:type="gramEnd"/>
      <w:r>
        <w:rPr>
          <w:rFonts w:ascii="Times New Roman" w:hAnsi="Times New Roman" w:cs="Times New Roman"/>
          <w:sz w:val="24"/>
          <w:szCs w:val="24"/>
        </w:rPr>
        <w:t xml:space="preserve"> be kell rögzíteni</w:t>
      </w:r>
      <w:r>
        <w:rPr>
          <w:rFonts w:ascii="Times New Roman" w:hAnsi="Times New Roman" w:cs="Times New Roman"/>
          <w:b/>
          <w:sz w:val="24"/>
          <w:szCs w:val="24"/>
        </w:rPr>
        <w:t xml:space="preserve"> </w:t>
      </w:r>
      <w:r>
        <w:rPr>
          <w:rFonts w:ascii="Times New Roman" w:hAnsi="Times New Roman" w:cs="Times New Roman"/>
          <w:sz w:val="24"/>
          <w:szCs w:val="24"/>
        </w:rPr>
        <w:t>kézi PDA eszköz segítségével.  A szerződési időszakra egy</w:t>
      </w:r>
      <w:r w:rsidRPr="00C2288E">
        <w:rPr>
          <w:rFonts w:ascii="Times New Roman" w:hAnsi="Times New Roman" w:cs="Times New Roman"/>
          <w:sz w:val="24"/>
          <w:szCs w:val="24"/>
        </w:rPr>
        <w:t xml:space="preserve"> PDA eszköz </w:t>
      </w:r>
      <w:r>
        <w:rPr>
          <w:rFonts w:ascii="Times New Roman" w:hAnsi="Times New Roman" w:cs="Times New Roman"/>
          <w:sz w:val="24"/>
          <w:szCs w:val="24"/>
        </w:rPr>
        <w:t xml:space="preserve">átadásra kerül a Feladatellátást végző megbízottja részére. </w:t>
      </w:r>
    </w:p>
    <w:p w:rsidR="00F8158C" w:rsidRPr="00C2288E" w:rsidRDefault="00F8158C" w:rsidP="003E3507">
      <w:pPr>
        <w:widowControl/>
        <w:autoSpaceDE/>
        <w:autoSpaceDN/>
        <w:spacing w:before="120"/>
        <w:ind w:left="567" w:firstLine="567"/>
        <w:jc w:val="both"/>
        <w:rPr>
          <w:rFonts w:ascii="Times New Roman" w:hAnsi="Times New Roman" w:cs="Times New Roman"/>
          <w:bCs/>
          <w:iCs/>
          <w:sz w:val="24"/>
          <w:szCs w:val="24"/>
        </w:rPr>
      </w:pPr>
      <w:r>
        <w:rPr>
          <w:rFonts w:ascii="Times New Roman" w:hAnsi="Times New Roman" w:cs="Times New Roman"/>
          <w:sz w:val="24"/>
          <w:szCs w:val="24"/>
        </w:rPr>
        <w:t xml:space="preserve">Faállapot-felméréseket, külső szemrevételezést is </w:t>
      </w:r>
      <w:r w:rsidR="00720B8A">
        <w:rPr>
          <w:rFonts w:ascii="Times New Roman" w:hAnsi="Times New Roman" w:cs="Times New Roman"/>
          <w:sz w:val="24"/>
          <w:szCs w:val="24"/>
        </w:rPr>
        <w:t xml:space="preserve">folyamatosan el </w:t>
      </w:r>
      <w:r>
        <w:rPr>
          <w:rFonts w:ascii="Times New Roman" w:hAnsi="Times New Roman" w:cs="Times New Roman"/>
          <w:sz w:val="24"/>
          <w:szCs w:val="24"/>
        </w:rPr>
        <w:t xml:space="preserve">végezni </w:t>
      </w:r>
      <w:r w:rsidR="00720B8A">
        <w:rPr>
          <w:rFonts w:ascii="Times New Roman" w:hAnsi="Times New Roman" w:cs="Times New Roman"/>
          <w:sz w:val="24"/>
          <w:szCs w:val="24"/>
        </w:rPr>
        <w:t xml:space="preserve">kell végezni a </w:t>
      </w:r>
      <w:r>
        <w:rPr>
          <w:rFonts w:ascii="Times New Roman" w:hAnsi="Times New Roman" w:cs="Times New Roman"/>
          <w:sz w:val="24"/>
          <w:szCs w:val="24"/>
        </w:rPr>
        <w:t xml:space="preserve">kerületi faállomány tekintetében, az észlelt balesetveszélyes állapot a Megrendelő helyszíni felelős képviselője felé írásban be </w:t>
      </w:r>
      <w:proofErr w:type="gramStart"/>
      <w:r>
        <w:rPr>
          <w:rFonts w:ascii="Times New Roman" w:hAnsi="Times New Roman" w:cs="Times New Roman"/>
          <w:sz w:val="24"/>
          <w:szCs w:val="24"/>
        </w:rPr>
        <w:t>kell</w:t>
      </w:r>
      <w:proofErr w:type="gramEnd"/>
      <w:r>
        <w:rPr>
          <w:rFonts w:ascii="Times New Roman" w:hAnsi="Times New Roman" w:cs="Times New Roman"/>
          <w:sz w:val="24"/>
          <w:szCs w:val="24"/>
        </w:rPr>
        <w:t xml:space="preserve"> jelenti. </w:t>
      </w:r>
      <w:r w:rsidRPr="00C2288E">
        <w:rPr>
          <w:rFonts w:ascii="Times New Roman" w:hAnsi="Times New Roman" w:cs="Times New Roman"/>
          <w:bCs/>
          <w:iCs/>
          <w:sz w:val="24"/>
          <w:szCs w:val="24"/>
        </w:rPr>
        <w:t xml:space="preserve">Ahol szükséges </w:t>
      </w:r>
      <w:r>
        <w:rPr>
          <w:rFonts w:ascii="Times New Roman" w:hAnsi="Times New Roman" w:cs="Times New Roman"/>
          <w:bCs/>
          <w:iCs/>
          <w:sz w:val="24"/>
          <w:szCs w:val="24"/>
        </w:rPr>
        <w:t xml:space="preserve">a </w:t>
      </w:r>
      <w:r>
        <w:rPr>
          <w:rFonts w:ascii="Times New Roman" w:hAnsi="Times New Roman" w:cs="Times New Roman"/>
          <w:sz w:val="24"/>
          <w:szCs w:val="24"/>
        </w:rPr>
        <w:t>Megrendelő helyszíni felelős képviselője</w:t>
      </w:r>
      <w:r w:rsidRPr="00C2288E">
        <w:rPr>
          <w:rFonts w:ascii="Times New Roman" w:hAnsi="Times New Roman" w:cs="Times New Roman"/>
          <w:bCs/>
          <w:iCs/>
          <w:sz w:val="24"/>
          <w:szCs w:val="24"/>
        </w:rPr>
        <w:t xml:space="preserve"> kezdeményezheti a díszfa akusztikus </w:t>
      </w:r>
      <w:proofErr w:type="spellStart"/>
      <w:r w:rsidRPr="00C2288E">
        <w:rPr>
          <w:rFonts w:ascii="Times New Roman" w:hAnsi="Times New Roman" w:cs="Times New Roman"/>
          <w:bCs/>
          <w:iCs/>
          <w:sz w:val="24"/>
          <w:szCs w:val="24"/>
        </w:rPr>
        <w:t>tomográf</w:t>
      </w:r>
      <w:proofErr w:type="spellEnd"/>
      <w:r w:rsidRPr="00C2288E">
        <w:rPr>
          <w:rFonts w:ascii="Times New Roman" w:hAnsi="Times New Roman" w:cs="Times New Roman"/>
          <w:bCs/>
          <w:iCs/>
          <w:sz w:val="24"/>
          <w:szCs w:val="24"/>
        </w:rPr>
        <w:t xml:space="preserve"> vizsgálatát</w:t>
      </w:r>
      <w:r>
        <w:rPr>
          <w:rFonts w:ascii="Times New Roman" w:hAnsi="Times New Roman" w:cs="Times New Roman"/>
          <w:bCs/>
          <w:iCs/>
          <w:sz w:val="24"/>
          <w:szCs w:val="24"/>
        </w:rPr>
        <w:t>, amelyhez egy fő kisegítő személyzet szükséges</w:t>
      </w:r>
      <w:r w:rsidRPr="00C2288E">
        <w:rPr>
          <w:rFonts w:ascii="Times New Roman" w:hAnsi="Times New Roman" w:cs="Times New Roman"/>
          <w:bCs/>
          <w:iCs/>
          <w:sz w:val="24"/>
          <w:szCs w:val="24"/>
        </w:rPr>
        <w:t xml:space="preserve"> biztosítani. Az AKIR rendszerrel, illetve a felm</w:t>
      </w:r>
      <w:r>
        <w:rPr>
          <w:rFonts w:ascii="Times New Roman" w:hAnsi="Times New Roman" w:cs="Times New Roman"/>
          <w:bCs/>
          <w:iCs/>
          <w:sz w:val="24"/>
          <w:szCs w:val="24"/>
        </w:rPr>
        <w:t>érési eszközökkel kapcsolatban</w:t>
      </w:r>
      <w:r w:rsidRPr="00C2288E">
        <w:rPr>
          <w:rFonts w:ascii="Times New Roman" w:hAnsi="Times New Roman" w:cs="Times New Roman"/>
          <w:bCs/>
          <w:iCs/>
          <w:sz w:val="24"/>
          <w:szCs w:val="24"/>
        </w:rPr>
        <w:t xml:space="preserve"> bővebb információ</w:t>
      </w:r>
      <w:r>
        <w:rPr>
          <w:rFonts w:ascii="Times New Roman" w:hAnsi="Times New Roman" w:cs="Times New Roman"/>
          <w:bCs/>
          <w:iCs/>
          <w:sz w:val="24"/>
          <w:szCs w:val="24"/>
        </w:rPr>
        <w:t xml:space="preserve"> található</w:t>
      </w:r>
      <w:r w:rsidRPr="00C2288E">
        <w:rPr>
          <w:rFonts w:ascii="Times New Roman" w:hAnsi="Times New Roman" w:cs="Times New Roman"/>
          <w:bCs/>
          <w:iCs/>
          <w:sz w:val="24"/>
          <w:szCs w:val="24"/>
        </w:rPr>
        <w:t xml:space="preserve"> a </w:t>
      </w:r>
      <w:hyperlink r:id="rId10" w:history="1">
        <w:r w:rsidRPr="00C2288E">
          <w:rPr>
            <w:rStyle w:val="CharCharCharCharCharCharCharCharCharCharCharCharCharChar"/>
            <w:rFonts w:ascii="Times New Roman" w:hAnsi="Times New Roman" w:cs="Times New Roman"/>
            <w:bCs/>
            <w:iCs/>
            <w:sz w:val="24"/>
            <w:szCs w:val="24"/>
          </w:rPr>
          <w:t>www.erszebetvaros.hu</w:t>
        </w:r>
      </w:hyperlink>
      <w:r>
        <w:rPr>
          <w:rFonts w:ascii="Times New Roman" w:hAnsi="Times New Roman" w:cs="Times New Roman"/>
          <w:bCs/>
          <w:iCs/>
          <w:sz w:val="24"/>
          <w:szCs w:val="24"/>
        </w:rPr>
        <w:t xml:space="preserve"> honlapon.</w:t>
      </w:r>
    </w:p>
    <w:p w:rsidR="00F8158C" w:rsidRDefault="00F8158C" w:rsidP="003E3507">
      <w:pPr>
        <w:ind w:left="567" w:firstLine="567"/>
        <w:jc w:val="both"/>
        <w:rPr>
          <w:rFonts w:ascii="Times New Roman" w:hAnsi="Times New Roman" w:cs="Times New Roman"/>
          <w:sz w:val="24"/>
          <w:szCs w:val="24"/>
        </w:rPr>
      </w:pPr>
      <w:r w:rsidRPr="00C2288E">
        <w:rPr>
          <w:rFonts w:ascii="Times New Roman" w:hAnsi="Times New Roman" w:cs="Times New Roman"/>
          <w:bCs/>
          <w:sz w:val="24"/>
          <w:szCs w:val="24"/>
        </w:rPr>
        <w:t xml:space="preserve">Minden </w:t>
      </w:r>
      <w:r w:rsidRPr="00C2288E">
        <w:rPr>
          <w:rFonts w:ascii="Times New Roman" w:hAnsi="Times New Roman" w:cs="Times New Roman"/>
          <w:sz w:val="24"/>
          <w:szCs w:val="24"/>
        </w:rPr>
        <w:t>esetében gallyazás után a lombkorona a helyigénynek megfelelően szimmetrikus, egészséges, ápolt, fajra jellemző koronaalakú, továb</w:t>
      </w:r>
      <w:r>
        <w:rPr>
          <w:rFonts w:ascii="Times New Roman" w:hAnsi="Times New Roman" w:cs="Times New Roman"/>
          <w:sz w:val="24"/>
          <w:szCs w:val="24"/>
        </w:rPr>
        <w:t xml:space="preserve">bá száraz ágaktól mentes. </w:t>
      </w:r>
      <w:r w:rsidRPr="00C2288E">
        <w:rPr>
          <w:rFonts w:ascii="Times New Roman" w:hAnsi="Times New Roman" w:cs="Times New Roman"/>
          <w:sz w:val="24"/>
          <w:szCs w:val="24"/>
        </w:rPr>
        <w:t xml:space="preserve">Az elvégzett díszfaápolás után a vázágak korhadás </w:t>
      </w:r>
      <w:proofErr w:type="gramStart"/>
      <w:r w:rsidRPr="00C2288E">
        <w:rPr>
          <w:rFonts w:ascii="Times New Roman" w:hAnsi="Times New Roman" w:cs="Times New Roman"/>
          <w:sz w:val="24"/>
          <w:szCs w:val="24"/>
        </w:rPr>
        <w:t>mentesítéséről</w:t>
      </w:r>
      <w:proofErr w:type="gramEnd"/>
      <w:r w:rsidRPr="00C2288E">
        <w:rPr>
          <w:rFonts w:ascii="Times New Roman" w:hAnsi="Times New Roman" w:cs="Times New Roman"/>
          <w:sz w:val="24"/>
          <w:szCs w:val="24"/>
        </w:rPr>
        <w:t xml:space="preserve"> gondoskodni kell, továbbá statikailag a vázágak egyensúlyban vannak, a törzs odvai, revesedései, hasadásai kezeltek, megtörtént a szükséges alakító metszés a kellő koronakialakítás érdekében.</w:t>
      </w:r>
      <w:r>
        <w:rPr>
          <w:rFonts w:ascii="Times New Roman" w:hAnsi="Times New Roman" w:cs="Times New Roman"/>
          <w:sz w:val="24"/>
          <w:szCs w:val="24"/>
        </w:rPr>
        <w:t xml:space="preserve"> </w:t>
      </w:r>
      <w:r w:rsidRPr="00C2288E">
        <w:rPr>
          <w:rFonts w:ascii="Times New Roman" w:hAnsi="Times New Roman" w:cs="Times New Roman"/>
          <w:sz w:val="24"/>
          <w:szCs w:val="24"/>
        </w:rPr>
        <w:t>A díszfa nem szenved károsítóktól és kórokozóktól, a sebfelületek kezelése megtörtént.</w:t>
      </w:r>
      <w:r>
        <w:rPr>
          <w:rFonts w:ascii="Times New Roman" w:hAnsi="Times New Roman" w:cs="Times New Roman"/>
          <w:sz w:val="24"/>
          <w:szCs w:val="24"/>
        </w:rPr>
        <w:t xml:space="preserve"> </w:t>
      </w:r>
      <w:r w:rsidRPr="00C2288E">
        <w:rPr>
          <w:rFonts w:ascii="Times New Roman" w:hAnsi="Times New Roman" w:cs="Times New Roman"/>
          <w:sz w:val="24"/>
          <w:szCs w:val="24"/>
        </w:rPr>
        <w:t xml:space="preserve">A díszfagödör talaja nem </w:t>
      </w:r>
      <w:r>
        <w:rPr>
          <w:rFonts w:ascii="Times New Roman" w:hAnsi="Times New Roman" w:cs="Times New Roman"/>
          <w:sz w:val="24"/>
          <w:szCs w:val="24"/>
        </w:rPr>
        <w:t xml:space="preserve">lehet </w:t>
      </w:r>
      <w:r w:rsidRPr="00C2288E">
        <w:rPr>
          <w:rFonts w:ascii="Times New Roman" w:hAnsi="Times New Roman" w:cs="Times New Roman"/>
          <w:sz w:val="24"/>
          <w:szCs w:val="24"/>
        </w:rPr>
        <w:t>tömörödött.</w:t>
      </w:r>
    </w:p>
    <w:p w:rsidR="00F8158C" w:rsidRDefault="00F8158C" w:rsidP="003E3507">
      <w:pPr>
        <w:widowControl/>
        <w:autoSpaceDE/>
        <w:autoSpaceDN/>
        <w:spacing w:before="120"/>
        <w:ind w:left="567" w:firstLine="567"/>
        <w:jc w:val="both"/>
        <w:rPr>
          <w:rFonts w:ascii="Times New Roman" w:hAnsi="Times New Roman" w:cs="Times New Roman"/>
          <w:sz w:val="24"/>
          <w:szCs w:val="24"/>
        </w:rPr>
      </w:pPr>
      <w:r w:rsidRPr="00C2288E">
        <w:rPr>
          <w:rFonts w:ascii="Times New Roman" w:hAnsi="Times New Roman" w:cs="Times New Roman"/>
          <w:sz w:val="24"/>
          <w:szCs w:val="24"/>
        </w:rPr>
        <w:t xml:space="preserve">A csemetedíszfákat rongálás és szélnyomás elleni védelme érdekében </w:t>
      </w:r>
      <w:r w:rsidR="00720B8A">
        <w:rPr>
          <w:rFonts w:ascii="Times New Roman" w:hAnsi="Times New Roman" w:cs="Times New Roman"/>
          <w:sz w:val="24"/>
          <w:szCs w:val="24"/>
        </w:rPr>
        <w:t xml:space="preserve">3-as </w:t>
      </w:r>
      <w:proofErr w:type="spellStart"/>
      <w:r w:rsidR="00720B8A">
        <w:rPr>
          <w:rFonts w:ascii="Times New Roman" w:hAnsi="Times New Roman" w:cs="Times New Roman"/>
          <w:sz w:val="24"/>
          <w:szCs w:val="24"/>
        </w:rPr>
        <w:t>támrudazással</w:t>
      </w:r>
      <w:proofErr w:type="spellEnd"/>
      <w:r w:rsidR="00720B8A">
        <w:rPr>
          <w:rFonts w:ascii="Times New Roman" w:hAnsi="Times New Roman" w:cs="Times New Roman"/>
          <w:sz w:val="24"/>
          <w:szCs w:val="24"/>
        </w:rPr>
        <w:t xml:space="preserve"> kell védeni</w:t>
      </w:r>
      <w:r w:rsidRPr="00C2288E">
        <w:rPr>
          <w:rFonts w:ascii="Times New Roman" w:hAnsi="Times New Roman" w:cs="Times New Roman"/>
          <w:sz w:val="24"/>
          <w:szCs w:val="24"/>
        </w:rPr>
        <w:t xml:space="preserve">. </w:t>
      </w:r>
      <w:r>
        <w:rPr>
          <w:rFonts w:ascii="Times New Roman" w:hAnsi="Times New Roman" w:cs="Times New Roman"/>
          <w:sz w:val="24"/>
          <w:szCs w:val="24"/>
        </w:rPr>
        <w:t xml:space="preserve">A fiatal fák esetében is gondoskodni kell a </w:t>
      </w:r>
      <w:proofErr w:type="spellStart"/>
      <w:r>
        <w:rPr>
          <w:rFonts w:ascii="Times New Roman" w:hAnsi="Times New Roman" w:cs="Times New Roman"/>
          <w:sz w:val="24"/>
          <w:szCs w:val="24"/>
        </w:rPr>
        <w:t>támrudak</w:t>
      </w:r>
      <w:proofErr w:type="spellEnd"/>
      <w:r>
        <w:rPr>
          <w:rFonts w:ascii="Times New Roman" w:hAnsi="Times New Roman" w:cs="Times New Roman"/>
          <w:sz w:val="24"/>
          <w:szCs w:val="24"/>
        </w:rPr>
        <w:t xml:space="preserve"> folyamatos karbantartásáról, egy fához legalább </w:t>
      </w:r>
      <w:r w:rsidR="00720B8A">
        <w:rPr>
          <w:rFonts w:ascii="Times New Roman" w:hAnsi="Times New Roman" w:cs="Times New Roman"/>
          <w:sz w:val="24"/>
          <w:szCs w:val="24"/>
        </w:rPr>
        <w:t>3</w:t>
      </w:r>
      <w:r>
        <w:rPr>
          <w:rFonts w:ascii="Times New Roman" w:hAnsi="Times New Roman" w:cs="Times New Roman"/>
          <w:sz w:val="24"/>
          <w:szCs w:val="24"/>
        </w:rPr>
        <w:t xml:space="preserve"> d</w:t>
      </w:r>
      <w:r w:rsidR="00720B8A">
        <w:rPr>
          <w:rFonts w:ascii="Times New Roman" w:hAnsi="Times New Roman" w:cs="Times New Roman"/>
          <w:sz w:val="24"/>
          <w:szCs w:val="24"/>
        </w:rPr>
        <w:t xml:space="preserve">b </w:t>
      </w:r>
      <w:proofErr w:type="spellStart"/>
      <w:r w:rsidR="00720B8A">
        <w:rPr>
          <w:rFonts w:ascii="Times New Roman" w:hAnsi="Times New Roman" w:cs="Times New Roman"/>
          <w:sz w:val="24"/>
          <w:szCs w:val="24"/>
        </w:rPr>
        <w:t>támrúd</w:t>
      </w:r>
      <w:proofErr w:type="spellEnd"/>
      <w:r w:rsidR="00720B8A">
        <w:rPr>
          <w:rFonts w:ascii="Times New Roman" w:hAnsi="Times New Roman" w:cs="Times New Roman"/>
          <w:sz w:val="24"/>
          <w:szCs w:val="24"/>
        </w:rPr>
        <w:t xml:space="preserve"> biztosítása szükséges (a </w:t>
      </w:r>
      <w:proofErr w:type="spellStart"/>
      <w:r w:rsidRPr="00C2288E">
        <w:rPr>
          <w:rFonts w:ascii="Times New Roman" w:hAnsi="Times New Roman" w:cs="Times New Roman"/>
          <w:sz w:val="24"/>
          <w:szCs w:val="24"/>
        </w:rPr>
        <w:t>támrúd</w:t>
      </w:r>
      <w:proofErr w:type="spellEnd"/>
      <w:r w:rsidRPr="00C2288E">
        <w:rPr>
          <w:rFonts w:ascii="Times New Roman" w:hAnsi="Times New Roman" w:cs="Times New Roman"/>
          <w:sz w:val="24"/>
          <w:szCs w:val="24"/>
        </w:rPr>
        <w:t xml:space="preserve"> 6-8 cm átmérőjű, 3-5 m hosszú</w:t>
      </w:r>
      <w:r w:rsidR="00720B8A">
        <w:rPr>
          <w:rFonts w:ascii="Times New Roman" w:hAnsi="Times New Roman" w:cs="Times New Roman"/>
          <w:sz w:val="24"/>
          <w:szCs w:val="24"/>
        </w:rPr>
        <w:t>,</w:t>
      </w:r>
      <w:r w:rsidRPr="00C2288E">
        <w:rPr>
          <w:rFonts w:ascii="Times New Roman" w:hAnsi="Times New Roman" w:cs="Times New Roman"/>
          <w:sz w:val="24"/>
          <w:szCs w:val="24"/>
        </w:rPr>
        <w:t xml:space="preserve"> tartósított</w:t>
      </w:r>
      <w:r w:rsidR="00720B8A">
        <w:rPr>
          <w:rFonts w:ascii="Times New Roman" w:hAnsi="Times New Roman" w:cs="Times New Roman"/>
          <w:sz w:val="24"/>
          <w:szCs w:val="24"/>
        </w:rPr>
        <w:t xml:space="preserve"> faoszlop, kb. 30-35 cm mélyen rögzítve,</w:t>
      </w:r>
      <w:r w:rsidRPr="00C2288E">
        <w:rPr>
          <w:rFonts w:ascii="Times New Roman" w:hAnsi="Times New Roman" w:cs="Times New Roman"/>
          <w:sz w:val="24"/>
          <w:szCs w:val="24"/>
        </w:rPr>
        <w:t xml:space="preserve"> </w:t>
      </w:r>
      <w:r w:rsidR="00720B8A">
        <w:rPr>
          <w:rFonts w:ascii="Times New Roman" w:hAnsi="Times New Roman" w:cs="Times New Roman"/>
          <w:sz w:val="24"/>
          <w:szCs w:val="24"/>
        </w:rPr>
        <w:t xml:space="preserve">keresztlécekkel megerősítve). </w:t>
      </w:r>
      <w:r w:rsidRPr="00C2288E">
        <w:rPr>
          <w:rFonts w:ascii="Times New Roman" w:hAnsi="Times New Roman" w:cs="Times New Roman"/>
          <w:sz w:val="24"/>
          <w:szCs w:val="24"/>
        </w:rPr>
        <w:t xml:space="preserve">A díszfa nyolcas kötésben rögzítendő a </w:t>
      </w:r>
      <w:proofErr w:type="spellStart"/>
      <w:r w:rsidRPr="00C2288E">
        <w:rPr>
          <w:rFonts w:ascii="Times New Roman" w:hAnsi="Times New Roman" w:cs="Times New Roman"/>
          <w:sz w:val="24"/>
          <w:szCs w:val="24"/>
        </w:rPr>
        <w:t>támrúdhoz</w:t>
      </w:r>
      <w:proofErr w:type="spellEnd"/>
      <w:r w:rsidRPr="00C2288E">
        <w:rPr>
          <w:rFonts w:ascii="Times New Roman" w:hAnsi="Times New Roman" w:cs="Times New Roman"/>
          <w:sz w:val="24"/>
          <w:szCs w:val="24"/>
        </w:rPr>
        <w:t xml:space="preserve">. A </w:t>
      </w:r>
      <w:proofErr w:type="spellStart"/>
      <w:r w:rsidRPr="00C2288E">
        <w:rPr>
          <w:rFonts w:ascii="Times New Roman" w:hAnsi="Times New Roman" w:cs="Times New Roman"/>
          <w:sz w:val="24"/>
          <w:szCs w:val="24"/>
        </w:rPr>
        <w:t>támrúd</w:t>
      </w:r>
      <w:proofErr w:type="spellEnd"/>
      <w:r w:rsidRPr="00C2288E">
        <w:rPr>
          <w:rFonts w:ascii="Times New Roman" w:hAnsi="Times New Roman" w:cs="Times New Roman"/>
          <w:sz w:val="24"/>
          <w:szCs w:val="24"/>
        </w:rPr>
        <w:t xml:space="preserve"> a telepítéstől számított 5 évig marad a díszfa mellett. </w:t>
      </w:r>
    </w:p>
    <w:p w:rsidR="00F8158C" w:rsidRPr="00C2288E" w:rsidRDefault="00F8158C" w:rsidP="003E3507">
      <w:pPr>
        <w:widowControl/>
        <w:autoSpaceDE/>
        <w:autoSpaceDN/>
        <w:spacing w:before="120"/>
        <w:ind w:left="567" w:firstLine="567"/>
        <w:jc w:val="both"/>
        <w:rPr>
          <w:rFonts w:ascii="Times New Roman" w:hAnsi="Times New Roman" w:cs="Times New Roman"/>
          <w:sz w:val="24"/>
          <w:szCs w:val="24"/>
        </w:rPr>
      </w:pPr>
      <w:r>
        <w:rPr>
          <w:rFonts w:ascii="Times New Roman" w:hAnsi="Times New Roman" w:cs="Times New Roman"/>
          <w:sz w:val="24"/>
          <w:szCs w:val="24"/>
        </w:rPr>
        <w:t>A faültetés a Megrendelő helyszíni felelős képviselőjének megrendelése alapján</w:t>
      </w:r>
      <w:r w:rsidRPr="00C2288E">
        <w:rPr>
          <w:rFonts w:ascii="Times New Roman" w:hAnsi="Times New Roman" w:cs="Times New Roman"/>
          <w:sz w:val="24"/>
          <w:szCs w:val="24"/>
        </w:rPr>
        <w:t xml:space="preserve"> </w:t>
      </w:r>
      <w:r>
        <w:rPr>
          <w:rFonts w:ascii="Times New Roman" w:hAnsi="Times New Roman" w:cs="Times New Roman"/>
          <w:sz w:val="24"/>
          <w:szCs w:val="24"/>
        </w:rPr>
        <w:t xml:space="preserve">történhet, </w:t>
      </w:r>
      <w:r w:rsidRPr="00C2288E">
        <w:rPr>
          <w:rFonts w:ascii="Times New Roman" w:hAnsi="Times New Roman" w:cs="Times New Roman"/>
          <w:sz w:val="24"/>
          <w:szCs w:val="24"/>
        </w:rPr>
        <w:t xml:space="preserve">legalább 18/20 cm törzskerületű, többször </w:t>
      </w:r>
      <w:r>
        <w:rPr>
          <w:rFonts w:ascii="Times New Roman" w:hAnsi="Times New Roman" w:cs="Times New Roman"/>
          <w:sz w:val="24"/>
          <w:szCs w:val="24"/>
        </w:rPr>
        <w:t>iskolázott, földlabdás díszfákkal. Az ü</w:t>
      </w:r>
      <w:r w:rsidRPr="00C2288E">
        <w:rPr>
          <w:rFonts w:ascii="Times New Roman" w:hAnsi="Times New Roman" w:cs="Times New Roman"/>
          <w:sz w:val="24"/>
          <w:szCs w:val="24"/>
        </w:rPr>
        <w:t>ltető-gödör mérete legalább 1,5 x 1,5 x 1 m</w:t>
      </w:r>
      <w:r>
        <w:rPr>
          <w:rFonts w:ascii="Times New Roman" w:hAnsi="Times New Roman" w:cs="Times New Roman"/>
          <w:sz w:val="24"/>
          <w:szCs w:val="24"/>
        </w:rPr>
        <w:t xml:space="preserve">, az ültetés során talajjavítást kell alkalmazni. </w:t>
      </w:r>
      <w:r w:rsidRPr="00C2288E">
        <w:rPr>
          <w:rFonts w:ascii="Times New Roman" w:hAnsi="Times New Roman" w:cs="Times New Roman"/>
          <w:sz w:val="24"/>
          <w:szCs w:val="24"/>
        </w:rPr>
        <w:t xml:space="preserve">Az új ültetésű díszfáknál (pótlásoknál) gondoskodni kell a gyökérszellőztetéshez és </w:t>
      </w:r>
      <w:r w:rsidRPr="00C2288E">
        <w:rPr>
          <w:rFonts w:ascii="Times New Roman" w:hAnsi="Times New Roman" w:cs="Times New Roman"/>
          <w:bCs/>
          <w:sz w:val="24"/>
          <w:szCs w:val="24"/>
        </w:rPr>
        <w:t>öntözéshez</w:t>
      </w:r>
      <w:r w:rsidRPr="00C2288E">
        <w:rPr>
          <w:rFonts w:ascii="Times New Roman" w:hAnsi="Times New Roman" w:cs="Times New Roman"/>
          <w:sz w:val="24"/>
          <w:szCs w:val="24"/>
        </w:rPr>
        <w:t xml:space="preserve"> szükséges gégecső, vagy egyéb –</w:t>
      </w:r>
      <w:r>
        <w:rPr>
          <w:rFonts w:ascii="Times New Roman" w:hAnsi="Times New Roman" w:cs="Times New Roman"/>
          <w:sz w:val="24"/>
          <w:szCs w:val="24"/>
        </w:rPr>
        <w:t xml:space="preserve"> </w:t>
      </w:r>
      <w:r w:rsidRPr="00C2288E">
        <w:rPr>
          <w:rFonts w:ascii="Times New Roman" w:hAnsi="Times New Roman" w:cs="Times New Roman"/>
          <w:sz w:val="24"/>
          <w:szCs w:val="24"/>
        </w:rPr>
        <w:t>előzetesen egyeztetett – műtárgyak beépítéséről, és a meglévők rendszeres karbantartásáról.</w:t>
      </w:r>
    </w:p>
    <w:p w:rsidR="00F8158C" w:rsidRDefault="00F8158C" w:rsidP="003E3507">
      <w:pPr>
        <w:ind w:left="567" w:firstLine="567"/>
        <w:jc w:val="both"/>
        <w:rPr>
          <w:rFonts w:ascii="Times New Roman" w:hAnsi="Times New Roman" w:cs="Times New Roman"/>
          <w:sz w:val="24"/>
          <w:szCs w:val="24"/>
        </w:rPr>
      </w:pPr>
      <w:r w:rsidRPr="00C2288E">
        <w:rPr>
          <w:rFonts w:ascii="Times New Roman" w:hAnsi="Times New Roman" w:cs="Times New Roman"/>
          <w:sz w:val="24"/>
          <w:szCs w:val="24"/>
        </w:rPr>
        <w:t xml:space="preserve">A </w:t>
      </w:r>
      <w:r w:rsidRPr="00A9590F">
        <w:rPr>
          <w:rFonts w:ascii="Times New Roman" w:hAnsi="Times New Roman" w:cs="Times New Roman"/>
          <w:bCs/>
          <w:sz w:val="24"/>
          <w:szCs w:val="24"/>
        </w:rPr>
        <w:t>sorfák</w:t>
      </w:r>
      <w:r>
        <w:rPr>
          <w:rFonts w:ascii="Times New Roman" w:hAnsi="Times New Roman" w:cs="Times New Roman"/>
          <w:b/>
          <w:bCs/>
          <w:sz w:val="24"/>
          <w:szCs w:val="24"/>
        </w:rPr>
        <w:t xml:space="preserve"> </w:t>
      </w:r>
      <w:r w:rsidRPr="00A9590F">
        <w:rPr>
          <w:rFonts w:ascii="Times New Roman" w:hAnsi="Times New Roman" w:cs="Times New Roman"/>
          <w:bCs/>
          <w:sz w:val="24"/>
          <w:szCs w:val="24"/>
        </w:rPr>
        <w:t>és parkfák</w:t>
      </w:r>
      <w:r w:rsidRPr="00C2288E">
        <w:rPr>
          <w:rFonts w:ascii="Times New Roman" w:hAnsi="Times New Roman" w:cs="Times New Roman"/>
          <w:b/>
          <w:bCs/>
          <w:sz w:val="24"/>
          <w:szCs w:val="24"/>
        </w:rPr>
        <w:t xml:space="preserve"> </w:t>
      </w:r>
      <w:r w:rsidRPr="00C2288E">
        <w:rPr>
          <w:rFonts w:ascii="Times New Roman" w:hAnsi="Times New Roman" w:cs="Times New Roman"/>
          <w:bCs/>
          <w:sz w:val="24"/>
          <w:szCs w:val="24"/>
        </w:rPr>
        <w:t>fenntart</w:t>
      </w:r>
      <w:r w:rsidRPr="00C2288E">
        <w:rPr>
          <w:rFonts w:ascii="Times New Roman" w:hAnsi="Times New Roman" w:cs="Times New Roman"/>
          <w:bCs/>
          <w:iCs/>
          <w:sz w:val="24"/>
          <w:szCs w:val="24"/>
        </w:rPr>
        <w:t>ása akkor megfelelő, ha nincsenek benyúló ágak az űrszelvénybe, a KRESZ</w:t>
      </w:r>
      <w:r w:rsidRPr="00C2288E">
        <w:rPr>
          <w:rFonts w:ascii="Times New Roman" w:hAnsi="Times New Roman" w:cs="Times New Roman"/>
          <w:sz w:val="24"/>
          <w:szCs w:val="24"/>
        </w:rPr>
        <w:t xml:space="preserve"> táblák sehol nincsenek díszfaágak által takarásában, a díszfakorona nem éri el az elektromos vezetékeket, illetve a házak homlokzatát. Az ilyen jellegű hibák megszüntetéséről gondoskodni kell. </w:t>
      </w:r>
    </w:p>
    <w:p w:rsidR="00F8158C" w:rsidRPr="002D7874" w:rsidRDefault="00720B8A" w:rsidP="003E3507">
      <w:pPr>
        <w:ind w:left="567" w:firstLine="567"/>
        <w:jc w:val="both"/>
        <w:rPr>
          <w:rFonts w:ascii="Times New Roman" w:hAnsi="Times New Roman" w:cs="Times New Roman"/>
          <w:sz w:val="24"/>
          <w:szCs w:val="24"/>
        </w:rPr>
      </w:pPr>
      <w:r>
        <w:rPr>
          <w:rFonts w:ascii="Times New Roman" w:hAnsi="Times New Roman" w:cs="Times New Roman"/>
          <w:sz w:val="24"/>
          <w:szCs w:val="24"/>
        </w:rPr>
        <w:t>Gondoskodni kell a díszfák folyamatos növényvédelméről.</w:t>
      </w:r>
    </w:p>
    <w:p w:rsidR="00F8158C" w:rsidRPr="00A81C63" w:rsidRDefault="00F8158C" w:rsidP="00A81C63">
      <w:pPr>
        <w:pStyle w:val="Listaszerbekezds"/>
        <w:numPr>
          <w:ilvl w:val="0"/>
          <w:numId w:val="18"/>
        </w:numPr>
        <w:spacing w:before="120"/>
        <w:rPr>
          <w:rStyle w:val="Cmsor2Char"/>
          <w:rFonts w:ascii="Times New Roman" w:hAnsi="Times New Roman" w:cs="Arial"/>
          <w:b/>
          <w:bCs/>
          <w:iCs/>
        </w:rPr>
      </w:pPr>
      <w:r w:rsidRPr="00A81C63">
        <w:rPr>
          <w:rStyle w:val="Cmsor2Char"/>
          <w:rFonts w:ascii="Times New Roman" w:hAnsi="Times New Roman" w:cs="Arial"/>
          <w:b/>
          <w:bCs/>
          <w:iCs/>
        </w:rPr>
        <w:t>Öntözéssel kapcsolatos követelmények</w:t>
      </w:r>
    </w:p>
    <w:p w:rsidR="003B5F62" w:rsidRPr="003B5F62" w:rsidRDefault="003B5F62" w:rsidP="00A81C63">
      <w:pPr>
        <w:spacing w:before="60"/>
        <w:ind w:left="502"/>
        <w:jc w:val="both"/>
        <w:rPr>
          <w:rStyle w:val="Cmsor2Char"/>
          <w:rFonts w:ascii="Times New Roman" w:hAnsi="Times New Roman"/>
        </w:rPr>
      </w:pPr>
      <w:r>
        <w:rPr>
          <w:rStyle w:val="Cmsor2Char"/>
          <w:rFonts w:ascii="Times New Roman" w:hAnsi="Times New Roman" w:cs="Arial"/>
          <w:bCs/>
          <w:iCs/>
        </w:rPr>
        <w:t xml:space="preserve">Azon zöldfelületek területén, ahol az öntözés tömlővel, illetve öntözőrendszerrel kivitelezhető, lajtos kocsival történő öntözés költsége nem számolható el. </w:t>
      </w:r>
      <w:r>
        <w:rPr>
          <w:rFonts w:ascii="Times New Roman" w:hAnsi="Times New Roman" w:cs="Times New Roman"/>
          <w:sz w:val="24"/>
          <w:szCs w:val="24"/>
        </w:rPr>
        <w:t xml:space="preserve">Ahol a locsolótömlővel történő öntés nem megoldott, az öntözést lajtos kocsival kell biztosítani. </w:t>
      </w:r>
      <w:r>
        <w:rPr>
          <w:rStyle w:val="Cmsor2Char"/>
          <w:rFonts w:ascii="Times New Roman" w:hAnsi="Times New Roman" w:cs="Arial"/>
          <w:bCs/>
          <w:iCs/>
        </w:rPr>
        <w:t>A vízhálózatok, öntözőrendszerek meghibásodása esetén az öntözés (a hiba kijavításáig) lajtos kocsival kell megoldani.</w:t>
      </w:r>
      <w:r w:rsidR="006E444A">
        <w:rPr>
          <w:rStyle w:val="Cmsor2Char"/>
          <w:rFonts w:ascii="Times New Roman" w:hAnsi="Times New Roman" w:cs="Arial"/>
          <w:bCs/>
          <w:iCs/>
        </w:rPr>
        <w:t xml:space="preserve"> A lajtos kocsival történő öntözéshez vízhordási engedély beszerzése szükséges, a vízhordási engedély költségeit és a vízdíj átalányárát a lajtos </w:t>
      </w:r>
      <w:r w:rsidR="006E444A">
        <w:rPr>
          <w:rStyle w:val="Cmsor2Char"/>
          <w:rFonts w:ascii="Times New Roman" w:hAnsi="Times New Roman" w:cs="Arial"/>
          <w:bCs/>
          <w:iCs/>
        </w:rPr>
        <w:lastRenderedPageBreak/>
        <w:t>kocsival történő öntözések díjában kell kalkulálni.</w:t>
      </w:r>
    </w:p>
    <w:p w:rsidR="00F8158C" w:rsidRDefault="00F8158C" w:rsidP="00A81C63">
      <w:pPr>
        <w:spacing w:before="60"/>
        <w:ind w:left="502" w:firstLine="206"/>
        <w:jc w:val="both"/>
        <w:rPr>
          <w:rFonts w:ascii="Times New Roman" w:hAnsi="Times New Roman" w:cs="Times New Roman"/>
          <w:sz w:val="24"/>
          <w:szCs w:val="24"/>
        </w:rPr>
      </w:pPr>
      <w:r w:rsidRPr="00C2288E">
        <w:rPr>
          <w:rFonts w:ascii="Times New Roman" w:hAnsi="Times New Roman" w:cs="Times New Roman"/>
          <w:sz w:val="24"/>
          <w:szCs w:val="24"/>
        </w:rPr>
        <w:t xml:space="preserve">Az </w:t>
      </w:r>
      <w:r>
        <w:rPr>
          <w:rFonts w:ascii="Times New Roman" w:hAnsi="Times New Roman" w:cs="Times New Roman"/>
          <w:sz w:val="24"/>
          <w:szCs w:val="24"/>
        </w:rPr>
        <w:t xml:space="preserve">automata </w:t>
      </w:r>
      <w:r w:rsidRPr="00C2288E">
        <w:rPr>
          <w:rFonts w:ascii="Times New Roman" w:hAnsi="Times New Roman" w:cs="Times New Roman"/>
          <w:sz w:val="24"/>
          <w:szCs w:val="24"/>
        </w:rPr>
        <w:t>öntöző</w:t>
      </w:r>
      <w:r>
        <w:rPr>
          <w:rFonts w:ascii="Times New Roman" w:hAnsi="Times New Roman" w:cs="Times New Roman"/>
          <w:sz w:val="24"/>
          <w:szCs w:val="24"/>
        </w:rPr>
        <w:t>hálózat szórásképé</w:t>
      </w:r>
      <w:r w:rsidRPr="00C2288E">
        <w:rPr>
          <w:rFonts w:ascii="Times New Roman" w:hAnsi="Times New Roman" w:cs="Times New Roman"/>
          <w:sz w:val="24"/>
          <w:szCs w:val="24"/>
        </w:rPr>
        <w:t>t a vegetációs idő</w:t>
      </w:r>
      <w:r>
        <w:rPr>
          <w:rFonts w:ascii="Times New Roman" w:hAnsi="Times New Roman" w:cs="Times New Roman"/>
          <w:sz w:val="24"/>
          <w:szCs w:val="24"/>
        </w:rPr>
        <w:t xml:space="preserve"> alatt folyamatosan ellenőrizni</w:t>
      </w:r>
      <w:r w:rsidRPr="00C2288E">
        <w:rPr>
          <w:rFonts w:ascii="Times New Roman" w:hAnsi="Times New Roman" w:cs="Times New Roman"/>
          <w:sz w:val="24"/>
          <w:szCs w:val="24"/>
        </w:rPr>
        <w:t xml:space="preserve"> kell. A szórásképben esetlegesen előforduló átfedéseket vagy túl nagy hézagokat </w:t>
      </w:r>
      <w:r w:rsidR="002D045B">
        <w:rPr>
          <w:rFonts w:ascii="Times New Roman" w:hAnsi="Times New Roman" w:cs="Times New Roman"/>
          <w:sz w:val="24"/>
          <w:szCs w:val="24"/>
        </w:rPr>
        <w:t>javítani kell</w:t>
      </w:r>
      <w:r>
        <w:rPr>
          <w:rFonts w:ascii="Times New Roman" w:hAnsi="Times New Roman" w:cs="Times New Roman"/>
          <w:sz w:val="24"/>
          <w:szCs w:val="24"/>
        </w:rPr>
        <w:t>. A</w:t>
      </w:r>
      <w:r w:rsidRPr="00C2288E">
        <w:rPr>
          <w:rFonts w:ascii="Times New Roman" w:hAnsi="Times New Roman" w:cs="Times New Roman"/>
          <w:sz w:val="24"/>
          <w:szCs w:val="24"/>
        </w:rPr>
        <w:t xml:space="preserve"> hézagokat </w:t>
      </w:r>
      <w:r w:rsidR="002D045B">
        <w:rPr>
          <w:rFonts w:ascii="Times New Roman" w:hAnsi="Times New Roman" w:cs="Times New Roman"/>
          <w:sz w:val="24"/>
          <w:szCs w:val="24"/>
        </w:rPr>
        <w:t xml:space="preserve">szükség esetén </w:t>
      </w:r>
      <w:r w:rsidRPr="00C2288E">
        <w:rPr>
          <w:rFonts w:ascii="Times New Roman" w:hAnsi="Times New Roman" w:cs="Times New Roman"/>
          <w:sz w:val="24"/>
          <w:szCs w:val="24"/>
        </w:rPr>
        <w:t>locsoló</w:t>
      </w:r>
      <w:r>
        <w:rPr>
          <w:rFonts w:ascii="Times New Roman" w:hAnsi="Times New Roman" w:cs="Times New Roman"/>
          <w:sz w:val="24"/>
          <w:szCs w:val="24"/>
        </w:rPr>
        <w:t>tömlő segítségével kell öntözni</w:t>
      </w:r>
      <w:r w:rsidRPr="00C2288E">
        <w:rPr>
          <w:rFonts w:ascii="Times New Roman" w:hAnsi="Times New Roman" w:cs="Times New Roman"/>
          <w:sz w:val="24"/>
          <w:szCs w:val="24"/>
        </w:rPr>
        <w:t>.</w:t>
      </w:r>
    </w:p>
    <w:p w:rsidR="00176E5B" w:rsidRPr="00A81C63" w:rsidRDefault="00F8158C" w:rsidP="00A81C63">
      <w:pPr>
        <w:ind w:left="502" w:firstLine="206"/>
        <w:jc w:val="both"/>
        <w:rPr>
          <w:rFonts w:ascii="Times New Roman" w:hAnsi="Times New Roman" w:cs="Times New Roman"/>
          <w:i/>
          <w:sz w:val="24"/>
          <w:szCs w:val="24"/>
        </w:rPr>
      </w:pPr>
      <w:r>
        <w:rPr>
          <w:rFonts w:ascii="Times New Roman" w:hAnsi="Times New Roman" w:cs="Times New Roman"/>
          <w:sz w:val="24"/>
          <w:szCs w:val="24"/>
        </w:rPr>
        <w:t>A</w:t>
      </w:r>
      <w:r w:rsidRPr="00C2288E">
        <w:rPr>
          <w:rFonts w:ascii="Times New Roman" w:hAnsi="Times New Roman" w:cs="Times New Roman"/>
          <w:sz w:val="24"/>
          <w:szCs w:val="24"/>
        </w:rPr>
        <w:t xml:space="preserve"> szükséges mennyiségű öntözővíz meghatározása </w:t>
      </w:r>
      <w:r>
        <w:rPr>
          <w:rFonts w:ascii="Times New Roman" w:hAnsi="Times New Roman" w:cs="Times New Roman"/>
          <w:sz w:val="24"/>
          <w:szCs w:val="24"/>
        </w:rPr>
        <w:t>érdekében figyelembe kell venni</w:t>
      </w:r>
      <w:r w:rsidRPr="00C2288E">
        <w:rPr>
          <w:rFonts w:ascii="Times New Roman" w:hAnsi="Times New Roman" w:cs="Times New Roman"/>
          <w:sz w:val="24"/>
          <w:szCs w:val="24"/>
        </w:rPr>
        <w:t>, hogy az adott növények gyökerei által beszőtt talajréteget teljes szélességben át kell nedvesíteni</w:t>
      </w:r>
      <w:r w:rsidRPr="00C2288E">
        <w:rPr>
          <w:rFonts w:ascii="Times New Roman" w:hAnsi="Times New Roman" w:cs="Times New Roman"/>
          <w:i/>
          <w:sz w:val="24"/>
          <w:szCs w:val="24"/>
        </w:rPr>
        <w:t xml:space="preserve">. </w:t>
      </w:r>
      <w:r w:rsidRPr="00C2288E">
        <w:rPr>
          <w:rFonts w:ascii="Times New Roman" w:hAnsi="Times New Roman" w:cs="Times New Roman"/>
          <w:sz w:val="24"/>
          <w:szCs w:val="24"/>
        </w:rPr>
        <w:t>A</w:t>
      </w:r>
      <w:r>
        <w:rPr>
          <w:rFonts w:ascii="Times New Roman" w:hAnsi="Times New Roman" w:cs="Times New Roman"/>
          <w:sz w:val="24"/>
          <w:szCs w:val="24"/>
        </w:rPr>
        <w:t>z öntözési munkák teljesítés</w:t>
      </w:r>
      <w:r w:rsidRPr="00C2288E">
        <w:rPr>
          <w:rFonts w:ascii="Times New Roman" w:hAnsi="Times New Roman" w:cs="Times New Roman"/>
          <w:sz w:val="24"/>
          <w:szCs w:val="24"/>
        </w:rPr>
        <w:t xml:space="preserve"> hibás, ha rendszeresen a szüksé</w:t>
      </w:r>
      <w:r>
        <w:rPr>
          <w:rFonts w:ascii="Times New Roman" w:hAnsi="Times New Roman" w:cs="Times New Roman"/>
          <w:sz w:val="24"/>
          <w:szCs w:val="24"/>
        </w:rPr>
        <w:t>gesnél kisebb vízadag kerül kijuttatásra</w:t>
      </w:r>
      <w:r w:rsidRPr="00C2288E">
        <w:rPr>
          <w:rFonts w:ascii="Times New Roman" w:hAnsi="Times New Roman" w:cs="Times New Roman"/>
          <w:sz w:val="24"/>
          <w:szCs w:val="24"/>
        </w:rPr>
        <w:t xml:space="preserve">. </w:t>
      </w:r>
    </w:p>
    <w:p w:rsidR="00F8158C" w:rsidRPr="00C2288E" w:rsidRDefault="00F8158C" w:rsidP="00A81C63">
      <w:pPr>
        <w:spacing w:before="60" w:after="60"/>
        <w:ind w:firstLine="708"/>
        <w:jc w:val="both"/>
        <w:rPr>
          <w:rFonts w:ascii="Times New Roman" w:hAnsi="Times New Roman" w:cs="Times New Roman"/>
          <w:sz w:val="24"/>
          <w:szCs w:val="24"/>
        </w:rPr>
      </w:pPr>
      <w:r w:rsidRPr="00C2288E">
        <w:rPr>
          <w:rFonts w:ascii="Times New Roman" w:hAnsi="Times New Roman" w:cs="Times New Roman"/>
          <w:sz w:val="24"/>
          <w:szCs w:val="24"/>
        </w:rPr>
        <w:t>Öntözés szempontjából számításba veendő</w:t>
      </w:r>
      <w:r>
        <w:rPr>
          <w:rFonts w:ascii="Times New Roman" w:hAnsi="Times New Roman" w:cs="Times New Roman"/>
          <w:sz w:val="24"/>
          <w:szCs w:val="24"/>
        </w:rPr>
        <w:t xml:space="preserve">, </w:t>
      </w:r>
      <w:r w:rsidR="003B5F62">
        <w:rPr>
          <w:rFonts w:ascii="Times New Roman" w:hAnsi="Times New Roman" w:cs="Times New Roman"/>
          <w:sz w:val="24"/>
          <w:szCs w:val="24"/>
        </w:rPr>
        <w:t>á</w:t>
      </w:r>
      <w:r>
        <w:rPr>
          <w:rFonts w:ascii="Times New Roman" w:hAnsi="Times New Roman" w:cs="Times New Roman"/>
          <w:sz w:val="24"/>
          <w:szCs w:val="24"/>
        </w:rPr>
        <w:t>tnedvesítendő</w:t>
      </w:r>
      <w:r w:rsidRPr="00C2288E">
        <w:rPr>
          <w:rFonts w:ascii="Times New Roman" w:hAnsi="Times New Roman" w:cs="Times New Roman"/>
          <w:sz w:val="24"/>
          <w:szCs w:val="24"/>
        </w:rPr>
        <w:t xml:space="preserve"> talajréteg vastagság</w:t>
      </w:r>
      <w:r>
        <w:rPr>
          <w:rFonts w:ascii="Times New Roman" w:hAnsi="Times New Roman" w:cs="Times New Roman"/>
          <w:sz w:val="24"/>
          <w:szCs w:val="24"/>
        </w:rPr>
        <w:t>a:</w:t>
      </w:r>
    </w:p>
    <w:tbl>
      <w:tblPr>
        <w:tblW w:w="808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2"/>
        <w:gridCol w:w="4978"/>
      </w:tblGrid>
      <w:tr w:rsidR="00F8158C" w:rsidRPr="00C2288E" w:rsidTr="003E3507">
        <w:trPr>
          <w:trHeight w:val="284"/>
        </w:trPr>
        <w:tc>
          <w:tcPr>
            <w:tcW w:w="3102" w:type="dxa"/>
            <w:vAlign w:val="center"/>
          </w:tcPr>
          <w:p w:rsidR="00F8158C" w:rsidRPr="00C2288E" w:rsidRDefault="00F8158C" w:rsidP="00F42165">
            <w:pPr>
              <w:rPr>
                <w:rFonts w:ascii="Times New Roman" w:hAnsi="Times New Roman" w:cs="Times New Roman"/>
                <w:sz w:val="24"/>
                <w:szCs w:val="24"/>
              </w:rPr>
            </w:pPr>
            <w:r w:rsidRPr="00C2288E">
              <w:rPr>
                <w:rFonts w:ascii="Times New Roman" w:hAnsi="Times New Roman" w:cs="Times New Roman"/>
                <w:sz w:val="24"/>
                <w:szCs w:val="24"/>
              </w:rPr>
              <w:t>Megnevezés</w:t>
            </w:r>
          </w:p>
        </w:tc>
        <w:tc>
          <w:tcPr>
            <w:tcW w:w="4978" w:type="dxa"/>
            <w:vAlign w:val="center"/>
          </w:tcPr>
          <w:p w:rsidR="00F8158C" w:rsidRPr="00C2288E" w:rsidRDefault="00F8158C" w:rsidP="00F42165">
            <w:pPr>
              <w:jc w:val="center"/>
              <w:rPr>
                <w:rFonts w:ascii="Times New Roman" w:hAnsi="Times New Roman" w:cs="Times New Roman"/>
                <w:sz w:val="24"/>
                <w:szCs w:val="24"/>
              </w:rPr>
            </w:pPr>
            <w:r w:rsidRPr="00C2288E">
              <w:rPr>
                <w:rFonts w:ascii="Times New Roman" w:hAnsi="Times New Roman" w:cs="Times New Roman"/>
                <w:sz w:val="24"/>
                <w:szCs w:val="24"/>
              </w:rPr>
              <w:t>Növény vízellátásába bekapcsolt talajréteg vastagsága (cm)</w:t>
            </w:r>
          </w:p>
        </w:tc>
      </w:tr>
      <w:tr w:rsidR="00F8158C" w:rsidRPr="00C2288E" w:rsidTr="003E3507">
        <w:trPr>
          <w:trHeight w:val="284"/>
        </w:trPr>
        <w:tc>
          <w:tcPr>
            <w:tcW w:w="3102" w:type="dxa"/>
            <w:vAlign w:val="center"/>
          </w:tcPr>
          <w:p w:rsidR="00F8158C" w:rsidRPr="00C2288E" w:rsidRDefault="00F8158C" w:rsidP="00F42165">
            <w:pPr>
              <w:jc w:val="both"/>
              <w:rPr>
                <w:rFonts w:ascii="Times New Roman" w:hAnsi="Times New Roman" w:cs="Times New Roman"/>
                <w:sz w:val="24"/>
                <w:szCs w:val="24"/>
              </w:rPr>
            </w:pPr>
            <w:r w:rsidRPr="00C2288E">
              <w:rPr>
                <w:rFonts w:ascii="Times New Roman" w:hAnsi="Times New Roman" w:cs="Times New Roman"/>
                <w:sz w:val="24"/>
                <w:szCs w:val="24"/>
              </w:rPr>
              <w:t>Fűfelület</w:t>
            </w:r>
          </w:p>
        </w:tc>
        <w:tc>
          <w:tcPr>
            <w:tcW w:w="4978" w:type="dxa"/>
            <w:vAlign w:val="center"/>
          </w:tcPr>
          <w:p w:rsidR="00F8158C" w:rsidRPr="00C2288E" w:rsidRDefault="00F8158C" w:rsidP="00F42165">
            <w:pPr>
              <w:jc w:val="center"/>
              <w:rPr>
                <w:rFonts w:ascii="Times New Roman" w:hAnsi="Times New Roman" w:cs="Times New Roman"/>
                <w:sz w:val="24"/>
                <w:szCs w:val="24"/>
              </w:rPr>
            </w:pPr>
            <w:r w:rsidRPr="00C2288E">
              <w:rPr>
                <w:rFonts w:ascii="Times New Roman" w:hAnsi="Times New Roman" w:cs="Times New Roman"/>
                <w:sz w:val="24"/>
                <w:szCs w:val="24"/>
              </w:rPr>
              <w:t>20-25</w:t>
            </w:r>
          </w:p>
        </w:tc>
      </w:tr>
      <w:tr w:rsidR="00F8158C" w:rsidRPr="00C2288E" w:rsidTr="003E3507">
        <w:trPr>
          <w:trHeight w:val="284"/>
        </w:trPr>
        <w:tc>
          <w:tcPr>
            <w:tcW w:w="3102" w:type="dxa"/>
            <w:vAlign w:val="center"/>
          </w:tcPr>
          <w:p w:rsidR="00F8158C" w:rsidRPr="00C2288E" w:rsidRDefault="00F8158C" w:rsidP="00F42165">
            <w:pPr>
              <w:jc w:val="both"/>
              <w:rPr>
                <w:rFonts w:ascii="Times New Roman" w:hAnsi="Times New Roman" w:cs="Times New Roman"/>
                <w:sz w:val="24"/>
                <w:szCs w:val="24"/>
              </w:rPr>
            </w:pPr>
            <w:r w:rsidRPr="00C2288E">
              <w:rPr>
                <w:rFonts w:ascii="Times New Roman" w:hAnsi="Times New Roman" w:cs="Times New Roman"/>
                <w:sz w:val="24"/>
                <w:szCs w:val="24"/>
              </w:rPr>
              <w:t>Egy-kétnyári</w:t>
            </w:r>
          </w:p>
        </w:tc>
        <w:tc>
          <w:tcPr>
            <w:tcW w:w="4978" w:type="dxa"/>
            <w:vAlign w:val="center"/>
          </w:tcPr>
          <w:p w:rsidR="00F8158C" w:rsidRPr="00C2288E" w:rsidRDefault="00F8158C" w:rsidP="00F42165">
            <w:pPr>
              <w:jc w:val="center"/>
              <w:rPr>
                <w:rFonts w:ascii="Times New Roman" w:hAnsi="Times New Roman" w:cs="Times New Roman"/>
                <w:sz w:val="24"/>
                <w:szCs w:val="24"/>
              </w:rPr>
            </w:pPr>
            <w:r w:rsidRPr="00C2288E">
              <w:rPr>
                <w:rFonts w:ascii="Times New Roman" w:hAnsi="Times New Roman" w:cs="Times New Roman"/>
                <w:sz w:val="24"/>
                <w:szCs w:val="24"/>
              </w:rPr>
              <w:t>20-25</w:t>
            </w:r>
          </w:p>
        </w:tc>
      </w:tr>
      <w:tr w:rsidR="00F8158C" w:rsidRPr="00C2288E" w:rsidTr="003E3507">
        <w:trPr>
          <w:trHeight w:val="284"/>
        </w:trPr>
        <w:tc>
          <w:tcPr>
            <w:tcW w:w="3102" w:type="dxa"/>
            <w:vAlign w:val="center"/>
          </w:tcPr>
          <w:p w:rsidR="00F8158C" w:rsidRPr="00C2288E" w:rsidRDefault="00F8158C" w:rsidP="00F42165">
            <w:pPr>
              <w:jc w:val="both"/>
              <w:rPr>
                <w:rFonts w:ascii="Times New Roman" w:hAnsi="Times New Roman" w:cs="Times New Roman"/>
                <w:sz w:val="24"/>
                <w:szCs w:val="24"/>
              </w:rPr>
            </w:pPr>
            <w:r w:rsidRPr="00C2288E">
              <w:rPr>
                <w:rFonts w:ascii="Times New Roman" w:hAnsi="Times New Roman" w:cs="Times New Roman"/>
                <w:sz w:val="24"/>
                <w:szCs w:val="24"/>
              </w:rPr>
              <w:t>Évelő</w:t>
            </w:r>
          </w:p>
        </w:tc>
        <w:tc>
          <w:tcPr>
            <w:tcW w:w="4978" w:type="dxa"/>
            <w:vAlign w:val="center"/>
          </w:tcPr>
          <w:p w:rsidR="00F8158C" w:rsidRPr="00C2288E" w:rsidRDefault="00F8158C" w:rsidP="00F42165">
            <w:pPr>
              <w:jc w:val="center"/>
              <w:rPr>
                <w:rFonts w:ascii="Times New Roman" w:hAnsi="Times New Roman" w:cs="Times New Roman"/>
                <w:sz w:val="24"/>
                <w:szCs w:val="24"/>
              </w:rPr>
            </w:pPr>
            <w:r w:rsidRPr="00C2288E">
              <w:rPr>
                <w:rFonts w:ascii="Times New Roman" w:hAnsi="Times New Roman" w:cs="Times New Roman"/>
                <w:sz w:val="24"/>
                <w:szCs w:val="24"/>
              </w:rPr>
              <w:t>30-40</w:t>
            </w:r>
          </w:p>
        </w:tc>
      </w:tr>
      <w:tr w:rsidR="00F8158C" w:rsidRPr="00C2288E" w:rsidTr="003E3507">
        <w:trPr>
          <w:trHeight w:val="284"/>
        </w:trPr>
        <w:tc>
          <w:tcPr>
            <w:tcW w:w="3102" w:type="dxa"/>
            <w:vAlign w:val="center"/>
          </w:tcPr>
          <w:p w:rsidR="00F8158C" w:rsidRPr="00C2288E" w:rsidRDefault="00F8158C" w:rsidP="00F42165">
            <w:pPr>
              <w:jc w:val="both"/>
              <w:rPr>
                <w:rFonts w:ascii="Times New Roman" w:hAnsi="Times New Roman" w:cs="Times New Roman"/>
                <w:sz w:val="24"/>
                <w:szCs w:val="24"/>
              </w:rPr>
            </w:pPr>
            <w:r w:rsidRPr="00C2288E">
              <w:rPr>
                <w:rFonts w:ascii="Times New Roman" w:hAnsi="Times New Roman" w:cs="Times New Roman"/>
                <w:sz w:val="24"/>
                <w:szCs w:val="24"/>
              </w:rPr>
              <w:t>Sövény, cserje</w:t>
            </w:r>
          </w:p>
        </w:tc>
        <w:tc>
          <w:tcPr>
            <w:tcW w:w="4978" w:type="dxa"/>
            <w:vAlign w:val="center"/>
          </w:tcPr>
          <w:p w:rsidR="00F8158C" w:rsidRPr="00C2288E" w:rsidRDefault="00F8158C" w:rsidP="00F42165">
            <w:pPr>
              <w:jc w:val="center"/>
              <w:rPr>
                <w:rFonts w:ascii="Times New Roman" w:hAnsi="Times New Roman" w:cs="Times New Roman"/>
                <w:sz w:val="24"/>
                <w:szCs w:val="24"/>
              </w:rPr>
            </w:pPr>
            <w:r w:rsidRPr="00C2288E">
              <w:rPr>
                <w:rFonts w:ascii="Times New Roman" w:hAnsi="Times New Roman" w:cs="Times New Roman"/>
                <w:sz w:val="24"/>
                <w:szCs w:val="24"/>
              </w:rPr>
              <w:t>40-60</w:t>
            </w:r>
          </w:p>
        </w:tc>
      </w:tr>
      <w:tr w:rsidR="00F8158C" w:rsidRPr="00C2288E" w:rsidTr="003E3507">
        <w:trPr>
          <w:trHeight w:val="284"/>
        </w:trPr>
        <w:tc>
          <w:tcPr>
            <w:tcW w:w="3102" w:type="dxa"/>
            <w:vAlign w:val="center"/>
          </w:tcPr>
          <w:p w:rsidR="00F8158C" w:rsidRPr="00C2288E" w:rsidRDefault="00F8158C" w:rsidP="00F42165">
            <w:pPr>
              <w:jc w:val="both"/>
              <w:rPr>
                <w:rFonts w:ascii="Times New Roman" w:hAnsi="Times New Roman" w:cs="Times New Roman"/>
                <w:sz w:val="24"/>
                <w:szCs w:val="24"/>
              </w:rPr>
            </w:pPr>
            <w:r w:rsidRPr="00C2288E">
              <w:rPr>
                <w:rFonts w:ascii="Times New Roman" w:hAnsi="Times New Roman" w:cs="Times New Roman"/>
                <w:sz w:val="24"/>
                <w:szCs w:val="24"/>
              </w:rPr>
              <w:t>Díszfa</w:t>
            </w:r>
          </w:p>
        </w:tc>
        <w:tc>
          <w:tcPr>
            <w:tcW w:w="4978" w:type="dxa"/>
            <w:vAlign w:val="center"/>
          </w:tcPr>
          <w:p w:rsidR="00F8158C" w:rsidRPr="00C2288E" w:rsidRDefault="00F8158C" w:rsidP="00F42165">
            <w:pPr>
              <w:jc w:val="center"/>
              <w:rPr>
                <w:rFonts w:ascii="Times New Roman" w:hAnsi="Times New Roman" w:cs="Times New Roman"/>
                <w:sz w:val="24"/>
                <w:szCs w:val="24"/>
              </w:rPr>
            </w:pPr>
            <w:r w:rsidRPr="00C2288E">
              <w:rPr>
                <w:rFonts w:ascii="Times New Roman" w:hAnsi="Times New Roman" w:cs="Times New Roman"/>
                <w:sz w:val="24"/>
                <w:szCs w:val="24"/>
              </w:rPr>
              <w:t>60-100</w:t>
            </w:r>
          </w:p>
        </w:tc>
      </w:tr>
    </w:tbl>
    <w:p w:rsidR="00F8158C" w:rsidRPr="00C2288E" w:rsidRDefault="00F8158C" w:rsidP="00A81C63">
      <w:pPr>
        <w:spacing w:before="60"/>
        <w:jc w:val="both"/>
        <w:rPr>
          <w:rFonts w:ascii="Times New Roman" w:hAnsi="Times New Roman" w:cs="Times New Roman"/>
          <w:sz w:val="24"/>
          <w:szCs w:val="24"/>
        </w:rPr>
      </w:pPr>
    </w:p>
    <w:p w:rsidR="003B5F62" w:rsidRDefault="00F8158C" w:rsidP="00A81C63">
      <w:pPr>
        <w:spacing w:before="60"/>
        <w:ind w:left="357" w:firstLine="351"/>
        <w:jc w:val="both"/>
        <w:rPr>
          <w:rFonts w:ascii="Times New Roman" w:hAnsi="Times New Roman" w:cs="Times New Roman"/>
          <w:sz w:val="24"/>
          <w:szCs w:val="24"/>
        </w:rPr>
      </w:pPr>
      <w:r>
        <w:rPr>
          <w:rFonts w:ascii="Times New Roman" w:hAnsi="Times New Roman" w:cs="Times New Roman"/>
          <w:sz w:val="24"/>
          <w:szCs w:val="24"/>
        </w:rPr>
        <w:t>A</w:t>
      </w:r>
      <w:r w:rsidRPr="00C2288E">
        <w:rPr>
          <w:rFonts w:ascii="Times New Roman" w:hAnsi="Times New Roman" w:cs="Times New Roman"/>
          <w:sz w:val="24"/>
          <w:szCs w:val="24"/>
        </w:rPr>
        <w:t xml:space="preserve"> virágfelületek öntözésekor kis intenzitású vízkijuttatás</w:t>
      </w:r>
      <w:r>
        <w:rPr>
          <w:rFonts w:ascii="Times New Roman" w:hAnsi="Times New Roman" w:cs="Times New Roman"/>
          <w:sz w:val="24"/>
          <w:szCs w:val="24"/>
        </w:rPr>
        <w:t xml:space="preserve"> szükséges. A </w:t>
      </w:r>
      <w:r w:rsidRPr="00C2288E">
        <w:rPr>
          <w:rFonts w:ascii="Times New Roman" w:hAnsi="Times New Roman" w:cs="Times New Roman"/>
          <w:sz w:val="24"/>
          <w:szCs w:val="24"/>
        </w:rPr>
        <w:t>rózsák kihajtásakor és v</w:t>
      </w:r>
      <w:r>
        <w:rPr>
          <w:rFonts w:ascii="Times New Roman" w:hAnsi="Times New Roman" w:cs="Times New Roman"/>
          <w:sz w:val="24"/>
          <w:szCs w:val="24"/>
        </w:rPr>
        <w:t xml:space="preserve">irágzásakor jelentősebb vízadaggal kell öntözni. </w:t>
      </w:r>
      <w:r w:rsidR="003B5F62">
        <w:rPr>
          <w:rFonts w:ascii="Times New Roman" w:hAnsi="Times New Roman" w:cs="Times New Roman"/>
          <w:sz w:val="24"/>
          <w:szCs w:val="24"/>
        </w:rPr>
        <w:t>A</w:t>
      </w:r>
      <w:r w:rsidR="003B5F62" w:rsidRPr="00C2288E">
        <w:rPr>
          <w:rFonts w:ascii="Times New Roman" w:hAnsi="Times New Roman" w:cs="Times New Roman"/>
          <w:sz w:val="24"/>
          <w:szCs w:val="24"/>
        </w:rPr>
        <w:t xml:space="preserve"> csemetedíszfák esetében a felső talajt 1 méter mélyen kell átnedvesíteni.</w:t>
      </w:r>
      <w:r w:rsidR="003B5F62">
        <w:rPr>
          <w:rFonts w:ascii="Times New Roman" w:hAnsi="Times New Roman" w:cs="Times New Roman"/>
          <w:sz w:val="24"/>
          <w:szCs w:val="24"/>
        </w:rPr>
        <w:t xml:space="preserve"> A fasori fák esetében a fatányérozását, talajlazítását is el kell végezni szükség szerint az öntözések alkalmával.</w:t>
      </w:r>
    </w:p>
    <w:p w:rsidR="003B5F62" w:rsidRDefault="00F8158C" w:rsidP="00A81C63">
      <w:pPr>
        <w:spacing w:before="60"/>
        <w:ind w:left="357" w:firstLine="351"/>
        <w:jc w:val="both"/>
        <w:rPr>
          <w:rFonts w:ascii="Times New Roman" w:hAnsi="Times New Roman" w:cs="Times New Roman"/>
          <w:sz w:val="24"/>
          <w:szCs w:val="24"/>
        </w:rPr>
      </w:pPr>
      <w:r>
        <w:rPr>
          <w:rFonts w:ascii="Times New Roman" w:hAnsi="Times New Roman" w:cs="Times New Roman"/>
          <w:sz w:val="24"/>
          <w:szCs w:val="24"/>
        </w:rPr>
        <w:t>Az újonnan telepített növényeket</w:t>
      </w:r>
      <w:r w:rsidR="003B5F62">
        <w:rPr>
          <w:rFonts w:ascii="Times New Roman" w:hAnsi="Times New Roman" w:cs="Times New Roman"/>
          <w:sz w:val="24"/>
          <w:szCs w:val="24"/>
        </w:rPr>
        <w:t xml:space="preserve"> az ültetéssel kapcsolatos munkák keretében, az ültetés időpontjától számított minimum 4 hétig </w:t>
      </w:r>
      <w:r>
        <w:rPr>
          <w:rFonts w:ascii="Times New Roman" w:hAnsi="Times New Roman" w:cs="Times New Roman"/>
          <w:sz w:val="24"/>
          <w:szCs w:val="24"/>
        </w:rPr>
        <w:t>folyamatos</w:t>
      </w:r>
      <w:r w:rsidR="003B5F62">
        <w:rPr>
          <w:rFonts w:ascii="Times New Roman" w:hAnsi="Times New Roman" w:cs="Times New Roman"/>
          <w:sz w:val="24"/>
          <w:szCs w:val="24"/>
        </w:rPr>
        <w:t xml:space="preserve">an öntözni kell a megeredésük érdekében. </w:t>
      </w:r>
    </w:p>
    <w:p w:rsidR="00F8158C" w:rsidRDefault="00F8158C" w:rsidP="00A81C63">
      <w:pPr>
        <w:spacing w:before="60"/>
        <w:ind w:left="357" w:firstLine="351"/>
        <w:jc w:val="both"/>
        <w:rPr>
          <w:rFonts w:ascii="Times New Roman" w:hAnsi="Times New Roman" w:cs="Times New Roman"/>
          <w:sz w:val="24"/>
          <w:szCs w:val="24"/>
        </w:rPr>
      </w:pPr>
      <w:r>
        <w:rPr>
          <w:rFonts w:ascii="Times New Roman" w:hAnsi="Times New Roman" w:cs="Times New Roman"/>
          <w:sz w:val="24"/>
          <w:szCs w:val="24"/>
        </w:rPr>
        <w:t>Az</w:t>
      </w:r>
      <w:r w:rsidRPr="00C2288E">
        <w:rPr>
          <w:rFonts w:ascii="Times New Roman" w:hAnsi="Times New Roman" w:cs="Times New Roman"/>
          <w:sz w:val="24"/>
          <w:szCs w:val="24"/>
        </w:rPr>
        <w:t xml:space="preserve"> öntözést a megfelelő napszakban </w:t>
      </w:r>
      <w:r>
        <w:rPr>
          <w:rFonts w:ascii="Times New Roman" w:hAnsi="Times New Roman" w:cs="Times New Roman"/>
          <w:sz w:val="24"/>
          <w:szCs w:val="24"/>
        </w:rPr>
        <w:t xml:space="preserve">kell </w:t>
      </w:r>
      <w:r w:rsidRPr="00C2288E">
        <w:rPr>
          <w:rFonts w:ascii="Times New Roman" w:hAnsi="Times New Roman" w:cs="Times New Roman"/>
          <w:sz w:val="24"/>
          <w:szCs w:val="24"/>
        </w:rPr>
        <w:t>végezni, amely naplementét követő időszak, vagy kora reggeli időpont.</w:t>
      </w:r>
    </w:p>
    <w:p w:rsidR="003B5F62" w:rsidRDefault="003B5F62" w:rsidP="00A81C63">
      <w:pPr>
        <w:spacing w:before="60"/>
        <w:ind w:left="357" w:firstLine="351"/>
        <w:jc w:val="both"/>
        <w:rPr>
          <w:rFonts w:ascii="Times New Roman" w:hAnsi="Times New Roman" w:cs="Times New Roman"/>
          <w:sz w:val="24"/>
          <w:szCs w:val="24"/>
        </w:rPr>
      </w:pPr>
      <w:r>
        <w:rPr>
          <w:rFonts w:ascii="Times New Roman" w:hAnsi="Times New Roman" w:cs="Times New Roman"/>
          <w:sz w:val="24"/>
          <w:szCs w:val="24"/>
        </w:rPr>
        <w:t>Az öntözési munkák</w:t>
      </w:r>
      <w:r w:rsidR="006E444A">
        <w:rPr>
          <w:rFonts w:ascii="Times New Roman" w:hAnsi="Times New Roman" w:cs="Times New Roman"/>
          <w:sz w:val="24"/>
          <w:szCs w:val="24"/>
        </w:rPr>
        <w:t xml:space="preserve"> során a nyári időszakban kijutandó, irányadó vízmennyiség alkalmanként: gyep esetében 20 mm/m2, virágfelületek, rózsafelületek, cserjefelületek esetében 25 mm/m2, fiatal fák esetében 80 l/fa.</w:t>
      </w:r>
    </w:p>
    <w:p w:rsidR="00795D74" w:rsidRDefault="006374D9">
      <w:pPr>
        <w:widowControl/>
        <w:autoSpaceDE/>
        <w:autoSpaceDN/>
        <w:spacing w:after="200" w:line="276" w:lineRule="auto"/>
        <w:rPr>
          <w:rFonts w:ascii="Times New Roman" w:hAnsi="Times New Roman" w:cs="Times New Roman"/>
          <w:sz w:val="24"/>
          <w:szCs w:val="24"/>
        </w:rPr>
      </w:pPr>
      <w:r>
        <w:rPr>
          <w:rFonts w:ascii="Times New Roman" w:hAnsi="Times New Roman" w:cs="Times New Roman"/>
          <w:sz w:val="24"/>
          <w:szCs w:val="24"/>
        </w:rPr>
        <w:t>A lajtos kocsival történő öntözéseket, az időjárási körülmények figyelembe vételével, a következő ütemezés szerint kell elvégezni: márciusban 3x, áprilisban 4x, májusban 8x, júniusban 9x, júliusban 12x, augusztusban 12x, szeptemberben 6x, októberben 6x, novemberben 3x.</w:t>
      </w:r>
      <w:r w:rsidR="00795D74">
        <w:rPr>
          <w:rFonts w:ascii="Times New Roman" w:hAnsi="Times New Roman" w:cs="Times New Roman"/>
          <w:sz w:val="24"/>
          <w:szCs w:val="24"/>
        </w:rPr>
        <w:br w:type="page"/>
      </w:r>
    </w:p>
    <w:p w:rsidR="00795D74" w:rsidRDefault="00795D74" w:rsidP="00A81C63">
      <w:pPr>
        <w:spacing w:before="60"/>
        <w:ind w:left="357" w:firstLine="351"/>
        <w:jc w:val="both"/>
        <w:rPr>
          <w:rFonts w:ascii="Times New Roman" w:hAnsi="Times New Roman" w:cs="Times New Roman"/>
          <w:sz w:val="24"/>
          <w:szCs w:val="24"/>
        </w:rPr>
      </w:pPr>
    </w:p>
    <w:p w:rsidR="007B13CA" w:rsidRDefault="00795D74" w:rsidP="00744F9D">
      <w:pPr>
        <w:spacing w:before="60"/>
        <w:ind w:firstLine="351"/>
        <w:jc w:val="both"/>
        <w:rPr>
          <w:rFonts w:ascii="Times New Roman" w:hAnsi="Times New Roman" w:cs="Times New Roman"/>
          <w:b/>
          <w:sz w:val="24"/>
          <w:szCs w:val="24"/>
        </w:rPr>
      </w:pPr>
      <w:r w:rsidRPr="00744F9D">
        <w:rPr>
          <w:rFonts w:ascii="Times New Roman" w:hAnsi="Times New Roman" w:cs="Times New Roman"/>
          <w:b/>
          <w:sz w:val="24"/>
          <w:szCs w:val="24"/>
        </w:rPr>
        <w:t>8. Automata öntözőrendszerek üzemeltetésével kapcsolatos követelmények</w:t>
      </w:r>
      <w:r w:rsidR="007B13CA" w:rsidRPr="00744F9D">
        <w:rPr>
          <w:rFonts w:ascii="Times New Roman" w:hAnsi="Times New Roman" w:cs="Times New Roman"/>
          <w:b/>
          <w:sz w:val="24"/>
          <w:szCs w:val="24"/>
        </w:rPr>
        <w:t xml:space="preserve"> </w:t>
      </w:r>
    </w:p>
    <w:p w:rsidR="00FF2234" w:rsidRPr="00744F9D" w:rsidRDefault="00FF2234" w:rsidP="00744F9D">
      <w:pPr>
        <w:spacing w:before="60"/>
        <w:ind w:firstLine="351"/>
        <w:jc w:val="both"/>
        <w:rPr>
          <w:rFonts w:ascii="Times New Roman" w:hAnsi="Times New Roman" w:cs="Times New Roman"/>
          <w:b/>
          <w:sz w:val="24"/>
          <w:szCs w:val="24"/>
        </w:rPr>
      </w:pPr>
    </w:p>
    <w:p w:rsidR="007B13CA" w:rsidRDefault="007B13CA" w:rsidP="00744F9D">
      <w:pPr>
        <w:spacing w:before="60"/>
        <w:ind w:left="351"/>
        <w:jc w:val="both"/>
        <w:rPr>
          <w:rFonts w:ascii="Times New Roman" w:hAnsi="Times New Roman" w:cs="Times New Roman"/>
          <w:sz w:val="24"/>
          <w:szCs w:val="24"/>
        </w:rPr>
      </w:pPr>
      <w:r w:rsidRPr="00744F9D">
        <w:rPr>
          <w:rFonts w:ascii="Times New Roman" w:hAnsi="Times New Roman" w:cs="Times New Roman"/>
          <w:b/>
          <w:sz w:val="24"/>
          <w:szCs w:val="24"/>
        </w:rPr>
        <w:t>Almássy tér és Madách tér területén</w:t>
      </w:r>
      <w:r>
        <w:rPr>
          <w:noProof/>
        </w:rPr>
        <w:drawing>
          <wp:inline distT="0" distB="0" distL="0" distR="0" wp14:anchorId="546A0460" wp14:editId="0236ACF9">
            <wp:extent cx="5685608" cy="7734748"/>
            <wp:effectExtent l="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683728" cy="7732191"/>
                    </a:xfrm>
                    <a:prstGeom prst="rect">
                      <a:avLst/>
                    </a:prstGeom>
                  </pic:spPr>
                </pic:pic>
              </a:graphicData>
            </a:graphic>
          </wp:inline>
        </w:drawing>
      </w:r>
    </w:p>
    <w:p w:rsidR="007B13CA" w:rsidRDefault="007B13CA" w:rsidP="00795D74">
      <w:pPr>
        <w:spacing w:before="60"/>
        <w:ind w:left="351"/>
        <w:jc w:val="both"/>
        <w:rPr>
          <w:rFonts w:ascii="Times New Roman" w:hAnsi="Times New Roman" w:cs="Times New Roman"/>
          <w:sz w:val="24"/>
          <w:szCs w:val="24"/>
        </w:rPr>
      </w:pPr>
      <w:r>
        <w:rPr>
          <w:noProof/>
        </w:rPr>
        <w:lastRenderedPageBreak/>
        <w:drawing>
          <wp:inline distT="0" distB="0" distL="0" distR="0" wp14:anchorId="0696749F" wp14:editId="5504B907">
            <wp:extent cx="5760720" cy="8079793"/>
            <wp:effectExtent l="0" t="0" r="0"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760720" cy="8079793"/>
                    </a:xfrm>
                    <a:prstGeom prst="rect">
                      <a:avLst/>
                    </a:prstGeom>
                  </pic:spPr>
                </pic:pic>
              </a:graphicData>
            </a:graphic>
          </wp:inline>
        </w:drawing>
      </w:r>
    </w:p>
    <w:p w:rsidR="007B13CA" w:rsidRDefault="007B13CA">
      <w:pPr>
        <w:widowControl/>
        <w:autoSpaceDE/>
        <w:autoSpaceDN/>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rsidR="007B13CA" w:rsidRDefault="007B13CA" w:rsidP="00795D74">
      <w:pPr>
        <w:spacing w:before="60"/>
        <w:ind w:left="351"/>
        <w:jc w:val="both"/>
        <w:rPr>
          <w:rFonts w:ascii="Times New Roman" w:hAnsi="Times New Roman" w:cs="Times New Roman"/>
          <w:sz w:val="24"/>
          <w:szCs w:val="24"/>
        </w:rPr>
      </w:pPr>
      <w:r>
        <w:rPr>
          <w:noProof/>
        </w:rPr>
        <w:lastRenderedPageBreak/>
        <w:drawing>
          <wp:inline distT="0" distB="0" distL="0" distR="0" wp14:anchorId="313B1408" wp14:editId="427C40F0">
            <wp:extent cx="5760720" cy="7945185"/>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760720" cy="7945185"/>
                    </a:xfrm>
                    <a:prstGeom prst="rect">
                      <a:avLst/>
                    </a:prstGeom>
                  </pic:spPr>
                </pic:pic>
              </a:graphicData>
            </a:graphic>
          </wp:inline>
        </w:drawing>
      </w:r>
    </w:p>
    <w:p w:rsidR="007B13CA" w:rsidRDefault="007B13CA">
      <w:pPr>
        <w:widowControl/>
        <w:autoSpaceDE/>
        <w:autoSpaceDN/>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rsidR="007B13CA" w:rsidRDefault="002E3933" w:rsidP="00744F9D">
      <w:pPr>
        <w:spacing w:before="60"/>
        <w:ind w:left="351"/>
        <w:jc w:val="both"/>
        <w:rPr>
          <w:rFonts w:ascii="Times New Roman" w:hAnsi="Times New Roman" w:cs="Times New Roman"/>
          <w:b/>
          <w:sz w:val="24"/>
          <w:szCs w:val="24"/>
        </w:rPr>
      </w:pPr>
      <w:r w:rsidRPr="00744F9D">
        <w:rPr>
          <w:rFonts w:ascii="Times New Roman" w:hAnsi="Times New Roman" w:cs="Times New Roman"/>
          <w:b/>
          <w:sz w:val="24"/>
          <w:szCs w:val="24"/>
        </w:rPr>
        <w:lastRenderedPageBreak/>
        <w:t xml:space="preserve">9. </w:t>
      </w:r>
      <w:proofErr w:type="spellStart"/>
      <w:r w:rsidRPr="00744F9D">
        <w:rPr>
          <w:rFonts w:ascii="Times New Roman" w:hAnsi="Times New Roman" w:cs="Times New Roman"/>
          <w:b/>
          <w:sz w:val="24"/>
          <w:szCs w:val="24"/>
        </w:rPr>
        <w:t>Szökűkutak</w:t>
      </w:r>
      <w:proofErr w:type="spellEnd"/>
      <w:r w:rsidRPr="00744F9D">
        <w:rPr>
          <w:rFonts w:ascii="Times New Roman" w:hAnsi="Times New Roman" w:cs="Times New Roman"/>
          <w:b/>
          <w:sz w:val="24"/>
          <w:szCs w:val="24"/>
        </w:rPr>
        <w:t xml:space="preserve"> </w:t>
      </w:r>
      <w:r w:rsidRPr="002E3933">
        <w:rPr>
          <w:rFonts w:ascii="Times New Roman" w:hAnsi="Times New Roman" w:cs="Times New Roman"/>
          <w:b/>
          <w:sz w:val="24"/>
          <w:szCs w:val="24"/>
        </w:rPr>
        <w:t>üzemeltetésével kapcsolatos követelmények</w:t>
      </w:r>
    </w:p>
    <w:p w:rsidR="002E3933" w:rsidRDefault="002E3933" w:rsidP="00744F9D">
      <w:pPr>
        <w:spacing w:before="60"/>
        <w:ind w:left="351"/>
        <w:jc w:val="both"/>
        <w:rPr>
          <w:rFonts w:ascii="Times New Roman" w:hAnsi="Times New Roman" w:cs="Times New Roman"/>
          <w:b/>
          <w:sz w:val="24"/>
          <w:szCs w:val="24"/>
        </w:rPr>
      </w:pPr>
    </w:p>
    <w:p w:rsidR="002E3933" w:rsidRPr="00744F9D" w:rsidRDefault="002E3933" w:rsidP="00744F9D">
      <w:pPr>
        <w:spacing w:before="60"/>
        <w:ind w:left="351"/>
        <w:jc w:val="both"/>
        <w:rPr>
          <w:rFonts w:ascii="Times New Roman" w:hAnsi="Times New Roman" w:cs="Times New Roman"/>
          <w:b/>
          <w:sz w:val="24"/>
          <w:szCs w:val="24"/>
        </w:rPr>
      </w:pPr>
      <w:r w:rsidRPr="00744F9D">
        <w:rPr>
          <w:rFonts w:ascii="Times New Roman" w:hAnsi="Times New Roman" w:cs="Times New Roman"/>
          <w:b/>
          <w:sz w:val="24"/>
          <w:szCs w:val="24"/>
        </w:rPr>
        <w:t>Almássy tér és Madách tér területén</w:t>
      </w:r>
    </w:p>
    <w:p w:rsidR="00496180" w:rsidRDefault="00496180" w:rsidP="00744F9D">
      <w:pPr>
        <w:widowControl/>
        <w:autoSpaceDE/>
        <w:autoSpaceDN/>
        <w:spacing w:after="200" w:line="276" w:lineRule="auto"/>
        <w:jc w:val="both"/>
        <w:rPr>
          <w:rStyle w:val="Cmsor2Char"/>
          <w:rFonts w:ascii="Times New Roman" w:hAnsi="Times New Roman" w:cs="Arial"/>
          <w:sz w:val="20"/>
        </w:rPr>
      </w:pPr>
    </w:p>
    <w:p w:rsidR="00496180" w:rsidRDefault="00496180" w:rsidP="00744F9D">
      <w:pPr>
        <w:widowControl/>
        <w:autoSpaceDE/>
        <w:autoSpaceDN/>
        <w:spacing w:after="200" w:line="276" w:lineRule="auto"/>
        <w:jc w:val="both"/>
        <w:rPr>
          <w:rStyle w:val="Cmsor2Char"/>
          <w:rFonts w:ascii="Times New Roman" w:hAnsi="Times New Roman" w:cs="Arial"/>
          <w:sz w:val="20"/>
        </w:rPr>
      </w:pPr>
      <w:r>
        <w:rPr>
          <w:noProof/>
        </w:rPr>
        <w:drawing>
          <wp:inline distT="0" distB="0" distL="0" distR="0" wp14:anchorId="33D3FC59" wp14:editId="6684AEE8">
            <wp:extent cx="5760720" cy="7776911"/>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760720" cy="7776911"/>
                    </a:xfrm>
                    <a:prstGeom prst="rect">
                      <a:avLst/>
                    </a:prstGeom>
                  </pic:spPr>
                </pic:pic>
              </a:graphicData>
            </a:graphic>
          </wp:inline>
        </w:drawing>
      </w:r>
    </w:p>
    <w:p w:rsidR="00496180" w:rsidRDefault="00496180" w:rsidP="00744F9D">
      <w:pPr>
        <w:widowControl/>
        <w:autoSpaceDE/>
        <w:autoSpaceDN/>
        <w:spacing w:after="200" w:line="276" w:lineRule="auto"/>
        <w:jc w:val="both"/>
        <w:rPr>
          <w:rStyle w:val="Cmsor2Char"/>
          <w:rFonts w:ascii="Times New Roman" w:hAnsi="Times New Roman" w:cs="Arial"/>
          <w:sz w:val="20"/>
        </w:rPr>
      </w:pPr>
      <w:r>
        <w:rPr>
          <w:noProof/>
        </w:rPr>
        <w:lastRenderedPageBreak/>
        <w:drawing>
          <wp:inline distT="0" distB="0" distL="0" distR="0" wp14:anchorId="0B36EC8D" wp14:editId="551D90C6">
            <wp:extent cx="5760720" cy="8042499"/>
            <wp:effectExtent l="0" t="0" r="0" b="0"/>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760720" cy="8042499"/>
                    </a:xfrm>
                    <a:prstGeom prst="rect">
                      <a:avLst/>
                    </a:prstGeom>
                  </pic:spPr>
                </pic:pic>
              </a:graphicData>
            </a:graphic>
          </wp:inline>
        </w:drawing>
      </w:r>
    </w:p>
    <w:p w:rsidR="00496180" w:rsidRDefault="00496180">
      <w:pPr>
        <w:widowControl/>
        <w:autoSpaceDE/>
        <w:autoSpaceDN/>
        <w:spacing w:after="200" w:line="276" w:lineRule="auto"/>
        <w:rPr>
          <w:rStyle w:val="Cmsor2Char"/>
          <w:rFonts w:ascii="Times New Roman" w:hAnsi="Times New Roman" w:cs="Arial"/>
          <w:sz w:val="20"/>
        </w:rPr>
      </w:pPr>
      <w:r>
        <w:rPr>
          <w:rStyle w:val="Cmsor2Char"/>
          <w:rFonts w:ascii="Times New Roman" w:hAnsi="Times New Roman" w:cs="Arial"/>
          <w:sz w:val="20"/>
        </w:rPr>
        <w:br w:type="page"/>
      </w:r>
    </w:p>
    <w:p w:rsidR="008D3A52" w:rsidRDefault="00496180" w:rsidP="00744F9D">
      <w:pPr>
        <w:widowControl/>
        <w:autoSpaceDE/>
        <w:autoSpaceDN/>
        <w:spacing w:after="200" w:line="276" w:lineRule="auto"/>
        <w:jc w:val="both"/>
        <w:rPr>
          <w:rStyle w:val="Cmsor2Char"/>
          <w:rFonts w:ascii="Times New Roman" w:hAnsi="Times New Roman" w:cs="Arial"/>
          <w:sz w:val="20"/>
        </w:rPr>
      </w:pPr>
      <w:r>
        <w:rPr>
          <w:noProof/>
        </w:rPr>
        <w:lastRenderedPageBreak/>
        <w:drawing>
          <wp:inline distT="0" distB="0" distL="0" distR="0" wp14:anchorId="6A47D491" wp14:editId="60B2BA4E">
            <wp:extent cx="5760720" cy="2601615"/>
            <wp:effectExtent l="0" t="0" r="0" b="8255"/>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760720" cy="2601615"/>
                    </a:xfrm>
                    <a:prstGeom prst="rect">
                      <a:avLst/>
                    </a:prstGeom>
                  </pic:spPr>
                </pic:pic>
              </a:graphicData>
            </a:graphic>
          </wp:inline>
        </w:drawing>
      </w:r>
    </w:p>
    <w:p w:rsidR="008D3A52" w:rsidRDefault="008D3A52">
      <w:pPr>
        <w:widowControl/>
        <w:autoSpaceDE/>
        <w:autoSpaceDN/>
        <w:spacing w:after="200" w:line="276" w:lineRule="auto"/>
        <w:jc w:val="both"/>
        <w:rPr>
          <w:rStyle w:val="Cmsor2Char"/>
          <w:rFonts w:ascii="Times New Roman" w:hAnsi="Times New Roman" w:cs="Arial"/>
          <w:sz w:val="20"/>
        </w:rPr>
      </w:pPr>
      <w:r>
        <w:rPr>
          <w:noProof/>
        </w:rPr>
        <w:drawing>
          <wp:inline distT="0" distB="0" distL="0" distR="0" wp14:anchorId="43A2374D" wp14:editId="41304D34">
            <wp:extent cx="5760720" cy="5897297"/>
            <wp:effectExtent l="0" t="0" r="0" b="8255"/>
            <wp:docPr id="7"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760720" cy="5897297"/>
                    </a:xfrm>
                    <a:prstGeom prst="rect">
                      <a:avLst/>
                    </a:prstGeom>
                  </pic:spPr>
                </pic:pic>
              </a:graphicData>
            </a:graphic>
          </wp:inline>
        </w:drawing>
      </w:r>
    </w:p>
    <w:p w:rsidR="008D3A52" w:rsidRDefault="008D3A52" w:rsidP="008D3A52">
      <w:pPr>
        <w:widowControl/>
        <w:autoSpaceDE/>
        <w:autoSpaceDN/>
        <w:spacing w:after="200" w:line="276" w:lineRule="auto"/>
        <w:rPr>
          <w:rStyle w:val="Cmsor2Char"/>
          <w:rFonts w:ascii="Times New Roman" w:hAnsi="Times New Roman" w:cs="Arial"/>
          <w:sz w:val="20"/>
        </w:rPr>
      </w:pPr>
      <w:r>
        <w:rPr>
          <w:rStyle w:val="Cmsor2Char"/>
          <w:rFonts w:ascii="Times New Roman" w:hAnsi="Times New Roman" w:cs="Arial"/>
          <w:sz w:val="20"/>
        </w:rPr>
        <w:br w:type="page"/>
      </w:r>
      <w:r>
        <w:rPr>
          <w:noProof/>
        </w:rPr>
        <w:lastRenderedPageBreak/>
        <w:drawing>
          <wp:inline distT="0" distB="0" distL="0" distR="0" wp14:anchorId="750EA19F" wp14:editId="4D5B59E1">
            <wp:extent cx="5760720" cy="2745416"/>
            <wp:effectExtent l="0" t="0" r="0" b="0"/>
            <wp:docPr id="8"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760720" cy="2745416"/>
                    </a:xfrm>
                    <a:prstGeom prst="rect">
                      <a:avLst/>
                    </a:prstGeom>
                  </pic:spPr>
                </pic:pic>
              </a:graphicData>
            </a:graphic>
          </wp:inline>
        </w:drawing>
      </w:r>
    </w:p>
    <w:p w:rsidR="0051621D" w:rsidRPr="00744F9D" w:rsidRDefault="0051621D" w:rsidP="0051621D">
      <w:pPr>
        <w:widowControl/>
        <w:autoSpaceDE/>
        <w:autoSpaceDN/>
        <w:spacing w:after="200" w:line="276" w:lineRule="auto"/>
        <w:jc w:val="both"/>
        <w:rPr>
          <w:rStyle w:val="Cmsor2Char"/>
          <w:rFonts w:ascii="Times New Roman" w:hAnsi="Times New Roman" w:cs="Arial"/>
          <w:u w:val="single"/>
        </w:rPr>
      </w:pPr>
      <w:r w:rsidRPr="00744F9D">
        <w:rPr>
          <w:rStyle w:val="Cmsor2Char"/>
          <w:rFonts w:ascii="Times New Roman" w:hAnsi="Times New Roman" w:cs="Arial"/>
          <w:u w:val="single"/>
        </w:rPr>
        <w:t>A szökőkutak karbantartása során elvégzendő főbb munkálatok tételesen:</w:t>
      </w:r>
    </w:p>
    <w:p w:rsidR="0051621D" w:rsidRPr="00744F9D" w:rsidRDefault="0051621D" w:rsidP="0051621D">
      <w:pPr>
        <w:widowControl/>
        <w:autoSpaceDE/>
        <w:autoSpaceDN/>
        <w:spacing w:after="200" w:line="276" w:lineRule="auto"/>
        <w:jc w:val="both"/>
        <w:rPr>
          <w:rStyle w:val="Cmsor2Char"/>
          <w:rFonts w:ascii="Times New Roman" w:hAnsi="Times New Roman" w:cs="Arial"/>
        </w:rPr>
      </w:pPr>
      <w:r w:rsidRPr="00744F9D">
        <w:rPr>
          <w:rStyle w:val="Cmsor2Char"/>
          <w:rFonts w:ascii="Times New Roman" w:hAnsi="Times New Roman" w:cs="Arial"/>
        </w:rPr>
        <w:t>- szivattyúk szűrőkosarának takarítása</w:t>
      </w:r>
    </w:p>
    <w:p w:rsidR="0051621D" w:rsidRPr="00744F9D" w:rsidRDefault="0051621D" w:rsidP="0051621D">
      <w:pPr>
        <w:widowControl/>
        <w:autoSpaceDE/>
        <w:autoSpaceDN/>
        <w:spacing w:after="200" w:line="276" w:lineRule="auto"/>
        <w:jc w:val="both"/>
        <w:rPr>
          <w:rStyle w:val="Cmsor2Char"/>
          <w:rFonts w:ascii="Times New Roman" w:hAnsi="Times New Roman" w:cs="Arial"/>
        </w:rPr>
      </w:pPr>
      <w:r w:rsidRPr="00744F9D">
        <w:rPr>
          <w:rStyle w:val="Cmsor2Char"/>
          <w:rFonts w:ascii="Times New Roman" w:hAnsi="Times New Roman" w:cs="Arial"/>
        </w:rPr>
        <w:t>- homokszűrők visszamosatása</w:t>
      </w:r>
    </w:p>
    <w:p w:rsidR="0051621D" w:rsidRPr="00744F9D" w:rsidRDefault="0051621D" w:rsidP="0051621D">
      <w:pPr>
        <w:widowControl/>
        <w:autoSpaceDE/>
        <w:autoSpaceDN/>
        <w:spacing w:after="200" w:line="276" w:lineRule="auto"/>
        <w:jc w:val="both"/>
        <w:rPr>
          <w:rStyle w:val="Cmsor2Char"/>
          <w:rFonts w:ascii="Times New Roman" w:hAnsi="Times New Roman" w:cs="Arial"/>
        </w:rPr>
      </w:pPr>
      <w:r w:rsidRPr="00744F9D">
        <w:rPr>
          <w:rStyle w:val="Cmsor2Char"/>
          <w:rFonts w:ascii="Times New Roman" w:hAnsi="Times New Roman" w:cs="Arial"/>
        </w:rPr>
        <w:t>- vízkép szűrőinek takarítása</w:t>
      </w:r>
    </w:p>
    <w:p w:rsidR="0051621D" w:rsidRPr="00744F9D" w:rsidRDefault="0051621D" w:rsidP="0051621D">
      <w:pPr>
        <w:widowControl/>
        <w:autoSpaceDE/>
        <w:autoSpaceDN/>
        <w:spacing w:after="200" w:line="276" w:lineRule="auto"/>
        <w:jc w:val="both"/>
        <w:rPr>
          <w:rStyle w:val="Cmsor2Char"/>
          <w:rFonts w:ascii="Times New Roman" w:hAnsi="Times New Roman" w:cs="Arial"/>
        </w:rPr>
      </w:pPr>
      <w:r w:rsidRPr="00744F9D">
        <w:rPr>
          <w:rStyle w:val="Cmsor2Char"/>
          <w:rFonts w:ascii="Times New Roman" w:hAnsi="Times New Roman" w:cs="Arial"/>
        </w:rPr>
        <w:t>- vegyszerteszt, vegyszeradagolók utántöltése</w:t>
      </w:r>
    </w:p>
    <w:p w:rsidR="0051621D" w:rsidRPr="00744F9D" w:rsidRDefault="0051621D" w:rsidP="0051621D">
      <w:pPr>
        <w:widowControl/>
        <w:autoSpaceDE/>
        <w:autoSpaceDN/>
        <w:spacing w:after="200" w:line="276" w:lineRule="auto"/>
        <w:jc w:val="both"/>
        <w:rPr>
          <w:rStyle w:val="Cmsor2Char"/>
          <w:rFonts w:ascii="Times New Roman" w:hAnsi="Times New Roman" w:cs="Arial"/>
        </w:rPr>
      </w:pPr>
      <w:r w:rsidRPr="00744F9D">
        <w:rPr>
          <w:rStyle w:val="Cmsor2Char"/>
          <w:rFonts w:ascii="Times New Roman" w:hAnsi="Times New Roman" w:cs="Arial"/>
        </w:rPr>
        <w:t>- PLC és kapcsolóórák programjának ellenőrzése</w:t>
      </w:r>
    </w:p>
    <w:p w:rsidR="0051621D" w:rsidRPr="00744F9D" w:rsidRDefault="0051621D" w:rsidP="0051621D">
      <w:pPr>
        <w:widowControl/>
        <w:autoSpaceDE/>
        <w:autoSpaceDN/>
        <w:spacing w:after="200" w:line="276" w:lineRule="auto"/>
        <w:jc w:val="both"/>
        <w:rPr>
          <w:rStyle w:val="Cmsor2Char"/>
          <w:rFonts w:ascii="Times New Roman" w:hAnsi="Times New Roman" w:cs="Arial"/>
        </w:rPr>
      </w:pPr>
      <w:r w:rsidRPr="00744F9D">
        <w:rPr>
          <w:rStyle w:val="Cmsor2Char"/>
          <w:rFonts w:ascii="Times New Roman" w:hAnsi="Times New Roman" w:cs="Arial"/>
        </w:rPr>
        <w:t xml:space="preserve">- motorvédelem, </w:t>
      </w:r>
      <w:proofErr w:type="gramStart"/>
      <w:r w:rsidRPr="00744F9D">
        <w:rPr>
          <w:rStyle w:val="Cmsor2Char"/>
          <w:rFonts w:ascii="Times New Roman" w:hAnsi="Times New Roman" w:cs="Arial"/>
        </w:rPr>
        <w:t>automata töltés</w:t>
      </w:r>
      <w:proofErr w:type="gramEnd"/>
      <w:r w:rsidRPr="00744F9D">
        <w:rPr>
          <w:rStyle w:val="Cmsor2Char"/>
          <w:rFonts w:ascii="Times New Roman" w:hAnsi="Times New Roman" w:cs="Arial"/>
        </w:rPr>
        <w:t xml:space="preserve">, </w:t>
      </w:r>
      <w:proofErr w:type="spellStart"/>
      <w:r w:rsidRPr="00744F9D">
        <w:rPr>
          <w:rStyle w:val="Cmsor2Char"/>
          <w:rFonts w:ascii="Times New Roman" w:hAnsi="Times New Roman" w:cs="Arial"/>
        </w:rPr>
        <w:t>töltés</w:t>
      </w:r>
      <w:proofErr w:type="spellEnd"/>
      <w:r w:rsidRPr="00744F9D">
        <w:rPr>
          <w:rStyle w:val="Cmsor2Char"/>
          <w:rFonts w:ascii="Times New Roman" w:hAnsi="Times New Roman" w:cs="Arial"/>
        </w:rPr>
        <w:t xml:space="preserve"> </w:t>
      </w:r>
      <w:proofErr w:type="spellStart"/>
      <w:r w:rsidRPr="00744F9D">
        <w:rPr>
          <w:rStyle w:val="Cmsor2Char"/>
          <w:rFonts w:ascii="Times New Roman" w:hAnsi="Times New Roman" w:cs="Arial"/>
        </w:rPr>
        <w:t>mágnesszelep</w:t>
      </w:r>
      <w:proofErr w:type="spellEnd"/>
      <w:r w:rsidRPr="00744F9D">
        <w:rPr>
          <w:rStyle w:val="Cmsor2Char"/>
          <w:rFonts w:ascii="Times New Roman" w:hAnsi="Times New Roman" w:cs="Arial"/>
        </w:rPr>
        <w:t xml:space="preserve"> ellenőrzése</w:t>
      </w:r>
    </w:p>
    <w:p w:rsidR="0051621D" w:rsidRPr="00744F9D" w:rsidRDefault="0051621D" w:rsidP="0051621D">
      <w:pPr>
        <w:widowControl/>
        <w:autoSpaceDE/>
        <w:autoSpaceDN/>
        <w:spacing w:after="200" w:line="276" w:lineRule="auto"/>
        <w:jc w:val="both"/>
        <w:rPr>
          <w:rStyle w:val="Cmsor2Char"/>
          <w:rFonts w:ascii="Times New Roman" w:hAnsi="Times New Roman" w:cs="Arial"/>
        </w:rPr>
      </w:pPr>
      <w:r w:rsidRPr="00744F9D">
        <w:rPr>
          <w:rStyle w:val="Cmsor2Char"/>
          <w:rFonts w:ascii="Times New Roman" w:hAnsi="Times New Roman" w:cs="Arial"/>
        </w:rPr>
        <w:t>- medenceszerkezet, medencében található szerelvények ellenőrzése</w:t>
      </w:r>
    </w:p>
    <w:p w:rsidR="0051621D" w:rsidRPr="00744F9D" w:rsidRDefault="0051621D" w:rsidP="0051621D">
      <w:pPr>
        <w:widowControl/>
        <w:autoSpaceDE/>
        <w:autoSpaceDN/>
        <w:spacing w:after="200" w:line="276" w:lineRule="auto"/>
        <w:jc w:val="both"/>
        <w:rPr>
          <w:rStyle w:val="Cmsor2Char"/>
          <w:rFonts w:ascii="Times New Roman" w:hAnsi="Times New Roman" w:cs="Arial"/>
        </w:rPr>
      </w:pPr>
      <w:r w:rsidRPr="00744F9D">
        <w:rPr>
          <w:rStyle w:val="Cmsor2Char"/>
          <w:rFonts w:ascii="Times New Roman" w:hAnsi="Times New Roman" w:cs="Arial"/>
        </w:rPr>
        <w:t>- szivattyúk karbantartása</w:t>
      </w:r>
    </w:p>
    <w:p w:rsidR="0051621D" w:rsidRPr="00744F9D" w:rsidRDefault="0051621D" w:rsidP="0051621D">
      <w:pPr>
        <w:widowControl/>
        <w:autoSpaceDE/>
        <w:autoSpaceDN/>
        <w:spacing w:after="200" w:line="276" w:lineRule="auto"/>
        <w:jc w:val="both"/>
        <w:rPr>
          <w:rStyle w:val="Cmsor2Char"/>
          <w:rFonts w:ascii="Times New Roman" w:hAnsi="Times New Roman" w:cs="Arial"/>
        </w:rPr>
      </w:pPr>
      <w:r w:rsidRPr="00744F9D">
        <w:rPr>
          <w:rStyle w:val="Cmsor2Char"/>
          <w:rFonts w:ascii="Times New Roman" w:hAnsi="Times New Roman" w:cs="Arial"/>
        </w:rPr>
        <w:t>- fúvókák és lámpatestek karbantartása</w:t>
      </w:r>
    </w:p>
    <w:p w:rsidR="0051621D" w:rsidRPr="00744F9D" w:rsidRDefault="0051621D" w:rsidP="0051621D">
      <w:pPr>
        <w:widowControl/>
        <w:autoSpaceDE/>
        <w:autoSpaceDN/>
        <w:spacing w:after="200" w:line="276" w:lineRule="auto"/>
        <w:jc w:val="both"/>
        <w:rPr>
          <w:rStyle w:val="Cmsor2Char"/>
          <w:rFonts w:ascii="Times New Roman" w:hAnsi="Times New Roman" w:cs="Arial"/>
        </w:rPr>
      </w:pPr>
      <w:r w:rsidRPr="00744F9D">
        <w:rPr>
          <w:rStyle w:val="Cmsor2Char"/>
          <w:rFonts w:ascii="Times New Roman" w:hAnsi="Times New Roman" w:cs="Arial"/>
        </w:rPr>
        <w:t xml:space="preserve">- </w:t>
      </w:r>
      <w:proofErr w:type="spellStart"/>
      <w:r w:rsidRPr="00744F9D">
        <w:rPr>
          <w:rStyle w:val="Cmsor2Char"/>
          <w:rFonts w:ascii="Times New Roman" w:hAnsi="Times New Roman" w:cs="Arial"/>
        </w:rPr>
        <w:t>mágnesszelepek</w:t>
      </w:r>
      <w:proofErr w:type="spellEnd"/>
      <w:r w:rsidRPr="00744F9D">
        <w:rPr>
          <w:rStyle w:val="Cmsor2Char"/>
          <w:rFonts w:ascii="Times New Roman" w:hAnsi="Times New Roman" w:cs="Arial"/>
        </w:rPr>
        <w:t xml:space="preserve"> karbantartása</w:t>
      </w:r>
    </w:p>
    <w:p w:rsidR="0051621D" w:rsidRPr="00744F9D" w:rsidRDefault="0051621D" w:rsidP="00744F9D">
      <w:pPr>
        <w:widowControl/>
        <w:autoSpaceDE/>
        <w:autoSpaceDN/>
        <w:spacing w:after="200" w:line="276" w:lineRule="auto"/>
        <w:jc w:val="both"/>
        <w:rPr>
          <w:rStyle w:val="Cmsor2Char"/>
          <w:rFonts w:ascii="Times New Roman" w:hAnsi="Times New Roman" w:cs="Arial"/>
        </w:rPr>
      </w:pPr>
      <w:r w:rsidRPr="00744F9D">
        <w:rPr>
          <w:rStyle w:val="Cmsor2Char"/>
          <w:rFonts w:ascii="Times New Roman" w:hAnsi="Times New Roman" w:cs="Arial"/>
        </w:rPr>
        <w:t xml:space="preserve">- tavaszi beüzemelés, </w:t>
      </w:r>
      <w:proofErr w:type="spellStart"/>
      <w:r w:rsidRPr="00744F9D">
        <w:rPr>
          <w:rStyle w:val="Cmsor2Char"/>
          <w:rFonts w:ascii="Times New Roman" w:hAnsi="Times New Roman" w:cs="Arial"/>
        </w:rPr>
        <w:t>téliesítés</w:t>
      </w:r>
      <w:proofErr w:type="spellEnd"/>
      <w:r w:rsidRPr="00744F9D" w:rsidDel="00795D74">
        <w:rPr>
          <w:rStyle w:val="Cmsor2Char"/>
          <w:rFonts w:ascii="Times New Roman" w:hAnsi="Times New Roman" w:cs="Arial"/>
        </w:rPr>
        <w:t xml:space="preserve"> </w:t>
      </w:r>
    </w:p>
    <w:p w:rsidR="00665CF8" w:rsidRDefault="0051621D" w:rsidP="006374D9">
      <w:pPr>
        <w:jc w:val="both"/>
        <w:rPr>
          <w:rFonts w:ascii="Times New Roman" w:hAnsi="Times New Roman" w:cs="Times New Roman"/>
          <w:b/>
          <w:i/>
          <w:sz w:val="32"/>
          <w:szCs w:val="32"/>
        </w:rPr>
      </w:pPr>
      <w:r w:rsidRPr="0051621D">
        <w:rPr>
          <w:rStyle w:val="Cmsor2Char"/>
          <w:rFonts w:ascii="Times New Roman" w:hAnsi="Times New Roman" w:cs="Arial"/>
        </w:rPr>
        <w:t>-</w:t>
      </w:r>
      <w:r>
        <w:rPr>
          <w:rStyle w:val="Cmsor2Char"/>
          <w:rFonts w:ascii="Times New Roman" w:hAnsi="Times New Roman" w:cs="Arial"/>
        </w:rPr>
        <w:t xml:space="preserve"> </w:t>
      </w:r>
      <w:r w:rsidRPr="00744F9D">
        <w:rPr>
          <w:rStyle w:val="Cmsor2Char"/>
          <w:rFonts w:ascii="Times New Roman" w:hAnsi="Times New Roman" w:cs="Arial"/>
        </w:rPr>
        <w:t>távfelügyeleti rendszer üzemeltetése, távfelügyeleti feladatok ellátása, hibajelzések ellenőrzése, szükséges intézkedések megtétele</w:t>
      </w:r>
    </w:p>
    <w:p w:rsidR="00D44EA9" w:rsidRDefault="00D44EA9">
      <w:pPr>
        <w:widowControl/>
        <w:autoSpaceDE/>
        <w:autoSpaceDN/>
        <w:spacing w:after="200" w:line="276" w:lineRule="auto"/>
        <w:rPr>
          <w:rFonts w:ascii="Times New Roman" w:hAnsi="Times New Roman" w:cs="Times New Roman"/>
          <w:b/>
          <w:i/>
          <w:sz w:val="32"/>
          <w:szCs w:val="32"/>
        </w:rPr>
      </w:pPr>
      <w:r>
        <w:rPr>
          <w:rFonts w:ascii="Times New Roman" w:hAnsi="Times New Roman" w:cs="Times New Roman"/>
          <w:b/>
          <w:i/>
          <w:sz w:val="32"/>
          <w:szCs w:val="32"/>
        </w:rPr>
        <w:br w:type="page"/>
      </w:r>
    </w:p>
    <w:p w:rsidR="00F8158C" w:rsidRDefault="00F8158C" w:rsidP="006374D9">
      <w:pPr>
        <w:jc w:val="both"/>
        <w:rPr>
          <w:rFonts w:ascii="Times New Roman" w:hAnsi="Times New Roman" w:cs="Times New Roman"/>
          <w:b/>
          <w:i/>
          <w:sz w:val="32"/>
          <w:szCs w:val="32"/>
        </w:rPr>
      </w:pPr>
      <w:r>
        <w:rPr>
          <w:rFonts w:ascii="Times New Roman" w:hAnsi="Times New Roman" w:cs="Times New Roman"/>
          <w:b/>
          <w:i/>
          <w:sz w:val="32"/>
          <w:szCs w:val="32"/>
        </w:rPr>
        <w:lastRenderedPageBreak/>
        <w:t xml:space="preserve">II. Fenntartással érintett </w:t>
      </w:r>
      <w:r w:rsidR="00D11284">
        <w:rPr>
          <w:rFonts w:ascii="Times New Roman" w:hAnsi="Times New Roman" w:cs="Times New Roman"/>
          <w:b/>
          <w:i/>
          <w:sz w:val="32"/>
          <w:szCs w:val="32"/>
        </w:rPr>
        <w:t>zöldfelületek</w:t>
      </w:r>
      <w:r>
        <w:rPr>
          <w:rFonts w:ascii="Times New Roman" w:hAnsi="Times New Roman" w:cs="Times New Roman"/>
          <w:b/>
          <w:i/>
          <w:sz w:val="32"/>
          <w:szCs w:val="32"/>
        </w:rPr>
        <w:t xml:space="preserve">, </w:t>
      </w:r>
      <w:r w:rsidR="00625DD9">
        <w:rPr>
          <w:rFonts w:ascii="Times New Roman" w:hAnsi="Times New Roman" w:cs="Times New Roman"/>
          <w:b/>
          <w:i/>
          <w:sz w:val="32"/>
          <w:szCs w:val="32"/>
        </w:rPr>
        <w:t>zöldfelületi elemek, tartozékok</w:t>
      </w:r>
    </w:p>
    <w:p w:rsidR="00F8158C" w:rsidRDefault="00F8158C" w:rsidP="00F8158C">
      <w:pPr>
        <w:rPr>
          <w:rFonts w:ascii="Times New Roman" w:hAnsi="Times New Roman" w:cs="Times New Roman"/>
          <w:b/>
          <w:i/>
          <w:sz w:val="32"/>
          <w:szCs w:val="32"/>
        </w:rPr>
      </w:pPr>
    </w:p>
    <w:p w:rsidR="00561549" w:rsidRDefault="00F8158C" w:rsidP="00A81C63">
      <w:pPr>
        <w:jc w:val="both"/>
        <w:rPr>
          <w:rFonts w:ascii="Times New Roman" w:hAnsi="Times New Roman" w:cs="Times New Roman"/>
          <w:sz w:val="24"/>
          <w:szCs w:val="24"/>
        </w:rPr>
      </w:pPr>
      <w:r>
        <w:rPr>
          <w:rFonts w:ascii="Times New Roman" w:hAnsi="Times New Roman" w:cs="Times New Roman"/>
          <w:sz w:val="24"/>
          <w:szCs w:val="24"/>
        </w:rPr>
        <w:t xml:space="preserve">A fenntartással érintett területeket Budapest VII. kerület közizgatási területén lévő közterületi, önkormányzati tulajdonú zöldfelületek alkotják, amelyek részletes kimutatást </w:t>
      </w:r>
      <w:r w:rsidR="00E32447">
        <w:rPr>
          <w:rFonts w:ascii="Times New Roman" w:hAnsi="Times New Roman" w:cs="Times New Roman"/>
          <w:sz w:val="24"/>
          <w:szCs w:val="24"/>
        </w:rPr>
        <w:t>az alábbi táblázat tartalmazza:</w:t>
      </w:r>
    </w:p>
    <w:tbl>
      <w:tblPr>
        <w:tblW w:w="9460" w:type="dxa"/>
        <w:tblInd w:w="55" w:type="dxa"/>
        <w:tblCellMar>
          <w:left w:w="70" w:type="dxa"/>
          <w:right w:w="70" w:type="dxa"/>
        </w:tblCellMar>
        <w:tblLook w:val="04A0" w:firstRow="1" w:lastRow="0" w:firstColumn="1" w:lastColumn="0" w:noHBand="0" w:noVBand="1"/>
      </w:tblPr>
      <w:tblGrid>
        <w:gridCol w:w="1420"/>
        <w:gridCol w:w="700"/>
        <w:gridCol w:w="600"/>
        <w:gridCol w:w="600"/>
        <w:gridCol w:w="600"/>
        <w:gridCol w:w="600"/>
        <w:gridCol w:w="640"/>
        <w:gridCol w:w="600"/>
        <w:gridCol w:w="600"/>
        <w:gridCol w:w="600"/>
        <w:gridCol w:w="600"/>
        <w:gridCol w:w="600"/>
        <w:gridCol w:w="567"/>
        <w:gridCol w:w="733"/>
      </w:tblGrid>
      <w:tr w:rsidR="00561549" w:rsidRPr="00561549" w:rsidTr="00423299">
        <w:trPr>
          <w:trHeight w:val="780"/>
        </w:trPr>
        <w:tc>
          <w:tcPr>
            <w:tcW w:w="8727" w:type="dxa"/>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1549" w:rsidRPr="00A81C63" w:rsidRDefault="00561549" w:rsidP="00A81C63">
            <w:pPr>
              <w:pStyle w:val="Listaszerbekezds"/>
              <w:numPr>
                <w:ilvl w:val="0"/>
                <w:numId w:val="19"/>
              </w:numPr>
              <w:rPr>
                <w:rFonts w:ascii="Times New Roman" w:hAnsi="Times New Roman"/>
                <w:b/>
                <w:bCs/>
                <w:szCs w:val="24"/>
              </w:rPr>
            </w:pPr>
            <w:r w:rsidRPr="00A81C63">
              <w:rPr>
                <w:rFonts w:ascii="Times New Roman" w:hAnsi="Times New Roman"/>
                <w:b/>
                <w:bCs/>
                <w:szCs w:val="24"/>
              </w:rPr>
              <w:t xml:space="preserve">Fenntartással érintett zöldfelületek </w:t>
            </w:r>
            <w:r w:rsidR="00D11284" w:rsidRPr="00A81C63">
              <w:rPr>
                <w:rFonts w:ascii="Times New Roman" w:hAnsi="Times New Roman"/>
                <w:b/>
                <w:bCs/>
                <w:szCs w:val="24"/>
              </w:rPr>
              <w:t xml:space="preserve">területének </w:t>
            </w:r>
            <w:r w:rsidRPr="00A81C63">
              <w:rPr>
                <w:rFonts w:ascii="Times New Roman" w:hAnsi="Times New Roman"/>
                <w:b/>
                <w:bCs/>
                <w:szCs w:val="24"/>
              </w:rPr>
              <w:t>részletes kimutatása</w:t>
            </w:r>
          </w:p>
        </w:tc>
        <w:tc>
          <w:tcPr>
            <w:tcW w:w="733" w:type="dxa"/>
            <w:vMerge w:val="restart"/>
            <w:tcBorders>
              <w:top w:val="single" w:sz="4" w:space="0" w:color="auto"/>
              <w:left w:val="single" w:sz="4" w:space="0" w:color="auto"/>
              <w:bottom w:val="single" w:sz="4" w:space="0" w:color="auto"/>
              <w:right w:val="single" w:sz="4" w:space="0" w:color="auto"/>
            </w:tcBorders>
            <w:shd w:val="clear" w:color="000000" w:fill="D8D8D8"/>
            <w:textDirection w:val="tbRl"/>
            <w:vAlign w:val="center"/>
            <w:hideMark/>
          </w:tcPr>
          <w:p w:rsidR="00561549" w:rsidRPr="00561549" w:rsidRDefault="00561549" w:rsidP="00561549">
            <w:pPr>
              <w:widowControl/>
              <w:autoSpaceDE/>
              <w:autoSpaceDN/>
              <w:jc w:val="center"/>
              <w:rPr>
                <w:rFonts w:ascii="Times New Roman" w:hAnsi="Times New Roman" w:cs="Times New Roman"/>
                <w:bCs/>
                <w:i/>
                <w:iCs/>
                <w:color w:val="000000"/>
                <w:sz w:val="24"/>
                <w:szCs w:val="24"/>
              </w:rPr>
            </w:pPr>
            <w:r w:rsidRPr="00561549">
              <w:rPr>
                <w:rFonts w:ascii="Times New Roman" w:hAnsi="Times New Roman" w:cs="Times New Roman"/>
                <w:bCs/>
                <w:i/>
                <w:iCs/>
                <w:color w:val="000000"/>
                <w:sz w:val="24"/>
                <w:szCs w:val="24"/>
              </w:rPr>
              <w:t>Fenntartási munka jellege</w:t>
            </w:r>
          </w:p>
        </w:tc>
      </w:tr>
      <w:tr w:rsidR="00561549" w:rsidRPr="00561549" w:rsidTr="00423299">
        <w:trPr>
          <w:trHeight w:val="1875"/>
        </w:trPr>
        <w:tc>
          <w:tcPr>
            <w:tcW w:w="2120" w:type="dxa"/>
            <w:gridSpan w:val="2"/>
            <w:tcBorders>
              <w:top w:val="single" w:sz="4" w:space="0" w:color="auto"/>
              <w:left w:val="single" w:sz="4" w:space="0" w:color="auto"/>
              <w:bottom w:val="single" w:sz="4" w:space="0" w:color="auto"/>
              <w:right w:val="single" w:sz="4" w:space="0" w:color="auto"/>
            </w:tcBorders>
            <w:shd w:val="clear" w:color="000000" w:fill="D8D8D8"/>
            <w:vAlign w:val="center"/>
            <w:hideMark/>
          </w:tcPr>
          <w:p w:rsidR="00561549" w:rsidRPr="00561549" w:rsidRDefault="00561549" w:rsidP="00561549">
            <w:pPr>
              <w:widowControl/>
              <w:autoSpaceDE/>
              <w:autoSpaceDN/>
              <w:jc w:val="center"/>
              <w:rPr>
                <w:rFonts w:ascii="Times New Roman" w:hAnsi="Times New Roman" w:cs="Times New Roman"/>
                <w:b/>
                <w:bCs/>
                <w:color w:val="000000"/>
                <w:sz w:val="24"/>
                <w:szCs w:val="24"/>
              </w:rPr>
            </w:pPr>
            <w:r w:rsidRPr="00561549">
              <w:rPr>
                <w:rFonts w:ascii="Times New Roman" w:hAnsi="Times New Roman" w:cs="Times New Roman"/>
                <w:b/>
                <w:bCs/>
                <w:color w:val="000000"/>
                <w:sz w:val="24"/>
                <w:szCs w:val="24"/>
              </w:rPr>
              <w:t>Összes terület</w:t>
            </w:r>
          </w:p>
        </w:tc>
        <w:tc>
          <w:tcPr>
            <w:tcW w:w="600" w:type="dxa"/>
            <w:tcBorders>
              <w:top w:val="nil"/>
              <w:left w:val="nil"/>
              <w:bottom w:val="single" w:sz="4" w:space="0" w:color="auto"/>
              <w:right w:val="single" w:sz="4" w:space="0" w:color="auto"/>
            </w:tcBorders>
            <w:shd w:val="clear" w:color="000000" w:fill="D8D8D8"/>
            <w:textDirection w:val="tbRl"/>
            <w:vAlign w:val="center"/>
            <w:hideMark/>
          </w:tcPr>
          <w:p w:rsidR="00561549" w:rsidRPr="00561549" w:rsidRDefault="00561549" w:rsidP="00561549">
            <w:pPr>
              <w:widowControl/>
              <w:autoSpaceDE/>
              <w:autoSpaceDN/>
              <w:jc w:val="center"/>
              <w:rPr>
                <w:rFonts w:ascii="Times New Roman" w:hAnsi="Times New Roman" w:cs="Times New Roman"/>
                <w:b/>
                <w:bCs/>
                <w:i/>
                <w:iCs/>
                <w:color w:val="000000"/>
                <w:sz w:val="24"/>
                <w:szCs w:val="24"/>
              </w:rPr>
            </w:pPr>
            <w:r w:rsidRPr="00561549">
              <w:rPr>
                <w:rFonts w:ascii="Times New Roman" w:hAnsi="Times New Roman" w:cs="Times New Roman"/>
                <w:b/>
                <w:bCs/>
                <w:i/>
                <w:iCs/>
                <w:color w:val="000000"/>
                <w:sz w:val="24"/>
                <w:szCs w:val="24"/>
              </w:rPr>
              <w:t>Szilárd burkolat</w:t>
            </w:r>
          </w:p>
        </w:tc>
        <w:tc>
          <w:tcPr>
            <w:tcW w:w="600" w:type="dxa"/>
            <w:tcBorders>
              <w:top w:val="nil"/>
              <w:left w:val="nil"/>
              <w:bottom w:val="single" w:sz="4" w:space="0" w:color="auto"/>
              <w:right w:val="single" w:sz="4" w:space="0" w:color="auto"/>
            </w:tcBorders>
            <w:shd w:val="clear" w:color="000000" w:fill="D8D8D8"/>
            <w:textDirection w:val="tbRl"/>
            <w:vAlign w:val="center"/>
            <w:hideMark/>
          </w:tcPr>
          <w:p w:rsidR="00561549" w:rsidRPr="00561549" w:rsidRDefault="00561549" w:rsidP="00561549">
            <w:pPr>
              <w:widowControl/>
              <w:autoSpaceDE/>
              <w:autoSpaceDN/>
              <w:jc w:val="center"/>
              <w:rPr>
                <w:rFonts w:ascii="Times New Roman" w:hAnsi="Times New Roman" w:cs="Times New Roman"/>
                <w:b/>
                <w:bCs/>
                <w:i/>
                <w:iCs/>
                <w:color w:val="000000"/>
                <w:sz w:val="24"/>
                <w:szCs w:val="24"/>
              </w:rPr>
            </w:pPr>
            <w:r w:rsidRPr="00561549">
              <w:rPr>
                <w:rFonts w:ascii="Times New Roman" w:hAnsi="Times New Roman" w:cs="Times New Roman"/>
                <w:b/>
                <w:bCs/>
                <w:i/>
                <w:iCs/>
                <w:color w:val="000000"/>
                <w:sz w:val="24"/>
                <w:szCs w:val="24"/>
              </w:rPr>
              <w:t>Gyöngy-kavics, murva</w:t>
            </w:r>
          </w:p>
        </w:tc>
        <w:tc>
          <w:tcPr>
            <w:tcW w:w="600" w:type="dxa"/>
            <w:tcBorders>
              <w:top w:val="nil"/>
              <w:left w:val="nil"/>
              <w:bottom w:val="single" w:sz="4" w:space="0" w:color="auto"/>
              <w:right w:val="single" w:sz="4" w:space="0" w:color="auto"/>
            </w:tcBorders>
            <w:shd w:val="clear" w:color="000000" w:fill="D8D8D8"/>
            <w:textDirection w:val="tbRl"/>
            <w:vAlign w:val="center"/>
            <w:hideMark/>
          </w:tcPr>
          <w:p w:rsidR="00561549" w:rsidRPr="00561549" w:rsidRDefault="00561549" w:rsidP="00561549">
            <w:pPr>
              <w:widowControl/>
              <w:autoSpaceDE/>
              <w:autoSpaceDN/>
              <w:jc w:val="center"/>
              <w:rPr>
                <w:rFonts w:ascii="Times New Roman" w:hAnsi="Times New Roman" w:cs="Times New Roman"/>
                <w:b/>
                <w:bCs/>
                <w:i/>
                <w:iCs/>
                <w:color w:val="000000"/>
                <w:sz w:val="24"/>
                <w:szCs w:val="24"/>
              </w:rPr>
            </w:pPr>
            <w:r w:rsidRPr="00561549">
              <w:rPr>
                <w:rFonts w:ascii="Times New Roman" w:hAnsi="Times New Roman" w:cs="Times New Roman"/>
                <w:b/>
                <w:bCs/>
                <w:i/>
                <w:iCs/>
                <w:color w:val="000000"/>
                <w:sz w:val="24"/>
                <w:szCs w:val="24"/>
              </w:rPr>
              <w:t>Gumi-burkolat</w:t>
            </w:r>
          </w:p>
        </w:tc>
        <w:tc>
          <w:tcPr>
            <w:tcW w:w="600" w:type="dxa"/>
            <w:tcBorders>
              <w:top w:val="nil"/>
              <w:left w:val="nil"/>
              <w:bottom w:val="single" w:sz="4" w:space="0" w:color="auto"/>
              <w:right w:val="single" w:sz="4" w:space="0" w:color="auto"/>
            </w:tcBorders>
            <w:shd w:val="clear" w:color="000000" w:fill="D8D8D8"/>
            <w:textDirection w:val="tbRl"/>
            <w:vAlign w:val="center"/>
            <w:hideMark/>
          </w:tcPr>
          <w:p w:rsidR="00561549" w:rsidRPr="00561549" w:rsidRDefault="00561549" w:rsidP="00561549">
            <w:pPr>
              <w:widowControl/>
              <w:autoSpaceDE/>
              <w:autoSpaceDN/>
              <w:jc w:val="center"/>
              <w:rPr>
                <w:rFonts w:ascii="Times New Roman" w:hAnsi="Times New Roman" w:cs="Times New Roman"/>
                <w:b/>
                <w:bCs/>
                <w:i/>
                <w:iCs/>
                <w:color w:val="000000"/>
                <w:sz w:val="24"/>
                <w:szCs w:val="24"/>
              </w:rPr>
            </w:pPr>
            <w:r w:rsidRPr="00561549">
              <w:rPr>
                <w:rFonts w:ascii="Times New Roman" w:hAnsi="Times New Roman" w:cs="Times New Roman"/>
                <w:b/>
                <w:bCs/>
                <w:i/>
                <w:iCs/>
                <w:color w:val="000000"/>
                <w:sz w:val="24"/>
                <w:szCs w:val="24"/>
              </w:rPr>
              <w:t>Kéreg zúzalék</w:t>
            </w:r>
          </w:p>
        </w:tc>
        <w:tc>
          <w:tcPr>
            <w:tcW w:w="640" w:type="dxa"/>
            <w:tcBorders>
              <w:top w:val="nil"/>
              <w:left w:val="nil"/>
              <w:bottom w:val="single" w:sz="4" w:space="0" w:color="auto"/>
              <w:right w:val="single" w:sz="4" w:space="0" w:color="auto"/>
            </w:tcBorders>
            <w:shd w:val="clear" w:color="000000" w:fill="D8D8D8"/>
            <w:textDirection w:val="tbRl"/>
            <w:vAlign w:val="center"/>
            <w:hideMark/>
          </w:tcPr>
          <w:p w:rsidR="00561549" w:rsidRPr="00561549" w:rsidRDefault="00561549" w:rsidP="00561549">
            <w:pPr>
              <w:widowControl/>
              <w:autoSpaceDE/>
              <w:autoSpaceDN/>
              <w:jc w:val="center"/>
              <w:rPr>
                <w:rFonts w:ascii="Times New Roman" w:hAnsi="Times New Roman" w:cs="Times New Roman"/>
                <w:b/>
                <w:bCs/>
                <w:i/>
                <w:iCs/>
                <w:color w:val="000000"/>
                <w:sz w:val="24"/>
                <w:szCs w:val="24"/>
              </w:rPr>
            </w:pPr>
            <w:r w:rsidRPr="00561549">
              <w:rPr>
                <w:rFonts w:ascii="Times New Roman" w:hAnsi="Times New Roman" w:cs="Times New Roman"/>
                <w:b/>
                <w:bCs/>
                <w:i/>
                <w:iCs/>
                <w:color w:val="000000"/>
                <w:sz w:val="24"/>
                <w:szCs w:val="24"/>
              </w:rPr>
              <w:t>Gyep</w:t>
            </w:r>
          </w:p>
        </w:tc>
        <w:tc>
          <w:tcPr>
            <w:tcW w:w="600" w:type="dxa"/>
            <w:tcBorders>
              <w:top w:val="nil"/>
              <w:left w:val="nil"/>
              <w:bottom w:val="single" w:sz="4" w:space="0" w:color="auto"/>
              <w:right w:val="single" w:sz="4" w:space="0" w:color="auto"/>
            </w:tcBorders>
            <w:shd w:val="clear" w:color="000000" w:fill="D8D8D8"/>
            <w:textDirection w:val="tbRl"/>
            <w:vAlign w:val="center"/>
            <w:hideMark/>
          </w:tcPr>
          <w:p w:rsidR="00561549" w:rsidRPr="00561549" w:rsidRDefault="00561549" w:rsidP="00561549">
            <w:pPr>
              <w:widowControl/>
              <w:autoSpaceDE/>
              <w:autoSpaceDN/>
              <w:jc w:val="center"/>
              <w:rPr>
                <w:rFonts w:ascii="Times New Roman" w:hAnsi="Times New Roman" w:cs="Times New Roman"/>
                <w:b/>
                <w:bCs/>
                <w:i/>
                <w:iCs/>
                <w:color w:val="000000"/>
                <w:sz w:val="24"/>
                <w:szCs w:val="24"/>
              </w:rPr>
            </w:pPr>
            <w:r w:rsidRPr="00561549">
              <w:rPr>
                <w:rFonts w:ascii="Times New Roman" w:hAnsi="Times New Roman" w:cs="Times New Roman"/>
                <w:b/>
                <w:bCs/>
                <w:i/>
                <w:iCs/>
                <w:color w:val="000000"/>
                <w:sz w:val="24"/>
                <w:szCs w:val="24"/>
              </w:rPr>
              <w:t>Cserje, örökzöld, évelő</w:t>
            </w:r>
          </w:p>
        </w:tc>
        <w:tc>
          <w:tcPr>
            <w:tcW w:w="600" w:type="dxa"/>
            <w:tcBorders>
              <w:top w:val="nil"/>
              <w:left w:val="nil"/>
              <w:bottom w:val="single" w:sz="4" w:space="0" w:color="auto"/>
              <w:right w:val="single" w:sz="4" w:space="0" w:color="auto"/>
            </w:tcBorders>
            <w:shd w:val="clear" w:color="000000" w:fill="D8D8D8"/>
            <w:textDirection w:val="tbRl"/>
            <w:vAlign w:val="center"/>
            <w:hideMark/>
          </w:tcPr>
          <w:p w:rsidR="00561549" w:rsidRPr="00561549" w:rsidRDefault="00561549" w:rsidP="00561549">
            <w:pPr>
              <w:widowControl/>
              <w:autoSpaceDE/>
              <w:autoSpaceDN/>
              <w:jc w:val="center"/>
              <w:rPr>
                <w:rFonts w:ascii="Times New Roman" w:hAnsi="Times New Roman" w:cs="Times New Roman"/>
                <w:b/>
                <w:bCs/>
                <w:i/>
                <w:iCs/>
                <w:color w:val="000000"/>
                <w:sz w:val="24"/>
                <w:szCs w:val="24"/>
              </w:rPr>
            </w:pPr>
            <w:r w:rsidRPr="00561549">
              <w:rPr>
                <w:rFonts w:ascii="Times New Roman" w:hAnsi="Times New Roman" w:cs="Times New Roman"/>
                <w:b/>
                <w:bCs/>
                <w:i/>
                <w:iCs/>
                <w:color w:val="000000"/>
                <w:sz w:val="24"/>
                <w:szCs w:val="24"/>
              </w:rPr>
              <w:t>Virág</w:t>
            </w:r>
          </w:p>
        </w:tc>
        <w:tc>
          <w:tcPr>
            <w:tcW w:w="600" w:type="dxa"/>
            <w:tcBorders>
              <w:top w:val="nil"/>
              <w:left w:val="nil"/>
              <w:bottom w:val="single" w:sz="4" w:space="0" w:color="auto"/>
              <w:right w:val="single" w:sz="4" w:space="0" w:color="auto"/>
            </w:tcBorders>
            <w:shd w:val="clear" w:color="000000" w:fill="D8D8D8"/>
            <w:textDirection w:val="tbRl"/>
            <w:vAlign w:val="center"/>
            <w:hideMark/>
          </w:tcPr>
          <w:p w:rsidR="00561549" w:rsidRPr="00561549" w:rsidRDefault="00561549" w:rsidP="00561549">
            <w:pPr>
              <w:widowControl/>
              <w:autoSpaceDE/>
              <w:autoSpaceDN/>
              <w:jc w:val="center"/>
              <w:rPr>
                <w:rFonts w:ascii="Times New Roman" w:hAnsi="Times New Roman" w:cs="Times New Roman"/>
                <w:b/>
                <w:bCs/>
                <w:i/>
                <w:iCs/>
                <w:color w:val="000000"/>
                <w:sz w:val="24"/>
                <w:szCs w:val="24"/>
              </w:rPr>
            </w:pPr>
            <w:r w:rsidRPr="00561549">
              <w:rPr>
                <w:rFonts w:ascii="Times New Roman" w:hAnsi="Times New Roman" w:cs="Times New Roman"/>
                <w:b/>
                <w:bCs/>
                <w:i/>
                <w:iCs/>
                <w:color w:val="000000"/>
                <w:sz w:val="24"/>
                <w:szCs w:val="24"/>
              </w:rPr>
              <w:t>Rózsa</w:t>
            </w:r>
          </w:p>
        </w:tc>
        <w:tc>
          <w:tcPr>
            <w:tcW w:w="600" w:type="dxa"/>
            <w:tcBorders>
              <w:top w:val="nil"/>
              <w:left w:val="nil"/>
              <w:bottom w:val="single" w:sz="4" w:space="0" w:color="auto"/>
              <w:right w:val="single" w:sz="4" w:space="0" w:color="auto"/>
            </w:tcBorders>
            <w:shd w:val="clear" w:color="000000" w:fill="D8D8D8"/>
            <w:textDirection w:val="tbRl"/>
            <w:vAlign w:val="center"/>
            <w:hideMark/>
          </w:tcPr>
          <w:p w:rsidR="00561549" w:rsidRPr="00561549" w:rsidRDefault="00561549" w:rsidP="00561549">
            <w:pPr>
              <w:widowControl/>
              <w:autoSpaceDE/>
              <w:autoSpaceDN/>
              <w:jc w:val="center"/>
              <w:rPr>
                <w:rFonts w:ascii="Times New Roman" w:hAnsi="Times New Roman" w:cs="Times New Roman"/>
                <w:b/>
                <w:bCs/>
                <w:i/>
                <w:iCs/>
                <w:color w:val="000000"/>
                <w:sz w:val="24"/>
                <w:szCs w:val="24"/>
              </w:rPr>
            </w:pPr>
            <w:r w:rsidRPr="00561549">
              <w:rPr>
                <w:rFonts w:ascii="Times New Roman" w:hAnsi="Times New Roman" w:cs="Times New Roman"/>
                <w:b/>
                <w:bCs/>
                <w:i/>
                <w:iCs/>
                <w:color w:val="000000"/>
                <w:sz w:val="24"/>
                <w:szCs w:val="24"/>
              </w:rPr>
              <w:t>Homokozó</w:t>
            </w:r>
          </w:p>
        </w:tc>
        <w:tc>
          <w:tcPr>
            <w:tcW w:w="600" w:type="dxa"/>
            <w:tcBorders>
              <w:top w:val="nil"/>
              <w:left w:val="nil"/>
              <w:bottom w:val="single" w:sz="4" w:space="0" w:color="auto"/>
              <w:right w:val="single" w:sz="4" w:space="0" w:color="auto"/>
            </w:tcBorders>
            <w:shd w:val="clear" w:color="000000" w:fill="D8D8D8"/>
            <w:textDirection w:val="tbRl"/>
            <w:vAlign w:val="center"/>
            <w:hideMark/>
          </w:tcPr>
          <w:p w:rsidR="00561549" w:rsidRPr="00561549" w:rsidRDefault="00561549" w:rsidP="00561549">
            <w:pPr>
              <w:widowControl/>
              <w:autoSpaceDE/>
              <w:autoSpaceDN/>
              <w:jc w:val="center"/>
              <w:rPr>
                <w:rFonts w:ascii="Times New Roman" w:hAnsi="Times New Roman" w:cs="Times New Roman"/>
                <w:b/>
                <w:bCs/>
                <w:i/>
                <w:iCs/>
                <w:color w:val="000000"/>
                <w:sz w:val="24"/>
                <w:szCs w:val="24"/>
              </w:rPr>
            </w:pPr>
            <w:r w:rsidRPr="00561549">
              <w:rPr>
                <w:rFonts w:ascii="Times New Roman" w:hAnsi="Times New Roman" w:cs="Times New Roman"/>
                <w:b/>
                <w:bCs/>
                <w:i/>
                <w:iCs/>
                <w:color w:val="000000"/>
                <w:sz w:val="24"/>
                <w:szCs w:val="24"/>
              </w:rPr>
              <w:t xml:space="preserve">Fasori fatányér </w:t>
            </w:r>
          </w:p>
        </w:tc>
        <w:tc>
          <w:tcPr>
            <w:tcW w:w="567" w:type="dxa"/>
            <w:tcBorders>
              <w:top w:val="nil"/>
              <w:left w:val="nil"/>
              <w:bottom w:val="single" w:sz="4" w:space="0" w:color="auto"/>
              <w:right w:val="single" w:sz="4" w:space="0" w:color="auto"/>
            </w:tcBorders>
            <w:shd w:val="clear" w:color="000000" w:fill="D8D8D8"/>
            <w:textDirection w:val="tbRl"/>
            <w:vAlign w:val="center"/>
            <w:hideMark/>
          </w:tcPr>
          <w:p w:rsidR="00561549" w:rsidRPr="00561549" w:rsidRDefault="00561549" w:rsidP="00561549">
            <w:pPr>
              <w:widowControl/>
              <w:autoSpaceDE/>
              <w:autoSpaceDN/>
              <w:jc w:val="center"/>
              <w:rPr>
                <w:rFonts w:ascii="Times New Roman" w:hAnsi="Times New Roman" w:cs="Times New Roman"/>
                <w:b/>
                <w:bCs/>
                <w:i/>
                <w:iCs/>
                <w:color w:val="000000"/>
                <w:sz w:val="24"/>
                <w:szCs w:val="24"/>
              </w:rPr>
            </w:pPr>
            <w:r w:rsidRPr="00561549">
              <w:rPr>
                <w:rFonts w:ascii="Times New Roman" w:hAnsi="Times New Roman" w:cs="Times New Roman"/>
                <w:b/>
                <w:bCs/>
                <w:i/>
                <w:iCs/>
                <w:color w:val="000000"/>
                <w:sz w:val="24"/>
                <w:szCs w:val="24"/>
              </w:rPr>
              <w:t>Egyéb</w:t>
            </w:r>
          </w:p>
        </w:tc>
        <w:tc>
          <w:tcPr>
            <w:tcW w:w="733" w:type="dxa"/>
            <w:vMerge/>
            <w:tcBorders>
              <w:top w:val="single" w:sz="4" w:space="0" w:color="auto"/>
              <w:left w:val="single" w:sz="4" w:space="0" w:color="auto"/>
              <w:bottom w:val="single" w:sz="4" w:space="0" w:color="auto"/>
              <w:right w:val="single" w:sz="4" w:space="0" w:color="auto"/>
            </w:tcBorders>
            <w:vAlign w:val="center"/>
            <w:hideMark/>
          </w:tcPr>
          <w:p w:rsidR="00561549" w:rsidRPr="00561549" w:rsidRDefault="00561549" w:rsidP="00561549">
            <w:pPr>
              <w:widowControl/>
              <w:autoSpaceDE/>
              <w:autoSpaceDN/>
              <w:rPr>
                <w:rFonts w:ascii="Times New Roman" w:hAnsi="Times New Roman" w:cs="Times New Roman"/>
                <w:b/>
                <w:bCs/>
                <w:i/>
                <w:iCs/>
                <w:color w:val="000000"/>
                <w:sz w:val="24"/>
                <w:szCs w:val="24"/>
              </w:rPr>
            </w:pPr>
          </w:p>
        </w:tc>
      </w:tr>
      <w:tr w:rsidR="00561549" w:rsidRPr="00561549" w:rsidTr="00423299">
        <w:trPr>
          <w:trHeight w:val="375"/>
        </w:trPr>
        <w:tc>
          <w:tcPr>
            <w:tcW w:w="1420" w:type="dxa"/>
            <w:tcBorders>
              <w:top w:val="nil"/>
              <w:left w:val="single" w:sz="4" w:space="0" w:color="auto"/>
              <w:bottom w:val="single" w:sz="4" w:space="0" w:color="auto"/>
              <w:right w:val="single" w:sz="4" w:space="0" w:color="auto"/>
            </w:tcBorders>
            <w:shd w:val="clear" w:color="000000" w:fill="D8D8D8"/>
            <w:noWrap/>
            <w:vAlign w:val="bottom"/>
            <w:hideMark/>
          </w:tcPr>
          <w:p w:rsidR="00561549" w:rsidRPr="00561549" w:rsidRDefault="00561549" w:rsidP="00561549">
            <w:pPr>
              <w:widowControl/>
              <w:autoSpaceDE/>
              <w:autoSpaceDN/>
              <w:jc w:val="center"/>
              <w:rPr>
                <w:rFonts w:ascii="Times New Roman" w:hAnsi="Times New Roman" w:cs="Times New Roman"/>
                <w:b/>
                <w:bCs/>
                <w:color w:val="000000"/>
                <w:sz w:val="24"/>
                <w:szCs w:val="24"/>
              </w:rPr>
            </w:pPr>
            <w:r w:rsidRPr="00561549">
              <w:rPr>
                <w:rFonts w:ascii="Times New Roman" w:hAnsi="Times New Roman" w:cs="Times New Roman"/>
                <w:b/>
                <w:bCs/>
                <w:color w:val="000000"/>
                <w:sz w:val="24"/>
                <w:szCs w:val="24"/>
              </w:rPr>
              <w:t>Helyszín</w:t>
            </w:r>
          </w:p>
        </w:tc>
        <w:tc>
          <w:tcPr>
            <w:tcW w:w="700" w:type="dxa"/>
            <w:tcBorders>
              <w:top w:val="nil"/>
              <w:left w:val="nil"/>
              <w:bottom w:val="single" w:sz="4" w:space="0" w:color="auto"/>
              <w:right w:val="single" w:sz="4" w:space="0" w:color="auto"/>
            </w:tcBorders>
            <w:shd w:val="clear" w:color="000000" w:fill="D8D8D8"/>
            <w:noWrap/>
            <w:vAlign w:val="bottom"/>
            <w:hideMark/>
          </w:tcPr>
          <w:p w:rsidR="00561549" w:rsidRPr="00561549" w:rsidRDefault="00561549" w:rsidP="00561549">
            <w:pPr>
              <w:widowControl/>
              <w:autoSpaceDE/>
              <w:autoSpaceDN/>
              <w:jc w:val="center"/>
              <w:rPr>
                <w:rFonts w:ascii="Times New Roman" w:hAnsi="Times New Roman" w:cs="Times New Roman"/>
                <w:color w:val="000000"/>
                <w:sz w:val="24"/>
                <w:szCs w:val="24"/>
              </w:rPr>
            </w:pPr>
            <w:r w:rsidRPr="00561549">
              <w:rPr>
                <w:rFonts w:ascii="Times New Roman" w:hAnsi="Times New Roman" w:cs="Times New Roman"/>
                <w:color w:val="000000"/>
                <w:sz w:val="24"/>
                <w:szCs w:val="24"/>
              </w:rPr>
              <w:t>(m</w:t>
            </w:r>
            <w:r w:rsidRPr="00561549">
              <w:rPr>
                <w:rFonts w:ascii="Times New Roman" w:hAnsi="Times New Roman" w:cs="Times New Roman"/>
                <w:color w:val="000000"/>
                <w:sz w:val="24"/>
                <w:szCs w:val="24"/>
                <w:vertAlign w:val="superscript"/>
              </w:rPr>
              <w:t>2</w:t>
            </w:r>
            <w:r w:rsidRPr="00561549">
              <w:rPr>
                <w:rFonts w:ascii="Times New Roman" w:hAnsi="Times New Roman" w:cs="Times New Roman"/>
                <w:color w:val="000000"/>
                <w:sz w:val="24"/>
                <w:szCs w:val="24"/>
              </w:rPr>
              <w:t>)</w:t>
            </w:r>
          </w:p>
        </w:tc>
        <w:tc>
          <w:tcPr>
            <w:tcW w:w="600" w:type="dxa"/>
            <w:tcBorders>
              <w:top w:val="nil"/>
              <w:left w:val="nil"/>
              <w:bottom w:val="single" w:sz="4" w:space="0" w:color="auto"/>
              <w:right w:val="single" w:sz="4" w:space="0" w:color="auto"/>
            </w:tcBorders>
            <w:shd w:val="clear" w:color="000000" w:fill="D8D8D8"/>
            <w:noWrap/>
            <w:vAlign w:val="bottom"/>
            <w:hideMark/>
          </w:tcPr>
          <w:p w:rsidR="00561549" w:rsidRPr="00561549" w:rsidRDefault="00561549" w:rsidP="00561549">
            <w:pPr>
              <w:widowControl/>
              <w:autoSpaceDE/>
              <w:autoSpaceDN/>
              <w:jc w:val="center"/>
              <w:rPr>
                <w:rFonts w:ascii="Times New Roman" w:hAnsi="Times New Roman" w:cs="Times New Roman"/>
                <w:color w:val="000000"/>
                <w:sz w:val="24"/>
                <w:szCs w:val="24"/>
              </w:rPr>
            </w:pPr>
            <w:r w:rsidRPr="00561549">
              <w:rPr>
                <w:rFonts w:ascii="Times New Roman" w:hAnsi="Times New Roman" w:cs="Times New Roman"/>
                <w:color w:val="000000"/>
                <w:sz w:val="24"/>
                <w:szCs w:val="24"/>
              </w:rPr>
              <w:t>(m</w:t>
            </w:r>
            <w:r w:rsidRPr="00561549">
              <w:rPr>
                <w:rFonts w:ascii="Times New Roman" w:hAnsi="Times New Roman" w:cs="Times New Roman"/>
                <w:color w:val="000000"/>
                <w:sz w:val="24"/>
                <w:szCs w:val="24"/>
                <w:vertAlign w:val="superscript"/>
              </w:rPr>
              <w:t>2</w:t>
            </w:r>
            <w:r w:rsidRPr="00561549">
              <w:rPr>
                <w:rFonts w:ascii="Times New Roman" w:hAnsi="Times New Roman" w:cs="Times New Roman"/>
                <w:color w:val="000000"/>
                <w:sz w:val="24"/>
                <w:szCs w:val="24"/>
              </w:rPr>
              <w:t>)</w:t>
            </w:r>
          </w:p>
        </w:tc>
        <w:tc>
          <w:tcPr>
            <w:tcW w:w="600" w:type="dxa"/>
            <w:tcBorders>
              <w:top w:val="nil"/>
              <w:left w:val="nil"/>
              <w:bottom w:val="single" w:sz="4" w:space="0" w:color="auto"/>
              <w:right w:val="single" w:sz="4" w:space="0" w:color="auto"/>
            </w:tcBorders>
            <w:shd w:val="clear" w:color="000000" w:fill="D8D8D8"/>
            <w:noWrap/>
            <w:vAlign w:val="bottom"/>
            <w:hideMark/>
          </w:tcPr>
          <w:p w:rsidR="00561549" w:rsidRPr="00561549" w:rsidRDefault="00561549" w:rsidP="00561549">
            <w:pPr>
              <w:widowControl/>
              <w:autoSpaceDE/>
              <w:autoSpaceDN/>
              <w:jc w:val="center"/>
              <w:rPr>
                <w:rFonts w:ascii="Times New Roman" w:hAnsi="Times New Roman" w:cs="Times New Roman"/>
                <w:color w:val="000000"/>
                <w:sz w:val="24"/>
                <w:szCs w:val="24"/>
              </w:rPr>
            </w:pPr>
            <w:r w:rsidRPr="00561549">
              <w:rPr>
                <w:rFonts w:ascii="Times New Roman" w:hAnsi="Times New Roman" w:cs="Times New Roman"/>
                <w:color w:val="000000"/>
                <w:sz w:val="24"/>
                <w:szCs w:val="24"/>
              </w:rPr>
              <w:t>(m</w:t>
            </w:r>
            <w:r w:rsidRPr="00561549">
              <w:rPr>
                <w:rFonts w:ascii="Times New Roman" w:hAnsi="Times New Roman" w:cs="Times New Roman"/>
                <w:color w:val="000000"/>
                <w:sz w:val="24"/>
                <w:szCs w:val="24"/>
                <w:vertAlign w:val="superscript"/>
              </w:rPr>
              <w:t>2</w:t>
            </w:r>
            <w:r w:rsidRPr="00561549">
              <w:rPr>
                <w:rFonts w:ascii="Times New Roman" w:hAnsi="Times New Roman" w:cs="Times New Roman"/>
                <w:color w:val="000000"/>
                <w:sz w:val="24"/>
                <w:szCs w:val="24"/>
              </w:rPr>
              <w:t>)</w:t>
            </w:r>
          </w:p>
        </w:tc>
        <w:tc>
          <w:tcPr>
            <w:tcW w:w="600" w:type="dxa"/>
            <w:tcBorders>
              <w:top w:val="nil"/>
              <w:left w:val="nil"/>
              <w:bottom w:val="single" w:sz="4" w:space="0" w:color="auto"/>
              <w:right w:val="single" w:sz="4" w:space="0" w:color="auto"/>
            </w:tcBorders>
            <w:shd w:val="clear" w:color="000000" w:fill="D8D8D8"/>
            <w:noWrap/>
            <w:vAlign w:val="bottom"/>
            <w:hideMark/>
          </w:tcPr>
          <w:p w:rsidR="00561549" w:rsidRPr="00561549" w:rsidRDefault="00561549" w:rsidP="00561549">
            <w:pPr>
              <w:widowControl/>
              <w:autoSpaceDE/>
              <w:autoSpaceDN/>
              <w:jc w:val="center"/>
              <w:rPr>
                <w:rFonts w:ascii="Times New Roman" w:hAnsi="Times New Roman" w:cs="Times New Roman"/>
                <w:color w:val="000000"/>
                <w:sz w:val="24"/>
                <w:szCs w:val="24"/>
              </w:rPr>
            </w:pPr>
            <w:r w:rsidRPr="00561549">
              <w:rPr>
                <w:rFonts w:ascii="Times New Roman" w:hAnsi="Times New Roman" w:cs="Times New Roman"/>
                <w:color w:val="000000"/>
                <w:sz w:val="24"/>
                <w:szCs w:val="24"/>
              </w:rPr>
              <w:t>(m</w:t>
            </w:r>
            <w:r w:rsidRPr="00561549">
              <w:rPr>
                <w:rFonts w:ascii="Times New Roman" w:hAnsi="Times New Roman" w:cs="Times New Roman"/>
                <w:color w:val="000000"/>
                <w:sz w:val="24"/>
                <w:szCs w:val="24"/>
                <w:vertAlign w:val="superscript"/>
              </w:rPr>
              <w:t>2</w:t>
            </w:r>
            <w:r w:rsidRPr="00561549">
              <w:rPr>
                <w:rFonts w:ascii="Times New Roman" w:hAnsi="Times New Roman" w:cs="Times New Roman"/>
                <w:color w:val="000000"/>
                <w:sz w:val="24"/>
                <w:szCs w:val="24"/>
              </w:rPr>
              <w:t>)</w:t>
            </w:r>
          </w:p>
        </w:tc>
        <w:tc>
          <w:tcPr>
            <w:tcW w:w="600" w:type="dxa"/>
            <w:tcBorders>
              <w:top w:val="nil"/>
              <w:left w:val="nil"/>
              <w:bottom w:val="single" w:sz="4" w:space="0" w:color="auto"/>
              <w:right w:val="single" w:sz="4" w:space="0" w:color="auto"/>
            </w:tcBorders>
            <w:shd w:val="clear" w:color="000000" w:fill="D8D8D8"/>
            <w:noWrap/>
            <w:vAlign w:val="bottom"/>
            <w:hideMark/>
          </w:tcPr>
          <w:p w:rsidR="00561549" w:rsidRPr="00561549" w:rsidRDefault="00561549" w:rsidP="00561549">
            <w:pPr>
              <w:widowControl/>
              <w:autoSpaceDE/>
              <w:autoSpaceDN/>
              <w:jc w:val="center"/>
              <w:rPr>
                <w:rFonts w:ascii="Times New Roman" w:hAnsi="Times New Roman" w:cs="Times New Roman"/>
                <w:color w:val="000000"/>
                <w:sz w:val="24"/>
                <w:szCs w:val="24"/>
              </w:rPr>
            </w:pPr>
            <w:r w:rsidRPr="00561549">
              <w:rPr>
                <w:rFonts w:ascii="Times New Roman" w:hAnsi="Times New Roman" w:cs="Times New Roman"/>
                <w:color w:val="000000"/>
                <w:sz w:val="24"/>
                <w:szCs w:val="24"/>
              </w:rPr>
              <w:t>(m</w:t>
            </w:r>
            <w:r w:rsidRPr="00561549">
              <w:rPr>
                <w:rFonts w:ascii="Times New Roman" w:hAnsi="Times New Roman" w:cs="Times New Roman"/>
                <w:color w:val="000000"/>
                <w:sz w:val="24"/>
                <w:szCs w:val="24"/>
                <w:vertAlign w:val="superscript"/>
              </w:rPr>
              <w:t>2</w:t>
            </w:r>
            <w:r w:rsidRPr="00561549">
              <w:rPr>
                <w:rFonts w:ascii="Times New Roman" w:hAnsi="Times New Roman" w:cs="Times New Roman"/>
                <w:color w:val="000000"/>
                <w:sz w:val="24"/>
                <w:szCs w:val="24"/>
              </w:rPr>
              <w:t>)</w:t>
            </w:r>
          </w:p>
        </w:tc>
        <w:tc>
          <w:tcPr>
            <w:tcW w:w="640" w:type="dxa"/>
            <w:tcBorders>
              <w:top w:val="nil"/>
              <w:left w:val="nil"/>
              <w:bottom w:val="single" w:sz="4" w:space="0" w:color="auto"/>
              <w:right w:val="single" w:sz="4" w:space="0" w:color="auto"/>
            </w:tcBorders>
            <w:shd w:val="clear" w:color="000000" w:fill="D8D8D8"/>
            <w:noWrap/>
            <w:vAlign w:val="bottom"/>
            <w:hideMark/>
          </w:tcPr>
          <w:p w:rsidR="00561549" w:rsidRPr="00561549" w:rsidRDefault="00561549" w:rsidP="00561549">
            <w:pPr>
              <w:widowControl/>
              <w:autoSpaceDE/>
              <w:autoSpaceDN/>
              <w:jc w:val="center"/>
              <w:rPr>
                <w:rFonts w:ascii="Times New Roman" w:hAnsi="Times New Roman" w:cs="Times New Roman"/>
                <w:color w:val="000000"/>
                <w:sz w:val="24"/>
                <w:szCs w:val="24"/>
              </w:rPr>
            </w:pPr>
            <w:r w:rsidRPr="00561549">
              <w:rPr>
                <w:rFonts w:ascii="Times New Roman" w:hAnsi="Times New Roman" w:cs="Times New Roman"/>
                <w:color w:val="000000"/>
                <w:sz w:val="24"/>
                <w:szCs w:val="24"/>
              </w:rPr>
              <w:t>(m</w:t>
            </w:r>
            <w:r w:rsidRPr="00561549">
              <w:rPr>
                <w:rFonts w:ascii="Times New Roman" w:hAnsi="Times New Roman" w:cs="Times New Roman"/>
                <w:color w:val="000000"/>
                <w:sz w:val="24"/>
                <w:szCs w:val="24"/>
                <w:vertAlign w:val="superscript"/>
              </w:rPr>
              <w:t>2</w:t>
            </w:r>
            <w:r w:rsidRPr="00561549">
              <w:rPr>
                <w:rFonts w:ascii="Times New Roman" w:hAnsi="Times New Roman" w:cs="Times New Roman"/>
                <w:color w:val="000000"/>
                <w:sz w:val="24"/>
                <w:szCs w:val="24"/>
              </w:rPr>
              <w:t>)</w:t>
            </w:r>
          </w:p>
        </w:tc>
        <w:tc>
          <w:tcPr>
            <w:tcW w:w="600" w:type="dxa"/>
            <w:tcBorders>
              <w:top w:val="nil"/>
              <w:left w:val="nil"/>
              <w:bottom w:val="single" w:sz="4" w:space="0" w:color="auto"/>
              <w:right w:val="single" w:sz="4" w:space="0" w:color="auto"/>
            </w:tcBorders>
            <w:shd w:val="clear" w:color="000000" w:fill="D8D8D8"/>
            <w:noWrap/>
            <w:vAlign w:val="bottom"/>
            <w:hideMark/>
          </w:tcPr>
          <w:p w:rsidR="00561549" w:rsidRPr="00561549" w:rsidRDefault="00561549" w:rsidP="00561549">
            <w:pPr>
              <w:widowControl/>
              <w:autoSpaceDE/>
              <w:autoSpaceDN/>
              <w:jc w:val="center"/>
              <w:rPr>
                <w:rFonts w:ascii="Times New Roman" w:hAnsi="Times New Roman" w:cs="Times New Roman"/>
                <w:color w:val="000000"/>
                <w:sz w:val="24"/>
                <w:szCs w:val="24"/>
              </w:rPr>
            </w:pPr>
            <w:r w:rsidRPr="00561549">
              <w:rPr>
                <w:rFonts w:ascii="Times New Roman" w:hAnsi="Times New Roman" w:cs="Times New Roman"/>
                <w:color w:val="000000"/>
                <w:sz w:val="24"/>
                <w:szCs w:val="24"/>
              </w:rPr>
              <w:t>(m</w:t>
            </w:r>
            <w:r w:rsidRPr="00561549">
              <w:rPr>
                <w:rFonts w:ascii="Times New Roman" w:hAnsi="Times New Roman" w:cs="Times New Roman"/>
                <w:color w:val="000000"/>
                <w:sz w:val="24"/>
                <w:szCs w:val="24"/>
                <w:vertAlign w:val="superscript"/>
              </w:rPr>
              <w:t>2</w:t>
            </w:r>
            <w:r w:rsidRPr="00561549">
              <w:rPr>
                <w:rFonts w:ascii="Times New Roman" w:hAnsi="Times New Roman" w:cs="Times New Roman"/>
                <w:color w:val="000000"/>
                <w:sz w:val="24"/>
                <w:szCs w:val="24"/>
              </w:rPr>
              <w:t>)</w:t>
            </w:r>
          </w:p>
        </w:tc>
        <w:tc>
          <w:tcPr>
            <w:tcW w:w="600" w:type="dxa"/>
            <w:tcBorders>
              <w:top w:val="nil"/>
              <w:left w:val="nil"/>
              <w:bottom w:val="single" w:sz="4" w:space="0" w:color="auto"/>
              <w:right w:val="single" w:sz="4" w:space="0" w:color="auto"/>
            </w:tcBorders>
            <w:shd w:val="clear" w:color="000000" w:fill="D8D8D8"/>
            <w:noWrap/>
            <w:vAlign w:val="bottom"/>
            <w:hideMark/>
          </w:tcPr>
          <w:p w:rsidR="00561549" w:rsidRPr="00561549" w:rsidRDefault="00561549" w:rsidP="00561549">
            <w:pPr>
              <w:widowControl/>
              <w:autoSpaceDE/>
              <w:autoSpaceDN/>
              <w:jc w:val="center"/>
              <w:rPr>
                <w:rFonts w:ascii="Times New Roman" w:hAnsi="Times New Roman" w:cs="Times New Roman"/>
                <w:color w:val="000000"/>
                <w:sz w:val="24"/>
                <w:szCs w:val="24"/>
              </w:rPr>
            </w:pPr>
            <w:r w:rsidRPr="00561549">
              <w:rPr>
                <w:rFonts w:ascii="Times New Roman" w:hAnsi="Times New Roman" w:cs="Times New Roman"/>
                <w:color w:val="000000"/>
                <w:sz w:val="24"/>
                <w:szCs w:val="24"/>
              </w:rPr>
              <w:t>(m</w:t>
            </w:r>
            <w:r w:rsidRPr="00561549">
              <w:rPr>
                <w:rFonts w:ascii="Times New Roman" w:hAnsi="Times New Roman" w:cs="Times New Roman"/>
                <w:color w:val="000000"/>
                <w:sz w:val="24"/>
                <w:szCs w:val="24"/>
                <w:vertAlign w:val="superscript"/>
              </w:rPr>
              <w:t>2</w:t>
            </w:r>
            <w:r w:rsidRPr="00561549">
              <w:rPr>
                <w:rFonts w:ascii="Times New Roman" w:hAnsi="Times New Roman" w:cs="Times New Roman"/>
                <w:color w:val="000000"/>
                <w:sz w:val="24"/>
                <w:szCs w:val="24"/>
              </w:rPr>
              <w:t>)</w:t>
            </w:r>
          </w:p>
        </w:tc>
        <w:tc>
          <w:tcPr>
            <w:tcW w:w="600" w:type="dxa"/>
            <w:tcBorders>
              <w:top w:val="nil"/>
              <w:left w:val="nil"/>
              <w:bottom w:val="single" w:sz="4" w:space="0" w:color="auto"/>
              <w:right w:val="single" w:sz="4" w:space="0" w:color="auto"/>
            </w:tcBorders>
            <w:shd w:val="clear" w:color="000000" w:fill="D8D8D8"/>
            <w:noWrap/>
            <w:vAlign w:val="bottom"/>
            <w:hideMark/>
          </w:tcPr>
          <w:p w:rsidR="00561549" w:rsidRPr="00561549" w:rsidRDefault="00561549" w:rsidP="00561549">
            <w:pPr>
              <w:widowControl/>
              <w:autoSpaceDE/>
              <w:autoSpaceDN/>
              <w:jc w:val="center"/>
              <w:rPr>
                <w:rFonts w:ascii="Times New Roman" w:hAnsi="Times New Roman" w:cs="Times New Roman"/>
                <w:color w:val="000000"/>
                <w:sz w:val="24"/>
                <w:szCs w:val="24"/>
              </w:rPr>
            </w:pPr>
            <w:r w:rsidRPr="00561549">
              <w:rPr>
                <w:rFonts w:ascii="Times New Roman" w:hAnsi="Times New Roman" w:cs="Times New Roman"/>
                <w:color w:val="000000"/>
                <w:sz w:val="24"/>
                <w:szCs w:val="24"/>
              </w:rPr>
              <w:t>(m</w:t>
            </w:r>
            <w:r w:rsidRPr="00561549">
              <w:rPr>
                <w:rFonts w:ascii="Times New Roman" w:hAnsi="Times New Roman" w:cs="Times New Roman"/>
                <w:color w:val="000000"/>
                <w:sz w:val="24"/>
                <w:szCs w:val="24"/>
                <w:vertAlign w:val="superscript"/>
              </w:rPr>
              <w:t>2</w:t>
            </w:r>
            <w:r w:rsidRPr="00561549">
              <w:rPr>
                <w:rFonts w:ascii="Times New Roman" w:hAnsi="Times New Roman" w:cs="Times New Roman"/>
                <w:color w:val="000000"/>
                <w:sz w:val="24"/>
                <w:szCs w:val="24"/>
              </w:rPr>
              <w:t>)</w:t>
            </w:r>
          </w:p>
        </w:tc>
        <w:tc>
          <w:tcPr>
            <w:tcW w:w="600" w:type="dxa"/>
            <w:tcBorders>
              <w:top w:val="nil"/>
              <w:left w:val="nil"/>
              <w:bottom w:val="single" w:sz="4" w:space="0" w:color="auto"/>
              <w:right w:val="single" w:sz="4" w:space="0" w:color="auto"/>
            </w:tcBorders>
            <w:shd w:val="clear" w:color="000000" w:fill="D8D8D8"/>
            <w:noWrap/>
            <w:vAlign w:val="bottom"/>
            <w:hideMark/>
          </w:tcPr>
          <w:p w:rsidR="00561549" w:rsidRPr="00561549" w:rsidRDefault="00561549" w:rsidP="00561549">
            <w:pPr>
              <w:widowControl/>
              <w:autoSpaceDE/>
              <w:autoSpaceDN/>
              <w:jc w:val="center"/>
              <w:rPr>
                <w:rFonts w:ascii="Times New Roman" w:hAnsi="Times New Roman" w:cs="Times New Roman"/>
                <w:color w:val="000000"/>
                <w:sz w:val="24"/>
                <w:szCs w:val="24"/>
              </w:rPr>
            </w:pPr>
            <w:r w:rsidRPr="00561549">
              <w:rPr>
                <w:rFonts w:ascii="Times New Roman" w:hAnsi="Times New Roman" w:cs="Times New Roman"/>
                <w:color w:val="000000"/>
                <w:sz w:val="24"/>
                <w:szCs w:val="24"/>
              </w:rPr>
              <w:t>(m</w:t>
            </w:r>
            <w:r w:rsidRPr="00561549">
              <w:rPr>
                <w:rFonts w:ascii="Times New Roman" w:hAnsi="Times New Roman" w:cs="Times New Roman"/>
                <w:color w:val="000000"/>
                <w:sz w:val="24"/>
                <w:szCs w:val="24"/>
                <w:vertAlign w:val="superscript"/>
              </w:rPr>
              <w:t>2</w:t>
            </w:r>
            <w:r w:rsidRPr="00561549">
              <w:rPr>
                <w:rFonts w:ascii="Times New Roman" w:hAnsi="Times New Roman" w:cs="Times New Roman"/>
                <w:color w:val="000000"/>
                <w:sz w:val="24"/>
                <w:szCs w:val="24"/>
              </w:rPr>
              <w:t>)</w:t>
            </w:r>
          </w:p>
        </w:tc>
        <w:tc>
          <w:tcPr>
            <w:tcW w:w="600" w:type="dxa"/>
            <w:tcBorders>
              <w:top w:val="nil"/>
              <w:left w:val="nil"/>
              <w:bottom w:val="single" w:sz="4" w:space="0" w:color="auto"/>
              <w:right w:val="single" w:sz="4" w:space="0" w:color="auto"/>
            </w:tcBorders>
            <w:shd w:val="clear" w:color="000000" w:fill="D8D8D8"/>
            <w:noWrap/>
            <w:vAlign w:val="bottom"/>
            <w:hideMark/>
          </w:tcPr>
          <w:p w:rsidR="00561549" w:rsidRPr="00561549" w:rsidRDefault="00561549" w:rsidP="00561549">
            <w:pPr>
              <w:widowControl/>
              <w:autoSpaceDE/>
              <w:autoSpaceDN/>
              <w:jc w:val="center"/>
              <w:rPr>
                <w:rFonts w:ascii="Times New Roman" w:hAnsi="Times New Roman" w:cs="Times New Roman"/>
                <w:color w:val="000000"/>
                <w:sz w:val="24"/>
                <w:szCs w:val="24"/>
              </w:rPr>
            </w:pPr>
            <w:r w:rsidRPr="00561549">
              <w:rPr>
                <w:rFonts w:ascii="Times New Roman" w:hAnsi="Times New Roman" w:cs="Times New Roman"/>
                <w:color w:val="000000"/>
                <w:sz w:val="24"/>
                <w:szCs w:val="24"/>
              </w:rPr>
              <w:t>(m</w:t>
            </w:r>
            <w:r w:rsidRPr="00561549">
              <w:rPr>
                <w:rFonts w:ascii="Times New Roman" w:hAnsi="Times New Roman" w:cs="Times New Roman"/>
                <w:color w:val="000000"/>
                <w:sz w:val="24"/>
                <w:szCs w:val="24"/>
                <w:vertAlign w:val="superscript"/>
              </w:rPr>
              <w:t>2</w:t>
            </w:r>
            <w:r w:rsidRPr="00561549">
              <w:rPr>
                <w:rFonts w:ascii="Times New Roman" w:hAnsi="Times New Roman" w:cs="Times New Roman"/>
                <w:color w:val="000000"/>
                <w:sz w:val="24"/>
                <w:szCs w:val="24"/>
              </w:rPr>
              <w:t>)</w:t>
            </w:r>
          </w:p>
        </w:tc>
        <w:tc>
          <w:tcPr>
            <w:tcW w:w="567" w:type="dxa"/>
            <w:tcBorders>
              <w:top w:val="nil"/>
              <w:left w:val="nil"/>
              <w:bottom w:val="single" w:sz="4" w:space="0" w:color="auto"/>
              <w:right w:val="single" w:sz="4" w:space="0" w:color="auto"/>
            </w:tcBorders>
            <w:shd w:val="clear" w:color="000000" w:fill="D8D8D8"/>
            <w:noWrap/>
            <w:vAlign w:val="bottom"/>
            <w:hideMark/>
          </w:tcPr>
          <w:p w:rsidR="00561549" w:rsidRPr="00561549" w:rsidRDefault="00561549" w:rsidP="00561549">
            <w:pPr>
              <w:widowControl/>
              <w:autoSpaceDE/>
              <w:autoSpaceDN/>
              <w:jc w:val="center"/>
              <w:rPr>
                <w:rFonts w:ascii="Times New Roman" w:hAnsi="Times New Roman" w:cs="Times New Roman"/>
                <w:color w:val="000000"/>
                <w:sz w:val="24"/>
                <w:szCs w:val="24"/>
              </w:rPr>
            </w:pPr>
            <w:r w:rsidRPr="00561549">
              <w:rPr>
                <w:rFonts w:ascii="Times New Roman" w:hAnsi="Times New Roman" w:cs="Times New Roman"/>
                <w:color w:val="000000"/>
                <w:sz w:val="24"/>
                <w:szCs w:val="24"/>
              </w:rPr>
              <w:t>(m</w:t>
            </w:r>
            <w:r w:rsidRPr="00561549">
              <w:rPr>
                <w:rFonts w:ascii="Times New Roman" w:hAnsi="Times New Roman" w:cs="Times New Roman"/>
                <w:color w:val="000000"/>
                <w:sz w:val="24"/>
                <w:szCs w:val="24"/>
                <w:vertAlign w:val="superscript"/>
              </w:rPr>
              <w:t>2</w:t>
            </w:r>
            <w:r w:rsidRPr="00561549">
              <w:rPr>
                <w:rFonts w:ascii="Times New Roman" w:hAnsi="Times New Roman" w:cs="Times New Roman"/>
                <w:color w:val="000000"/>
                <w:sz w:val="24"/>
                <w:szCs w:val="24"/>
              </w:rPr>
              <w:t>)</w:t>
            </w:r>
          </w:p>
        </w:tc>
        <w:tc>
          <w:tcPr>
            <w:tcW w:w="733" w:type="dxa"/>
            <w:vMerge/>
            <w:tcBorders>
              <w:top w:val="single" w:sz="4" w:space="0" w:color="auto"/>
              <w:left w:val="single" w:sz="4" w:space="0" w:color="auto"/>
              <w:bottom w:val="single" w:sz="4" w:space="0" w:color="auto"/>
              <w:right w:val="single" w:sz="4" w:space="0" w:color="auto"/>
            </w:tcBorders>
            <w:vAlign w:val="center"/>
            <w:hideMark/>
          </w:tcPr>
          <w:p w:rsidR="00561549" w:rsidRPr="00561549" w:rsidRDefault="00561549" w:rsidP="00561549">
            <w:pPr>
              <w:widowControl/>
              <w:autoSpaceDE/>
              <w:autoSpaceDN/>
              <w:rPr>
                <w:rFonts w:ascii="Times New Roman" w:hAnsi="Times New Roman" w:cs="Times New Roman"/>
                <w:b/>
                <w:bCs/>
                <w:i/>
                <w:iCs/>
                <w:color w:val="000000"/>
                <w:sz w:val="24"/>
                <w:szCs w:val="24"/>
              </w:rPr>
            </w:pPr>
          </w:p>
        </w:tc>
      </w:tr>
      <w:tr w:rsidR="00561549" w:rsidRPr="00561549" w:rsidTr="00423299">
        <w:trPr>
          <w:trHeight w:val="675"/>
        </w:trPr>
        <w:tc>
          <w:tcPr>
            <w:tcW w:w="1420" w:type="dxa"/>
            <w:tcBorders>
              <w:top w:val="nil"/>
              <w:left w:val="single" w:sz="4" w:space="0" w:color="auto"/>
              <w:bottom w:val="single" w:sz="4" w:space="0" w:color="auto"/>
              <w:right w:val="single" w:sz="4" w:space="0" w:color="auto"/>
            </w:tcBorders>
            <w:shd w:val="clear" w:color="000000" w:fill="D8D8D8"/>
            <w:vAlign w:val="center"/>
            <w:hideMark/>
          </w:tcPr>
          <w:p w:rsidR="00561549" w:rsidRPr="00D11284" w:rsidRDefault="00561549" w:rsidP="00561549">
            <w:pPr>
              <w:widowControl/>
              <w:autoSpaceDE/>
              <w:autoSpaceDN/>
              <w:rPr>
                <w:rFonts w:ascii="Times New Roman" w:hAnsi="Times New Roman" w:cs="Times New Roman"/>
                <w:bCs/>
                <w:i/>
                <w:iCs/>
                <w:sz w:val="24"/>
                <w:szCs w:val="24"/>
              </w:rPr>
            </w:pPr>
            <w:r w:rsidRPr="00D11284">
              <w:rPr>
                <w:rFonts w:ascii="Times New Roman" w:hAnsi="Times New Roman" w:cs="Times New Roman"/>
                <w:bCs/>
                <w:i/>
                <w:iCs/>
                <w:sz w:val="24"/>
                <w:szCs w:val="24"/>
              </w:rPr>
              <w:t xml:space="preserve">15 - </w:t>
            </w:r>
            <w:proofErr w:type="spellStart"/>
            <w:r w:rsidRPr="00D11284">
              <w:rPr>
                <w:rFonts w:ascii="Times New Roman" w:hAnsi="Times New Roman" w:cs="Times New Roman"/>
                <w:bCs/>
                <w:i/>
                <w:iCs/>
                <w:sz w:val="24"/>
                <w:szCs w:val="24"/>
              </w:rPr>
              <w:t>ös</w:t>
            </w:r>
            <w:proofErr w:type="spellEnd"/>
            <w:r w:rsidRPr="00D11284">
              <w:rPr>
                <w:rFonts w:ascii="Times New Roman" w:hAnsi="Times New Roman" w:cs="Times New Roman"/>
                <w:bCs/>
                <w:i/>
                <w:iCs/>
                <w:sz w:val="24"/>
                <w:szCs w:val="24"/>
              </w:rPr>
              <w:t xml:space="preserve"> tömb </w:t>
            </w:r>
          </w:p>
        </w:tc>
        <w:tc>
          <w:tcPr>
            <w:tcW w:w="700" w:type="dxa"/>
            <w:tcBorders>
              <w:top w:val="nil"/>
              <w:left w:val="nil"/>
              <w:bottom w:val="single" w:sz="4" w:space="0" w:color="auto"/>
              <w:right w:val="single" w:sz="4" w:space="0" w:color="auto"/>
            </w:tcBorders>
            <w:shd w:val="clear" w:color="000000" w:fill="D8D8D8"/>
            <w:noWrap/>
            <w:vAlign w:val="center"/>
            <w:hideMark/>
          </w:tcPr>
          <w:p w:rsidR="00561549" w:rsidRPr="00D11284" w:rsidRDefault="00561549" w:rsidP="00561549">
            <w:pPr>
              <w:widowControl/>
              <w:autoSpaceDE/>
              <w:autoSpaceDN/>
              <w:jc w:val="center"/>
              <w:rPr>
                <w:rFonts w:ascii="Times New Roman" w:hAnsi="Times New Roman" w:cs="Times New Roman"/>
                <w:bCs/>
                <w:i/>
                <w:iCs/>
                <w:color w:val="000000"/>
              </w:rPr>
            </w:pPr>
            <w:r w:rsidRPr="00D11284">
              <w:rPr>
                <w:rFonts w:ascii="Times New Roman" w:hAnsi="Times New Roman" w:cs="Times New Roman"/>
                <w:bCs/>
                <w:i/>
                <w:iCs/>
                <w:color w:val="000000"/>
              </w:rPr>
              <w:t>5935</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i/>
                <w:iCs/>
                <w:color w:val="000000"/>
              </w:rPr>
            </w:pPr>
            <w:r w:rsidRPr="00D11284">
              <w:rPr>
                <w:rFonts w:ascii="Times New Roman" w:hAnsi="Times New Roman" w:cs="Times New Roman"/>
                <w:i/>
                <w:iCs/>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i/>
                <w:iCs/>
                <w:color w:val="000000"/>
              </w:rPr>
            </w:pPr>
            <w:r w:rsidRPr="00D11284">
              <w:rPr>
                <w:rFonts w:ascii="Times New Roman" w:hAnsi="Times New Roman" w:cs="Times New Roman"/>
                <w:i/>
                <w:iCs/>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i/>
                <w:iCs/>
                <w:color w:val="000000"/>
              </w:rPr>
            </w:pPr>
            <w:r w:rsidRPr="00D11284">
              <w:rPr>
                <w:rFonts w:ascii="Times New Roman" w:hAnsi="Times New Roman" w:cs="Times New Roman"/>
                <w:i/>
                <w:iCs/>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i/>
                <w:iCs/>
                <w:color w:val="000000"/>
              </w:rPr>
            </w:pPr>
            <w:r w:rsidRPr="00D11284">
              <w:rPr>
                <w:rFonts w:ascii="Times New Roman" w:hAnsi="Times New Roman" w:cs="Times New Roman"/>
                <w:i/>
                <w:iCs/>
                <w:color w:val="000000"/>
              </w:rPr>
              <w:t>0</w:t>
            </w:r>
          </w:p>
        </w:tc>
        <w:tc>
          <w:tcPr>
            <w:tcW w:w="64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i/>
                <w:iCs/>
                <w:color w:val="000000"/>
              </w:rPr>
            </w:pPr>
            <w:r w:rsidRPr="00D11284">
              <w:rPr>
                <w:rFonts w:ascii="Times New Roman" w:hAnsi="Times New Roman" w:cs="Times New Roman"/>
                <w:i/>
                <w:iCs/>
                <w:color w:val="000000"/>
              </w:rPr>
              <w:t>4290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i/>
                <w:iCs/>
                <w:color w:val="000000"/>
              </w:rPr>
            </w:pPr>
            <w:r w:rsidRPr="00D11284">
              <w:rPr>
                <w:rFonts w:ascii="Times New Roman" w:hAnsi="Times New Roman" w:cs="Times New Roman"/>
                <w:i/>
                <w:iCs/>
                <w:color w:val="000000"/>
              </w:rPr>
              <w:t>1615</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i/>
                <w:iCs/>
                <w:color w:val="000000"/>
              </w:rPr>
            </w:pPr>
            <w:r w:rsidRPr="00D11284">
              <w:rPr>
                <w:rFonts w:ascii="Times New Roman" w:hAnsi="Times New Roman" w:cs="Times New Roman"/>
                <w:i/>
                <w:iCs/>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i/>
                <w:iCs/>
                <w:color w:val="000000"/>
              </w:rPr>
            </w:pPr>
            <w:r w:rsidRPr="00D11284">
              <w:rPr>
                <w:rFonts w:ascii="Times New Roman" w:hAnsi="Times New Roman" w:cs="Times New Roman"/>
                <w:i/>
                <w:iCs/>
                <w:color w:val="000000"/>
              </w:rPr>
              <w:t>10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i/>
                <w:iCs/>
                <w:color w:val="000000"/>
              </w:rPr>
            </w:pPr>
            <w:r w:rsidRPr="00D11284">
              <w:rPr>
                <w:rFonts w:ascii="Times New Roman" w:hAnsi="Times New Roman" w:cs="Times New Roman"/>
                <w:i/>
                <w:iCs/>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i/>
                <w:iCs/>
                <w:color w:val="000000"/>
              </w:rPr>
            </w:pPr>
            <w:r w:rsidRPr="00D11284">
              <w:rPr>
                <w:rFonts w:ascii="Times New Roman" w:hAnsi="Times New Roman" w:cs="Times New Roman"/>
                <w:i/>
                <w:iCs/>
                <w:color w:val="000000"/>
              </w:rPr>
              <w:t>0</w:t>
            </w:r>
          </w:p>
        </w:tc>
        <w:tc>
          <w:tcPr>
            <w:tcW w:w="567"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i/>
                <w:iCs/>
                <w:color w:val="000000"/>
              </w:rPr>
            </w:pPr>
            <w:r w:rsidRPr="00D11284">
              <w:rPr>
                <w:rFonts w:ascii="Times New Roman" w:hAnsi="Times New Roman" w:cs="Times New Roman"/>
                <w:i/>
                <w:iCs/>
                <w:color w:val="000000"/>
              </w:rPr>
              <w:t>20</w:t>
            </w:r>
          </w:p>
        </w:tc>
        <w:tc>
          <w:tcPr>
            <w:tcW w:w="733" w:type="dxa"/>
            <w:tcBorders>
              <w:top w:val="nil"/>
              <w:left w:val="nil"/>
              <w:bottom w:val="single" w:sz="4" w:space="0" w:color="auto"/>
              <w:right w:val="single" w:sz="4" w:space="0" w:color="auto"/>
            </w:tcBorders>
            <w:shd w:val="clear" w:color="auto" w:fill="auto"/>
            <w:vAlign w:val="center"/>
            <w:hideMark/>
          </w:tcPr>
          <w:p w:rsidR="00561549" w:rsidRPr="00561549" w:rsidRDefault="00561549" w:rsidP="00561549">
            <w:pPr>
              <w:widowControl/>
              <w:autoSpaceDE/>
              <w:autoSpaceDN/>
              <w:rPr>
                <w:rFonts w:ascii="Times New Roman" w:hAnsi="Times New Roman" w:cs="Times New Roman"/>
                <w:i/>
                <w:iCs/>
                <w:color w:val="000000"/>
                <w:sz w:val="24"/>
                <w:szCs w:val="24"/>
              </w:rPr>
            </w:pPr>
            <w:proofErr w:type="spellStart"/>
            <w:r w:rsidRPr="00561549">
              <w:rPr>
                <w:rFonts w:ascii="Times New Roman" w:hAnsi="Times New Roman" w:cs="Times New Roman"/>
                <w:i/>
                <w:iCs/>
                <w:color w:val="000000"/>
                <w:sz w:val="24"/>
                <w:szCs w:val="24"/>
              </w:rPr>
              <w:t>ex-tenzív</w:t>
            </w:r>
            <w:proofErr w:type="spellEnd"/>
          </w:p>
        </w:tc>
      </w:tr>
      <w:tr w:rsidR="00561549" w:rsidRPr="00561549" w:rsidTr="00423299">
        <w:trPr>
          <w:trHeight w:val="630"/>
        </w:trPr>
        <w:tc>
          <w:tcPr>
            <w:tcW w:w="1420" w:type="dxa"/>
            <w:tcBorders>
              <w:top w:val="nil"/>
              <w:left w:val="single" w:sz="4" w:space="0" w:color="auto"/>
              <w:bottom w:val="single" w:sz="4" w:space="0" w:color="auto"/>
              <w:right w:val="single" w:sz="4" w:space="0" w:color="auto"/>
            </w:tcBorders>
            <w:shd w:val="clear" w:color="000000" w:fill="D8D8D8"/>
            <w:vAlign w:val="center"/>
            <w:hideMark/>
          </w:tcPr>
          <w:p w:rsidR="00561549" w:rsidRPr="00D11284" w:rsidRDefault="00561549" w:rsidP="00561549">
            <w:pPr>
              <w:widowControl/>
              <w:autoSpaceDE/>
              <w:autoSpaceDN/>
              <w:rPr>
                <w:rFonts w:ascii="Times New Roman" w:hAnsi="Times New Roman" w:cs="Times New Roman"/>
                <w:bCs/>
                <w:color w:val="000000"/>
                <w:sz w:val="24"/>
                <w:szCs w:val="24"/>
              </w:rPr>
            </w:pPr>
            <w:r w:rsidRPr="00D11284">
              <w:rPr>
                <w:rFonts w:ascii="Times New Roman" w:hAnsi="Times New Roman" w:cs="Times New Roman"/>
                <w:bCs/>
                <w:color w:val="000000"/>
                <w:sz w:val="24"/>
                <w:szCs w:val="24"/>
              </w:rPr>
              <w:t>Almássy u. és tér</w:t>
            </w:r>
            <w:r w:rsidR="001538B6">
              <w:rPr>
                <w:rFonts w:ascii="Times New Roman" w:hAnsi="Times New Roman" w:cs="Times New Roman"/>
                <w:bCs/>
                <w:color w:val="000000"/>
                <w:sz w:val="24"/>
                <w:szCs w:val="24"/>
              </w:rPr>
              <w:t xml:space="preserve"> </w:t>
            </w:r>
            <w:r w:rsidR="001538B6" w:rsidRPr="001538B6">
              <w:rPr>
                <w:rFonts w:ascii="Times New Roman" w:hAnsi="Times New Roman" w:cs="Times New Roman"/>
                <w:b/>
                <w:bCs/>
                <w:color w:val="000000"/>
                <w:sz w:val="24"/>
                <w:szCs w:val="24"/>
              </w:rPr>
              <w:t>(A)</w:t>
            </w:r>
          </w:p>
        </w:tc>
        <w:tc>
          <w:tcPr>
            <w:tcW w:w="700" w:type="dxa"/>
            <w:tcBorders>
              <w:top w:val="nil"/>
              <w:left w:val="nil"/>
              <w:bottom w:val="single" w:sz="4" w:space="0" w:color="auto"/>
              <w:right w:val="single" w:sz="4" w:space="0" w:color="auto"/>
            </w:tcBorders>
            <w:shd w:val="clear" w:color="000000" w:fill="D8D8D8"/>
            <w:noWrap/>
            <w:vAlign w:val="center"/>
            <w:hideMark/>
          </w:tcPr>
          <w:p w:rsidR="00561549" w:rsidRPr="00D11284" w:rsidRDefault="00561549" w:rsidP="00561549">
            <w:pPr>
              <w:widowControl/>
              <w:autoSpaceDE/>
              <w:autoSpaceDN/>
              <w:jc w:val="center"/>
              <w:rPr>
                <w:rFonts w:ascii="Times New Roman" w:hAnsi="Times New Roman" w:cs="Times New Roman"/>
                <w:bCs/>
                <w:color w:val="000000"/>
              </w:rPr>
            </w:pPr>
            <w:r w:rsidRPr="00D11284">
              <w:rPr>
                <w:rFonts w:ascii="Times New Roman" w:hAnsi="Times New Roman" w:cs="Times New Roman"/>
                <w:bCs/>
                <w:color w:val="000000"/>
              </w:rPr>
              <w:t>5531</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1205</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1423</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587</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4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791</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1136</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146</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72</w:t>
            </w:r>
          </w:p>
        </w:tc>
        <w:tc>
          <w:tcPr>
            <w:tcW w:w="567"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171</w:t>
            </w:r>
          </w:p>
        </w:tc>
        <w:tc>
          <w:tcPr>
            <w:tcW w:w="733" w:type="dxa"/>
            <w:vMerge w:val="restart"/>
            <w:tcBorders>
              <w:top w:val="nil"/>
              <w:left w:val="single" w:sz="4" w:space="0" w:color="auto"/>
              <w:bottom w:val="single" w:sz="4" w:space="0" w:color="auto"/>
              <w:right w:val="single" w:sz="4" w:space="0" w:color="auto"/>
            </w:tcBorders>
            <w:shd w:val="clear" w:color="auto" w:fill="auto"/>
            <w:textDirection w:val="tbRl"/>
            <w:vAlign w:val="center"/>
            <w:hideMark/>
          </w:tcPr>
          <w:p w:rsidR="00561549" w:rsidRPr="00561549" w:rsidRDefault="00561549" w:rsidP="00561549">
            <w:pPr>
              <w:widowControl/>
              <w:autoSpaceDE/>
              <w:autoSpaceDN/>
              <w:jc w:val="center"/>
              <w:rPr>
                <w:rFonts w:ascii="Times New Roman" w:hAnsi="Times New Roman" w:cs="Times New Roman"/>
                <w:b/>
                <w:bCs/>
                <w:i/>
                <w:iCs/>
                <w:color w:val="000000"/>
                <w:sz w:val="24"/>
                <w:szCs w:val="24"/>
              </w:rPr>
            </w:pPr>
            <w:r w:rsidRPr="00561549">
              <w:rPr>
                <w:rFonts w:ascii="Times New Roman" w:hAnsi="Times New Roman" w:cs="Times New Roman"/>
                <w:b/>
                <w:bCs/>
                <w:i/>
                <w:iCs/>
                <w:color w:val="000000"/>
                <w:sz w:val="24"/>
                <w:szCs w:val="24"/>
              </w:rPr>
              <w:t>intenzív</w:t>
            </w:r>
          </w:p>
        </w:tc>
      </w:tr>
      <w:tr w:rsidR="001538B6" w:rsidRPr="00561549" w:rsidTr="00423299">
        <w:trPr>
          <w:trHeight w:val="630"/>
        </w:trPr>
        <w:tc>
          <w:tcPr>
            <w:tcW w:w="1420" w:type="dxa"/>
            <w:tcBorders>
              <w:top w:val="nil"/>
              <w:left w:val="single" w:sz="4" w:space="0" w:color="auto"/>
              <w:bottom w:val="single" w:sz="4" w:space="0" w:color="auto"/>
              <w:right w:val="single" w:sz="4" w:space="0" w:color="auto"/>
            </w:tcBorders>
            <w:shd w:val="clear" w:color="000000" w:fill="D8D8D8"/>
            <w:vAlign w:val="center"/>
          </w:tcPr>
          <w:p w:rsidR="001538B6" w:rsidRPr="00423299" w:rsidRDefault="001538B6" w:rsidP="001538B6">
            <w:pPr>
              <w:widowControl/>
              <w:autoSpaceDE/>
              <w:autoSpaceDN/>
              <w:rPr>
                <w:rFonts w:ascii="Times New Roman" w:hAnsi="Times New Roman" w:cs="Times New Roman"/>
                <w:bCs/>
                <w:i/>
                <w:color w:val="FF0000"/>
                <w:sz w:val="24"/>
                <w:szCs w:val="24"/>
              </w:rPr>
            </w:pPr>
            <w:r w:rsidRPr="00423299">
              <w:rPr>
                <w:rFonts w:ascii="Times New Roman" w:hAnsi="Times New Roman" w:cs="Times New Roman"/>
                <w:bCs/>
                <w:i/>
                <w:color w:val="FF0000"/>
                <w:sz w:val="24"/>
                <w:szCs w:val="24"/>
              </w:rPr>
              <w:t xml:space="preserve">Almássy u. és tér </w:t>
            </w:r>
            <w:r w:rsidRPr="00423299">
              <w:rPr>
                <w:rFonts w:ascii="Times New Roman" w:hAnsi="Times New Roman" w:cs="Times New Roman"/>
                <w:b/>
                <w:bCs/>
                <w:i/>
                <w:color w:val="FF0000"/>
                <w:sz w:val="24"/>
                <w:szCs w:val="24"/>
              </w:rPr>
              <w:t>(B)</w:t>
            </w:r>
          </w:p>
        </w:tc>
        <w:tc>
          <w:tcPr>
            <w:tcW w:w="700" w:type="dxa"/>
            <w:tcBorders>
              <w:top w:val="nil"/>
              <w:left w:val="nil"/>
              <w:bottom w:val="single" w:sz="4" w:space="0" w:color="auto"/>
              <w:right w:val="single" w:sz="4" w:space="0" w:color="auto"/>
            </w:tcBorders>
            <w:shd w:val="clear" w:color="000000" w:fill="D8D8D8"/>
            <w:noWrap/>
            <w:vAlign w:val="center"/>
          </w:tcPr>
          <w:p w:rsidR="001538B6" w:rsidRPr="001538B6" w:rsidRDefault="00F46A7C" w:rsidP="00561549">
            <w:pPr>
              <w:widowControl/>
              <w:autoSpaceDE/>
              <w:autoSpaceDN/>
              <w:jc w:val="center"/>
              <w:rPr>
                <w:rFonts w:ascii="Times New Roman" w:hAnsi="Times New Roman" w:cs="Times New Roman"/>
                <w:bCs/>
                <w:i/>
                <w:color w:val="000000"/>
              </w:rPr>
            </w:pPr>
            <w:r>
              <w:rPr>
                <w:rFonts w:ascii="Times New Roman" w:hAnsi="Times New Roman" w:cs="Times New Roman"/>
                <w:bCs/>
                <w:i/>
                <w:color w:val="000000"/>
              </w:rPr>
              <w:t>5254</w:t>
            </w:r>
          </w:p>
        </w:tc>
        <w:tc>
          <w:tcPr>
            <w:tcW w:w="600" w:type="dxa"/>
            <w:tcBorders>
              <w:top w:val="nil"/>
              <w:left w:val="nil"/>
              <w:bottom w:val="single" w:sz="4" w:space="0" w:color="auto"/>
              <w:right w:val="single" w:sz="4" w:space="0" w:color="auto"/>
            </w:tcBorders>
            <w:shd w:val="clear" w:color="auto" w:fill="auto"/>
            <w:noWrap/>
            <w:vAlign w:val="center"/>
          </w:tcPr>
          <w:p w:rsidR="001538B6" w:rsidRPr="001538B6" w:rsidRDefault="001538B6" w:rsidP="00561549">
            <w:pPr>
              <w:widowControl/>
              <w:autoSpaceDE/>
              <w:autoSpaceDN/>
              <w:jc w:val="center"/>
              <w:rPr>
                <w:rFonts w:ascii="Times New Roman" w:hAnsi="Times New Roman" w:cs="Times New Roman"/>
                <w:i/>
                <w:color w:val="000000"/>
              </w:rPr>
            </w:pPr>
            <w:r w:rsidRPr="001538B6">
              <w:rPr>
                <w:rFonts w:ascii="Times New Roman" w:hAnsi="Times New Roman" w:cs="Times New Roman"/>
                <w:i/>
                <w:color w:val="000000"/>
              </w:rPr>
              <w:t>1559</w:t>
            </w:r>
          </w:p>
        </w:tc>
        <w:tc>
          <w:tcPr>
            <w:tcW w:w="600" w:type="dxa"/>
            <w:tcBorders>
              <w:top w:val="nil"/>
              <w:left w:val="nil"/>
              <w:bottom w:val="single" w:sz="4" w:space="0" w:color="auto"/>
              <w:right w:val="single" w:sz="4" w:space="0" w:color="auto"/>
            </w:tcBorders>
            <w:shd w:val="clear" w:color="auto" w:fill="auto"/>
            <w:noWrap/>
            <w:vAlign w:val="center"/>
          </w:tcPr>
          <w:p w:rsidR="001538B6" w:rsidRPr="001538B6" w:rsidRDefault="001538B6" w:rsidP="00561549">
            <w:pPr>
              <w:widowControl/>
              <w:autoSpaceDE/>
              <w:autoSpaceDN/>
              <w:jc w:val="center"/>
              <w:rPr>
                <w:rFonts w:ascii="Times New Roman" w:hAnsi="Times New Roman" w:cs="Times New Roman"/>
                <w:i/>
                <w:color w:val="000000"/>
              </w:rPr>
            </w:pPr>
            <w:r w:rsidRPr="001538B6">
              <w:rPr>
                <w:rFonts w:ascii="Times New Roman" w:hAnsi="Times New Roman" w:cs="Times New Roman"/>
                <w:i/>
                <w:color w:val="000000"/>
              </w:rPr>
              <w:t>903</w:t>
            </w:r>
          </w:p>
        </w:tc>
        <w:tc>
          <w:tcPr>
            <w:tcW w:w="600" w:type="dxa"/>
            <w:tcBorders>
              <w:top w:val="nil"/>
              <w:left w:val="nil"/>
              <w:bottom w:val="single" w:sz="4" w:space="0" w:color="auto"/>
              <w:right w:val="single" w:sz="4" w:space="0" w:color="auto"/>
            </w:tcBorders>
            <w:shd w:val="clear" w:color="auto" w:fill="auto"/>
            <w:noWrap/>
            <w:vAlign w:val="center"/>
          </w:tcPr>
          <w:p w:rsidR="001538B6" w:rsidRPr="001538B6" w:rsidRDefault="001538B6" w:rsidP="00561549">
            <w:pPr>
              <w:widowControl/>
              <w:autoSpaceDE/>
              <w:autoSpaceDN/>
              <w:jc w:val="center"/>
              <w:rPr>
                <w:rFonts w:ascii="Times New Roman" w:hAnsi="Times New Roman" w:cs="Times New Roman"/>
                <w:i/>
                <w:color w:val="000000"/>
              </w:rPr>
            </w:pPr>
            <w:r w:rsidRPr="001538B6">
              <w:rPr>
                <w:rFonts w:ascii="Times New Roman" w:hAnsi="Times New Roman" w:cs="Times New Roman"/>
                <w:i/>
                <w:color w:val="000000"/>
              </w:rPr>
              <w:t>428</w:t>
            </w:r>
          </w:p>
        </w:tc>
        <w:tc>
          <w:tcPr>
            <w:tcW w:w="600" w:type="dxa"/>
            <w:tcBorders>
              <w:top w:val="nil"/>
              <w:left w:val="nil"/>
              <w:bottom w:val="single" w:sz="4" w:space="0" w:color="auto"/>
              <w:right w:val="single" w:sz="4" w:space="0" w:color="auto"/>
            </w:tcBorders>
            <w:shd w:val="clear" w:color="auto" w:fill="auto"/>
            <w:noWrap/>
            <w:vAlign w:val="center"/>
          </w:tcPr>
          <w:p w:rsidR="001538B6" w:rsidRPr="001538B6" w:rsidRDefault="001538B6" w:rsidP="00561549">
            <w:pPr>
              <w:widowControl/>
              <w:autoSpaceDE/>
              <w:autoSpaceDN/>
              <w:jc w:val="center"/>
              <w:rPr>
                <w:rFonts w:ascii="Times New Roman" w:hAnsi="Times New Roman" w:cs="Times New Roman"/>
                <w:i/>
                <w:color w:val="000000"/>
              </w:rPr>
            </w:pPr>
            <w:r w:rsidRPr="001538B6">
              <w:rPr>
                <w:rFonts w:ascii="Times New Roman" w:hAnsi="Times New Roman" w:cs="Times New Roman"/>
                <w:i/>
                <w:color w:val="000000"/>
              </w:rPr>
              <w:t>0</w:t>
            </w:r>
          </w:p>
        </w:tc>
        <w:tc>
          <w:tcPr>
            <w:tcW w:w="640" w:type="dxa"/>
            <w:tcBorders>
              <w:top w:val="nil"/>
              <w:left w:val="nil"/>
              <w:bottom w:val="single" w:sz="4" w:space="0" w:color="auto"/>
              <w:right w:val="single" w:sz="4" w:space="0" w:color="auto"/>
            </w:tcBorders>
            <w:shd w:val="clear" w:color="auto" w:fill="auto"/>
            <w:noWrap/>
            <w:vAlign w:val="center"/>
          </w:tcPr>
          <w:p w:rsidR="001538B6" w:rsidRPr="001538B6" w:rsidRDefault="001538B6" w:rsidP="00561549">
            <w:pPr>
              <w:widowControl/>
              <w:autoSpaceDE/>
              <w:autoSpaceDN/>
              <w:jc w:val="center"/>
              <w:rPr>
                <w:rFonts w:ascii="Times New Roman" w:hAnsi="Times New Roman" w:cs="Times New Roman"/>
                <w:i/>
                <w:color w:val="000000"/>
              </w:rPr>
            </w:pPr>
            <w:r w:rsidRPr="001538B6">
              <w:rPr>
                <w:rFonts w:ascii="Times New Roman" w:hAnsi="Times New Roman" w:cs="Times New Roman"/>
                <w:i/>
                <w:color w:val="000000"/>
              </w:rPr>
              <w:t>1149</w:t>
            </w:r>
          </w:p>
        </w:tc>
        <w:tc>
          <w:tcPr>
            <w:tcW w:w="600" w:type="dxa"/>
            <w:tcBorders>
              <w:top w:val="nil"/>
              <w:left w:val="nil"/>
              <w:bottom w:val="single" w:sz="4" w:space="0" w:color="auto"/>
              <w:right w:val="single" w:sz="4" w:space="0" w:color="auto"/>
            </w:tcBorders>
            <w:shd w:val="clear" w:color="auto" w:fill="auto"/>
            <w:noWrap/>
            <w:vAlign w:val="center"/>
          </w:tcPr>
          <w:p w:rsidR="001538B6" w:rsidRPr="001538B6" w:rsidRDefault="001538B6" w:rsidP="00561549">
            <w:pPr>
              <w:widowControl/>
              <w:autoSpaceDE/>
              <w:autoSpaceDN/>
              <w:jc w:val="center"/>
              <w:rPr>
                <w:rFonts w:ascii="Times New Roman" w:hAnsi="Times New Roman" w:cs="Times New Roman"/>
                <w:i/>
                <w:color w:val="000000"/>
              </w:rPr>
            </w:pPr>
            <w:r w:rsidRPr="001538B6">
              <w:rPr>
                <w:rFonts w:ascii="Times New Roman" w:hAnsi="Times New Roman" w:cs="Times New Roman"/>
                <w:i/>
                <w:color w:val="000000"/>
              </w:rPr>
              <w:t>751</w:t>
            </w:r>
          </w:p>
        </w:tc>
        <w:tc>
          <w:tcPr>
            <w:tcW w:w="600" w:type="dxa"/>
            <w:tcBorders>
              <w:top w:val="nil"/>
              <w:left w:val="nil"/>
              <w:bottom w:val="single" w:sz="4" w:space="0" w:color="auto"/>
              <w:right w:val="single" w:sz="4" w:space="0" w:color="auto"/>
            </w:tcBorders>
            <w:shd w:val="clear" w:color="auto" w:fill="auto"/>
            <w:noWrap/>
            <w:vAlign w:val="center"/>
          </w:tcPr>
          <w:p w:rsidR="001538B6" w:rsidRPr="001538B6" w:rsidRDefault="00F46A7C" w:rsidP="00561549">
            <w:pPr>
              <w:widowControl/>
              <w:autoSpaceDE/>
              <w:autoSpaceDN/>
              <w:jc w:val="center"/>
              <w:rPr>
                <w:rFonts w:ascii="Times New Roman" w:hAnsi="Times New Roman" w:cs="Times New Roman"/>
                <w:i/>
                <w:color w:val="000000"/>
              </w:rPr>
            </w:pPr>
            <w:r>
              <w:rPr>
                <w:rFonts w:ascii="Times New Roman" w:hAnsi="Times New Roman" w:cs="Times New Roman"/>
                <w:i/>
                <w:color w:val="000000"/>
              </w:rPr>
              <w:t>0</w:t>
            </w:r>
          </w:p>
        </w:tc>
        <w:tc>
          <w:tcPr>
            <w:tcW w:w="600" w:type="dxa"/>
            <w:tcBorders>
              <w:top w:val="nil"/>
              <w:left w:val="nil"/>
              <w:bottom w:val="single" w:sz="4" w:space="0" w:color="auto"/>
              <w:right w:val="single" w:sz="4" w:space="0" w:color="auto"/>
            </w:tcBorders>
            <w:shd w:val="clear" w:color="auto" w:fill="auto"/>
            <w:noWrap/>
            <w:vAlign w:val="center"/>
          </w:tcPr>
          <w:p w:rsidR="001538B6" w:rsidRPr="001538B6" w:rsidRDefault="00F46A7C" w:rsidP="00561549">
            <w:pPr>
              <w:widowControl/>
              <w:autoSpaceDE/>
              <w:autoSpaceDN/>
              <w:jc w:val="center"/>
              <w:rPr>
                <w:rFonts w:ascii="Times New Roman" w:hAnsi="Times New Roman" w:cs="Times New Roman"/>
                <w:i/>
                <w:color w:val="000000"/>
              </w:rPr>
            </w:pPr>
            <w:r>
              <w:rPr>
                <w:rFonts w:ascii="Times New Roman" w:hAnsi="Times New Roman" w:cs="Times New Roman"/>
                <w:i/>
                <w:color w:val="000000"/>
              </w:rPr>
              <w:t>0</w:t>
            </w:r>
          </w:p>
        </w:tc>
        <w:tc>
          <w:tcPr>
            <w:tcW w:w="600" w:type="dxa"/>
            <w:tcBorders>
              <w:top w:val="nil"/>
              <w:left w:val="nil"/>
              <w:bottom w:val="single" w:sz="4" w:space="0" w:color="auto"/>
              <w:right w:val="single" w:sz="4" w:space="0" w:color="auto"/>
            </w:tcBorders>
            <w:shd w:val="clear" w:color="auto" w:fill="auto"/>
            <w:noWrap/>
            <w:vAlign w:val="center"/>
          </w:tcPr>
          <w:p w:rsidR="001538B6" w:rsidRPr="001538B6" w:rsidRDefault="00F46A7C" w:rsidP="00561549">
            <w:pPr>
              <w:widowControl/>
              <w:autoSpaceDE/>
              <w:autoSpaceDN/>
              <w:jc w:val="center"/>
              <w:rPr>
                <w:rFonts w:ascii="Times New Roman" w:hAnsi="Times New Roman" w:cs="Times New Roman"/>
                <w:i/>
                <w:color w:val="000000"/>
              </w:rPr>
            </w:pPr>
            <w:r>
              <w:rPr>
                <w:rFonts w:ascii="Times New Roman" w:hAnsi="Times New Roman" w:cs="Times New Roman"/>
                <w:i/>
                <w:color w:val="000000"/>
              </w:rPr>
              <w:t>0</w:t>
            </w:r>
          </w:p>
        </w:tc>
        <w:tc>
          <w:tcPr>
            <w:tcW w:w="600" w:type="dxa"/>
            <w:tcBorders>
              <w:top w:val="nil"/>
              <w:left w:val="nil"/>
              <w:bottom w:val="single" w:sz="4" w:space="0" w:color="auto"/>
              <w:right w:val="single" w:sz="4" w:space="0" w:color="auto"/>
            </w:tcBorders>
            <w:shd w:val="clear" w:color="auto" w:fill="auto"/>
            <w:noWrap/>
            <w:vAlign w:val="center"/>
          </w:tcPr>
          <w:p w:rsidR="001538B6" w:rsidRPr="001538B6" w:rsidRDefault="00F46A7C" w:rsidP="00561549">
            <w:pPr>
              <w:widowControl/>
              <w:autoSpaceDE/>
              <w:autoSpaceDN/>
              <w:jc w:val="center"/>
              <w:rPr>
                <w:rFonts w:ascii="Times New Roman" w:hAnsi="Times New Roman" w:cs="Times New Roman"/>
                <w:i/>
                <w:color w:val="000000"/>
              </w:rPr>
            </w:pPr>
            <w:r>
              <w:rPr>
                <w:rFonts w:ascii="Times New Roman" w:hAnsi="Times New Roman" w:cs="Times New Roman"/>
                <w:i/>
                <w:color w:val="000000"/>
              </w:rPr>
              <w:t>72</w:t>
            </w:r>
          </w:p>
        </w:tc>
        <w:tc>
          <w:tcPr>
            <w:tcW w:w="567" w:type="dxa"/>
            <w:tcBorders>
              <w:top w:val="nil"/>
              <w:left w:val="nil"/>
              <w:bottom w:val="single" w:sz="4" w:space="0" w:color="auto"/>
              <w:right w:val="single" w:sz="4" w:space="0" w:color="auto"/>
            </w:tcBorders>
            <w:shd w:val="clear" w:color="auto" w:fill="auto"/>
            <w:noWrap/>
            <w:vAlign w:val="center"/>
          </w:tcPr>
          <w:p w:rsidR="001538B6" w:rsidRPr="001538B6" w:rsidRDefault="00F46A7C" w:rsidP="00561549">
            <w:pPr>
              <w:widowControl/>
              <w:autoSpaceDE/>
              <w:autoSpaceDN/>
              <w:jc w:val="center"/>
              <w:rPr>
                <w:rFonts w:ascii="Times New Roman" w:hAnsi="Times New Roman" w:cs="Times New Roman"/>
                <w:i/>
                <w:color w:val="000000"/>
              </w:rPr>
            </w:pPr>
            <w:r>
              <w:rPr>
                <w:rFonts w:ascii="Times New Roman" w:hAnsi="Times New Roman" w:cs="Times New Roman"/>
                <w:i/>
                <w:color w:val="000000"/>
              </w:rPr>
              <w:t>392</w:t>
            </w:r>
          </w:p>
        </w:tc>
        <w:tc>
          <w:tcPr>
            <w:tcW w:w="733" w:type="dxa"/>
            <w:vMerge/>
            <w:tcBorders>
              <w:top w:val="nil"/>
              <w:left w:val="single" w:sz="4" w:space="0" w:color="auto"/>
              <w:bottom w:val="single" w:sz="4" w:space="0" w:color="auto"/>
              <w:right w:val="single" w:sz="4" w:space="0" w:color="auto"/>
            </w:tcBorders>
            <w:shd w:val="clear" w:color="auto" w:fill="auto"/>
            <w:textDirection w:val="tbRl"/>
            <w:vAlign w:val="center"/>
          </w:tcPr>
          <w:p w:rsidR="001538B6" w:rsidRPr="00561549" w:rsidRDefault="001538B6" w:rsidP="00561549">
            <w:pPr>
              <w:widowControl/>
              <w:autoSpaceDE/>
              <w:autoSpaceDN/>
              <w:jc w:val="center"/>
              <w:rPr>
                <w:rFonts w:ascii="Times New Roman" w:hAnsi="Times New Roman" w:cs="Times New Roman"/>
                <w:b/>
                <w:bCs/>
                <w:i/>
                <w:iCs/>
                <w:color w:val="000000"/>
                <w:sz w:val="24"/>
                <w:szCs w:val="24"/>
              </w:rPr>
            </w:pPr>
          </w:p>
        </w:tc>
      </w:tr>
      <w:tr w:rsidR="00561549" w:rsidRPr="00561549" w:rsidTr="00423299">
        <w:trPr>
          <w:trHeight w:val="945"/>
        </w:trPr>
        <w:tc>
          <w:tcPr>
            <w:tcW w:w="1420" w:type="dxa"/>
            <w:tcBorders>
              <w:top w:val="nil"/>
              <w:left w:val="single" w:sz="4" w:space="0" w:color="auto"/>
              <w:bottom w:val="single" w:sz="4" w:space="0" w:color="auto"/>
              <w:right w:val="single" w:sz="4" w:space="0" w:color="auto"/>
            </w:tcBorders>
            <w:shd w:val="clear" w:color="000000" w:fill="D8D8D8"/>
            <w:vAlign w:val="center"/>
            <w:hideMark/>
          </w:tcPr>
          <w:p w:rsidR="00561549" w:rsidRPr="00D11284" w:rsidRDefault="00561549" w:rsidP="00561549">
            <w:pPr>
              <w:widowControl/>
              <w:autoSpaceDE/>
              <w:autoSpaceDN/>
              <w:rPr>
                <w:rFonts w:ascii="Times New Roman" w:hAnsi="Times New Roman" w:cs="Times New Roman"/>
                <w:bCs/>
                <w:color w:val="000000"/>
                <w:sz w:val="24"/>
                <w:szCs w:val="24"/>
              </w:rPr>
            </w:pPr>
            <w:r w:rsidRPr="00D11284">
              <w:rPr>
                <w:rFonts w:ascii="Times New Roman" w:hAnsi="Times New Roman" w:cs="Times New Roman"/>
                <w:bCs/>
                <w:color w:val="000000"/>
                <w:sz w:val="24"/>
                <w:szCs w:val="24"/>
              </w:rPr>
              <w:t>Bajza utcai Reformáció Emléktér</w:t>
            </w:r>
          </w:p>
        </w:tc>
        <w:tc>
          <w:tcPr>
            <w:tcW w:w="700" w:type="dxa"/>
            <w:tcBorders>
              <w:top w:val="nil"/>
              <w:left w:val="nil"/>
              <w:bottom w:val="single" w:sz="4" w:space="0" w:color="auto"/>
              <w:right w:val="single" w:sz="4" w:space="0" w:color="auto"/>
            </w:tcBorders>
            <w:shd w:val="clear" w:color="000000" w:fill="D8D8D8"/>
            <w:noWrap/>
            <w:vAlign w:val="center"/>
            <w:hideMark/>
          </w:tcPr>
          <w:p w:rsidR="00561549" w:rsidRPr="00D11284" w:rsidRDefault="00561549" w:rsidP="00561549">
            <w:pPr>
              <w:widowControl/>
              <w:autoSpaceDE/>
              <w:autoSpaceDN/>
              <w:jc w:val="center"/>
              <w:rPr>
                <w:rFonts w:ascii="Times New Roman" w:hAnsi="Times New Roman" w:cs="Times New Roman"/>
                <w:bCs/>
                <w:color w:val="000000"/>
              </w:rPr>
            </w:pPr>
            <w:r w:rsidRPr="00D11284">
              <w:rPr>
                <w:rFonts w:ascii="Times New Roman" w:hAnsi="Times New Roman" w:cs="Times New Roman"/>
                <w:bCs/>
                <w:color w:val="000000"/>
              </w:rPr>
              <w:t>1262</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320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155</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4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169</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375</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237</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6</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567"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733" w:type="dxa"/>
            <w:vMerge/>
            <w:tcBorders>
              <w:top w:val="nil"/>
              <w:left w:val="single" w:sz="4" w:space="0" w:color="auto"/>
              <w:bottom w:val="single" w:sz="4" w:space="0" w:color="auto"/>
              <w:right w:val="single" w:sz="4" w:space="0" w:color="auto"/>
            </w:tcBorders>
            <w:vAlign w:val="center"/>
            <w:hideMark/>
          </w:tcPr>
          <w:p w:rsidR="00561549" w:rsidRPr="00561549" w:rsidRDefault="00561549" w:rsidP="00561549">
            <w:pPr>
              <w:widowControl/>
              <w:autoSpaceDE/>
              <w:autoSpaceDN/>
              <w:rPr>
                <w:rFonts w:ascii="Times New Roman" w:hAnsi="Times New Roman" w:cs="Times New Roman"/>
                <w:b/>
                <w:bCs/>
                <w:i/>
                <w:iCs/>
                <w:color w:val="000000"/>
                <w:sz w:val="24"/>
                <w:szCs w:val="24"/>
              </w:rPr>
            </w:pPr>
          </w:p>
        </w:tc>
      </w:tr>
      <w:tr w:rsidR="00561549" w:rsidRPr="00561549" w:rsidTr="00423299">
        <w:trPr>
          <w:trHeight w:val="315"/>
        </w:trPr>
        <w:tc>
          <w:tcPr>
            <w:tcW w:w="1420" w:type="dxa"/>
            <w:tcBorders>
              <w:top w:val="nil"/>
              <w:left w:val="single" w:sz="4" w:space="0" w:color="auto"/>
              <w:bottom w:val="single" w:sz="4" w:space="0" w:color="auto"/>
              <w:right w:val="single" w:sz="4" w:space="0" w:color="auto"/>
            </w:tcBorders>
            <w:shd w:val="clear" w:color="000000" w:fill="D8D8D8"/>
            <w:vAlign w:val="center"/>
            <w:hideMark/>
          </w:tcPr>
          <w:p w:rsidR="00561549" w:rsidRPr="00D11284" w:rsidRDefault="00561549" w:rsidP="00561549">
            <w:pPr>
              <w:widowControl/>
              <w:autoSpaceDE/>
              <w:autoSpaceDN/>
              <w:rPr>
                <w:rFonts w:ascii="Times New Roman" w:hAnsi="Times New Roman" w:cs="Times New Roman"/>
                <w:bCs/>
                <w:color w:val="000000"/>
                <w:sz w:val="24"/>
                <w:szCs w:val="24"/>
              </w:rPr>
            </w:pPr>
            <w:r w:rsidRPr="00D11284">
              <w:rPr>
                <w:rFonts w:ascii="Times New Roman" w:hAnsi="Times New Roman" w:cs="Times New Roman"/>
                <w:bCs/>
                <w:color w:val="000000"/>
                <w:sz w:val="24"/>
                <w:szCs w:val="24"/>
              </w:rPr>
              <w:t>Barát utca</w:t>
            </w:r>
          </w:p>
        </w:tc>
        <w:tc>
          <w:tcPr>
            <w:tcW w:w="700" w:type="dxa"/>
            <w:tcBorders>
              <w:top w:val="nil"/>
              <w:left w:val="nil"/>
              <w:bottom w:val="single" w:sz="4" w:space="0" w:color="auto"/>
              <w:right w:val="single" w:sz="4" w:space="0" w:color="auto"/>
            </w:tcBorders>
            <w:shd w:val="clear" w:color="000000" w:fill="D8D8D8"/>
            <w:noWrap/>
            <w:vAlign w:val="center"/>
            <w:hideMark/>
          </w:tcPr>
          <w:p w:rsidR="00561549" w:rsidRPr="00D11284" w:rsidRDefault="00561549" w:rsidP="00561549">
            <w:pPr>
              <w:widowControl/>
              <w:autoSpaceDE/>
              <w:autoSpaceDN/>
              <w:jc w:val="center"/>
              <w:rPr>
                <w:rFonts w:ascii="Times New Roman" w:hAnsi="Times New Roman" w:cs="Times New Roman"/>
                <w:bCs/>
                <w:color w:val="000000"/>
              </w:rPr>
            </w:pPr>
            <w:r w:rsidRPr="00D11284">
              <w:rPr>
                <w:rFonts w:ascii="Times New Roman" w:hAnsi="Times New Roman" w:cs="Times New Roman"/>
                <w:bCs/>
                <w:color w:val="000000"/>
              </w:rPr>
              <w:t>402</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73</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4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329</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567"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733" w:type="dxa"/>
            <w:vMerge/>
            <w:tcBorders>
              <w:top w:val="nil"/>
              <w:left w:val="single" w:sz="4" w:space="0" w:color="auto"/>
              <w:bottom w:val="single" w:sz="4" w:space="0" w:color="auto"/>
              <w:right w:val="single" w:sz="4" w:space="0" w:color="auto"/>
            </w:tcBorders>
            <w:vAlign w:val="center"/>
            <w:hideMark/>
          </w:tcPr>
          <w:p w:rsidR="00561549" w:rsidRPr="00561549" w:rsidRDefault="00561549" w:rsidP="00561549">
            <w:pPr>
              <w:widowControl/>
              <w:autoSpaceDE/>
              <w:autoSpaceDN/>
              <w:rPr>
                <w:rFonts w:ascii="Times New Roman" w:hAnsi="Times New Roman" w:cs="Times New Roman"/>
                <w:b/>
                <w:bCs/>
                <w:i/>
                <w:iCs/>
                <w:color w:val="000000"/>
                <w:sz w:val="24"/>
                <w:szCs w:val="24"/>
              </w:rPr>
            </w:pPr>
          </w:p>
        </w:tc>
      </w:tr>
      <w:tr w:rsidR="00561549" w:rsidRPr="00561549" w:rsidTr="00423299">
        <w:trPr>
          <w:trHeight w:val="630"/>
        </w:trPr>
        <w:tc>
          <w:tcPr>
            <w:tcW w:w="1420" w:type="dxa"/>
            <w:tcBorders>
              <w:top w:val="nil"/>
              <w:left w:val="single" w:sz="4" w:space="0" w:color="auto"/>
              <w:bottom w:val="single" w:sz="4" w:space="0" w:color="auto"/>
              <w:right w:val="single" w:sz="4" w:space="0" w:color="auto"/>
            </w:tcBorders>
            <w:shd w:val="clear" w:color="000000" w:fill="D8D8D8"/>
            <w:vAlign w:val="center"/>
            <w:hideMark/>
          </w:tcPr>
          <w:p w:rsidR="00561549" w:rsidRPr="00D11284" w:rsidRDefault="00561549" w:rsidP="00561549">
            <w:pPr>
              <w:widowControl/>
              <w:autoSpaceDE/>
              <w:autoSpaceDN/>
              <w:rPr>
                <w:rFonts w:ascii="Times New Roman" w:hAnsi="Times New Roman" w:cs="Times New Roman"/>
                <w:bCs/>
                <w:color w:val="000000"/>
                <w:sz w:val="24"/>
                <w:szCs w:val="24"/>
              </w:rPr>
            </w:pPr>
            <w:r w:rsidRPr="00D11284">
              <w:rPr>
                <w:rFonts w:ascii="Times New Roman" w:hAnsi="Times New Roman" w:cs="Times New Roman"/>
                <w:bCs/>
                <w:color w:val="000000"/>
                <w:sz w:val="24"/>
                <w:szCs w:val="24"/>
              </w:rPr>
              <w:t>Barcsay utca</w:t>
            </w:r>
          </w:p>
        </w:tc>
        <w:tc>
          <w:tcPr>
            <w:tcW w:w="700" w:type="dxa"/>
            <w:tcBorders>
              <w:top w:val="nil"/>
              <w:left w:val="nil"/>
              <w:bottom w:val="single" w:sz="4" w:space="0" w:color="auto"/>
              <w:right w:val="single" w:sz="4" w:space="0" w:color="auto"/>
            </w:tcBorders>
            <w:shd w:val="clear" w:color="000000" w:fill="D8D8D8"/>
            <w:noWrap/>
            <w:vAlign w:val="center"/>
            <w:hideMark/>
          </w:tcPr>
          <w:p w:rsidR="00561549" w:rsidRPr="00D11284" w:rsidRDefault="00561549" w:rsidP="00561549">
            <w:pPr>
              <w:widowControl/>
              <w:autoSpaceDE/>
              <w:autoSpaceDN/>
              <w:jc w:val="center"/>
              <w:rPr>
                <w:rFonts w:ascii="Times New Roman" w:hAnsi="Times New Roman" w:cs="Times New Roman"/>
                <w:bCs/>
                <w:color w:val="000000"/>
              </w:rPr>
            </w:pPr>
            <w:r w:rsidRPr="00D11284">
              <w:rPr>
                <w:rFonts w:ascii="Times New Roman" w:hAnsi="Times New Roman" w:cs="Times New Roman"/>
                <w:bCs/>
                <w:color w:val="000000"/>
              </w:rPr>
              <w:t>50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4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42</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8</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567"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733" w:type="dxa"/>
            <w:vMerge/>
            <w:tcBorders>
              <w:top w:val="nil"/>
              <w:left w:val="single" w:sz="4" w:space="0" w:color="auto"/>
              <w:bottom w:val="single" w:sz="4" w:space="0" w:color="auto"/>
              <w:right w:val="single" w:sz="4" w:space="0" w:color="auto"/>
            </w:tcBorders>
            <w:vAlign w:val="center"/>
            <w:hideMark/>
          </w:tcPr>
          <w:p w:rsidR="00561549" w:rsidRPr="00561549" w:rsidRDefault="00561549" w:rsidP="00561549">
            <w:pPr>
              <w:widowControl/>
              <w:autoSpaceDE/>
              <w:autoSpaceDN/>
              <w:rPr>
                <w:rFonts w:ascii="Times New Roman" w:hAnsi="Times New Roman" w:cs="Times New Roman"/>
                <w:b/>
                <w:bCs/>
                <w:i/>
                <w:iCs/>
                <w:color w:val="000000"/>
                <w:sz w:val="24"/>
                <w:szCs w:val="24"/>
              </w:rPr>
            </w:pPr>
          </w:p>
        </w:tc>
      </w:tr>
      <w:tr w:rsidR="00561549" w:rsidRPr="00561549" w:rsidTr="00423299">
        <w:trPr>
          <w:trHeight w:val="630"/>
        </w:trPr>
        <w:tc>
          <w:tcPr>
            <w:tcW w:w="1420" w:type="dxa"/>
            <w:tcBorders>
              <w:top w:val="nil"/>
              <w:left w:val="single" w:sz="4" w:space="0" w:color="auto"/>
              <w:bottom w:val="single" w:sz="4" w:space="0" w:color="auto"/>
              <w:right w:val="single" w:sz="4" w:space="0" w:color="auto"/>
            </w:tcBorders>
            <w:shd w:val="clear" w:color="000000" w:fill="D8D8D8"/>
            <w:vAlign w:val="center"/>
            <w:hideMark/>
          </w:tcPr>
          <w:p w:rsidR="00561549" w:rsidRPr="00D11284" w:rsidRDefault="00561549" w:rsidP="00561549">
            <w:pPr>
              <w:widowControl/>
              <w:autoSpaceDE/>
              <w:autoSpaceDN/>
              <w:rPr>
                <w:rFonts w:ascii="Times New Roman" w:hAnsi="Times New Roman" w:cs="Times New Roman"/>
                <w:bCs/>
                <w:color w:val="000000"/>
                <w:sz w:val="24"/>
                <w:szCs w:val="24"/>
              </w:rPr>
            </w:pPr>
            <w:r w:rsidRPr="00D11284">
              <w:rPr>
                <w:rFonts w:ascii="Times New Roman" w:hAnsi="Times New Roman" w:cs="Times New Roman"/>
                <w:bCs/>
                <w:color w:val="000000"/>
                <w:sz w:val="24"/>
                <w:szCs w:val="24"/>
              </w:rPr>
              <w:t>Bethlen G. tér</w:t>
            </w:r>
          </w:p>
        </w:tc>
        <w:tc>
          <w:tcPr>
            <w:tcW w:w="700" w:type="dxa"/>
            <w:tcBorders>
              <w:top w:val="nil"/>
              <w:left w:val="nil"/>
              <w:bottom w:val="single" w:sz="4" w:space="0" w:color="auto"/>
              <w:right w:val="single" w:sz="4" w:space="0" w:color="auto"/>
            </w:tcBorders>
            <w:shd w:val="clear" w:color="000000" w:fill="D8D8D8"/>
            <w:noWrap/>
            <w:vAlign w:val="center"/>
            <w:hideMark/>
          </w:tcPr>
          <w:p w:rsidR="00561549" w:rsidRPr="00D11284" w:rsidRDefault="00561549" w:rsidP="00561549">
            <w:pPr>
              <w:widowControl/>
              <w:autoSpaceDE/>
              <w:autoSpaceDN/>
              <w:jc w:val="center"/>
              <w:rPr>
                <w:rFonts w:ascii="Times New Roman" w:hAnsi="Times New Roman" w:cs="Times New Roman"/>
                <w:bCs/>
                <w:color w:val="000000"/>
              </w:rPr>
            </w:pPr>
            <w:r w:rsidRPr="00D11284">
              <w:rPr>
                <w:rFonts w:ascii="Times New Roman" w:hAnsi="Times New Roman" w:cs="Times New Roman"/>
                <w:bCs/>
                <w:color w:val="000000"/>
              </w:rPr>
              <w:t>839</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138</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4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429</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236</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36</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567"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733" w:type="dxa"/>
            <w:vMerge/>
            <w:tcBorders>
              <w:top w:val="nil"/>
              <w:left w:val="single" w:sz="4" w:space="0" w:color="auto"/>
              <w:bottom w:val="single" w:sz="4" w:space="0" w:color="auto"/>
              <w:right w:val="single" w:sz="4" w:space="0" w:color="auto"/>
            </w:tcBorders>
            <w:vAlign w:val="center"/>
            <w:hideMark/>
          </w:tcPr>
          <w:p w:rsidR="00561549" w:rsidRPr="00561549" w:rsidRDefault="00561549" w:rsidP="00561549">
            <w:pPr>
              <w:widowControl/>
              <w:autoSpaceDE/>
              <w:autoSpaceDN/>
              <w:rPr>
                <w:rFonts w:ascii="Times New Roman" w:hAnsi="Times New Roman" w:cs="Times New Roman"/>
                <w:b/>
                <w:bCs/>
                <w:i/>
                <w:iCs/>
                <w:color w:val="000000"/>
                <w:sz w:val="24"/>
                <w:szCs w:val="24"/>
              </w:rPr>
            </w:pPr>
          </w:p>
        </w:tc>
      </w:tr>
      <w:tr w:rsidR="00561549" w:rsidRPr="00561549" w:rsidTr="00423299">
        <w:trPr>
          <w:trHeight w:val="945"/>
        </w:trPr>
        <w:tc>
          <w:tcPr>
            <w:tcW w:w="1420" w:type="dxa"/>
            <w:tcBorders>
              <w:top w:val="nil"/>
              <w:left w:val="single" w:sz="4" w:space="0" w:color="auto"/>
              <w:bottom w:val="single" w:sz="4" w:space="0" w:color="auto"/>
              <w:right w:val="single" w:sz="4" w:space="0" w:color="auto"/>
            </w:tcBorders>
            <w:shd w:val="clear" w:color="000000" w:fill="D8D8D8"/>
            <w:vAlign w:val="center"/>
            <w:hideMark/>
          </w:tcPr>
          <w:p w:rsidR="00561549" w:rsidRPr="00D11284" w:rsidRDefault="00561549" w:rsidP="00561549">
            <w:pPr>
              <w:widowControl/>
              <w:autoSpaceDE/>
              <w:autoSpaceDN/>
              <w:rPr>
                <w:rFonts w:ascii="Times New Roman" w:hAnsi="Times New Roman" w:cs="Times New Roman"/>
                <w:bCs/>
                <w:color w:val="000000"/>
                <w:sz w:val="24"/>
                <w:szCs w:val="24"/>
              </w:rPr>
            </w:pPr>
            <w:r w:rsidRPr="00D11284">
              <w:rPr>
                <w:rFonts w:ascii="Times New Roman" w:hAnsi="Times New Roman" w:cs="Times New Roman"/>
                <w:bCs/>
                <w:color w:val="000000"/>
                <w:sz w:val="24"/>
                <w:szCs w:val="24"/>
              </w:rPr>
              <w:t>Carl Lutz park (Dob u. 10.)</w:t>
            </w:r>
          </w:p>
        </w:tc>
        <w:tc>
          <w:tcPr>
            <w:tcW w:w="700" w:type="dxa"/>
            <w:tcBorders>
              <w:top w:val="nil"/>
              <w:left w:val="nil"/>
              <w:bottom w:val="single" w:sz="4" w:space="0" w:color="auto"/>
              <w:right w:val="single" w:sz="4" w:space="0" w:color="auto"/>
            </w:tcBorders>
            <w:shd w:val="clear" w:color="000000" w:fill="D8D8D8"/>
            <w:noWrap/>
            <w:vAlign w:val="center"/>
            <w:hideMark/>
          </w:tcPr>
          <w:p w:rsidR="00561549" w:rsidRPr="00D11284" w:rsidRDefault="00561549" w:rsidP="00561549">
            <w:pPr>
              <w:widowControl/>
              <w:autoSpaceDE/>
              <w:autoSpaceDN/>
              <w:jc w:val="center"/>
              <w:rPr>
                <w:rFonts w:ascii="Times New Roman" w:hAnsi="Times New Roman" w:cs="Times New Roman"/>
                <w:bCs/>
                <w:color w:val="000000"/>
              </w:rPr>
            </w:pPr>
            <w:r w:rsidRPr="00D11284">
              <w:rPr>
                <w:rFonts w:ascii="Times New Roman" w:hAnsi="Times New Roman" w:cs="Times New Roman"/>
                <w:bCs/>
                <w:color w:val="000000"/>
              </w:rPr>
              <w:t>469</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336</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4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120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13</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567"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733" w:type="dxa"/>
            <w:vMerge/>
            <w:tcBorders>
              <w:top w:val="nil"/>
              <w:left w:val="single" w:sz="4" w:space="0" w:color="auto"/>
              <w:bottom w:val="single" w:sz="4" w:space="0" w:color="auto"/>
              <w:right w:val="single" w:sz="4" w:space="0" w:color="auto"/>
            </w:tcBorders>
            <w:vAlign w:val="center"/>
            <w:hideMark/>
          </w:tcPr>
          <w:p w:rsidR="00561549" w:rsidRPr="00561549" w:rsidRDefault="00561549" w:rsidP="00561549">
            <w:pPr>
              <w:widowControl/>
              <w:autoSpaceDE/>
              <w:autoSpaceDN/>
              <w:rPr>
                <w:rFonts w:ascii="Times New Roman" w:hAnsi="Times New Roman" w:cs="Times New Roman"/>
                <w:b/>
                <w:bCs/>
                <w:i/>
                <w:iCs/>
                <w:color w:val="000000"/>
                <w:sz w:val="24"/>
                <w:szCs w:val="24"/>
              </w:rPr>
            </w:pPr>
          </w:p>
        </w:tc>
      </w:tr>
      <w:tr w:rsidR="00561549" w:rsidRPr="00561549" w:rsidTr="00423299">
        <w:trPr>
          <w:trHeight w:val="630"/>
        </w:trPr>
        <w:tc>
          <w:tcPr>
            <w:tcW w:w="1420" w:type="dxa"/>
            <w:tcBorders>
              <w:top w:val="nil"/>
              <w:left w:val="single" w:sz="4" w:space="0" w:color="auto"/>
              <w:bottom w:val="single" w:sz="4" w:space="0" w:color="auto"/>
              <w:right w:val="single" w:sz="4" w:space="0" w:color="auto"/>
            </w:tcBorders>
            <w:shd w:val="clear" w:color="000000" w:fill="D8D8D8"/>
            <w:vAlign w:val="center"/>
            <w:hideMark/>
          </w:tcPr>
          <w:p w:rsidR="00561549" w:rsidRPr="00D11284" w:rsidRDefault="00561549" w:rsidP="00561549">
            <w:pPr>
              <w:widowControl/>
              <w:autoSpaceDE/>
              <w:autoSpaceDN/>
              <w:rPr>
                <w:rFonts w:ascii="Times New Roman" w:hAnsi="Times New Roman" w:cs="Times New Roman"/>
                <w:bCs/>
                <w:color w:val="000000"/>
                <w:sz w:val="24"/>
                <w:szCs w:val="24"/>
              </w:rPr>
            </w:pPr>
            <w:r w:rsidRPr="00D11284">
              <w:rPr>
                <w:rFonts w:ascii="Times New Roman" w:hAnsi="Times New Roman" w:cs="Times New Roman"/>
                <w:bCs/>
                <w:color w:val="000000"/>
                <w:sz w:val="24"/>
                <w:szCs w:val="24"/>
              </w:rPr>
              <w:t>Dembinszky u.</w:t>
            </w:r>
          </w:p>
        </w:tc>
        <w:tc>
          <w:tcPr>
            <w:tcW w:w="700" w:type="dxa"/>
            <w:tcBorders>
              <w:top w:val="nil"/>
              <w:left w:val="nil"/>
              <w:bottom w:val="single" w:sz="4" w:space="0" w:color="auto"/>
              <w:right w:val="single" w:sz="4" w:space="0" w:color="auto"/>
            </w:tcBorders>
            <w:shd w:val="clear" w:color="000000" w:fill="D8D8D8"/>
            <w:noWrap/>
            <w:vAlign w:val="center"/>
            <w:hideMark/>
          </w:tcPr>
          <w:p w:rsidR="00561549" w:rsidRPr="00D11284" w:rsidRDefault="00561549" w:rsidP="00561549">
            <w:pPr>
              <w:widowControl/>
              <w:autoSpaceDE/>
              <w:autoSpaceDN/>
              <w:jc w:val="center"/>
              <w:rPr>
                <w:rFonts w:ascii="Times New Roman" w:hAnsi="Times New Roman" w:cs="Times New Roman"/>
                <w:bCs/>
                <w:color w:val="000000"/>
              </w:rPr>
            </w:pPr>
            <w:r w:rsidRPr="00D11284">
              <w:rPr>
                <w:rFonts w:ascii="Times New Roman" w:hAnsi="Times New Roman" w:cs="Times New Roman"/>
                <w:bCs/>
                <w:color w:val="000000"/>
              </w:rPr>
              <w:t>112</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4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112</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567"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733" w:type="dxa"/>
            <w:vMerge/>
            <w:tcBorders>
              <w:top w:val="nil"/>
              <w:left w:val="single" w:sz="4" w:space="0" w:color="auto"/>
              <w:bottom w:val="single" w:sz="4" w:space="0" w:color="auto"/>
              <w:right w:val="single" w:sz="4" w:space="0" w:color="auto"/>
            </w:tcBorders>
            <w:vAlign w:val="center"/>
            <w:hideMark/>
          </w:tcPr>
          <w:p w:rsidR="00561549" w:rsidRPr="00561549" w:rsidRDefault="00561549" w:rsidP="00561549">
            <w:pPr>
              <w:widowControl/>
              <w:autoSpaceDE/>
              <w:autoSpaceDN/>
              <w:rPr>
                <w:rFonts w:ascii="Times New Roman" w:hAnsi="Times New Roman" w:cs="Times New Roman"/>
                <w:b/>
                <w:bCs/>
                <w:i/>
                <w:iCs/>
                <w:color w:val="000000"/>
                <w:sz w:val="24"/>
                <w:szCs w:val="24"/>
              </w:rPr>
            </w:pPr>
          </w:p>
        </w:tc>
      </w:tr>
      <w:tr w:rsidR="00561549" w:rsidRPr="00561549" w:rsidTr="00423299">
        <w:trPr>
          <w:trHeight w:val="315"/>
        </w:trPr>
        <w:tc>
          <w:tcPr>
            <w:tcW w:w="1420" w:type="dxa"/>
            <w:tcBorders>
              <w:top w:val="nil"/>
              <w:left w:val="single" w:sz="4" w:space="0" w:color="auto"/>
              <w:bottom w:val="single" w:sz="4" w:space="0" w:color="auto"/>
              <w:right w:val="single" w:sz="4" w:space="0" w:color="auto"/>
            </w:tcBorders>
            <w:shd w:val="clear" w:color="000000" w:fill="D8D8D8"/>
            <w:vAlign w:val="center"/>
            <w:hideMark/>
          </w:tcPr>
          <w:p w:rsidR="00561549" w:rsidRPr="00D11284" w:rsidRDefault="00561549" w:rsidP="00561549">
            <w:pPr>
              <w:widowControl/>
              <w:autoSpaceDE/>
              <w:autoSpaceDN/>
              <w:rPr>
                <w:rFonts w:ascii="Times New Roman" w:hAnsi="Times New Roman" w:cs="Times New Roman"/>
                <w:bCs/>
                <w:color w:val="000000"/>
                <w:sz w:val="24"/>
                <w:szCs w:val="24"/>
              </w:rPr>
            </w:pPr>
            <w:r w:rsidRPr="00D11284">
              <w:rPr>
                <w:rFonts w:ascii="Times New Roman" w:hAnsi="Times New Roman" w:cs="Times New Roman"/>
                <w:bCs/>
                <w:color w:val="000000"/>
                <w:sz w:val="24"/>
                <w:szCs w:val="24"/>
              </w:rPr>
              <w:t>Dob u.</w:t>
            </w:r>
          </w:p>
        </w:tc>
        <w:tc>
          <w:tcPr>
            <w:tcW w:w="700" w:type="dxa"/>
            <w:tcBorders>
              <w:top w:val="nil"/>
              <w:left w:val="nil"/>
              <w:bottom w:val="single" w:sz="4" w:space="0" w:color="auto"/>
              <w:right w:val="single" w:sz="4" w:space="0" w:color="auto"/>
            </w:tcBorders>
            <w:shd w:val="clear" w:color="000000" w:fill="D8D8D8"/>
            <w:noWrap/>
            <w:vAlign w:val="center"/>
            <w:hideMark/>
          </w:tcPr>
          <w:p w:rsidR="00561549" w:rsidRPr="00D11284" w:rsidRDefault="00561549" w:rsidP="00561549">
            <w:pPr>
              <w:widowControl/>
              <w:autoSpaceDE/>
              <w:autoSpaceDN/>
              <w:jc w:val="center"/>
              <w:rPr>
                <w:rFonts w:ascii="Times New Roman" w:hAnsi="Times New Roman" w:cs="Times New Roman"/>
                <w:bCs/>
                <w:color w:val="000000"/>
              </w:rPr>
            </w:pPr>
            <w:r w:rsidRPr="00D11284">
              <w:rPr>
                <w:rFonts w:ascii="Times New Roman" w:hAnsi="Times New Roman" w:cs="Times New Roman"/>
                <w:bCs/>
                <w:color w:val="000000"/>
              </w:rPr>
              <w:t>30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4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12</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18</w:t>
            </w:r>
          </w:p>
        </w:tc>
        <w:tc>
          <w:tcPr>
            <w:tcW w:w="567"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733" w:type="dxa"/>
            <w:vMerge/>
            <w:tcBorders>
              <w:top w:val="nil"/>
              <w:left w:val="single" w:sz="4" w:space="0" w:color="auto"/>
              <w:bottom w:val="single" w:sz="4" w:space="0" w:color="auto"/>
              <w:right w:val="single" w:sz="4" w:space="0" w:color="auto"/>
            </w:tcBorders>
            <w:vAlign w:val="center"/>
            <w:hideMark/>
          </w:tcPr>
          <w:p w:rsidR="00561549" w:rsidRPr="00561549" w:rsidRDefault="00561549" w:rsidP="00561549">
            <w:pPr>
              <w:widowControl/>
              <w:autoSpaceDE/>
              <w:autoSpaceDN/>
              <w:rPr>
                <w:rFonts w:ascii="Times New Roman" w:hAnsi="Times New Roman" w:cs="Times New Roman"/>
                <w:b/>
                <w:bCs/>
                <w:i/>
                <w:iCs/>
                <w:color w:val="000000"/>
                <w:sz w:val="24"/>
                <w:szCs w:val="24"/>
              </w:rPr>
            </w:pPr>
          </w:p>
        </w:tc>
      </w:tr>
      <w:tr w:rsidR="00561549" w:rsidRPr="00561549" w:rsidTr="00423299">
        <w:trPr>
          <w:trHeight w:val="315"/>
        </w:trPr>
        <w:tc>
          <w:tcPr>
            <w:tcW w:w="1420" w:type="dxa"/>
            <w:tcBorders>
              <w:top w:val="nil"/>
              <w:left w:val="single" w:sz="4" w:space="0" w:color="auto"/>
              <w:bottom w:val="single" w:sz="4" w:space="0" w:color="auto"/>
              <w:right w:val="single" w:sz="4" w:space="0" w:color="auto"/>
            </w:tcBorders>
            <w:shd w:val="clear" w:color="000000" w:fill="D8D8D8"/>
            <w:vAlign w:val="center"/>
            <w:hideMark/>
          </w:tcPr>
          <w:p w:rsidR="00561549" w:rsidRPr="00D11284" w:rsidRDefault="00561549" w:rsidP="00561549">
            <w:pPr>
              <w:widowControl/>
              <w:autoSpaceDE/>
              <w:autoSpaceDN/>
              <w:rPr>
                <w:rFonts w:ascii="Times New Roman" w:hAnsi="Times New Roman" w:cs="Times New Roman"/>
                <w:bCs/>
                <w:color w:val="000000"/>
                <w:sz w:val="24"/>
                <w:szCs w:val="24"/>
              </w:rPr>
            </w:pPr>
            <w:r w:rsidRPr="00D11284">
              <w:rPr>
                <w:rFonts w:ascii="Times New Roman" w:hAnsi="Times New Roman" w:cs="Times New Roman"/>
                <w:bCs/>
                <w:color w:val="000000"/>
                <w:sz w:val="24"/>
                <w:szCs w:val="24"/>
              </w:rPr>
              <w:t>Dohány u.</w:t>
            </w:r>
          </w:p>
        </w:tc>
        <w:tc>
          <w:tcPr>
            <w:tcW w:w="700" w:type="dxa"/>
            <w:tcBorders>
              <w:top w:val="nil"/>
              <w:left w:val="nil"/>
              <w:bottom w:val="single" w:sz="4" w:space="0" w:color="auto"/>
              <w:right w:val="single" w:sz="4" w:space="0" w:color="auto"/>
            </w:tcBorders>
            <w:shd w:val="clear" w:color="000000" w:fill="D8D8D8"/>
            <w:noWrap/>
            <w:vAlign w:val="center"/>
            <w:hideMark/>
          </w:tcPr>
          <w:p w:rsidR="00561549" w:rsidRPr="00D11284" w:rsidRDefault="00561549" w:rsidP="00561549">
            <w:pPr>
              <w:widowControl/>
              <w:autoSpaceDE/>
              <w:autoSpaceDN/>
              <w:jc w:val="center"/>
              <w:rPr>
                <w:rFonts w:ascii="Times New Roman" w:hAnsi="Times New Roman" w:cs="Times New Roman"/>
                <w:bCs/>
                <w:color w:val="000000"/>
              </w:rPr>
            </w:pPr>
            <w:r w:rsidRPr="00D11284">
              <w:rPr>
                <w:rFonts w:ascii="Times New Roman" w:hAnsi="Times New Roman" w:cs="Times New Roman"/>
                <w:bCs/>
                <w:color w:val="000000"/>
              </w:rPr>
              <w:t>74</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4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10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64</w:t>
            </w:r>
          </w:p>
        </w:tc>
        <w:tc>
          <w:tcPr>
            <w:tcW w:w="567"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733" w:type="dxa"/>
            <w:vMerge/>
            <w:tcBorders>
              <w:top w:val="nil"/>
              <w:left w:val="single" w:sz="4" w:space="0" w:color="auto"/>
              <w:bottom w:val="single" w:sz="4" w:space="0" w:color="auto"/>
              <w:right w:val="single" w:sz="4" w:space="0" w:color="auto"/>
            </w:tcBorders>
            <w:vAlign w:val="center"/>
            <w:hideMark/>
          </w:tcPr>
          <w:p w:rsidR="00561549" w:rsidRPr="00561549" w:rsidRDefault="00561549" w:rsidP="00561549">
            <w:pPr>
              <w:widowControl/>
              <w:autoSpaceDE/>
              <w:autoSpaceDN/>
              <w:rPr>
                <w:rFonts w:ascii="Times New Roman" w:hAnsi="Times New Roman" w:cs="Times New Roman"/>
                <w:b/>
                <w:bCs/>
                <w:i/>
                <w:iCs/>
                <w:color w:val="000000"/>
                <w:sz w:val="24"/>
                <w:szCs w:val="24"/>
              </w:rPr>
            </w:pPr>
          </w:p>
        </w:tc>
      </w:tr>
      <w:tr w:rsidR="00561549" w:rsidRPr="00561549" w:rsidTr="00423299">
        <w:trPr>
          <w:trHeight w:val="945"/>
        </w:trPr>
        <w:tc>
          <w:tcPr>
            <w:tcW w:w="1420" w:type="dxa"/>
            <w:tcBorders>
              <w:top w:val="nil"/>
              <w:left w:val="single" w:sz="4" w:space="0" w:color="auto"/>
              <w:bottom w:val="single" w:sz="4" w:space="0" w:color="auto"/>
              <w:right w:val="single" w:sz="4" w:space="0" w:color="auto"/>
            </w:tcBorders>
            <w:shd w:val="clear" w:color="000000" w:fill="D8D8D8"/>
            <w:vAlign w:val="center"/>
            <w:hideMark/>
          </w:tcPr>
          <w:p w:rsidR="00561549" w:rsidRPr="00D11284" w:rsidRDefault="00561549" w:rsidP="00561549">
            <w:pPr>
              <w:widowControl/>
              <w:autoSpaceDE/>
              <w:autoSpaceDN/>
              <w:rPr>
                <w:rFonts w:ascii="Times New Roman" w:hAnsi="Times New Roman" w:cs="Times New Roman"/>
                <w:bCs/>
                <w:color w:val="000000"/>
                <w:sz w:val="24"/>
                <w:szCs w:val="24"/>
              </w:rPr>
            </w:pPr>
            <w:r w:rsidRPr="00D11284">
              <w:rPr>
                <w:rFonts w:ascii="Times New Roman" w:hAnsi="Times New Roman" w:cs="Times New Roman"/>
                <w:bCs/>
                <w:color w:val="000000"/>
                <w:sz w:val="24"/>
                <w:szCs w:val="24"/>
              </w:rPr>
              <w:t xml:space="preserve">Erzsébet krt. 8. előtti </w:t>
            </w:r>
            <w:r w:rsidR="00D11284">
              <w:rPr>
                <w:rFonts w:ascii="Times New Roman" w:hAnsi="Times New Roman" w:cs="Times New Roman"/>
                <w:bCs/>
                <w:color w:val="000000"/>
                <w:sz w:val="24"/>
                <w:szCs w:val="24"/>
              </w:rPr>
              <w:t>köz</w:t>
            </w:r>
            <w:r w:rsidRPr="00D11284">
              <w:rPr>
                <w:rFonts w:ascii="Times New Roman" w:hAnsi="Times New Roman" w:cs="Times New Roman"/>
                <w:bCs/>
                <w:color w:val="000000"/>
                <w:sz w:val="24"/>
                <w:szCs w:val="24"/>
              </w:rPr>
              <w:t>terület</w:t>
            </w:r>
          </w:p>
        </w:tc>
        <w:tc>
          <w:tcPr>
            <w:tcW w:w="700" w:type="dxa"/>
            <w:tcBorders>
              <w:top w:val="nil"/>
              <w:left w:val="nil"/>
              <w:bottom w:val="single" w:sz="4" w:space="0" w:color="auto"/>
              <w:right w:val="single" w:sz="4" w:space="0" w:color="auto"/>
            </w:tcBorders>
            <w:shd w:val="clear" w:color="000000" w:fill="D8D8D8"/>
            <w:noWrap/>
            <w:vAlign w:val="center"/>
            <w:hideMark/>
          </w:tcPr>
          <w:p w:rsidR="00561549" w:rsidRPr="00D11284" w:rsidRDefault="00561549" w:rsidP="00561549">
            <w:pPr>
              <w:widowControl/>
              <w:autoSpaceDE/>
              <w:autoSpaceDN/>
              <w:jc w:val="center"/>
              <w:rPr>
                <w:rFonts w:ascii="Times New Roman" w:hAnsi="Times New Roman" w:cs="Times New Roman"/>
                <w:bCs/>
                <w:color w:val="000000"/>
              </w:rPr>
            </w:pPr>
            <w:r w:rsidRPr="00D11284">
              <w:rPr>
                <w:rFonts w:ascii="Times New Roman" w:hAnsi="Times New Roman" w:cs="Times New Roman"/>
                <w:bCs/>
                <w:color w:val="000000"/>
              </w:rPr>
              <w:t>450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48</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4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360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42</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567"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733" w:type="dxa"/>
            <w:vMerge/>
            <w:tcBorders>
              <w:top w:val="nil"/>
              <w:left w:val="single" w:sz="4" w:space="0" w:color="auto"/>
              <w:bottom w:val="single" w:sz="4" w:space="0" w:color="auto"/>
              <w:right w:val="single" w:sz="4" w:space="0" w:color="auto"/>
            </w:tcBorders>
            <w:vAlign w:val="center"/>
            <w:hideMark/>
          </w:tcPr>
          <w:p w:rsidR="00561549" w:rsidRPr="00561549" w:rsidRDefault="00561549" w:rsidP="00561549">
            <w:pPr>
              <w:widowControl/>
              <w:autoSpaceDE/>
              <w:autoSpaceDN/>
              <w:rPr>
                <w:rFonts w:ascii="Times New Roman" w:hAnsi="Times New Roman" w:cs="Times New Roman"/>
                <w:b/>
                <w:bCs/>
                <w:i/>
                <w:iCs/>
                <w:color w:val="000000"/>
                <w:sz w:val="24"/>
                <w:szCs w:val="24"/>
              </w:rPr>
            </w:pPr>
          </w:p>
        </w:tc>
      </w:tr>
      <w:tr w:rsidR="00561549" w:rsidRPr="00561549" w:rsidTr="00423299">
        <w:trPr>
          <w:trHeight w:val="630"/>
        </w:trPr>
        <w:tc>
          <w:tcPr>
            <w:tcW w:w="1420" w:type="dxa"/>
            <w:tcBorders>
              <w:top w:val="nil"/>
              <w:left w:val="single" w:sz="4" w:space="0" w:color="auto"/>
              <w:bottom w:val="single" w:sz="4" w:space="0" w:color="auto"/>
              <w:right w:val="single" w:sz="4" w:space="0" w:color="auto"/>
            </w:tcBorders>
            <w:shd w:val="clear" w:color="000000" w:fill="D8D8D8"/>
            <w:vAlign w:val="center"/>
            <w:hideMark/>
          </w:tcPr>
          <w:p w:rsidR="00561549" w:rsidRPr="00D11284" w:rsidRDefault="00561549" w:rsidP="00561549">
            <w:pPr>
              <w:widowControl/>
              <w:autoSpaceDE/>
              <w:autoSpaceDN/>
              <w:rPr>
                <w:rFonts w:ascii="Times New Roman" w:hAnsi="Times New Roman" w:cs="Times New Roman"/>
                <w:bCs/>
                <w:color w:val="000000"/>
                <w:sz w:val="24"/>
                <w:szCs w:val="24"/>
              </w:rPr>
            </w:pPr>
            <w:r w:rsidRPr="00D11284">
              <w:rPr>
                <w:rFonts w:ascii="Times New Roman" w:hAnsi="Times New Roman" w:cs="Times New Roman"/>
                <w:bCs/>
                <w:color w:val="000000"/>
                <w:sz w:val="24"/>
                <w:szCs w:val="24"/>
              </w:rPr>
              <w:t>Garay tér és környéke</w:t>
            </w:r>
          </w:p>
        </w:tc>
        <w:tc>
          <w:tcPr>
            <w:tcW w:w="700" w:type="dxa"/>
            <w:tcBorders>
              <w:top w:val="nil"/>
              <w:left w:val="nil"/>
              <w:bottom w:val="single" w:sz="4" w:space="0" w:color="auto"/>
              <w:right w:val="single" w:sz="4" w:space="0" w:color="auto"/>
            </w:tcBorders>
            <w:shd w:val="clear" w:color="000000" w:fill="D8D8D8"/>
            <w:noWrap/>
            <w:vAlign w:val="center"/>
            <w:hideMark/>
          </w:tcPr>
          <w:p w:rsidR="00561549" w:rsidRPr="00D11284" w:rsidRDefault="00561549" w:rsidP="00561549">
            <w:pPr>
              <w:widowControl/>
              <w:autoSpaceDE/>
              <w:autoSpaceDN/>
              <w:jc w:val="center"/>
              <w:rPr>
                <w:rFonts w:ascii="Times New Roman" w:hAnsi="Times New Roman" w:cs="Times New Roman"/>
                <w:bCs/>
                <w:color w:val="000000"/>
              </w:rPr>
            </w:pPr>
            <w:r w:rsidRPr="00D11284">
              <w:rPr>
                <w:rFonts w:ascii="Times New Roman" w:hAnsi="Times New Roman" w:cs="Times New Roman"/>
                <w:bCs/>
                <w:color w:val="000000"/>
              </w:rPr>
              <w:t>1586</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699</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90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4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436</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361</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567"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733" w:type="dxa"/>
            <w:vMerge/>
            <w:tcBorders>
              <w:top w:val="nil"/>
              <w:left w:val="single" w:sz="4" w:space="0" w:color="auto"/>
              <w:bottom w:val="single" w:sz="4" w:space="0" w:color="auto"/>
              <w:right w:val="single" w:sz="4" w:space="0" w:color="auto"/>
            </w:tcBorders>
            <w:vAlign w:val="center"/>
            <w:hideMark/>
          </w:tcPr>
          <w:p w:rsidR="00561549" w:rsidRPr="00561549" w:rsidRDefault="00561549" w:rsidP="00561549">
            <w:pPr>
              <w:widowControl/>
              <w:autoSpaceDE/>
              <w:autoSpaceDN/>
              <w:rPr>
                <w:rFonts w:ascii="Times New Roman" w:hAnsi="Times New Roman" w:cs="Times New Roman"/>
                <w:b/>
                <w:bCs/>
                <w:i/>
                <w:iCs/>
                <w:color w:val="000000"/>
                <w:sz w:val="24"/>
                <w:szCs w:val="24"/>
              </w:rPr>
            </w:pPr>
          </w:p>
        </w:tc>
      </w:tr>
      <w:tr w:rsidR="00561549" w:rsidRPr="00561549" w:rsidTr="00423299">
        <w:trPr>
          <w:trHeight w:val="1260"/>
        </w:trPr>
        <w:tc>
          <w:tcPr>
            <w:tcW w:w="1420" w:type="dxa"/>
            <w:tcBorders>
              <w:top w:val="nil"/>
              <w:left w:val="single" w:sz="4" w:space="0" w:color="auto"/>
              <w:bottom w:val="single" w:sz="4" w:space="0" w:color="auto"/>
              <w:right w:val="single" w:sz="4" w:space="0" w:color="auto"/>
            </w:tcBorders>
            <w:shd w:val="clear" w:color="000000" w:fill="D8D8D8"/>
            <w:vAlign w:val="center"/>
            <w:hideMark/>
          </w:tcPr>
          <w:p w:rsidR="00561549" w:rsidRPr="00D11284" w:rsidRDefault="00561549" w:rsidP="00561549">
            <w:pPr>
              <w:widowControl/>
              <w:autoSpaceDE/>
              <w:autoSpaceDN/>
              <w:rPr>
                <w:rFonts w:ascii="Times New Roman" w:hAnsi="Times New Roman" w:cs="Times New Roman"/>
                <w:bCs/>
                <w:color w:val="000000"/>
                <w:sz w:val="24"/>
                <w:szCs w:val="24"/>
              </w:rPr>
            </w:pPr>
            <w:proofErr w:type="spellStart"/>
            <w:r w:rsidRPr="00D11284">
              <w:rPr>
                <w:rFonts w:ascii="Times New Roman" w:hAnsi="Times New Roman" w:cs="Times New Roman"/>
                <w:bCs/>
                <w:color w:val="000000"/>
                <w:sz w:val="24"/>
                <w:szCs w:val="24"/>
              </w:rPr>
              <w:lastRenderedPageBreak/>
              <w:t>Herlz</w:t>
            </w:r>
            <w:proofErr w:type="spellEnd"/>
            <w:r w:rsidRPr="00D11284">
              <w:rPr>
                <w:rFonts w:ascii="Times New Roman" w:hAnsi="Times New Roman" w:cs="Times New Roman"/>
                <w:bCs/>
                <w:color w:val="000000"/>
                <w:sz w:val="24"/>
                <w:szCs w:val="24"/>
              </w:rPr>
              <w:t xml:space="preserve"> Tivadar tér (Dohány u. 2. előtt)</w:t>
            </w:r>
          </w:p>
        </w:tc>
        <w:tc>
          <w:tcPr>
            <w:tcW w:w="700" w:type="dxa"/>
            <w:tcBorders>
              <w:top w:val="nil"/>
              <w:left w:val="nil"/>
              <w:bottom w:val="single" w:sz="4" w:space="0" w:color="auto"/>
              <w:right w:val="single" w:sz="4" w:space="0" w:color="auto"/>
            </w:tcBorders>
            <w:shd w:val="clear" w:color="000000" w:fill="D8D8D8"/>
            <w:noWrap/>
            <w:vAlign w:val="center"/>
            <w:hideMark/>
          </w:tcPr>
          <w:p w:rsidR="00561549" w:rsidRPr="00D11284" w:rsidRDefault="00561549" w:rsidP="00561549">
            <w:pPr>
              <w:widowControl/>
              <w:autoSpaceDE/>
              <w:autoSpaceDN/>
              <w:jc w:val="center"/>
              <w:rPr>
                <w:rFonts w:ascii="Times New Roman" w:hAnsi="Times New Roman" w:cs="Times New Roman"/>
                <w:bCs/>
                <w:color w:val="000000"/>
              </w:rPr>
            </w:pPr>
            <w:r w:rsidRPr="00D11284">
              <w:rPr>
                <w:rFonts w:ascii="Times New Roman" w:hAnsi="Times New Roman" w:cs="Times New Roman"/>
                <w:bCs/>
                <w:color w:val="000000"/>
              </w:rPr>
              <w:t>497</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4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497</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567"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733" w:type="dxa"/>
            <w:vMerge/>
            <w:tcBorders>
              <w:top w:val="nil"/>
              <w:left w:val="single" w:sz="4" w:space="0" w:color="auto"/>
              <w:bottom w:val="single" w:sz="4" w:space="0" w:color="auto"/>
              <w:right w:val="single" w:sz="4" w:space="0" w:color="auto"/>
            </w:tcBorders>
            <w:vAlign w:val="center"/>
            <w:hideMark/>
          </w:tcPr>
          <w:p w:rsidR="00561549" w:rsidRPr="00561549" w:rsidRDefault="00561549" w:rsidP="00561549">
            <w:pPr>
              <w:widowControl/>
              <w:autoSpaceDE/>
              <w:autoSpaceDN/>
              <w:rPr>
                <w:rFonts w:ascii="Times New Roman" w:hAnsi="Times New Roman" w:cs="Times New Roman"/>
                <w:b/>
                <w:bCs/>
                <w:i/>
                <w:iCs/>
                <w:color w:val="000000"/>
                <w:sz w:val="24"/>
                <w:szCs w:val="24"/>
              </w:rPr>
            </w:pPr>
          </w:p>
        </w:tc>
      </w:tr>
      <w:tr w:rsidR="00561549" w:rsidRPr="00561549" w:rsidTr="00423299">
        <w:trPr>
          <w:trHeight w:val="315"/>
        </w:trPr>
        <w:tc>
          <w:tcPr>
            <w:tcW w:w="1420" w:type="dxa"/>
            <w:tcBorders>
              <w:top w:val="nil"/>
              <w:left w:val="single" w:sz="4" w:space="0" w:color="auto"/>
              <w:bottom w:val="single" w:sz="4" w:space="0" w:color="auto"/>
              <w:right w:val="single" w:sz="4" w:space="0" w:color="auto"/>
            </w:tcBorders>
            <w:shd w:val="clear" w:color="000000" w:fill="D8D8D8"/>
            <w:vAlign w:val="center"/>
            <w:hideMark/>
          </w:tcPr>
          <w:p w:rsidR="00561549" w:rsidRPr="00D11284" w:rsidRDefault="00561549" w:rsidP="00561549">
            <w:pPr>
              <w:widowControl/>
              <w:autoSpaceDE/>
              <w:autoSpaceDN/>
              <w:rPr>
                <w:rFonts w:ascii="Times New Roman" w:hAnsi="Times New Roman" w:cs="Times New Roman"/>
                <w:bCs/>
                <w:color w:val="000000"/>
                <w:sz w:val="24"/>
                <w:szCs w:val="24"/>
              </w:rPr>
            </w:pPr>
            <w:r w:rsidRPr="00D11284">
              <w:rPr>
                <w:rFonts w:ascii="Times New Roman" w:hAnsi="Times New Roman" w:cs="Times New Roman"/>
                <w:bCs/>
                <w:color w:val="000000"/>
                <w:sz w:val="24"/>
                <w:szCs w:val="24"/>
              </w:rPr>
              <w:t>Hernád u.</w:t>
            </w:r>
          </w:p>
        </w:tc>
        <w:tc>
          <w:tcPr>
            <w:tcW w:w="700" w:type="dxa"/>
            <w:tcBorders>
              <w:top w:val="nil"/>
              <w:left w:val="nil"/>
              <w:bottom w:val="single" w:sz="4" w:space="0" w:color="auto"/>
              <w:right w:val="single" w:sz="4" w:space="0" w:color="auto"/>
            </w:tcBorders>
            <w:shd w:val="clear" w:color="000000" w:fill="D8D8D8"/>
            <w:noWrap/>
            <w:vAlign w:val="center"/>
            <w:hideMark/>
          </w:tcPr>
          <w:p w:rsidR="00561549" w:rsidRPr="00D11284" w:rsidRDefault="00561549" w:rsidP="00561549">
            <w:pPr>
              <w:widowControl/>
              <w:autoSpaceDE/>
              <w:autoSpaceDN/>
              <w:jc w:val="center"/>
              <w:rPr>
                <w:rFonts w:ascii="Times New Roman" w:hAnsi="Times New Roman" w:cs="Times New Roman"/>
                <w:bCs/>
                <w:color w:val="000000"/>
              </w:rPr>
            </w:pPr>
            <w:r w:rsidRPr="00D11284">
              <w:rPr>
                <w:rFonts w:ascii="Times New Roman" w:hAnsi="Times New Roman" w:cs="Times New Roman"/>
                <w:bCs/>
                <w:color w:val="000000"/>
              </w:rPr>
              <w:t>70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4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70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567"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733" w:type="dxa"/>
            <w:vMerge/>
            <w:tcBorders>
              <w:top w:val="nil"/>
              <w:left w:val="single" w:sz="4" w:space="0" w:color="auto"/>
              <w:bottom w:val="single" w:sz="4" w:space="0" w:color="auto"/>
              <w:right w:val="single" w:sz="4" w:space="0" w:color="auto"/>
            </w:tcBorders>
            <w:vAlign w:val="center"/>
            <w:hideMark/>
          </w:tcPr>
          <w:p w:rsidR="00561549" w:rsidRPr="00561549" w:rsidRDefault="00561549" w:rsidP="00561549">
            <w:pPr>
              <w:widowControl/>
              <w:autoSpaceDE/>
              <w:autoSpaceDN/>
              <w:rPr>
                <w:rFonts w:ascii="Times New Roman" w:hAnsi="Times New Roman" w:cs="Times New Roman"/>
                <w:b/>
                <w:bCs/>
                <w:i/>
                <w:iCs/>
                <w:color w:val="000000"/>
                <w:sz w:val="24"/>
                <w:szCs w:val="24"/>
              </w:rPr>
            </w:pPr>
          </w:p>
        </w:tc>
      </w:tr>
      <w:tr w:rsidR="00561549" w:rsidRPr="00561549" w:rsidTr="00423299">
        <w:trPr>
          <w:trHeight w:val="630"/>
        </w:trPr>
        <w:tc>
          <w:tcPr>
            <w:tcW w:w="1420" w:type="dxa"/>
            <w:tcBorders>
              <w:top w:val="nil"/>
              <w:left w:val="single" w:sz="4" w:space="0" w:color="auto"/>
              <w:bottom w:val="single" w:sz="4" w:space="0" w:color="auto"/>
              <w:right w:val="single" w:sz="4" w:space="0" w:color="auto"/>
            </w:tcBorders>
            <w:shd w:val="clear" w:color="000000" w:fill="D8D8D8"/>
            <w:vAlign w:val="center"/>
            <w:hideMark/>
          </w:tcPr>
          <w:p w:rsidR="00561549" w:rsidRPr="00D11284" w:rsidRDefault="00561549" w:rsidP="00561549">
            <w:pPr>
              <w:widowControl/>
              <w:autoSpaceDE/>
              <w:autoSpaceDN/>
              <w:rPr>
                <w:rFonts w:ascii="Times New Roman" w:hAnsi="Times New Roman" w:cs="Times New Roman"/>
                <w:bCs/>
                <w:color w:val="000000"/>
                <w:sz w:val="24"/>
                <w:szCs w:val="24"/>
              </w:rPr>
            </w:pPr>
            <w:r w:rsidRPr="00D11284">
              <w:rPr>
                <w:rFonts w:ascii="Times New Roman" w:hAnsi="Times New Roman" w:cs="Times New Roman"/>
                <w:bCs/>
                <w:color w:val="000000"/>
                <w:sz w:val="24"/>
                <w:szCs w:val="24"/>
              </w:rPr>
              <w:t>Hevesi S. tér</w:t>
            </w:r>
          </w:p>
        </w:tc>
        <w:tc>
          <w:tcPr>
            <w:tcW w:w="700" w:type="dxa"/>
            <w:tcBorders>
              <w:top w:val="nil"/>
              <w:left w:val="nil"/>
              <w:bottom w:val="single" w:sz="4" w:space="0" w:color="auto"/>
              <w:right w:val="single" w:sz="4" w:space="0" w:color="auto"/>
            </w:tcBorders>
            <w:shd w:val="clear" w:color="000000" w:fill="D8D8D8"/>
            <w:noWrap/>
            <w:vAlign w:val="center"/>
            <w:hideMark/>
          </w:tcPr>
          <w:p w:rsidR="00561549" w:rsidRPr="00D11284" w:rsidRDefault="00561549" w:rsidP="00561549">
            <w:pPr>
              <w:widowControl/>
              <w:autoSpaceDE/>
              <w:autoSpaceDN/>
              <w:jc w:val="center"/>
              <w:rPr>
                <w:rFonts w:ascii="Times New Roman" w:hAnsi="Times New Roman" w:cs="Times New Roman"/>
                <w:bCs/>
                <w:color w:val="000000"/>
              </w:rPr>
            </w:pPr>
            <w:r w:rsidRPr="00D11284">
              <w:rPr>
                <w:rFonts w:ascii="Times New Roman" w:hAnsi="Times New Roman" w:cs="Times New Roman"/>
                <w:bCs/>
                <w:color w:val="000000"/>
              </w:rPr>
              <w:t>292</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80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4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200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12</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567"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733" w:type="dxa"/>
            <w:vMerge/>
            <w:tcBorders>
              <w:top w:val="nil"/>
              <w:left w:val="single" w:sz="4" w:space="0" w:color="auto"/>
              <w:bottom w:val="single" w:sz="4" w:space="0" w:color="auto"/>
              <w:right w:val="single" w:sz="4" w:space="0" w:color="auto"/>
            </w:tcBorders>
            <w:vAlign w:val="center"/>
            <w:hideMark/>
          </w:tcPr>
          <w:p w:rsidR="00561549" w:rsidRPr="00561549" w:rsidRDefault="00561549" w:rsidP="00561549">
            <w:pPr>
              <w:widowControl/>
              <w:autoSpaceDE/>
              <w:autoSpaceDN/>
              <w:rPr>
                <w:rFonts w:ascii="Times New Roman" w:hAnsi="Times New Roman" w:cs="Times New Roman"/>
                <w:b/>
                <w:bCs/>
                <w:i/>
                <w:iCs/>
                <w:color w:val="000000"/>
                <w:sz w:val="24"/>
                <w:szCs w:val="24"/>
              </w:rPr>
            </w:pPr>
          </w:p>
        </w:tc>
      </w:tr>
      <w:tr w:rsidR="00561549" w:rsidRPr="00561549" w:rsidTr="00423299">
        <w:trPr>
          <w:trHeight w:val="315"/>
        </w:trPr>
        <w:tc>
          <w:tcPr>
            <w:tcW w:w="1420" w:type="dxa"/>
            <w:tcBorders>
              <w:top w:val="nil"/>
              <w:left w:val="single" w:sz="4" w:space="0" w:color="auto"/>
              <w:bottom w:val="single" w:sz="4" w:space="0" w:color="auto"/>
              <w:right w:val="single" w:sz="4" w:space="0" w:color="auto"/>
            </w:tcBorders>
            <w:shd w:val="clear" w:color="000000" w:fill="D8D8D8"/>
            <w:vAlign w:val="center"/>
            <w:hideMark/>
          </w:tcPr>
          <w:p w:rsidR="00561549" w:rsidRPr="00D11284" w:rsidRDefault="00561549" w:rsidP="00561549">
            <w:pPr>
              <w:widowControl/>
              <w:autoSpaceDE/>
              <w:autoSpaceDN/>
              <w:rPr>
                <w:rFonts w:ascii="Times New Roman" w:hAnsi="Times New Roman" w:cs="Times New Roman"/>
                <w:bCs/>
                <w:color w:val="000000"/>
                <w:sz w:val="24"/>
                <w:szCs w:val="24"/>
              </w:rPr>
            </w:pPr>
            <w:r w:rsidRPr="00D11284">
              <w:rPr>
                <w:rFonts w:ascii="Times New Roman" w:hAnsi="Times New Roman" w:cs="Times New Roman"/>
                <w:bCs/>
                <w:color w:val="000000"/>
                <w:sz w:val="24"/>
                <w:szCs w:val="24"/>
              </w:rPr>
              <w:t>Holló u.</w:t>
            </w:r>
          </w:p>
        </w:tc>
        <w:tc>
          <w:tcPr>
            <w:tcW w:w="700" w:type="dxa"/>
            <w:tcBorders>
              <w:top w:val="nil"/>
              <w:left w:val="nil"/>
              <w:bottom w:val="single" w:sz="4" w:space="0" w:color="auto"/>
              <w:right w:val="single" w:sz="4" w:space="0" w:color="auto"/>
            </w:tcBorders>
            <w:shd w:val="clear" w:color="000000" w:fill="D8D8D8"/>
            <w:noWrap/>
            <w:vAlign w:val="center"/>
            <w:hideMark/>
          </w:tcPr>
          <w:p w:rsidR="00561549" w:rsidRPr="00D11284" w:rsidRDefault="00561549" w:rsidP="00561549">
            <w:pPr>
              <w:widowControl/>
              <w:autoSpaceDE/>
              <w:autoSpaceDN/>
              <w:jc w:val="center"/>
              <w:rPr>
                <w:rFonts w:ascii="Times New Roman" w:hAnsi="Times New Roman" w:cs="Times New Roman"/>
                <w:bCs/>
                <w:color w:val="000000"/>
              </w:rPr>
            </w:pPr>
            <w:r w:rsidRPr="00D11284">
              <w:rPr>
                <w:rFonts w:ascii="Times New Roman" w:hAnsi="Times New Roman" w:cs="Times New Roman"/>
                <w:bCs/>
                <w:color w:val="000000"/>
              </w:rPr>
              <w:t>152</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4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152</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567"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733" w:type="dxa"/>
            <w:vMerge/>
            <w:tcBorders>
              <w:top w:val="nil"/>
              <w:left w:val="single" w:sz="4" w:space="0" w:color="auto"/>
              <w:bottom w:val="single" w:sz="4" w:space="0" w:color="auto"/>
              <w:right w:val="single" w:sz="4" w:space="0" w:color="auto"/>
            </w:tcBorders>
            <w:vAlign w:val="center"/>
            <w:hideMark/>
          </w:tcPr>
          <w:p w:rsidR="00561549" w:rsidRPr="00561549" w:rsidRDefault="00561549" w:rsidP="00561549">
            <w:pPr>
              <w:widowControl/>
              <w:autoSpaceDE/>
              <w:autoSpaceDN/>
              <w:rPr>
                <w:rFonts w:ascii="Times New Roman" w:hAnsi="Times New Roman" w:cs="Times New Roman"/>
                <w:b/>
                <w:bCs/>
                <w:i/>
                <w:iCs/>
                <w:color w:val="000000"/>
                <w:sz w:val="24"/>
                <w:szCs w:val="24"/>
              </w:rPr>
            </w:pPr>
          </w:p>
        </w:tc>
      </w:tr>
      <w:tr w:rsidR="00561549" w:rsidRPr="00561549" w:rsidTr="00423299">
        <w:trPr>
          <w:trHeight w:val="315"/>
        </w:trPr>
        <w:tc>
          <w:tcPr>
            <w:tcW w:w="1420" w:type="dxa"/>
            <w:tcBorders>
              <w:top w:val="nil"/>
              <w:left w:val="single" w:sz="4" w:space="0" w:color="auto"/>
              <w:bottom w:val="single" w:sz="4" w:space="0" w:color="auto"/>
              <w:right w:val="single" w:sz="4" w:space="0" w:color="auto"/>
            </w:tcBorders>
            <w:shd w:val="clear" w:color="000000" w:fill="D8D8D8"/>
            <w:vAlign w:val="center"/>
            <w:hideMark/>
          </w:tcPr>
          <w:p w:rsidR="00561549" w:rsidRPr="00D11284" w:rsidRDefault="00561549" w:rsidP="00561549">
            <w:pPr>
              <w:widowControl/>
              <w:autoSpaceDE/>
              <w:autoSpaceDN/>
              <w:rPr>
                <w:rFonts w:ascii="Times New Roman" w:hAnsi="Times New Roman" w:cs="Times New Roman"/>
                <w:bCs/>
                <w:color w:val="000000"/>
                <w:sz w:val="24"/>
                <w:szCs w:val="24"/>
              </w:rPr>
            </w:pPr>
            <w:r w:rsidRPr="00D11284">
              <w:rPr>
                <w:rFonts w:ascii="Times New Roman" w:hAnsi="Times New Roman" w:cs="Times New Roman"/>
                <w:bCs/>
                <w:color w:val="000000"/>
                <w:sz w:val="24"/>
                <w:szCs w:val="24"/>
              </w:rPr>
              <w:t>Huszár u.</w:t>
            </w:r>
          </w:p>
        </w:tc>
        <w:tc>
          <w:tcPr>
            <w:tcW w:w="700" w:type="dxa"/>
            <w:tcBorders>
              <w:top w:val="nil"/>
              <w:left w:val="nil"/>
              <w:bottom w:val="single" w:sz="4" w:space="0" w:color="auto"/>
              <w:right w:val="single" w:sz="4" w:space="0" w:color="auto"/>
            </w:tcBorders>
            <w:shd w:val="clear" w:color="000000" w:fill="D8D8D8"/>
            <w:noWrap/>
            <w:vAlign w:val="center"/>
            <w:hideMark/>
          </w:tcPr>
          <w:p w:rsidR="00561549" w:rsidRPr="00D11284" w:rsidRDefault="00561549" w:rsidP="00561549">
            <w:pPr>
              <w:widowControl/>
              <w:autoSpaceDE/>
              <w:autoSpaceDN/>
              <w:jc w:val="center"/>
              <w:rPr>
                <w:rFonts w:ascii="Times New Roman" w:hAnsi="Times New Roman" w:cs="Times New Roman"/>
                <w:bCs/>
                <w:color w:val="000000"/>
              </w:rPr>
            </w:pPr>
            <w:r w:rsidRPr="00D11284">
              <w:rPr>
                <w:rFonts w:ascii="Times New Roman" w:hAnsi="Times New Roman" w:cs="Times New Roman"/>
                <w:bCs/>
                <w:color w:val="000000"/>
              </w:rPr>
              <w:t>135</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4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135</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567"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733" w:type="dxa"/>
            <w:vMerge/>
            <w:tcBorders>
              <w:top w:val="nil"/>
              <w:left w:val="single" w:sz="4" w:space="0" w:color="auto"/>
              <w:bottom w:val="single" w:sz="4" w:space="0" w:color="auto"/>
              <w:right w:val="single" w:sz="4" w:space="0" w:color="auto"/>
            </w:tcBorders>
            <w:vAlign w:val="center"/>
            <w:hideMark/>
          </w:tcPr>
          <w:p w:rsidR="00561549" w:rsidRPr="00561549" w:rsidRDefault="00561549" w:rsidP="00561549">
            <w:pPr>
              <w:widowControl/>
              <w:autoSpaceDE/>
              <w:autoSpaceDN/>
              <w:rPr>
                <w:rFonts w:ascii="Times New Roman" w:hAnsi="Times New Roman" w:cs="Times New Roman"/>
                <w:b/>
                <w:bCs/>
                <w:i/>
                <w:iCs/>
                <w:color w:val="000000"/>
                <w:sz w:val="24"/>
                <w:szCs w:val="24"/>
              </w:rPr>
            </w:pPr>
          </w:p>
        </w:tc>
      </w:tr>
      <w:tr w:rsidR="00561549" w:rsidRPr="00561549" w:rsidTr="00423299">
        <w:trPr>
          <w:trHeight w:val="315"/>
        </w:trPr>
        <w:tc>
          <w:tcPr>
            <w:tcW w:w="1420" w:type="dxa"/>
            <w:tcBorders>
              <w:top w:val="nil"/>
              <w:left w:val="single" w:sz="4" w:space="0" w:color="auto"/>
              <w:bottom w:val="single" w:sz="4" w:space="0" w:color="auto"/>
              <w:right w:val="single" w:sz="4" w:space="0" w:color="auto"/>
            </w:tcBorders>
            <w:shd w:val="clear" w:color="000000" w:fill="D8D8D8"/>
            <w:vAlign w:val="center"/>
            <w:hideMark/>
          </w:tcPr>
          <w:p w:rsidR="00561549" w:rsidRPr="00D11284" w:rsidRDefault="00561549" w:rsidP="00561549">
            <w:pPr>
              <w:widowControl/>
              <w:autoSpaceDE/>
              <w:autoSpaceDN/>
              <w:rPr>
                <w:rFonts w:ascii="Times New Roman" w:hAnsi="Times New Roman" w:cs="Times New Roman"/>
                <w:bCs/>
                <w:color w:val="000000"/>
                <w:sz w:val="24"/>
                <w:szCs w:val="24"/>
              </w:rPr>
            </w:pPr>
            <w:r w:rsidRPr="00D11284">
              <w:rPr>
                <w:rFonts w:ascii="Times New Roman" w:hAnsi="Times New Roman" w:cs="Times New Roman"/>
                <w:bCs/>
                <w:color w:val="000000"/>
                <w:sz w:val="24"/>
                <w:szCs w:val="24"/>
              </w:rPr>
              <w:t>Hutyra F. u.</w:t>
            </w:r>
          </w:p>
        </w:tc>
        <w:tc>
          <w:tcPr>
            <w:tcW w:w="700" w:type="dxa"/>
            <w:tcBorders>
              <w:top w:val="nil"/>
              <w:left w:val="nil"/>
              <w:bottom w:val="single" w:sz="4" w:space="0" w:color="auto"/>
              <w:right w:val="single" w:sz="4" w:space="0" w:color="auto"/>
            </w:tcBorders>
            <w:shd w:val="clear" w:color="000000" w:fill="D8D8D8"/>
            <w:noWrap/>
            <w:vAlign w:val="center"/>
            <w:hideMark/>
          </w:tcPr>
          <w:p w:rsidR="00561549" w:rsidRPr="00D11284" w:rsidRDefault="00561549" w:rsidP="00561549">
            <w:pPr>
              <w:widowControl/>
              <w:autoSpaceDE/>
              <w:autoSpaceDN/>
              <w:jc w:val="center"/>
              <w:rPr>
                <w:rFonts w:ascii="Times New Roman" w:hAnsi="Times New Roman" w:cs="Times New Roman"/>
                <w:bCs/>
                <w:color w:val="000000"/>
              </w:rPr>
            </w:pPr>
            <w:r w:rsidRPr="00D11284">
              <w:rPr>
                <w:rFonts w:ascii="Times New Roman" w:hAnsi="Times New Roman" w:cs="Times New Roman"/>
                <w:bCs/>
                <w:color w:val="000000"/>
              </w:rPr>
              <w:t>410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4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410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567"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733" w:type="dxa"/>
            <w:vMerge/>
            <w:tcBorders>
              <w:top w:val="nil"/>
              <w:left w:val="single" w:sz="4" w:space="0" w:color="auto"/>
              <w:bottom w:val="single" w:sz="4" w:space="0" w:color="auto"/>
              <w:right w:val="single" w:sz="4" w:space="0" w:color="auto"/>
            </w:tcBorders>
            <w:vAlign w:val="center"/>
            <w:hideMark/>
          </w:tcPr>
          <w:p w:rsidR="00561549" w:rsidRPr="00561549" w:rsidRDefault="00561549" w:rsidP="00561549">
            <w:pPr>
              <w:widowControl/>
              <w:autoSpaceDE/>
              <w:autoSpaceDN/>
              <w:rPr>
                <w:rFonts w:ascii="Times New Roman" w:hAnsi="Times New Roman" w:cs="Times New Roman"/>
                <w:b/>
                <w:bCs/>
                <w:i/>
                <w:iCs/>
                <w:color w:val="000000"/>
                <w:sz w:val="24"/>
                <w:szCs w:val="24"/>
              </w:rPr>
            </w:pPr>
          </w:p>
        </w:tc>
      </w:tr>
      <w:tr w:rsidR="00561549" w:rsidRPr="00561549" w:rsidTr="00423299">
        <w:trPr>
          <w:trHeight w:val="945"/>
        </w:trPr>
        <w:tc>
          <w:tcPr>
            <w:tcW w:w="1420"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561549" w:rsidRPr="00D11284" w:rsidRDefault="00561549" w:rsidP="00561549">
            <w:pPr>
              <w:widowControl/>
              <w:autoSpaceDE/>
              <w:autoSpaceDN/>
              <w:rPr>
                <w:rFonts w:ascii="Times New Roman" w:hAnsi="Times New Roman" w:cs="Times New Roman"/>
                <w:bCs/>
                <w:color w:val="000000"/>
                <w:sz w:val="24"/>
                <w:szCs w:val="24"/>
              </w:rPr>
            </w:pPr>
            <w:r w:rsidRPr="00D11284">
              <w:rPr>
                <w:rFonts w:ascii="Times New Roman" w:hAnsi="Times New Roman" w:cs="Times New Roman"/>
                <w:bCs/>
                <w:color w:val="000000"/>
                <w:sz w:val="24"/>
                <w:szCs w:val="24"/>
              </w:rPr>
              <w:t>Hutyra kutyás szobor</w:t>
            </w:r>
          </w:p>
        </w:tc>
        <w:tc>
          <w:tcPr>
            <w:tcW w:w="700" w:type="dxa"/>
            <w:tcBorders>
              <w:top w:val="single" w:sz="4" w:space="0" w:color="auto"/>
              <w:left w:val="nil"/>
              <w:bottom w:val="single" w:sz="4" w:space="0" w:color="auto"/>
              <w:right w:val="single" w:sz="4" w:space="0" w:color="auto"/>
            </w:tcBorders>
            <w:shd w:val="clear" w:color="000000" w:fill="D8D8D8"/>
            <w:noWrap/>
            <w:vAlign w:val="center"/>
            <w:hideMark/>
          </w:tcPr>
          <w:p w:rsidR="00561549" w:rsidRPr="00D11284" w:rsidRDefault="00561549" w:rsidP="00561549">
            <w:pPr>
              <w:widowControl/>
              <w:autoSpaceDE/>
              <w:autoSpaceDN/>
              <w:jc w:val="center"/>
              <w:rPr>
                <w:rFonts w:ascii="Times New Roman" w:hAnsi="Times New Roman" w:cs="Times New Roman"/>
                <w:bCs/>
                <w:color w:val="000000"/>
              </w:rPr>
            </w:pPr>
            <w:r w:rsidRPr="00D11284">
              <w:rPr>
                <w:rFonts w:ascii="Times New Roman" w:hAnsi="Times New Roman" w:cs="Times New Roman"/>
                <w:bCs/>
                <w:color w:val="000000"/>
              </w:rPr>
              <w:t>292</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203</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40" w:type="dxa"/>
            <w:tcBorders>
              <w:top w:val="single" w:sz="4" w:space="0" w:color="auto"/>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64</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25</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733" w:type="dxa"/>
            <w:vMerge/>
            <w:tcBorders>
              <w:top w:val="nil"/>
              <w:left w:val="single" w:sz="4" w:space="0" w:color="auto"/>
              <w:bottom w:val="single" w:sz="4" w:space="0" w:color="auto"/>
              <w:right w:val="single" w:sz="4" w:space="0" w:color="auto"/>
            </w:tcBorders>
            <w:vAlign w:val="center"/>
            <w:hideMark/>
          </w:tcPr>
          <w:p w:rsidR="00561549" w:rsidRPr="00561549" w:rsidRDefault="00561549" w:rsidP="00561549">
            <w:pPr>
              <w:widowControl/>
              <w:autoSpaceDE/>
              <w:autoSpaceDN/>
              <w:rPr>
                <w:rFonts w:ascii="Times New Roman" w:hAnsi="Times New Roman" w:cs="Times New Roman"/>
                <w:b/>
                <w:bCs/>
                <w:i/>
                <w:iCs/>
                <w:color w:val="000000"/>
                <w:sz w:val="24"/>
                <w:szCs w:val="24"/>
              </w:rPr>
            </w:pPr>
          </w:p>
        </w:tc>
      </w:tr>
      <w:tr w:rsidR="00561549" w:rsidRPr="00561549" w:rsidTr="00423299">
        <w:trPr>
          <w:trHeight w:val="945"/>
        </w:trPr>
        <w:tc>
          <w:tcPr>
            <w:tcW w:w="1420" w:type="dxa"/>
            <w:tcBorders>
              <w:top w:val="nil"/>
              <w:left w:val="single" w:sz="4" w:space="0" w:color="auto"/>
              <w:bottom w:val="single" w:sz="4" w:space="0" w:color="auto"/>
              <w:right w:val="single" w:sz="4" w:space="0" w:color="auto"/>
            </w:tcBorders>
            <w:shd w:val="clear" w:color="000000" w:fill="D8D8D8"/>
            <w:vAlign w:val="center"/>
            <w:hideMark/>
          </w:tcPr>
          <w:p w:rsidR="00561549" w:rsidRPr="00D11284" w:rsidRDefault="00561549" w:rsidP="00561549">
            <w:pPr>
              <w:widowControl/>
              <w:autoSpaceDE/>
              <w:autoSpaceDN/>
              <w:rPr>
                <w:rFonts w:ascii="Times New Roman" w:hAnsi="Times New Roman" w:cs="Times New Roman"/>
                <w:bCs/>
                <w:color w:val="000000"/>
                <w:sz w:val="24"/>
                <w:szCs w:val="24"/>
              </w:rPr>
            </w:pPr>
            <w:proofErr w:type="spellStart"/>
            <w:r w:rsidRPr="00D11284">
              <w:rPr>
                <w:rFonts w:ascii="Times New Roman" w:hAnsi="Times New Roman" w:cs="Times New Roman"/>
                <w:bCs/>
                <w:color w:val="000000"/>
                <w:sz w:val="24"/>
                <w:szCs w:val="24"/>
              </w:rPr>
              <w:t>Kazinczy-Király</w:t>
            </w:r>
            <w:proofErr w:type="spellEnd"/>
            <w:r w:rsidRPr="00D11284">
              <w:rPr>
                <w:rFonts w:ascii="Times New Roman" w:hAnsi="Times New Roman" w:cs="Times New Roman"/>
                <w:bCs/>
                <w:color w:val="000000"/>
                <w:sz w:val="24"/>
                <w:szCs w:val="24"/>
              </w:rPr>
              <w:t xml:space="preserve"> </w:t>
            </w:r>
            <w:proofErr w:type="gramStart"/>
            <w:r w:rsidRPr="00D11284">
              <w:rPr>
                <w:rFonts w:ascii="Times New Roman" w:hAnsi="Times New Roman" w:cs="Times New Roman"/>
                <w:bCs/>
                <w:color w:val="000000"/>
                <w:sz w:val="24"/>
                <w:szCs w:val="24"/>
              </w:rPr>
              <w:t>u.  játszótér</w:t>
            </w:r>
            <w:proofErr w:type="gramEnd"/>
          </w:p>
        </w:tc>
        <w:tc>
          <w:tcPr>
            <w:tcW w:w="700" w:type="dxa"/>
            <w:tcBorders>
              <w:top w:val="nil"/>
              <w:left w:val="nil"/>
              <w:bottom w:val="single" w:sz="4" w:space="0" w:color="auto"/>
              <w:right w:val="single" w:sz="4" w:space="0" w:color="auto"/>
            </w:tcBorders>
            <w:shd w:val="clear" w:color="000000" w:fill="D8D8D8"/>
            <w:noWrap/>
            <w:vAlign w:val="center"/>
            <w:hideMark/>
          </w:tcPr>
          <w:p w:rsidR="00561549" w:rsidRPr="00D11284" w:rsidRDefault="00561549" w:rsidP="00561549">
            <w:pPr>
              <w:widowControl/>
              <w:autoSpaceDE/>
              <w:autoSpaceDN/>
              <w:jc w:val="center"/>
              <w:rPr>
                <w:rFonts w:ascii="Times New Roman" w:hAnsi="Times New Roman" w:cs="Times New Roman"/>
                <w:bCs/>
                <w:color w:val="000000"/>
              </w:rPr>
            </w:pPr>
            <w:r w:rsidRPr="00D11284">
              <w:rPr>
                <w:rFonts w:ascii="Times New Roman" w:hAnsi="Times New Roman" w:cs="Times New Roman"/>
                <w:bCs/>
                <w:color w:val="000000"/>
              </w:rPr>
              <w:t>974</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69</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125</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4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554</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172</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20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9</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567"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25</w:t>
            </w:r>
          </w:p>
        </w:tc>
        <w:tc>
          <w:tcPr>
            <w:tcW w:w="733" w:type="dxa"/>
            <w:vMerge/>
            <w:tcBorders>
              <w:top w:val="nil"/>
              <w:left w:val="single" w:sz="4" w:space="0" w:color="auto"/>
              <w:bottom w:val="single" w:sz="4" w:space="0" w:color="auto"/>
              <w:right w:val="single" w:sz="4" w:space="0" w:color="auto"/>
            </w:tcBorders>
            <w:vAlign w:val="center"/>
            <w:hideMark/>
          </w:tcPr>
          <w:p w:rsidR="00561549" w:rsidRPr="00561549" w:rsidRDefault="00561549" w:rsidP="00561549">
            <w:pPr>
              <w:widowControl/>
              <w:autoSpaceDE/>
              <w:autoSpaceDN/>
              <w:rPr>
                <w:rFonts w:ascii="Times New Roman" w:hAnsi="Times New Roman" w:cs="Times New Roman"/>
                <w:b/>
                <w:bCs/>
                <w:i/>
                <w:iCs/>
                <w:color w:val="000000"/>
                <w:sz w:val="24"/>
                <w:szCs w:val="24"/>
              </w:rPr>
            </w:pPr>
          </w:p>
        </w:tc>
      </w:tr>
      <w:tr w:rsidR="00561549" w:rsidRPr="00561549" w:rsidTr="00423299">
        <w:trPr>
          <w:trHeight w:val="630"/>
        </w:trPr>
        <w:tc>
          <w:tcPr>
            <w:tcW w:w="1420" w:type="dxa"/>
            <w:tcBorders>
              <w:top w:val="nil"/>
              <w:left w:val="single" w:sz="4" w:space="0" w:color="auto"/>
              <w:bottom w:val="single" w:sz="4" w:space="0" w:color="auto"/>
              <w:right w:val="single" w:sz="4" w:space="0" w:color="auto"/>
            </w:tcBorders>
            <w:shd w:val="clear" w:color="000000" w:fill="D8D8D8"/>
            <w:vAlign w:val="center"/>
            <w:hideMark/>
          </w:tcPr>
          <w:p w:rsidR="00561549" w:rsidRPr="00D11284" w:rsidRDefault="00561549" w:rsidP="00561549">
            <w:pPr>
              <w:widowControl/>
              <w:autoSpaceDE/>
              <w:autoSpaceDN/>
              <w:rPr>
                <w:rFonts w:ascii="Times New Roman" w:hAnsi="Times New Roman" w:cs="Times New Roman"/>
                <w:bCs/>
                <w:color w:val="000000"/>
                <w:sz w:val="24"/>
                <w:szCs w:val="24"/>
              </w:rPr>
            </w:pPr>
            <w:r w:rsidRPr="00D11284">
              <w:rPr>
                <w:rFonts w:ascii="Times New Roman" w:hAnsi="Times New Roman" w:cs="Times New Roman"/>
                <w:bCs/>
                <w:color w:val="000000"/>
                <w:sz w:val="24"/>
                <w:szCs w:val="24"/>
              </w:rPr>
              <w:t>Kéthly Anna tér</w:t>
            </w:r>
          </w:p>
        </w:tc>
        <w:tc>
          <w:tcPr>
            <w:tcW w:w="700" w:type="dxa"/>
            <w:tcBorders>
              <w:top w:val="nil"/>
              <w:left w:val="nil"/>
              <w:bottom w:val="single" w:sz="4" w:space="0" w:color="auto"/>
              <w:right w:val="single" w:sz="4" w:space="0" w:color="auto"/>
            </w:tcBorders>
            <w:shd w:val="clear" w:color="000000" w:fill="D8D8D8"/>
            <w:noWrap/>
            <w:vAlign w:val="center"/>
            <w:hideMark/>
          </w:tcPr>
          <w:p w:rsidR="00561549" w:rsidRPr="00D11284" w:rsidRDefault="00561549" w:rsidP="00561549">
            <w:pPr>
              <w:widowControl/>
              <w:autoSpaceDE/>
              <w:autoSpaceDN/>
              <w:jc w:val="center"/>
              <w:rPr>
                <w:rFonts w:ascii="Times New Roman" w:hAnsi="Times New Roman" w:cs="Times New Roman"/>
                <w:bCs/>
                <w:color w:val="000000"/>
              </w:rPr>
            </w:pPr>
            <w:r w:rsidRPr="00D11284">
              <w:rPr>
                <w:rFonts w:ascii="Times New Roman" w:hAnsi="Times New Roman" w:cs="Times New Roman"/>
                <w:bCs/>
                <w:color w:val="000000"/>
              </w:rPr>
              <w:t>1290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457</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4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769</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50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14</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567"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733" w:type="dxa"/>
            <w:vMerge/>
            <w:tcBorders>
              <w:top w:val="nil"/>
              <w:left w:val="single" w:sz="4" w:space="0" w:color="auto"/>
              <w:bottom w:val="single" w:sz="4" w:space="0" w:color="auto"/>
              <w:right w:val="single" w:sz="4" w:space="0" w:color="auto"/>
            </w:tcBorders>
            <w:vAlign w:val="center"/>
            <w:hideMark/>
          </w:tcPr>
          <w:p w:rsidR="00561549" w:rsidRPr="00561549" w:rsidRDefault="00561549" w:rsidP="00561549">
            <w:pPr>
              <w:widowControl/>
              <w:autoSpaceDE/>
              <w:autoSpaceDN/>
              <w:rPr>
                <w:rFonts w:ascii="Times New Roman" w:hAnsi="Times New Roman" w:cs="Times New Roman"/>
                <w:b/>
                <w:bCs/>
                <w:i/>
                <w:iCs/>
                <w:color w:val="000000"/>
                <w:sz w:val="24"/>
                <w:szCs w:val="24"/>
              </w:rPr>
            </w:pPr>
          </w:p>
        </w:tc>
      </w:tr>
      <w:tr w:rsidR="00561549" w:rsidRPr="00561549" w:rsidTr="00423299">
        <w:trPr>
          <w:trHeight w:val="315"/>
        </w:trPr>
        <w:tc>
          <w:tcPr>
            <w:tcW w:w="1420" w:type="dxa"/>
            <w:tcBorders>
              <w:top w:val="nil"/>
              <w:left w:val="single" w:sz="4" w:space="0" w:color="auto"/>
              <w:bottom w:val="single" w:sz="4" w:space="0" w:color="auto"/>
              <w:right w:val="single" w:sz="4" w:space="0" w:color="auto"/>
            </w:tcBorders>
            <w:shd w:val="clear" w:color="000000" w:fill="D8D8D8"/>
            <w:vAlign w:val="center"/>
            <w:hideMark/>
          </w:tcPr>
          <w:p w:rsidR="00561549" w:rsidRPr="00D11284" w:rsidRDefault="00561549" w:rsidP="00561549">
            <w:pPr>
              <w:widowControl/>
              <w:autoSpaceDE/>
              <w:autoSpaceDN/>
              <w:rPr>
                <w:rFonts w:ascii="Times New Roman" w:hAnsi="Times New Roman" w:cs="Times New Roman"/>
                <w:bCs/>
                <w:color w:val="000000"/>
                <w:sz w:val="24"/>
                <w:szCs w:val="24"/>
              </w:rPr>
            </w:pPr>
            <w:r w:rsidRPr="00D11284">
              <w:rPr>
                <w:rFonts w:ascii="Times New Roman" w:hAnsi="Times New Roman" w:cs="Times New Roman"/>
                <w:bCs/>
                <w:color w:val="000000"/>
                <w:sz w:val="24"/>
                <w:szCs w:val="24"/>
              </w:rPr>
              <w:t>Király u.</w:t>
            </w:r>
          </w:p>
        </w:tc>
        <w:tc>
          <w:tcPr>
            <w:tcW w:w="700" w:type="dxa"/>
            <w:tcBorders>
              <w:top w:val="nil"/>
              <w:left w:val="nil"/>
              <w:bottom w:val="single" w:sz="4" w:space="0" w:color="auto"/>
              <w:right w:val="single" w:sz="4" w:space="0" w:color="auto"/>
            </w:tcBorders>
            <w:shd w:val="clear" w:color="000000" w:fill="D8D8D8"/>
            <w:noWrap/>
            <w:vAlign w:val="center"/>
            <w:hideMark/>
          </w:tcPr>
          <w:p w:rsidR="00561549" w:rsidRPr="00D11284" w:rsidRDefault="00561549" w:rsidP="00561549">
            <w:pPr>
              <w:widowControl/>
              <w:autoSpaceDE/>
              <w:autoSpaceDN/>
              <w:jc w:val="center"/>
              <w:rPr>
                <w:rFonts w:ascii="Times New Roman" w:hAnsi="Times New Roman" w:cs="Times New Roman"/>
                <w:bCs/>
                <w:color w:val="000000"/>
              </w:rPr>
            </w:pPr>
            <w:r w:rsidRPr="00D11284">
              <w:rPr>
                <w:rFonts w:ascii="Times New Roman" w:hAnsi="Times New Roman" w:cs="Times New Roman"/>
                <w:bCs/>
                <w:color w:val="000000"/>
              </w:rPr>
              <w:t>228</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000000" w:fill="FFFFFF"/>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4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228</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567"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733" w:type="dxa"/>
            <w:vMerge/>
            <w:tcBorders>
              <w:top w:val="nil"/>
              <w:left w:val="single" w:sz="4" w:space="0" w:color="auto"/>
              <w:bottom w:val="single" w:sz="4" w:space="0" w:color="auto"/>
              <w:right w:val="single" w:sz="4" w:space="0" w:color="auto"/>
            </w:tcBorders>
            <w:vAlign w:val="center"/>
            <w:hideMark/>
          </w:tcPr>
          <w:p w:rsidR="00561549" w:rsidRPr="00561549" w:rsidRDefault="00561549" w:rsidP="00561549">
            <w:pPr>
              <w:widowControl/>
              <w:autoSpaceDE/>
              <w:autoSpaceDN/>
              <w:rPr>
                <w:rFonts w:ascii="Times New Roman" w:hAnsi="Times New Roman" w:cs="Times New Roman"/>
                <w:b/>
                <w:bCs/>
                <w:i/>
                <w:iCs/>
                <w:color w:val="000000"/>
                <w:sz w:val="24"/>
                <w:szCs w:val="24"/>
              </w:rPr>
            </w:pPr>
          </w:p>
        </w:tc>
      </w:tr>
      <w:tr w:rsidR="00561549" w:rsidRPr="00561549" w:rsidTr="00423299">
        <w:trPr>
          <w:trHeight w:val="315"/>
        </w:trPr>
        <w:tc>
          <w:tcPr>
            <w:tcW w:w="1420" w:type="dxa"/>
            <w:tcBorders>
              <w:top w:val="nil"/>
              <w:left w:val="single" w:sz="4" w:space="0" w:color="auto"/>
              <w:bottom w:val="single" w:sz="4" w:space="0" w:color="auto"/>
              <w:right w:val="single" w:sz="4" w:space="0" w:color="auto"/>
            </w:tcBorders>
            <w:shd w:val="clear" w:color="000000" w:fill="D8D8D8"/>
            <w:vAlign w:val="center"/>
            <w:hideMark/>
          </w:tcPr>
          <w:p w:rsidR="00561549" w:rsidRPr="00D11284" w:rsidRDefault="00561549" w:rsidP="00561549">
            <w:pPr>
              <w:widowControl/>
              <w:autoSpaceDE/>
              <w:autoSpaceDN/>
              <w:rPr>
                <w:rFonts w:ascii="Times New Roman" w:hAnsi="Times New Roman" w:cs="Times New Roman"/>
                <w:bCs/>
                <w:color w:val="000000"/>
                <w:sz w:val="24"/>
                <w:szCs w:val="24"/>
              </w:rPr>
            </w:pPr>
            <w:r w:rsidRPr="00D11284">
              <w:rPr>
                <w:rFonts w:ascii="Times New Roman" w:hAnsi="Times New Roman" w:cs="Times New Roman"/>
                <w:bCs/>
                <w:color w:val="000000"/>
                <w:sz w:val="24"/>
                <w:szCs w:val="24"/>
              </w:rPr>
              <w:t>Klauzál tér</w:t>
            </w:r>
          </w:p>
        </w:tc>
        <w:tc>
          <w:tcPr>
            <w:tcW w:w="700" w:type="dxa"/>
            <w:tcBorders>
              <w:top w:val="nil"/>
              <w:left w:val="nil"/>
              <w:bottom w:val="single" w:sz="4" w:space="0" w:color="auto"/>
              <w:right w:val="single" w:sz="4" w:space="0" w:color="auto"/>
            </w:tcBorders>
            <w:shd w:val="clear" w:color="000000" w:fill="D8D8D8"/>
            <w:noWrap/>
            <w:vAlign w:val="center"/>
            <w:hideMark/>
          </w:tcPr>
          <w:p w:rsidR="00561549" w:rsidRPr="00D11284" w:rsidRDefault="00561549" w:rsidP="00561549">
            <w:pPr>
              <w:widowControl/>
              <w:autoSpaceDE/>
              <w:autoSpaceDN/>
              <w:jc w:val="center"/>
              <w:rPr>
                <w:rFonts w:ascii="Times New Roman" w:hAnsi="Times New Roman" w:cs="Times New Roman"/>
                <w:bCs/>
                <w:color w:val="000000"/>
              </w:rPr>
            </w:pPr>
            <w:r w:rsidRPr="00D11284">
              <w:rPr>
                <w:rFonts w:ascii="Times New Roman" w:hAnsi="Times New Roman" w:cs="Times New Roman"/>
                <w:bCs/>
                <w:color w:val="000000"/>
              </w:rPr>
              <w:t>8273</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2813</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2077</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144</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206</w:t>
            </w:r>
          </w:p>
        </w:tc>
        <w:tc>
          <w:tcPr>
            <w:tcW w:w="64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1568</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859</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122</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254</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70</w:t>
            </w:r>
          </w:p>
        </w:tc>
        <w:tc>
          <w:tcPr>
            <w:tcW w:w="567"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160</w:t>
            </w:r>
          </w:p>
        </w:tc>
        <w:tc>
          <w:tcPr>
            <w:tcW w:w="733" w:type="dxa"/>
            <w:vMerge/>
            <w:tcBorders>
              <w:top w:val="nil"/>
              <w:left w:val="single" w:sz="4" w:space="0" w:color="auto"/>
              <w:bottom w:val="single" w:sz="4" w:space="0" w:color="auto"/>
              <w:right w:val="single" w:sz="4" w:space="0" w:color="auto"/>
            </w:tcBorders>
            <w:vAlign w:val="center"/>
            <w:hideMark/>
          </w:tcPr>
          <w:p w:rsidR="00561549" w:rsidRPr="00561549" w:rsidRDefault="00561549" w:rsidP="00561549">
            <w:pPr>
              <w:widowControl/>
              <w:autoSpaceDE/>
              <w:autoSpaceDN/>
              <w:rPr>
                <w:rFonts w:ascii="Times New Roman" w:hAnsi="Times New Roman" w:cs="Times New Roman"/>
                <w:b/>
                <w:bCs/>
                <w:i/>
                <w:iCs/>
                <w:color w:val="000000"/>
                <w:sz w:val="24"/>
                <w:szCs w:val="24"/>
              </w:rPr>
            </w:pPr>
          </w:p>
        </w:tc>
      </w:tr>
      <w:tr w:rsidR="00423299" w:rsidRPr="00561549" w:rsidTr="00423299">
        <w:trPr>
          <w:trHeight w:val="315"/>
        </w:trPr>
        <w:tc>
          <w:tcPr>
            <w:tcW w:w="1420" w:type="dxa"/>
            <w:tcBorders>
              <w:top w:val="nil"/>
              <w:left w:val="single" w:sz="4" w:space="0" w:color="auto"/>
              <w:bottom w:val="single" w:sz="4" w:space="0" w:color="auto"/>
              <w:right w:val="single" w:sz="4" w:space="0" w:color="auto"/>
            </w:tcBorders>
            <w:shd w:val="clear" w:color="000000" w:fill="D8D8D8"/>
            <w:vAlign w:val="center"/>
            <w:hideMark/>
          </w:tcPr>
          <w:p w:rsidR="00423299" w:rsidRPr="00DA2286" w:rsidRDefault="00423299" w:rsidP="00561549">
            <w:pPr>
              <w:widowControl/>
              <w:autoSpaceDE/>
              <w:autoSpaceDN/>
              <w:rPr>
                <w:rFonts w:ascii="Times New Roman" w:hAnsi="Times New Roman" w:cs="Times New Roman"/>
                <w:bCs/>
                <w:sz w:val="24"/>
                <w:szCs w:val="24"/>
              </w:rPr>
            </w:pPr>
            <w:r w:rsidRPr="00DA2286">
              <w:rPr>
                <w:rFonts w:ascii="Times New Roman" w:hAnsi="Times New Roman" w:cs="Times New Roman"/>
                <w:bCs/>
                <w:sz w:val="24"/>
                <w:szCs w:val="24"/>
              </w:rPr>
              <w:t>Klauzál u.</w:t>
            </w:r>
            <w:r w:rsidR="00DC44AC" w:rsidRPr="00DA2286">
              <w:rPr>
                <w:rFonts w:ascii="Times New Roman" w:hAnsi="Times New Roman" w:cs="Times New Roman"/>
                <w:bCs/>
                <w:sz w:val="24"/>
                <w:szCs w:val="24"/>
              </w:rPr>
              <w:t xml:space="preserve"> </w:t>
            </w:r>
            <w:r w:rsidR="00DC44AC" w:rsidRPr="00DA2286">
              <w:rPr>
                <w:rFonts w:ascii="Times New Roman" w:hAnsi="Times New Roman" w:cs="Times New Roman"/>
                <w:b/>
                <w:bCs/>
                <w:i/>
                <w:sz w:val="24"/>
                <w:szCs w:val="24"/>
              </w:rPr>
              <w:t>(B)</w:t>
            </w:r>
          </w:p>
        </w:tc>
        <w:tc>
          <w:tcPr>
            <w:tcW w:w="700" w:type="dxa"/>
            <w:tcBorders>
              <w:top w:val="nil"/>
              <w:left w:val="nil"/>
              <w:bottom w:val="single" w:sz="4" w:space="0" w:color="auto"/>
              <w:right w:val="single" w:sz="4" w:space="0" w:color="auto"/>
            </w:tcBorders>
            <w:shd w:val="clear" w:color="000000" w:fill="D8D8D8"/>
            <w:noWrap/>
            <w:vAlign w:val="center"/>
            <w:hideMark/>
          </w:tcPr>
          <w:p w:rsidR="00423299" w:rsidRPr="00423299" w:rsidRDefault="00423299">
            <w:pPr>
              <w:jc w:val="center"/>
              <w:rPr>
                <w:rFonts w:ascii="Times New Roman" w:hAnsi="Times New Roman" w:cs="Times New Roman"/>
                <w:color w:val="000000"/>
              </w:rPr>
            </w:pPr>
            <w:r w:rsidRPr="00423299">
              <w:rPr>
                <w:rFonts w:ascii="Times New Roman" w:hAnsi="Times New Roman" w:cs="Times New Roman"/>
                <w:color w:val="000000"/>
              </w:rPr>
              <w:t>27</w:t>
            </w:r>
          </w:p>
        </w:tc>
        <w:tc>
          <w:tcPr>
            <w:tcW w:w="600" w:type="dxa"/>
            <w:tcBorders>
              <w:top w:val="nil"/>
              <w:left w:val="nil"/>
              <w:bottom w:val="single" w:sz="4" w:space="0" w:color="auto"/>
              <w:right w:val="single" w:sz="4" w:space="0" w:color="auto"/>
            </w:tcBorders>
            <w:shd w:val="clear" w:color="auto" w:fill="auto"/>
            <w:noWrap/>
            <w:vAlign w:val="center"/>
            <w:hideMark/>
          </w:tcPr>
          <w:p w:rsidR="00423299" w:rsidRPr="00423299" w:rsidRDefault="00423299">
            <w:pPr>
              <w:jc w:val="center"/>
              <w:rPr>
                <w:rFonts w:ascii="Times New Roman" w:hAnsi="Times New Roman" w:cs="Times New Roman"/>
                <w:color w:val="000000"/>
              </w:rPr>
            </w:pPr>
            <w:r w:rsidRPr="00423299">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423299" w:rsidRPr="00423299" w:rsidRDefault="00423299">
            <w:pPr>
              <w:jc w:val="center"/>
              <w:rPr>
                <w:rFonts w:ascii="Times New Roman" w:hAnsi="Times New Roman" w:cs="Times New Roman"/>
                <w:color w:val="000000"/>
              </w:rPr>
            </w:pPr>
            <w:r w:rsidRPr="00423299">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423299" w:rsidRPr="00423299" w:rsidRDefault="00423299">
            <w:pPr>
              <w:jc w:val="center"/>
              <w:rPr>
                <w:rFonts w:ascii="Times New Roman" w:hAnsi="Times New Roman" w:cs="Times New Roman"/>
                <w:color w:val="000000"/>
              </w:rPr>
            </w:pPr>
            <w:r w:rsidRPr="00423299">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423299" w:rsidRPr="00423299" w:rsidRDefault="00423299">
            <w:pPr>
              <w:jc w:val="center"/>
              <w:rPr>
                <w:rFonts w:ascii="Times New Roman" w:hAnsi="Times New Roman" w:cs="Times New Roman"/>
                <w:color w:val="000000"/>
              </w:rPr>
            </w:pPr>
            <w:r w:rsidRPr="00423299">
              <w:rPr>
                <w:rFonts w:ascii="Times New Roman" w:hAnsi="Times New Roman" w:cs="Times New Roman"/>
                <w:color w:val="000000"/>
              </w:rPr>
              <w:t>0</w:t>
            </w:r>
          </w:p>
        </w:tc>
        <w:tc>
          <w:tcPr>
            <w:tcW w:w="640" w:type="dxa"/>
            <w:tcBorders>
              <w:top w:val="nil"/>
              <w:left w:val="nil"/>
              <w:bottom w:val="single" w:sz="4" w:space="0" w:color="auto"/>
              <w:right w:val="single" w:sz="4" w:space="0" w:color="auto"/>
            </w:tcBorders>
            <w:shd w:val="clear" w:color="auto" w:fill="auto"/>
            <w:noWrap/>
            <w:vAlign w:val="center"/>
            <w:hideMark/>
          </w:tcPr>
          <w:p w:rsidR="00423299" w:rsidRPr="00423299" w:rsidRDefault="00423299">
            <w:pPr>
              <w:jc w:val="center"/>
              <w:rPr>
                <w:rFonts w:ascii="Times New Roman" w:hAnsi="Times New Roman" w:cs="Times New Roman"/>
                <w:color w:val="000000"/>
              </w:rPr>
            </w:pPr>
            <w:r w:rsidRPr="00423299">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423299" w:rsidRPr="00423299" w:rsidRDefault="00423299">
            <w:pPr>
              <w:jc w:val="center"/>
              <w:rPr>
                <w:rFonts w:ascii="Times New Roman" w:hAnsi="Times New Roman" w:cs="Times New Roman"/>
                <w:color w:val="000000"/>
              </w:rPr>
            </w:pPr>
            <w:r w:rsidRPr="00423299">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423299" w:rsidRPr="00423299" w:rsidRDefault="00423299">
            <w:pPr>
              <w:jc w:val="center"/>
              <w:rPr>
                <w:rFonts w:ascii="Times New Roman" w:hAnsi="Times New Roman" w:cs="Times New Roman"/>
                <w:color w:val="000000"/>
              </w:rPr>
            </w:pPr>
            <w:r w:rsidRPr="00423299">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423299" w:rsidRPr="00423299" w:rsidRDefault="00423299">
            <w:pPr>
              <w:jc w:val="center"/>
              <w:rPr>
                <w:rFonts w:ascii="Times New Roman" w:hAnsi="Times New Roman" w:cs="Times New Roman"/>
                <w:color w:val="000000"/>
              </w:rPr>
            </w:pPr>
            <w:r w:rsidRPr="00423299">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423299" w:rsidRPr="00423299" w:rsidRDefault="00423299">
            <w:pPr>
              <w:jc w:val="center"/>
              <w:rPr>
                <w:rFonts w:ascii="Times New Roman" w:hAnsi="Times New Roman" w:cs="Times New Roman"/>
                <w:color w:val="000000"/>
              </w:rPr>
            </w:pPr>
            <w:r w:rsidRPr="00423299">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423299" w:rsidRPr="00423299" w:rsidRDefault="00423299">
            <w:pPr>
              <w:jc w:val="center"/>
              <w:rPr>
                <w:rFonts w:ascii="Times New Roman" w:hAnsi="Times New Roman" w:cs="Times New Roman"/>
                <w:color w:val="000000"/>
              </w:rPr>
            </w:pPr>
            <w:r w:rsidRPr="00423299">
              <w:rPr>
                <w:rFonts w:ascii="Times New Roman" w:hAnsi="Times New Roman" w:cs="Times New Roman"/>
                <w:color w:val="000000"/>
              </w:rPr>
              <w:t>27</w:t>
            </w:r>
          </w:p>
        </w:tc>
        <w:tc>
          <w:tcPr>
            <w:tcW w:w="567" w:type="dxa"/>
            <w:tcBorders>
              <w:top w:val="nil"/>
              <w:left w:val="nil"/>
              <w:bottom w:val="single" w:sz="4" w:space="0" w:color="auto"/>
              <w:right w:val="single" w:sz="4" w:space="0" w:color="auto"/>
            </w:tcBorders>
            <w:shd w:val="clear" w:color="auto" w:fill="auto"/>
            <w:noWrap/>
            <w:vAlign w:val="center"/>
            <w:hideMark/>
          </w:tcPr>
          <w:p w:rsidR="00423299" w:rsidRPr="00423299" w:rsidRDefault="00423299">
            <w:pPr>
              <w:jc w:val="center"/>
              <w:rPr>
                <w:rFonts w:ascii="Times New Roman" w:hAnsi="Times New Roman" w:cs="Times New Roman"/>
                <w:color w:val="000000"/>
              </w:rPr>
            </w:pPr>
            <w:r w:rsidRPr="00423299">
              <w:rPr>
                <w:rFonts w:ascii="Times New Roman" w:hAnsi="Times New Roman" w:cs="Times New Roman"/>
                <w:color w:val="000000"/>
              </w:rPr>
              <w:t>0</w:t>
            </w:r>
          </w:p>
        </w:tc>
        <w:tc>
          <w:tcPr>
            <w:tcW w:w="733" w:type="dxa"/>
            <w:vMerge/>
            <w:tcBorders>
              <w:top w:val="nil"/>
              <w:left w:val="single" w:sz="4" w:space="0" w:color="auto"/>
              <w:bottom w:val="single" w:sz="4" w:space="0" w:color="auto"/>
              <w:right w:val="single" w:sz="4" w:space="0" w:color="auto"/>
            </w:tcBorders>
            <w:vAlign w:val="center"/>
            <w:hideMark/>
          </w:tcPr>
          <w:p w:rsidR="00423299" w:rsidRPr="00561549" w:rsidRDefault="00423299" w:rsidP="00561549">
            <w:pPr>
              <w:widowControl/>
              <w:autoSpaceDE/>
              <w:autoSpaceDN/>
              <w:rPr>
                <w:rFonts w:ascii="Times New Roman" w:hAnsi="Times New Roman" w:cs="Times New Roman"/>
                <w:b/>
                <w:bCs/>
                <w:i/>
                <w:iCs/>
                <w:color w:val="000000"/>
                <w:sz w:val="24"/>
                <w:szCs w:val="24"/>
              </w:rPr>
            </w:pPr>
          </w:p>
        </w:tc>
      </w:tr>
      <w:tr w:rsidR="00561549" w:rsidRPr="00561549" w:rsidTr="00423299">
        <w:trPr>
          <w:trHeight w:val="315"/>
        </w:trPr>
        <w:tc>
          <w:tcPr>
            <w:tcW w:w="1420" w:type="dxa"/>
            <w:tcBorders>
              <w:top w:val="nil"/>
              <w:left w:val="single" w:sz="4" w:space="0" w:color="auto"/>
              <w:bottom w:val="single" w:sz="4" w:space="0" w:color="auto"/>
              <w:right w:val="single" w:sz="4" w:space="0" w:color="auto"/>
            </w:tcBorders>
            <w:shd w:val="clear" w:color="000000" w:fill="D8D8D8"/>
            <w:vAlign w:val="center"/>
            <w:hideMark/>
          </w:tcPr>
          <w:p w:rsidR="00561549" w:rsidRPr="00DA2286" w:rsidRDefault="00561549" w:rsidP="00561549">
            <w:pPr>
              <w:widowControl/>
              <w:autoSpaceDE/>
              <w:autoSpaceDN/>
              <w:rPr>
                <w:rFonts w:ascii="Times New Roman" w:hAnsi="Times New Roman" w:cs="Times New Roman"/>
                <w:bCs/>
                <w:sz w:val="24"/>
                <w:szCs w:val="24"/>
              </w:rPr>
            </w:pPr>
            <w:r w:rsidRPr="00DA2286">
              <w:rPr>
                <w:rFonts w:ascii="Times New Roman" w:hAnsi="Times New Roman" w:cs="Times New Roman"/>
                <w:bCs/>
                <w:sz w:val="24"/>
                <w:szCs w:val="24"/>
              </w:rPr>
              <w:t>Lövölde tér</w:t>
            </w:r>
          </w:p>
        </w:tc>
        <w:tc>
          <w:tcPr>
            <w:tcW w:w="700" w:type="dxa"/>
            <w:tcBorders>
              <w:top w:val="nil"/>
              <w:left w:val="nil"/>
              <w:bottom w:val="single" w:sz="4" w:space="0" w:color="auto"/>
              <w:right w:val="single" w:sz="4" w:space="0" w:color="auto"/>
            </w:tcBorders>
            <w:shd w:val="clear" w:color="000000" w:fill="D8D8D8"/>
            <w:noWrap/>
            <w:vAlign w:val="center"/>
            <w:hideMark/>
          </w:tcPr>
          <w:p w:rsidR="00561549" w:rsidRPr="00D11284" w:rsidRDefault="00561549" w:rsidP="00561549">
            <w:pPr>
              <w:widowControl/>
              <w:autoSpaceDE/>
              <w:autoSpaceDN/>
              <w:jc w:val="center"/>
              <w:rPr>
                <w:rFonts w:ascii="Times New Roman" w:hAnsi="Times New Roman" w:cs="Times New Roman"/>
                <w:bCs/>
                <w:color w:val="000000"/>
              </w:rPr>
            </w:pPr>
            <w:r w:rsidRPr="00D11284">
              <w:rPr>
                <w:rFonts w:ascii="Times New Roman" w:hAnsi="Times New Roman" w:cs="Times New Roman"/>
                <w:bCs/>
                <w:color w:val="000000"/>
              </w:rPr>
              <w:t>875</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142</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58</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4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260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325</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90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567"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733" w:type="dxa"/>
            <w:vMerge/>
            <w:tcBorders>
              <w:top w:val="nil"/>
              <w:left w:val="single" w:sz="4" w:space="0" w:color="auto"/>
              <w:bottom w:val="single" w:sz="4" w:space="0" w:color="auto"/>
              <w:right w:val="single" w:sz="4" w:space="0" w:color="auto"/>
            </w:tcBorders>
            <w:vAlign w:val="center"/>
            <w:hideMark/>
          </w:tcPr>
          <w:p w:rsidR="00561549" w:rsidRPr="00561549" w:rsidRDefault="00561549" w:rsidP="00561549">
            <w:pPr>
              <w:widowControl/>
              <w:autoSpaceDE/>
              <w:autoSpaceDN/>
              <w:rPr>
                <w:rFonts w:ascii="Times New Roman" w:hAnsi="Times New Roman" w:cs="Times New Roman"/>
                <w:b/>
                <w:bCs/>
                <w:i/>
                <w:iCs/>
                <w:color w:val="000000"/>
                <w:sz w:val="24"/>
                <w:szCs w:val="24"/>
              </w:rPr>
            </w:pPr>
          </w:p>
        </w:tc>
      </w:tr>
      <w:tr w:rsidR="00561549" w:rsidRPr="00561549" w:rsidTr="00423299">
        <w:trPr>
          <w:trHeight w:val="630"/>
        </w:trPr>
        <w:tc>
          <w:tcPr>
            <w:tcW w:w="1420" w:type="dxa"/>
            <w:tcBorders>
              <w:top w:val="nil"/>
              <w:left w:val="single" w:sz="4" w:space="0" w:color="auto"/>
              <w:bottom w:val="single" w:sz="4" w:space="0" w:color="auto"/>
              <w:right w:val="single" w:sz="4" w:space="0" w:color="auto"/>
            </w:tcBorders>
            <w:shd w:val="clear" w:color="000000" w:fill="D8D8D8"/>
            <w:vAlign w:val="center"/>
            <w:hideMark/>
          </w:tcPr>
          <w:p w:rsidR="00561549" w:rsidRPr="00DA2286" w:rsidRDefault="00561549" w:rsidP="00561549">
            <w:pPr>
              <w:widowControl/>
              <w:autoSpaceDE/>
              <w:autoSpaceDN/>
              <w:rPr>
                <w:rFonts w:ascii="Times New Roman" w:hAnsi="Times New Roman" w:cs="Times New Roman"/>
                <w:bCs/>
                <w:sz w:val="24"/>
                <w:szCs w:val="24"/>
              </w:rPr>
            </w:pPr>
            <w:proofErr w:type="spellStart"/>
            <w:r w:rsidRPr="00DA2286">
              <w:rPr>
                <w:rFonts w:ascii="Times New Roman" w:hAnsi="Times New Roman" w:cs="Times New Roman"/>
                <w:bCs/>
                <w:sz w:val="24"/>
                <w:szCs w:val="24"/>
              </w:rPr>
              <w:t>Marek</w:t>
            </w:r>
            <w:proofErr w:type="spellEnd"/>
            <w:r w:rsidRPr="00DA2286">
              <w:rPr>
                <w:rFonts w:ascii="Times New Roman" w:hAnsi="Times New Roman" w:cs="Times New Roman"/>
                <w:bCs/>
                <w:sz w:val="24"/>
                <w:szCs w:val="24"/>
              </w:rPr>
              <w:t xml:space="preserve"> J. utca</w:t>
            </w:r>
          </w:p>
        </w:tc>
        <w:tc>
          <w:tcPr>
            <w:tcW w:w="700" w:type="dxa"/>
            <w:tcBorders>
              <w:top w:val="nil"/>
              <w:left w:val="nil"/>
              <w:bottom w:val="single" w:sz="4" w:space="0" w:color="auto"/>
              <w:right w:val="single" w:sz="4" w:space="0" w:color="auto"/>
            </w:tcBorders>
            <w:shd w:val="clear" w:color="000000" w:fill="D8D8D8"/>
            <w:noWrap/>
            <w:vAlign w:val="center"/>
            <w:hideMark/>
          </w:tcPr>
          <w:p w:rsidR="00561549" w:rsidRPr="00D11284" w:rsidRDefault="00561549" w:rsidP="00561549">
            <w:pPr>
              <w:widowControl/>
              <w:autoSpaceDE/>
              <w:autoSpaceDN/>
              <w:jc w:val="center"/>
              <w:rPr>
                <w:rFonts w:ascii="Times New Roman" w:hAnsi="Times New Roman" w:cs="Times New Roman"/>
                <w:bCs/>
                <w:color w:val="000000"/>
              </w:rPr>
            </w:pPr>
            <w:r w:rsidRPr="00D11284">
              <w:rPr>
                <w:rFonts w:ascii="Times New Roman" w:hAnsi="Times New Roman" w:cs="Times New Roman"/>
                <w:bCs/>
                <w:color w:val="000000"/>
              </w:rPr>
              <w:t>54</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4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54</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567"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733" w:type="dxa"/>
            <w:vMerge/>
            <w:tcBorders>
              <w:top w:val="nil"/>
              <w:left w:val="single" w:sz="4" w:space="0" w:color="auto"/>
              <w:bottom w:val="single" w:sz="4" w:space="0" w:color="auto"/>
              <w:right w:val="single" w:sz="4" w:space="0" w:color="auto"/>
            </w:tcBorders>
            <w:vAlign w:val="center"/>
            <w:hideMark/>
          </w:tcPr>
          <w:p w:rsidR="00561549" w:rsidRPr="00561549" w:rsidRDefault="00561549" w:rsidP="00561549">
            <w:pPr>
              <w:widowControl/>
              <w:autoSpaceDE/>
              <w:autoSpaceDN/>
              <w:rPr>
                <w:rFonts w:ascii="Times New Roman" w:hAnsi="Times New Roman" w:cs="Times New Roman"/>
                <w:b/>
                <w:bCs/>
                <w:i/>
                <w:iCs/>
                <w:color w:val="000000"/>
                <w:sz w:val="24"/>
                <w:szCs w:val="24"/>
              </w:rPr>
            </w:pPr>
          </w:p>
        </w:tc>
      </w:tr>
      <w:tr w:rsidR="00423299" w:rsidRPr="00561549" w:rsidTr="00423299">
        <w:trPr>
          <w:trHeight w:val="315"/>
        </w:trPr>
        <w:tc>
          <w:tcPr>
            <w:tcW w:w="1420" w:type="dxa"/>
            <w:tcBorders>
              <w:top w:val="nil"/>
              <w:left w:val="single" w:sz="4" w:space="0" w:color="auto"/>
              <w:bottom w:val="single" w:sz="4" w:space="0" w:color="auto"/>
              <w:right w:val="single" w:sz="4" w:space="0" w:color="auto"/>
            </w:tcBorders>
            <w:shd w:val="clear" w:color="000000" w:fill="D8D8D8"/>
            <w:vAlign w:val="center"/>
            <w:hideMark/>
          </w:tcPr>
          <w:p w:rsidR="00423299" w:rsidRPr="00DA2286" w:rsidRDefault="00423299">
            <w:pPr>
              <w:rPr>
                <w:rFonts w:ascii="Times New Roman" w:hAnsi="Times New Roman" w:cs="Times New Roman"/>
                <w:i/>
                <w:sz w:val="24"/>
                <w:szCs w:val="24"/>
              </w:rPr>
            </w:pPr>
            <w:r w:rsidRPr="00DA2286">
              <w:rPr>
                <w:rFonts w:ascii="Times New Roman" w:hAnsi="Times New Roman" w:cs="Times New Roman"/>
                <w:i/>
                <w:sz w:val="24"/>
                <w:szCs w:val="24"/>
              </w:rPr>
              <w:t xml:space="preserve">Madách tér </w:t>
            </w:r>
            <w:r w:rsidRPr="00DA2286">
              <w:rPr>
                <w:rFonts w:ascii="Times New Roman" w:hAnsi="Times New Roman" w:cs="Times New Roman"/>
                <w:b/>
                <w:bCs/>
                <w:i/>
                <w:sz w:val="24"/>
                <w:szCs w:val="24"/>
              </w:rPr>
              <w:t>(B)</w:t>
            </w:r>
          </w:p>
        </w:tc>
        <w:tc>
          <w:tcPr>
            <w:tcW w:w="700" w:type="dxa"/>
            <w:tcBorders>
              <w:top w:val="nil"/>
              <w:left w:val="nil"/>
              <w:bottom w:val="single" w:sz="4" w:space="0" w:color="auto"/>
              <w:right w:val="single" w:sz="4" w:space="0" w:color="auto"/>
            </w:tcBorders>
            <w:shd w:val="clear" w:color="000000" w:fill="D8D8D8"/>
            <w:noWrap/>
            <w:vAlign w:val="center"/>
            <w:hideMark/>
          </w:tcPr>
          <w:p w:rsidR="00423299" w:rsidRPr="00423299" w:rsidRDefault="00423299">
            <w:pPr>
              <w:jc w:val="center"/>
              <w:rPr>
                <w:rFonts w:ascii="Times New Roman" w:hAnsi="Times New Roman" w:cs="Times New Roman"/>
                <w:i/>
                <w:color w:val="000000"/>
              </w:rPr>
            </w:pPr>
            <w:r w:rsidRPr="00423299">
              <w:rPr>
                <w:rFonts w:ascii="Times New Roman" w:hAnsi="Times New Roman" w:cs="Times New Roman"/>
                <w:i/>
                <w:color w:val="000000"/>
              </w:rPr>
              <w:t>206</w:t>
            </w:r>
          </w:p>
        </w:tc>
        <w:tc>
          <w:tcPr>
            <w:tcW w:w="600" w:type="dxa"/>
            <w:tcBorders>
              <w:top w:val="nil"/>
              <w:left w:val="nil"/>
              <w:bottom w:val="single" w:sz="4" w:space="0" w:color="auto"/>
              <w:right w:val="single" w:sz="4" w:space="0" w:color="auto"/>
            </w:tcBorders>
            <w:shd w:val="clear" w:color="auto" w:fill="auto"/>
            <w:noWrap/>
            <w:vAlign w:val="center"/>
            <w:hideMark/>
          </w:tcPr>
          <w:p w:rsidR="00423299" w:rsidRPr="00423299" w:rsidRDefault="00423299">
            <w:pPr>
              <w:jc w:val="center"/>
              <w:rPr>
                <w:rFonts w:ascii="Times New Roman" w:hAnsi="Times New Roman" w:cs="Times New Roman"/>
                <w:i/>
                <w:color w:val="000000"/>
              </w:rPr>
            </w:pPr>
            <w:r w:rsidRPr="00423299">
              <w:rPr>
                <w:rFonts w:ascii="Times New Roman" w:hAnsi="Times New Roman" w:cs="Times New Roman"/>
                <w:i/>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423299" w:rsidRPr="00423299" w:rsidRDefault="00423299">
            <w:pPr>
              <w:jc w:val="center"/>
              <w:rPr>
                <w:rFonts w:ascii="Times New Roman" w:hAnsi="Times New Roman" w:cs="Times New Roman"/>
                <w:i/>
                <w:color w:val="000000"/>
              </w:rPr>
            </w:pPr>
            <w:r w:rsidRPr="00423299">
              <w:rPr>
                <w:rFonts w:ascii="Times New Roman" w:hAnsi="Times New Roman" w:cs="Times New Roman"/>
                <w:i/>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423299" w:rsidRPr="00423299" w:rsidRDefault="00423299">
            <w:pPr>
              <w:jc w:val="center"/>
              <w:rPr>
                <w:rFonts w:ascii="Times New Roman" w:hAnsi="Times New Roman" w:cs="Times New Roman"/>
                <w:i/>
                <w:color w:val="000000"/>
              </w:rPr>
            </w:pPr>
            <w:r w:rsidRPr="00423299">
              <w:rPr>
                <w:rFonts w:ascii="Times New Roman" w:hAnsi="Times New Roman" w:cs="Times New Roman"/>
                <w:i/>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423299" w:rsidRPr="00423299" w:rsidRDefault="00423299">
            <w:pPr>
              <w:jc w:val="center"/>
              <w:rPr>
                <w:rFonts w:ascii="Times New Roman" w:hAnsi="Times New Roman" w:cs="Times New Roman"/>
                <w:i/>
                <w:color w:val="000000"/>
              </w:rPr>
            </w:pPr>
            <w:r w:rsidRPr="00423299">
              <w:rPr>
                <w:rFonts w:ascii="Times New Roman" w:hAnsi="Times New Roman" w:cs="Times New Roman"/>
                <w:i/>
                <w:color w:val="000000"/>
              </w:rPr>
              <w:t>0</w:t>
            </w:r>
          </w:p>
        </w:tc>
        <w:tc>
          <w:tcPr>
            <w:tcW w:w="640" w:type="dxa"/>
            <w:tcBorders>
              <w:top w:val="nil"/>
              <w:left w:val="nil"/>
              <w:bottom w:val="single" w:sz="4" w:space="0" w:color="auto"/>
              <w:right w:val="single" w:sz="4" w:space="0" w:color="auto"/>
            </w:tcBorders>
            <w:shd w:val="clear" w:color="auto" w:fill="auto"/>
            <w:noWrap/>
            <w:vAlign w:val="center"/>
            <w:hideMark/>
          </w:tcPr>
          <w:p w:rsidR="00423299" w:rsidRPr="00423299" w:rsidRDefault="00423299">
            <w:pPr>
              <w:jc w:val="center"/>
              <w:rPr>
                <w:rFonts w:ascii="Times New Roman" w:hAnsi="Times New Roman" w:cs="Times New Roman"/>
                <w:i/>
                <w:color w:val="000000"/>
              </w:rPr>
            </w:pPr>
            <w:r w:rsidRPr="00423299">
              <w:rPr>
                <w:rFonts w:ascii="Times New Roman" w:hAnsi="Times New Roman" w:cs="Times New Roman"/>
                <w:i/>
                <w:color w:val="000000"/>
              </w:rPr>
              <w:t>189</w:t>
            </w:r>
          </w:p>
        </w:tc>
        <w:tc>
          <w:tcPr>
            <w:tcW w:w="600" w:type="dxa"/>
            <w:tcBorders>
              <w:top w:val="nil"/>
              <w:left w:val="nil"/>
              <w:bottom w:val="single" w:sz="4" w:space="0" w:color="auto"/>
              <w:right w:val="single" w:sz="4" w:space="0" w:color="auto"/>
            </w:tcBorders>
            <w:shd w:val="clear" w:color="auto" w:fill="auto"/>
            <w:noWrap/>
            <w:vAlign w:val="center"/>
            <w:hideMark/>
          </w:tcPr>
          <w:p w:rsidR="00423299" w:rsidRPr="00423299" w:rsidRDefault="00423299">
            <w:pPr>
              <w:jc w:val="center"/>
              <w:rPr>
                <w:rFonts w:ascii="Times New Roman" w:hAnsi="Times New Roman" w:cs="Times New Roman"/>
                <w:i/>
                <w:color w:val="000000"/>
              </w:rPr>
            </w:pPr>
            <w:r w:rsidRPr="00423299">
              <w:rPr>
                <w:rFonts w:ascii="Times New Roman" w:hAnsi="Times New Roman" w:cs="Times New Roman"/>
                <w:i/>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423299" w:rsidRPr="00423299" w:rsidRDefault="00423299">
            <w:pPr>
              <w:jc w:val="center"/>
              <w:rPr>
                <w:rFonts w:ascii="Times New Roman" w:hAnsi="Times New Roman" w:cs="Times New Roman"/>
                <w:i/>
                <w:color w:val="000000"/>
              </w:rPr>
            </w:pPr>
            <w:r w:rsidRPr="00423299">
              <w:rPr>
                <w:rFonts w:ascii="Times New Roman" w:hAnsi="Times New Roman" w:cs="Times New Roman"/>
                <w:i/>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423299" w:rsidRPr="00423299" w:rsidRDefault="00423299">
            <w:pPr>
              <w:jc w:val="center"/>
              <w:rPr>
                <w:rFonts w:ascii="Times New Roman" w:hAnsi="Times New Roman" w:cs="Times New Roman"/>
                <w:i/>
                <w:color w:val="000000"/>
              </w:rPr>
            </w:pPr>
            <w:r w:rsidRPr="00423299">
              <w:rPr>
                <w:rFonts w:ascii="Times New Roman" w:hAnsi="Times New Roman" w:cs="Times New Roman"/>
                <w:i/>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423299" w:rsidRPr="00423299" w:rsidRDefault="00423299">
            <w:pPr>
              <w:jc w:val="center"/>
              <w:rPr>
                <w:rFonts w:ascii="Times New Roman" w:hAnsi="Times New Roman" w:cs="Times New Roman"/>
                <w:i/>
                <w:color w:val="000000"/>
              </w:rPr>
            </w:pPr>
            <w:r w:rsidRPr="00423299">
              <w:rPr>
                <w:rFonts w:ascii="Times New Roman" w:hAnsi="Times New Roman" w:cs="Times New Roman"/>
                <w:i/>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423299" w:rsidRPr="00423299" w:rsidRDefault="00423299">
            <w:pPr>
              <w:jc w:val="center"/>
              <w:rPr>
                <w:rFonts w:ascii="Times New Roman" w:hAnsi="Times New Roman" w:cs="Times New Roman"/>
                <w:i/>
                <w:color w:val="000000"/>
              </w:rPr>
            </w:pPr>
            <w:r w:rsidRPr="00423299">
              <w:rPr>
                <w:rFonts w:ascii="Times New Roman" w:hAnsi="Times New Roman" w:cs="Times New Roman"/>
                <w:i/>
                <w:color w:val="000000"/>
              </w:rPr>
              <w:t>17</w:t>
            </w:r>
          </w:p>
        </w:tc>
        <w:tc>
          <w:tcPr>
            <w:tcW w:w="567" w:type="dxa"/>
            <w:tcBorders>
              <w:top w:val="nil"/>
              <w:left w:val="nil"/>
              <w:bottom w:val="single" w:sz="4" w:space="0" w:color="auto"/>
              <w:right w:val="single" w:sz="4" w:space="0" w:color="auto"/>
            </w:tcBorders>
            <w:shd w:val="clear" w:color="auto" w:fill="auto"/>
            <w:noWrap/>
            <w:vAlign w:val="center"/>
            <w:hideMark/>
          </w:tcPr>
          <w:p w:rsidR="00423299" w:rsidRPr="00423299" w:rsidRDefault="00423299">
            <w:pPr>
              <w:jc w:val="center"/>
              <w:rPr>
                <w:rFonts w:ascii="Times New Roman" w:hAnsi="Times New Roman" w:cs="Times New Roman"/>
                <w:i/>
                <w:color w:val="000000"/>
              </w:rPr>
            </w:pPr>
            <w:r w:rsidRPr="00423299">
              <w:rPr>
                <w:rFonts w:ascii="Times New Roman" w:hAnsi="Times New Roman" w:cs="Times New Roman"/>
                <w:i/>
                <w:color w:val="000000"/>
              </w:rPr>
              <w:t>0</w:t>
            </w:r>
          </w:p>
        </w:tc>
        <w:tc>
          <w:tcPr>
            <w:tcW w:w="733" w:type="dxa"/>
            <w:vMerge/>
            <w:tcBorders>
              <w:top w:val="nil"/>
              <w:left w:val="single" w:sz="4" w:space="0" w:color="auto"/>
              <w:bottom w:val="single" w:sz="4" w:space="0" w:color="auto"/>
              <w:right w:val="single" w:sz="4" w:space="0" w:color="auto"/>
            </w:tcBorders>
            <w:vAlign w:val="center"/>
            <w:hideMark/>
          </w:tcPr>
          <w:p w:rsidR="00423299" w:rsidRPr="00561549" w:rsidRDefault="00423299" w:rsidP="00561549">
            <w:pPr>
              <w:widowControl/>
              <w:autoSpaceDE/>
              <w:autoSpaceDN/>
              <w:rPr>
                <w:rFonts w:ascii="Times New Roman" w:hAnsi="Times New Roman" w:cs="Times New Roman"/>
                <w:b/>
                <w:bCs/>
                <w:i/>
                <w:iCs/>
                <w:color w:val="000000"/>
                <w:sz w:val="24"/>
                <w:szCs w:val="24"/>
              </w:rPr>
            </w:pPr>
          </w:p>
        </w:tc>
      </w:tr>
      <w:tr w:rsidR="00561549" w:rsidRPr="00561549" w:rsidTr="00423299">
        <w:trPr>
          <w:trHeight w:val="315"/>
        </w:trPr>
        <w:tc>
          <w:tcPr>
            <w:tcW w:w="1420" w:type="dxa"/>
            <w:tcBorders>
              <w:top w:val="nil"/>
              <w:left w:val="single" w:sz="4" w:space="0" w:color="auto"/>
              <w:bottom w:val="single" w:sz="4" w:space="0" w:color="auto"/>
              <w:right w:val="single" w:sz="4" w:space="0" w:color="auto"/>
            </w:tcBorders>
            <w:shd w:val="clear" w:color="000000" w:fill="D8D8D8"/>
            <w:vAlign w:val="center"/>
            <w:hideMark/>
          </w:tcPr>
          <w:p w:rsidR="00561549" w:rsidRPr="00D11284" w:rsidRDefault="00561549" w:rsidP="00561549">
            <w:pPr>
              <w:widowControl/>
              <w:autoSpaceDE/>
              <w:autoSpaceDN/>
              <w:rPr>
                <w:rFonts w:ascii="Times New Roman" w:hAnsi="Times New Roman" w:cs="Times New Roman"/>
                <w:bCs/>
                <w:color w:val="000000"/>
                <w:sz w:val="24"/>
                <w:szCs w:val="24"/>
              </w:rPr>
            </w:pPr>
            <w:r w:rsidRPr="00D11284">
              <w:rPr>
                <w:rFonts w:ascii="Times New Roman" w:hAnsi="Times New Roman" w:cs="Times New Roman"/>
                <w:bCs/>
                <w:color w:val="000000"/>
                <w:sz w:val="24"/>
                <w:szCs w:val="24"/>
              </w:rPr>
              <w:t>Nefelejcs u.</w:t>
            </w:r>
          </w:p>
        </w:tc>
        <w:tc>
          <w:tcPr>
            <w:tcW w:w="700" w:type="dxa"/>
            <w:tcBorders>
              <w:top w:val="nil"/>
              <w:left w:val="nil"/>
              <w:bottom w:val="single" w:sz="4" w:space="0" w:color="auto"/>
              <w:right w:val="single" w:sz="4" w:space="0" w:color="auto"/>
            </w:tcBorders>
            <w:shd w:val="clear" w:color="000000" w:fill="D8D8D8"/>
            <w:noWrap/>
            <w:vAlign w:val="center"/>
            <w:hideMark/>
          </w:tcPr>
          <w:p w:rsidR="00561549" w:rsidRPr="00D11284" w:rsidRDefault="00561549" w:rsidP="00561549">
            <w:pPr>
              <w:widowControl/>
              <w:autoSpaceDE/>
              <w:autoSpaceDN/>
              <w:jc w:val="center"/>
              <w:rPr>
                <w:rFonts w:ascii="Times New Roman" w:hAnsi="Times New Roman" w:cs="Times New Roman"/>
                <w:bCs/>
                <w:color w:val="000000"/>
              </w:rPr>
            </w:pPr>
            <w:r w:rsidRPr="00D11284">
              <w:rPr>
                <w:rFonts w:ascii="Times New Roman" w:hAnsi="Times New Roman" w:cs="Times New Roman"/>
                <w:bCs/>
                <w:color w:val="000000"/>
              </w:rPr>
              <w:t>150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4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150</w:t>
            </w:r>
          </w:p>
        </w:tc>
        <w:tc>
          <w:tcPr>
            <w:tcW w:w="567"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733" w:type="dxa"/>
            <w:vMerge/>
            <w:tcBorders>
              <w:top w:val="nil"/>
              <w:left w:val="single" w:sz="4" w:space="0" w:color="auto"/>
              <w:bottom w:val="single" w:sz="4" w:space="0" w:color="auto"/>
              <w:right w:val="single" w:sz="4" w:space="0" w:color="auto"/>
            </w:tcBorders>
            <w:vAlign w:val="center"/>
            <w:hideMark/>
          </w:tcPr>
          <w:p w:rsidR="00561549" w:rsidRPr="00561549" w:rsidRDefault="00561549" w:rsidP="00561549">
            <w:pPr>
              <w:widowControl/>
              <w:autoSpaceDE/>
              <w:autoSpaceDN/>
              <w:rPr>
                <w:rFonts w:ascii="Times New Roman" w:hAnsi="Times New Roman" w:cs="Times New Roman"/>
                <w:b/>
                <w:bCs/>
                <w:i/>
                <w:iCs/>
                <w:color w:val="000000"/>
                <w:sz w:val="24"/>
                <w:szCs w:val="24"/>
              </w:rPr>
            </w:pPr>
          </w:p>
        </w:tc>
      </w:tr>
      <w:tr w:rsidR="00561549" w:rsidRPr="00561549" w:rsidTr="00423299">
        <w:trPr>
          <w:trHeight w:val="315"/>
        </w:trPr>
        <w:tc>
          <w:tcPr>
            <w:tcW w:w="1420" w:type="dxa"/>
            <w:tcBorders>
              <w:top w:val="nil"/>
              <w:left w:val="single" w:sz="4" w:space="0" w:color="auto"/>
              <w:bottom w:val="single" w:sz="4" w:space="0" w:color="auto"/>
              <w:right w:val="single" w:sz="4" w:space="0" w:color="auto"/>
            </w:tcBorders>
            <w:shd w:val="clear" w:color="000000" w:fill="D8D8D8"/>
            <w:vAlign w:val="center"/>
            <w:hideMark/>
          </w:tcPr>
          <w:p w:rsidR="00561549" w:rsidRPr="00D11284" w:rsidRDefault="00561549" w:rsidP="00561549">
            <w:pPr>
              <w:widowControl/>
              <w:autoSpaceDE/>
              <w:autoSpaceDN/>
              <w:rPr>
                <w:rFonts w:ascii="Times New Roman" w:hAnsi="Times New Roman" w:cs="Times New Roman"/>
                <w:bCs/>
                <w:color w:val="000000"/>
                <w:sz w:val="24"/>
                <w:szCs w:val="24"/>
              </w:rPr>
            </w:pPr>
            <w:r w:rsidRPr="00D11284">
              <w:rPr>
                <w:rFonts w:ascii="Times New Roman" w:hAnsi="Times New Roman" w:cs="Times New Roman"/>
                <w:bCs/>
                <w:color w:val="000000"/>
                <w:sz w:val="24"/>
                <w:szCs w:val="24"/>
              </w:rPr>
              <w:t>Rózsa utca</w:t>
            </w:r>
          </w:p>
        </w:tc>
        <w:tc>
          <w:tcPr>
            <w:tcW w:w="700" w:type="dxa"/>
            <w:tcBorders>
              <w:top w:val="nil"/>
              <w:left w:val="nil"/>
              <w:bottom w:val="single" w:sz="4" w:space="0" w:color="auto"/>
              <w:right w:val="single" w:sz="4" w:space="0" w:color="auto"/>
            </w:tcBorders>
            <w:shd w:val="clear" w:color="000000" w:fill="D8D8D8"/>
            <w:noWrap/>
            <w:vAlign w:val="center"/>
            <w:hideMark/>
          </w:tcPr>
          <w:p w:rsidR="00561549" w:rsidRPr="00D11284" w:rsidRDefault="00561549" w:rsidP="00561549">
            <w:pPr>
              <w:widowControl/>
              <w:autoSpaceDE/>
              <w:autoSpaceDN/>
              <w:jc w:val="center"/>
              <w:rPr>
                <w:rFonts w:ascii="Times New Roman" w:hAnsi="Times New Roman" w:cs="Times New Roman"/>
                <w:bCs/>
                <w:color w:val="000000"/>
              </w:rPr>
            </w:pPr>
            <w:r w:rsidRPr="00D11284">
              <w:rPr>
                <w:rFonts w:ascii="Times New Roman" w:hAnsi="Times New Roman" w:cs="Times New Roman"/>
                <w:bCs/>
                <w:color w:val="000000"/>
              </w:rPr>
              <w:t>318</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4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310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8</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567"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733" w:type="dxa"/>
            <w:vMerge/>
            <w:tcBorders>
              <w:top w:val="nil"/>
              <w:left w:val="single" w:sz="4" w:space="0" w:color="auto"/>
              <w:bottom w:val="single" w:sz="4" w:space="0" w:color="auto"/>
              <w:right w:val="single" w:sz="4" w:space="0" w:color="auto"/>
            </w:tcBorders>
            <w:vAlign w:val="center"/>
            <w:hideMark/>
          </w:tcPr>
          <w:p w:rsidR="00561549" w:rsidRPr="00561549" w:rsidRDefault="00561549" w:rsidP="00561549">
            <w:pPr>
              <w:widowControl/>
              <w:autoSpaceDE/>
              <w:autoSpaceDN/>
              <w:rPr>
                <w:rFonts w:ascii="Times New Roman" w:hAnsi="Times New Roman" w:cs="Times New Roman"/>
                <w:b/>
                <w:bCs/>
                <w:i/>
                <w:iCs/>
                <w:color w:val="000000"/>
                <w:sz w:val="24"/>
                <w:szCs w:val="24"/>
              </w:rPr>
            </w:pPr>
          </w:p>
        </w:tc>
      </w:tr>
      <w:tr w:rsidR="00561549" w:rsidRPr="00561549" w:rsidTr="00423299">
        <w:trPr>
          <w:trHeight w:val="315"/>
        </w:trPr>
        <w:tc>
          <w:tcPr>
            <w:tcW w:w="1420" w:type="dxa"/>
            <w:tcBorders>
              <w:top w:val="nil"/>
              <w:left w:val="single" w:sz="4" w:space="0" w:color="auto"/>
              <w:bottom w:val="single" w:sz="4" w:space="0" w:color="auto"/>
              <w:right w:val="single" w:sz="4" w:space="0" w:color="auto"/>
            </w:tcBorders>
            <w:shd w:val="clear" w:color="000000" w:fill="D8D8D8"/>
            <w:vAlign w:val="center"/>
            <w:hideMark/>
          </w:tcPr>
          <w:p w:rsidR="00561549" w:rsidRPr="00D11284" w:rsidRDefault="00561549" w:rsidP="00561549">
            <w:pPr>
              <w:widowControl/>
              <w:autoSpaceDE/>
              <w:autoSpaceDN/>
              <w:rPr>
                <w:rFonts w:ascii="Times New Roman" w:hAnsi="Times New Roman" w:cs="Times New Roman"/>
                <w:bCs/>
                <w:color w:val="000000"/>
                <w:sz w:val="24"/>
                <w:szCs w:val="24"/>
              </w:rPr>
            </w:pPr>
            <w:r w:rsidRPr="00D11284">
              <w:rPr>
                <w:rFonts w:ascii="Times New Roman" w:hAnsi="Times New Roman" w:cs="Times New Roman"/>
                <w:bCs/>
                <w:color w:val="000000"/>
                <w:sz w:val="24"/>
                <w:szCs w:val="24"/>
              </w:rPr>
              <w:t>Rózsák tere</w:t>
            </w:r>
          </w:p>
        </w:tc>
        <w:tc>
          <w:tcPr>
            <w:tcW w:w="700" w:type="dxa"/>
            <w:tcBorders>
              <w:top w:val="nil"/>
              <w:left w:val="nil"/>
              <w:bottom w:val="single" w:sz="4" w:space="0" w:color="auto"/>
              <w:right w:val="single" w:sz="4" w:space="0" w:color="auto"/>
            </w:tcBorders>
            <w:shd w:val="clear" w:color="000000" w:fill="D8D8D8"/>
            <w:noWrap/>
            <w:vAlign w:val="center"/>
            <w:hideMark/>
          </w:tcPr>
          <w:p w:rsidR="00561549" w:rsidRPr="00D11284" w:rsidRDefault="00561549" w:rsidP="00561549">
            <w:pPr>
              <w:widowControl/>
              <w:autoSpaceDE/>
              <w:autoSpaceDN/>
              <w:jc w:val="center"/>
              <w:rPr>
                <w:rFonts w:ascii="Times New Roman" w:hAnsi="Times New Roman" w:cs="Times New Roman"/>
                <w:bCs/>
                <w:color w:val="000000"/>
              </w:rPr>
            </w:pPr>
            <w:r w:rsidRPr="00D11284">
              <w:rPr>
                <w:rFonts w:ascii="Times New Roman" w:hAnsi="Times New Roman" w:cs="Times New Roman"/>
                <w:bCs/>
                <w:color w:val="000000"/>
              </w:rPr>
              <w:t>7127</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3441</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192</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4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1695</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1349</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48</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360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42</w:t>
            </w:r>
          </w:p>
        </w:tc>
        <w:tc>
          <w:tcPr>
            <w:tcW w:w="567"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733" w:type="dxa"/>
            <w:vMerge/>
            <w:tcBorders>
              <w:top w:val="nil"/>
              <w:left w:val="single" w:sz="4" w:space="0" w:color="auto"/>
              <w:bottom w:val="single" w:sz="4" w:space="0" w:color="auto"/>
              <w:right w:val="single" w:sz="4" w:space="0" w:color="auto"/>
            </w:tcBorders>
            <w:vAlign w:val="center"/>
            <w:hideMark/>
          </w:tcPr>
          <w:p w:rsidR="00561549" w:rsidRPr="00561549" w:rsidRDefault="00561549" w:rsidP="00561549">
            <w:pPr>
              <w:widowControl/>
              <w:autoSpaceDE/>
              <w:autoSpaceDN/>
              <w:rPr>
                <w:rFonts w:ascii="Times New Roman" w:hAnsi="Times New Roman" w:cs="Times New Roman"/>
                <w:b/>
                <w:bCs/>
                <w:i/>
                <w:iCs/>
                <w:color w:val="000000"/>
                <w:sz w:val="24"/>
                <w:szCs w:val="24"/>
              </w:rPr>
            </w:pPr>
          </w:p>
        </w:tc>
      </w:tr>
      <w:tr w:rsidR="00561549" w:rsidRPr="00561549" w:rsidTr="00423299">
        <w:trPr>
          <w:trHeight w:val="315"/>
        </w:trPr>
        <w:tc>
          <w:tcPr>
            <w:tcW w:w="1420" w:type="dxa"/>
            <w:tcBorders>
              <w:top w:val="nil"/>
              <w:left w:val="single" w:sz="4" w:space="0" w:color="auto"/>
              <w:bottom w:val="single" w:sz="4" w:space="0" w:color="auto"/>
              <w:right w:val="single" w:sz="4" w:space="0" w:color="auto"/>
            </w:tcBorders>
            <w:shd w:val="clear" w:color="000000" w:fill="D8D8D8"/>
            <w:vAlign w:val="center"/>
            <w:hideMark/>
          </w:tcPr>
          <w:p w:rsidR="00561549" w:rsidRPr="00D11284" w:rsidRDefault="009309F8" w:rsidP="009309F8">
            <w:pPr>
              <w:widowControl/>
              <w:autoSpaceDE/>
              <w:autoSpaceDN/>
              <w:rPr>
                <w:rFonts w:ascii="Times New Roman" w:hAnsi="Times New Roman" w:cs="Times New Roman"/>
                <w:bCs/>
                <w:color w:val="000000"/>
                <w:sz w:val="24"/>
                <w:szCs w:val="24"/>
              </w:rPr>
            </w:pPr>
            <w:proofErr w:type="spellStart"/>
            <w:r w:rsidRPr="00D11284">
              <w:rPr>
                <w:rFonts w:ascii="Times New Roman" w:hAnsi="Times New Roman" w:cs="Times New Roman"/>
                <w:bCs/>
                <w:color w:val="000000"/>
                <w:sz w:val="24"/>
                <w:szCs w:val="24"/>
              </w:rPr>
              <w:t>Szá</w:t>
            </w:r>
            <w:r w:rsidR="00561549" w:rsidRPr="00D11284">
              <w:rPr>
                <w:rFonts w:ascii="Times New Roman" w:hAnsi="Times New Roman" w:cs="Times New Roman"/>
                <w:bCs/>
                <w:color w:val="000000"/>
                <w:sz w:val="24"/>
                <w:szCs w:val="24"/>
              </w:rPr>
              <w:t>zház</w:t>
            </w:r>
            <w:proofErr w:type="spellEnd"/>
            <w:r w:rsidR="00561549" w:rsidRPr="00D11284">
              <w:rPr>
                <w:rFonts w:ascii="Times New Roman" w:hAnsi="Times New Roman" w:cs="Times New Roman"/>
                <w:bCs/>
                <w:color w:val="000000"/>
                <w:sz w:val="24"/>
                <w:szCs w:val="24"/>
              </w:rPr>
              <w:t xml:space="preserve"> u</w:t>
            </w:r>
            <w:r w:rsidRPr="00D11284">
              <w:rPr>
                <w:rFonts w:ascii="Times New Roman" w:hAnsi="Times New Roman" w:cs="Times New Roman"/>
                <w:bCs/>
                <w:color w:val="000000"/>
                <w:sz w:val="24"/>
                <w:szCs w:val="24"/>
              </w:rPr>
              <w:t>.</w:t>
            </w:r>
          </w:p>
        </w:tc>
        <w:tc>
          <w:tcPr>
            <w:tcW w:w="700" w:type="dxa"/>
            <w:tcBorders>
              <w:top w:val="nil"/>
              <w:left w:val="nil"/>
              <w:bottom w:val="single" w:sz="4" w:space="0" w:color="auto"/>
              <w:right w:val="single" w:sz="4" w:space="0" w:color="auto"/>
            </w:tcBorders>
            <w:shd w:val="clear" w:color="000000" w:fill="D8D8D8"/>
            <w:noWrap/>
            <w:vAlign w:val="center"/>
            <w:hideMark/>
          </w:tcPr>
          <w:p w:rsidR="00561549" w:rsidRPr="00D11284" w:rsidRDefault="00561549" w:rsidP="00561549">
            <w:pPr>
              <w:widowControl/>
              <w:autoSpaceDE/>
              <w:autoSpaceDN/>
              <w:jc w:val="center"/>
              <w:rPr>
                <w:rFonts w:ascii="Times New Roman" w:hAnsi="Times New Roman" w:cs="Times New Roman"/>
                <w:bCs/>
                <w:color w:val="000000"/>
              </w:rPr>
            </w:pPr>
            <w:r w:rsidRPr="00D11284">
              <w:rPr>
                <w:rFonts w:ascii="Times New Roman" w:hAnsi="Times New Roman" w:cs="Times New Roman"/>
                <w:bCs/>
                <w:color w:val="000000"/>
              </w:rPr>
              <w:t>134</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4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134</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567"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733" w:type="dxa"/>
            <w:vMerge/>
            <w:tcBorders>
              <w:top w:val="nil"/>
              <w:left w:val="single" w:sz="4" w:space="0" w:color="auto"/>
              <w:bottom w:val="single" w:sz="4" w:space="0" w:color="auto"/>
              <w:right w:val="single" w:sz="4" w:space="0" w:color="auto"/>
            </w:tcBorders>
            <w:vAlign w:val="center"/>
            <w:hideMark/>
          </w:tcPr>
          <w:p w:rsidR="00561549" w:rsidRPr="00561549" w:rsidRDefault="00561549" w:rsidP="00561549">
            <w:pPr>
              <w:widowControl/>
              <w:autoSpaceDE/>
              <w:autoSpaceDN/>
              <w:rPr>
                <w:rFonts w:ascii="Times New Roman" w:hAnsi="Times New Roman" w:cs="Times New Roman"/>
                <w:b/>
                <w:bCs/>
                <w:i/>
                <w:iCs/>
                <w:color w:val="000000"/>
                <w:sz w:val="24"/>
                <w:szCs w:val="24"/>
              </w:rPr>
            </w:pPr>
          </w:p>
        </w:tc>
      </w:tr>
      <w:tr w:rsidR="00561549" w:rsidRPr="00561549" w:rsidTr="00423299">
        <w:trPr>
          <w:trHeight w:val="630"/>
        </w:trPr>
        <w:tc>
          <w:tcPr>
            <w:tcW w:w="1420" w:type="dxa"/>
            <w:tcBorders>
              <w:top w:val="nil"/>
              <w:left w:val="single" w:sz="4" w:space="0" w:color="auto"/>
              <w:bottom w:val="single" w:sz="4" w:space="0" w:color="auto"/>
              <w:right w:val="single" w:sz="4" w:space="0" w:color="auto"/>
            </w:tcBorders>
            <w:shd w:val="clear" w:color="000000" w:fill="D8D8D8"/>
            <w:vAlign w:val="center"/>
            <w:hideMark/>
          </w:tcPr>
          <w:p w:rsidR="00561549" w:rsidRPr="00D11284" w:rsidRDefault="00561549" w:rsidP="00561549">
            <w:pPr>
              <w:widowControl/>
              <w:autoSpaceDE/>
              <w:autoSpaceDN/>
              <w:rPr>
                <w:rFonts w:ascii="Times New Roman" w:hAnsi="Times New Roman" w:cs="Times New Roman"/>
                <w:bCs/>
                <w:color w:val="000000"/>
                <w:sz w:val="24"/>
                <w:szCs w:val="24"/>
              </w:rPr>
            </w:pPr>
            <w:r w:rsidRPr="00D11284">
              <w:rPr>
                <w:rFonts w:ascii="Times New Roman" w:hAnsi="Times New Roman" w:cs="Times New Roman"/>
                <w:bCs/>
                <w:color w:val="000000"/>
                <w:sz w:val="24"/>
                <w:szCs w:val="24"/>
              </w:rPr>
              <w:t>Szenes Hanna park</w:t>
            </w:r>
          </w:p>
        </w:tc>
        <w:tc>
          <w:tcPr>
            <w:tcW w:w="700" w:type="dxa"/>
            <w:tcBorders>
              <w:top w:val="nil"/>
              <w:left w:val="nil"/>
              <w:bottom w:val="single" w:sz="4" w:space="0" w:color="auto"/>
              <w:right w:val="single" w:sz="4" w:space="0" w:color="auto"/>
            </w:tcBorders>
            <w:shd w:val="clear" w:color="000000" w:fill="D8D8D8"/>
            <w:noWrap/>
            <w:vAlign w:val="center"/>
            <w:hideMark/>
          </w:tcPr>
          <w:p w:rsidR="00561549" w:rsidRPr="00D11284" w:rsidRDefault="00561549" w:rsidP="00561549">
            <w:pPr>
              <w:widowControl/>
              <w:autoSpaceDE/>
              <w:autoSpaceDN/>
              <w:jc w:val="center"/>
              <w:rPr>
                <w:rFonts w:ascii="Times New Roman" w:hAnsi="Times New Roman" w:cs="Times New Roman"/>
                <w:bCs/>
                <w:color w:val="000000"/>
              </w:rPr>
            </w:pPr>
            <w:r w:rsidRPr="00D11284">
              <w:rPr>
                <w:rFonts w:ascii="Times New Roman" w:hAnsi="Times New Roman" w:cs="Times New Roman"/>
                <w:bCs/>
                <w:color w:val="000000"/>
              </w:rPr>
              <w:t>506</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173</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4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298</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35</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567"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733" w:type="dxa"/>
            <w:vMerge/>
            <w:tcBorders>
              <w:top w:val="nil"/>
              <w:left w:val="single" w:sz="4" w:space="0" w:color="auto"/>
              <w:bottom w:val="single" w:sz="4" w:space="0" w:color="auto"/>
              <w:right w:val="single" w:sz="4" w:space="0" w:color="auto"/>
            </w:tcBorders>
            <w:vAlign w:val="center"/>
            <w:hideMark/>
          </w:tcPr>
          <w:p w:rsidR="00561549" w:rsidRPr="00561549" w:rsidRDefault="00561549" w:rsidP="00561549">
            <w:pPr>
              <w:widowControl/>
              <w:autoSpaceDE/>
              <w:autoSpaceDN/>
              <w:rPr>
                <w:rFonts w:ascii="Times New Roman" w:hAnsi="Times New Roman" w:cs="Times New Roman"/>
                <w:b/>
                <w:bCs/>
                <w:i/>
                <w:iCs/>
                <w:color w:val="000000"/>
                <w:sz w:val="24"/>
                <w:szCs w:val="24"/>
              </w:rPr>
            </w:pPr>
          </w:p>
        </w:tc>
      </w:tr>
      <w:tr w:rsidR="00561549" w:rsidRPr="00561549" w:rsidTr="00423299">
        <w:trPr>
          <w:trHeight w:val="315"/>
        </w:trPr>
        <w:tc>
          <w:tcPr>
            <w:tcW w:w="1420" w:type="dxa"/>
            <w:tcBorders>
              <w:top w:val="nil"/>
              <w:left w:val="single" w:sz="4" w:space="0" w:color="auto"/>
              <w:bottom w:val="single" w:sz="4" w:space="0" w:color="auto"/>
              <w:right w:val="single" w:sz="4" w:space="0" w:color="auto"/>
            </w:tcBorders>
            <w:shd w:val="clear" w:color="000000" w:fill="D8D8D8"/>
            <w:vAlign w:val="center"/>
            <w:hideMark/>
          </w:tcPr>
          <w:p w:rsidR="00561549" w:rsidRPr="00D11284" w:rsidRDefault="00561549" w:rsidP="00561549">
            <w:pPr>
              <w:widowControl/>
              <w:autoSpaceDE/>
              <w:autoSpaceDN/>
              <w:rPr>
                <w:rFonts w:ascii="Times New Roman" w:hAnsi="Times New Roman" w:cs="Times New Roman"/>
                <w:bCs/>
                <w:color w:val="000000"/>
                <w:sz w:val="24"/>
                <w:szCs w:val="24"/>
              </w:rPr>
            </w:pPr>
            <w:r w:rsidRPr="00D11284">
              <w:rPr>
                <w:rFonts w:ascii="Times New Roman" w:hAnsi="Times New Roman" w:cs="Times New Roman"/>
                <w:bCs/>
                <w:color w:val="000000"/>
                <w:sz w:val="24"/>
                <w:szCs w:val="24"/>
              </w:rPr>
              <w:t>Szinva utca</w:t>
            </w:r>
          </w:p>
        </w:tc>
        <w:tc>
          <w:tcPr>
            <w:tcW w:w="700" w:type="dxa"/>
            <w:tcBorders>
              <w:top w:val="nil"/>
              <w:left w:val="nil"/>
              <w:bottom w:val="single" w:sz="4" w:space="0" w:color="auto"/>
              <w:right w:val="single" w:sz="4" w:space="0" w:color="auto"/>
            </w:tcBorders>
            <w:shd w:val="clear" w:color="000000" w:fill="D8D8D8"/>
            <w:noWrap/>
            <w:vAlign w:val="center"/>
            <w:hideMark/>
          </w:tcPr>
          <w:p w:rsidR="00561549" w:rsidRPr="00D11284" w:rsidRDefault="00561549" w:rsidP="00561549">
            <w:pPr>
              <w:widowControl/>
              <w:autoSpaceDE/>
              <w:autoSpaceDN/>
              <w:jc w:val="center"/>
              <w:rPr>
                <w:rFonts w:ascii="Times New Roman" w:hAnsi="Times New Roman" w:cs="Times New Roman"/>
                <w:bCs/>
                <w:color w:val="000000"/>
              </w:rPr>
            </w:pPr>
            <w:r w:rsidRPr="00D11284">
              <w:rPr>
                <w:rFonts w:ascii="Times New Roman" w:hAnsi="Times New Roman" w:cs="Times New Roman"/>
                <w:bCs/>
                <w:color w:val="000000"/>
              </w:rPr>
              <w:t>32</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4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32</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567"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733" w:type="dxa"/>
            <w:vMerge/>
            <w:tcBorders>
              <w:top w:val="nil"/>
              <w:left w:val="single" w:sz="4" w:space="0" w:color="auto"/>
              <w:bottom w:val="single" w:sz="4" w:space="0" w:color="auto"/>
              <w:right w:val="single" w:sz="4" w:space="0" w:color="auto"/>
            </w:tcBorders>
            <w:vAlign w:val="center"/>
            <w:hideMark/>
          </w:tcPr>
          <w:p w:rsidR="00561549" w:rsidRPr="00561549" w:rsidRDefault="00561549" w:rsidP="00561549">
            <w:pPr>
              <w:widowControl/>
              <w:autoSpaceDE/>
              <w:autoSpaceDN/>
              <w:rPr>
                <w:rFonts w:ascii="Times New Roman" w:hAnsi="Times New Roman" w:cs="Times New Roman"/>
                <w:b/>
                <w:bCs/>
                <w:i/>
                <w:iCs/>
                <w:color w:val="000000"/>
                <w:sz w:val="24"/>
                <w:szCs w:val="24"/>
              </w:rPr>
            </w:pPr>
          </w:p>
        </w:tc>
      </w:tr>
      <w:tr w:rsidR="00561549" w:rsidRPr="00561549" w:rsidTr="00423299">
        <w:trPr>
          <w:trHeight w:val="630"/>
        </w:trPr>
        <w:tc>
          <w:tcPr>
            <w:tcW w:w="1420" w:type="dxa"/>
            <w:tcBorders>
              <w:top w:val="nil"/>
              <w:left w:val="single" w:sz="4" w:space="0" w:color="auto"/>
              <w:bottom w:val="single" w:sz="4" w:space="0" w:color="auto"/>
              <w:right w:val="single" w:sz="4" w:space="0" w:color="auto"/>
            </w:tcBorders>
            <w:shd w:val="clear" w:color="000000" w:fill="D8D8D8"/>
            <w:vAlign w:val="center"/>
            <w:hideMark/>
          </w:tcPr>
          <w:p w:rsidR="00561549" w:rsidRPr="00D11284" w:rsidRDefault="00561549" w:rsidP="00561549">
            <w:pPr>
              <w:widowControl/>
              <w:autoSpaceDE/>
              <w:autoSpaceDN/>
              <w:rPr>
                <w:rFonts w:ascii="Times New Roman" w:hAnsi="Times New Roman" w:cs="Times New Roman"/>
                <w:bCs/>
                <w:color w:val="000000"/>
                <w:sz w:val="24"/>
                <w:szCs w:val="24"/>
              </w:rPr>
            </w:pPr>
            <w:r w:rsidRPr="00D11284">
              <w:rPr>
                <w:rFonts w:ascii="Times New Roman" w:hAnsi="Times New Roman" w:cs="Times New Roman"/>
                <w:bCs/>
                <w:color w:val="000000"/>
                <w:sz w:val="24"/>
                <w:szCs w:val="24"/>
              </w:rPr>
              <w:t>Wesselényi u.</w:t>
            </w:r>
          </w:p>
        </w:tc>
        <w:tc>
          <w:tcPr>
            <w:tcW w:w="700" w:type="dxa"/>
            <w:tcBorders>
              <w:top w:val="nil"/>
              <w:left w:val="nil"/>
              <w:bottom w:val="single" w:sz="4" w:space="0" w:color="auto"/>
              <w:right w:val="single" w:sz="4" w:space="0" w:color="auto"/>
            </w:tcBorders>
            <w:shd w:val="clear" w:color="000000" w:fill="D8D8D8"/>
            <w:noWrap/>
            <w:vAlign w:val="center"/>
            <w:hideMark/>
          </w:tcPr>
          <w:p w:rsidR="00561549" w:rsidRPr="00D11284" w:rsidRDefault="00561549" w:rsidP="00561549">
            <w:pPr>
              <w:widowControl/>
              <w:autoSpaceDE/>
              <w:autoSpaceDN/>
              <w:jc w:val="center"/>
              <w:rPr>
                <w:rFonts w:ascii="Times New Roman" w:hAnsi="Times New Roman" w:cs="Times New Roman"/>
                <w:bCs/>
                <w:color w:val="000000"/>
              </w:rPr>
            </w:pPr>
            <w:r w:rsidRPr="00D11284">
              <w:rPr>
                <w:rFonts w:ascii="Times New Roman" w:hAnsi="Times New Roman" w:cs="Times New Roman"/>
                <w:bCs/>
                <w:color w:val="000000"/>
              </w:rPr>
              <w:t>12</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4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600"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12</w:t>
            </w:r>
          </w:p>
        </w:tc>
        <w:tc>
          <w:tcPr>
            <w:tcW w:w="567" w:type="dxa"/>
            <w:tcBorders>
              <w:top w:val="nil"/>
              <w:left w:val="nil"/>
              <w:bottom w:val="single" w:sz="4" w:space="0" w:color="auto"/>
              <w:right w:val="single" w:sz="4" w:space="0" w:color="auto"/>
            </w:tcBorders>
            <w:shd w:val="clear" w:color="auto" w:fill="auto"/>
            <w:noWrap/>
            <w:vAlign w:val="center"/>
            <w:hideMark/>
          </w:tcPr>
          <w:p w:rsidR="00561549" w:rsidRPr="00D11284" w:rsidRDefault="00561549" w:rsidP="00561549">
            <w:pPr>
              <w:widowControl/>
              <w:autoSpaceDE/>
              <w:autoSpaceDN/>
              <w:jc w:val="center"/>
              <w:rPr>
                <w:rFonts w:ascii="Times New Roman" w:hAnsi="Times New Roman" w:cs="Times New Roman"/>
                <w:color w:val="000000"/>
              </w:rPr>
            </w:pPr>
            <w:r w:rsidRPr="00D11284">
              <w:rPr>
                <w:rFonts w:ascii="Times New Roman" w:hAnsi="Times New Roman" w:cs="Times New Roman"/>
                <w:color w:val="000000"/>
              </w:rPr>
              <w:t>0</w:t>
            </w:r>
          </w:p>
        </w:tc>
        <w:tc>
          <w:tcPr>
            <w:tcW w:w="733" w:type="dxa"/>
            <w:vMerge/>
            <w:tcBorders>
              <w:top w:val="nil"/>
              <w:left w:val="single" w:sz="4" w:space="0" w:color="auto"/>
              <w:bottom w:val="single" w:sz="4" w:space="0" w:color="auto"/>
              <w:right w:val="single" w:sz="4" w:space="0" w:color="auto"/>
            </w:tcBorders>
            <w:vAlign w:val="center"/>
            <w:hideMark/>
          </w:tcPr>
          <w:p w:rsidR="00561549" w:rsidRPr="00561549" w:rsidRDefault="00561549" w:rsidP="00561549">
            <w:pPr>
              <w:widowControl/>
              <w:autoSpaceDE/>
              <w:autoSpaceDN/>
              <w:rPr>
                <w:rFonts w:ascii="Times New Roman" w:hAnsi="Times New Roman" w:cs="Times New Roman"/>
                <w:b/>
                <w:bCs/>
                <w:i/>
                <w:iCs/>
                <w:color w:val="000000"/>
                <w:sz w:val="24"/>
                <w:szCs w:val="24"/>
              </w:rPr>
            </w:pPr>
          </w:p>
        </w:tc>
      </w:tr>
      <w:tr w:rsidR="00423299" w:rsidRPr="00561549" w:rsidTr="00423299">
        <w:trPr>
          <w:trHeight w:val="945"/>
        </w:trPr>
        <w:tc>
          <w:tcPr>
            <w:tcW w:w="1420"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423299" w:rsidRPr="00D11284" w:rsidRDefault="00423299" w:rsidP="00561549">
            <w:pPr>
              <w:widowControl/>
              <w:autoSpaceDE/>
              <w:autoSpaceDN/>
              <w:rPr>
                <w:rFonts w:ascii="Times New Roman" w:hAnsi="Times New Roman" w:cs="Times New Roman"/>
                <w:bCs/>
                <w:color w:val="000000"/>
                <w:sz w:val="24"/>
                <w:szCs w:val="24"/>
              </w:rPr>
            </w:pPr>
            <w:r w:rsidRPr="00D11284">
              <w:rPr>
                <w:rFonts w:ascii="Times New Roman" w:hAnsi="Times New Roman" w:cs="Times New Roman"/>
                <w:bCs/>
                <w:color w:val="000000"/>
                <w:sz w:val="24"/>
                <w:szCs w:val="24"/>
              </w:rPr>
              <w:t>Fenntartott területek összesen</w:t>
            </w:r>
          </w:p>
        </w:tc>
        <w:tc>
          <w:tcPr>
            <w:tcW w:w="700" w:type="dxa"/>
            <w:tcBorders>
              <w:top w:val="single" w:sz="4" w:space="0" w:color="auto"/>
              <w:left w:val="nil"/>
              <w:bottom w:val="single" w:sz="4" w:space="0" w:color="auto"/>
              <w:right w:val="single" w:sz="4" w:space="0" w:color="auto"/>
            </w:tcBorders>
            <w:shd w:val="clear" w:color="000000" w:fill="D8D8D8"/>
            <w:noWrap/>
            <w:vAlign w:val="center"/>
            <w:hideMark/>
          </w:tcPr>
          <w:p w:rsidR="00423299" w:rsidRPr="00423299" w:rsidRDefault="00423299" w:rsidP="00423299">
            <w:pPr>
              <w:jc w:val="center"/>
              <w:rPr>
                <w:rFonts w:ascii="Times New Roman" w:hAnsi="Times New Roman" w:cs="Times New Roman"/>
                <w:color w:val="000000"/>
              </w:rPr>
            </w:pPr>
            <w:r w:rsidRPr="00423299">
              <w:rPr>
                <w:rFonts w:ascii="Times New Roman" w:hAnsi="Times New Roman" w:cs="Times New Roman"/>
                <w:color w:val="000000"/>
              </w:rPr>
              <w:t>38561</w:t>
            </w:r>
          </w:p>
        </w:tc>
        <w:tc>
          <w:tcPr>
            <w:tcW w:w="600" w:type="dxa"/>
            <w:tcBorders>
              <w:top w:val="single" w:sz="4" w:space="0" w:color="auto"/>
              <w:left w:val="nil"/>
              <w:bottom w:val="single" w:sz="4" w:space="0" w:color="auto"/>
              <w:right w:val="single" w:sz="4" w:space="0" w:color="auto"/>
            </w:tcBorders>
            <w:shd w:val="clear" w:color="000000" w:fill="F2F2F2"/>
            <w:noWrap/>
            <w:vAlign w:val="center"/>
            <w:hideMark/>
          </w:tcPr>
          <w:p w:rsidR="00423299" w:rsidRPr="00423299" w:rsidRDefault="00423299" w:rsidP="00423299">
            <w:pPr>
              <w:jc w:val="center"/>
              <w:rPr>
                <w:rFonts w:ascii="Times New Roman" w:hAnsi="Times New Roman" w:cs="Times New Roman"/>
                <w:color w:val="000000"/>
              </w:rPr>
            </w:pPr>
            <w:r w:rsidRPr="00423299">
              <w:rPr>
                <w:rFonts w:ascii="Times New Roman" w:hAnsi="Times New Roman" w:cs="Times New Roman"/>
                <w:color w:val="000000"/>
              </w:rPr>
              <w:t>9481</w:t>
            </w:r>
          </w:p>
        </w:tc>
        <w:tc>
          <w:tcPr>
            <w:tcW w:w="600" w:type="dxa"/>
            <w:tcBorders>
              <w:top w:val="single" w:sz="4" w:space="0" w:color="auto"/>
              <w:left w:val="nil"/>
              <w:bottom w:val="single" w:sz="4" w:space="0" w:color="auto"/>
              <w:right w:val="single" w:sz="4" w:space="0" w:color="auto"/>
            </w:tcBorders>
            <w:shd w:val="clear" w:color="000000" w:fill="F2F2F2"/>
            <w:noWrap/>
            <w:vAlign w:val="center"/>
            <w:hideMark/>
          </w:tcPr>
          <w:p w:rsidR="00423299" w:rsidRPr="00423299" w:rsidRDefault="00423299" w:rsidP="00423299">
            <w:pPr>
              <w:jc w:val="center"/>
              <w:rPr>
                <w:rFonts w:ascii="Times New Roman" w:hAnsi="Times New Roman" w:cs="Times New Roman"/>
                <w:color w:val="000000"/>
              </w:rPr>
            </w:pPr>
            <w:r w:rsidRPr="00423299">
              <w:rPr>
                <w:rFonts w:ascii="Times New Roman" w:hAnsi="Times New Roman" w:cs="Times New Roman"/>
                <w:color w:val="000000"/>
              </w:rPr>
              <w:t>4328</w:t>
            </w:r>
          </w:p>
        </w:tc>
        <w:tc>
          <w:tcPr>
            <w:tcW w:w="600" w:type="dxa"/>
            <w:tcBorders>
              <w:top w:val="single" w:sz="4" w:space="0" w:color="auto"/>
              <w:left w:val="nil"/>
              <w:bottom w:val="single" w:sz="4" w:space="0" w:color="auto"/>
              <w:right w:val="single" w:sz="4" w:space="0" w:color="auto"/>
            </w:tcBorders>
            <w:shd w:val="clear" w:color="000000" w:fill="F2F2F2"/>
            <w:noWrap/>
            <w:vAlign w:val="center"/>
            <w:hideMark/>
          </w:tcPr>
          <w:p w:rsidR="00423299" w:rsidRPr="00423299" w:rsidRDefault="00423299" w:rsidP="00423299">
            <w:pPr>
              <w:jc w:val="center"/>
              <w:rPr>
                <w:rFonts w:ascii="Times New Roman" w:hAnsi="Times New Roman" w:cs="Times New Roman"/>
                <w:color w:val="000000"/>
              </w:rPr>
            </w:pPr>
            <w:r w:rsidRPr="00423299">
              <w:rPr>
                <w:rFonts w:ascii="Times New Roman" w:hAnsi="Times New Roman" w:cs="Times New Roman"/>
                <w:color w:val="000000"/>
              </w:rPr>
              <w:t>1239</w:t>
            </w:r>
          </w:p>
        </w:tc>
        <w:tc>
          <w:tcPr>
            <w:tcW w:w="600" w:type="dxa"/>
            <w:tcBorders>
              <w:top w:val="single" w:sz="4" w:space="0" w:color="auto"/>
              <w:left w:val="nil"/>
              <w:bottom w:val="single" w:sz="4" w:space="0" w:color="auto"/>
              <w:right w:val="single" w:sz="4" w:space="0" w:color="auto"/>
            </w:tcBorders>
            <w:shd w:val="clear" w:color="000000" w:fill="F2F2F2"/>
            <w:noWrap/>
            <w:vAlign w:val="center"/>
            <w:hideMark/>
          </w:tcPr>
          <w:p w:rsidR="00423299" w:rsidRPr="00423299" w:rsidRDefault="00423299" w:rsidP="00423299">
            <w:pPr>
              <w:jc w:val="center"/>
              <w:rPr>
                <w:rFonts w:ascii="Times New Roman" w:hAnsi="Times New Roman" w:cs="Times New Roman"/>
                <w:color w:val="000000"/>
              </w:rPr>
            </w:pPr>
            <w:r w:rsidRPr="00423299">
              <w:rPr>
                <w:rFonts w:ascii="Times New Roman" w:hAnsi="Times New Roman" w:cs="Times New Roman"/>
                <w:color w:val="000000"/>
              </w:rPr>
              <w:t>206</w:t>
            </w:r>
          </w:p>
        </w:tc>
        <w:tc>
          <w:tcPr>
            <w:tcW w:w="640" w:type="dxa"/>
            <w:tcBorders>
              <w:top w:val="single" w:sz="4" w:space="0" w:color="auto"/>
              <w:left w:val="nil"/>
              <w:bottom w:val="single" w:sz="4" w:space="0" w:color="auto"/>
              <w:right w:val="single" w:sz="4" w:space="0" w:color="auto"/>
            </w:tcBorders>
            <w:shd w:val="clear" w:color="000000" w:fill="F2F2F2"/>
            <w:noWrap/>
            <w:vAlign w:val="center"/>
            <w:hideMark/>
          </w:tcPr>
          <w:p w:rsidR="00423299" w:rsidRPr="00423299" w:rsidRDefault="00423299" w:rsidP="00423299">
            <w:pPr>
              <w:jc w:val="center"/>
              <w:rPr>
                <w:rFonts w:ascii="Times New Roman" w:hAnsi="Times New Roman" w:cs="Times New Roman"/>
                <w:color w:val="000000"/>
              </w:rPr>
            </w:pPr>
            <w:r w:rsidRPr="00423299">
              <w:rPr>
                <w:rFonts w:ascii="Times New Roman" w:hAnsi="Times New Roman" w:cs="Times New Roman"/>
                <w:color w:val="000000"/>
              </w:rPr>
              <w:t>11022</w:t>
            </w:r>
          </w:p>
        </w:tc>
        <w:tc>
          <w:tcPr>
            <w:tcW w:w="600" w:type="dxa"/>
            <w:tcBorders>
              <w:top w:val="single" w:sz="4" w:space="0" w:color="auto"/>
              <w:left w:val="nil"/>
              <w:bottom w:val="single" w:sz="4" w:space="0" w:color="auto"/>
              <w:right w:val="single" w:sz="4" w:space="0" w:color="auto"/>
            </w:tcBorders>
            <w:shd w:val="clear" w:color="000000" w:fill="F2F2F2"/>
            <w:noWrap/>
            <w:vAlign w:val="center"/>
            <w:hideMark/>
          </w:tcPr>
          <w:p w:rsidR="00423299" w:rsidRPr="00423299" w:rsidRDefault="00423299" w:rsidP="00423299">
            <w:pPr>
              <w:jc w:val="center"/>
              <w:rPr>
                <w:rFonts w:ascii="Times New Roman" w:hAnsi="Times New Roman" w:cs="Times New Roman"/>
                <w:color w:val="000000"/>
              </w:rPr>
            </w:pPr>
            <w:r w:rsidRPr="00423299">
              <w:rPr>
                <w:rFonts w:ascii="Times New Roman" w:hAnsi="Times New Roman" w:cs="Times New Roman"/>
                <w:color w:val="000000"/>
              </w:rPr>
              <w:t>9625</w:t>
            </w:r>
          </w:p>
        </w:tc>
        <w:tc>
          <w:tcPr>
            <w:tcW w:w="600" w:type="dxa"/>
            <w:tcBorders>
              <w:top w:val="single" w:sz="4" w:space="0" w:color="auto"/>
              <w:left w:val="nil"/>
              <w:bottom w:val="single" w:sz="4" w:space="0" w:color="auto"/>
              <w:right w:val="single" w:sz="4" w:space="0" w:color="auto"/>
            </w:tcBorders>
            <w:shd w:val="clear" w:color="000000" w:fill="F2F2F2"/>
            <w:noWrap/>
            <w:vAlign w:val="center"/>
            <w:hideMark/>
          </w:tcPr>
          <w:p w:rsidR="00423299" w:rsidRPr="00423299" w:rsidRDefault="00423299" w:rsidP="00423299">
            <w:pPr>
              <w:jc w:val="center"/>
              <w:rPr>
                <w:rFonts w:ascii="Times New Roman" w:hAnsi="Times New Roman" w:cs="Times New Roman"/>
                <w:color w:val="000000"/>
              </w:rPr>
            </w:pPr>
            <w:r w:rsidRPr="00423299">
              <w:rPr>
                <w:rFonts w:ascii="Times New Roman" w:hAnsi="Times New Roman" w:cs="Times New Roman"/>
                <w:color w:val="000000"/>
              </w:rPr>
              <w:t>710</w:t>
            </w:r>
          </w:p>
        </w:tc>
        <w:tc>
          <w:tcPr>
            <w:tcW w:w="600" w:type="dxa"/>
            <w:tcBorders>
              <w:top w:val="single" w:sz="4" w:space="0" w:color="auto"/>
              <w:left w:val="nil"/>
              <w:bottom w:val="single" w:sz="4" w:space="0" w:color="auto"/>
              <w:right w:val="single" w:sz="4" w:space="0" w:color="auto"/>
            </w:tcBorders>
            <w:shd w:val="clear" w:color="000000" w:fill="F2F2F2"/>
            <w:noWrap/>
            <w:vAlign w:val="center"/>
            <w:hideMark/>
          </w:tcPr>
          <w:p w:rsidR="00423299" w:rsidRPr="00423299" w:rsidRDefault="00423299" w:rsidP="00423299">
            <w:pPr>
              <w:jc w:val="center"/>
              <w:rPr>
                <w:rFonts w:ascii="Times New Roman" w:hAnsi="Times New Roman" w:cs="Times New Roman"/>
                <w:color w:val="000000"/>
              </w:rPr>
            </w:pPr>
            <w:r w:rsidRPr="00423299">
              <w:rPr>
                <w:rFonts w:ascii="Times New Roman" w:hAnsi="Times New Roman" w:cs="Times New Roman"/>
                <w:color w:val="000000"/>
              </w:rPr>
              <w:t>731</w:t>
            </w:r>
          </w:p>
        </w:tc>
        <w:tc>
          <w:tcPr>
            <w:tcW w:w="600" w:type="dxa"/>
            <w:tcBorders>
              <w:top w:val="single" w:sz="4" w:space="0" w:color="auto"/>
              <w:left w:val="nil"/>
              <w:bottom w:val="single" w:sz="4" w:space="0" w:color="auto"/>
              <w:right w:val="single" w:sz="4" w:space="0" w:color="auto"/>
            </w:tcBorders>
            <w:shd w:val="clear" w:color="000000" w:fill="F2F2F2"/>
            <w:noWrap/>
            <w:vAlign w:val="center"/>
            <w:hideMark/>
          </w:tcPr>
          <w:p w:rsidR="00423299" w:rsidRPr="00423299" w:rsidRDefault="00423299" w:rsidP="00423299">
            <w:pPr>
              <w:jc w:val="center"/>
              <w:rPr>
                <w:rFonts w:ascii="Times New Roman" w:hAnsi="Times New Roman" w:cs="Times New Roman"/>
                <w:color w:val="000000"/>
              </w:rPr>
            </w:pPr>
            <w:r w:rsidRPr="00423299">
              <w:rPr>
                <w:rFonts w:ascii="Times New Roman" w:hAnsi="Times New Roman" w:cs="Times New Roman"/>
                <w:color w:val="000000"/>
              </w:rPr>
              <w:t>415</w:t>
            </w:r>
          </w:p>
        </w:tc>
        <w:tc>
          <w:tcPr>
            <w:tcW w:w="600" w:type="dxa"/>
            <w:tcBorders>
              <w:top w:val="single" w:sz="4" w:space="0" w:color="auto"/>
              <w:left w:val="nil"/>
              <w:bottom w:val="single" w:sz="4" w:space="0" w:color="auto"/>
              <w:right w:val="single" w:sz="4" w:space="0" w:color="auto"/>
            </w:tcBorders>
            <w:shd w:val="clear" w:color="000000" w:fill="F2F2F2"/>
            <w:noWrap/>
            <w:vAlign w:val="center"/>
            <w:hideMark/>
          </w:tcPr>
          <w:p w:rsidR="00423299" w:rsidRPr="00423299" w:rsidRDefault="00423299" w:rsidP="00423299">
            <w:pPr>
              <w:jc w:val="center"/>
              <w:rPr>
                <w:rFonts w:ascii="Times New Roman" w:hAnsi="Times New Roman" w:cs="Times New Roman"/>
                <w:color w:val="000000"/>
              </w:rPr>
            </w:pPr>
            <w:r w:rsidRPr="00423299">
              <w:rPr>
                <w:rFonts w:ascii="Times New Roman" w:hAnsi="Times New Roman" w:cs="Times New Roman"/>
                <w:color w:val="000000"/>
              </w:rPr>
              <w:t>428</w:t>
            </w:r>
          </w:p>
        </w:tc>
        <w:tc>
          <w:tcPr>
            <w:tcW w:w="567" w:type="dxa"/>
            <w:tcBorders>
              <w:top w:val="single" w:sz="4" w:space="0" w:color="auto"/>
              <w:left w:val="nil"/>
              <w:bottom w:val="single" w:sz="4" w:space="0" w:color="auto"/>
              <w:right w:val="single" w:sz="4" w:space="0" w:color="auto"/>
            </w:tcBorders>
            <w:shd w:val="clear" w:color="000000" w:fill="F2F2F2"/>
            <w:noWrap/>
            <w:vAlign w:val="center"/>
            <w:hideMark/>
          </w:tcPr>
          <w:p w:rsidR="00423299" w:rsidRPr="00423299" w:rsidRDefault="00423299" w:rsidP="00423299">
            <w:pPr>
              <w:jc w:val="center"/>
              <w:rPr>
                <w:rFonts w:ascii="Times New Roman" w:hAnsi="Times New Roman" w:cs="Times New Roman"/>
                <w:color w:val="000000"/>
              </w:rPr>
            </w:pPr>
            <w:r w:rsidRPr="00423299">
              <w:rPr>
                <w:rFonts w:ascii="Times New Roman" w:hAnsi="Times New Roman" w:cs="Times New Roman"/>
                <w:color w:val="000000"/>
              </w:rPr>
              <w:t>376</w:t>
            </w:r>
          </w:p>
        </w:tc>
        <w:tc>
          <w:tcPr>
            <w:tcW w:w="733" w:type="dxa"/>
            <w:tcBorders>
              <w:top w:val="single" w:sz="4" w:space="0" w:color="auto"/>
              <w:left w:val="nil"/>
              <w:bottom w:val="single" w:sz="4" w:space="0" w:color="auto"/>
              <w:right w:val="single" w:sz="4" w:space="0" w:color="auto"/>
            </w:tcBorders>
            <w:shd w:val="clear" w:color="auto" w:fill="auto"/>
            <w:vAlign w:val="center"/>
            <w:hideMark/>
          </w:tcPr>
          <w:p w:rsidR="00423299" w:rsidRPr="00561549" w:rsidRDefault="00423299" w:rsidP="00561549">
            <w:pPr>
              <w:widowControl/>
              <w:autoSpaceDE/>
              <w:autoSpaceDN/>
              <w:rPr>
                <w:rFonts w:ascii="Times New Roman" w:hAnsi="Times New Roman" w:cs="Times New Roman"/>
                <w:color w:val="000000"/>
                <w:sz w:val="24"/>
                <w:szCs w:val="24"/>
              </w:rPr>
            </w:pPr>
            <w:r w:rsidRPr="00561549">
              <w:rPr>
                <w:rFonts w:ascii="Times New Roman" w:hAnsi="Times New Roman" w:cs="Times New Roman"/>
                <w:color w:val="000000"/>
                <w:sz w:val="24"/>
                <w:szCs w:val="24"/>
              </w:rPr>
              <w:t> </w:t>
            </w:r>
          </w:p>
        </w:tc>
      </w:tr>
      <w:tr w:rsidR="00423299" w:rsidRPr="00561549" w:rsidTr="00423299">
        <w:trPr>
          <w:trHeight w:val="945"/>
        </w:trPr>
        <w:tc>
          <w:tcPr>
            <w:tcW w:w="1420"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423299" w:rsidRPr="00DC44AC" w:rsidRDefault="00423299" w:rsidP="00561549">
            <w:pPr>
              <w:widowControl/>
              <w:autoSpaceDE/>
              <w:autoSpaceDN/>
              <w:rPr>
                <w:rFonts w:ascii="Times New Roman" w:hAnsi="Times New Roman" w:cs="Times New Roman"/>
                <w:bCs/>
                <w:i/>
                <w:color w:val="FF0000"/>
                <w:sz w:val="24"/>
                <w:szCs w:val="24"/>
              </w:rPr>
            </w:pPr>
            <w:r w:rsidRPr="00DA2286">
              <w:rPr>
                <w:rFonts w:ascii="Times New Roman" w:hAnsi="Times New Roman" w:cs="Times New Roman"/>
                <w:bCs/>
                <w:i/>
                <w:sz w:val="24"/>
                <w:szCs w:val="24"/>
              </w:rPr>
              <w:t>Fenntartott területek összesen (B)</w:t>
            </w:r>
          </w:p>
        </w:tc>
        <w:tc>
          <w:tcPr>
            <w:tcW w:w="700" w:type="dxa"/>
            <w:tcBorders>
              <w:top w:val="single" w:sz="4" w:space="0" w:color="auto"/>
              <w:left w:val="nil"/>
              <w:bottom w:val="single" w:sz="4" w:space="0" w:color="auto"/>
              <w:right w:val="single" w:sz="4" w:space="0" w:color="auto"/>
            </w:tcBorders>
            <w:shd w:val="clear" w:color="000000" w:fill="D8D8D8"/>
            <w:noWrap/>
            <w:vAlign w:val="center"/>
            <w:hideMark/>
          </w:tcPr>
          <w:p w:rsidR="00423299" w:rsidRPr="00423299" w:rsidRDefault="00423299" w:rsidP="00423299">
            <w:pPr>
              <w:jc w:val="center"/>
              <w:rPr>
                <w:rFonts w:ascii="Times New Roman" w:hAnsi="Times New Roman" w:cs="Times New Roman"/>
                <w:i/>
                <w:color w:val="000000"/>
              </w:rPr>
            </w:pPr>
            <w:r w:rsidRPr="00423299">
              <w:rPr>
                <w:rFonts w:ascii="Times New Roman" w:hAnsi="Times New Roman" w:cs="Times New Roman"/>
                <w:i/>
                <w:color w:val="000000"/>
              </w:rPr>
              <w:t>38517</w:t>
            </w:r>
          </w:p>
        </w:tc>
        <w:tc>
          <w:tcPr>
            <w:tcW w:w="600" w:type="dxa"/>
            <w:tcBorders>
              <w:top w:val="single" w:sz="4" w:space="0" w:color="auto"/>
              <w:left w:val="nil"/>
              <w:bottom w:val="single" w:sz="4" w:space="0" w:color="auto"/>
              <w:right w:val="single" w:sz="4" w:space="0" w:color="auto"/>
            </w:tcBorders>
            <w:shd w:val="clear" w:color="000000" w:fill="F2F2F2"/>
            <w:noWrap/>
            <w:vAlign w:val="center"/>
            <w:hideMark/>
          </w:tcPr>
          <w:p w:rsidR="00423299" w:rsidRPr="00423299" w:rsidRDefault="00423299" w:rsidP="00423299">
            <w:pPr>
              <w:jc w:val="center"/>
              <w:rPr>
                <w:rFonts w:ascii="Times New Roman" w:hAnsi="Times New Roman" w:cs="Times New Roman"/>
                <w:i/>
                <w:color w:val="000000"/>
              </w:rPr>
            </w:pPr>
            <w:r w:rsidRPr="00423299">
              <w:rPr>
                <w:rFonts w:ascii="Times New Roman" w:hAnsi="Times New Roman" w:cs="Times New Roman"/>
                <w:i/>
                <w:color w:val="000000"/>
              </w:rPr>
              <w:t>9835</w:t>
            </w:r>
          </w:p>
        </w:tc>
        <w:tc>
          <w:tcPr>
            <w:tcW w:w="600" w:type="dxa"/>
            <w:tcBorders>
              <w:top w:val="single" w:sz="4" w:space="0" w:color="auto"/>
              <w:left w:val="nil"/>
              <w:bottom w:val="single" w:sz="4" w:space="0" w:color="auto"/>
              <w:right w:val="single" w:sz="4" w:space="0" w:color="auto"/>
            </w:tcBorders>
            <w:shd w:val="clear" w:color="000000" w:fill="F2F2F2"/>
            <w:noWrap/>
            <w:vAlign w:val="center"/>
            <w:hideMark/>
          </w:tcPr>
          <w:p w:rsidR="00423299" w:rsidRPr="00423299" w:rsidRDefault="00423299" w:rsidP="00423299">
            <w:pPr>
              <w:jc w:val="center"/>
              <w:rPr>
                <w:rFonts w:ascii="Times New Roman" w:hAnsi="Times New Roman" w:cs="Times New Roman"/>
                <w:i/>
                <w:color w:val="000000"/>
              </w:rPr>
            </w:pPr>
            <w:r w:rsidRPr="00423299">
              <w:rPr>
                <w:rFonts w:ascii="Times New Roman" w:hAnsi="Times New Roman" w:cs="Times New Roman"/>
                <w:i/>
                <w:color w:val="000000"/>
              </w:rPr>
              <w:t>3808</w:t>
            </w:r>
          </w:p>
        </w:tc>
        <w:tc>
          <w:tcPr>
            <w:tcW w:w="600" w:type="dxa"/>
            <w:tcBorders>
              <w:top w:val="single" w:sz="4" w:space="0" w:color="auto"/>
              <w:left w:val="nil"/>
              <w:bottom w:val="single" w:sz="4" w:space="0" w:color="auto"/>
              <w:right w:val="single" w:sz="4" w:space="0" w:color="auto"/>
            </w:tcBorders>
            <w:shd w:val="clear" w:color="000000" w:fill="F2F2F2"/>
            <w:noWrap/>
            <w:vAlign w:val="center"/>
            <w:hideMark/>
          </w:tcPr>
          <w:p w:rsidR="00423299" w:rsidRPr="00423299" w:rsidRDefault="00423299" w:rsidP="00423299">
            <w:pPr>
              <w:jc w:val="center"/>
              <w:rPr>
                <w:rFonts w:ascii="Times New Roman" w:hAnsi="Times New Roman" w:cs="Times New Roman"/>
                <w:i/>
                <w:color w:val="000000"/>
              </w:rPr>
            </w:pPr>
            <w:r w:rsidRPr="00423299">
              <w:rPr>
                <w:rFonts w:ascii="Times New Roman" w:hAnsi="Times New Roman" w:cs="Times New Roman"/>
                <w:i/>
                <w:color w:val="000000"/>
              </w:rPr>
              <w:t>1080</w:t>
            </w:r>
          </w:p>
        </w:tc>
        <w:tc>
          <w:tcPr>
            <w:tcW w:w="600" w:type="dxa"/>
            <w:tcBorders>
              <w:top w:val="single" w:sz="4" w:space="0" w:color="auto"/>
              <w:left w:val="nil"/>
              <w:bottom w:val="single" w:sz="4" w:space="0" w:color="auto"/>
              <w:right w:val="single" w:sz="4" w:space="0" w:color="auto"/>
            </w:tcBorders>
            <w:shd w:val="clear" w:color="000000" w:fill="F2F2F2"/>
            <w:noWrap/>
            <w:vAlign w:val="center"/>
            <w:hideMark/>
          </w:tcPr>
          <w:p w:rsidR="00423299" w:rsidRPr="00423299" w:rsidRDefault="00423299" w:rsidP="00423299">
            <w:pPr>
              <w:jc w:val="center"/>
              <w:rPr>
                <w:rFonts w:ascii="Times New Roman" w:hAnsi="Times New Roman" w:cs="Times New Roman"/>
                <w:i/>
                <w:color w:val="000000"/>
              </w:rPr>
            </w:pPr>
            <w:r w:rsidRPr="00423299">
              <w:rPr>
                <w:rFonts w:ascii="Times New Roman" w:hAnsi="Times New Roman" w:cs="Times New Roman"/>
                <w:i/>
                <w:color w:val="000000"/>
              </w:rPr>
              <w:t>206</w:t>
            </w:r>
          </w:p>
        </w:tc>
        <w:tc>
          <w:tcPr>
            <w:tcW w:w="640" w:type="dxa"/>
            <w:tcBorders>
              <w:top w:val="single" w:sz="4" w:space="0" w:color="auto"/>
              <w:left w:val="nil"/>
              <w:bottom w:val="single" w:sz="4" w:space="0" w:color="auto"/>
              <w:right w:val="single" w:sz="4" w:space="0" w:color="auto"/>
            </w:tcBorders>
            <w:shd w:val="clear" w:color="000000" w:fill="F2F2F2"/>
            <w:noWrap/>
            <w:vAlign w:val="center"/>
            <w:hideMark/>
          </w:tcPr>
          <w:p w:rsidR="00423299" w:rsidRPr="00423299" w:rsidRDefault="00423299" w:rsidP="00423299">
            <w:pPr>
              <w:jc w:val="center"/>
              <w:rPr>
                <w:rFonts w:ascii="Times New Roman" w:hAnsi="Times New Roman" w:cs="Times New Roman"/>
                <w:i/>
                <w:color w:val="000000"/>
              </w:rPr>
            </w:pPr>
            <w:r w:rsidRPr="00423299">
              <w:rPr>
                <w:rFonts w:ascii="Times New Roman" w:hAnsi="Times New Roman" w:cs="Times New Roman"/>
                <w:i/>
                <w:color w:val="000000"/>
              </w:rPr>
              <w:t>11569</w:t>
            </w:r>
          </w:p>
        </w:tc>
        <w:tc>
          <w:tcPr>
            <w:tcW w:w="600" w:type="dxa"/>
            <w:tcBorders>
              <w:top w:val="single" w:sz="4" w:space="0" w:color="auto"/>
              <w:left w:val="nil"/>
              <w:bottom w:val="single" w:sz="4" w:space="0" w:color="auto"/>
              <w:right w:val="single" w:sz="4" w:space="0" w:color="auto"/>
            </w:tcBorders>
            <w:shd w:val="clear" w:color="000000" w:fill="F2F2F2"/>
            <w:noWrap/>
            <w:vAlign w:val="center"/>
            <w:hideMark/>
          </w:tcPr>
          <w:p w:rsidR="00423299" w:rsidRPr="00423299" w:rsidRDefault="00423299" w:rsidP="00423299">
            <w:pPr>
              <w:jc w:val="center"/>
              <w:rPr>
                <w:rFonts w:ascii="Times New Roman" w:hAnsi="Times New Roman" w:cs="Times New Roman"/>
                <w:i/>
                <w:color w:val="000000"/>
              </w:rPr>
            </w:pPr>
            <w:r w:rsidRPr="00423299">
              <w:rPr>
                <w:rFonts w:ascii="Times New Roman" w:hAnsi="Times New Roman" w:cs="Times New Roman"/>
                <w:i/>
                <w:color w:val="000000"/>
              </w:rPr>
              <w:t>9240</w:t>
            </w:r>
          </w:p>
        </w:tc>
        <w:tc>
          <w:tcPr>
            <w:tcW w:w="600" w:type="dxa"/>
            <w:tcBorders>
              <w:top w:val="single" w:sz="4" w:space="0" w:color="auto"/>
              <w:left w:val="nil"/>
              <w:bottom w:val="single" w:sz="4" w:space="0" w:color="auto"/>
              <w:right w:val="single" w:sz="4" w:space="0" w:color="auto"/>
            </w:tcBorders>
            <w:shd w:val="clear" w:color="000000" w:fill="F2F2F2"/>
            <w:noWrap/>
            <w:vAlign w:val="center"/>
            <w:hideMark/>
          </w:tcPr>
          <w:p w:rsidR="00423299" w:rsidRPr="00423299" w:rsidRDefault="00423299" w:rsidP="00423299">
            <w:pPr>
              <w:jc w:val="center"/>
              <w:rPr>
                <w:rFonts w:ascii="Times New Roman" w:hAnsi="Times New Roman" w:cs="Times New Roman"/>
                <w:i/>
                <w:color w:val="000000"/>
              </w:rPr>
            </w:pPr>
            <w:r w:rsidRPr="00423299">
              <w:rPr>
                <w:rFonts w:ascii="Times New Roman" w:hAnsi="Times New Roman" w:cs="Times New Roman"/>
                <w:i/>
                <w:color w:val="000000"/>
              </w:rPr>
              <w:t>710</w:t>
            </w:r>
          </w:p>
        </w:tc>
        <w:tc>
          <w:tcPr>
            <w:tcW w:w="600" w:type="dxa"/>
            <w:tcBorders>
              <w:top w:val="single" w:sz="4" w:space="0" w:color="auto"/>
              <w:left w:val="nil"/>
              <w:bottom w:val="single" w:sz="4" w:space="0" w:color="auto"/>
              <w:right w:val="single" w:sz="4" w:space="0" w:color="auto"/>
            </w:tcBorders>
            <w:shd w:val="clear" w:color="000000" w:fill="F2F2F2"/>
            <w:noWrap/>
            <w:vAlign w:val="center"/>
            <w:hideMark/>
          </w:tcPr>
          <w:p w:rsidR="00423299" w:rsidRPr="00423299" w:rsidRDefault="00423299" w:rsidP="00423299">
            <w:pPr>
              <w:jc w:val="center"/>
              <w:rPr>
                <w:rFonts w:ascii="Times New Roman" w:hAnsi="Times New Roman" w:cs="Times New Roman"/>
                <w:i/>
                <w:color w:val="000000"/>
              </w:rPr>
            </w:pPr>
            <w:r w:rsidRPr="00423299">
              <w:rPr>
                <w:rFonts w:ascii="Times New Roman" w:hAnsi="Times New Roman" w:cs="Times New Roman"/>
                <w:i/>
                <w:color w:val="000000"/>
              </w:rPr>
              <w:t>731</w:t>
            </w:r>
          </w:p>
        </w:tc>
        <w:tc>
          <w:tcPr>
            <w:tcW w:w="600" w:type="dxa"/>
            <w:tcBorders>
              <w:top w:val="single" w:sz="4" w:space="0" w:color="auto"/>
              <w:left w:val="nil"/>
              <w:bottom w:val="single" w:sz="4" w:space="0" w:color="auto"/>
              <w:right w:val="single" w:sz="4" w:space="0" w:color="auto"/>
            </w:tcBorders>
            <w:shd w:val="clear" w:color="000000" w:fill="F2F2F2"/>
            <w:noWrap/>
            <w:vAlign w:val="center"/>
            <w:hideMark/>
          </w:tcPr>
          <w:p w:rsidR="00423299" w:rsidRPr="00423299" w:rsidRDefault="00423299" w:rsidP="00423299">
            <w:pPr>
              <w:jc w:val="center"/>
              <w:rPr>
                <w:rFonts w:ascii="Times New Roman" w:hAnsi="Times New Roman" w:cs="Times New Roman"/>
                <w:i/>
                <w:color w:val="000000"/>
              </w:rPr>
            </w:pPr>
            <w:r w:rsidRPr="00423299">
              <w:rPr>
                <w:rFonts w:ascii="Times New Roman" w:hAnsi="Times New Roman" w:cs="Times New Roman"/>
                <w:i/>
                <w:color w:val="000000"/>
              </w:rPr>
              <w:t>269</w:t>
            </w:r>
          </w:p>
        </w:tc>
        <w:tc>
          <w:tcPr>
            <w:tcW w:w="600" w:type="dxa"/>
            <w:tcBorders>
              <w:top w:val="single" w:sz="4" w:space="0" w:color="auto"/>
              <w:left w:val="nil"/>
              <w:bottom w:val="single" w:sz="4" w:space="0" w:color="auto"/>
              <w:right w:val="single" w:sz="4" w:space="0" w:color="auto"/>
            </w:tcBorders>
            <w:shd w:val="clear" w:color="000000" w:fill="F2F2F2"/>
            <w:noWrap/>
            <w:vAlign w:val="center"/>
            <w:hideMark/>
          </w:tcPr>
          <w:p w:rsidR="00423299" w:rsidRPr="00423299" w:rsidRDefault="00423299" w:rsidP="00423299">
            <w:pPr>
              <w:jc w:val="center"/>
              <w:rPr>
                <w:rFonts w:ascii="Times New Roman" w:hAnsi="Times New Roman" w:cs="Times New Roman"/>
                <w:i/>
                <w:color w:val="000000"/>
              </w:rPr>
            </w:pPr>
            <w:r w:rsidRPr="00423299">
              <w:rPr>
                <w:rFonts w:ascii="Times New Roman" w:hAnsi="Times New Roman" w:cs="Times New Roman"/>
                <w:i/>
                <w:color w:val="000000"/>
              </w:rPr>
              <w:t>472</w:t>
            </w:r>
          </w:p>
        </w:tc>
        <w:tc>
          <w:tcPr>
            <w:tcW w:w="567" w:type="dxa"/>
            <w:tcBorders>
              <w:top w:val="single" w:sz="4" w:space="0" w:color="auto"/>
              <w:left w:val="nil"/>
              <w:bottom w:val="single" w:sz="4" w:space="0" w:color="auto"/>
              <w:right w:val="single" w:sz="4" w:space="0" w:color="auto"/>
            </w:tcBorders>
            <w:shd w:val="clear" w:color="000000" w:fill="F2F2F2"/>
            <w:noWrap/>
            <w:vAlign w:val="center"/>
            <w:hideMark/>
          </w:tcPr>
          <w:p w:rsidR="00423299" w:rsidRPr="00423299" w:rsidRDefault="00423299" w:rsidP="00423299">
            <w:pPr>
              <w:jc w:val="center"/>
              <w:rPr>
                <w:rFonts w:ascii="Times New Roman" w:hAnsi="Times New Roman" w:cs="Times New Roman"/>
                <w:i/>
                <w:color w:val="000000"/>
              </w:rPr>
            </w:pPr>
            <w:r w:rsidRPr="00423299">
              <w:rPr>
                <w:rFonts w:ascii="Times New Roman" w:hAnsi="Times New Roman" w:cs="Times New Roman"/>
                <w:i/>
                <w:color w:val="000000"/>
              </w:rPr>
              <w:t>597</w:t>
            </w:r>
          </w:p>
        </w:tc>
        <w:tc>
          <w:tcPr>
            <w:tcW w:w="733" w:type="dxa"/>
            <w:tcBorders>
              <w:top w:val="single" w:sz="4" w:space="0" w:color="auto"/>
              <w:left w:val="nil"/>
              <w:bottom w:val="single" w:sz="4" w:space="0" w:color="auto"/>
              <w:right w:val="single" w:sz="4" w:space="0" w:color="auto"/>
            </w:tcBorders>
            <w:shd w:val="clear" w:color="auto" w:fill="auto"/>
            <w:vAlign w:val="center"/>
            <w:hideMark/>
          </w:tcPr>
          <w:p w:rsidR="00423299" w:rsidRPr="00561549" w:rsidRDefault="00423299" w:rsidP="00561549">
            <w:pPr>
              <w:widowControl/>
              <w:autoSpaceDE/>
              <w:autoSpaceDN/>
              <w:rPr>
                <w:rFonts w:ascii="Times New Roman" w:hAnsi="Times New Roman" w:cs="Times New Roman"/>
                <w:color w:val="000000"/>
                <w:sz w:val="24"/>
                <w:szCs w:val="24"/>
              </w:rPr>
            </w:pPr>
          </w:p>
        </w:tc>
      </w:tr>
    </w:tbl>
    <w:p w:rsidR="009309F8" w:rsidRDefault="009309F8" w:rsidP="009309F8">
      <w:pPr>
        <w:rPr>
          <w:rFonts w:ascii="Times New Roman" w:hAnsi="Times New Roman" w:cs="Times New Roman"/>
          <w:sz w:val="24"/>
          <w:szCs w:val="24"/>
        </w:rPr>
      </w:pPr>
    </w:p>
    <w:p w:rsidR="009309F8" w:rsidRDefault="006374D9" w:rsidP="0065035F">
      <w:pPr>
        <w:widowControl/>
        <w:autoSpaceDE/>
        <w:autoSpaceDN/>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rsidR="009309F8" w:rsidRDefault="009309F8" w:rsidP="009309F8">
      <w:pPr>
        <w:rPr>
          <w:rFonts w:ascii="Times New Roman" w:hAnsi="Times New Roman" w:cs="Times New Roman"/>
          <w:sz w:val="24"/>
          <w:szCs w:val="24"/>
        </w:rPr>
      </w:pPr>
    </w:p>
    <w:p w:rsidR="009309F8" w:rsidRPr="00A81C63" w:rsidRDefault="009309F8" w:rsidP="00A81C63">
      <w:pPr>
        <w:pStyle w:val="Listaszerbekezds"/>
        <w:numPr>
          <w:ilvl w:val="0"/>
          <w:numId w:val="19"/>
        </w:numPr>
        <w:spacing w:after="200" w:line="276" w:lineRule="auto"/>
        <w:rPr>
          <w:rFonts w:ascii="Times New Roman" w:hAnsi="Times New Roman"/>
          <w:b/>
          <w:szCs w:val="24"/>
        </w:rPr>
      </w:pPr>
      <w:r w:rsidRPr="00A81C63">
        <w:rPr>
          <w:rFonts w:ascii="Times New Roman" w:hAnsi="Times New Roman"/>
          <w:b/>
          <w:szCs w:val="24"/>
        </w:rPr>
        <w:t>A fenntartással érintett edényes növényes listáját az alábbi táblázat tartalmazza:</w:t>
      </w:r>
    </w:p>
    <w:tbl>
      <w:tblPr>
        <w:tblW w:w="6740" w:type="dxa"/>
        <w:tblInd w:w="1416" w:type="dxa"/>
        <w:tblCellMar>
          <w:left w:w="70" w:type="dxa"/>
          <w:right w:w="70" w:type="dxa"/>
        </w:tblCellMar>
        <w:tblLook w:val="04A0" w:firstRow="1" w:lastRow="0" w:firstColumn="1" w:lastColumn="0" w:noHBand="0" w:noVBand="1"/>
      </w:tblPr>
      <w:tblGrid>
        <w:gridCol w:w="2887"/>
        <w:gridCol w:w="1475"/>
        <w:gridCol w:w="2378"/>
      </w:tblGrid>
      <w:tr w:rsidR="00F13CA0" w:rsidRPr="00F13CA0" w:rsidTr="00191330">
        <w:trPr>
          <w:trHeight w:val="330"/>
        </w:trPr>
        <w:tc>
          <w:tcPr>
            <w:tcW w:w="6740" w:type="dxa"/>
            <w:gridSpan w:val="3"/>
            <w:tcBorders>
              <w:top w:val="single" w:sz="8" w:space="0" w:color="auto"/>
              <w:left w:val="single" w:sz="8" w:space="0" w:color="auto"/>
              <w:bottom w:val="single" w:sz="8" w:space="0" w:color="auto"/>
              <w:right w:val="single" w:sz="8" w:space="0" w:color="000000"/>
            </w:tcBorders>
            <w:shd w:val="clear" w:color="000000" w:fill="FFFFFF"/>
            <w:noWrap/>
            <w:vAlign w:val="center"/>
            <w:hideMark/>
          </w:tcPr>
          <w:p w:rsidR="00F13CA0" w:rsidRPr="00F13CA0" w:rsidRDefault="00F13CA0" w:rsidP="00F13CA0">
            <w:pPr>
              <w:widowControl/>
              <w:autoSpaceDE/>
              <w:autoSpaceDN/>
              <w:jc w:val="center"/>
              <w:rPr>
                <w:rFonts w:ascii="Times New Roman" w:hAnsi="Times New Roman" w:cs="Times New Roman"/>
                <w:b/>
                <w:bCs/>
                <w:color w:val="000000"/>
                <w:sz w:val="24"/>
                <w:szCs w:val="24"/>
              </w:rPr>
            </w:pPr>
            <w:r w:rsidRPr="00F13CA0">
              <w:rPr>
                <w:rFonts w:ascii="Times New Roman" w:hAnsi="Times New Roman" w:cs="Times New Roman"/>
                <w:b/>
                <w:bCs/>
                <w:color w:val="000000"/>
                <w:sz w:val="24"/>
                <w:szCs w:val="24"/>
              </w:rPr>
              <w:t>Edényes növények listája</w:t>
            </w:r>
          </w:p>
        </w:tc>
      </w:tr>
      <w:tr w:rsidR="00F13CA0" w:rsidRPr="00F13CA0" w:rsidTr="00191330">
        <w:trPr>
          <w:trHeight w:val="315"/>
        </w:trPr>
        <w:tc>
          <w:tcPr>
            <w:tcW w:w="2887" w:type="dxa"/>
            <w:tcBorders>
              <w:top w:val="nil"/>
              <w:left w:val="single" w:sz="8" w:space="0" w:color="auto"/>
              <w:bottom w:val="single" w:sz="8" w:space="0" w:color="auto"/>
              <w:right w:val="single" w:sz="8" w:space="0" w:color="auto"/>
            </w:tcBorders>
            <w:shd w:val="clear" w:color="000000" w:fill="D8D8D8"/>
            <w:noWrap/>
            <w:vAlign w:val="center"/>
            <w:hideMark/>
          </w:tcPr>
          <w:p w:rsidR="00F13CA0" w:rsidRPr="00F13CA0" w:rsidRDefault="00F13CA0" w:rsidP="00F13CA0">
            <w:pPr>
              <w:widowControl/>
              <w:autoSpaceDE/>
              <w:autoSpaceDN/>
              <w:jc w:val="center"/>
              <w:rPr>
                <w:rFonts w:ascii="Times New Roman" w:hAnsi="Times New Roman" w:cs="Times New Roman"/>
                <w:b/>
                <w:bCs/>
                <w:color w:val="000000"/>
                <w:sz w:val="22"/>
                <w:szCs w:val="22"/>
              </w:rPr>
            </w:pPr>
            <w:r w:rsidRPr="00F13CA0">
              <w:rPr>
                <w:rFonts w:ascii="Times New Roman" w:hAnsi="Times New Roman" w:cs="Times New Roman"/>
                <w:b/>
                <w:bCs/>
                <w:color w:val="000000"/>
                <w:sz w:val="22"/>
                <w:szCs w:val="22"/>
              </w:rPr>
              <w:t>Helyszín</w:t>
            </w:r>
          </w:p>
        </w:tc>
        <w:tc>
          <w:tcPr>
            <w:tcW w:w="1475" w:type="dxa"/>
            <w:tcBorders>
              <w:top w:val="nil"/>
              <w:left w:val="nil"/>
              <w:bottom w:val="single" w:sz="8" w:space="0" w:color="auto"/>
              <w:right w:val="single" w:sz="8" w:space="0" w:color="auto"/>
            </w:tcBorders>
            <w:shd w:val="clear" w:color="000000" w:fill="D8D8D8"/>
            <w:noWrap/>
            <w:vAlign w:val="center"/>
            <w:hideMark/>
          </w:tcPr>
          <w:p w:rsidR="00F13CA0" w:rsidRPr="00F13CA0" w:rsidRDefault="00F13CA0" w:rsidP="00F13CA0">
            <w:pPr>
              <w:widowControl/>
              <w:autoSpaceDE/>
              <w:autoSpaceDN/>
              <w:jc w:val="center"/>
              <w:rPr>
                <w:rFonts w:ascii="Times New Roman" w:hAnsi="Times New Roman" w:cs="Times New Roman"/>
                <w:b/>
                <w:bCs/>
                <w:color w:val="000000"/>
                <w:sz w:val="22"/>
                <w:szCs w:val="22"/>
              </w:rPr>
            </w:pPr>
            <w:r w:rsidRPr="00F13CA0">
              <w:rPr>
                <w:rFonts w:ascii="Times New Roman" w:hAnsi="Times New Roman" w:cs="Times New Roman"/>
                <w:b/>
                <w:bCs/>
                <w:color w:val="000000"/>
                <w:sz w:val="22"/>
                <w:szCs w:val="22"/>
              </w:rPr>
              <w:t>Darabszám</w:t>
            </w:r>
          </w:p>
        </w:tc>
        <w:tc>
          <w:tcPr>
            <w:tcW w:w="2378" w:type="dxa"/>
            <w:tcBorders>
              <w:top w:val="nil"/>
              <w:left w:val="nil"/>
              <w:bottom w:val="single" w:sz="8" w:space="0" w:color="auto"/>
              <w:right w:val="single" w:sz="8" w:space="0" w:color="auto"/>
            </w:tcBorders>
            <w:shd w:val="clear" w:color="000000" w:fill="D8D8D8"/>
            <w:noWrap/>
            <w:vAlign w:val="center"/>
            <w:hideMark/>
          </w:tcPr>
          <w:p w:rsidR="00F13CA0" w:rsidRPr="00F13CA0" w:rsidRDefault="00F13CA0" w:rsidP="00F13CA0">
            <w:pPr>
              <w:widowControl/>
              <w:autoSpaceDE/>
              <w:autoSpaceDN/>
              <w:jc w:val="center"/>
              <w:rPr>
                <w:rFonts w:ascii="Times New Roman" w:hAnsi="Times New Roman" w:cs="Times New Roman"/>
                <w:b/>
                <w:bCs/>
                <w:color w:val="000000"/>
                <w:sz w:val="22"/>
                <w:szCs w:val="22"/>
              </w:rPr>
            </w:pPr>
            <w:r w:rsidRPr="00F13CA0">
              <w:rPr>
                <w:rFonts w:ascii="Times New Roman" w:hAnsi="Times New Roman" w:cs="Times New Roman"/>
                <w:b/>
                <w:bCs/>
                <w:color w:val="000000"/>
                <w:sz w:val="22"/>
                <w:szCs w:val="22"/>
              </w:rPr>
              <w:t>Edény típus</w:t>
            </w:r>
          </w:p>
        </w:tc>
      </w:tr>
      <w:tr w:rsidR="00F13CA0" w:rsidRPr="00DA2286" w:rsidTr="00191330">
        <w:trPr>
          <w:trHeight w:val="315"/>
        </w:trPr>
        <w:tc>
          <w:tcPr>
            <w:tcW w:w="2887" w:type="dxa"/>
            <w:tcBorders>
              <w:top w:val="nil"/>
              <w:left w:val="single" w:sz="8" w:space="0" w:color="auto"/>
              <w:bottom w:val="single" w:sz="8" w:space="0" w:color="auto"/>
              <w:right w:val="single" w:sz="8" w:space="0" w:color="auto"/>
            </w:tcBorders>
            <w:shd w:val="clear" w:color="000000" w:fill="D8D8D8"/>
            <w:noWrap/>
            <w:vAlign w:val="center"/>
            <w:hideMark/>
          </w:tcPr>
          <w:p w:rsidR="00F13CA0" w:rsidRPr="00DA2286" w:rsidRDefault="00F13CA0" w:rsidP="00F13CA0">
            <w:pPr>
              <w:widowControl/>
              <w:autoSpaceDE/>
              <w:autoSpaceDN/>
              <w:rPr>
                <w:rFonts w:ascii="Times New Roman" w:hAnsi="Times New Roman" w:cs="Times New Roman"/>
                <w:b/>
                <w:bCs/>
                <w:color w:val="000000"/>
                <w:sz w:val="22"/>
                <w:szCs w:val="22"/>
              </w:rPr>
            </w:pPr>
            <w:r w:rsidRPr="00DA2286">
              <w:rPr>
                <w:rFonts w:ascii="Times New Roman" w:hAnsi="Times New Roman" w:cs="Times New Roman"/>
                <w:b/>
                <w:bCs/>
                <w:color w:val="000000"/>
                <w:sz w:val="22"/>
                <w:szCs w:val="22"/>
              </w:rPr>
              <w:t>Almássy tér (A)</w:t>
            </w:r>
          </w:p>
        </w:tc>
        <w:tc>
          <w:tcPr>
            <w:tcW w:w="1475" w:type="dxa"/>
            <w:tcBorders>
              <w:top w:val="nil"/>
              <w:left w:val="nil"/>
              <w:bottom w:val="single" w:sz="8" w:space="0" w:color="auto"/>
              <w:right w:val="single" w:sz="8" w:space="0" w:color="auto"/>
            </w:tcBorders>
            <w:shd w:val="clear" w:color="000000" w:fill="FFFFFF"/>
            <w:noWrap/>
            <w:vAlign w:val="center"/>
            <w:hideMark/>
          </w:tcPr>
          <w:p w:rsidR="00F13CA0" w:rsidRPr="00DA2286" w:rsidRDefault="00F13CA0" w:rsidP="00F13CA0">
            <w:pPr>
              <w:widowControl/>
              <w:autoSpaceDE/>
              <w:autoSpaceDN/>
              <w:jc w:val="center"/>
              <w:rPr>
                <w:rFonts w:ascii="Times New Roman" w:hAnsi="Times New Roman" w:cs="Times New Roman"/>
                <w:color w:val="000000"/>
                <w:sz w:val="22"/>
                <w:szCs w:val="22"/>
              </w:rPr>
            </w:pPr>
            <w:r w:rsidRPr="00DA2286">
              <w:rPr>
                <w:rFonts w:ascii="Times New Roman" w:hAnsi="Times New Roman" w:cs="Times New Roman"/>
                <w:color w:val="000000"/>
                <w:sz w:val="22"/>
                <w:szCs w:val="22"/>
              </w:rPr>
              <w:t>0</w:t>
            </w:r>
          </w:p>
        </w:tc>
        <w:tc>
          <w:tcPr>
            <w:tcW w:w="2378" w:type="dxa"/>
            <w:tcBorders>
              <w:top w:val="nil"/>
              <w:left w:val="nil"/>
              <w:bottom w:val="single" w:sz="8" w:space="0" w:color="auto"/>
              <w:right w:val="single" w:sz="8" w:space="0" w:color="auto"/>
            </w:tcBorders>
            <w:shd w:val="clear" w:color="auto" w:fill="auto"/>
            <w:noWrap/>
            <w:vAlign w:val="center"/>
            <w:hideMark/>
          </w:tcPr>
          <w:p w:rsidR="00F13CA0" w:rsidRPr="00DA2286" w:rsidRDefault="00F13CA0" w:rsidP="00F13CA0">
            <w:pPr>
              <w:widowControl/>
              <w:autoSpaceDE/>
              <w:autoSpaceDN/>
              <w:rPr>
                <w:rFonts w:ascii="Times New Roman" w:hAnsi="Times New Roman" w:cs="Times New Roman"/>
                <w:color w:val="000000"/>
                <w:sz w:val="22"/>
                <w:szCs w:val="22"/>
              </w:rPr>
            </w:pPr>
            <w:proofErr w:type="spellStart"/>
            <w:r w:rsidRPr="00DA2286">
              <w:rPr>
                <w:rFonts w:ascii="Times New Roman" w:hAnsi="Times New Roman" w:cs="Times New Roman"/>
                <w:color w:val="000000"/>
                <w:sz w:val="22"/>
                <w:szCs w:val="22"/>
              </w:rPr>
              <w:t>planténer</w:t>
            </w:r>
            <w:proofErr w:type="spellEnd"/>
          </w:p>
        </w:tc>
      </w:tr>
      <w:tr w:rsidR="00F13CA0" w:rsidRPr="00DA2286" w:rsidTr="00191330">
        <w:trPr>
          <w:trHeight w:val="330"/>
        </w:trPr>
        <w:tc>
          <w:tcPr>
            <w:tcW w:w="2887" w:type="dxa"/>
            <w:tcBorders>
              <w:top w:val="nil"/>
              <w:left w:val="single" w:sz="8" w:space="0" w:color="auto"/>
              <w:bottom w:val="single" w:sz="8" w:space="0" w:color="auto"/>
              <w:right w:val="single" w:sz="8" w:space="0" w:color="auto"/>
            </w:tcBorders>
            <w:shd w:val="clear" w:color="000000" w:fill="D8D8D8"/>
            <w:noWrap/>
            <w:vAlign w:val="center"/>
            <w:hideMark/>
          </w:tcPr>
          <w:p w:rsidR="00F13CA0" w:rsidRPr="00DA2286" w:rsidRDefault="00F13CA0" w:rsidP="00F13CA0">
            <w:pPr>
              <w:widowControl/>
              <w:autoSpaceDE/>
              <w:autoSpaceDN/>
              <w:rPr>
                <w:rFonts w:ascii="Times New Roman" w:hAnsi="Times New Roman" w:cs="Times New Roman"/>
                <w:b/>
                <w:bCs/>
                <w:i/>
                <w:iCs/>
                <w:color w:val="000000"/>
                <w:sz w:val="22"/>
                <w:szCs w:val="22"/>
              </w:rPr>
            </w:pPr>
            <w:r w:rsidRPr="00DA2286">
              <w:rPr>
                <w:rFonts w:ascii="Times New Roman" w:hAnsi="Times New Roman" w:cs="Times New Roman"/>
                <w:b/>
                <w:bCs/>
                <w:i/>
                <w:iCs/>
                <w:color w:val="000000"/>
                <w:sz w:val="22"/>
                <w:szCs w:val="22"/>
              </w:rPr>
              <w:t>Almássy tér (B)</w:t>
            </w:r>
          </w:p>
        </w:tc>
        <w:tc>
          <w:tcPr>
            <w:tcW w:w="1475" w:type="dxa"/>
            <w:tcBorders>
              <w:top w:val="nil"/>
              <w:left w:val="nil"/>
              <w:bottom w:val="single" w:sz="8" w:space="0" w:color="auto"/>
              <w:right w:val="single" w:sz="8" w:space="0" w:color="auto"/>
            </w:tcBorders>
            <w:shd w:val="clear" w:color="000000" w:fill="FFFF00"/>
            <w:noWrap/>
            <w:vAlign w:val="center"/>
            <w:hideMark/>
          </w:tcPr>
          <w:p w:rsidR="00F13CA0" w:rsidRPr="00354B80" w:rsidRDefault="00F13CA0" w:rsidP="00F13CA0">
            <w:pPr>
              <w:widowControl/>
              <w:autoSpaceDE/>
              <w:autoSpaceDN/>
              <w:jc w:val="center"/>
              <w:rPr>
                <w:rFonts w:ascii="Times New Roman" w:hAnsi="Times New Roman" w:cs="Times New Roman"/>
                <w:i/>
                <w:iCs/>
                <w:color w:val="000000"/>
                <w:sz w:val="22"/>
                <w:szCs w:val="22"/>
              </w:rPr>
            </w:pPr>
            <w:r w:rsidRPr="00354B80">
              <w:rPr>
                <w:rFonts w:ascii="Times New Roman" w:hAnsi="Times New Roman" w:cs="Times New Roman"/>
                <w:i/>
                <w:iCs/>
                <w:color w:val="000000"/>
                <w:sz w:val="22"/>
                <w:szCs w:val="22"/>
              </w:rPr>
              <w:t>5</w:t>
            </w:r>
          </w:p>
        </w:tc>
        <w:tc>
          <w:tcPr>
            <w:tcW w:w="2378" w:type="dxa"/>
            <w:tcBorders>
              <w:top w:val="nil"/>
              <w:left w:val="nil"/>
              <w:bottom w:val="single" w:sz="8" w:space="0" w:color="auto"/>
              <w:right w:val="single" w:sz="8" w:space="0" w:color="auto"/>
            </w:tcBorders>
            <w:shd w:val="clear" w:color="auto" w:fill="auto"/>
            <w:noWrap/>
            <w:vAlign w:val="center"/>
            <w:hideMark/>
          </w:tcPr>
          <w:p w:rsidR="00F13CA0" w:rsidRPr="00DA2286" w:rsidRDefault="00F13CA0" w:rsidP="00F13CA0">
            <w:pPr>
              <w:widowControl/>
              <w:autoSpaceDE/>
              <w:autoSpaceDN/>
              <w:rPr>
                <w:rFonts w:ascii="Times New Roman" w:hAnsi="Times New Roman" w:cs="Times New Roman"/>
                <w:i/>
                <w:iCs/>
                <w:color w:val="000000"/>
                <w:sz w:val="22"/>
                <w:szCs w:val="22"/>
              </w:rPr>
            </w:pPr>
            <w:proofErr w:type="spellStart"/>
            <w:r w:rsidRPr="00DA2286">
              <w:rPr>
                <w:rFonts w:ascii="Times New Roman" w:hAnsi="Times New Roman" w:cs="Times New Roman"/>
                <w:i/>
                <w:iCs/>
                <w:color w:val="000000"/>
                <w:sz w:val="22"/>
                <w:szCs w:val="22"/>
              </w:rPr>
              <w:t>planténer</w:t>
            </w:r>
            <w:proofErr w:type="spellEnd"/>
          </w:p>
        </w:tc>
      </w:tr>
      <w:tr w:rsidR="00F13CA0" w:rsidRPr="00DA2286" w:rsidTr="00191330">
        <w:trPr>
          <w:trHeight w:val="315"/>
        </w:trPr>
        <w:tc>
          <w:tcPr>
            <w:tcW w:w="2887" w:type="dxa"/>
            <w:tcBorders>
              <w:top w:val="nil"/>
              <w:left w:val="single" w:sz="8" w:space="0" w:color="auto"/>
              <w:bottom w:val="single" w:sz="8" w:space="0" w:color="auto"/>
              <w:right w:val="single" w:sz="8" w:space="0" w:color="auto"/>
            </w:tcBorders>
            <w:shd w:val="clear" w:color="000000" w:fill="D8D8D8"/>
            <w:vAlign w:val="center"/>
            <w:hideMark/>
          </w:tcPr>
          <w:p w:rsidR="00F13CA0" w:rsidRPr="00DA2286" w:rsidRDefault="00F13CA0" w:rsidP="00F13CA0">
            <w:pPr>
              <w:widowControl/>
              <w:autoSpaceDE/>
              <w:autoSpaceDN/>
              <w:rPr>
                <w:rFonts w:ascii="Times New Roman" w:hAnsi="Times New Roman" w:cs="Times New Roman"/>
                <w:b/>
                <w:bCs/>
                <w:color w:val="000000"/>
                <w:sz w:val="22"/>
                <w:szCs w:val="22"/>
              </w:rPr>
            </w:pPr>
            <w:r w:rsidRPr="00DA2286">
              <w:rPr>
                <w:rFonts w:ascii="Times New Roman" w:hAnsi="Times New Roman" w:cs="Times New Roman"/>
                <w:b/>
                <w:bCs/>
                <w:color w:val="000000"/>
                <w:sz w:val="22"/>
                <w:szCs w:val="22"/>
              </w:rPr>
              <w:t>Almássy utca</w:t>
            </w:r>
          </w:p>
        </w:tc>
        <w:tc>
          <w:tcPr>
            <w:tcW w:w="1475" w:type="dxa"/>
            <w:tcBorders>
              <w:top w:val="nil"/>
              <w:left w:val="nil"/>
              <w:bottom w:val="single" w:sz="8" w:space="0" w:color="auto"/>
              <w:right w:val="single" w:sz="8" w:space="0" w:color="auto"/>
            </w:tcBorders>
            <w:shd w:val="clear" w:color="auto" w:fill="auto"/>
            <w:noWrap/>
            <w:vAlign w:val="center"/>
            <w:hideMark/>
          </w:tcPr>
          <w:p w:rsidR="00F13CA0" w:rsidRPr="00354B80" w:rsidRDefault="00F13CA0" w:rsidP="00F13CA0">
            <w:pPr>
              <w:widowControl/>
              <w:autoSpaceDE/>
              <w:autoSpaceDN/>
              <w:jc w:val="center"/>
              <w:rPr>
                <w:rFonts w:ascii="Times New Roman" w:hAnsi="Times New Roman" w:cs="Times New Roman"/>
                <w:color w:val="000000"/>
                <w:sz w:val="22"/>
                <w:szCs w:val="22"/>
              </w:rPr>
            </w:pPr>
            <w:r w:rsidRPr="00354B80">
              <w:rPr>
                <w:rFonts w:ascii="Times New Roman" w:hAnsi="Times New Roman" w:cs="Times New Roman"/>
                <w:color w:val="000000"/>
                <w:sz w:val="22"/>
                <w:szCs w:val="22"/>
              </w:rPr>
              <w:t>14</w:t>
            </w:r>
          </w:p>
        </w:tc>
        <w:tc>
          <w:tcPr>
            <w:tcW w:w="2378" w:type="dxa"/>
            <w:tcBorders>
              <w:top w:val="nil"/>
              <w:left w:val="nil"/>
              <w:bottom w:val="single" w:sz="8" w:space="0" w:color="auto"/>
              <w:right w:val="single" w:sz="8" w:space="0" w:color="auto"/>
            </w:tcBorders>
            <w:shd w:val="clear" w:color="auto" w:fill="auto"/>
            <w:noWrap/>
            <w:vAlign w:val="center"/>
            <w:hideMark/>
          </w:tcPr>
          <w:p w:rsidR="00F13CA0" w:rsidRPr="00DA2286" w:rsidRDefault="00F13CA0" w:rsidP="00F13CA0">
            <w:pPr>
              <w:widowControl/>
              <w:autoSpaceDE/>
              <w:autoSpaceDN/>
              <w:rPr>
                <w:rFonts w:ascii="Times New Roman" w:hAnsi="Times New Roman" w:cs="Times New Roman"/>
                <w:color w:val="000000"/>
                <w:sz w:val="22"/>
                <w:szCs w:val="22"/>
              </w:rPr>
            </w:pPr>
            <w:proofErr w:type="spellStart"/>
            <w:r w:rsidRPr="00DA2286">
              <w:rPr>
                <w:rFonts w:ascii="Times New Roman" w:hAnsi="Times New Roman" w:cs="Times New Roman"/>
                <w:color w:val="000000"/>
                <w:sz w:val="22"/>
                <w:szCs w:val="22"/>
              </w:rPr>
              <w:t>planténer</w:t>
            </w:r>
            <w:proofErr w:type="spellEnd"/>
          </w:p>
        </w:tc>
      </w:tr>
      <w:tr w:rsidR="00F13CA0" w:rsidRPr="00DA2286" w:rsidTr="00191330">
        <w:trPr>
          <w:trHeight w:val="600"/>
        </w:trPr>
        <w:tc>
          <w:tcPr>
            <w:tcW w:w="2887" w:type="dxa"/>
            <w:tcBorders>
              <w:top w:val="nil"/>
              <w:left w:val="single" w:sz="8" w:space="0" w:color="auto"/>
              <w:bottom w:val="single" w:sz="8" w:space="0" w:color="auto"/>
              <w:right w:val="single" w:sz="8" w:space="0" w:color="auto"/>
            </w:tcBorders>
            <w:shd w:val="clear" w:color="000000" w:fill="D8D8D8"/>
            <w:vAlign w:val="center"/>
            <w:hideMark/>
          </w:tcPr>
          <w:p w:rsidR="00F13CA0" w:rsidRPr="00DA2286" w:rsidRDefault="00F13CA0" w:rsidP="00F13CA0">
            <w:pPr>
              <w:widowControl/>
              <w:autoSpaceDE/>
              <w:autoSpaceDN/>
              <w:rPr>
                <w:rFonts w:ascii="Times New Roman" w:hAnsi="Times New Roman" w:cs="Times New Roman"/>
                <w:b/>
                <w:bCs/>
                <w:color w:val="000000"/>
                <w:sz w:val="22"/>
                <w:szCs w:val="22"/>
              </w:rPr>
            </w:pPr>
            <w:r w:rsidRPr="00DA2286">
              <w:rPr>
                <w:rFonts w:ascii="Times New Roman" w:hAnsi="Times New Roman" w:cs="Times New Roman"/>
                <w:b/>
                <w:bCs/>
                <w:color w:val="000000"/>
                <w:sz w:val="22"/>
                <w:szCs w:val="22"/>
              </w:rPr>
              <w:t>Bethlen Gábor u.</w:t>
            </w:r>
          </w:p>
        </w:tc>
        <w:tc>
          <w:tcPr>
            <w:tcW w:w="1475" w:type="dxa"/>
            <w:tcBorders>
              <w:top w:val="nil"/>
              <w:left w:val="nil"/>
              <w:bottom w:val="single" w:sz="8" w:space="0" w:color="auto"/>
              <w:right w:val="single" w:sz="8" w:space="0" w:color="auto"/>
            </w:tcBorders>
            <w:shd w:val="clear" w:color="000000" w:fill="FFFF00"/>
            <w:noWrap/>
            <w:vAlign w:val="center"/>
            <w:hideMark/>
          </w:tcPr>
          <w:p w:rsidR="00F13CA0" w:rsidRPr="00354B80" w:rsidRDefault="00F13CA0" w:rsidP="00F13CA0">
            <w:pPr>
              <w:widowControl/>
              <w:autoSpaceDE/>
              <w:autoSpaceDN/>
              <w:jc w:val="center"/>
              <w:rPr>
                <w:rFonts w:ascii="Times New Roman" w:hAnsi="Times New Roman" w:cs="Times New Roman"/>
                <w:color w:val="000000"/>
                <w:sz w:val="22"/>
                <w:szCs w:val="22"/>
              </w:rPr>
            </w:pPr>
            <w:r w:rsidRPr="00354B80">
              <w:rPr>
                <w:rFonts w:ascii="Times New Roman" w:hAnsi="Times New Roman" w:cs="Times New Roman"/>
                <w:color w:val="000000"/>
                <w:sz w:val="22"/>
                <w:szCs w:val="22"/>
              </w:rPr>
              <w:t>19</w:t>
            </w:r>
          </w:p>
        </w:tc>
        <w:tc>
          <w:tcPr>
            <w:tcW w:w="2378" w:type="dxa"/>
            <w:tcBorders>
              <w:top w:val="nil"/>
              <w:left w:val="nil"/>
              <w:bottom w:val="single" w:sz="8" w:space="0" w:color="auto"/>
              <w:right w:val="single" w:sz="8" w:space="0" w:color="auto"/>
            </w:tcBorders>
            <w:shd w:val="clear" w:color="auto" w:fill="auto"/>
            <w:noWrap/>
            <w:vAlign w:val="center"/>
            <w:hideMark/>
          </w:tcPr>
          <w:p w:rsidR="00F13CA0" w:rsidRPr="00DA2286" w:rsidRDefault="00F13CA0" w:rsidP="00F13CA0">
            <w:pPr>
              <w:widowControl/>
              <w:autoSpaceDE/>
              <w:autoSpaceDN/>
              <w:rPr>
                <w:rFonts w:ascii="Times New Roman" w:hAnsi="Times New Roman" w:cs="Times New Roman"/>
                <w:color w:val="000000"/>
                <w:sz w:val="22"/>
                <w:szCs w:val="22"/>
              </w:rPr>
            </w:pPr>
            <w:proofErr w:type="spellStart"/>
            <w:r w:rsidRPr="00DA2286">
              <w:rPr>
                <w:rFonts w:ascii="Times New Roman" w:hAnsi="Times New Roman" w:cs="Times New Roman"/>
                <w:color w:val="000000"/>
                <w:sz w:val="22"/>
                <w:szCs w:val="22"/>
              </w:rPr>
              <w:t>planténer</w:t>
            </w:r>
            <w:proofErr w:type="spellEnd"/>
          </w:p>
        </w:tc>
      </w:tr>
      <w:tr w:rsidR="00F13CA0" w:rsidRPr="00DA2286" w:rsidTr="00191330">
        <w:trPr>
          <w:trHeight w:val="600"/>
        </w:trPr>
        <w:tc>
          <w:tcPr>
            <w:tcW w:w="2887" w:type="dxa"/>
            <w:tcBorders>
              <w:top w:val="nil"/>
              <w:left w:val="single" w:sz="8" w:space="0" w:color="auto"/>
              <w:bottom w:val="single" w:sz="8" w:space="0" w:color="auto"/>
              <w:right w:val="single" w:sz="8" w:space="0" w:color="auto"/>
            </w:tcBorders>
            <w:shd w:val="clear" w:color="000000" w:fill="D8D8D8"/>
            <w:vAlign w:val="center"/>
            <w:hideMark/>
          </w:tcPr>
          <w:p w:rsidR="00F13CA0" w:rsidRPr="00DA2286" w:rsidRDefault="00F13CA0" w:rsidP="00F13CA0">
            <w:pPr>
              <w:widowControl/>
              <w:autoSpaceDE/>
              <w:autoSpaceDN/>
              <w:rPr>
                <w:rFonts w:ascii="Times New Roman" w:hAnsi="Times New Roman" w:cs="Times New Roman"/>
                <w:b/>
                <w:bCs/>
                <w:color w:val="000000"/>
                <w:sz w:val="22"/>
                <w:szCs w:val="22"/>
              </w:rPr>
            </w:pPr>
            <w:r w:rsidRPr="00DA2286">
              <w:rPr>
                <w:rFonts w:ascii="Times New Roman" w:hAnsi="Times New Roman" w:cs="Times New Roman"/>
                <w:b/>
                <w:bCs/>
                <w:color w:val="000000"/>
                <w:sz w:val="22"/>
                <w:szCs w:val="22"/>
              </w:rPr>
              <w:t>Dembinszky utca</w:t>
            </w:r>
          </w:p>
        </w:tc>
        <w:tc>
          <w:tcPr>
            <w:tcW w:w="1475" w:type="dxa"/>
            <w:tcBorders>
              <w:top w:val="nil"/>
              <w:left w:val="nil"/>
              <w:bottom w:val="single" w:sz="8" w:space="0" w:color="auto"/>
              <w:right w:val="single" w:sz="8" w:space="0" w:color="auto"/>
            </w:tcBorders>
            <w:shd w:val="clear" w:color="auto" w:fill="auto"/>
            <w:noWrap/>
            <w:vAlign w:val="center"/>
            <w:hideMark/>
          </w:tcPr>
          <w:p w:rsidR="00F13CA0" w:rsidRPr="00354B80" w:rsidRDefault="00F13CA0" w:rsidP="00F13CA0">
            <w:pPr>
              <w:widowControl/>
              <w:autoSpaceDE/>
              <w:autoSpaceDN/>
              <w:jc w:val="center"/>
              <w:rPr>
                <w:rFonts w:ascii="Times New Roman" w:hAnsi="Times New Roman" w:cs="Times New Roman"/>
                <w:color w:val="000000"/>
                <w:sz w:val="22"/>
                <w:szCs w:val="22"/>
              </w:rPr>
            </w:pPr>
            <w:r w:rsidRPr="00354B80">
              <w:rPr>
                <w:rFonts w:ascii="Times New Roman" w:hAnsi="Times New Roman" w:cs="Times New Roman"/>
                <w:color w:val="000000"/>
                <w:sz w:val="22"/>
                <w:szCs w:val="22"/>
              </w:rPr>
              <w:t>60</w:t>
            </w:r>
          </w:p>
        </w:tc>
        <w:tc>
          <w:tcPr>
            <w:tcW w:w="2378" w:type="dxa"/>
            <w:tcBorders>
              <w:top w:val="nil"/>
              <w:left w:val="nil"/>
              <w:bottom w:val="single" w:sz="8" w:space="0" w:color="auto"/>
              <w:right w:val="single" w:sz="8" w:space="0" w:color="auto"/>
            </w:tcBorders>
            <w:shd w:val="clear" w:color="auto" w:fill="auto"/>
            <w:noWrap/>
            <w:vAlign w:val="center"/>
            <w:hideMark/>
          </w:tcPr>
          <w:p w:rsidR="00F13CA0" w:rsidRPr="00DA2286" w:rsidRDefault="00F13CA0" w:rsidP="00F13CA0">
            <w:pPr>
              <w:widowControl/>
              <w:autoSpaceDE/>
              <w:autoSpaceDN/>
              <w:rPr>
                <w:rFonts w:ascii="Times New Roman" w:hAnsi="Times New Roman" w:cs="Times New Roman"/>
                <w:color w:val="000000"/>
                <w:sz w:val="22"/>
                <w:szCs w:val="22"/>
              </w:rPr>
            </w:pPr>
            <w:proofErr w:type="spellStart"/>
            <w:r w:rsidRPr="00DA2286">
              <w:rPr>
                <w:rFonts w:ascii="Times New Roman" w:hAnsi="Times New Roman" w:cs="Times New Roman"/>
                <w:color w:val="000000"/>
                <w:sz w:val="22"/>
                <w:szCs w:val="22"/>
              </w:rPr>
              <w:t>planténer</w:t>
            </w:r>
            <w:proofErr w:type="spellEnd"/>
          </w:p>
        </w:tc>
      </w:tr>
      <w:tr w:rsidR="00F13CA0" w:rsidRPr="00DA2286" w:rsidTr="00191330">
        <w:trPr>
          <w:trHeight w:val="885"/>
        </w:trPr>
        <w:tc>
          <w:tcPr>
            <w:tcW w:w="2887" w:type="dxa"/>
            <w:tcBorders>
              <w:top w:val="nil"/>
              <w:left w:val="single" w:sz="8" w:space="0" w:color="auto"/>
              <w:bottom w:val="single" w:sz="8" w:space="0" w:color="auto"/>
              <w:right w:val="single" w:sz="8" w:space="0" w:color="auto"/>
            </w:tcBorders>
            <w:shd w:val="clear" w:color="000000" w:fill="D8D8D8"/>
            <w:vAlign w:val="center"/>
            <w:hideMark/>
          </w:tcPr>
          <w:p w:rsidR="00F13CA0" w:rsidRPr="00DA2286" w:rsidRDefault="00F13CA0" w:rsidP="00F13CA0">
            <w:pPr>
              <w:widowControl/>
              <w:autoSpaceDE/>
              <w:autoSpaceDN/>
              <w:rPr>
                <w:rFonts w:ascii="Times New Roman" w:hAnsi="Times New Roman" w:cs="Times New Roman"/>
                <w:b/>
                <w:bCs/>
                <w:color w:val="000000"/>
                <w:sz w:val="22"/>
                <w:szCs w:val="22"/>
              </w:rPr>
            </w:pPr>
            <w:r w:rsidRPr="00DA2286">
              <w:rPr>
                <w:rFonts w:ascii="Times New Roman" w:hAnsi="Times New Roman" w:cs="Times New Roman"/>
                <w:b/>
                <w:bCs/>
                <w:color w:val="000000"/>
                <w:sz w:val="22"/>
                <w:szCs w:val="22"/>
              </w:rPr>
              <w:t>Dob utca (85. sz. előtt)</w:t>
            </w:r>
          </w:p>
        </w:tc>
        <w:tc>
          <w:tcPr>
            <w:tcW w:w="1475" w:type="dxa"/>
            <w:tcBorders>
              <w:top w:val="nil"/>
              <w:left w:val="nil"/>
              <w:bottom w:val="single" w:sz="8" w:space="0" w:color="auto"/>
              <w:right w:val="single" w:sz="8" w:space="0" w:color="auto"/>
            </w:tcBorders>
            <w:shd w:val="clear" w:color="000000" w:fill="FFFF00"/>
            <w:noWrap/>
            <w:vAlign w:val="center"/>
            <w:hideMark/>
          </w:tcPr>
          <w:p w:rsidR="00F13CA0" w:rsidRPr="00354B80" w:rsidRDefault="00F13CA0" w:rsidP="00F13CA0">
            <w:pPr>
              <w:widowControl/>
              <w:autoSpaceDE/>
              <w:autoSpaceDN/>
              <w:jc w:val="center"/>
              <w:rPr>
                <w:rFonts w:ascii="Times New Roman" w:hAnsi="Times New Roman" w:cs="Times New Roman"/>
                <w:color w:val="000000"/>
                <w:sz w:val="22"/>
                <w:szCs w:val="22"/>
              </w:rPr>
            </w:pPr>
            <w:r w:rsidRPr="00354B80">
              <w:rPr>
                <w:rFonts w:ascii="Times New Roman" w:hAnsi="Times New Roman" w:cs="Times New Roman"/>
                <w:color w:val="000000"/>
                <w:sz w:val="22"/>
                <w:szCs w:val="22"/>
              </w:rPr>
              <w:t>3</w:t>
            </w:r>
          </w:p>
        </w:tc>
        <w:tc>
          <w:tcPr>
            <w:tcW w:w="2378" w:type="dxa"/>
            <w:tcBorders>
              <w:top w:val="nil"/>
              <w:left w:val="nil"/>
              <w:bottom w:val="single" w:sz="8" w:space="0" w:color="auto"/>
              <w:right w:val="single" w:sz="8" w:space="0" w:color="auto"/>
            </w:tcBorders>
            <w:shd w:val="clear" w:color="auto" w:fill="auto"/>
            <w:noWrap/>
            <w:vAlign w:val="center"/>
            <w:hideMark/>
          </w:tcPr>
          <w:p w:rsidR="00F13CA0" w:rsidRPr="00DA2286" w:rsidRDefault="00F13CA0" w:rsidP="00F13CA0">
            <w:pPr>
              <w:widowControl/>
              <w:autoSpaceDE/>
              <w:autoSpaceDN/>
              <w:rPr>
                <w:rFonts w:ascii="Times New Roman" w:hAnsi="Times New Roman" w:cs="Times New Roman"/>
                <w:color w:val="000000"/>
                <w:sz w:val="22"/>
                <w:szCs w:val="22"/>
              </w:rPr>
            </w:pPr>
            <w:proofErr w:type="spellStart"/>
            <w:r w:rsidRPr="00DA2286">
              <w:rPr>
                <w:rFonts w:ascii="Times New Roman" w:hAnsi="Times New Roman" w:cs="Times New Roman"/>
                <w:color w:val="000000"/>
                <w:sz w:val="22"/>
                <w:szCs w:val="22"/>
              </w:rPr>
              <w:t>planténer</w:t>
            </w:r>
            <w:proofErr w:type="spellEnd"/>
          </w:p>
        </w:tc>
      </w:tr>
      <w:tr w:rsidR="00F13CA0" w:rsidRPr="00DA2286" w:rsidTr="00191330">
        <w:trPr>
          <w:trHeight w:val="315"/>
        </w:trPr>
        <w:tc>
          <w:tcPr>
            <w:tcW w:w="2887" w:type="dxa"/>
            <w:tcBorders>
              <w:top w:val="nil"/>
              <w:left w:val="single" w:sz="8" w:space="0" w:color="auto"/>
              <w:bottom w:val="single" w:sz="8" w:space="0" w:color="auto"/>
              <w:right w:val="single" w:sz="8" w:space="0" w:color="auto"/>
            </w:tcBorders>
            <w:shd w:val="clear" w:color="000000" w:fill="D8D8D8"/>
            <w:vAlign w:val="center"/>
            <w:hideMark/>
          </w:tcPr>
          <w:p w:rsidR="00F13CA0" w:rsidRPr="00DA2286" w:rsidRDefault="00F13CA0" w:rsidP="00F13CA0">
            <w:pPr>
              <w:widowControl/>
              <w:autoSpaceDE/>
              <w:autoSpaceDN/>
              <w:rPr>
                <w:rFonts w:ascii="Times New Roman" w:hAnsi="Times New Roman" w:cs="Times New Roman"/>
                <w:b/>
                <w:bCs/>
                <w:color w:val="000000"/>
                <w:sz w:val="22"/>
                <w:szCs w:val="22"/>
              </w:rPr>
            </w:pPr>
            <w:r w:rsidRPr="00DA2286">
              <w:rPr>
                <w:rFonts w:ascii="Times New Roman" w:hAnsi="Times New Roman" w:cs="Times New Roman"/>
                <w:b/>
                <w:bCs/>
                <w:color w:val="000000"/>
                <w:sz w:val="22"/>
                <w:szCs w:val="22"/>
              </w:rPr>
              <w:t>Dohány utca</w:t>
            </w:r>
          </w:p>
        </w:tc>
        <w:tc>
          <w:tcPr>
            <w:tcW w:w="1475" w:type="dxa"/>
            <w:tcBorders>
              <w:top w:val="nil"/>
              <w:left w:val="nil"/>
              <w:bottom w:val="single" w:sz="8" w:space="0" w:color="auto"/>
              <w:right w:val="single" w:sz="8" w:space="0" w:color="auto"/>
            </w:tcBorders>
            <w:shd w:val="clear" w:color="000000" w:fill="FFFF00"/>
            <w:noWrap/>
            <w:vAlign w:val="center"/>
            <w:hideMark/>
          </w:tcPr>
          <w:p w:rsidR="00F13CA0" w:rsidRPr="00354B80" w:rsidRDefault="00F13CA0" w:rsidP="00F13CA0">
            <w:pPr>
              <w:widowControl/>
              <w:autoSpaceDE/>
              <w:autoSpaceDN/>
              <w:jc w:val="center"/>
              <w:rPr>
                <w:rFonts w:ascii="Times New Roman" w:hAnsi="Times New Roman" w:cs="Times New Roman"/>
                <w:color w:val="000000"/>
                <w:sz w:val="22"/>
                <w:szCs w:val="22"/>
              </w:rPr>
            </w:pPr>
            <w:r w:rsidRPr="00354B80">
              <w:rPr>
                <w:rFonts w:ascii="Times New Roman" w:hAnsi="Times New Roman" w:cs="Times New Roman"/>
                <w:color w:val="000000"/>
                <w:sz w:val="22"/>
                <w:szCs w:val="22"/>
              </w:rPr>
              <w:t>9</w:t>
            </w:r>
          </w:p>
        </w:tc>
        <w:tc>
          <w:tcPr>
            <w:tcW w:w="2378" w:type="dxa"/>
            <w:tcBorders>
              <w:top w:val="nil"/>
              <w:left w:val="nil"/>
              <w:bottom w:val="single" w:sz="8" w:space="0" w:color="auto"/>
              <w:right w:val="single" w:sz="8" w:space="0" w:color="auto"/>
            </w:tcBorders>
            <w:shd w:val="clear" w:color="auto" w:fill="auto"/>
            <w:noWrap/>
            <w:vAlign w:val="center"/>
            <w:hideMark/>
          </w:tcPr>
          <w:p w:rsidR="00F13CA0" w:rsidRPr="00DA2286" w:rsidRDefault="00F13CA0" w:rsidP="00F13CA0">
            <w:pPr>
              <w:widowControl/>
              <w:autoSpaceDE/>
              <w:autoSpaceDN/>
              <w:rPr>
                <w:rFonts w:ascii="Times New Roman" w:hAnsi="Times New Roman" w:cs="Times New Roman"/>
                <w:color w:val="000000"/>
                <w:sz w:val="22"/>
                <w:szCs w:val="22"/>
              </w:rPr>
            </w:pPr>
            <w:proofErr w:type="spellStart"/>
            <w:r w:rsidRPr="00DA2286">
              <w:rPr>
                <w:rFonts w:ascii="Times New Roman" w:hAnsi="Times New Roman" w:cs="Times New Roman"/>
                <w:color w:val="000000"/>
                <w:sz w:val="22"/>
                <w:szCs w:val="22"/>
              </w:rPr>
              <w:t>planténer</w:t>
            </w:r>
            <w:proofErr w:type="spellEnd"/>
          </w:p>
        </w:tc>
      </w:tr>
      <w:tr w:rsidR="00F13CA0" w:rsidRPr="00DA2286" w:rsidTr="00191330">
        <w:trPr>
          <w:trHeight w:val="315"/>
        </w:trPr>
        <w:tc>
          <w:tcPr>
            <w:tcW w:w="2887" w:type="dxa"/>
            <w:tcBorders>
              <w:top w:val="nil"/>
              <w:left w:val="single" w:sz="8" w:space="0" w:color="auto"/>
              <w:bottom w:val="single" w:sz="8" w:space="0" w:color="auto"/>
              <w:right w:val="single" w:sz="8" w:space="0" w:color="auto"/>
            </w:tcBorders>
            <w:shd w:val="clear" w:color="000000" w:fill="D8D8D8"/>
            <w:vAlign w:val="center"/>
            <w:hideMark/>
          </w:tcPr>
          <w:p w:rsidR="00F13CA0" w:rsidRPr="00DA2286" w:rsidRDefault="00F13CA0" w:rsidP="00F13CA0">
            <w:pPr>
              <w:widowControl/>
              <w:autoSpaceDE/>
              <w:autoSpaceDN/>
              <w:rPr>
                <w:rFonts w:ascii="Times New Roman" w:hAnsi="Times New Roman" w:cs="Times New Roman"/>
                <w:b/>
                <w:bCs/>
                <w:color w:val="000000"/>
                <w:sz w:val="22"/>
                <w:szCs w:val="22"/>
              </w:rPr>
            </w:pPr>
            <w:r w:rsidRPr="00DA2286">
              <w:rPr>
                <w:rFonts w:ascii="Times New Roman" w:hAnsi="Times New Roman" w:cs="Times New Roman"/>
                <w:b/>
                <w:bCs/>
                <w:color w:val="000000"/>
                <w:sz w:val="22"/>
                <w:szCs w:val="22"/>
              </w:rPr>
              <w:t>Hársfa utca (A)</w:t>
            </w:r>
          </w:p>
        </w:tc>
        <w:tc>
          <w:tcPr>
            <w:tcW w:w="1475" w:type="dxa"/>
            <w:tcBorders>
              <w:top w:val="nil"/>
              <w:left w:val="nil"/>
              <w:bottom w:val="single" w:sz="8" w:space="0" w:color="auto"/>
              <w:right w:val="single" w:sz="8" w:space="0" w:color="auto"/>
            </w:tcBorders>
            <w:shd w:val="clear" w:color="000000" w:fill="FFFF00"/>
            <w:noWrap/>
            <w:vAlign w:val="center"/>
            <w:hideMark/>
          </w:tcPr>
          <w:p w:rsidR="00F13CA0" w:rsidRPr="00354B80" w:rsidRDefault="00F13CA0" w:rsidP="00F13CA0">
            <w:pPr>
              <w:widowControl/>
              <w:autoSpaceDE/>
              <w:autoSpaceDN/>
              <w:jc w:val="center"/>
              <w:rPr>
                <w:rFonts w:ascii="Times New Roman" w:hAnsi="Times New Roman" w:cs="Times New Roman"/>
                <w:color w:val="000000"/>
                <w:sz w:val="22"/>
                <w:szCs w:val="22"/>
              </w:rPr>
            </w:pPr>
            <w:r w:rsidRPr="00354B80">
              <w:rPr>
                <w:rFonts w:ascii="Times New Roman" w:hAnsi="Times New Roman" w:cs="Times New Roman"/>
                <w:color w:val="000000"/>
                <w:sz w:val="22"/>
                <w:szCs w:val="22"/>
              </w:rPr>
              <w:t>6</w:t>
            </w:r>
          </w:p>
        </w:tc>
        <w:tc>
          <w:tcPr>
            <w:tcW w:w="2378" w:type="dxa"/>
            <w:tcBorders>
              <w:top w:val="nil"/>
              <w:left w:val="nil"/>
              <w:bottom w:val="single" w:sz="8" w:space="0" w:color="auto"/>
              <w:right w:val="single" w:sz="8" w:space="0" w:color="auto"/>
            </w:tcBorders>
            <w:shd w:val="clear" w:color="auto" w:fill="auto"/>
            <w:noWrap/>
            <w:vAlign w:val="center"/>
            <w:hideMark/>
          </w:tcPr>
          <w:p w:rsidR="00F13CA0" w:rsidRPr="00DA2286" w:rsidRDefault="00F13CA0" w:rsidP="00F13CA0">
            <w:pPr>
              <w:widowControl/>
              <w:autoSpaceDE/>
              <w:autoSpaceDN/>
              <w:rPr>
                <w:rFonts w:ascii="Times New Roman" w:hAnsi="Times New Roman" w:cs="Times New Roman"/>
                <w:color w:val="000000"/>
                <w:sz w:val="22"/>
                <w:szCs w:val="22"/>
              </w:rPr>
            </w:pPr>
            <w:proofErr w:type="spellStart"/>
            <w:r w:rsidRPr="00DA2286">
              <w:rPr>
                <w:rFonts w:ascii="Times New Roman" w:hAnsi="Times New Roman" w:cs="Times New Roman"/>
                <w:color w:val="000000"/>
                <w:sz w:val="22"/>
                <w:szCs w:val="22"/>
              </w:rPr>
              <w:t>planténer</w:t>
            </w:r>
            <w:proofErr w:type="spellEnd"/>
          </w:p>
        </w:tc>
      </w:tr>
      <w:tr w:rsidR="00F13CA0" w:rsidRPr="00DA2286" w:rsidTr="00191330">
        <w:trPr>
          <w:trHeight w:val="315"/>
        </w:trPr>
        <w:tc>
          <w:tcPr>
            <w:tcW w:w="2887" w:type="dxa"/>
            <w:tcBorders>
              <w:top w:val="nil"/>
              <w:left w:val="single" w:sz="8" w:space="0" w:color="auto"/>
              <w:bottom w:val="single" w:sz="8" w:space="0" w:color="auto"/>
              <w:right w:val="single" w:sz="8" w:space="0" w:color="auto"/>
            </w:tcBorders>
            <w:shd w:val="clear" w:color="000000" w:fill="D8D8D8"/>
            <w:vAlign w:val="center"/>
            <w:hideMark/>
          </w:tcPr>
          <w:p w:rsidR="00F13CA0" w:rsidRPr="00DA2286" w:rsidRDefault="00F13CA0" w:rsidP="00F13CA0">
            <w:pPr>
              <w:widowControl/>
              <w:autoSpaceDE/>
              <w:autoSpaceDN/>
              <w:rPr>
                <w:rFonts w:ascii="Times New Roman" w:hAnsi="Times New Roman" w:cs="Times New Roman"/>
                <w:b/>
                <w:bCs/>
                <w:i/>
                <w:iCs/>
                <w:color w:val="000000"/>
                <w:sz w:val="22"/>
                <w:szCs w:val="22"/>
              </w:rPr>
            </w:pPr>
            <w:r w:rsidRPr="00DA2286">
              <w:rPr>
                <w:rFonts w:ascii="Times New Roman" w:hAnsi="Times New Roman" w:cs="Times New Roman"/>
                <w:b/>
                <w:bCs/>
                <w:i/>
                <w:iCs/>
                <w:color w:val="000000"/>
                <w:sz w:val="22"/>
                <w:szCs w:val="22"/>
              </w:rPr>
              <w:t>Hársfa utca (B)</w:t>
            </w:r>
          </w:p>
        </w:tc>
        <w:tc>
          <w:tcPr>
            <w:tcW w:w="1475" w:type="dxa"/>
            <w:tcBorders>
              <w:top w:val="nil"/>
              <w:left w:val="nil"/>
              <w:bottom w:val="single" w:sz="8" w:space="0" w:color="auto"/>
              <w:right w:val="single" w:sz="8" w:space="0" w:color="auto"/>
            </w:tcBorders>
            <w:shd w:val="clear" w:color="000000" w:fill="FFFF00"/>
            <w:noWrap/>
            <w:vAlign w:val="center"/>
            <w:hideMark/>
          </w:tcPr>
          <w:p w:rsidR="00F13CA0" w:rsidRPr="00354B80" w:rsidRDefault="00F13CA0" w:rsidP="00F13CA0">
            <w:pPr>
              <w:widowControl/>
              <w:autoSpaceDE/>
              <w:autoSpaceDN/>
              <w:jc w:val="center"/>
              <w:rPr>
                <w:rFonts w:ascii="Times New Roman" w:hAnsi="Times New Roman" w:cs="Times New Roman"/>
                <w:i/>
                <w:iCs/>
                <w:color w:val="000000"/>
                <w:sz w:val="22"/>
                <w:szCs w:val="22"/>
              </w:rPr>
            </w:pPr>
            <w:r w:rsidRPr="00354B80">
              <w:rPr>
                <w:rFonts w:ascii="Times New Roman" w:hAnsi="Times New Roman" w:cs="Times New Roman"/>
                <w:i/>
                <w:iCs/>
                <w:color w:val="000000"/>
                <w:sz w:val="22"/>
                <w:szCs w:val="22"/>
              </w:rPr>
              <w:t>36</w:t>
            </w:r>
          </w:p>
        </w:tc>
        <w:tc>
          <w:tcPr>
            <w:tcW w:w="2378" w:type="dxa"/>
            <w:tcBorders>
              <w:top w:val="nil"/>
              <w:left w:val="nil"/>
              <w:bottom w:val="single" w:sz="8" w:space="0" w:color="auto"/>
              <w:right w:val="single" w:sz="8" w:space="0" w:color="auto"/>
            </w:tcBorders>
            <w:shd w:val="clear" w:color="auto" w:fill="auto"/>
            <w:noWrap/>
            <w:vAlign w:val="center"/>
            <w:hideMark/>
          </w:tcPr>
          <w:p w:rsidR="00F13CA0" w:rsidRPr="00DA2286" w:rsidRDefault="00F13CA0" w:rsidP="00F13CA0">
            <w:pPr>
              <w:widowControl/>
              <w:autoSpaceDE/>
              <w:autoSpaceDN/>
              <w:rPr>
                <w:rFonts w:ascii="Times New Roman" w:hAnsi="Times New Roman" w:cs="Times New Roman"/>
                <w:i/>
                <w:iCs/>
                <w:color w:val="000000"/>
                <w:sz w:val="22"/>
                <w:szCs w:val="22"/>
              </w:rPr>
            </w:pPr>
            <w:proofErr w:type="spellStart"/>
            <w:r w:rsidRPr="00DA2286">
              <w:rPr>
                <w:rFonts w:ascii="Times New Roman" w:hAnsi="Times New Roman" w:cs="Times New Roman"/>
                <w:i/>
                <w:iCs/>
                <w:color w:val="000000"/>
                <w:sz w:val="22"/>
                <w:szCs w:val="22"/>
              </w:rPr>
              <w:t>planténer</w:t>
            </w:r>
            <w:proofErr w:type="spellEnd"/>
          </w:p>
        </w:tc>
      </w:tr>
      <w:tr w:rsidR="00F13CA0" w:rsidRPr="00DA2286" w:rsidTr="00191330">
        <w:trPr>
          <w:trHeight w:val="885"/>
        </w:trPr>
        <w:tc>
          <w:tcPr>
            <w:tcW w:w="2887" w:type="dxa"/>
            <w:tcBorders>
              <w:top w:val="nil"/>
              <w:left w:val="single" w:sz="8" w:space="0" w:color="auto"/>
              <w:bottom w:val="single" w:sz="8" w:space="0" w:color="auto"/>
              <w:right w:val="single" w:sz="8" w:space="0" w:color="auto"/>
            </w:tcBorders>
            <w:shd w:val="clear" w:color="000000" w:fill="D8D8D8"/>
            <w:vAlign w:val="center"/>
            <w:hideMark/>
          </w:tcPr>
          <w:p w:rsidR="00F13CA0" w:rsidRPr="00DA2286" w:rsidRDefault="00F13CA0" w:rsidP="00F13CA0">
            <w:pPr>
              <w:widowControl/>
              <w:autoSpaceDE/>
              <w:autoSpaceDN/>
              <w:rPr>
                <w:rFonts w:ascii="Times New Roman" w:hAnsi="Times New Roman" w:cs="Times New Roman"/>
                <w:b/>
                <w:bCs/>
                <w:color w:val="000000"/>
                <w:sz w:val="22"/>
                <w:szCs w:val="22"/>
              </w:rPr>
            </w:pPr>
            <w:r w:rsidRPr="00DA2286">
              <w:rPr>
                <w:rFonts w:ascii="Times New Roman" w:hAnsi="Times New Roman" w:cs="Times New Roman"/>
                <w:b/>
                <w:bCs/>
                <w:color w:val="000000"/>
                <w:sz w:val="22"/>
                <w:szCs w:val="22"/>
              </w:rPr>
              <w:t>Hernád u. (42-46. sz. előtt)</w:t>
            </w:r>
          </w:p>
        </w:tc>
        <w:tc>
          <w:tcPr>
            <w:tcW w:w="1475" w:type="dxa"/>
            <w:tcBorders>
              <w:top w:val="nil"/>
              <w:left w:val="nil"/>
              <w:bottom w:val="single" w:sz="8" w:space="0" w:color="auto"/>
              <w:right w:val="single" w:sz="8" w:space="0" w:color="auto"/>
            </w:tcBorders>
            <w:shd w:val="clear" w:color="000000" w:fill="FFFF00"/>
            <w:noWrap/>
            <w:vAlign w:val="center"/>
            <w:hideMark/>
          </w:tcPr>
          <w:p w:rsidR="00F13CA0" w:rsidRPr="00354B80" w:rsidRDefault="00F13CA0" w:rsidP="00F13CA0">
            <w:pPr>
              <w:widowControl/>
              <w:autoSpaceDE/>
              <w:autoSpaceDN/>
              <w:jc w:val="center"/>
              <w:rPr>
                <w:rFonts w:ascii="Times New Roman" w:hAnsi="Times New Roman" w:cs="Times New Roman"/>
                <w:color w:val="000000"/>
                <w:sz w:val="22"/>
                <w:szCs w:val="22"/>
              </w:rPr>
            </w:pPr>
            <w:r w:rsidRPr="00354B80">
              <w:rPr>
                <w:rFonts w:ascii="Times New Roman" w:hAnsi="Times New Roman" w:cs="Times New Roman"/>
                <w:color w:val="000000"/>
                <w:sz w:val="22"/>
                <w:szCs w:val="22"/>
              </w:rPr>
              <w:t>4</w:t>
            </w:r>
          </w:p>
        </w:tc>
        <w:tc>
          <w:tcPr>
            <w:tcW w:w="2378" w:type="dxa"/>
            <w:tcBorders>
              <w:top w:val="nil"/>
              <w:left w:val="nil"/>
              <w:bottom w:val="single" w:sz="8" w:space="0" w:color="auto"/>
              <w:right w:val="single" w:sz="8" w:space="0" w:color="auto"/>
            </w:tcBorders>
            <w:shd w:val="clear" w:color="auto" w:fill="auto"/>
            <w:noWrap/>
            <w:vAlign w:val="center"/>
            <w:hideMark/>
          </w:tcPr>
          <w:p w:rsidR="00F13CA0" w:rsidRPr="00DA2286" w:rsidRDefault="00F13CA0" w:rsidP="00F13CA0">
            <w:pPr>
              <w:widowControl/>
              <w:autoSpaceDE/>
              <w:autoSpaceDN/>
              <w:rPr>
                <w:rFonts w:ascii="Times New Roman" w:hAnsi="Times New Roman" w:cs="Times New Roman"/>
                <w:color w:val="000000"/>
                <w:sz w:val="22"/>
                <w:szCs w:val="22"/>
              </w:rPr>
            </w:pPr>
            <w:proofErr w:type="spellStart"/>
            <w:r w:rsidRPr="00DA2286">
              <w:rPr>
                <w:rFonts w:ascii="Times New Roman" w:hAnsi="Times New Roman" w:cs="Times New Roman"/>
                <w:color w:val="000000"/>
                <w:sz w:val="22"/>
                <w:szCs w:val="22"/>
              </w:rPr>
              <w:t>planténer</w:t>
            </w:r>
            <w:proofErr w:type="spellEnd"/>
          </w:p>
        </w:tc>
      </w:tr>
      <w:tr w:rsidR="00F13CA0" w:rsidRPr="00DA2286" w:rsidTr="00191330">
        <w:trPr>
          <w:trHeight w:val="600"/>
        </w:trPr>
        <w:tc>
          <w:tcPr>
            <w:tcW w:w="2887" w:type="dxa"/>
            <w:tcBorders>
              <w:top w:val="nil"/>
              <w:left w:val="single" w:sz="8" w:space="0" w:color="auto"/>
              <w:bottom w:val="single" w:sz="8" w:space="0" w:color="auto"/>
              <w:right w:val="single" w:sz="8" w:space="0" w:color="auto"/>
            </w:tcBorders>
            <w:shd w:val="clear" w:color="000000" w:fill="D8D8D8"/>
            <w:vAlign w:val="center"/>
            <w:hideMark/>
          </w:tcPr>
          <w:p w:rsidR="00F13CA0" w:rsidRPr="00DA2286" w:rsidRDefault="00F13CA0" w:rsidP="00F13CA0">
            <w:pPr>
              <w:widowControl/>
              <w:autoSpaceDE/>
              <w:autoSpaceDN/>
              <w:rPr>
                <w:rFonts w:ascii="Times New Roman" w:hAnsi="Times New Roman" w:cs="Times New Roman"/>
                <w:b/>
                <w:bCs/>
                <w:color w:val="000000"/>
                <w:sz w:val="22"/>
                <w:szCs w:val="22"/>
              </w:rPr>
            </w:pPr>
            <w:r w:rsidRPr="00DA2286">
              <w:rPr>
                <w:rFonts w:ascii="Times New Roman" w:hAnsi="Times New Roman" w:cs="Times New Roman"/>
                <w:b/>
                <w:bCs/>
                <w:color w:val="000000"/>
                <w:sz w:val="22"/>
                <w:szCs w:val="22"/>
              </w:rPr>
              <w:t>Hutyra Ferenc u.</w:t>
            </w:r>
          </w:p>
        </w:tc>
        <w:tc>
          <w:tcPr>
            <w:tcW w:w="1475" w:type="dxa"/>
            <w:tcBorders>
              <w:top w:val="nil"/>
              <w:left w:val="nil"/>
              <w:bottom w:val="single" w:sz="8" w:space="0" w:color="auto"/>
              <w:right w:val="single" w:sz="8" w:space="0" w:color="auto"/>
            </w:tcBorders>
            <w:shd w:val="clear" w:color="auto" w:fill="auto"/>
            <w:noWrap/>
            <w:vAlign w:val="center"/>
            <w:hideMark/>
          </w:tcPr>
          <w:p w:rsidR="00F13CA0" w:rsidRPr="00354B80" w:rsidRDefault="00F13CA0" w:rsidP="00F13CA0">
            <w:pPr>
              <w:widowControl/>
              <w:autoSpaceDE/>
              <w:autoSpaceDN/>
              <w:jc w:val="center"/>
              <w:rPr>
                <w:rFonts w:ascii="Times New Roman" w:hAnsi="Times New Roman" w:cs="Times New Roman"/>
                <w:color w:val="000000"/>
                <w:sz w:val="22"/>
                <w:szCs w:val="22"/>
              </w:rPr>
            </w:pPr>
            <w:r w:rsidRPr="00354B80">
              <w:rPr>
                <w:rFonts w:ascii="Times New Roman" w:hAnsi="Times New Roman" w:cs="Times New Roman"/>
                <w:color w:val="000000"/>
                <w:sz w:val="22"/>
                <w:szCs w:val="22"/>
              </w:rPr>
              <w:t>26</w:t>
            </w:r>
          </w:p>
        </w:tc>
        <w:tc>
          <w:tcPr>
            <w:tcW w:w="2378" w:type="dxa"/>
            <w:tcBorders>
              <w:top w:val="nil"/>
              <w:left w:val="nil"/>
              <w:bottom w:val="single" w:sz="8" w:space="0" w:color="auto"/>
              <w:right w:val="single" w:sz="8" w:space="0" w:color="auto"/>
            </w:tcBorders>
            <w:shd w:val="clear" w:color="auto" w:fill="auto"/>
            <w:noWrap/>
            <w:vAlign w:val="center"/>
            <w:hideMark/>
          </w:tcPr>
          <w:p w:rsidR="00F13CA0" w:rsidRPr="00DA2286" w:rsidRDefault="00F13CA0" w:rsidP="00F13CA0">
            <w:pPr>
              <w:widowControl/>
              <w:autoSpaceDE/>
              <w:autoSpaceDN/>
              <w:rPr>
                <w:rFonts w:ascii="Times New Roman" w:hAnsi="Times New Roman" w:cs="Times New Roman"/>
                <w:color w:val="000000"/>
                <w:sz w:val="22"/>
                <w:szCs w:val="22"/>
              </w:rPr>
            </w:pPr>
            <w:proofErr w:type="spellStart"/>
            <w:r w:rsidRPr="00DA2286">
              <w:rPr>
                <w:rFonts w:ascii="Times New Roman" w:hAnsi="Times New Roman" w:cs="Times New Roman"/>
                <w:color w:val="000000"/>
                <w:sz w:val="22"/>
                <w:szCs w:val="22"/>
              </w:rPr>
              <w:t>planténer</w:t>
            </w:r>
            <w:proofErr w:type="spellEnd"/>
          </w:p>
        </w:tc>
      </w:tr>
      <w:tr w:rsidR="00F13CA0" w:rsidRPr="00DA2286" w:rsidTr="00191330">
        <w:trPr>
          <w:trHeight w:val="600"/>
        </w:trPr>
        <w:tc>
          <w:tcPr>
            <w:tcW w:w="2887" w:type="dxa"/>
            <w:tcBorders>
              <w:top w:val="nil"/>
              <w:left w:val="single" w:sz="8" w:space="0" w:color="auto"/>
              <w:bottom w:val="single" w:sz="8" w:space="0" w:color="auto"/>
              <w:right w:val="single" w:sz="8" w:space="0" w:color="auto"/>
            </w:tcBorders>
            <w:shd w:val="clear" w:color="000000" w:fill="D8D8D8"/>
            <w:vAlign w:val="center"/>
            <w:hideMark/>
          </w:tcPr>
          <w:p w:rsidR="00F13CA0" w:rsidRPr="00DA2286" w:rsidRDefault="00F13CA0" w:rsidP="00F13CA0">
            <w:pPr>
              <w:widowControl/>
              <w:autoSpaceDE/>
              <w:autoSpaceDN/>
              <w:rPr>
                <w:rFonts w:ascii="Times New Roman" w:hAnsi="Times New Roman" w:cs="Times New Roman"/>
                <w:b/>
                <w:bCs/>
                <w:color w:val="000000"/>
                <w:sz w:val="22"/>
                <w:szCs w:val="22"/>
              </w:rPr>
            </w:pPr>
            <w:r w:rsidRPr="00DA2286">
              <w:rPr>
                <w:rFonts w:ascii="Times New Roman" w:hAnsi="Times New Roman" w:cs="Times New Roman"/>
                <w:b/>
                <w:bCs/>
                <w:color w:val="000000"/>
                <w:sz w:val="22"/>
                <w:szCs w:val="22"/>
              </w:rPr>
              <w:t xml:space="preserve">István utca (4-8. </w:t>
            </w:r>
            <w:proofErr w:type="spellStart"/>
            <w:r w:rsidRPr="00DA2286">
              <w:rPr>
                <w:rFonts w:ascii="Times New Roman" w:hAnsi="Times New Roman" w:cs="Times New Roman"/>
                <w:b/>
                <w:bCs/>
                <w:color w:val="000000"/>
                <w:sz w:val="22"/>
                <w:szCs w:val="22"/>
              </w:rPr>
              <w:t>sz</w:t>
            </w:r>
            <w:proofErr w:type="spellEnd"/>
            <w:r w:rsidRPr="00DA2286">
              <w:rPr>
                <w:rFonts w:ascii="Times New Roman" w:hAnsi="Times New Roman" w:cs="Times New Roman"/>
                <w:b/>
                <w:bCs/>
                <w:color w:val="000000"/>
                <w:sz w:val="22"/>
                <w:szCs w:val="22"/>
              </w:rPr>
              <w:t xml:space="preserve"> és 37. sz. előtt)</w:t>
            </w:r>
          </w:p>
        </w:tc>
        <w:tc>
          <w:tcPr>
            <w:tcW w:w="1475" w:type="dxa"/>
            <w:tcBorders>
              <w:top w:val="nil"/>
              <w:left w:val="nil"/>
              <w:bottom w:val="single" w:sz="8" w:space="0" w:color="auto"/>
              <w:right w:val="single" w:sz="8" w:space="0" w:color="auto"/>
            </w:tcBorders>
            <w:shd w:val="clear" w:color="000000" w:fill="FFFF00"/>
            <w:noWrap/>
            <w:vAlign w:val="center"/>
            <w:hideMark/>
          </w:tcPr>
          <w:p w:rsidR="00F13CA0" w:rsidRPr="00354B80" w:rsidRDefault="00F13CA0" w:rsidP="00F13CA0">
            <w:pPr>
              <w:widowControl/>
              <w:autoSpaceDE/>
              <w:autoSpaceDN/>
              <w:jc w:val="center"/>
              <w:rPr>
                <w:rFonts w:ascii="Times New Roman" w:hAnsi="Times New Roman" w:cs="Times New Roman"/>
                <w:color w:val="000000"/>
                <w:sz w:val="22"/>
                <w:szCs w:val="22"/>
              </w:rPr>
            </w:pPr>
            <w:r w:rsidRPr="00354B80">
              <w:rPr>
                <w:rFonts w:ascii="Times New Roman" w:hAnsi="Times New Roman" w:cs="Times New Roman"/>
                <w:color w:val="000000"/>
                <w:sz w:val="22"/>
                <w:szCs w:val="22"/>
              </w:rPr>
              <w:t>13</w:t>
            </w:r>
          </w:p>
        </w:tc>
        <w:tc>
          <w:tcPr>
            <w:tcW w:w="2378" w:type="dxa"/>
            <w:tcBorders>
              <w:top w:val="nil"/>
              <w:left w:val="nil"/>
              <w:bottom w:val="single" w:sz="8" w:space="0" w:color="auto"/>
              <w:right w:val="single" w:sz="8" w:space="0" w:color="auto"/>
            </w:tcBorders>
            <w:shd w:val="clear" w:color="auto" w:fill="auto"/>
            <w:noWrap/>
            <w:vAlign w:val="center"/>
            <w:hideMark/>
          </w:tcPr>
          <w:p w:rsidR="00F13CA0" w:rsidRPr="00DA2286" w:rsidRDefault="00F13CA0" w:rsidP="00F13CA0">
            <w:pPr>
              <w:widowControl/>
              <w:autoSpaceDE/>
              <w:autoSpaceDN/>
              <w:rPr>
                <w:rFonts w:ascii="Times New Roman" w:hAnsi="Times New Roman" w:cs="Times New Roman"/>
                <w:color w:val="000000"/>
                <w:sz w:val="22"/>
                <w:szCs w:val="22"/>
              </w:rPr>
            </w:pPr>
            <w:proofErr w:type="spellStart"/>
            <w:r w:rsidRPr="00DA2286">
              <w:rPr>
                <w:rFonts w:ascii="Times New Roman" w:hAnsi="Times New Roman" w:cs="Times New Roman"/>
                <w:color w:val="000000"/>
                <w:sz w:val="22"/>
                <w:szCs w:val="22"/>
              </w:rPr>
              <w:t>planténer</w:t>
            </w:r>
            <w:proofErr w:type="spellEnd"/>
          </w:p>
        </w:tc>
      </w:tr>
      <w:tr w:rsidR="00F13CA0" w:rsidRPr="00DA2286" w:rsidTr="00191330">
        <w:trPr>
          <w:trHeight w:val="885"/>
        </w:trPr>
        <w:tc>
          <w:tcPr>
            <w:tcW w:w="2887" w:type="dxa"/>
            <w:tcBorders>
              <w:top w:val="nil"/>
              <w:left w:val="single" w:sz="8" w:space="0" w:color="auto"/>
              <w:bottom w:val="single" w:sz="8" w:space="0" w:color="auto"/>
              <w:right w:val="single" w:sz="8" w:space="0" w:color="auto"/>
            </w:tcBorders>
            <w:shd w:val="clear" w:color="000000" w:fill="D8D8D8"/>
            <w:vAlign w:val="center"/>
            <w:hideMark/>
          </w:tcPr>
          <w:p w:rsidR="00F13CA0" w:rsidRPr="00DA2286" w:rsidRDefault="00F13CA0" w:rsidP="00F13CA0">
            <w:pPr>
              <w:widowControl/>
              <w:autoSpaceDE/>
              <w:autoSpaceDN/>
              <w:rPr>
                <w:rFonts w:ascii="Times New Roman" w:hAnsi="Times New Roman" w:cs="Times New Roman"/>
                <w:b/>
                <w:bCs/>
                <w:color w:val="000000"/>
                <w:sz w:val="22"/>
                <w:szCs w:val="22"/>
              </w:rPr>
            </w:pPr>
            <w:r w:rsidRPr="00DA2286">
              <w:rPr>
                <w:rFonts w:ascii="Times New Roman" w:hAnsi="Times New Roman" w:cs="Times New Roman"/>
                <w:b/>
                <w:bCs/>
                <w:color w:val="000000"/>
                <w:sz w:val="22"/>
                <w:szCs w:val="22"/>
              </w:rPr>
              <w:t>Izabella u. (10. sz. előtt)</w:t>
            </w:r>
          </w:p>
        </w:tc>
        <w:tc>
          <w:tcPr>
            <w:tcW w:w="1475" w:type="dxa"/>
            <w:tcBorders>
              <w:top w:val="nil"/>
              <w:left w:val="nil"/>
              <w:bottom w:val="single" w:sz="8" w:space="0" w:color="auto"/>
              <w:right w:val="single" w:sz="8" w:space="0" w:color="auto"/>
            </w:tcBorders>
            <w:shd w:val="clear" w:color="000000" w:fill="FFFF00"/>
            <w:noWrap/>
            <w:vAlign w:val="center"/>
            <w:hideMark/>
          </w:tcPr>
          <w:p w:rsidR="00F13CA0" w:rsidRPr="00354B80" w:rsidRDefault="00F13CA0" w:rsidP="00F13CA0">
            <w:pPr>
              <w:widowControl/>
              <w:autoSpaceDE/>
              <w:autoSpaceDN/>
              <w:jc w:val="center"/>
              <w:rPr>
                <w:rFonts w:ascii="Times New Roman" w:hAnsi="Times New Roman" w:cs="Times New Roman"/>
                <w:color w:val="000000"/>
                <w:sz w:val="22"/>
                <w:szCs w:val="22"/>
              </w:rPr>
            </w:pPr>
            <w:r w:rsidRPr="00354B80">
              <w:rPr>
                <w:rFonts w:ascii="Times New Roman" w:hAnsi="Times New Roman" w:cs="Times New Roman"/>
                <w:color w:val="000000"/>
                <w:sz w:val="22"/>
                <w:szCs w:val="22"/>
              </w:rPr>
              <w:t>5</w:t>
            </w:r>
          </w:p>
        </w:tc>
        <w:tc>
          <w:tcPr>
            <w:tcW w:w="2378" w:type="dxa"/>
            <w:tcBorders>
              <w:top w:val="nil"/>
              <w:left w:val="nil"/>
              <w:bottom w:val="single" w:sz="8" w:space="0" w:color="auto"/>
              <w:right w:val="single" w:sz="8" w:space="0" w:color="auto"/>
            </w:tcBorders>
            <w:shd w:val="clear" w:color="auto" w:fill="auto"/>
            <w:noWrap/>
            <w:vAlign w:val="center"/>
            <w:hideMark/>
          </w:tcPr>
          <w:p w:rsidR="00F13CA0" w:rsidRPr="00DA2286" w:rsidRDefault="00F13CA0" w:rsidP="00F13CA0">
            <w:pPr>
              <w:widowControl/>
              <w:autoSpaceDE/>
              <w:autoSpaceDN/>
              <w:rPr>
                <w:rFonts w:ascii="Times New Roman" w:hAnsi="Times New Roman" w:cs="Times New Roman"/>
                <w:color w:val="000000"/>
                <w:sz w:val="22"/>
                <w:szCs w:val="22"/>
              </w:rPr>
            </w:pPr>
            <w:proofErr w:type="spellStart"/>
            <w:r w:rsidRPr="00DA2286">
              <w:rPr>
                <w:rFonts w:ascii="Times New Roman" w:hAnsi="Times New Roman" w:cs="Times New Roman"/>
                <w:color w:val="000000"/>
                <w:sz w:val="22"/>
                <w:szCs w:val="22"/>
              </w:rPr>
              <w:t>planténer</w:t>
            </w:r>
            <w:proofErr w:type="spellEnd"/>
          </w:p>
        </w:tc>
      </w:tr>
      <w:tr w:rsidR="00F13CA0" w:rsidRPr="00DA2286" w:rsidTr="00191330">
        <w:trPr>
          <w:trHeight w:val="600"/>
        </w:trPr>
        <w:tc>
          <w:tcPr>
            <w:tcW w:w="2887" w:type="dxa"/>
            <w:tcBorders>
              <w:top w:val="nil"/>
              <w:left w:val="single" w:sz="8" w:space="0" w:color="auto"/>
              <w:bottom w:val="single" w:sz="8" w:space="0" w:color="auto"/>
              <w:right w:val="single" w:sz="8" w:space="0" w:color="auto"/>
            </w:tcBorders>
            <w:shd w:val="clear" w:color="000000" w:fill="D8D8D8"/>
            <w:vAlign w:val="center"/>
            <w:hideMark/>
          </w:tcPr>
          <w:p w:rsidR="00F13CA0" w:rsidRPr="00DA2286" w:rsidRDefault="00F13CA0" w:rsidP="00F13CA0">
            <w:pPr>
              <w:widowControl/>
              <w:autoSpaceDE/>
              <w:autoSpaceDN/>
              <w:rPr>
                <w:rFonts w:ascii="Times New Roman" w:hAnsi="Times New Roman" w:cs="Times New Roman"/>
                <w:b/>
                <w:bCs/>
                <w:color w:val="000000"/>
                <w:sz w:val="22"/>
                <w:szCs w:val="22"/>
              </w:rPr>
            </w:pPr>
            <w:r w:rsidRPr="00DA2286">
              <w:rPr>
                <w:rFonts w:ascii="Times New Roman" w:hAnsi="Times New Roman" w:cs="Times New Roman"/>
                <w:b/>
                <w:bCs/>
                <w:color w:val="000000"/>
                <w:sz w:val="22"/>
                <w:szCs w:val="22"/>
              </w:rPr>
              <w:t>Jobbágy utca</w:t>
            </w:r>
          </w:p>
        </w:tc>
        <w:tc>
          <w:tcPr>
            <w:tcW w:w="1475" w:type="dxa"/>
            <w:tcBorders>
              <w:top w:val="nil"/>
              <w:left w:val="nil"/>
              <w:bottom w:val="single" w:sz="8" w:space="0" w:color="auto"/>
              <w:right w:val="single" w:sz="8" w:space="0" w:color="auto"/>
            </w:tcBorders>
            <w:shd w:val="clear" w:color="000000" w:fill="FFFF00"/>
            <w:noWrap/>
            <w:vAlign w:val="center"/>
            <w:hideMark/>
          </w:tcPr>
          <w:p w:rsidR="00F13CA0" w:rsidRPr="00354B80" w:rsidRDefault="00F13CA0" w:rsidP="00F13CA0">
            <w:pPr>
              <w:widowControl/>
              <w:autoSpaceDE/>
              <w:autoSpaceDN/>
              <w:jc w:val="center"/>
              <w:rPr>
                <w:rFonts w:ascii="Times New Roman" w:hAnsi="Times New Roman" w:cs="Times New Roman"/>
                <w:color w:val="000000"/>
                <w:sz w:val="22"/>
                <w:szCs w:val="22"/>
              </w:rPr>
            </w:pPr>
            <w:r w:rsidRPr="00354B80">
              <w:rPr>
                <w:rFonts w:ascii="Times New Roman" w:hAnsi="Times New Roman" w:cs="Times New Roman"/>
                <w:color w:val="000000"/>
                <w:sz w:val="22"/>
                <w:szCs w:val="22"/>
              </w:rPr>
              <w:t>13</w:t>
            </w:r>
          </w:p>
        </w:tc>
        <w:tc>
          <w:tcPr>
            <w:tcW w:w="2378" w:type="dxa"/>
            <w:tcBorders>
              <w:top w:val="nil"/>
              <w:left w:val="nil"/>
              <w:bottom w:val="single" w:sz="8" w:space="0" w:color="auto"/>
              <w:right w:val="single" w:sz="8" w:space="0" w:color="auto"/>
            </w:tcBorders>
            <w:shd w:val="clear" w:color="auto" w:fill="auto"/>
            <w:noWrap/>
            <w:vAlign w:val="center"/>
            <w:hideMark/>
          </w:tcPr>
          <w:p w:rsidR="00F13CA0" w:rsidRPr="00DA2286" w:rsidRDefault="00F13CA0" w:rsidP="00F13CA0">
            <w:pPr>
              <w:widowControl/>
              <w:autoSpaceDE/>
              <w:autoSpaceDN/>
              <w:rPr>
                <w:rFonts w:ascii="Times New Roman" w:hAnsi="Times New Roman" w:cs="Times New Roman"/>
                <w:color w:val="000000"/>
                <w:sz w:val="22"/>
                <w:szCs w:val="22"/>
              </w:rPr>
            </w:pPr>
            <w:proofErr w:type="spellStart"/>
            <w:r w:rsidRPr="00DA2286">
              <w:rPr>
                <w:rFonts w:ascii="Times New Roman" w:hAnsi="Times New Roman" w:cs="Times New Roman"/>
                <w:color w:val="000000"/>
                <w:sz w:val="22"/>
                <w:szCs w:val="22"/>
              </w:rPr>
              <w:t>planténer</w:t>
            </w:r>
            <w:proofErr w:type="spellEnd"/>
          </w:p>
        </w:tc>
      </w:tr>
      <w:tr w:rsidR="00F13CA0" w:rsidRPr="00DA2286" w:rsidTr="00191330">
        <w:trPr>
          <w:trHeight w:val="600"/>
        </w:trPr>
        <w:tc>
          <w:tcPr>
            <w:tcW w:w="2887" w:type="dxa"/>
            <w:tcBorders>
              <w:top w:val="nil"/>
              <w:left w:val="single" w:sz="8" w:space="0" w:color="auto"/>
              <w:bottom w:val="single" w:sz="8" w:space="0" w:color="auto"/>
              <w:right w:val="single" w:sz="8" w:space="0" w:color="auto"/>
            </w:tcBorders>
            <w:shd w:val="clear" w:color="000000" w:fill="D8D8D8"/>
            <w:vAlign w:val="center"/>
            <w:hideMark/>
          </w:tcPr>
          <w:p w:rsidR="00F13CA0" w:rsidRPr="00DA2286" w:rsidRDefault="00F13CA0" w:rsidP="00F13CA0">
            <w:pPr>
              <w:widowControl/>
              <w:autoSpaceDE/>
              <w:autoSpaceDN/>
              <w:rPr>
                <w:rFonts w:ascii="Times New Roman" w:hAnsi="Times New Roman" w:cs="Times New Roman"/>
                <w:b/>
                <w:bCs/>
                <w:color w:val="000000"/>
                <w:sz w:val="22"/>
                <w:szCs w:val="22"/>
              </w:rPr>
            </w:pPr>
            <w:r w:rsidRPr="00DA2286">
              <w:rPr>
                <w:rFonts w:ascii="Times New Roman" w:hAnsi="Times New Roman" w:cs="Times New Roman"/>
                <w:b/>
                <w:bCs/>
                <w:color w:val="000000"/>
                <w:sz w:val="22"/>
                <w:szCs w:val="22"/>
              </w:rPr>
              <w:t>Kazinczy u.</w:t>
            </w:r>
          </w:p>
        </w:tc>
        <w:tc>
          <w:tcPr>
            <w:tcW w:w="1475" w:type="dxa"/>
            <w:tcBorders>
              <w:top w:val="nil"/>
              <w:left w:val="nil"/>
              <w:bottom w:val="single" w:sz="8" w:space="0" w:color="auto"/>
              <w:right w:val="single" w:sz="8" w:space="0" w:color="auto"/>
            </w:tcBorders>
            <w:shd w:val="clear" w:color="auto" w:fill="auto"/>
            <w:noWrap/>
            <w:vAlign w:val="center"/>
            <w:hideMark/>
          </w:tcPr>
          <w:p w:rsidR="00F13CA0" w:rsidRPr="00354B80" w:rsidRDefault="00F13CA0" w:rsidP="00F13CA0">
            <w:pPr>
              <w:widowControl/>
              <w:autoSpaceDE/>
              <w:autoSpaceDN/>
              <w:jc w:val="center"/>
              <w:rPr>
                <w:rFonts w:ascii="Times New Roman" w:hAnsi="Times New Roman" w:cs="Times New Roman"/>
                <w:color w:val="000000"/>
                <w:sz w:val="22"/>
                <w:szCs w:val="22"/>
              </w:rPr>
            </w:pPr>
            <w:r w:rsidRPr="00354B80">
              <w:rPr>
                <w:rFonts w:ascii="Times New Roman" w:hAnsi="Times New Roman" w:cs="Times New Roman"/>
                <w:color w:val="000000"/>
                <w:sz w:val="22"/>
                <w:szCs w:val="22"/>
              </w:rPr>
              <w:t>9</w:t>
            </w:r>
          </w:p>
        </w:tc>
        <w:tc>
          <w:tcPr>
            <w:tcW w:w="2378" w:type="dxa"/>
            <w:tcBorders>
              <w:top w:val="nil"/>
              <w:left w:val="nil"/>
              <w:bottom w:val="single" w:sz="8" w:space="0" w:color="auto"/>
              <w:right w:val="single" w:sz="8" w:space="0" w:color="auto"/>
            </w:tcBorders>
            <w:shd w:val="clear" w:color="auto" w:fill="auto"/>
            <w:noWrap/>
            <w:vAlign w:val="center"/>
            <w:hideMark/>
          </w:tcPr>
          <w:p w:rsidR="00F13CA0" w:rsidRPr="00DA2286" w:rsidRDefault="00F13CA0" w:rsidP="00F13CA0">
            <w:pPr>
              <w:widowControl/>
              <w:autoSpaceDE/>
              <w:autoSpaceDN/>
              <w:rPr>
                <w:rFonts w:ascii="Times New Roman" w:hAnsi="Times New Roman" w:cs="Times New Roman"/>
                <w:color w:val="000000"/>
                <w:sz w:val="22"/>
                <w:szCs w:val="22"/>
              </w:rPr>
            </w:pPr>
            <w:proofErr w:type="spellStart"/>
            <w:r w:rsidRPr="00DA2286">
              <w:rPr>
                <w:rFonts w:ascii="Times New Roman" w:hAnsi="Times New Roman" w:cs="Times New Roman"/>
                <w:color w:val="000000"/>
                <w:sz w:val="22"/>
                <w:szCs w:val="22"/>
              </w:rPr>
              <w:t>planténer</w:t>
            </w:r>
            <w:proofErr w:type="spellEnd"/>
          </w:p>
        </w:tc>
      </w:tr>
      <w:tr w:rsidR="00F13CA0" w:rsidRPr="00DA2286" w:rsidTr="00191330">
        <w:trPr>
          <w:trHeight w:val="585"/>
        </w:trPr>
        <w:tc>
          <w:tcPr>
            <w:tcW w:w="2887" w:type="dxa"/>
            <w:tcBorders>
              <w:top w:val="nil"/>
              <w:left w:val="single" w:sz="8" w:space="0" w:color="auto"/>
              <w:bottom w:val="single" w:sz="8" w:space="0" w:color="auto"/>
              <w:right w:val="single" w:sz="8" w:space="0" w:color="auto"/>
            </w:tcBorders>
            <w:shd w:val="clear" w:color="000000" w:fill="D8D8D8"/>
            <w:vAlign w:val="center"/>
            <w:hideMark/>
          </w:tcPr>
          <w:p w:rsidR="00F13CA0" w:rsidRPr="00DA2286" w:rsidRDefault="00F13CA0" w:rsidP="00F13CA0">
            <w:pPr>
              <w:widowControl/>
              <w:autoSpaceDE/>
              <w:autoSpaceDN/>
              <w:rPr>
                <w:rFonts w:ascii="Times New Roman" w:hAnsi="Times New Roman" w:cs="Times New Roman"/>
                <w:b/>
                <w:bCs/>
                <w:color w:val="000000"/>
                <w:sz w:val="22"/>
                <w:szCs w:val="22"/>
              </w:rPr>
            </w:pPr>
            <w:proofErr w:type="spellStart"/>
            <w:r w:rsidRPr="00DA2286">
              <w:rPr>
                <w:rFonts w:ascii="Times New Roman" w:hAnsi="Times New Roman" w:cs="Times New Roman"/>
                <w:b/>
                <w:bCs/>
                <w:color w:val="000000"/>
                <w:sz w:val="22"/>
                <w:szCs w:val="22"/>
              </w:rPr>
              <w:t>Kazinczy-Király</w:t>
            </w:r>
            <w:proofErr w:type="spellEnd"/>
            <w:r w:rsidRPr="00DA2286">
              <w:rPr>
                <w:rFonts w:ascii="Times New Roman" w:hAnsi="Times New Roman" w:cs="Times New Roman"/>
                <w:b/>
                <w:bCs/>
                <w:color w:val="000000"/>
                <w:sz w:val="22"/>
                <w:szCs w:val="22"/>
              </w:rPr>
              <w:t xml:space="preserve"> u. játszótér</w:t>
            </w:r>
          </w:p>
        </w:tc>
        <w:tc>
          <w:tcPr>
            <w:tcW w:w="1475" w:type="dxa"/>
            <w:tcBorders>
              <w:top w:val="nil"/>
              <w:left w:val="nil"/>
              <w:bottom w:val="single" w:sz="8" w:space="0" w:color="auto"/>
              <w:right w:val="single" w:sz="8" w:space="0" w:color="auto"/>
            </w:tcBorders>
            <w:shd w:val="clear" w:color="auto" w:fill="auto"/>
            <w:noWrap/>
            <w:vAlign w:val="center"/>
            <w:hideMark/>
          </w:tcPr>
          <w:p w:rsidR="00F13CA0" w:rsidRPr="00354B80" w:rsidRDefault="00F13CA0" w:rsidP="00F13CA0">
            <w:pPr>
              <w:widowControl/>
              <w:autoSpaceDE/>
              <w:autoSpaceDN/>
              <w:jc w:val="center"/>
              <w:rPr>
                <w:rFonts w:ascii="Times New Roman" w:hAnsi="Times New Roman" w:cs="Times New Roman"/>
                <w:color w:val="000000"/>
                <w:sz w:val="22"/>
                <w:szCs w:val="22"/>
              </w:rPr>
            </w:pPr>
            <w:r w:rsidRPr="00354B80">
              <w:rPr>
                <w:rFonts w:ascii="Times New Roman" w:hAnsi="Times New Roman" w:cs="Times New Roman"/>
                <w:color w:val="000000"/>
                <w:sz w:val="22"/>
                <w:szCs w:val="22"/>
              </w:rPr>
              <w:t>2</w:t>
            </w:r>
          </w:p>
        </w:tc>
        <w:tc>
          <w:tcPr>
            <w:tcW w:w="2378" w:type="dxa"/>
            <w:tcBorders>
              <w:top w:val="nil"/>
              <w:left w:val="nil"/>
              <w:bottom w:val="single" w:sz="8" w:space="0" w:color="auto"/>
              <w:right w:val="single" w:sz="8" w:space="0" w:color="auto"/>
            </w:tcBorders>
            <w:shd w:val="clear" w:color="auto" w:fill="auto"/>
            <w:noWrap/>
            <w:vAlign w:val="center"/>
            <w:hideMark/>
          </w:tcPr>
          <w:p w:rsidR="00F13CA0" w:rsidRPr="00DA2286" w:rsidRDefault="00F13CA0" w:rsidP="00F13CA0">
            <w:pPr>
              <w:widowControl/>
              <w:autoSpaceDE/>
              <w:autoSpaceDN/>
              <w:rPr>
                <w:rFonts w:ascii="Times New Roman" w:hAnsi="Times New Roman" w:cs="Times New Roman"/>
                <w:color w:val="000000"/>
                <w:sz w:val="22"/>
                <w:szCs w:val="22"/>
              </w:rPr>
            </w:pPr>
            <w:proofErr w:type="spellStart"/>
            <w:r w:rsidRPr="00DA2286">
              <w:rPr>
                <w:rFonts w:ascii="Times New Roman" w:hAnsi="Times New Roman" w:cs="Times New Roman"/>
                <w:color w:val="000000"/>
                <w:sz w:val="22"/>
                <w:szCs w:val="22"/>
              </w:rPr>
              <w:t>planténer</w:t>
            </w:r>
            <w:proofErr w:type="spellEnd"/>
          </w:p>
        </w:tc>
      </w:tr>
      <w:tr w:rsidR="00F13CA0" w:rsidRPr="00DA2286" w:rsidTr="00191330">
        <w:trPr>
          <w:trHeight w:val="315"/>
        </w:trPr>
        <w:tc>
          <w:tcPr>
            <w:tcW w:w="2887" w:type="dxa"/>
            <w:tcBorders>
              <w:top w:val="nil"/>
              <w:left w:val="single" w:sz="8" w:space="0" w:color="auto"/>
              <w:bottom w:val="single" w:sz="8" w:space="0" w:color="auto"/>
              <w:right w:val="single" w:sz="8" w:space="0" w:color="auto"/>
            </w:tcBorders>
            <w:shd w:val="clear" w:color="000000" w:fill="D8D8D8"/>
            <w:vAlign w:val="center"/>
            <w:hideMark/>
          </w:tcPr>
          <w:p w:rsidR="00F13CA0" w:rsidRPr="00DA2286" w:rsidRDefault="00F13CA0" w:rsidP="00F13CA0">
            <w:pPr>
              <w:widowControl/>
              <w:autoSpaceDE/>
              <w:autoSpaceDN/>
              <w:rPr>
                <w:rFonts w:ascii="Times New Roman" w:hAnsi="Times New Roman" w:cs="Times New Roman"/>
                <w:b/>
                <w:bCs/>
                <w:color w:val="000000"/>
                <w:sz w:val="22"/>
                <w:szCs w:val="22"/>
              </w:rPr>
            </w:pPr>
            <w:r w:rsidRPr="00DA2286">
              <w:rPr>
                <w:rFonts w:ascii="Times New Roman" w:hAnsi="Times New Roman" w:cs="Times New Roman"/>
                <w:b/>
                <w:bCs/>
                <w:color w:val="000000"/>
                <w:sz w:val="22"/>
                <w:szCs w:val="22"/>
              </w:rPr>
              <w:t>Kertész utca (A)</w:t>
            </w:r>
          </w:p>
        </w:tc>
        <w:tc>
          <w:tcPr>
            <w:tcW w:w="1475" w:type="dxa"/>
            <w:tcBorders>
              <w:top w:val="nil"/>
              <w:left w:val="nil"/>
              <w:bottom w:val="single" w:sz="8" w:space="0" w:color="auto"/>
              <w:right w:val="single" w:sz="8" w:space="0" w:color="auto"/>
            </w:tcBorders>
            <w:shd w:val="clear" w:color="auto" w:fill="auto"/>
            <w:noWrap/>
            <w:vAlign w:val="center"/>
            <w:hideMark/>
          </w:tcPr>
          <w:p w:rsidR="00F13CA0" w:rsidRPr="00354B80" w:rsidRDefault="00F13CA0" w:rsidP="00F13CA0">
            <w:pPr>
              <w:widowControl/>
              <w:autoSpaceDE/>
              <w:autoSpaceDN/>
              <w:jc w:val="center"/>
              <w:rPr>
                <w:rFonts w:ascii="Times New Roman" w:hAnsi="Times New Roman" w:cs="Times New Roman"/>
                <w:color w:val="000000"/>
                <w:sz w:val="22"/>
                <w:szCs w:val="22"/>
              </w:rPr>
            </w:pPr>
            <w:r w:rsidRPr="00354B80">
              <w:rPr>
                <w:rFonts w:ascii="Times New Roman" w:hAnsi="Times New Roman" w:cs="Times New Roman"/>
                <w:color w:val="000000"/>
                <w:sz w:val="22"/>
                <w:szCs w:val="22"/>
              </w:rPr>
              <w:t>0</w:t>
            </w:r>
          </w:p>
        </w:tc>
        <w:tc>
          <w:tcPr>
            <w:tcW w:w="2378" w:type="dxa"/>
            <w:tcBorders>
              <w:top w:val="nil"/>
              <w:left w:val="nil"/>
              <w:bottom w:val="single" w:sz="8" w:space="0" w:color="auto"/>
              <w:right w:val="single" w:sz="8" w:space="0" w:color="auto"/>
            </w:tcBorders>
            <w:shd w:val="clear" w:color="auto" w:fill="auto"/>
            <w:noWrap/>
            <w:vAlign w:val="center"/>
            <w:hideMark/>
          </w:tcPr>
          <w:p w:rsidR="00F13CA0" w:rsidRPr="00DA2286" w:rsidRDefault="00F13CA0" w:rsidP="00F13CA0">
            <w:pPr>
              <w:widowControl/>
              <w:autoSpaceDE/>
              <w:autoSpaceDN/>
              <w:rPr>
                <w:rFonts w:ascii="Times New Roman" w:hAnsi="Times New Roman" w:cs="Times New Roman"/>
                <w:color w:val="000000"/>
                <w:sz w:val="22"/>
                <w:szCs w:val="22"/>
              </w:rPr>
            </w:pPr>
            <w:proofErr w:type="spellStart"/>
            <w:r w:rsidRPr="00DA2286">
              <w:rPr>
                <w:rFonts w:ascii="Times New Roman" w:hAnsi="Times New Roman" w:cs="Times New Roman"/>
                <w:color w:val="000000"/>
                <w:sz w:val="22"/>
                <w:szCs w:val="22"/>
              </w:rPr>
              <w:t>planténer</w:t>
            </w:r>
            <w:proofErr w:type="spellEnd"/>
          </w:p>
        </w:tc>
      </w:tr>
      <w:tr w:rsidR="00F13CA0" w:rsidRPr="00DA2286" w:rsidTr="00191330">
        <w:trPr>
          <w:trHeight w:val="315"/>
        </w:trPr>
        <w:tc>
          <w:tcPr>
            <w:tcW w:w="2887" w:type="dxa"/>
            <w:tcBorders>
              <w:top w:val="nil"/>
              <w:left w:val="single" w:sz="8" w:space="0" w:color="auto"/>
              <w:bottom w:val="single" w:sz="8" w:space="0" w:color="auto"/>
              <w:right w:val="single" w:sz="8" w:space="0" w:color="auto"/>
            </w:tcBorders>
            <w:shd w:val="clear" w:color="000000" w:fill="D8D8D8"/>
            <w:vAlign w:val="center"/>
            <w:hideMark/>
          </w:tcPr>
          <w:p w:rsidR="00F13CA0" w:rsidRPr="00DA2286" w:rsidRDefault="00F13CA0" w:rsidP="00F13CA0">
            <w:pPr>
              <w:widowControl/>
              <w:autoSpaceDE/>
              <w:autoSpaceDN/>
              <w:rPr>
                <w:rFonts w:ascii="Times New Roman" w:hAnsi="Times New Roman" w:cs="Times New Roman"/>
                <w:b/>
                <w:bCs/>
                <w:i/>
                <w:iCs/>
                <w:color w:val="000000"/>
                <w:sz w:val="22"/>
                <w:szCs w:val="22"/>
              </w:rPr>
            </w:pPr>
            <w:r w:rsidRPr="00DA2286">
              <w:rPr>
                <w:rFonts w:ascii="Times New Roman" w:hAnsi="Times New Roman" w:cs="Times New Roman"/>
                <w:b/>
                <w:bCs/>
                <w:i/>
                <w:iCs/>
                <w:color w:val="000000"/>
                <w:sz w:val="22"/>
                <w:szCs w:val="22"/>
              </w:rPr>
              <w:t>Kertész utca (B)</w:t>
            </w:r>
          </w:p>
        </w:tc>
        <w:tc>
          <w:tcPr>
            <w:tcW w:w="1475" w:type="dxa"/>
            <w:tcBorders>
              <w:top w:val="nil"/>
              <w:left w:val="nil"/>
              <w:bottom w:val="single" w:sz="8" w:space="0" w:color="auto"/>
              <w:right w:val="single" w:sz="8" w:space="0" w:color="auto"/>
            </w:tcBorders>
            <w:shd w:val="clear" w:color="000000" w:fill="FFFF00"/>
            <w:noWrap/>
            <w:vAlign w:val="center"/>
            <w:hideMark/>
          </w:tcPr>
          <w:p w:rsidR="00F13CA0" w:rsidRPr="00354B80" w:rsidRDefault="00F13CA0" w:rsidP="00F13CA0">
            <w:pPr>
              <w:widowControl/>
              <w:autoSpaceDE/>
              <w:autoSpaceDN/>
              <w:jc w:val="center"/>
              <w:rPr>
                <w:rFonts w:ascii="Times New Roman" w:hAnsi="Times New Roman" w:cs="Times New Roman"/>
                <w:i/>
                <w:iCs/>
                <w:color w:val="000000"/>
                <w:sz w:val="22"/>
                <w:szCs w:val="22"/>
              </w:rPr>
            </w:pPr>
            <w:r w:rsidRPr="00354B80">
              <w:rPr>
                <w:rFonts w:ascii="Times New Roman" w:hAnsi="Times New Roman" w:cs="Times New Roman"/>
                <w:i/>
                <w:iCs/>
                <w:color w:val="000000"/>
                <w:sz w:val="22"/>
                <w:szCs w:val="22"/>
              </w:rPr>
              <w:t>15</w:t>
            </w:r>
          </w:p>
        </w:tc>
        <w:tc>
          <w:tcPr>
            <w:tcW w:w="2378" w:type="dxa"/>
            <w:tcBorders>
              <w:top w:val="nil"/>
              <w:left w:val="nil"/>
              <w:bottom w:val="single" w:sz="8" w:space="0" w:color="auto"/>
              <w:right w:val="single" w:sz="8" w:space="0" w:color="auto"/>
            </w:tcBorders>
            <w:shd w:val="clear" w:color="auto" w:fill="auto"/>
            <w:noWrap/>
            <w:vAlign w:val="center"/>
            <w:hideMark/>
          </w:tcPr>
          <w:p w:rsidR="00F13CA0" w:rsidRPr="00DA2286" w:rsidRDefault="00F13CA0" w:rsidP="00F13CA0">
            <w:pPr>
              <w:widowControl/>
              <w:autoSpaceDE/>
              <w:autoSpaceDN/>
              <w:rPr>
                <w:rFonts w:ascii="Times New Roman" w:hAnsi="Times New Roman" w:cs="Times New Roman"/>
                <w:i/>
                <w:iCs/>
                <w:color w:val="000000"/>
                <w:sz w:val="22"/>
                <w:szCs w:val="22"/>
              </w:rPr>
            </w:pPr>
            <w:proofErr w:type="spellStart"/>
            <w:r w:rsidRPr="00DA2286">
              <w:rPr>
                <w:rFonts w:ascii="Times New Roman" w:hAnsi="Times New Roman" w:cs="Times New Roman"/>
                <w:i/>
                <w:iCs/>
                <w:color w:val="000000"/>
                <w:sz w:val="22"/>
                <w:szCs w:val="22"/>
              </w:rPr>
              <w:t>planténer</w:t>
            </w:r>
            <w:proofErr w:type="spellEnd"/>
          </w:p>
        </w:tc>
      </w:tr>
      <w:tr w:rsidR="00F13CA0" w:rsidRPr="00DA2286" w:rsidTr="00191330">
        <w:trPr>
          <w:trHeight w:val="315"/>
        </w:trPr>
        <w:tc>
          <w:tcPr>
            <w:tcW w:w="2887" w:type="dxa"/>
            <w:tcBorders>
              <w:top w:val="nil"/>
              <w:left w:val="single" w:sz="8" w:space="0" w:color="auto"/>
              <w:bottom w:val="single" w:sz="8" w:space="0" w:color="auto"/>
              <w:right w:val="single" w:sz="8" w:space="0" w:color="auto"/>
            </w:tcBorders>
            <w:shd w:val="clear" w:color="000000" w:fill="D8D8D8"/>
            <w:vAlign w:val="center"/>
            <w:hideMark/>
          </w:tcPr>
          <w:p w:rsidR="00F13CA0" w:rsidRPr="00DA2286" w:rsidRDefault="00F13CA0" w:rsidP="00F13CA0">
            <w:pPr>
              <w:widowControl/>
              <w:autoSpaceDE/>
              <w:autoSpaceDN/>
              <w:rPr>
                <w:rFonts w:ascii="Times New Roman" w:hAnsi="Times New Roman" w:cs="Times New Roman"/>
                <w:b/>
                <w:bCs/>
                <w:color w:val="000000"/>
                <w:sz w:val="22"/>
                <w:szCs w:val="22"/>
              </w:rPr>
            </w:pPr>
            <w:r w:rsidRPr="00DA2286">
              <w:rPr>
                <w:rFonts w:ascii="Times New Roman" w:hAnsi="Times New Roman" w:cs="Times New Roman"/>
                <w:b/>
                <w:bCs/>
                <w:color w:val="000000"/>
                <w:sz w:val="22"/>
                <w:szCs w:val="22"/>
              </w:rPr>
              <w:t>Kéthly Anna tér</w:t>
            </w:r>
          </w:p>
        </w:tc>
        <w:tc>
          <w:tcPr>
            <w:tcW w:w="1475" w:type="dxa"/>
            <w:tcBorders>
              <w:top w:val="nil"/>
              <w:left w:val="nil"/>
              <w:bottom w:val="single" w:sz="8" w:space="0" w:color="auto"/>
              <w:right w:val="single" w:sz="8" w:space="0" w:color="auto"/>
            </w:tcBorders>
            <w:shd w:val="clear" w:color="auto" w:fill="auto"/>
            <w:noWrap/>
            <w:vAlign w:val="center"/>
            <w:hideMark/>
          </w:tcPr>
          <w:p w:rsidR="00F13CA0" w:rsidRPr="00354B80" w:rsidRDefault="00F13CA0" w:rsidP="00F13CA0">
            <w:pPr>
              <w:widowControl/>
              <w:autoSpaceDE/>
              <w:autoSpaceDN/>
              <w:jc w:val="center"/>
              <w:rPr>
                <w:rFonts w:ascii="Times New Roman" w:hAnsi="Times New Roman" w:cs="Times New Roman"/>
                <w:color w:val="000000"/>
                <w:sz w:val="22"/>
                <w:szCs w:val="22"/>
              </w:rPr>
            </w:pPr>
            <w:r w:rsidRPr="00354B80">
              <w:rPr>
                <w:rFonts w:ascii="Times New Roman" w:hAnsi="Times New Roman" w:cs="Times New Roman"/>
                <w:color w:val="000000"/>
                <w:sz w:val="22"/>
                <w:szCs w:val="22"/>
              </w:rPr>
              <w:t>0</w:t>
            </w:r>
          </w:p>
        </w:tc>
        <w:tc>
          <w:tcPr>
            <w:tcW w:w="2378" w:type="dxa"/>
            <w:tcBorders>
              <w:top w:val="nil"/>
              <w:left w:val="nil"/>
              <w:bottom w:val="single" w:sz="8" w:space="0" w:color="auto"/>
              <w:right w:val="single" w:sz="8" w:space="0" w:color="auto"/>
            </w:tcBorders>
            <w:shd w:val="clear" w:color="auto" w:fill="auto"/>
            <w:noWrap/>
            <w:vAlign w:val="center"/>
            <w:hideMark/>
          </w:tcPr>
          <w:p w:rsidR="00F13CA0" w:rsidRPr="00DA2286" w:rsidRDefault="00F13CA0" w:rsidP="00F13CA0">
            <w:pPr>
              <w:widowControl/>
              <w:autoSpaceDE/>
              <w:autoSpaceDN/>
              <w:rPr>
                <w:rFonts w:ascii="Times New Roman" w:hAnsi="Times New Roman" w:cs="Times New Roman"/>
                <w:color w:val="000000"/>
                <w:sz w:val="22"/>
                <w:szCs w:val="22"/>
              </w:rPr>
            </w:pPr>
            <w:proofErr w:type="spellStart"/>
            <w:r w:rsidRPr="00DA2286">
              <w:rPr>
                <w:rFonts w:ascii="Times New Roman" w:hAnsi="Times New Roman" w:cs="Times New Roman"/>
                <w:color w:val="000000"/>
                <w:sz w:val="22"/>
                <w:szCs w:val="22"/>
              </w:rPr>
              <w:t>planténer</w:t>
            </w:r>
            <w:proofErr w:type="spellEnd"/>
          </w:p>
        </w:tc>
      </w:tr>
      <w:tr w:rsidR="00F13CA0" w:rsidRPr="00DA2286" w:rsidTr="00191330">
        <w:trPr>
          <w:trHeight w:val="315"/>
        </w:trPr>
        <w:tc>
          <w:tcPr>
            <w:tcW w:w="2887" w:type="dxa"/>
            <w:tcBorders>
              <w:top w:val="nil"/>
              <w:left w:val="single" w:sz="8" w:space="0" w:color="auto"/>
              <w:bottom w:val="single" w:sz="8" w:space="0" w:color="auto"/>
              <w:right w:val="single" w:sz="8" w:space="0" w:color="auto"/>
            </w:tcBorders>
            <w:shd w:val="clear" w:color="000000" w:fill="D8D8D8"/>
            <w:vAlign w:val="center"/>
            <w:hideMark/>
          </w:tcPr>
          <w:p w:rsidR="00F13CA0" w:rsidRPr="00DA2286" w:rsidRDefault="00F13CA0" w:rsidP="00F13CA0">
            <w:pPr>
              <w:widowControl/>
              <w:autoSpaceDE/>
              <w:autoSpaceDN/>
              <w:rPr>
                <w:rFonts w:ascii="Times New Roman" w:hAnsi="Times New Roman" w:cs="Times New Roman"/>
                <w:b/>
                <w:bCs/>
                <w:color w:val="000000"/>
                <w:sz w:val="22"/>
                <w:szCs w:val="22"/>
              </w:rPr>
            </w:pPr>
            <w:r w:rsidRPr="00DA2286">
              <w:rPr>
                <w:rFonts w:ascii="Times New Roman" w:hAnsi="Times New Roman" w:cs="Times New Roman"/>
                <w:b/>
                <w:bCs/>
                <w:color w:val="000000"/>
                <w:sz w:val="22"/>
                <w:szCs w:val="22"/>
              </w:rPr>
              <w:t>Király utca</w:t>
            </w:r>
          </w:p>
        </w:tc>
        <w:tc>
          <w:tcPr>
            <w:tcW w:w="1475" w:type="dxa"/>
            <w:tcBorders>
              <w:top w:val="nil"/>
              <w:left w:val="nil"/>
              <w:bottom w:val="single" w:sz="8" w:space="0" w:color="auto"/>
              <w:right w:val="single" w:sz="8" w:space="0" w:color="auto"/>
            </w:tcBorders>
            <w:shd w:val="clear" w:color="auto" w:fill="auto"/>
            <w:noWrap/>
            <w:vAlign w:val="center"/>
            <w:hideMark/>
          </w:tcPr>
          <w:p w:rsidR="00F13CA0" w:rsidRPr="00354B80" w:rsidRDefault="00F13CA0" w:rsidP="00F13CA0">
            <w:pPr>
              <w:widowControl/>
              <w:autoSpaceDE/>
              <w:autoSpaceDN/>
              <w:jc w:val="center"/>
              <w:rPr>
                <w:rFonts w:ascii="Times New Roman" w:hAnsi="Times New Roman" w:cs="Times New Roman"/>
                <w:color w:val="000000"/>
                <w:sz w:val="22"/>
                <w:szCs w:val="22"/>
              </w:rPr>
            </w:pPr>
            <w:r w:rsidRPr="00354B80">
              <w:rPr>
                <w:rFonts w:ascii="Times New Roman" w:hAnsi="Times New Roman" w:cs="Times New Roman"/>
                <w:color w:val="000000"/>
                <w:sz w:val="22"/>
                <w:szCs w:val="22"/>
              </w:rPr>
              <w:t>20</w:t>
            </w:r>
          </w:p>
        </w:tc>
        <w:tc>
          <w:tcPr>
            <w:tcW w:w="2378" w:type="dxa"/>
            <w:tcBorders>
              <w:top w:val="nil"/>
              <w:left w:val="nil"/>
              <w:bottom w:val="single" w:sz="8" w:space="0" w:color="auto"/>
              <w:right w:val="single" w:sz="8" w:space="0" w:color="auto"/>
            </w:tcBorders>
            <w:shd w:val="clear" w:color="auto" w:fill="auto"/>
            <w:noWrap/>
            <w:vAlign w:val="center"/>
            <w:hideMark/>
          </w:tcPr>
          <w:p w:rsidR="00F13CA0" w:rsidRPr="00DA2286" w:rsidRDefault="00F13CA0" w:rsidP="00F13CA0">
            <w:pPr>
              <w:widowControl/>
              <w:autoSpaceDE/>
              <w:autoSpaceDN/>
              <w:rPr>
                <w:rFonts w:ascii="Times New Roman" w:hAnsi="Times New Roman" w:cs="Times New Roman"/>
                <w:color w:val="000000"/>
                <w:sz w:val="22"/>
                <w:szCs w:val="22"/>
              </w:rPr>
            </w:pPr>
            <w:proofErr w:type="spellStart"/>
            <w:r w:rsidRPr="00DA2286">
              <w:rPr>
                <w:rFonts w:ascii="Times New Roman" w:hAnsi="Times New Roman" w:cs="Times New Roman"/>
                <w:color w:val="000000"/>
                <w:sz w:val="22"/>
                <w:szCs w:val="22"/>
              </w:rPr>
              <w:t>planténer</w:t>
            </w:r>
            <w:proofErr w:type="spellEnd"/>
          </w:p>
        </w:tc>
      </w:tr>
      <w:tr w:rsidR="00F13CA0" w:rsidRPr="00DA2286" w:rsidTr="00191330">
        <w:trPr>
          <w:trHeight w:val="600"/>
        </w:trPr>
        <w:tc>
          <w:tcPr>
            <w:tcW w:w="2887" w:type="dxa"/>
            <w:tcBorders>
              <w:top w:val="nil"/>
              <w:left w:val="single" w:sz="8" w:space="0" w:color="auto"/>
              <w:bottom w:val="single" w:sz="8" w:space="0" w:color="auto"/>
              <w:right w:val="single" w:sz="8" w:space="0" w:color="auto"/>
            </w:tcBorders>
            <w:shd w:val="clear" w:color="000000" w:fill="D8D8D8"/>
            <w:vAlign w:val="center"/>
            <w:hideMark/>
          </w:tcPr>
          <w:p w:rsidR="00F13CA0" w:rsidRPr="00DA2286" w:rsidRDefault="00F13CA0" w:rsidP="00F13CA0">
            <w:pPr>
              <w:widowControl/>
              <w:autoSpaceDE/>
              <w:autoSpaceDN/>
              <w:rPr>
                <w:rFonts w:ascii="Times New Roman" w:hAnsi="Times New Roman" w:cs="Times New Roman"/>
                <w:b/>
                <w:bCs/>
                <w:color w:val="000000"/>
                <w:sz w:val="22"/>
                <w:szCs w:val="22"/>
              </w:rPr>
            </w:pPr>
            <w:r w:rsidRPr="00DA2286">
              <w:rPr>
                <w:rFonts w:ascii="Times New Roman" w:hAnsi="Times New Roman" w:cs="Times New Roman"/>
                <w:b/>
                <w:bCs/>
                <w:color w:val="000000"/>
                <w:sz w:val="22"/>
                <w:szCs w:val="22"/>
              </w:rPr>
              <w:t>Kisdiófa</w:t>
            </w:r>
          </w:p>
        </w:tc>
        <w:tc>
          <w:tcPr>
            <w:tcW w:w="1475" w:type="dxa"/>
            <w:tcBorders>
              <w:top w:val="nil"/>
              <w:left w:val="nil"/>
              <w:bottom w:val="single" w:sz="8" w:space="0" w:color="auto"/>
              <w:right w:val="single" w:sz="8" w:space="0" w:color="auto"/>
            </w:tcBorders>
            <w:shd w:val="clear" w:color="auto" w:fill="auto"/>
            <w:noWrap/>
            <w:vAlign w:val="center"/>
            <w:hideMark/>
          </w:tcPr>
          <w:p w:rsidR="00F13CA0" w:rsidRPr="00354B80" w:rsidRDefault="00F13CA0" w:rsidP="00F13CA0">
            <w:pPr>
              <w:widowControl/>
              <w:autoSpaceDE/>
              <w:autoSpaceDN/>
              <w:jc w:val="center"/>
              <w:rPr>
                <w:rFonts w:ascii="Times New Roman" w:hAnsi="Times New Roman" w:cs="Times New Roman"/>
                <w:color w:val="000000"/>
                <w:sz w:val="22"/>
                <w:szCs w:val="22"/>
              </w:rPr>
            </w:pPr>
            <w:r w:rsidRPr="00354B80">
              <w:rPr>
                <w:rFonts w:ascii="Times New Roman" w:hAnsi="Times New Roman" w:cs="Times New Roman"/>
                <w:color w:val="000000"/>
                <w:sz w:val="22"/>
                <w:szCs w:val="22"/>
              </w:rPr>
              <w:t>2</w:t>
            </w:r>
          </w:p>
        </w:tc>
        <w:tc>
          <w:tcPr>
            <w:tcW w:w="2378" w:type="dxa"/>
            <w:tcBorders>
              <w:top w:val="nil"/>
              <w:left w:val="nil"/>
              <w:bottom w:val="single" w:sz="8" w:space="0" w:color="auto"/>
              <w:right w:val="single" w:sz="8" w:space="0" w:color="auto"/>
            </w:tcBorders>
            <w:shd w:val="clear" w:color="auto" w:fill="auto"/>
            <w:noWrap/>
            <w:vAlign w:val="center"/>
            <w:hideMark/>
          </w:tcPr>
          <w:p w:rsidR="00F13CA0" w:rsidRPr="00DA2286" w:rsidRDefault="00F13CA0" w:rsidP="00F13CA0">
            <w:pPr>
              <w:widowControl/>
              <w:autoSpaceDE/>
              <w:autoSpaceDN/>
              <w:rPr>
                <w:rFonts w:ascii="Times New Roman" w:hAnsi="Times New Roman" w:cs="Times New Roman"/>
                <w:color w:val="000000"/>
                <w:sz w:val="22"/>
                <w:szCs w:val="22"/>
              </w:rPr>
            </w:pPr>
            <w:proofErr w:type="spellStart"/>
            <w:r w:rsidRPr="00DA2286">
              <w:rPr>
                <w:rFonts w:ascii="Times New Roman" w:hAnsi="Times New Roman" w:cs="Times New Roman"/>
                <w:color w:val="000000"/>
                <w:sz w:val="22"/>
                <w:szCs w:val="22"/>
              </w:rPr>
              <w:t>planténer</w:t>
            </w:r>
            <w:proofErr w:type="spellEnd"/>
          </w:p>
        </w:tc>
      </w:tr>
      <w:tr w:rsidR="00F13CA0" w:rsidRPr="00DA2286" w:rsidTr="00191330">
        <w:trPr>
          <w:trHeight w:val="600"/>
        </w:trPr>
        <w:tc>
          <w:tcPr>
            <w:tcW w:w="2887" w:type="dxa"/>
            <w:tcBorders>
              <w:top w:val="nil"/>
              <w:left w:val="single" w:sz="8" w:space="0" w:color="auto"/>
              <w:bottom w:val="single" w:sz="8" w:space="0" w:color="auto"/>
              <w:right w:val="single" w:sz="8" w:space="0" w:color="auto"/>
            </w:tcBorders>
            <w:shd w:val="clear" w:color="000000" w:fill="D8D8D8"/>
            <w:vAlign w:val="center"/>
            <w:hideMark/>
          </w:tcPr>
          <w:p w:rsidR="00F13CA0" w:rsidRPr="00DA2286" w:rsidRDefault="00F13CA0" w:rsidP="00F13CA0">
            <w:pPr>
              <w:widowControl/>
              <w:autoSpaceDE/>
              <w:autoSpaceDN/>
              <w:rPr>
                <w:rFonts w:ascii="Times New Roman" w:hAnsi="Times New Roman" w:cs="Times New Roman"/>
                <w:b/>
                <w:bCs/>
                <w:color w:val="000000"/>
                <w:sz w:val="22"/>
                <w:szCs w:val="22"/>
              </w:rPr>
            </w:pPr>
            <w:r w:rsidRPr="00DA2286">
              <w:rPr>
                <w:rFonts w:ascii="Times New Roman" w:hAnsi="Times New Roman" w:cs="Times New Roman"/>
                <w:b/>
                <w:bCs/>
                <w:color w:val="000000"/>
                <w:sz w:val="22"/>
                <w:szCs w:val="22"/>
              </w:rPr>
              <w:t>Madách tér</w:t>
            </w:r>
          </w:p>
        </w:tc>
        <w:tc>
          <w:tcPr>
            <w:tcW w:w="1475" w:type="dxa"/>
            <w:tcBorders>
              <w:top w:val="nil"/>
              <w:left w:val="nil"/>
              <w:bottom w:val="single" w:sz="8" w:space="0" w:color="auto"/>
              <w:right w:val="single" w:sz="8" w:space="0" w:color="auto"/>
            </w:tcBorders>
            <w:shd w:val="clear" w:color="auto" w:fill="auto"/>
            <w:noWrap/>
            <w:vAlign w:val="center"/>
            <w:hideMark/>
          </w:tcPr>
          <w:p w:rsidR="00F13CA0" w:rsidRPr="00354B80" w:rsidRDefault="00F13CA0" w:rsidP="00F13CA0">
            <w:pPr>
              <w:widowControl/>
              <w:autoSpaceDE/>
              <w:autoSpaceDN/>
              <w:jc w:val="center"/>
              <w:rPr>
                <w:rFonts w:ascii="Times New Roman" w:hAnsi="Times New Roman" w:cs="Times New Roman"/>
                <w:color w:val="000000"/>
                <w:sz w:val="22"/>
                <w:szCs w:val="22"/>
              </w:rPr>
            </w:pPr>
            <w:r w:rsidRPr="00354B80">
              <w:rPr>
                <w:rFonts w:ascii="Times New Roman" w:hAnsi="Times New Roman" w:cs="Times New Roman"/>
                <w:color w:val="000000"/>
                <w:sz w:val="22"/>
                <w:szCs w:val="22"/>
              </w:rPr>
              <w:t>23</w:t>
            </w:r>
          </w:p>
        </w:tc>
        <w:tc>
          <w:tcPr>
            <w:tcW w:w="2378" w:type="dxa"/>
            <w:tcBorders>
              <w:top w:val="nil"/>
              <w:left w:val="nil"/>
              <w:bottom w:val="single" w:sz="8" w:space="0" w:color="auto"/>
              <w:right w:val="single" w:sz="8" w:space="0" w:color="auto"/>
            </w:tcBorders>
            <w:shd w:val="clear" w:color="auto" w:fill="auto"/>
            <w:noWrap/>
            <w:vAlign w:val="center"/>
            <w:hideMark/>
          </w:tcPr>
          <w:p w:rsidR="00F13CA0" w:rsidRPr="00DA2286" w:rsidRDefault="00F13CA0" w:rsidP="00F13CA0">
            <w:pPr>
              <w:widowControl/>
              <w:autoSpaceDE/>
              <w:autoSpaceDN/>
              <w:rPr>
                <w:rFonts w:ascii="Times New Roman" w:hAnsi="Times New Roman" w:cs="Times New Roman"/>
                <w:color w:val="000000"/>
                <w:sz w:val="22"/>
                <w:szCs w:val="22"/>
              </w:rPr>
            </w:pPr>
            <w:proofErr w:type="spellStart"/>
            <w:r w:rsidRPr="00DA2286">
              <w:rPr>
                <w:rFonts w:ascii="Times New Roman" w:hAnsi="Times New Roman" w:cs="Times New Roman"/>
                <w:color w:val="000000"/>
                <w:sz w:val="22"/>
                <w:szCs w:val="22"/>
              </w:rPr>
              <w:t>planténer</w:t>
            </w:r>
            <w:proofErr w:type="spellEnd"/>
          </w:p>
        </w:tc>
      </w:tr>
      <w:tr w:rsidR="00F13CA0" w:rsidRPr="00DA2286" w:rsidTr="00191330">
        <w:trPr>
          <w:trHeight w:val="1455"/>
        </w:trPr>
        <w:tc>
          <w:tcPr>
            <w:tcW w:w="2887" w:type="dxa"/>
            <w:tcBorders>
              <w:top w:val="nil"/>
              <w:left w:val="single" w:sz="8" w:space="0" w:color="auto"/>
              <w:bottom w:val="single" w:sz="8" w:space="0" w:color="auto"/>
              <w:right w:val="single" w:sz="8" w:space="0" w:color="auto"/>
            </w:tcBorders>
            <w:shd w:val="clear" w:color="000000" w:fill="D8D8D8"/>
            <w:vAlign w:val="center"/>
            <w:hideMark/>
          </w:tcPr>
          <w:p w:rsidR="00F13CA0" w:rsidRPr="00DA2286" w:rsidRDefault="00F13CA0" w:rsidP="00F13CA0">
            <w:pPr>
              <w:widowControl/>
              <w:autoSpaceDE/>
              <w:autoSpaceDN/>
              <w:rPr>
                <w:rFonts w:ascii="Times New Roman" w:hAnsi="Times New Roman" w:cs="Times New Roman"/>
                <w:b/>
                <w:bCs/>
                <w:color w:val="000000"/>
                <w:sz w:val="22"/>
                <w:szCs w:val="22"/>
              </w:rPr>
            </w:pPr>
            <w:r w:rsidRPr="00DA2286">
              <w:rPr>
                <w:rFonts w:ascii="Times New Roman" w:hAnsi="Times New Roman" w:cs="Times New Roman"/>
                <w:b/>
                <w:bCs/>
                <w:color w:val="000000"/>
                <w:sz w:val="22"/>
                <w:szCs w:val="22"/>
              </w:rPr>
              <w:lastRenderedPageBreak/>
              <w:t>Nefelejcs u. fasor</w:t>
            </w:r>
          </w:p>
        </w:tc>
        <w:tc>
          <w:tcPr>
            <w:tcW w:w="1475" w:type="dxa"/>
            <w:tcBorders>
              <w:top w:val="nil"/>
              <w:left w:val="nil"/>
              <w:bottom w:val="single" w:sz="8" w:space="0" w:color="auto"/>
              <w:right w:val="single" w:sz="8" w:space="0" w:color="auto"/>
            </w:tcBorders>
            <w:shd w:val="clear" w:color="auto" w:fill="auto"/>
            <w:noWrap/>
            <w:vAlign w:val="center"/>
            <w:hideMark/>
          </w:tcPr>
          <w:p w:rsidR="00F13CA0" w:rsidRPr="00354B80" w:rsidRDefault="00F13CA0" w:rsidP="00F13CA0">
            <w:pPr>
              <w:widowControl/>
              <w:autoSpaceDE/>
              <w:autoSpaceDN/>
              <w:jc w:val="center"/>
              <w:rPr>
                <w:rFonts w:ascii="Times New Roman" w:hAnsi="Times New Roman" w:cs="Times New Roman"/>
                <w:color w:val="000000"/>
                <w:sz w:val="22"/>
                <w:szCs w:val="22"/>
              </w:rPr>
            </w:pPr>
            <w:r w:rsidRPr="00354B80">
              <w:rPr>
                <w:rFonts w:ascii="Times New Roman" w:hAnsi="Times New Roman" w:cs="Times New Roman"/>
                <w:color w:val="000000"/>
                <w:sz w:val="22"/>
                <w:szCs w:val="22"/>
              </w:rPr>
              <w:t>2</w:t>
            </w:r>
          </w:p>
        </w:tc>
        <w:tc>
          <w:tcPr>
            <w:tcW w:w="2378" w:type="dxa"/>
            <w:tcBorders>
              <w:top w:val="nil"/>
              <w:left w:val="nil"/>
              <w:bottom w:val="single" w:sz="8" w:space="0" w:color="auto"/>
              <w:right w:val="single" w:sz="8" w:space="0" w:color="auto"/>
            </w:tcBorders>
            <w:shd w:val="clear" w:color="auto" w:fill="auto"/>
            <w:noWrap/>
            <w:vAlign w:val="center"/>
            <w:hideMark/>
          </w:tcPr>
          <w:p w:rsidR="00F13CA0" w:rsidRPr="00DA2286" w:rsidRDefault="00F13CA0" w:rsidP="00F13CA0">
            <w:pPr>
              <w:widowControl/>
              <w:autoSpaceDE/>
              <w:autoSpaceDN/>
              <w:rPr>
                <w:rFonts w:ascii="Times New Roman" w:hAnsi="Times New Roman" w:cs="Times New Roman"/>
                <w:color w:val="000000"/>
                <w:sz w:val="22"/>
                <w:szCs w:val="22"/>
              </w:rPr>
            </w:pPr>
            <w:proofErr w:type="spellStart"/>
            <w:r w:rsidRPr="00DA2286">
              <w:rPr>
                <w:rFonts w:ascii="Times New Roman" w:hAnsi="Times New Roman" w:cs="Times New Roman"/>
                <w:color w:val="000000"/>
                <w:sz w:val="22"/>
                <w:szCs w:val="22"/>
              </w:rPr>
              <w:t>planténer</w:t>
            </w:r>
            <w:proofErr w:type="spellEnd"/>
          </w:p>
        </w:tc>
      </w:tr>
      <w:tr w:rsidR="00F13CA0" w:rsidRPr="00DA2286" w:rsidTr="00191330">
        <w:trPr>
          <w:trHeight w:val="315"/>
        </w:trPr>
        <w:tc>
          <w:tcPr>
            <w:tcW w:w="2887" w:type="dxa"/>
            <w:tcBorders>
              <w:top w:val="nil"/>
              <w:left w:val="single" w:sz="8" w:space="0" w:color="auto"/>
              <w:bottom w:val="single" w:sz="8" w:space="0" w:color="auto"/>
              <w:right w:val="single" w:sz="8" w:space="0" w:color="auto"/>
            </w:tcBorders>
            <w:shd w:val="clear" w:color="000000" w:fill="D8D8D8"/>
            <w:vAlign w:val="center"/>
            <w:hideMark/>
          </w:tcPr>
          <w:p w:rsidR="00F13CA0" w:rsidRPr="00DA2286" w:rsidRDefault="00F13CA0" w:rsidP="00F13CA0">
            <w:pPr>
              <w:widowControl/>
              <w:autoSpaceDE/>
              <w:autoSpaceDN/>
              <w:rPr>
                <w:rFonts w:ascii="Times New Roman" w:hAnsi="Times New Roman" w:cs="Times New Roman"/>
                <w:b/>
                <w:bCs/>
                <w:color w:val="000000"/>
                <w:sz w:val="22"/>
                <w:szCs w:val="22"/>
              </w:rPr>
            </w:pPr>
            <w:proofErr w:type="spellStart"/>
            <w:r w:rsidRPr="00DA2286">
              <w:rPr>
                <w:rFonts w:ascii="Times New Roman" w:hAnsi="Times New Roman" w:cs="Times New Roman"/>
                <w:b/>
                <w:bCs/>
                <w:color w:val="000000"/>
                <w:sz w:val="22"/>
                <w:szCs w:val="22"/>
              </w:rPr>
              <w:t>Peterdy</w:t>
            </w:r>
            <w:proofErr w:type="spellEnd"/>
            <w:r w:rsidRPr="00DA2286">
              <w:rPr>
                <w:rFonts w:ascii="Times New Roman" w:hAnsi="Times New Roman" w:cs="Times New Roman"/>
                <w:b/>
                <w:bCs/>
                <w:color w:val="000000"/>
                <w:sz w:val="22"/>
                <w:szCs w:val="22"/>
              </w:rPr>
              <w:t xml:space="preserve"> utca</w:t>
            </w:r>
          </w:p>
        </w:tc>
        <w:tc>
          <w:tcPr>
            <w:tcW w:w="1475" w:type="dxa"/>
            <w:tcBorders>
              <w:top w:val="nil"/>
              <w:left w:val="nil"/>
              <w:bottom w:val="single" w:sz="8" w:space="0" w:color="auto"/>
              <w:right w:val="single" w:sz="8" w:space="0" w:color="auto"/>
            </w:tcBorders>
            <w:shd w:val="clear" w:color="000000" w:fill="FFFF00"/>
            <w:noWrap/>
            <w:vAlign w:val="center"/>
            <w:hideMark/>
          </w:tcPr>
          <w:p w:rsidR="00F13CA0" w:rsidRPr="00354B80" w:rsidRDefault="00F13CA0" w:rsidP="00F13CA0">
            <w:pPr>
              <w:widowControl/>
              <w:autoSpaceDE/>
              <w:autoSpaceDN/>
              <w:jc w:val="center"/>
              <w:rPr>
                <w:rFonts w:ascii="Times New Roman" w:hAnsi="Times New Roman" w:cs="Times New Roman"/>
                <w:color w:val="000000"/>
                <w:sz w:val="22"/>
                <w:szCs w:val="22"/>
              </w:rPr>
            </w:pPr>
            <w:r w:rsidRPr="00354B80">
              <w:rPr>
                <w:rFonts w:ascii="Times New Roman" w:hAnsi="Times New Roman" w:cs="Times New Roman"/>
                <w:color w:val="000000"/>
                <w:sz w:val="22"/>
                <w:szCs w:val="22"/>
              </w:rPr>
              <w:t>27</w:t>
            </w:r>
          </w:p>
        </w:tc>
        <w:tc>
          <w:tcPr>
            <w:tcW w:w="2378" w:type="dxa"/>
            <w:tcBorders>
              <w:top w:val="nil"/>
              <w:left w:val="nil"/>
              <w:bottom w:val="single" w:sz="8" w:space="0" w:color="auto"/>
              <w:right w:val="single" w:sz="8" w:space="0" w:color="auto"/>
            </w:tcBorders>
            <w:shd w:val="clear" w:color="auto" w:fill="auto"/>
            <w:noWrap/>
            <w:vAlign w:val="center"/>
            <w:hideMark/>
          </w:tcPr>
          <w:p w:rsidR="00F13CA0" w:rsidRPr="00DA2286" w:rsidRDefault="00F13CA0" w:rsidP="00F13CA0">
            <w:pPr>
              <w:widowControl/>
              <w:autoSpaceDE/>
              <w:autoSpaceDN/>
              <w:rPr>
                <w:rFonts w:ascii="Times New Roman" w:hAnsi="Times New Roman" w:cs="Times New Roman"/>
                <w:color w:val="000000"/>
                <w:sz w:val="22"/>
                <w:szCs w:val="22"/>
              </w:rPr>
            </w:pPr>
            <w:proofErr w:type="spellStart"/>
            <w:r w:rsidRPr="00DA2286">
              <w:rPr>
                <w:rFonts w:ascii="Times New Roman" w:hAnsi="Times New Roman" w:cs="Times New Roman"/>
                <w:color w:val="000000"/>
                <w:sz w:val="22"/>
                <w:szCs w:val="22"/>
              </w:rPr>
              <w:t>planténer</w:t>
            </w:r>
            <w:proofErr w:type="spellEnd"/>
          </w:p>
        </w:tc>
      </w:tr>
      <w:tr w:rsidR="00F13CA0" w:rsidRPr="00DA2286" w:rsidTr="00191330">
        <w:trPr>
          <w:trHeight w:val="600"/>
        </w:trPr>
        <w:tc>
          <w:tcPr>
            <w:tcW w:w="2887" w:type="dxa"/>
            <w:tcBorders>
              <w:top w:val="nil"/>
              <w:left w:val="single" w:sz="8" w:space="0" w:color="auto"/>
              <w:bottom w:val="single" w:sz="8" w:space="0" w:color="auto"/>
              <w:right w:val="single" w:sz="8" w:space="0" w:color="auto"/>
            </w:tcBorders>
            <w:shd w:val="clear" w:color="000000" w:fill="D8D8D8"/>
            <w:vAlign w:val="center"/>
            <w:hideMark/>
          </w:tcPr>
          <w:p w:rsidR="00F13CA0" w:rsidRPr="00DA2286" w:rsidRDefault="00F13CA0" w:rsidP="00F13CA0">
            <w:pPr>
              <w:widowControl/>
              <w:autoSpaceDE/>
              <w:autoSpaceDN/>
              <w:rPr>
                <w:rFonts w:ascii="Times New Roman" w:hAnsi="Times New Roman" w:cs="Times New Roman"/>
                <w:b/>
                <w:bCs/>
                <w:color w:val="000000"/>
                <w:sz w:val="22"/>
                <w:szCs w:val="22"/>
              </w:rPr>
            </w:pPr>
            <w:r w:rsidRPr="00DA2286">
              <w:rPr>
                <w:rFonts w:ascii="Times New Roman" w:hAnsi="Times New Roman" w:cs="Times New Roman"/>
                <w:b/>
                <w:bCs/>
                <w:color w:val="000000"/>
                <w:sz w:val="22"/>
                <w:szCs w:val="22"/>
              </w:rPr>
              <w:t>Péterfy S. u.</w:t>
            </w:r>
          </w:p>
        </w:tc>
        <w:tc>
          <w:tcPr>
            <w:tcW w:w="1475" w:type="dxa"/>
            <w:tcBorders>
              <w:top w:val="nil"/>
              <w:left w:val="nil"/>
              <w:bottom w:val="single" w:sz="8" w:space="0" w:color="auto"/>
              <w:right w:val="single" w:sz="8" w:space="0" w:color="auto"/>
            </w:tcBorders>
            <w:shd w:val="clear" w:color="auto" w:fill="auto"/>
            <w:noWrap/>
            <w:vAlign w:val="center"/>
            <w:hideMark/>
          </w:tcPr>
          <w:p w:rsidR="00F13CA0" w:rsidRPr="00354B80" w:rsidRDefault="00F13CA0" w:rsidP="00F13CA0">
            <w:pPr>
              <w:widowControl/>
              <w:autoSpaceDE/>
              <w:autoSpaceDN/>
              <w:jc w:val="center"/>
              <w:rPr>
                <w:rFonts w:ascii="Times New Roman" w:hAnsi="Times New Roman" w:cs="Times New Roman"/>
                <w:color w:val="000000"/>
                <w:sz w:val="22"/>
                <w:szCs w:val="22"/>
              </w:rPr>
            </w:pPr>
            <w:r w:rsidRPr="00354B80">
              <w:rPr>
                <w:rFonts w:ascii="Times New Roman" w:hAnsi="Times New Roman" w:cs="Times New Roman"/>
                <w:color w:val="000000"/>
                <w:sz w:val="22"/>
                <w:szCs w:val="22"/>
              </w:rPr>
              <w:t>44</w:t>
            </w:r>
          </w:p>
        </w:tc>
        <w:tc>
          <w:tcPr>
            <w:tcW w:w="2378" w:type="dxa"/>
            <w:tcBorders>
              <w:top w:val="nil"/>
              <w:left w:val="nil"/>
              <w:bottom w:val="single" w:sz="8" w:space="0" w:color="auto"/>
              <w:right w:val="single" w:sz="8" w:space="0" w:color="auto"/>
            </w:tcBorders>
            <w:shd w:val="clear" w:color="auto" w:fill="auto"/>
            <w:noWrap/>
            <w:vAlign w:val="center"/>
            <w:hideMark/>
          </w:tcPr>
          <w:p w:rsidR="00F13CA0" w:rsidRPr="00DA2286" w:rsidRDefault="00F13CA0" w:rsidP="00F13CA0">
            <w:pPr>
              <w:widowControl/>
              <w:autoSpaceDE/>
              <w:autoSpaceDN/>
              <w:rPr>
                <w:rFonts w:ascii="Times New Roman" w:hAnsi="Times New Roman" w:cs="Times New Roman"/>
                <w:color w:val="000000"/>
                <w:sz w:val="22"/>
                <w:szCs w:val="22"/>
              </w:rPr>
            </w:pPr>
            <w:proofErr w:type="spellStart"/>
            <w:r w:rsidRPr="00DA2286">
              <w:rPr>
                <w:rFonts w:ascii="Times New Roman" w:hAnsi="Times New Roman" w:cs="Times New Roman"/>
                <w:color w:val="000000"/>
                <w:sz w:val="22"/>
                <w:szCs w:val="22"/>
              </w:rPr>
              <w:t>planténer</w:t>
            </w:r>
            <w:proofErr w:type="spellEnd"/>
          </w:p>
        </w:tc>
      </w:tr>
      <w:tr w:rsidR="00F13CA0" w:rsidRPr="00DA2286" w:rsidTr="00191330">
        <w:trPr>
          <w:trHeight w:val="315"/>
        </w:trPr>
        <w:tc>
          <w:tcPr>
            <w:tcW w:w="2887" w:type="dxa"/>
            <w:tcBorders>
              <w:top w:val="nil"/>
              <w:left w:val="single" w:sz="8" w:space="0" w:color="auto"/>
              <w:bottom w:val="single" w:sz="8" w:space="0" w:color="auto"/>
              <w:right w:val="single" w:sz="8" w:space="0" w:color="auto"/>
            </w:tcBorders>
            <w:shd w:val="clear" w:color="000000" w:fill="D8D8D8"/>
            <w:vAlign w:val="center"/>
            <w:hideMark/>
          </w:tcPr>
          <w:p w:rsidR="00F13CA0" w:rsidRPr="00DA2286" w:rsidRDefault="00F13CA0" w:rsidP="00F13CA0">
            <w:pPr>
              <w:widowControl/>
              <w:autoSpaceDE/>
              <w:autoSpaceDN/>
              <w:rPr>
                <w:rFonts w:ascii="Times New Roman" w:hAnsi="Times New Roman" w:cs="Times New Roman"/>
                <w:b/>
                <w:bCs/>
                <w:color w:val="000000"/>
                <w:sz w:val="22"/>
                <w:szCs w:val="22"/>
              </w:rPr>
            </w:pPr>
            <w:r w:rsidRPr="00DA2286">
              <w:rPr>
                <w:rFonts w:ascii="Times New Roman" w:hAnsi="Times New Roman" w:cs="Times New Roman"/>
                <w:b/>
                <w:bCs/>
                <w:color w:val="000000"/>
                <w:sz w:val="22"/>
                <w:szCs w:val="22"/>
              </w:rPr>
              <w:t>Rózsa utca</w:t>
            </w:r>
          </w:p>
        </w:tc>
        <w:tc>
          <w:tcPr>
            <w:tcW w:w="1475" w:type="dxa"/>
            <w:tcBorders>
              <w:top w:val="nil"/>
              <w:left w:val="nil"/>
              <w:bottom w:val="single" w:sz="8" w:space="0" w:color="auto"/>
              <w:right w:val="single" w:sz="8" w:space="0" w:color="auto"/>
            </w:tcBorders>
            <w:shd w:val="clear" w:color="auto" w:fill="auto"/>
            <w:noWrap/>
            <w:vAlign w:val="center"/>
            <w:hideMark/>
          </w:tcPr>
          <w:p w:rsidR="00F13CA0" w:rsidRPr="00354B80" w:rsidRDefault="00F13CA0" w:rsidP="00F13CA0">
            <w:pPr>
              <w:widowControl/>
              <w:autoSpaceDE/>
              <w:autoSpaceDN/>
              <w:jc w:val="center"/>
              <w:rPr>
                <w:rFonts w:ascii="Times New Roman" w:hAnsi="Times New Roman" w:cs="Times New Roman"/>
                <w:color w:val="000000"/>
                <w:sz w:val="22"/>
                <w:szCs w:val="22"/>
              </w:rPr>
            </w:pPr>
            <w:r w:rsidRPr="00354B80">
              <w:rPr>
                <w:rFonts w:ascii="Times New Roman" w:hAnsi="Times New Roman" w:cs="Times New Roman"/>
                <w:color w:val="000000"/>
                <w:sz w:val="22"/>
                <w:szCs w:val="22"/>
              </w:rPr>
              <w:t>3</w:t>
            </w:r>
          </w:p>
        </w:tc>
        <w:tc>
          <w:tcPr>
            <w:tcW w:w="2378" w:type="dxa"/>
            <w:tcBorders>
              <w:top w:val="nil"/>
              <w:left w:val="nil"/>
              <w:bottom w:val="single" w:sz="8" w:space="0" w:color="auto"/>
              <w:right w:val="single" w:sz="8" w:space="0" w:color="auto"/>
            </w:tcBorders>
            <w:shd w:val="clear" w:color="auto" w:fill="auto"/>
            <w:noWrap/>
            <w:vAlign w:val="center"/>
            <w:hideMark/>
          </w:tcPr>
          <w:p w:rsidR="00F13CA0" w:rsidRPr="00DA2286" w:rsidRDefault="00F13CA0" w:rsidP="00F13CA0">
            <w:pPr>
              <w:widowControl/>
              <w:autoSpaceDE/>
              <w:autoSpaceDN/>
              <w:rPr>
                <w:rFonts w:ascii="Times New Roman" w:hAnsi="Times New Roman" w:cs="Times New Roman"/>
                <w:color w:val="000000"/>
                <w:sz w:val="22"/>
                <w:szCs w:val="22"/>
              </w:rPr>
            </w:pPr>
            <w:proofErr w:type="spellStart"/>
            <w:r w:rsidRPr="00DA2286">
              <w:rPr>
                <w:rFonts w:ascii="Times New Roman" w:hAnsi="Times New Roman" w:cs="Times New Roman"/>
                <w:color w:val="000000"/>
                <w:sz w:val="22"/>
                <w:szCs w:val="22"/>
              </w:rPr>
              <w:t>planténer</w:t>
            </w:r>
            <w:proofErr w:type="spellEnd"/>
          </w:p>
        </w:tc>
      </w:tr>
      <w:tr w:rsidR="00F13CA0" w:rsidRPr="00DA2286" w:rsidTr="00191330">
        <w:trPr>
          <w:trHeight w:val="585"/>
        </w:trPr>
        <w:tc>
          <w:tcPr>
            <w:tcW w:w="2887" w:type="dxa"/>
            <w:tcBorders>
              <w:top w:val="nil"/>
              <w:left w:val="single" w:sz="8" w:space="0" w:color="auto"/>
              <w:bottom w:val="single" w:sz="8" w:space="0" w:color="auto"/>
              <w:right w:val="single" w:sz="8" w:space="0" w:color="auto"/>
            </w:tcBorders>
            <w:shd w:val="clear" w:color="000000" w:fill="D8D8D8"/>
            <w:vAlign w:val="center"/>
            <w:hideMark/>
          </w:tcPr>
          <w:p w:rsidR="00F13CA0" w:rsidRPr="00DA2286" w:rsidRDefault="00F13CA0" w:rsidP="00F13CA0">
            <w:pPr>
              <w:widowControl/>
              <w:autoSpaceDE/>
              <w:autoSpaceDN/>
              <w:rPr>
                <w:rFonts w:ascii="Times New Roman" w:hAnsi="Times New Roman" w:cs="Times New Roman"/>
                <w:b/>
                <w:bCs/>
                <w:color w:val="000000"/>
                <w:sz w:val="22"/>
                <w:szCs w:val="22"/>
              </w:rPr>
            </w:pPr>
            <w:r w:rsidRPr="00DA2286">
              <w:rPr>
                <w:rFonts w:ascii="Times New Roman" w:hAnsi="Times New Roman" w:cs="Times New Roman"/>
                <w:b/>
                <w:bCs/>
                <w:color w:val="000000"/>
                <w:sz w:val="22"/>
                <w:szCs w:val="22"/>
              </w:rPr>
              <w:t>Szenes Hanna Park, Jósika u.</w:t>
            </w:r>
          </w:p>
        </w:tc>
        <w:tc>
          <w:tcPr>
            <w:tcW w:w="1475" w:type="dxa"/>
            <w:tcBorders>
              <w:top w:val="nil"/>
              <w:left w:val="nil"/>
              <w:bottom w:val="single" w:sz="8" w:space="0" w:color="auto"/>
              <w:right w:val="single" w:sz="8" w:space="0" w:color="auto"/>
            </w:tcBorders>
            <w:shd w:val="clear" w:color="auto" w:fill="auto"/>
            <w:noWrap/>
            <w:vAlign w:val="center"/>
            <w:hideMark/>
          </w:tcPr>
          <w:p w:rsidR="00F13CA0" w:rsidRPr="00354B80" w:rsidRDefault="00F13CA0" w:rsidP="00F13CA0">
            <w:pPr>
              <w:widowControl/>
              <w:autoSpaceDE/>
              <w:autoSpaceDN/>
              <w:jc w:val="center"/>
              <w:rPr>
                <w:rFonts w:ascii="Times New Roman" w:hAnsi="Times New Roman" w:cs="Times New Roman"/>
                <w:color w:val="000000"/>
                <w:sz w:val="22"/>
                <w:szCs w:val="22"/>
              </w:rPr>
            </w:pPr>
            <w:r w:rsidRPr="00354B80">
              <w:rPr>
                <w:rFonts w:ascii="Times New Roman" w:hAnsi="Times New Roman" w:cs="Times New Roman"/>
                <w:color w:val="000000"/>
                <w:sz w:val="22"/>
                <w:szCs w:val="22"/>
              </w:rPr>
              <w:t>10</w:t>
            </w:r>
          </w:p>
        </w:tc>
        <w:tc>
          <w:tcPr>
            <w:tcW w:w="2378" w:type="dxa"/>
            <w:tcBorders>
              <w:top w:val="nil"/>
              <w:left w:val="nil"/>
              <w:bottom w:val="single" w:sz="8" w:space="0" w:color="auto"/>
              <w:right w:val="single" w:sz="8" w:space="0" w:color="auto"/>
            </w:tcBorders>
            <w:shd w:val="clear" w:color="auto" w:fill="auto"/>
            <w:noWrap/>
            <w:vAlign w:val="center"/>
            <w:hideMark/>
          </w:tcPr>
          <w:p w:rsidR="00F13CA0" w:rsidRPr="00DA2286" w:rsidRDefault="00F13CA0" w:rsidP="00F13CA0">
            <w:pPr>
              <w:widowControl/>
              <w:autoSpaceDE/>
              <w:autoSpaceDN/>
              <w:rPr>
                <w:rFonts w:ascii="Times New Roman" w:hAnsi="Times New Roman" w:cs="Times New Roman"/>
                <w:color w:val="000000"/>
                <w:sz w:val="22"/>
                <w:szCs w:val="22"/>
              </w:rPr>
            </w:pPr>
            <w:proofErr w:type="spellStart"/>
            <w:r w:rsidRPr="00DA2286">
              <w:rPr>
                <w:rFonts w:ascii="Times New Roman" w:hAnsi="Times New Roman" w:cs="Times New Roman"/>
                <w:color w:val="000000"/>
                <w:sz w:val="22"/>
                <w:szCs w:val="22"/>
              </w:rPr>
              <w:t>planténer</w:t>
            </w:r>
            <w:proofErr w:type="spellEnd"/>
          </w:p>
        </w:tc>
      </w:tr>
      <w:tr w:rsidR="00F13CA0" w:rsidRPr="00DA2286" w:rsidTr="00191330">
        <w:trPr>
          <w:trHeight w:val="315"/>
        </w:trPr>
        <w:tc>
          <w:tcPr>
            <w:tcW w:w="2887" w:type="dxa"/>
            <w:tcBorders>
              <w:top w:val="nil"/>
              <w:left w:val="single" w:sz="8" w:space="0" w:color="auto"/>
              <w:bottom w:val="single" w:sz="8" w:space="0" w:color="auto"/>
              <w:right w:val="single" w:sz="8" w:space="0" w:color="auto"/>
            </w:tcBorders>
            <w:shd w:val="clear" w:color="000000" w:fill="D8D8D8"/>
            <w:vAlign w:val="center"/>
            <w:hideMark/>
          </w:tcPr>
          <w:p w:rsidR="00F13CA0" w:rsidRPr="00DA2286" w:rsidRDefault="00F13CA0" w:rsidP="00F13CA0">
            <w:pPr>
              <w:widowControl/>
              <w:autoSpaceDE/>
              <w:autoSpaceDN/>
              <w:rPr>
                <w:rFonts w:ascii="Times New Roman" w:hAnsi="Times New Roman" w:cs="Times New Roman"/>
                <w:b/>
                <w:bCs/>
                <w:color w:val="000000"/>
                <w:sz w:val="22"/>
                <w:szCs w:val="22"/>
              </w:rPr>
            </w:pPr>
            <w:r w:rsidRPr="00DA2286">
              <w:rPr>
                <w:rFonts w:ascii="Times New Roman" w:hAnsi="Times New Roman" w:cs="Times New Roman"/>
                <w:b/>
                <w:bCs/>
                <w:color w:val="000000"/>
                <w:sz w:val="22"/>
                <w:szCs w:val="22"/>
              </w:rPr>
              <w:t xml:space="preserve">Síp u. </w:t>
            </w:r>
          </w:p>
        </w:tc>
        <w:tc>
          <w:tcPr>
            <w:tcW w:w="1475" w:type="dxa"/>
            <w:tcBorders>
              <w:top w:val="nil"/>
              <w:left w:val="nil"/>
              <w:bottom w:val="single" w:sz="8" w:space="0" w:color="auto"/>
              <w:right w:val="single" w:sz="8" w:space="0" w:color="auto"/>
            </w:tcBorders>
            <w:shd w:val="clear" w:color="auto" w:fill="auto"/>
            <w:noWrap/>
            <w:vAlign w:val="center"/>
            <w:hideMark/>
          </w:tcPr>
          <w:p w:rsidR="00F13CA0" w:rsidRPr="00354B80" w:rsidRDefault="00F13CA0" w:rsidP="00F13CA0">
            <w:pPr>
              <w:widowControl/>
              <w:autoSpaceDE/>
              <w:autoSpaceDN/>
              <w:jc w:val="center"/>
              <w:rPr>
                <w:rFonts w:ascii="Times New Roman" w:hAnsi="Times New Roman" w:cs="Times New Roman"/>
                <w:color w:val="000000"/>
                <w:sz w:val="22"/>
                <w:szCs w:val="22"/>
              </w:rPr>
            </w:pPr>
            <w:r w:rsidRPr="00354B80">
              <w:rPr>
                <w:rFonts w:ascii="Times New Roman" w:hAnsi="Times New Roman" w:cs="Times New Roman"/>
                <w:color w:val="000000"/>
                <w:sz w:val="22"/>
                <w:szCs w:val="22"/>
              </w:rPr>
              <w:t>4</w:t>
            </w:r>
          </w:p>
        </w:tc>
        <w:tc>
          <w:tcPr>
            <w:tcW w:w="2378" w:type="dxa"/>
            <w:tcBorders>
              <w:top w:val="nil"/>
              <w:left w:val="nil"/>
              <w:bottom w:val="single" w:sz="8" w:space="0" w:color="auto"/>
              <w:right w:val="single" w:sz="8" w:space="0" w:color="auto"/>
            </w:tcBorders>
            <w:shd w:val="clear" w:color="auto" w:fill="auto"/>
            <w:noWrap/>
            <w:vAlign w:val="center"/>
            <w:hideMark/>
          </w:tcPr>
          <w:p w:rsidR="00F13CA0" w:rsidRPr="00DA2286" w:rsidRDefault="00F13CA0" w:rsidP="00F13CA0">
            <w:pPr>
              <w:widowControl/>
              <w:autoSpaceDE/>
              <w:autoSpaceDN/>
              <w:rPr>
                <w:rFonts w:ascii="Times New Roman" w:hAnsi="Times New Roman" w:cs="Times New Roman"/>
                <w:color w:val="000000"/>
                <w:sz w:val="22"/>
                <w:szCs w:val="22"/>
              </w:rPr>
            </w:pPr>
            <w:proofErr w:type="spellStart"/>
            <w:r w:rsidRPr="00DA2286">
              <w:rPr>
                <w:rFonts w:ascii="Times New Roman" w:hAnsi="Times New Roman" w:cs="Times New Roman"/>
                <w:color w:val="000000"/>
                <w:sz w:val="22"/>
                <w:szCs w:val="22"/>
              </w:rPr>
              <w:t>planténer</w:t>
            </w:r>
            <w:proofErr w:type="spellEnd"/>
          </w:p>
        </w:tc>
      </w:tr>
      <w:tr w:rsidR="00F13CA0" w:rsidRPr="00DA2286" w:rsidTr="00191330">
        <w:trPr>
          <w:trHeight w:val="315"/>
        </w:trPr>
        <w:tc>
          <w:tcPr>
            <w:tcW w:w="2887" w:type="dxa"/>
            <w:tcBorders>
              <w:top w:val="nil"/>
              <w:left w:val="single" w:sz="8" w:space="0" w:color="auto"/>
              <w:bottom w:val="single" w:sz="8" w:space="0" w:color="auto"/>
              <w:right w:val="single" w:sz="8" w:space="0" w:color="auto"/>
            </w:tcBorders>
            <w:shd w:val="clear" w:color="000000" w:fill="D8D8D8"/>
            <w:vAlign w:val="center"/>
            <w:hideMark/>
          </w:tcPr>
          <w:p w:rsidR="00F13CA0" w:rsidRPr="00DA2286" w:rsidRDefault="00F13CA0" w:rsidP="00F13CA0">
            <w:pPr>
              <w:widowControl/>
              <w:autoSpaceDE/>
              <w:autoSpaceDN/>
              <w:rPr>
                <w:rFonts w:ascii="Times New Roman" w:hAnsi="Times New Roman" w:cs="Times New Roman"/>
                <w:b/>
                <w:bCs/>
                <w:color w:val="000000"/>
                <w:sz w:val="22"/>
                <w:szCs w:val="22"/>
              </w:rPr>
            </w:pPr>
            <w:r w:rsidRPr="00DA2286">
              <w:rPr>
                <w:rFonts w:ascii="Times New Roman" w:hAnsi="Times New Roman" w:cs="Times New Roman"/>
                <w:b/>
                <w:bCs/>
                <w:color w:val="000000"/>
                <w:sz w:val="22"/>
                <w:szCs w:val="22"/>
              </w:rPr>
              <w:t>Vörösmarty u.</w:t>
            </w:r>
          </w:p>
        </w:tc>
        <w:tc>
          <w:tcPr>
            <w:tcW w:w="1475" w:type="dxa"/>
            <w:tcBorders>
              <w:top w:val="nil"/>
              <w:left w:val="nil"/>
              <w:bottom w:val="single" w:sz="8" w:space="0" w:color="auto"/>
              <w:right w:val="single" w:sz="8" w:space="0" w:color="auto"/>
            </w:tcBorders>
            <w:shd w:val="clear" w:color="000000" w:fill="FFFF00"/>
            <w:noWrap/>
            <w:vAlign w:val="center"/>
            <w:hideMark/>
          </w:tcPr>
          <w:p w:rsidR="00F13CA0" w:rsidRPr="00354B80" w:rsidRDefault="00F13CA0" w:rsidP="00F13CA0">
            <w:pPr>
              <w:widowControl/>
              <w:autoSpaceDE/>
              <w:autoSpaceDN/>
              <w:jc w:val="center"/>
              <w:rPr>
                <w:rFonts w:ascii="Times New Roman" w:hAnsi="Times New Roman" w:cs="Times New Roman"/>
                <w:color w:val="000000"/>
                <w:sz w:val="22"/>
                <w:szCs w:val="22"/>
              </w:rPr>
            </w:pPr>
            <w:r w:rsidRPr="00354B80">
              <w:rPr>
                <w:rFonts w:ascii="Times New Roman" w:hAnsi="Times New Roman" w:cs="Times New Roman"/>
                <w:color w:val="000000"/>
                <w:sz w:val="22"/>
                <w:szCs w:val="22"/>
              </w:rPr>
              <w:t>12</w:t>
            </w:r>
          </w:p>
        </w:tc>
        <w:tc>
          <w:tcPr>
            <w:tcW w:w="2378" w:type="dxa"/>
            <w:tcBorders>
              <w:top w:val="nil"/>
              <w:left w:val="nil"/>
              <w:bottom w:val="single" w:sz="8" w:space="0" w:color="auto"/>
              <w:right w:val="single" w:sz="8" w:space="0" w:color="auto"/>
            </w:tcBorders>
            <w:shd w:val="clear" w:color="auto" w:fill="auto"/>
            <w:noWrap/>
            <w:vAlign w:val="center"/>
            <w:hideMark/>
          </w:tcPr>
          <w:p w:rsidR="00F13CA0" w:rsidRPr="00DA2286" w:rsidRDefault="00F13CA0" w:rsidP="00F13CA0">
            <w:pPr>
              <w:widowControl/>
              <w:autoSpaceDE/>
              <w:autoSpaceDN/>
              <w:rPr>
                <w:rFonts w:ascii="Times New Roman" w:hAnsi="Times New Roman" w:cs="Times New Roman"/>
                <w:color w:val="000000"/>
                <w:sz w:val="22"/>
                <w:szCs w:val="22"/>
              </w:rPr>
            </w:pPr>
            <w:proofErr w:type="spellStart"/>
            <w:r w:rsidRPr="00DA2286">
              <w:rPr>
                <w:rFonts w:ascii="Times New Roman" w:hAnsi="Times New Roman" w:cs="Times New Roman"/>
                <w:color w:val="000000"/>
                <w:sz w:val="22"/>
                <w:szCs w:val="22"/>
              </w:rPr>
              <w:t>planténer</w:t>
            </w:r>
            <w:proofErr w:type="spellEnd"/>
          </w:p>
        </w:tc>
      </w:tr>
      <w:tr w:rsidR="00F13CA0" w:rsidRPr="00DA2286" w:rsidTr="00191330">
        <w:trPr>
          <w:trHeight w:val="315"/>
        </w:trPr>
        <w:tc>
          <w:tcPr>
            <w:tcW w:w="2887" w:type="dxa"/>
            <w:tcBorders>
              <w:top w:val="nil"/>
              <w:left w:val="single" w:sz="8" w:space="0" w:color="auto"/>
              <w:bottom w:val="single" w:sz="8" w:space="0" w:color="auto"/>
              <w:right w:val="single" w:sz="8" w:space="0" w:color="auto"/>
            </w:tcBorders>
            <w:shd w:val="clear" w:color="000000" w:fill="D8D8D8"/>
            <w:vAlign w:val="center"/>
            <w:hideMark/>
          </w:tcPr>
          <w:p w:rsidR="00F13CA0" w:rsidRPr="00DA2286" w:rsidRDefault="00F13CA0" w:rsidP="00F13CA0">
            <w:pPr>
              <w:widowControl/>
              <w:autoSpaceDE/>
              <w:autoSpaceDN/>
              <w:rPr>
                <w:rFonts w:ascii="Times New Roman" w:hAnsi="Times New Roman" w:cs="Times New Roman"/>
                <w:b/>
                <w:bCs/>
                <w:color w:val="000000"/>
                <w:sz w:val="22"/>
                <w:szCs w:val="22"/>
              </w:rPr>
            </w:pPr>
            <w:r w:rsidRPr="00DA2286">
              <w:rPr>
                <w:rFonts w:ascii="Times New Roman" w:hAnsi="Times New Roman" w:cs="Times New Roman"/>
                <w:b/>
                <w:bCs/>
                <w:color w:val="000000"/>
                <w:sz w:val="22"/>
                <w:szCs w:val="22"/>
              </w:rPr>
              <w:t>Akácfa u.</w:t>
            </w:r>
          </w:p>
        </w:tc>
        <w:tc>
          <w:tcPr>
            <w:tcW w:w="1475" w:type="dxa"/>
            <w:tcBorders>
              <w:top w:val="nil"/>
              <w:left w:val="nil"/>
              <w:bottom w:val="single" w:sz="8" w:space="0" w:color="auto"/>
              <w:right w:val="single" w:sz="8" w:space="0" w:color="auto"/>
            </w:tcBorders>
            <w:shd w:val="clear" w:color="auto" w:fill="auto"/>
            <w:noWrap/>
            <w:vAlign w:val="center"/>
            <w:hideMark/>
          </w:tcPr>
          <w:p w:rsidR="00F13CA0" w:rsidRPr="00354B80" w:rsidRDefault="00F13CA0" w:rsidP="00F13CA0">
            <w:pPr>
              <w:widowControl/>
              <w:autoSpaceDE/>
              <w:autoSpaceDN/>
              <w:jc w:val="center"/>
              <w:rPr>
                <w:rFonts w:ascii="Times New Roman" w:hAnsi="Times New Roman" w:cs="Times New Roman"/>
                <w:color w:val="000000"/>
                <w:sz w:val="22"/>
                <w:szCs w:val="22"/>
              </w:rPr>
            </w:pPr>
            <w:r w:rsidRPr="00354B80">
              <w:rPr>
                <w:rFonts w:ascii="Times New Roman" w:hAnsi="Times New Roman" w:cs="Times New Roman"/>
                <w:color w:val="000000"/>
                <w:sz w:val="22"/>
                <w:szCs w:val="22"/>
              </w:rPr>
              <w:t>3</w:t>
            </w:r>
          </w:p>
        </w:tc>
        <w:tc>
          <w:tcPr>
            <w:tcW w:w="2378" w:type="dxa"/>
            <w:tcBorders>
              <w:top w:val="nil"/>
              <w:left w:val="nil"/>
              <w:bottom w:val="single" w:sz="8" w:space="0" w:color="auto"/>
              <w:right w:val="single" w:sz="8" w:space="0" w:color="auto"/>
            </w:tcBorders>
            <w:shd w:val="clear" w:color="auto" w:fill="auto"/>
            <w:noWrap/>
            <w:vAlign w:val="center"/>
            <w:hideMark/>
          </w:tcPr>
          <w:p w:rsidR="00F13CA0" w:rsidRPr="00DA2286" w:rsidRDefault="00F13CA0" w:rsidP="00F13CA0">
            <w:pPr>
              <w:widowControl/>
              <w:autoSpaceDE/>
              <w:autoSpaceDN/>
              <w:rPr>
                <w:rFonts w:ascii="Times New Roman" w:hAnsi="Times New Roman" w:cs="Times New Roman"/>
                <w:color w:val="000000"/>
                <w:sz w:val="22"/>
                <w:szCs w:val="22"/>
              </w:rPr>
            </w:pPr>
            <w:proofErr w:type="spellStart"/>
            <w:r w:rsidRPr="00DA2286">
              <w:rPr>
                <w:rFonts w:ascii="Times New Roman" w:hAnsi="Times New Roman" w:cs="Times New Roman"/>
                <w:color w:val="000000"/>
                <w:sz w:val="22"/>
                <w:szCs w:val="22"/>
              </w:rPr>
              <w:t>planténer</w:t>
            </w:r>
            <w:proofErr w:type="spellEnd"/>
          </w:p>
        </w:tc>
      </w:tr>
      <w:tr w:rsidR="00F13CA0" w:rsidRPr="00DA2286" w:rsidTr="00191330">
        <w:trPr>
          <w:trHeight w:val="315"/>
        </w:trPr>
        <w:tc>
          <w:tcPr>
            <w:tcW w:w="2887" w:type="dxa"/>
            <w:tcBorders>
              <w:top w:val="nil"/>
              <w:left w:val="single" w:sz="8" w:space="0" w:color="auto"/>
              <w:bottom w:val="single" w:sz="8" w:space="0" w:color="auto"/>
              <w:right w:val="single" w:sz="8" w:space="0" w:color="auto"/>
            </w:tcBorders>
            <w:shd w:val="clear" w:color="000000" w:fill="D8D8D8"/>
            <w:noWrap/>
            <w:vAlign w:val="center"/>
            <w:hideMark/>
          </w:tcPr>
          <w:p w:rsidR="00F13CA0" w:rsidRPr="00DA2286" w:rsidRDefault="00F13CA0" w:rsidP="00F13CA0">
            <w:pPr>
              <w:widowControl/>
              <w:autoSpaceDE/>
              <w:autoSpaceDN/>
              <w:rPr>
                <w:rFonts w:ascii="Times New Roman" w:hAnsi="Times New Roman" w:cs="Times New Roman"/>
                <w:b/>
                <w:bCs/>
                <w:color w:val="000000"/>
                <w:sz w:val="22"/>
                <w:szCs w:val="22"/>
              </w:rPr>
            </w:pPr>
            <w:r w:rsidRPr="00DA2286">
              <w:rPr>
                <w:rFonts w:ascii="Times New Roman" w:hAnsi="Times New Roman" w:cs="Times New Roman"/>
                <w:b/>
                <w:bCs/>
                <w:color w:val="000000"/>
                <w:sz w:val="22"/>
                <w:szCs w:val="22"/>
              </w:rPr>
              <w:t>Barát u.</w:t>
            </w:r>
          </w:p>
        </w:tc>
        <w:tc>
          <w:tcPr>
            <w:tcW w:w="1475" w:type="dxa"/>
            <w:tcBorders>
              <w:top w:val="nil"/>
              <w:left w:val="nil"/>
              <w:bottom w:val="single" w:sz="8" w:space="0" w:color="auto"/>
              <w:right w:val="single" w:sz="8" w:space="0" w:color="auto"/>
            </w:tcBorders>
            <w:shd w:val="clear" w:color="000000" w:fill="FFFFFF"/>
            <w:noWrap/>
            <w:vAlign w:val="center"/>
            <w:hideMark/>
          </w:tcPr>
          <w:p w:rsidR="00F13CA0" w:rsidRPr="00354B80" w:rsidRDefault="00F13CA0" w:rsidP="00F13CA0">
            <w:pPr>
              <w:widowControl/>
              <w:autoSpaceDE/>
              <w:autoSpaceDN/>
              <w:jc w:val="center"/>
              <w:rPr>
                <w:rFonts w:ascii="Times New Roman" w:hAnsi="Times New Roman" w:cs="Times New Roman"/>
                <w:color w:val="000000"/>
                <w:sz w:val="22"/>
                <w:szCs w:val="22"/>
              </w:rPr>
            </w:pPr>
            <w:r w:rsidRPr="00354B80">
              <w:rPr>
                <w:rFonts w:ascii="Times New Roman" w:hAnsi="Times New Roman" w:cs="Times New Roman"/>
                <w:color w:val="000000"/>
                <w:sz w:val="22"/>
                <w:szCs w:val="22"/>
              </w:rPr>
              <w:t>2</w:t>
            </w:r>
          </w:p>
        </w:tc>
        <w:tc>
          <w:tcPr>
            <w:tcW w:w="2378" w:type="dxa"/>
            <w:tcBorders>
              <w:top w:val="nil"/>
              <w:left w:val="nil"/>
              <w:bottom w:val="single" w:sz="8" w:space="0" w:color="auto"/>
              <w:right w:val="single" w:sz="8" w:space="0" w:color="auto"/>
            </w:tcBorders>
            <w:shd w:val="clear" w:color="auto" w:fill="auto"/>
            <w:noWrap/>
            <w:vAlign w:val="center"/>
            <w:hideMark/>
          </w:tcPr>
          <w:p w:rsidR="00F13CA0" w:rsidRPr="00DA2286" w:rsidRDefault="00F13CA0" w:rsidP="00F13CA0">
            <w:pPr>
              <w:widowControl/>
              <w:autoSpaceDE/>
              <w:autoSpaceDN/>
              <w:rPr>
                <w:rFonts w:ascii="Times New Roman" w:hAnsi="Times New Roman" w:cs="Times New Roman"/>
                <w:color w:val="000000"/>
                <w:sz w:val="22"/>
                <w:szCs w:val="22"/>
              </w:rPr>
            </w:pPr>
            <w:r w:rsidRPr="00DA2286">
              <w:rPr>
                <w:rFonts w:ascii="Times New Roman" w:hAnsi="Times New Roman" w:cs="Times New Roman"/>
                <w:color w:val="000000"/>
                <w:sz w:val="22"/>
                <w:szCs w:val="22"/>
              </w:rPr>
              <w:t>váza</w:t>
            </w:r>
          </w:p>
        </w:tc>
      </w:tr>
      <w:tr w:rsidR="00F13CA0" w:rsidRPr="00DA2286" w:rsidTr="00191330">
        <w:trPr>
          <w:trHeight w:val="315"/>
        </w:trPr>
        <w:tc>
          <w:tcPr>
            <w:tcW w:w="2887" w:type="dxa"/>
            <w:tcBorders>
              <w:top w:val="nil"/>
              <w:left w:val="single" w:sz="8" w:space="0" w:color="auto"/>
              <w:bottom w:val="single" w:sz="8" w:space="0" w:color="auto"/>
              <w:right w:val="single" w:sz="8" w:space="0" w:color="auto"/>
            </w:tcBorders>
            <w:shd w:val="clear" w:color="000000" w:fill="D8D8D8"/>
            <w:noWrap/>
            <w:vAlign w:val="center"/>
            <w:hideMark/>
          </w:tcPr>
          <w:p w:rsidR="00F13CA0" w:rsidRPr="00DA2286" w:rsidRDefault="00F13CA0" w:rsidP="00F13CA0">
            <w:pPr>
              <w:widowControl/>
              <w:autoSpaceDE/>
              <w:autoSpaceDN/>
              <w:rPr>
                <w:rFonts w:ascii="Times New Roman" w:hAnsi="Times New Roman" w:cs="Times New Roman"/>
                <w:b/>
                <w:bCs/>
                <w:color w:val="000000"/>
                <w:sz w:val="22"/>
                <w:szCs w:val="22"/>
              </w:rPr>
            </w:pPr>
            <w:r w:rsidRPr="00DA2286">
              <w:rPr>
                <w:rFonts w:ascii="Times New Roman" w:hAnsi="Times New Roman" w:cs="Times New Roman"/>
                <w:b/>
                <w:bCs/>
                <w:color w:val="000000"/>
                <w:sz w:val="22"/>
                <w:szCs w:val="22"/>
              </w:rPr>
              <w:t>Almássy tér</w:t>
            </w:r>
          </w:p>
        </w:tc>
        <w:tc>
          <w:tcPr>
            <w:tcW w:w="1475" w:type="dxa"/>
            <w:tcBorders>
              <w:top w:val="nil"/>
              <w:left w:val="nil"/>
              <w:bottom w:val="single" w:sz="8" w:space="0" w:color="auto"/>
              <w:right w:val="single" w:sz="8" w:space="0" w:color="auto"/>
            </w:tcBorders>
            <w:shd w:val="clear" w:color="000000" w:fill="FFFFFF"/>
            <w:noWrap/>
            <w:vAlign w:val="center"/>
            <w:hideMark/>
          </w:tcPr>
          <w:p w:rsidR="00F13CA0" w:rsidRPr="00354B80" w:rsidRDefault="00F13CA0" w:rsidP="00F13CA0">
            <w:pPr>
              <w:widowControl/>
              <w:autoSpaceDE/>
              <w:autoSpaceDN/>
              <w:jc w:val="center"/>
              <w:rPr>
                <w:rFonts w:ascii="Times New Roman" w:hAnsi="Times New Roman" w:cs="Times New Roman"/>
                <w:color w:val="000000"/>
                <w:sz w:val="22"/>
                <w:szCs w:val="22"/>
              </w:rPr>
            </w:pPr>
            <w:r w:rsidRPr="00354B80">
              <w:rPr>
                <w:rFonts w:ascii="Times New Roman" w:hAnsi="Times New Roman" w:cs="Times New Roman"/>
                <w:color w:val="000000"/>
                <w:sz w:val="22"/>
                <w:szCs w:val="22"/>
              </w:rPr>
              <w:t>2</w:t>
            </w:r>
          </w:p>
        </w:tc>
        <w:tc>
          <w:tcPr>
            <w:tcW w:w="2378" w:type="dxa"/>
            <w:tcBorders>
              <w:top w:val="nil"/>
              <w:left w:val="nil"/>
              <w:bottom w:val="single" w:sz="8" w:space="0" w:color="auto"/>
              <w:right w:val="single" w:sz="8" w:space="0" w:color="auto"/>
            </w:tcBorders>
            <w:shd w:val="clear" w:color="auto" w:fill="auto"/>
            <w:noWrap/>
            <w:vAlign w:val="center"/>
            <w:hideMark/>
          </w:tcPr>
          <w:p w:rsidR="00F13CA0" w:rsidRPr="00DA2286" w:rsidRDefault="00F13CA0" w:rsidP="00F13CA0">
            <w:pPr>
              <w:widowControl/>
              <w:autoSpaceDE/>
              <w:autoSpaceDN/>
              <w:rPr>
                <w:rFonts w:ascii="Times New Roman" w:hAnsi="Times New Roman" w:cs="Times New Roman"/>
                <w:color w:val="000000"/>
                <w:sz w:val="22"/>
                <w:szCs w:val="22"/>
              </w:rPr>
            </w:pPr>
            <w:r w:rsidRPr="00DA2286">
              <w:rPr>
                <w:rFonts w:ascii="Times New Roman" w:hAnsi="Times New Roman" w:cs="Times New Roman"/>
                <w:color w:val="000000"/>
                <w:sz w:val="22"/>
                <w:szCs w:val="22"/>
              </w:rPr>
              <w:t>váza</w:t>
            </w:r>
          </w:p>
        </w:tc>
      </w:tr>
      <w:tr w:rsidR="00F13CA0" w:rsidRPr="00DA2286" w:rsidTr="00191330">
        <w:trPr>
          <w:trHeight w:val="315"/>
        </w:trPr>
        <w:tc>
          <w:tcPr>
            <w:tcW w:w="2887" w:type="dxa"/>
            <w:tcBorders>
              <w:top w:val="nil"/>
              <w:left w:val="single" w:sz="8" w:space="0" w:color="auto"/>
              <w:bottom w:val="single" w:sz="8" w:space="0" w:color="auto"/>
              <w:right w:val="single" w:sz="8" w:space="0" w:color="auto"/>
            </w:tcBorders>
            <w:shd w:val="clear" w:color="000000" w:fill="D8D8D8"/>
            <w:noWrap/>
            <w:vAlign w:val="center"/>
            <w:hideMark/>
          </w:tcPr>
          <w:p w:rsidR="00F13CA0" w:rsidRPr="00DA2286" w:rsidRDefault="00F13CA0" w:rsidP="00F13CA0">
            <w:pPr>
              <w:widowControl/>
              <w:autoSpaceDE/>
              <w:autoSpaceDN/>
              <w:rPr>
                <w:rFonts w:ascii="Times New Roman" w:hAnsi="Times New Roman" w:cs="Times New Roman"/>
                <w:b/>
                <w:bCs/>
                <w:color w:val="000000"/>
                <w:sz w:val="22"/>
                <w:szCs w:val="22"/>
              </w:rPr>
            </w:pPr>
            <w:r w:rsidRPr="00DA2286">
              <w:rPr>
                <w:rFonts w:ascii="Times New Roman" w:hAnsi="Times New Roman" w:cs="Times New Roman"/>
                <w:b/>
                <w:bCs/>
                <w:color w:val="000000"/>
                <w:sz w:val="22"/>
                <w:szCs w:val="22"/>
              </w:rPr>
              <w:t>Vörösmarty u</w:t>
            </w:r>
          </w:p>
        </w:tc>
        <w:tc>
          <w:tcPr>
            <w:tcW w:w="1475" w:type="dxa"/>
            <w:tcBorders>
              <w:top w:val="nil"/>
              <w:left w:val="nil"/>
              <w:bottom w:val="single" w:sz="8" w:space="0" w:color="auto"/>
              <w:right w:val="single" w:sz="8" w:space="0" w:color="auto"/>
            </w:tcBorders>
            <w:shd w:val="clear" w:color="000000" w:fill="FFFFFF"/>
            <w:noWrap/>
            <w:vAlign w:val="center"/>
            <w:hideMark/>
          </w:tcPr>
          <w:p w:rsidR="00F13CA0" w:rsidRPr="00354B80" w:rsidRDefault="00F13CA0" w:rsidP="00F13CA0">
            <w:pPr>
              <w:widowControl/>
              <w:autoSpaceDE/>
              <w:autoSpaceDN/>
              <w:jc w:val="center"/>
              <w:rPr>
                <w:rFonts w:ascii="Times New Roman" w:hAnsi="Times New Roman" w:cs="Times New Roman"/>
                <w:color w:val="000000"/>
                <w:sz w:val="22"/>
                <w:szCs w:val="22"/>
              </w:rPr>
            </w:pPr>
            <w:r w:rsidRPr="00354B80">
              <w:rPr>
                <w:rFonts w:ascii="Times New Roman" w:hAnsi="Times New Roman" w:cs="Times New Roman"/>
                <w:color w:val="000000"/>
                <w:sz w:val="22"/>
                <w:szCs w:val="22"/>
              </w:rPr>
              <w:t>4</w:t>
            </w:r>
          </w:p>
        </w:tc>
        <w:tc>
          <w:tcPr>
            <w:tcW w:w="2378" w:type="dxa"/>
            <w:tcBorders>
              <w:top w:val="nil"/>
              <w:left w:val="nil"/>
              <w:bottom w:val="single" w:sz="8" w:space="0" w:color="auto"/>
              <w:right w:val="single" w:sz="8" w:space="0" w:color="auto"/>
            </w:tcBorders>
            <w:shd w:val="clear" w:color="auto" w:fill="auto"/>
            <w:noWrap/>
            <w:vAlign w:val="center"/>
            <w:hideMark/>
          </w:tcPr>
          <w:p w:rsidR="00F13CA0" w:rsidRPr="00DA2286" w:rsidRDefault="00F13CA0" w:rsidP="00F13CA0">
            <w:pPr>
              <w:widowControl/>
              <w:autoSpaceDE/>
              <w:autoSpaceDN/>
              <w:rPr>
                <w:rFonts w:ascii="Times New Roman" w:hAnsi="Times New Roman" w:cs="Times New Roman"/>
                <w:color w:val="000000"/>
                <w:sz w:val="22"/>
                <w:szCs w:val="22"/>
              </w:rPr>
            </w:pPr>
            <w:r w:rsidRPr="00DA2286">
              <w:rPr>
                <w:rFonts w:ascii="Times New Roman" w:hAnsi="Times New Roman" w:cs="Times New Roman"/>
                <w:color w:val="000000"/>
                <w:sz w:val="22"/>
                <w:szCs w:val="22"/>
              </w:rPr>
              <w:t>váza</w:t>
            </w:r>
          </w:p>
        </w:tc>
      </w:tr>
      <w:tr w:rsidR="00F13CA0" w:rsidRPr="00DA2286" w:rsidTr="00191330">
        <w:trPr>
          <w:trHeight w:val="315"/>
        </w:trPr>
        <w:tc>
          <w:tcPr>
            <w:tcW w:w="2887" w:type="dxa"/>
            <w:tcBorders>
              <w:top w:val="nil"/>
              <w:left w:val="single" w:sz="8" w:space="0" w:color="auto"/>
              <w:bottom w:val="single" w:sz="8" w:space="0" w:color="auto"/>
              <w:right w:val="single" w:sz="8" w:space="0" w:color="auto"/>
            </w:tcBorders>
            <w:shd w:val="clear" w:color="000000" w:fill="D8D8D8"/>
            <w:noWrap/>
            <w:vAlign w:val="center"/>
            <w:hideMark/>
          </w:tcPr>
          <w:p w:rsidR="00F13CA0" w:rsidRPr="00DA2286" w:rsidRDefault="00F13CA0" w:rsidP="00F13CA0">
            <w:pPr>
              <w:widowControl/>
              <w:autoSpaceDE/>
              <w:autoSpaceDN/>
              <w:rPr>
                <w:rFonts w:ascii="Times New Roman" w:hAnsi="Times New Roman" w:cs="Times New Roman"/>
                <w:b/>
                <w:bCs/>
                <w:color w:val="000000"/>
                <w:sz w:val="22"/>
                <w:szCs w:val="22"/>
              </w:rPr>
            </w:pPr>
            <w:r w:rsidRPr="00DA2286">
              <w:rPr>
                <w:rFonts w:ascii="Times New Roman" w:hAnsi="Times New Roman" w:cs="Times New Roman"/>
                <w:b/>
                <w:bCs/>
                <w:color w:val="000000"/>
                <w:sz w:val="22"/>
                <w:szCs w:val="22"/>
              </w:rPr>
              <w:t>Péterfy S u</w:t>
            </w:r>
          </w:p>
        </w:tc>
        <w:tc>
          <w:tcPr>
            <w:tcW w:w="1475" w:type="dxa"/>
            <w:tcBorders>
              <w:top w:val="nil"/>
              <w:left w:val="nil"/>
              <w:bottom w:val="single" w:sz="8" w:space="0" w:color="auto"/>
              <w:right w:val="single" w:sz="8" w:space="0" w:color="auto"/>
            </w:tcBorders>
            <w:shd w:val="clear" w:color="000000" w:fill="FFFFFF"/>
            <w:noWrap/>
            <w:vAlign w:val="center"/>
            <w:hideMark/>
          </w:tcPr>
          <w:p w:rsidR="00F13CA0" w:rsidRPr="00354B80" w:rsidRDefault="00F13CA0" w:rsidP="00F13CA0">
            <w:pPr>
              <w:widowControl/>
              <w:autoSpaceDE/>
              <w:autoSpaceDN/>
              <w:jc w:val="center"/>
              <w:rPr>
                <w:rFonts w:ascii="Times New Roman" w:hAnsi="Times New Roman" w:cs="Times New Roman"/>
                <w:color w:val="000000"/>
                <w:sz w:val="22"/>
                <w:szCs w:val="22"/>
              </w:rPr>
            </w:pPr>
            <w:r w:rsidRPr="00354B80">
              <w:rPr>
                <w:rFonts w:ascii="Times New Roman" w:hAnsi="Times New Roman" w:cs="Times New Roman"/>
                <w:color w:val="000000"/>
                <w:sz w:val="22"/>
                <w:szCs w:val="22"/>
              </w:rPr>
              <w:t>2</w:t>
            </w:r>
          </w:p>
        </w:tc>
        <w:tc>
          <w:tcPr>
            <w:tcW w:w="2378" w:type="dxa"/>
            <w:tcBorders>
              <w:top w:val="nil"/>
              <w:left w:val="nil"/>
              <w:bottom w:val="single" w:sz="8" w:space="0" w:color="auto"/>
              <w:right w:val="single" w:sz="8" w:space="0" w:color="auto"/>
            </w:tcBorders>
            <w:shd w:val="clear" w:color="auto" w:fill="auto"/>
            <w:noWrap/>
            <w:vAlign w:val="center"/>
            <w:hideMark/>
          </w:tcPr>
          <w:p w:rsidR="00F13CA0" w:rsidRPr="00DA2286" w:rsidRDefault="00F13CA0" w:rsidP="00F13CA0">
            <w:pPr>
              <w:widowControl/>
              <w:autoSpaceDE/>
              <w:autoSpaceDN/>
              <w:rPr>
                <w:rFonts w:ascii="Times New Roman" w:hAnsi="Times New Roman" w:cs="Times New Roman"/>
                <w:color w:val="000000"/>
                <w:sz w:val="22"/>
                <w:szCs w:val="22"/>
              </w:rPr>
            </w:pPr>
            <w:r w:rsidRPr="00DA2286">
              <w:rPr>
                <w:rFonts w:ascii="Times New Roman" w:hAnsi="Times New Roman" w:cs="Times New Roman"/>
                <w:color w:val="000000"/>
                <w:sz w:val="22"/>
                <w:szCs w:val="22"/>
              </w:rPr>
              <w:t>váza</w:t>
            </w:r>
          </w:p>
        </w:tc>
      </w:tr>
      <w:tr w:rsidR="00F13CA0" w:rsidRPr="00DA2286" w:rsidTr="00191330">
        <w:trPr>
          <w:trHeight w:val="315"/>
        </w:trPr>
        <w:tc>
          <w:tcPr>
            <w:tcW w:w="2887" w:type="dxa"/>
            <w:tcBorders>
              <w:top w:val="nil"/>
              <w:left w:val="single" w:sz="8" w:space="0" w:color="auto"/>
              <w:bottom w:val="single" w:sz="8" w:space="0" w:color="auto"/>
              <w:right w:val="single" w:sz="8" w:space="0" w:color="auto"/>
            </w:tcBorders>
            <w:shd w:val="clear" w:color="000000" w:fill="D8D8D8"/>
            <w:noWrap/>
            <w:vAlign w:val="center"/>
            <w:hideMark/>
          </w:tcPr>
          <w:p w:rsidR="00F13CA0" w:rsidRPr="00DA2286" w:rsidRDefault="00F13CA0" w:rsidP="00F13CA0">
            <w:pPr>
              <w:widowControl/>
              <w:autoSpaceDE/>
              <w:autoSpaceDN/>
              <w:rPr>
                <w:rFonts w:ascii="Times New Roman" w:hAnsi="Times New Roman" w:cs="Times New Roman"/>
                <w:b/>
                <w:bCs/>
                <w:color w:val="000000"/>
                <w:sz w:val="22"/>
                <w:szCs w:val="22"/>
              </w:rPr>
            </w:pPr>
            <w:r w:rsidRPr="00DA2286">
              <w:rPr>
                <w:rFonts w:ascii="Times New Roman" w:hAnsi="Times New Roman" w:cs="Times New Roman"/>
                <w:b/>
                <w:bCs/>
                <w:color w:val="000000"/>
                <w:sz w:val="22"/>
                <w:szCs w:val="22"/>
              </w:rPr>
              <w:t>Garay tér</w:t>
            </w:r>
          </w:p>
        </w:tc>
        <w:tc>
          <w:tcPr>
            <w:tcW w:w="1475" w:type="dxa"/>
            <w:tcBorders>
              <w:top w:val="nil"/>
              <w:left w:val="nil"/>
              <w:bottom w:val="single" w:sz="8" w:space="0" w:color="auto"/>
              <w:right w:val="single" w:sz="8" w:space="0" w:color="auto"/>
            </w:tcBorders>
            <w:shd w:val="clear" w:color="000000" w:fill="FFFFFF"/>
            <w:noWrap/>
            <w:vAlign w:val="center"/>
            <w:hideMark/>
          </w:tcPr>
          <w:p w:rsidR="00F13CA0" w:rsidRPr="00354B80" w:rsidRDefault="00F13CA0" w:rsidP="00F13CA0">
            <w:pPr>
              <w:widowControl/>
              <w:autoSpaceDE/>
              <w:autoSpaceDN/>
              <w:jc w:val="center"/>
              <w:rPr>
                <w:rFonts w:ascii="Times New Roman" w:hAnsi="Times New Roman" w:cs="Times New Roman"/>
                <w:color w:val="000000"/>
                <w:sz w:val="22"/>
                <w:szCs w:val="22"/>
              </w:rPr>
            </w:pPr>
            <w:r w:rsidRPr="00354B80">
              <w:rPr>
                <w:rFonts w:ascii="Times New Roman" w:hAnsi="Times New Roman" w:cs="Times New Roman"/>
                <w:color w:val="000000"/>
                <w:sz w:val="22"/>
                <w:szCs w:val="22"/>
              </w:rPr>
              <w:t>8</w:t>
            </w:r>
          </w:p>
        </w:tc>
        <w:tc>
          <w:tcPr>
            <w:tcW w:w="2378" w:type="dxa"/>
            <w:tcBorders>
              <w:top w:val="nil"/>
              <w:left w:val="nil"/>
              <w:bottom w:val="single" w:sz="8" w:space="0" w:color="auto"/>
              <w:right w:val="single" w:sz="8" w:space="0" w:color="auto"/>
            </w:tcBorders>
            <w:shd w:val="clear" w:color="auto" w:fill="auto"/>
            <w:noWrap/>
            <w:vAlign w:val="center"/>
            <w:hideMark/>
          </w:tcPr>
          <w:p w:rsidR="00F13CA0" w:rsidRPr="00DA2286" w:rsidRDefault="00F13CA0" w:rsidP="00F13CA0">
            <w:pPr>
              <w:widowControl/>
              <w:autoSpaceDE/>
              <w:autoSpaceDN/>
              <w:rPr>
                <w:rFonts w:ascii="Times New Roman" w:hAnsi="Times New Roman" w:cs="Times New Roman"/>
                <w:color w:val="000000"/>
                <w:sz w:val="22"/>
                <w:szCs w:val="22"/>
              </w:rPr>
            </w:pPr>
            <w:r w:rsidRPr="00DA2286">
              <w:rPr>
                <w:rFonts w:ascii="Times New Roman" w:hAnsi="Times New Roman" w:cs="Times New Roman"/>
                <w:color w:val="000000"/>
                <w:sz w:val="22"/>
                <w:szCs w:val="22"/>
              </w:rPr>
              <w:t>váza</w:t>
            </w:r>
          </w:p>
        </w:tc>
      </w:tr>
      <w:tr w:rsidR="00F13CA0" w:rsidRPr="00DA2286" w:rsidTr="00191330">
        <w:trPr>
          <w:trHeight w:val="315"/>
        </w:trPr>
        <w:tc>
          <w:tcPr>
            <w:tcW w:w="2887" w:type="dxa"/>
            <w:tcBorders>
              <w:top w:val="nil"/>
              <w:left w:val="single" w:sz="8" w:space="0" w:color="auto"/>
              <w:bottom w:val="single" w:sz="8" w:space="0" w:color="auto"/>
              <w:right w:val="single" w:sz="8" w:space="0" w:color="auto"/>
            </w:tcBorders>
            <w:shd w:val="clear" w:color="000000" w:fill="D8D8D8"/>
            <w:noWrap/>
            <w:vAlign w:val="center"/>
            <w:hideMark/>
          </w:tcPr>
          <w:p w:rsidR="00F13CA0" w:rsidRPr="00DA2286" w:rsidRDefault="00F13CA0" w:rsidP="00F13CA0">
            <w:pPr>
              <w:widowControl/>
              <w:autoSpaceDE/>
              <w:autoSpaceDN/>
              <w:rPr>
                <w:rFonts w:ascii="Times New Roman" w:hAnsi="Times New Roman" w:cs="Times New Roman"/>
                <w:b/>
                <w:bCs/>
                <w:color w:val="000000"/>
                <w:sz w:val="22"/>
                <w:szCs w:val="22"/>
              </w:rPr>
            </w:pPr>
            <w:r w:rsidRPr="00DA2286">
              <w:rPr>
                <w:rFonts w:ascii="Times New Roman" w:hAnsi="Times New Roman" w:cs="Times New Roman"/>
                <w:b/>
                <w:bCs/>
                <w:color w:val="000000"/>
                <w:sz w:val="22"/>
                <w:szCs w:val="22"/>
              </w:rPr>
              <w:t>Dob utca</w:t>
            </w:r>
          </w:p>
        </w:tc>
        <w:tc>
          <w:tcPr>
            <w:tcW w:w="1475" w:type="dxa"/>
            <w:tcBorders>
              <w:top w:val="nil"/>
              <w:left w:val="nil"/>
              <w:bottom w:val="single" w:sz="8" w:space="0" w:color="auto"/>
              <w:right w:val="single" w:sz="8" w:space="0" w:color="auto"/>
            </w:tcBorders>
            <w:shd w:val="clear" w:color="000000" w:fill="FFFFFF"/>
            <w:noWrap/>
            <w:vAlign w:val="center"/>
            <w:hideMark/>
          </w:tcPr>
          <w:p w:rsidR="00F13CA0" w:rsidRPr="00354B80" w:rsidRDefault="00F13CA0" w:rsidP="00F13CA0">
            <w:pPr>
              <w:widowControl/>
              <w:autoSpaceDE/>
              <w:autoSpaceDN/>
              <w:jc w:val="center"/>
              <w:rPr>
                <w:rFonts w:ascii="Times New Roman" w:hAnsi="Times New Roman" w:cs="Times New Roman"/>
                <w:color w:val="000000"/>
                <w:sz w:val="22"/>
                <w:szCs w:val="22"/>
              </w:rPr>
            </w:pPr>
            <w:r w:rsidRPr="00354B80">
              <w:rPr>
                <w:rFonts w:ascii="Times New Roman" w:hAnsi="Times New Roman" w:cs="Times New Roman"/>
                <w:color w:val="000000"/>
                <w:sz w:val="22"/>
                <w:szCs w:val="22"/>
              </w:rPr>
              <w:t>4</w:t>
            </w:r>
          </w:p>
        </w:tc>
        <w:tc>
          <w:tcPr>
            <w:tcW w:w="2378" w:type="dxa"/>
            <w:tcBorders>
              <w:top w:val="nil"/>
              <w:left w:val="nil"/>
              <w:bottom w:val="single" w:sz="8" w:space="0" w:color="auto"/>
              <w:right w:val="single" w:sz="8" w:space="0" w:color="auto"/>
            </w:tcBorders>
            <w:shd w:val="clear" w:color="auto" w:fill="auto"/>
            <w:noWrap/>
            <w:vAlign w:val="center"/>
            <w:hideMark/>
          </w:tcPr>
          <w:p w:rsidR="00F13CA0" w:rsidRPr="00DA2286" w:rsidRDefault="00F13CA0" w:rsidP="00F13CA0">
            <w:pPr>
              <w:widowControl/>
              <w:autoSpaceDE/>
              <w:autoSpaceDN/>
              <w:rPr>
                <w:rFonts w:ascii="Times New Roman" w:hAnsi="Times New Roman" w:cs="Times New Roman"/>
                <w:color w:val="000000"/>
                <w:sz w:val="22"/>
                <w:szCs w:val="22"/>
              </w:rPr>
            </w:pPr>
            <w:r w:rsidRPr="00DA2286">
              <w:rPr>
                <w:rFonts w:ascii="Times New Roman" w:hAnsi="Times New Roman" w:cs="Times New Roman"/>
                <w:color w:val="000000"/>
                <w:sz w:val="22"/>
                <w:szCs w:val="22"/>
              </w:rPr>
              <w:t>váza</w:t>
            </w:r>
          </w:p>
        </w:tc>
      </w:tr>
      <w:tr w:rsidR="00F13CA0" w:rsidRPr="00DA2286" w:rsidTr="00191330">
        <w:trPr>
          <w:trHeight w:val="315"/>
        </w:trPr>
        <w:tc>
          <w:tcPr>
            <w:tcW w:w="2887" w:type="dxa"/>
            <w:tcBorders>
              <w:top w:val="nil"/>
              <w:left w:val="single" w:sz="8" w:space="0" w:color="auto"/>
              <w:bottom w:val="single" w:sz="8" w:space="0" w:color="auto"/>
              <w:right w:val="single" w:sz="8" w:space="0" w:color="auto"/>
            </w:tcBorders>
            <w:shd w:val="clear" w:color="000000" w:fill="D8D8D8"/>
            <w:noWrap/>
            <w:vAlign w:val="center"/>
            <w:hideMark/>
          </w:tcPr>
          <w:p w:rsidR="00F13CA0" w:rsidRPr="00DA2286" w:rsidRDefault="00F13CA0" w:rsidP="00F13CA0">
            <w:pPr>
              <w:widowControl/>
              <w:autoSpaceDE/>
              <w:autoSpaceDN/>
              <w:rPr>
                <w:rFonts w:ascii="Times New Roman" w:hAnsi="Times New Roman" w:cs="Times New Roman"/>
                <w:b/>
                <w:bCs/>
                <w:color w:val="000000"/>
                <w:sz w:val="22"/>
                <w:szCs w:val="22"/>
              </w:rPr>
            </w:pPr>
            <w:r w:rsidRPr="00DA2286">
              <w:rPr>
                <w:rFonts w:ascii="Times New Roman" w:hAnsi="Times New Roman" w:cs="Times New Roman"/>
                <w:b/>
                <w:bCs/>
                <w:color w:val="000000"/>
                <w:sz w:val="22"/>
                <w:szCs w:val="22"/>
              </w:rPr>
              <w:t>Jobbágy utca</w:t>
            </w:r>
          </w:p>
        </w:tc>
        <w:tc>
          <w:tcPr>
            <w:tcW w:w="1475" w:type="dxa"/>
            <w:tcBorders>
              <w:top w:val="nil"/>
              <w:left w:val="nil"/>
              <w:bottom w:val="single" w:sz="8" w:space="0" w:color="auto"/>
              <w:right w:val="single" w:sz="8" w:space="0" w:color="auto"/>
            </w:tcBorders>
            <w:shd w:val="clear" w:color="000000" w:fill="FFFFFF"/>
            <w:noWrap/>
            <w:vAlign w:val="center"/>
            <w:hideMark/>
          </w:tcPr>
          <w:p w:rsidR="00F13CA0" w:rsidRPr="00354B80" w:rsidRDefault="00F13CA0" w:rsidP="00F13CA0">
            <w:pPr>
              <w:widowControl/>
              <w:autoSpaceDE/>
              <w:autoSpaceDN/>
              <w:jc w:val="center"/>
              <w:rPr>
                <w:rFonts w:ascii="Times New Roman" w:hAnsi="Times New Roman" w:cs="Times New Roman"/>
                <w:color w:val="000000"/>
                <w:sz w:val="22"/>
                <w:szCs w:val="22"/>
              </w:rPr>
            </w:pPr>
            <w:r w:rsidRPr="00354B80">
              <w:rPr>
                <w:rFonts w:ascii="Times New Roman" w:hAnsi="Times New Roman" w:cs="Times New Roman"/>
                <w:color w:val="000000"/>
                <w:sz w:val="22"/>
                <w:szCs w:val="22"/>
              </w:rPr>
              <w:t>2</w:t>
            </w:r>
          </w:p>
        </w:tc>
        <w:tc>
          <w:tcPr>
            <w:tcW w:w="2378" w:type="dxa"/>
            <w:tcBorders>
              <w:top w:val="nil"/>
              <w:left w:val="nil"/>
              <w:bottom w:val="single" w:sz="8" w:space="0" w:color="auto"/>
              <w:right w:val="single" w:sz="8" w:space="0" w:color="auto"/>
            </w:tcBorders>
            <w:shd w:val="clear" w:color="auto" w:fill="auto"/>
            <w:noWrap/>
            <w:vAlign w:val="center"/>
            <w:hideMark/>
          </w:tcPr>
          <w:p w:rsidR="00F13CA0" w:rsidRPr="00DA2286" w:rsidRDefault="00F13CA0" w:rsidP="00F13CA0">
            <w:pPr>
              <w:widowControl/>
              <w:autoSpaceDE/>
              <w:autoSpaceDN/>
              <w:rPr>
                <w:rFonts w:ascii="Times New Roman" w:hAnsi="Times New Roman" w:cs="Times New Roman"/>
                <w:color w:val="000000"/>
                <w:sz w:val="22"/>
                <w:szCs w:val="22"/>
              </w:rPr>
            </w:pPr>
            <w:r w:rsidRPr="00DA2286">
              <w:rPr>
                <w:rFonts w:ascii="Times New Roman" w:hAnsi="Times New Roman" w:cs="Times New Roman"/>
                <w:color w:val="000000"/>
                <w:sz w:val="22"/>
                <w:szCs w:val="22"/>
              </w:rPr>
              <w:t>váza</w:t>
            </w:r>
          </w:p>
        </w:tc>
      </w:tr>
      <w:tr w:rsidR="00F13CA0" w:rsidRPr="00DA2286" w:rsidTr="00191330">
        <w:trPr>
          <w:trHeight w:val="315"/>
        </w:trPr>
        <w:tc>
          <w:tcPr>
            <w:tcW w:w="2887" w:type="dxa"/>
            <w:tcBorders>
              <w:top w:val="nil"/>
              <w:left w:val="single" w:sz="8" w:space="0" w:color="auto"/>
              <w:bottom w:val="single" w:sz="8" w:space="0" w:color="auto"/>
              <w:right w:val="single" w:sz="8" w:space="0" w:color="auto"/>
            </w:tcBorders>
            <w:shd w:val="clear" w:color="000000" w:fill="D8D8D8"/>
            <w:noWrap/>
            <w:vAlign w:val="center"/>
            <w:hideMark/>
          </w:tcPr>
          <w:p w:rsidR="00F13CA0" w:rsidRPr="00DA2286" w:rsidRDefault="00F13CA0" w:rsidP="00F13CA0">
            <w:pPr>
              <w:widowControl/>
              <w:autoSpaceDE/>
              <w:autoSpaceDN/>
              <w:rPr>
                <w:rFonts w:ascii="Times New Roman" w:hAnsi="Times New Roman" w:cs="Times New Roman"/>
                <w:b/>
                <w:bCs/>
                <w:color w:val="000000"/>
                <w:sz w:val="22"/>
                <w:szCs w:val="22"/>
              </w:rPr>
            </w:pPr>
            <w:r w:rsidRPr="00DA2286">
              <w:rPr>
                <w:rFonts w:ascii="Times New Roman" w:hAnsi="Times New Roman" w:cs="Times New Roman"/>
                <w:b/>
                <w:bCs/>
                <w:color w:val="000000"/>
                <w:sz w:val="22"/>
                <w:szCs w:val="22"/>
              </w:rPr>
              <w:t>Hársfa utca</w:t>
            </w:r>
          </w:p>
        </w:tc>
        <w:tc>
          <w:tcPr>
            <w:tcW w:w="1475" w:type="dxa"/>
            <w:tcBorders>
              <w:top w:val="nil"/>
              <w:left w:val="nil"/>
              <w:bottom w:val="single" w:sz="8" w:space="0" w:color="auto"/>
              <w:right w:val="single" w:sz="8" w:space="0" w:color="auto"/>
            </w:tcBorders>
            <w:shd w:val="clear" w:color="000000" w:fill="FFFFFF"/>
            <w:noWrap/>
            <w:vAlign w:val="center"/>
            <w:hideMark/>
          </w:tcPr>
          <w:p w:rsidR="00F13CA0" w:rsidRPr="00354B80" w:rsidRDefault="00F13CA0" w:rsidP="00F13CA0">
            <w:pPr>
              <w:widowControl/>
              <w:autoSpaceDE/>
              <w:autoSpaceDN/>
              <w:jc w:val="center"/>
              <w:rPr>
                <w:rFonts w:ascii="Times New Roman" w:hAnsi="Times New Roman" w:cs="Times New Roman"/>
                <w:color w:val="000000"/>
                <w:sz w:val="22"/>
                <w:szCs w:val="22"/>
              </w:rPr>
            </w:pPr>
            <w:r w:rsidRPr="00354B80">
              <w:rPr>
                <w:rFonts w:ascii="Times New Roman" w:hAnsi="Times New Roman" w:cs="Times New Roman"/>
                <w:color w:val="000000"/>
                <w:sz w:val="22"/>
                <w:szCs w:val="22"/>
              </w:rPr>
              <w:t>3</w:t>
            </w:r>
          </w:p>
        </w:tc>
        <w:tc>
          <w:tcPr>
            <w:tcW w:w="2378" w:type="dxa"/>
            <w:tcBorders>
              <w:top w:val="nil"/>
              <w:left w:val="nil"/>
              <w:bottom w:val="single" w:sz="8" w:space="0" w:color="auto"/>
              <w:right w:val="single" w:sz="8" w:space="0" w:color="auto"/>
            </w:tcBorders>
            <w:shd w:val="clear" w:color="auto" w:fill="auto"/>
            <w:noWrap/>
            <w:vAlign w:val="center"/>
            <w:hideMark/>
          </w:tcPr>
          <w:p w:rsidR="00F13CA0" w:rsidRPr="00DA2286" w:rsidRDefault="00F13CA0" w:rsidP="00F13CA0">
            <w:pPr>
              <w:widowControl/>
              <w:autoSpaceDE/>
              <w:autoSpaceDN/>
              <w:rPr>
                <w:rFonts w:ascii="Times New Roman" w:hAnsi="Times New Roman" w:cs="Times New Roman"/>
                <w:color w:val="000000"/>
                <w:sz w:val="22"/>
                <w:szCs w:val="22"/>
              </w:rPr>
            </w:pPr>
            <w:r w:rsidRPr="00DA2286">
              <w:rPr>
                <w:rFonts w:ascii="Times New Roman" w:hAnsi="Times New Roman" w:cs="Times New Roman"/>
                <w:color w:val="000000"/>
                <w:sz w:val="22"/>
                <w:szCs w:val="22"/>
              </w:rPr>
              <w:t>váza</w:t>
            </w:r>
          </w:p>
        </w:tc>
      </w:tr>
      <w:tr w:rsidR="00F13CA0" w:rsidRPr="00DA2286" w:rsidTr="00191330">
        <w:trPr>
          <w:trHeight w:val="315"/>
        </w:trPr>
        <w:tc>
          <w:tcPr>
            <w:tcW w:w="2887" w:type="dxa"/>
            <w:tcBorders>
              <w:top w:val="nil"/>
              <w:left w:val="single" w:sz="8" w:space="0" w:color="auto"/>
              <w:bottom w:val="single" w:sz="8" w:space="0" w:color="auto"/>
              <w:right w:val="single" w:sz="8" w:space="0" w:color="auto"/>
            </w:tcBorders>
            <w:shd w:val="clear" w:color="000000" w:fill="D8D8D8"/>
            <w:noWrap/>
            <w:vAlign w:val="center"/>
            <w:hideMark/>
          </w:tcPr>
          <w:p w:rsidR="00F13CA0" w:rsidRPr="00DA2286" w:rsidRDefault="00F13CA0" w:rsidP="00F13CA0">
            <w:pPr>
              <w:widowControl/>
              <w:autoSpaceDE/>
              <w:autoSpaceDN/>
              <w:rPr>
                <w:rFonts w:ascii="Times New Roman" w:hAnsi="Times New Roman" w:cs="Times New Roman"/>
                <w:b/>
                <w:bCs/>
                <w:color w:val="000000"/>
                <w:sz w:val="22"/>
                <w:szCs w:val="22"/>
              </w:rPr>
            </w:pPr>
            <w:r w:rsidRPr="00DA2286">
              <w:rPr>
                <w:rFonts w:ascii="Times New Roman" w:hAnsi="Times New Roman" w:cs="Times New Roman"/>
                <w:b/>
                <w:bCs/>
                <w:color w:val="000000"/>
                <w:sz w:val="22"/>
                <w:szCs w:val="22"/>
              </w:rPr>
              <w:t>Klauzál utca</w:t>
            </w:r>
          </w:p>
        </w:tc>
        <w:tc>
          <w:tcPr>
            <w:tcW w:w="1475" w:type="dxa"/>
            <w:tcBorders>
              <w:top w:val="nil"/>
              <w:left w:val="nil"/>
              <w:bottom w:val="single" w:sz="8" w:space="0" w:color="auto"/>
              <w:right w:val="single" w:sz="8" w:space="0" w:color="auto"/>
            </w:tcBorders>
            <w:shd w:val="clear" w:color="000000" w:fill="FFFFFF"/>
            <w:noWrap/>
            <w:vAlign w:val="center"/>
            <w:hideMark/>
          </w:tcPr>
          <w:p w:rsidR="00F13CA0" w:rsidRPr="00354B80" w:rsidRDefault="00F13CA0" w:rsidP="00F13CA0">
            <w:pPr>
              <w:widowControl/>
              <w:autoSpaceDE/>
              <w:autoSpaceDN/>
              <w:jc w:val="center"/>
              <w:rPr>
                <w:rFonts w:ascii="Times New Roman" w:hAnsi="Times New Roman" w:cs="Times New Roman"/>
                <w:color w:val="000000"/>
                <w:sz w:val="22"/>
                <w:szCs w:val="22"/>
              </w:rPr>
            </w:pPr>
            <w:r w:rsidRPr="00354B80">
              <w:rPr>
                <w:rFonts w:ascii="Times New Roman" w:hAnsi="Times New Roman" w:cs="Times New Roman"/>
                <w:color w:val="000000"/>
                <w:sz w:val="22"/>
                <w:szCs w:val="22"/>
              </w:rPr>
              <w:t>11</w:t>
            </w:r>
          </w:p>
        </w:tc>
        <w:tc>
          <w:tcPr>
            <w:tcW w:w="2378" w:type="dxa"/>
            <w:tcBorders>
              <w:top w:val="nil"/>
              <w:left w:val="nil"/>
              <w:bottom w:val="single" w:sz="8" w:space="0" w:color="auto"/>
              <w:right w:val="single" w:sz="8" w:space="0" w:color="auto"/>
            </w:tcBorders>
            <w:shd w:val="clear" w:color="auto" w:fill="auto"/>
            <w:noWrap/>
            <w:vAlign w:val="center"/>
            <w:hideMark/>
          </w:tcPr>
          <w:p w:rsidR="00F13CA0" w:rsidRPr="00DA2286" w:rsidRDefault="00F13CA0" w:rsidP="00F13CA0">
            <w:pPr>
              <w:widowControl/>
              <w:autoSpaceDE/>
              <w:autoSpaceDN/>
              <w:rPr>
                <w:rFonts w:ascii="Times New Roman" w:hAnsi="Times New Roman" w:cs="Times New Roman"/>
                <w:color w:val="000000"/>
                <w:sz w:val="22"/>
                <w:szCs w:val="22"/>
              </w:rPr>
            </w:pPr>
            <w:r w:rsidRPr="00DA2286">
              <w:rPr>
                <w:rFonts w:ascii="Times New Roman" w:hAnsi="Times New Roman" w:cs="Times New Roman"/>
                <w:color w:val="000000"/>
                <w:sz w:val="22"/>
                <w:szCs w:val="22"/>
              </w:rPr>
              <w:t>váza</w:t>
            </w:r>
          </w:p>
        </w:tc>
      </w:tr>
      <w:tr w:rsidR="00F13CA0" w:rsidRPr="00DA2286" w:rsidTr="00191330">
        <w:trPr>
          <w:trHeight w:val="315"/>
        </w:trPr>
        <w:tc>
          <w:tcPr>
            <w:tcW w:w="2887" w:type="dxa"/>
            <w:tcBorders>
              <w:top w:val="nil"/>
              <w:left w:val="single" w:sz="8" w:space="0" w:color="auto"/>
              <w:bottom w:val="single" w:sz="8" w:space="0" w:color="auto"/>
              <w:right w:val="single" w:sz="8" w:space="0" w:color="auto"/>
            </w:tcBorders>
            <w:shd w:val="clear" w:color="000000" w:fill="D8D8D8"/>
            <w:noWrap/>
            <w:vAlign w:val="center"/>
            <w:hideMark/>
          </w:tcPr>
          <w:p w:rsidR="00F13CA0" w:rsidRPr="00DA2286" w:rsidRDefault="00F13CA0" w:rsidP="00F13CA0">
            <w:pPr>
              <w:widowControl/>
              <w:autoSpaceDE/>
              <w:autoSpaceDN/>
              <w:rPr>
                <w:rFonts w:ascii="Times New Roman" w:hAnsi="Times New Roman" w:cs="Times New Roman"/>
                <w:b/>
                <w:bCs/>
                <w:color w:val="000000"/>
                <w:sz w:val="22"/>
                <w:szCs w:val="22"/>
              </w:rPr>
            </w:pPr>
            <w:r w:rsidRPr="00DA2286">
              <w:rPr>
                <w:rFonts w:ascii="Times New Roman" w:hAnsi="Times New Roman" w:cs="Times New Roman"/>
                <w:b/>
                <w:bCs/>
                <w:color w:val="000000"/>
                <w:sz w:val="22"/>
                <w:szCs w:val="22"/>
              </w:rPr>
              <w:t>Klauzál tér</w:t>
            </w:r>
          </w:p>
        </w:tc>
        <w:tc>
          <w:tcPr>
            <w:tcW w:w="1475" w:type="dxa"/>
            <w:tcBorders>
              <w:top w:val="nil"/>
              <w:left w:val="nil"/>
              <w:bottom w:val="single" w:sz="8" w:space="0" w:color="auto"/>
              <w:right w:val="single" w:sz="8" w:space="0" w:color="auto"/>
            </w:tcBorders>
            <w:shd w:val="clear" w:color="000000" w:fill="FFFFFF"/>
            <w:noWrap/>
            <w:vAlign w:val="center"/>
            <w:hideMark/>
          </w:tcPr>
          <w:p w:rsidR="00F13CA0" w:rsidRPr="00354B80" w:rsidRDefault="00F13CA0" w:rsidP="00F13CA0">
            <w:pPr>
              <w:widowControl/>
              <w:autoSpaceDE/>
              <w:autoSpaceDN/>
              <w:jc w:val="center"/>
              <w:rPr>
                <w:rFonts w:ascii="Times New Roman" w:hAnsi="Times New Roman" w:cs="Times New Roman"/>
                <w:color w:val="000000"/>
                <w:sz w:val="22"/>
                <w:szCs w:val="22"/>
              </w:rPr>
            </w:pPr>
            <w:r w:rsidRPr="00354B80">
              <w:rPr>
                <w:rFonts w:ascii="Times New Roman" w:hAnsi="Times New Roman" w:cs="Times New Roman"/>
                <w:color w:val="000000"/>
                <w:sz w:val="22"/>
                <w:szCs w:val="22"/>
              </w:rPr>
              <w:t>7</w:t>
            </w:r>
          </w:p>
        </w:tc>
        <w:tc>
          <w:tcPr>
            <w:tcW w:w="2378" w:type="dxa"/>
            <w:tcBorders>
              <w:top w:val="nil"/>
              <w:left w:val="nil"/>
              <w:bottom w:val="single" w:sz="8" w:space="0" w:color="auto"/>
              <w:right w:val="single" w:sz="8" w:space="0" w:color="auto"/>
            </w:tcBorders>
            <w:shd w:val="clear" w:color="auto" w:fill="auto"/>
            <w:noWrap/>
            <w:vAlign w:val="center"/>
            <w:hideMark/>
          </w:tcPr>
          <w:p w:rsidR="00F13CA0" w:rsidRPr="00DA2286" w:rsidRDefault="00F13CA0" w:rsidP="00F13CA0">
            <w:pPr>
              <w:widowControl/>
              <w:autoSpaceDE/>
              <w:autoSpaceDN/>
              <w:rPr>
                <w:rFonts w:ascii="Times New Roman" w:hAnsi="Times New Roman" w:cs="Times New Roman"/>
                <w:color w:val="000000"/>
                <w:sz w:val="22"/>
                <w:szCs w:val="22"/>
              </w:rPr>
            </w:pPr>
            <w:r w:rsidRPr="00DA2286">
              <w:rPr>
                <w:rFonts w:ascii="Times New Roman" w:hAnsi="Times New Roman" w:cs="Times New Roman"/>
                <w:color w:val="000000"/>
                <w:sz w:val="22"/>
                <w:szCs w:val="22"/>
              </w:rPr>
              <w:t>váza</w:t>
            </w:r>
          </w:p>
        </w:tc>
      </w:tr>
      <w:tr w:rsidR="00F13CA0" w:rsidRPr="00DA2286" w:rsidTr="00191330">
        <w:trPr>
          <w:trHeight w:val="315"/>
        </w:trPr>
        <w:tc>
          <w:tcPr>
            <w:tcW w:w="2887" w:type="dxa"/>
            <w:tcBorders>
              <w:top w:val="nil"/>
              <w:left w:val="single" w:sz="8" w:space="0" w:color="auto"/>
              <w:bottom w:val="single" w:sz="8" w:space="0" w:color="auto"/>
              <w:right w:val="single" w:sz="8" w:space="0" w:color="auto"/>
            </w:tcBorders>
            <w:shd w:val="clear" w:color="000000" w:fill="D8D8D8"/>
            <w:noWrap/>
            <w:vAlign w:val="center"/>
            <w:hideMark/>
          </w:tcPr>
          <w:p w:rsidR="00F13CA0" w:rsidRPr="00DA2286" w:rsidRDefault="00F13CA0" w:rsidP="00F13CA0">
            <w:pPr>
              <w:widowControl/>
              <w:autoSpaceDE/>
              <w:autoSpaceDN/>
              <w:rPr>
                <w:rFonts w:ascii="Times New Roman" w:hAnsi="Times New Roman" w:cs="Times New Roman"/>
                <w:b/>
                <w:bCs/>
                <w:color w:val="000000"/>
                <w:sz w:val="22"/>
                <w:szCs w:val="22"/>
              </w:rPr>
            </w:pPr>
            <w:r w:rsidRPr="00DA2286">
              <w:rPr>
                <w:rFonts w:ascii="Times New Roman" w:hAnsi="Times New Roman" w:cs="Times New Roman"/>
                <w:b/>
                <w:bCs/>
                <w:color w:val="000000"/>
                <w:sz w:val="22"/>
                <w:szCs w:val="22"/>
              </w:rPr>
              <w:t>Kazinczy u.</w:t>
            </w:r>
          </w:p>
        </w:tc>
        <w:tc>
          <w:tcPr>
            <w:tcW w:w="1475" w:type="dxa"/>
            <w:tcBorders>
              <w:top w:val="nil"/>
              <w:left w:val="nil"/>
              <w:bottom w:val="single" w:sz="8" w:space="0" w:color="auto"/>
              <w:right w:val="single" w:sz="8" w:space="0" w:color="auto"/>
            </w:tcBorders>
            <w:shd w:val="clear" w:color="000000" w:fill="FFFFFF"/>
            <w:noWrap/>
            <w:vAlign w:val="center"/>
            <w:hideMark/>
          </w:tcPr>
          <w:p w:rsidR="00F13CA0" w:rsidRPr="00354B80" w:rsidRDefault="00F13CA0" w:rsidP="00F13CA0">
            <w:pPr>
              <w:widowControl/>
              <w:autoSpaceDE/>
              <w:autoSpaceDN/>
              <w:jc w:val="center"/>
              <w:rPr>
                <w:rFonts w:ascii="Times New Roman" w:hAnsi="Times New Roman" w:cs="Times New Roman"/>
                <w:color w:val="000000"/>
                <w:sz w:val="22"/>
                <w:szCs w:val="22"/>
              </w:rPr>
            </w:pPr>
            <w:r w:rsidRPr="00354B80">
              <w:rPr>
                <w:rFonts w:ascii="Times New Roman" w:hAnsi="Times New Roman" w:cs="Times New Roman"/>
                <w:color w:val="000000"/>
                <w:sz w:val="22"/>
                <w:szCs w:val="22"/>
              </w:rPr>
              <w:t>14</w:t>
            </w:r>
          </w:p>
        </w:tc>
        <w:tc>
          <w:tcPr>
            <w:tcW w:w="2378" w:type="dxa"/>
            <w:tcBorders>
              <w:top w:val="nil"/>
              <w:left w:val="nil"/>
              <w:bottom w:val="single" w:sz="8" w:space="0" w:color="auto"/>
              <w:right w:val="single" w:sz="8" w:space="0" w:color="auto"/>
            </w:tcBorders>
            <w:shd w:val="clear" w:color="auto" w:fill="auto"/>
            <w:noWrap/>
            <w:vAlign w:val="center"/>
            <w:hideMark/>
          </w:tcPr>
          <w:p w:rsidR="00F13CA0" w:rsidRPr="00DA2286" w:rsidRDefault="00F13CA0" w:rsidP="00F13CA0">
            <w:pPr>
              <w:widowControl/>
              <w:autoSpaceDE/>
              <w:autoSpaceDN/>
              <w:rPr>
                <w:rFonts w:ascii="Times New Roman" w:hAnsi="Times New Roman" w:cs="Times New Roman"/>
                <w:color w:val="000000"/>
                <w:sz w:val="22"/>
                <w:szCs w:val="22"/>
              </w:rPr>
            </w:pPr>
            <w:r w:rsidRPr="00DA2286">
              <w:rPr>
                <w:rFonts w:ascii="Times New Roman" w:hAnsi="Times New Roman" w:cs="Times New Roman"/>
                <w:color w:val="000000"/>
                <w:sz w:val="22"/>
                <w:szCs w:val="22"/>
              </w:rPr>
              <w:t>váza (kandeláberes)</w:t>
            </w:r>
          </w:p>
        </w:tc>
      </w:tr>
      <w:tr w:rsidR="00F13CA0" w:rsidRPr="00DA2286" w:rsidTr="00191330">
        <w:trPr>
          <w:trHeight w:val="315"/>
        </w:trPr>
        <w:tc>
          <w:tcPr>
            <w:tcW w:w="2887" w:type="dxa"/>
            <w:tcBorders>
              <w:top w:val="nil"/>
              <w:left w:val="single" w:sz="8" w:space="0" w:color="auto"/>
              <w:bottom w:val="single" w:sz="8" w:space="0" w:color="auto"/>
              <w:right w:val="single" w:sz="8" w:space="0" w:color="auto"/>
            </w:tcBorders>
            <w:shd w:val="clear" w:color="000000" w:fill="D8D8D8"/>
            <w:noWrap/>
            <w:vAlign w:val="center"/>
            <w:hideMark/>
          </w:tcPr>
          <w:p w:rsidR="00F13CA0" w:rsidRPr="00DA2286" w:rsidRDefault="00F13CA0" w:rsidP="00F13CA0">
            <w:pPr>
              <w:widowControl/>
              <w:autoSpaceDE/>
              <w:autoSpaceDN/>
              <w:rPr>
                <w:rFonts w:ascii="Times New Roman" w:hAnsi="Times New Roman" w:cs="Times New Roman"/>
                <w:b/>
                <w:bCs/>
                <w:color w:val="000000"/>
                <w:sz w:val="22"/>
                <w:szCs w:val="22"/>
              </w:rPr>
            </w:pPr>
            <w:r w:rsidRPr="00DA2286">
              <w:rPr>
                <w:rFonts w:ascii="Times New Roman" w:hAnsi="Times New Roman" w:cs="Times New Roman"/>
                <w:b/>
                <w:bCs/>
                <w:color w:val="000000"/>
                <w:sz w:val="22"/>
                <w:szCs w:val="22"/>
              </w:rPr>
              <w:t>Kertész utca (A)</w:t>
            </w:r>
          </w:p>
        </w:tc>
        <w:tc>
          <w:tcPr>
            <w:tcW w:w="1475" w:type="dxa"/>
            <w:tcBorders>
              <w:top w:val="nil"/>
              <w:left w:val="nil"/>
              <w:bottom w:val="single" w:sz="8" w:space="0" w:color="auto"/>
              <w:right w:val="single" w:sz="8" w:space="0" w:color="auto"/>
            </w:tcBorders>
            <w:shd w:val="clear" w:color="000000" w:fill="FFFFFF"/>
            <w:noWrap/>
            <w:vAlign w:val="center"/>
            <w:hideMark/>
          </w:tcPr>
          <w:p w:rsidR="00F13CA0" w:rsidRPr="00354B80" w:rsidRDefault="00F13CA0" w:rsidP="00F13CA0">
            <w:pPr>
              <w:widowControl/>
              <w:autoSpaceDE/>
              <w:autoSpaceDN/>
              <w:jc w:val="center"/>
              <w:rPr>
                <w:rFonts w:ascii="Times New Roman" w:hAnsi="Times New Roman" w:cs="Times New Roman"/>
                <w:color w:val="000000"/>
                <w:sz w:val="22"/>
                <w:szCs w:val="22"/>
              </w:rPr>
            </w:pPr>
            <w:r w:rsidRPr="00354B80">
              <w:rPr>
                <w:rFonts w:ascii="Times New Roman" w:hAnsi="Times New Roman" w:cs="Times New Roman"/>
                <w:color w:val="000000"/>
                <w:sz w:val="22"/>
                <w:szCs w:val="22"/>
              </w:rPr>
              <w:t>0</w:t>
            </w:r>
          </w:p>
        </w:tc>
        <w:tc>
          <w:tcPr>
            <w:tcW w:w="2378" w:type="dxa"/>
            <w:tcBorders>
              <w:top w:val="nil"/>
              <w:left w:val="nil"/>
              <w:bottom w:val="single" w:sz="8" w:space="0" w:color="auto"/>
              <w:right w:val="single" w:sz="8" w:space="0" w:color="auto"/>
            </w:tcBorders>
            <w:shd w:val="clear" w:color="auto" w:fill="auto"/>
            <w:noWrap/>
            <w:vAlign w:val="center"/>
            <w:hideMark/>
          </w:tcPr>
          <w:p w:rsidR="00F13CA0" w:rsidRPr="00DA2286" w:rsidRDefault="00F13CA0" w:rsidP="00F13CA0">
            <w:pPr>
              <w:widowControl/>
              <w:autoSpaceDE/>
              <w:autoSpaceDN/>
              <w:rPr>
                <w:rFonts w:ascii="Times New Roman" w:hAnsi="Times New Roman" w:cs="Times New Roman"/>
                <w:color w:val="000000"/>
                <w:sz w:val="22"/>
                <w:szCs w:val="22"/>
              </w:rPr>
            </w:pPr>
            <w:r w:rsidRPr="00DA2286">
              <w:rPr>
                <w:rFonts w:ascii="Times New Roman" w:hAnsi="Times New Roman" w:cs="Times New Roman"/>
                <w:color w:val="000000"/>
                <w:sz w:val="22"/>
                <w:szCs w:val="22"/>
              </w:rPr>
              <w:t>növénykandeláber</w:t>
            </w:r>
          </w:p>
        </w:tc>
      </w:tr>
      <w:tr w:rsidR="00F13CA0" w:rsidRPr="00DA2286" w:rsidTr="00191330">
        <w:trPr>
          <w:trHeight w:val="315"/>
        </w:trPr>
        <w:tc>
          <w:tcPr>
            <w:tcW w:w="2887" w:type="dxa"/>
            <w:tcBorders>
              <w:top w:val="nil"/>
              <w:left w:val="single" w:sz="8" w:space="0" w:color="auto"/>
              <w:bottom w:val="single" w:sz="8" w:space="0" w:color="auto"/>
              <w:right w:val="single" w:sz="8" w:space="0" w:color="auto"/>
            </w:tcBorders>
            <w:shd w:val="clear" w:color="000000" w:fill="D8D8D8"/>
            <w:noWrap/>
            <w:vAlign w:val="center"/>
            <w:hideMark/>
          </w:tcPr>
          <w:p w:rsidR="00F13CA0" w:rsidRPr="00DA2286" w:rsidRDefault="00F13CA0" w:rsidP="00F13CA0">
            <w:pPr>
              <w:widowControl/>
              <w:autoSpaceDE/>
              <w:autoSpaceDN/>
              <w:rPr>
                <w:rFonts w:ascii="Times New Roman" w:hAnsi="Times New Roman" w:cs="Times New Roman"/>
                <w:b/>
                <w:bCs/>
                <w:i/>
                <w:iCs/>
                <w:color w:val="000000"/>
                <w:sz w:val="22"/>
                <w:szCs w:val="22"/>
              </w:rPr>
            </w:pPr>
            <w:r w:rsidRPr="00DA2286">
              <w:rPr>
                <w:rFonts w:ascii="Times New Roman" w:hAnsi="Times New Roman" w:cs="Times New Roman"/>
                <w:b/>
                <w:bCs/>
                <w:i/>
                <w:iCs/>
                <w:color w:val="000000"/>
                <w:sz w:val="22"/>
                <w:szCs w:val="22"/>
              </w:rPr>
              <w:t>Kertész utca (B)</w:t>
            </w:r>
          </w:p>
        </w:tc>
        <w:tc>
          <w:tcPr>
            <w:tcW w:w="1475" w:type="dxa"/>
            <w:tcBorders>
              <w:top w:val="nil"/>
              <w:left w:val="nil"/>
              <w:bottom w:val="single" w:sz="8" w:space="0" w:color="auto"/>
              <w:right w:val="single" w:sz="8" w:space="0" w:color="auto"/>
            </w:tcBorders>
            <w:shd w:val="clear" w:color="000000" w:fill="FFFF00"/>
            <w:noWrap/>
            <w:vAlign w:val="center"/>
            <w:hideMark/>
          </w:tcPr>
          <w:p w:rsidR="00F13CA0" w:rsidRPr="00F35BE6" w:rsidRDefault="00F13CA0" w:rsidP="00F13CA0">
            <w:pPr>
              <w:widowControl/>
              <w:autoSpaceDE/>
              <w:autoSpaceDN/>
              <w:jc w:val="center"/>
              <w:rPr>
                <w:rFonts w:ascii="Times New Roman" w:hAnsi="Times New Roman" w:cs="Times New Roman"/>
                <w:i/>
                <w:iCs/>
                <w:color w:val="000000"/>
                <w:sz w:val="22"/>
                <w:szCs w:val="22"/>
              </w:rPr>
            </w:pPr>
            <w:r w:rsidRPr="00F35BE6">
              <w:rPr>
                <w:rFonts w:ascii="Times New Roman" w:hAnsi="Times New Roman" w:cs="Times New Roman"/>
                <w:i/>
                <w:iCs/>
                <w:color w:val="000000"/>
                <w:sz w:val="22"/>
                <w:szCs w:val="22"/>
              </w:rPr>
              <w:t>9</w:t>
            </w:r>
          </w:p>
        </w:tc>
        <w:tc>
          <w:tcPr>
            <w:tcW w:w="2378" w:type="dxa"/>
            <w:tcBorders>
              <w:top w:val="nil"/>
              <w:left w:val="nil"/>
              <w:bottom w:val="single" w:sz="8" w:space="0" w:color="auto"/>
              <w:right w:val="single" w:sz="8" w:space="0" w:color="auto"/>
            </w:tcBorders>
            <w:shd w:val="clear" w:color="auto" w:fill="auto"/>
            <w:noWrap/>
            <w:vAlign w:val="center"/>
            <w:hideMark/>
          </w:tcPr>
          <w:p w:rsidR="00F13CA0" w:rsidRPr="00DA2286" w:rsidRDefault="00F13CA0" w:rsidP="00F13CA0">
            <w:pPr>
              <w:widowControl/>
              <w:autoSpaceDE/>
              <w:autoSpaceDN/>
              <w:rPr>
                <w:rFonts w:ascii="Times New Roman" w:hAnsi="Times New Roman" w:cs="Times New Roman"/>
                <w:i/>
                <w:iCs/>
                <w:color w:val="000000"/>
                <w:sz w:val="22"/>
                <w:szCs w:val="22"/>
              </w:rPr>
            </w:pPr>
            <w:r w:rsidRPr="00DA2286">
              <w:rPr>
                <w:rFonts w:ascii="Times New Roman" w:hAnsi="Times New Roman" w:cs="Times New Roman"/>
                <w:i/>
                <w:iCs/>
                <w:color w:val="000000"/>
                <w:sz w:val="22"/>
                <w:szCs w:val="22"/>
              </w:rPr>
              <w:t>növénykandeláber</w:t>
            </w:r>
          </w:p>
        </w:tc>
      </w:tr>
      <w:tr w:rsidR="00F13CA0" w:rsidRPr="00DA2286" w:rsidTr="00191330">
        <w:trPr>
          <w:trHeight w:val="315"/>
        </w:trPr>
        <w:tc>
          <w:tcPr>
            <w:tcW w:w="2887" w:type="dxa"/>
            <w:tcBorders>
              <w:top w:val="nil"/>
              <w:left w:val="single" w:sz="8" w:space="0" w:color="auto"/>
              <w:bottom w:val="single" w:sz="8" w:space="0" w:color="auto"/>
              <w:right w:val="single" w:sz="8" w:space="0" w:color="auto"/>
            </w:tcBorders>
            <w:shd w:val="clear" w:color="000000" w:fill="D8D8D8"/>
            <w:noWrap/>
            <w:vAlign w:val="center"/>
            <w:hideMark/>
          </w:tcPr>
          <w:p w:rsidR="00F13CA0" w:rsidRPr="00DA2286" w:rsidRDefault="00F13CA0" w:rsidP="00F13CA0">
            <w:pPr>
              <w:widowControl/>
              <w:autoSpaceDE/>
              <w:autoSpaceDN/>
              <w:rPr>
                <w:rFonts w:ascii="Times New Roman" w:hAnsi="Times New Roman" w:cs="Times New Roman"/>
                <w:b/>
                <w:bCs/>
                <w:color w:val="000000"/>
                <w:sz w:val="22"/>
                <w:szCs w:val="22"/>
              </w:rPr>
            </w:pPr>
            <w:r w:rsidRPr="00DA2286">
              <w:rPr>
                <w:rFonts w:ascii="Times New Roman" w:hAnsi="Times New Roman" w:cs="Times New Roman"/>
                <w:b/>
                <w:bCs/>
                <w:color w:val="000000"/>
                <w:sz w:val="22"/>
                <w:szCs w:val="22"/>
              </w:rPr>
              <w:t>Nagydiófa u. (A)</w:t>
            </w:r>
          </w:p>
        </w:tc>
        <w:tc>
          <w:tcPr>
            <w:tcW w:w="1475" w:type="dxa"/>
            <w:tcBorders>
              <w:top w:val="nil"/>
              <w:left w:val="nil"/>
              <w:bottom w:val="single" w:sz="8" w:space="0" w:color="auto"/>
              <w:right w:val="single" w:sz="8" w:space="0" w:color="auto"/>
            </w:tcBorders>
            <w:shd w:val="clear" w:color="000000" w:fill="FFFFFF"/>
            <w:noWrap/>
            <w:vAlign w:val="center"/>
            <w:hideMark/>
          </w:tcPr>
          <w:p w:rsidR="00F13CA0" w:rsidRPr="00F35BE6" w:rsidRDefault="00F13CA0" w:rsidP="00F13CA0">
            <w:pPr>
              <w:widowControl/>
              <w:autoSpaceDE/>
              <w:autoSpaceDN/>
              <w:jc w:val="center"/>
              <w:rPr>
                <w:rFonts w:ascii="Times New Roman" w:hAnsi="Times New Roman" w:cs="Times New Roman"/>
                <w:iCs/>
                <w:color w:val="000000"/>
                <w:sz w:val="22"/>
                <w:szCs w:val="22"/>
              </w:rPr>
            </w:pPr>
            <w:r w:rsidRPr="00F35BE6">
              <w:rPr>
                <w:rFonts w:ascii="Times New Roman" w:hAnsi="Times New Roman" w:cs="Times New Roman"/>
                <w:iCs/>
                <w:color w:val="000000"/>
                <w:sz w:val="22"/>
                <w:szCs w:val="22"/>
              </w:rPr>
              <w:t>0</w:t>
            </w:r>
          </w:p>
        </w:tc>
        <w:tc>
          <w:tcPr>
            <w:tcW w:w="2378" w:type="dxa"/>
            <w:tcBorders>
              <w:top w:val="nil"/>
              <w:left w:val="nil"/>
              <w:bottom w:val="single" w:sz="8" w:space="0" w:color="auto"/>
              <w:right w:val="single" w:sz="8" w:space="0" w:color="auto"/>
            </w:tcBorders>
            <w:shd w:val="clear" w:color="auto" w:fill="auto"/>
            <w:noWrap/>
            <w:vAlign w:val="center"/>
            <w:hideMark/>
          </w:tcPr>
          <w:p w:rsidR="00F13CA0" w:rsidRPr="00DA2286" w:rsidRDefault="00F13CA0" w:rsidP="00F13CA0">
            <w:pPr>
              <w:widowControl/>
              <w:autoSpaceDE/>
              <w:autoSpaceDN/>
              <w:rPr>
                <w:rFonts w:ascii="Times New Roman" w:hAnsi="Times New Roman" w:cs="Times New Roman"/>
                <w:iCs/>
                <w:color w:val="000000"/>
                <w:sz w:val="22"/>
                <w:szCs w:val="22"/>
              </w:rPr>
            </w:pPr>
            <w:r w:rsidRPr="00DA2286">
              <w:rPr>
                <w:rFonts w:ascii="Times New Roman" w:hAnsi="Times New Roman" w:cs="Times New Roman"/>
                <w:iCs/>
                <w:color w:val="000000"/>
                <w:sz w:val="22"/>
                <w:szCs w:val="22"/>
              </w:rPr>
              <w:t>növénykandeláber</w:t>
            </w:r>
          </w:p>
        </w:tc>
      </w:tr>
      <w:tr w:rsidR="00F13CA0" w:rsidRPr="00DA2286" w:rsidTr="00191330">
        <w:trPr>
          <w:trHeight w:val="315"/>
        </w:trPr>
        <w:tc>
          <w:tcPr>
            <w:tcW w:w="2887" w:type="dxa"/>
            <w:tcBorders>
              <w:top w:val="nil"/>
              <w:left w:val="single" w:sz="8" w:space="0" w:color="auto"/>
              <w:bottom w:val="single" w:sz="8" w:space="0" w:color="auto"/>
              <w:right w:val="single" w:sz="8" w:space="0" w:color="auto"/>
            </w:tcBorders>
            <w:shd w:val="clear" w:color="000000" w:fill="D8D8D8"/>
            <w:noWrap/>
            <w:vAlign w:val="center"/>
            <w:hideMark/>
          </w:tcPr>
          <w:p w:rsidR="00F13CA0" w:rsidRPr="00DA2286" w:rsidRDefault="00F13CA0" w:rsidP="00F13CA0">
            <w:pPr>
              <w:widowControl/>
              <w:autoSpaceDE/>
              <w:autoSpaceDN/>
              <w:rPr>
                <w:rFonts w:ascii="Times New Roman" w:hAnsi="Times New Roman" w:cs="Times New Roman"/>
                <w:b/>
                <w:bCs/>
                <w:i/>
                <w:iCs/>
                <w:color w:val="000000"/>
                <w:sz w:val="22"/>
                <w:szCs w:val="22"/>
              </w:rPr>
            </w:pPr>
            <w:r w:rsidRPr="00DA2286">
              <w:rPr>
                <w:rFonts w:ascii="Times New Roman" w:hAnsi="Times New Roman" w:cs="Times New Roman"/>
                <w:b/>
                <w:bCs/>
                <w:i/>
                <w:iCs/>
                <w:color w:val="000000"/>
                <w:sz w:val="22"/>
                <w:szCs w:val="22"/>
              </w:rPr>
              <w:t>Nagydiófa u. (B)</w:t>
            </w:r>
          </w:p>
        </w:tc>
        <w:tc>
          <w:tcPr>
            <w:tcW w:w="1475" w:type="dxa"/>
            <w:tcBorders>
              <w:top w:val="nil"/>
              <w:left w:val="nil"/>
              <w:bottom w:val="single" w:sz="8" w:space="0" w:color="auto"/>
              <w:right w:val="single" w:sz="8" w:space="0" w:color="auto"/>
            </w:tcBorders>
            <w:shd w:val="clear" w:color="000000" w:fill="FFFF00"/>
            <w:noWrap/>
            <w:vAlign w:val="center"/>
            <w:hideMark/>
          </w:tcPr>
          <w:p w:rsidR="00F13CA0" w:rsidRPr="00F35BE6" w:rsidRDefault="00F13CA0" w:rsidP="00F13CA0">
            <w:pPr>
              <w:widowControl/>
              <w:autoSpaceDE/>
              <w:autoSpaceDN/>
              <w:jc w:val="center"/>
              <w:rPr>
                <w:rFonts w:ascii="Times New Roman" w:hAnsi="Times New Roman" w:cs="Times New Roman"/>
                <w:i/>
                <w:iCs/>
                <w:color w:val="000000"/>
                <w:sz w:val="22"/>
                <w:szCs w:val="22"/>
              </w:rPr>
            </w:pPr>
            <w:r w:rsidRPr="00F35BE6">
              <w:rPr>
                <w:rFonts w:ascii="Times New Roman" w:hAnsi="Times New Roman" w:cs="Times New Roman"/>
                <w:i/>
                <w:iCs/>
                <w:color w:val="000000"/>
                <w:sz w:val="22"/>
                <w:szCs w:val="22"/>
              </w:rPr>
              <w:t>12</w:t>
            </w:r>
          </w:p>
        </w:tc>
        <w:tc>
          <w:tcPr>
            <w:tcW w:w="2378" w:type="dxa"/>
            <w:tcBorders>
              <w:top w:val="nil"/>
              <w:left w:val="nil"/>
              <w:bottom w:val="single" w:sz="8" w:space="0" w:color="auto"/>
              <w:right w:val="single" w:sz="8" w:space="0" w:color="auto"/>
            </w:tcBorders>
            <w:shd w:val="clear" w:color="auto" w:fill="auto"/>
            <w:noWrap/>
            <w:vAlign w:val="center"/>
            <w:hideMark/>
          </w:tcPr>
          <w:p w:rsidR="00F13CA0" w:rsidRPr="00DA2286" w:rsidRDefault="00A62ED9" w:rsidP="00F13CA0">
            <w:pPr>
              <w:widowControl/>
              <w:autoSpaceDE/>
              <w:autoSpaceDN/>
              <w:rPr>
                <w:rFonts w:ascii="Times New Roman" w:hAnsi="Times New Roman" w:cs="Times New Roman"/>
                <w:i/>
                <w:iCs/>
                <w:color w:val="000000"/>
                <w:sz w:val="22"/>
                <w:szCs w:val="22"/>
              </w:rPr>
            </w:pPr>
            <w:proofErr w:type="spellStart"/>
            <w:r w:rsidRPr="00DA2286">
              <w:rPr>
                <w:rFonts w:ascii="Times New Roman" w:hAnsi="Times New Roman" w:cs="Times New Roman"/>
                <w:i/>
                <w:iCs/>
                <w:color w:val="000000"/>
                <w:sz w:val="22"/>
                <w:szCs w:val="22"/>
              </w:rPr>
              <w:t>planténer</w:t>
            </w:r>
            <w:proofErr w:type="spellEnd"/>
          </w:p>
        </w:tc>
      </w:tr>
      <w:tr w:rsidR="00F13CA0" w:rsidRPr="00DA2286" w:rsidTr="00191330">
        <w:trPr>
          <w:trHeight w:val="315"/>
        </w:trPr>
        <w:tc>
          <w:tcPr>
            <w:tcW w:w="2887" w:type="dxa"/>
            <w:tcBorders>
              <w:top w:val="nil"/>
              <w:left w:val="single" w:sz="8" w:space="0" w:color="auto"/>
              <w:bottom w:val="single" w:sz="8" w:space="0" w:color="auto"/>
              <w:right w:val="single" w:sz="8" w:space="0" w:color="auto"/>
            </w:tcBorders>
            <w:shd w:val="clear" w:color="000000" w:fill="D8D8D8"/>
            <w:vAlign w:val="center"/>
            <w:hideMark/>
          </w:tcPr>
          <w:p w:rsidR="00F13CA0" w:rsidRPr="00DA2286" w:rsidRDefault="00F13CA0" w:rsidP="00F13CA0">
            <w:pPr>
              <w:widowControl/>
              <w:autoSpaceDE/>
              <w:autoSpaceDN/>
              <w:rPr>
                <w:rFonts w:ascii="Times New Roman" w:hAnsi="Times New Roman" w:cs="Times New Roman"/>
                <w:b/>
                <w:bCs/>
                <w:color w:val="000000"/>
                <w:sz w:val="22"/>
                <w:szCs w:val="22"/>
              </w:rPr>
            </w:pPr>
            <w:r w:rsidRPr="00DA2286">
              <w:rPr>
                <w:rFonts w:ascii="Times New Roman" w:hAnsi="Times New Roman" w:cs="Times New Roman"/>
                <w:b/>
                <w:bCs/>
                <w:color w:val="000000"/>
                <w:sz w:val="22"/>
                <w:szCs w:val="22"/>
              </w:rPr>
              <w:t>Vörösmarty u.</w:t>
            </w:r>
          </w:p>
        </w:tc>
        <w:tc>
          <w:tcPr>
            <w:tcW w:w="1475" w:type="dxa"/>
            <w:tcBorders>
              <w:top w:val="nil"/>
              <w:left w:val="nil"/>
              <w:bottom w:val="single" w:sz="8" w:space="0" w:color="auto"/>
              <w:right w:val="single" w:sz="8" w:space="0" w:color="auto"/>
            </w:tcBorders>
            <w:shd w:val="clear" w:color="000000" w:fill="FFFF00"/>
            <w:noWrap/>
            <w:vAlign w:val="center"/>
            <w:hideMark/>
          </w:tcPr>
          <w:p w:rsidR="00F13CA0" w:rsidRPr="00F35BE6" w:rsidRDefault="00F13CA0" w:rsidP="00F13CA0">
            <w:pPr>
              <w:widowControl/>
              <w:autoSpaceDE/>
              <w:autoSpaceDN/>
              <w:jc w:val="center"/>
              <w:rPr>
                <w:rFonts w:ascii="Times New Roman" w:hAnsi="Times New Roman" w:cs="Times New Roman"/>
                <w:color w:val="000000"/>
                <w:sz w:val="22"/>
                <w:szCs w:val="22"/>
              </w:rPr>
            </w:pPr>
            <w:r w:rsidRPr="00F35BE6">
              <w:rPr>
                <w:rFonts w:ascii="Times New Roman" w:hAnsi="Times New Roman" w:cs="Times New Roman"/>
                <w:color w:val="000000"/>
                <w:sz w:val="22"/>
                <w:szCs w:val="22"/>
              </w:rPr>
              <w:t>15</w:t>
            </w:r>
          </w:p>
        </w:tc>
        <w:tc>
          <w:tcPr>
            <w:tcW w:w="2378" w:type="dxa"/>
            <w:tcBorders>
              <w:top w:val="nil"/>
              <w:left w:val="nil"/>
              <w:bottom w:val="single" w:sz="8" w:space="0" w:color="auto"/>
              <w:right w:val="single" w:sz="8" w:space="0" w:color="auto"/>
            </w:tcBorders>
            <w:shd w:val="clear" w:color="auto" w:fill="auto"/>
            <w:noWrap/>
            <w:vAlign w:val="center"/>
            <w:hideMark/>
          </w:tcPr>
          <w:p w:rsidR="00F13CA0" w:rsidRPr="00DA2286" w:rsidRDefault="00F13CA0" w:rsidP="00F13CA0">
            <w:pPr>
              <w:widowControl/>
              <w:autoSpaceDE/>
              <w:autoSpaceDN/>
              <w:rPr>
                <w:rFonts w:ascii="Times New Roman" w:hAnsi="Times New Roman" w:cs="Times New Roman"/>
                <w:color w:val="000000"/>
                <w:sz w:val="22"/>
                <w:szCs w:val="22"/>
              </w:rPr>
            </w:pPr>
            <w:r w:rsidRPr="00DA2286">
              <w:rPr>
                <w:rFonts w:ascii="Times New Roman" w:hAnsi="Times New Roman" w:cs="Times New Roman"/>
                <w:color w:val="000000"/>
                <w:sz w:val="22"/>
                <w:szCs w:val="22"/>
              </w:rPr>
              <w:t>növénykandeláber</w:t>
            </w:r>
          </w:p>
        </w:tc>
      </w:tr>
      <w:tr w:rsidR="00F13CA0" w:rsidRPr="00DA2286" w:rsidTr="00191330">
        <w:trPr>
          <w:trHeight w:val="315"/>
        </w:trPr>
        <w:tc>
          <w:tcPr>
            <w:tcW w:w="2887" w:type="dxa"/>
            <w:tcBorders>
              <w:top w:val="single" w:sz="8" w:space="0" w:color="auto"/>
              <w:left w:val="single" w:sz="8" w:space="0" w:color="auto"/>
              <w:bottom w:val="single" w:sz="8" w:space="0" w:color="auto"/>
              <w:right w:val="single" w:sz="8" w:space="0" w:color="auto"/>
            </w:tcBorders>
            <w:shd w:val="clear" w:color="000000" w:fill="D8D8D8"/>
            <w:noWrap/>
            <w:vAlign w:val="center"/>
            <w:hideMark/>
          </w:tcPr>
          <w:p w:rsidR="00F13CA0" w:rsidRPr="00DA2286" w:rsidRDefault="00F13CA0" w:rsidP="00F13CA0">
            <w:pPr>
              <w:widowControl/>
              <w:autoSpaceDE/>
              <w:autoSpaceDN/>
              <w:rPr>
                <w:rFonts w:ascii="Times New Roman" w:hAnsi="Times New Roman" w:cs="Times New Roman"/>
                <w:b/>
                <w:bCs/>
                <w:color w:val="000000"/>
                <w:sz w:val="22"/>
                <w:szCs w:val="22"/>
              </w:rPr>
            </w:pPr>
            <w:r w:rsidRPr="00DA2286">
              <w:rPr>
                <w:rFonts w:ascii="Times New Roman" w:hAnsi="Times New Roman" w:cs="Times New Roman"/>
                <w:b/>
                <w:bCs/>
                <w:color w:val="000000"/>
                <w:sz w:val="22"/>
                <w:szCs w:val="22"/>
              </w:rPr>
              <w:t>Összesen (A)</w:t>
            </w:r>
          </w:p>
        </w:tc>
        <w:tc>
          <w:tcPr>
            <w:tcW w:w="1475" w:type="dxa"/>
            <w:tcBorders>
              <w:top w:val="single" w:sz="8" w:space="0" w:color="auto"/>
              <w:left w:val="nil"/>
              <w:bottom w:val="single" w:sz="8" w:space="0" w:color="auto"/>
              <w:right w:val="single" w:sz="8" w:space="0" w:color="auto"/>
            </w:tcBorders>
            <w:shd w:val="clear" w:color="000000" w:fill="FFFFFF"/>
            <w:noWrap/>
            <w:vAlign w:val="center"/>
            <w:hideMark/>
          </w:tcPr>
          <w:p w:rsidR="00F13CA0" w:rsidRPr="00354B80" w:rsidRDefault="00F13CA0" w:rsidP="00F13CA0">
            <w:pPr>
              <w:widowControl/>
              <w:autoSpaceDE/>
              <w:autoSpaceDN/>
              <w:jc w:val="center"/>
              <w:rPr>
                <w:rFonts w:ascii="Times New Roman" w:hAnsi="Times New Roman" w:cs="Times New Roman"/>
                <w:b/>
                <w:color w:val="000000"/>
                <w:sz w:val="22"/>
                <w:szCs w:val="22"/>
              </w:rPr>
            </w:pPr>
            <w:r w:rsidRPr="00354B80">
              <w:rPr>
                <w:rFonts w:ascii="Times New Roman" w:hAnsi="Times New Roman" w:cs="Times New Roman"/>
                <w:b/>
                <w:color w:val="000000"/>
                <w:sz w:val="22"/>
                <w:szCs w:val="22"/>
              </w:rPr>
              <w:t>407</w:t>
            </w:r>
          </w:p>
        </w:tc>
        <w:tc>
          <w:tcPr>
            <w:tcW w:w="2378" w:type="dxa"/>
            <w:tcBorders>
              <w:top w:val="single" w:sz="8" w:space="0" w:color="auto"/>
              <w:left w:val="nil"/>
              <w:bottom w:val="single" w:sz="8" w:space="0" w:color="auto"/>
              <w:right w:val="single" w:sz="8" w:space="0" w:color="auto"/>
            </w:tcBorders>
            <w:shd w:val="clear" w:color="auto" w:fill="auto"/>
            <w:noWrap/>
            <w:vAlign w:val="center"/>
            <w:hideMark/>
          </w:tcPr>
          <w:p w:rsidR="00F13CA0" w:rsidRPr="00DA2286" w:rsidRDefault="00F13CA0" w:rsidP="00F13CA0">
            <w:pPr>
              <w:widowControl/>
              <w:autoSpaceDE/>
              <w:autoSpaceDN/>
              <w:rPr>
                <w:rFonts w:ascii="Times New Roman" w:hAnsi="Times New Roman" w:cs="Times New Roman"/>
                <w:color w:val="000000"/>
                <w:sz w:val="22"/>
                <w:szCs w:val="22"/>
              </w:rPr>
            </w:pPr>
            <w:r w:rsidRPr="00DA2286">
              <w:rPr>
                <w:rFonts w:ascii="Times New Roman" w:hAnsi="Times New Roman" w:cs="Times New Roman"/>
                <w:color w:val="000000"/>
                <w:sz w:val="22"/>
                <w:szCs w:val="22"/>
              </w:rPr>
              <w:t> </w:t>
            </w:r>
          </w:p>
        </w:tc>
      </w:tr>
      <w:tr w:rsidR="00F13CA0" w:rsidRPr="00DA2286" w:rsidTr="00191330">
        <w:trPr>
          <w:trHeight w:val="315"/>
        </w:trPr>
        <w:tc>
          <w:tcPr>
            <w:tcW w:w="2887" w:type="dxa"/>
            <w:tcBorders>
              <w:top w:val="single" w:sz="8" w:space="0" w:color="auto"/>
              <w:left w:val="single" w:sz="8" w:space="0" w:color="auto"/>
              <w:bottom w:val="single" w:sz="8" w:space="0" w:color="auto"/>
              <w:right w:val="single" w:sz="8" w:space="0" w:color="auto"/>
            </w:tcBorders>
            <w:shd w:val="clear" w:color="000000" w:fill="D8D8D8"/>
            <w:noWrap/>
            <w:vAlign w:val="center"/>
            <w:hideMark/>
          </w:tcPr>
          <w:p w:rsidR="00F13CA0" w:rsidRPr="00DA2286" w:rsidRDefault="00F13CA0" w:rsidP="00F13CA0">
            <w:pPr>
              <w:widowControl/>
              <w:autoSpaceDE/>
              <w:autoSpaceDN/>
              <w:rPr>
                <w:rFonts w:ascii="Times New Roman" w:hAnsi="Times New Roman" w:cs="Times New Roman"/>
                <w:b/>
                <w:bCs/>
                <w:color w:val="000000"/>
                <w:sz w:val="22"/>
                <w:szCs w:val="22"/>
              </w:rPr>
            </w:pPr>
            <w:r w:rsidRPr="00DA2286">
              <w:rPr>
                <w:rFonts w:ascii="Times New Roman" w:hAnsi="Times New Roman" w:cs="Times New Roman"/>
                <w:b/>
                <w:bCs/>
                <w:color w:val="000000"/>
                <w:sz w:val="22"/>
                <w:szCs w:val="22"/>
              </w:rPr>
              <w:t>Összesen (B)</w:t>
            </w:r>
          </w:p>
        </w:tc>
        <w:tc>
          <w:tcPr>
            <w:tcW w:w="1475" w:type="dxa"/>
            <w:tcBorders>
              <w:top w:val="single" w:sz="8" w:space="0" w:color="auto"/>
              <w:left w:val="nil"/>
              <w:bottom w:val="single" w:sz="8" w:space="0" w:color="auto"/>
              <w:right w:val="single" w:sz="8" w:space="0" w:color="auto"/>
            </w:tcBorders>
            <w:shd w:val="clear" w:color="000000" w:fill="FFFFFF"/>
            <w:noWrap/>
            <w:vAlign w:val="center"/>
            <w:hideMark/>
          </w:tcPr>
          <w:p w:rsidR="00F13CA0" w:rsidRPr="00DA2286" w:rsidRDefault="00F13CA0" w:rsidP="00F13CA0">
            <w:pPr>
              <w:widowControl/>
              <w:autoSpaceDE/>
              <w:autoSpaceDN/>
              <w:jc w:val="center"/>
              <w:rPr>
                <w:rFonts w:ascii="Times New Roman" w:hAnsi="Times New Roman" w:cs="Times New Roman"/>
                <w:b/>
                <w:color w:val="000000"/>
                <w:sz w:val="22"/>
                <w:szCs w:val="22"/>
              </w:rPr>
            </w:pPr>
            <w:r w:rsidRPr="00DA2286">
              <w:rPr>
                <w:rFonts w:ascii="Times New Roman" w:hAnsi="Times New Roman" w:cs="Times New Roman"/>
                <w:b/>
                <w:color w:val="000000"/>
                <w:sz w:val="22"/>
                <w:szCs w:val="22"/>
              </w:rPr>
              <w:t>478</w:t>
            </w:r>
          </w:p>
        </w:tc>
        <w:tc>
          <w:tcPr>
            <w:tcW w:w="2378" w:type="dxa"/>
            <w:tcBorders>
              <w:top w:val="single" w:sz="8" w:space="0" w:color="auto"/>
              <w:left w:val="nil"/>
              <w:bottom w:val="single" w:sz="8" w:space="0" w:color="auto"/>
              <w:right w:val="single" w:sz="8" w:space="0" w:color="auto"/>
            </w:tcBorders>
            <w:shd w:val="clear" w:color="auto" w:fill="auto"/>
            <w:noWrap/>
            <w:vAlign w:val="center"/>
            <w:hideMark/>
          </w:tcPr>
          <w:p w:rsidR="00F13CA0" w:rsidRPr="00DA2286" w:rsidRDefault="00F13CA0" w:rsidP="00F13CA0">
            <w:pPr>
              <w:widowControl/>
              <w:autoSpaceDE/>
              <w:autoSpaceDN/>
              <w:rPr>
                <w:rFonts w:ascii="Times New Roman" w:hAnsi="Times New Roman" w:cs="Times New Roman"/>
                <w:color w:val="000000"/>
                <w:sz w:val="22"/>
                <w:szCs w:val="22"/>
              </w:rPr>
            </w:pPr>
          </w:p>
        </w:tc>
      </w:tr>
    </w:tbl>
    <w:p w:rsidR="009309F8" w:rsidRPr="00DA2286" w:rsidRDefault="009309F8" w:rsidP="009309F8">
      <w:pPr>
        <w:rPr>
          <w:rFonts w:ascii="Times New Roman" w:hAnsi="Times New Roman" w:cs="Times New Roman"/>
          <w:sz w:val="24"/>
          <w:szCs w:val="24"/>
        </w:rPr>
      </w:pPr>
      <w:r w:rsidRPr="00DA2286">
        <w:rPr>
          <w:rFonts w:ascii="Times New Roman" w:hAnsi="Times New Roman" w:cs="Times New Roman"/>
          <w:sz w:val="24"/>
          <w:szCs w:val="24"/>
        </w:rPr>
        <w:t xml:space="preserve"> </w:t>
      </w:r>
    </w:p>
    <w:tbl>
      <w:tblPr>
        <w:tblpPr w:leftFromText="141" w:rightFromText="141" w:vertAnchor="text" w:horzAnchor="page" w:tblpX="2811" w:tblpY="150"/>
        <w:tblW w:w="701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2887"/>
        <w:gridCol w:w="1475"/>
        <w:gridCol w:w="2654"/>
      </w:tblGrid>
      <w:tr w:rsidR="00231F6A" w:rsidRPr="00F13CA0" w:rsidTr="00744F9D">
        <w:trPr>
          <w:trHeight w:val="315"/>
        </w:trPr>
        <w:tc>
          <w:tcPr>
            <w:tcW w:w="2887" w:type="dxa"/>
            <w:shd w:val="clear" w:color="000000" w:fill="D8D8D8"/>
            <w:noWrap/>
            <w:vAlign w:val="center"/>
            <w:hideMark/>
          </w:tcPr>
          <w:p w:rsidR="00231F6A" w:rsidRPr="00DA2286" w:rsidRDefault="00231F6A" w:rsidP="00231F6A">
            <w:pPr>
              <w:widowControl/>
              <w:autoSpaceDE/>
              <w:autoSpaceDN/>
              <w:rPr>
                <w:rFonts w:ascii="Times New Roman" w:hAnsi="Times New Roman" w:cs="Times New Roman"/>
                <w:b/>
                <w:bCs/>
                <w:color w:val="000000"/>
                <w:sz w:val="22"/>
                <w:szCs w:val="22"/>
              </w:rPr>
            </w:pPr>
            <w:proofErr w:type="spellStart"/>
            <w:r w:rsidRPr="00DA2286">
              <w:rPr>
                <w:rFonts w:ascii="Times New Roman" w:hAnsi="Times New Roman" w:cs="Times New Roman"/>
                <w:b/>
                <w:bCs/>
                <w:color w:val="000000"/>
                <w:sz w:val="22"/>
                <w:szCs w:val="22"/>
              </w:rPr>
              <w:t>Herzl</w:t>
            </w:r>
            <w:proofErr w:type="spellEnd"/>
            <w:r w:rsidRPr="00DA2286">
              <w:rPr>
                <w:rFonts w:ascii="Times New Roman" w:hAnsi="Times New Roman" w:cs="Times New Roman"/>
                <w:b/>
                <w:bCs/>
                <w:color w:val="000000"/>
                <w:sz w:val="22"/>
                <w:szCs w:val="22"/>
              </w:rPr>
              <w:t xml:space="preserve"> Tivadar tér</w:t>
            </w:r>
          </w:p>
        </w:tc>
        <w:tc>
          <w:tcPr>
            <w:tcW w:w="1475" w:type="dxa"/>
            <w:shd w:val="clear" w:color="000000" w:fill="FFFFFF"/>
            <w:noWrap/>
            <w:vAlign w:val="center"/>
            <w:hideMark/>
          </w:tcPr>
          <w:p w:rsidR="00231F6A" w:rsidRPr="00DA2286" w:rsidRDefault="00231F6A" w:rsidP="00231F6A">
            <w:pPr>
              <w:widowControl/>
              <w:autoSpaceDE/>
              <w:autoSpaceDN/>
              <w:jc w:val="center"/>
              <w:rPr>
                <w:rFonts w:ascii="Times New Roman" w:hAnsi="Times New Roman" w:cs="Times New Roman"/>
                <w:color w:val="000000"/>
                <w:sz w:val="22"/>
                <w:szCs w:val="22"/>
              </w:rPr>
            </w:pPr>
            <w:r w:rsidRPr="00DA2286">
              <w:rPr>
                <w:rFonts w:ascii="Times New Roman" w:hAnsi="Times New Roman" w:cs="Times New Roman"/>
                <w:color w:val="000000"/>
                <w:sz w:val="22"/>
                <w:szCs w:val="22"/>
              </w:rPr>
              <w:t>17</w:t>
            </w:r>
          </w:p>
        </w:tc>
        <w:tc>
          <w:tcPr>
            <w:tcW w:w="2654" w:type="dxa"/>
            <w:shd w:val="clear" w:color="auto" w:fill="auto"/>
            <w:noWrap/>
            <w:vAlign w:val="center"/>
            <w:hideMark/>
          </w:tcPr>
          <w:p w:rsidR="00231F6A" w:rsidRPr="00F13CA0" w:rsidRDefault="00231F6A" w:rsidP="00231F6A">
            <w:pPr>
              <w:widowControl/>
              <w:autoSpaceDE/>
              <w:autoSpaceDN/>
              <w:rPr>
                <w:rFonts w:ascii="Times New Roman" w:hAnsi="Times New Roman" w:cs="Times New Roman"/>
                <w:color w:val="000000"/>
                <w:sz w:val="22"/>
                <w:szCs w:val="22"/>
              </w:rPr>
            </w:pPr>
            <w:r w:rsidRPr="00DA2286">
              <w:rPr>
                <w:rFonts w:ascii="Times New Roman" w:hAnsi="Times New Roman" w:cs="Times New Roman"/>
                <w:color w:val="000000"/>
                <w:sz w:val="22"/>
                <w:szCs w:val="22"/>
              </w:rPr>
              <w:t>virágoszlop</w:t>
            </w:r>
          </w:p>
        </w:tc>
      </w:tr>
    </w:tbl>
    <w:p w:rsidR="00A81C63" w:rsidRDefault="00A81C63" w:rsidP="00744F9D">
      <w:pPr>
        <w:rPr>
          <w:rFonts w:ascii="Times New Roman" w:hAnsi="Times New Roman" w:cs="Times New Roman"/>
          <w:sz w:val="24"/>
          <w:szCs w:val="24"/>
        </w:rPr>
      </w:pPr>
    </w:p>
    <w:p w:rsidR="005D7B6F" w:rsidRPr="00750C98" w:rsidRDefault="005D7B6F" w:rsidP="00744F9D">
      <w:pPr>
        <w:rPr>
          <w:rFonts w:ascii="Times New Roman" w:hAnsi="Times New Roman" w:cs="Times New Roman"/>
          <w:sz w:val="24"/>
          <w:szCs w:val="24"/>
        </w:rPr>
      </w:pPr>
    </w:p>
    <w:p w:rsidR="005D7B6F" w:rsidRDefault="005D7B6F" w:rsidP="005D7B6F">
      <w:pPr>
        <w:pStyle w:val="Listaszerbekezds"/>
        <w:rPr>
          <w:rFonts w:ascii="Times New Roman" w:hAnsi="Times New Roman"/>
          <w:b/>
          <w:szCs w:val="24"/>
        </w:rPr>
      </w:pPr>
    </w:p>
    <w:p w:rsidR="00F8158C" w:rsidRPr="00F35BE6" w:rsidRDefault="00F8158C" w:rsidP="00A81C63">
      <w:pPr>
        <w:pStyle w:val="Listaszerbekezds"/>
        <w:numPr>
          <w:ilvl w:val="0"/>
          <w:numId w:val="19"/>
        </w:numPr>
        <w:rPr>
          <w:rFonts w:ascii="Times New Roman" w:hAnsi="Times New Roman"/>
          <w:b/>
          <w:szCs w:val="24"/>
        </w:rPr>
      </w:pPr>
      <w:proofErr w:type="spellStart"/>
      <w:r w:rsidRPr="00F35BE6">
        <w:rPr>
          <w:rFonts w:ascii="Times New Roman" w:hAnsi="Times New Roman"/>
          <w:b/>
          <w:szCs w:val="24"/>
        </w:rPr>
        <w:t>Ivókutak</w:t>
      </w:r>
      <w:proofErr w:type="spellEnd"/>
      <w:r w:rsidR="00665CF8" w:rsidRPr="00F35BE6">
        <w:rPr>
          <w:rFonts w:ascii="Times New Roman" w:hAnsi="Times New Roman"/>
          <w:b/>
          <w:szCs w:val="24"/>
        </w:rPr>
        <w:t xml:space="preserve"> elhelyezkedése:</w:t>
      </w:r>
      <w:r w:rsidRPr="00F35BE6">
        <w:rPr>
          <w:rFonts w:ascii="Times New Roman" w:hAnsi="Times New Roman"/>
          <w:b/>
          <w:szCs w:val="24"/>
        </w:rPr>
        <w:t xml:space="preserve"> </w:t>
      </w:r>
      <w:r w:rsidR="001703AE" w:rsidRPr="00F35BE6">
        <w:rPr>
          <w:rFonts w:ascii="Times New Roman" w:hAnsi="Times New Roman"/>
          <w:b/>
          <w:szCs w:val="24"/>
        </w:rPr>
        <w:t>7</w:t>
      </w:r>
      <w:r w:rsidRPr="00F35BE6">
        <w:rPr>
          <w:rFonts w:ascii="Times New Roman" w:hAnsi="Times New Roman"/>
          <w:b/>
          <w:szCs w:val="24"/>
        </w:rPr>
        <w:t xml:space="preserve"> db</w:t>
      </w:r>
    </w:p>
    <w:p w:rsidR="00F8158C" w:rsidRPr="00F35BE6" w:rsidRDefault="00F8158C" w:rsidP="00F8158C">
      <w:pPr>
        <w:numPr>
          <w:ilvl w:val="0"/>
          <w:numId w:val="12"/>
        </w:numPr>
        <w:ind w:left="1701"/>
        <w:jc w:val="both"/>
        <w:rPr>
          <w:rFonts w:ascii="Times New Roman" w:hAnsi="Times New Roman" w:cs="Times New Roman"/>
          <w:sz w:val="24"/>
          <w:szCs w:val="24"/>
        </w:rPr>
      </w:pPr>
      <w:r w:rsidRPr="00F35BE6">
        <w:rPr>
          <w:rFonts w:ascii="Times New Roman" w:hAnsi="Times New Roman" w:cs="Times New Roman"/>
          <w:sz w:val="24"/>
          <w:szCs w:val="24"/>
        </w:rPr>
        <w:t>1 db Bajza utcai Reformáció Emlékparkja</w:t>
      </w:r>
    </w:p>
    <w:p w:rsidR="00F8158C" w:rsidRPr="00F35BE6" w:rsidRDefault="001703AE" w:rsidP="00F8158C">
      <w:pPr>
        <w:numPr>
          <w:ilvl w:val="0"/>
          <w:numId w:val="12"/>
        </w:numPr>
        <w:ind w:left="1701"/>
        <w:rPr>
          <w:rFonts w:ascii="Times New Roman" w:hAnsi="Times New Roman" w:cs="Times New Roman"/>
          <w:sz w:val="24"/>
          <w:szCs w:val="24"/>
        </w:rPr>
      </w:pPr>
      <w:r w:rsidRPr="00F35BE6">
        <w:rPr>
          <w:rFonts w:ascii="Times New Roman" w:hAnsi="Times New Roman" w:cs="Times New Roman"/>
          <w:sz w:val="24"/>
          <w:szCs w:val="24"/>
        </w:rPr>
        <w:t>3</w:t>
      </w:r>
      <w:r w:rsidR="00F8158C" w:rsidRPr="00F35BE6">
        <w:rPr>
          <w:rFonts w:ascii="Times New Roman" w:hAnsi="Times New Roman" w:cs="Times New Roman"/>
          <w:sz w:val="24"/>
          <w:szCs w:val="24"/>
        </w:rPr>
        <w:t xml:space="preserve"> db Almássy tér</w:t>
      </w:r>
    </w:p>
    <w:p w:rsidR="00F8158C" w:rsidRPr="00782B51" w:rsidRDefault="00F8158C" w:rsidP="00F8158C">
      <w:pPr>
        <w:numPr>
          <w:ilvl w:val="0"/>
          <w:numId w:val="12"/>
        </w:numPr>
        <w:ind w:left="1701"/>
        <w:rPr>
          <w:rFonts w:ascii="Times New Roman" w:hAnsi="Times New Roman" w:cs="Times New Roman"/>
          <w:sz w:val="24"/>
          <w:szCs w:val="24"/>
        </w:rPr>
      </w:pPr>
      <w:r w:rsidRPr="00782B51">
        <w:rPr>
          <w:rFonts w:ascii="Times New Roman" w:hAnsi="Times New Roman" w:cs="Times New Roman"/>
          <w:sz w:val="24"/>
          <w:szCs w:val="24"/>
        </w:rPr>
        <w:t>1 db Lövölde tér</w:t>
      </w:r>
    </w:p>
    <w:p w:rsidR="00F8158C" w:rsidRPr="00782B51" w:rsidRDefault="00F8158C" w:rsidP="00F8158C">
      <w:pPr>
        <w:numPr>
          <w:ilvl w:val="0"/>
          <w:numId w:val="12"/>
        </w:numPr>
        <w:ind w:left="1701"/>
        <w:rPr>
          <w:rFonts w:ascii="Times New Roman" w:hAnsi="Times New Roman" w:cs="Times New Roman"/>
          <w:sz w:val="24"/>
          <w:szCs w:val="24"/>
        </w:rPr>
      </w:pPr>
      <w:r w:rsidRPr="00782B51">
        <w:rPr>
          <w:rFonts w:ascii="Times New Roman" w:hAnsi="Times New Roman" w:cs="Times New Roman"/>
          <w:sz w:val="24"/>
          <w:szCs w:val="24"/>
        </w:rPr>
        <w:t xml:space="preserve">1 db Klauzál tér </w:t>
      </w:r>
    </w:p>
    <w:p w:rsidR="00F8158C" w:rsidRDefault="00F8158C" w:rsidP="00F8158C">
      <w:pPr>
        <w:numPr>
          <w:ilvl w:val="0"/>
          <w:numId w:val="12"/>
        </w:numPr>
        <w:ind w:left="1701"/>
        <w:rPr>
          <w:rFonts w:ascii="Times New Roman" w:hAnsi="Times New Roman" w:cs="Times New Roman"/>
          <w:sz w:val="24"/>
          <w:szCs w:val="24"/>
        </w:rPr>
      </w:pPr>
      <w:r w:rsidRPr="00782B51">
        <w:rPr>
          <w:rFonts w:ascii="Times New Roman" w:hAnsi="Times New Roman" w:cs="Times New Roman"/>
          <w:sz w:val="24"/>
          <w:szCs w:val="24"/>
        </w:rPr>
        <w:t>1 db Kazinczy –Király utcai játszótér</w:t>
      </w:r>
    </w:p>
    <w:p w:rsidR="00A81C63" w:rsidRPr="00A307D0" w:rsidRDefault="00A81C63" w:rsidP="00A81C63">
      <w:pPr>
        <w:ind w:left="1701"/>
        <w:rPr>
          <w:rFonts w:ascii="Times New Roman" w:hAnsi="Times New Roman" w:cs="Times New Roman"/>
          <w:sz w:val="24"/>
          <w:szCs w:val="24"/>
        </w:rPr>
      </w:pPr>
    </w:p>
    <w:p w:rsidR="00D44EA9" w:rsidRDefault="00D44EA9">
      <w:pPr>
        <w:widowControl/>
        <w:autoSpaceDE/>
        <w:autoSpaceDN/>
        <w:spacing w:after="200" w:line="276" w:lineRule="auto"/>
        <w:rPr>
          <w:rFonts w:ascii="Times New Roman" w:hAnsi="Times New Roman" w:cs="Times New Roman"/>
          <w:b/>
          <w:color w:val="000000"/>
          <w:sz w:val="24"/>
          <w:szCs w:val="24"/>
        </w:rPr>
      </w:pPr>
      <w:r>
        <w:rPr>
          <w:rFonts w:ascii="Times New Roman" w:hAnsi="Times New Roman"/>
          <w:b/>
          <w:szCs w:val="24"/>
        </w:rPr>
        <w:br w:type="page"/>
      </w:r>
    </w:p>
    <w:p w:rsidR="002D045B" w:rsidRPr="00744F9D" w:rsidRDefault="00665CF8" w:rsidP="00A62ED9">
      <w:pPr>
        <w:pStyle w:val="Listaszerbekezds"/>
        <w:numPr>
          <w:ilvl w:val="0"/>
          <w:numId w:val="19"/>
        </w:numPr>
        <w:rPr>
          <w:rFonts w:ascii="Times New Roman" w:hAnsi="Times New Roman"/>
          <w:b/>
          <w:szCs w:val="24"/>
        </w:rPr>
      </w:pPr>
      <w:proofErr w:type="spellStart"/>
      <w:r w:rsidRPr="00A81C63">
        <w:rPr>
          <w:rFonts w:ascii="Times New Roman" w:hAnsi="Times New Roman"/>
          <w:b/>
          <w:szCs w:val="24"/>
        </w:rPr>
        <w:lastRenderedPageBreak/>
        <w:t>Díszkutak</w:t>
      </w:r>
      <w:proofErr w:type="spellEnd"/>
      <w:r w:rsidR="00A62ED9">
        <w:rPr>
          <w:rFonts w:ascii="Times New Roman" w:hAnsi="Times New Roman"/>
          <w:b/>
          <w:szCs w:val="24"/>
        </w:rPr>
        <w:t>, szökőkutak</w:t>
      </w:r>
      <w:r w:rsidRPr="00A81C63">
        <w:rPr>
          <w:rFonts w:ascii="Times New Roman" w:hAnsi="Times New Roman"/>
          <w:b/>
          <w:szCs w:val="24"/>
        </w:rPr>
        <w:t xml:space="preserve"> elhelyezkedése:</w:t>
      </w:r>
      <w:r w:rsidR="003E3507" w:rsidRPr="00A81C63">
        <w:rPr>
          <w:rFonts w:ascii="Times New Roman" w:hAnsi="Times New Roman"/>
          <w:b/>
          <w:szCs w:val="24"/>
        </w:rPr>
        <w:t xml:space="preserve"> </w:t>
      </w:r>
      <w:r w:rsidR="00F13157">
        <w:rPr>
          <w:rFonts w:ascii="Times New Roman" w:hAnsi="Times New Roman"/>
          <w:b/>
          <w:szCs w:val="24"/>
        </w:rPr>
        <w:t>6</w:t>
      </w:r>
      <w:r w:rsidR="00F8158C" w:rsidRPr="00A81C63">
        <w:rPr>
          <w:rFonts w:ascii="Times New Roman" w:hAnsi="Times New Roman"/>
          <w:b/>
          <w:szCs w:val="24"/>
        </w:rPr>
        <w:t>db</w:t>
      </w:r>
    </w:p>
    <w:p w:rsidR="00F8158C" w:rsidRPr="00782B51" w:rsidRDefault="00F8158C" w:rsidP="00F8158C">
      <w:pPr>
        <w:numPr>
          <w:ilvl w:val="0"/>
          <w:numId w:val="13"/>
        </w:numPr>
        <w:ind w:left="1701"/>
        <w:rPr>
          <w:rFonts w:ascii="Times New Roman" w:hAnsi="Times New Roman" w:cs="Times New Roman"/>
          <w:sz w:val="24"/>
          <w:szCs w:val="24"/>
        </w:rPr>
      </w:pPr>
      <w:r w:rsidRPr="00782B51">
        <w:rPr>
          <w:rFonts w:ascii="Times New Roman" w:hAnsi="Times New Roman" w:cs="Times New Roman"/>
          <w:sz w:val="24"/>
          <w:szCs w:val="24"/>
        </w:rPr>
        <w:t>1</w:t>
      </w:r>
      <w:r w:rsidR="00A62ED9">
        <w:rPr>
          <w:rFonts w:ascii="Times New Roman" w:hAnsi="Times New Roman" w:cs="Times New Roman"/>
          <w:sz w:val="24"/>
          <w:szCs w:val="24"/>
        </w:rPr>
        <w:t xml:space="preserve"> </w:t>
      </w:r>
      <w:proofErr w:type="gramStart"/>
      <w:r w:rsidRPr="00782B51">
        <w:rPr>
          <w:rFonts w:ascii="Times New Roman" w:hAnsi="Times New Roman" w:cs="Times New Roman"/>
          <w:sz w:val="24"/>
          <w:szCs w:val="24"/>
        </w:rPr>
        <w:t xml:space="preserve">db </w:t>
      </w:r>
      <w:r w:rsidR="00551B25">
        <w:rPr>
          <w:rFonts w:ascii="Times New Roman" w:hAnsi="Times New Roman" w:cs="Times New Roman"/>
          <w:sz w:val="24"/>
          <w:szCs w:val="24"/>
        </w:rPr>
        <w:t xml:space="preserve"> </w:t>
      </w:r>
      <w:r w:rsidRPr="00782B51">
        <w:rPr>
          <w:rFonts w:ascii="Times New Roman" w:hAnsi="Times New Roman" w:cs="Times New Roman"/>
          <w:sz w:val="24"/>
          <w:szCs w:val="24"/>
        </w:rPr>
        <w:t>Erzsébet</w:t>
      </w:r>
      <w:proofErr w:type="gramEnd"/>
      <w:r w:rsidRPr="00782B51">
        <w:rPr>
          <w:rFonts w:ascii="Times New Roman" w:hAnsi="Times New Roman" w:cs="Times New Roman"/>
          <w:sz w:val="24"/>
          <w:szCs w:val="24"/>
        </w:rPr>
        <w:t xml:space="preserve"> krt. 8.</w:t>
      </w:r>
      <w:r w:rsidR="00A62ED9">
        <w:rPr>
          <w:rFonts w:ascii="Times New Roman" w:hAnsi="Times New Roman" w:cs="Times New Roman"/>
          <w:sz w:val="24"/>
          <w:szCs w:val="24"/>
        </w:rPr>
        <w:t xml:space="preserve"> (nem üzemel)</w:t>
      </w:r>
    </w:p>
    <w:p w:rsidR="00F8158C" w:rsidRDefault="00F8158C" w:rsidP="00F8158C">
      <w:pPr>
        <w:numPr>
          <w:ilvl w:val="0"/>
          <w:numId w:val="13"/>
        </w:numPr>
        <w:ind w:left="1701"/>
        <w:rPr>
          <w:rFonts w:ascii="Times New Roman" w:hAnsi="Times New Roman" w:cs="Times New Roman"/>
          <w:sz w:val="24"/>
          <w:szCs w:val="24"/>
        </w:rPr>
      </w:pPr>
      <w:r w:rsidRPr="00782B51">
        <w:rPr>
          <w:rFonts w:ascii="Times New Roman" w:hAnsi="Times New Roman" w:cs="Times New Roman"/>
          <w:sz w:val="24"/>
          <w:szCs w:val="24"/>
        </w:rPr>
        <w:t>1 db Klauzál téren</w:t>
      </w:r>
      <w:r w:rsidR="00A62ED9">
        <w:rPr>
          <w:rFonts w:ascii="Times New Roman" w:hAnsi="Times New Roman" w:cs="Times New Roman"/>
          <w:sz w:val="24"/>
          <w:szCs w:val="24"/>
        </w:rPr>
        <w:t xml:space="preserve"> (nem üzemel)</w:t>
      </w:r>
    </w:p>
    <w:p w:rsidR="00F8158C" w:rsidRDefault="00F8158C" w:rsidP="00F8158C">
      <w:pPr>
        <w:numPr>
          <w:ilvl w:val="0"/>
          <w:numId w:val="13"/>
        </w:numPr>
        <w:ind w:left="1701"/>
        <w:rPr>
          <w:rFonts w:ascii="Times New Roman" w:hAnsi="Times New Roman" w:cs="Times New Roman"/>
          <w:sz w:val="24"/>
          <w:szCs w:val="24"/>
        </w:rPr>
      </w:pPr>
      <w:r w:rsidRPr="00782B51">
        <w:rPr>
          <w:rFonts w:ascii="Times New Roman" w:hAnsi="Times New Roman" w:cs="Times New Roman"/>
          <w:sz w:val="24"/>
          <w:szCs w:val="24"/>
        </w:rPr>
        <w:t>1 db Szenes Hanna Park</w:t>
      </w:r>
      <w:r w:rsidR="00A62ED9">
        <w:rPr>
          <w:rFonts w:ascii="Times New Roman" w:hAnsi="Times New Roman" w:cs="Times New Roman"/>
          <w:sz w:val="24"/>
          <w:szCs w:val="24"/>
        </w:rPr>
        <w:t xml:space="preserve"> (nem üzemel)</w:t>
      </w:r>
    </w:p>
    <w:p w:rsidR="00231F6A" w:rsidRDefault="00A62ED9" w:rsidP="00744F9D">
      <w:pPr>
        <w:numPr>
          <w:ilvl w:val="0"/>
          <w:numId w:val="13"/>
        </w:numPr>
        <w:ind w:left="1701"/>
        <w:rPr>
          <w:rFonts w:ascii="Times New Roman" w:hAnsi="Times New Roman" w:cs="Times New Roman"/>
          <w:sz w:val="24"/>
          <w:szCs w:val="24"/>
        </w:rPr>
      </w:pPr>
      <w:r>
        <w:rPr>
          <w:rFonts w:ascii="Times New Roman" w:hAnsi="Times New Roman" w:cs="Times New Roman"/>
          <w:sz w:val="24"/>
          <w:szCs w:val="24"/>
        </w:rPr>
        <w:t xml:space="preserve">1 db Almássy tér (vízgépészeti berendezéssel működő </w:t>
      </w:r>
      <w:proofErr w:type="spellStart"/>
      <w:r>
        <w:rPr>
          <w:rFonts w:ascii="Times New Roman" w:hAnsi="Times New Roman" w:cs="Times New Roman"/>
          <w:sz w:val="24"/>
          <w:szCs w:val="24"/>
        </w:rPr>
        <w:t>vízkeringetős</w:t>
      </w:r>
      <w:proofErr w:type="spellEnd"/>
      <w:r>
        <w:rPr>
          <w:rFonts w:ascii="Times New Roman" w:hAnsi="Times New Roman" w:cs="Times New Roman"/>
          <w:sz w:val="24"/>
          <w:szCs w:val="24"/>
        </w:rPr>
        <w:t xml:space="preserve"> rendszerű látvány szökőkút, kiépítés ideje 2014. év)</w:t>
      </w:r>
    </w:p>
    <w:p w:rsidR="00231F6A" w:rsidRDefault="0051621D" w:rsidP="00744F9D">
      <w:pPr>
        <w:numPr>
          <w:ilvl w:val="0"/>
          <w:numId w:val="13"/>
        </w:numPr>
        <w:ind w:left="1701"/>
        <w:rPr>
          <w:rFonts w:ascii="Times New Roman" w:hAnsi="Times New Roman" w:cs="Times New Roman"/>
          <w:sz w:val="24"/>
          <w:szCs w:val="24"/>
        </w:rPr>
      </w:pPr>
      <w:r>
        <w:rPr>
          <w:rFonts w:ascii="Times New Roman" w:hAnsi="Times New Roman" w:cs="Times New Roman"/>
          <w:sz w:val="24"/>
          <w:szCs w:val="24"/>
        </w:rPr>
        <w:t xml:space="preserve">2 </w:t>
      </w:r>
      <w:r w:rsidR="00496180">
        <w:rPr>
          <w:rFonts w:ascii="Times New Roman" w:hAnsi="Times New Roman" w:cs="Times New Roman"/>
          <w:sz w:val="24"/>
          <w:szCs w:val="24"/>
        </w:rPr>
        <w:t xml:space="preserve">db </w:t>
      </w:r>
      <w:r w:rsidR="00551B25" w:rsidRPr="00231F6A">
        <w:rPr>
          <w:rFonts w:ascii="Times New Roman" w:hAnsi="Times New Roman" w:cs="Times New Roman"/>
          <w:sz w:val="24"/>
          <w:szCs w:val="24"/>
        </w:rPr>
        <w:t xml:space="preserve">Madách tér (1 db vízgépészeti berendezéssel működő </w:t>
      </w:r>
      <w:proofErr w:type="spellStart"/>
      <w:r w:rsidR="00551B25" w:rsidRPr="00231F6A">
        <w:rPr>
          <w:rFonts w:ascii="Times New Roman" w:hAnsi="Times New Roman" w:cs="Times New Roman"/>
          <w:sz w:val="24"/>
          <w:szCs w:val="24"/>
        </w:rPr>
        <w:t>vízkering</w:t>
      </w:r>
      <w:r w:rsidR="00F13157">
        <w:rPr>
          <w:rFonts w:ascii="Times New Roman" w:hAnsi="Times New Roman" w:cs="Times New Roman"/>
          <w:sz w:val="24"/>
          <w:szCs w:val="24"/>
        </w:rPr>
        <w:t>etős</w:t>
      </w:r>
      <w:proofErr w:type="spellEnd"/>
      <w:r w:rsidR="00F13157">
        <w:rPr>
          <w:rFonts w:ascii="Times New Roman" w:hAnsi="Times New Roman" w:cs="Times New Roman"/>
          <w:sz w:val="24"/>
          <w:szCs w:val="24"/>
        </w:rPr>
        <w:t xml:space="preserve"> rendszerű látvány szökőkút</w:t>
      </w:r>
      <w:r w:rsidR="00551B25" w:rsidRPr="00231F6A">
        <w:rPr>
          <w:rFonts w:ascii="Times New Roman" w:hAnsi="Times New Roman" w:cs="Times New Roman"/>
          <w:sz w:val="24"/>
          <w:szCs w:val="24"/>
        </w:rPr>
        <w:t xml:space="preserve"> </w:t>
      </w:r>
      <w:r w:rsidR="00231F6A" w:rsidRPr="00231F6A">
        <w:rPr>
          <w:rFonts w:ascii="Times New Roman" w:hAnsi="Times New Roman" w:cs="Times New Roman"/>
          <w:sz w:val="24"/>
          <w:szCs w:val="24"/>
        </w:rPr>
        <w:t>párásító</w:t>
      </w:r>
      <w:r w:rsidR="00F13157">
        <w:rPr>
          <w:rFonts w:ascii="Times New Roman" w:hAnsi="Times New Roman" w:cs="Times New Roman"/>
          <w:sz w:val="24"/>
          <w:szCs w:val="24"/>
        </w:rPr>
        <w:t>val</w:t>
      </w:r>
      <w:r w:rsidR="00231F6A" w:rsidRPr="00231F6A">
        <w:rPr>
          <w:rFonts w:ascii="Times New Roman" w:hAnsi="Times New Roman" w:cs="Times New Roman"/>
          <w:sz w:val="24"/>
          <w:szCs w:val="24"/>
        </w:rPr>
        <w:t xml:space="preserve">, </w:t>
      </w:r>
      <w:r w:rsidR="00551B25" w:rsidRPr="00231F6A">
        <w:rPr>
          <w:rFonts w:ascii="Times New Roman" w:hAnsi="Times New Roman" w:cs="Times New Roman"/>
          <w:sz w:val="24"/>
          <w:szCs w:val="24"/>
        </w:rPr>
        <w:t>1 db vizes kövek szökőkút</w:t>
      </w:r>
      <w:r w:rsidR="00FF2234" w:rsidRPr="00231F6A">
        <w:rPr>
          <w:rFonts w:ascii="Times New Roman" w:hAnsi="Times New Roman" w:cs="Times New Roman"/>
          <w:sz w:val="24"/>
          <w:szCs w:val="24"/>
        </w:rPr>
        <w:t xml:space="preserve"> 4 db csobogóval, </w:t>
      </w:r>
      <w:r w:rsidR="00F13157">
        <w:rPr>
          <w:rFonts w:ascii="Times New Roman" w:hAnsi="Times New Roman" w:cs="Times New Roman"/>
          <w:sz w:val="24"/>
          <w:szCs w:val="24"/>
        </w:rPr>
        <w:t xml:space="preserve">összesen </w:t>
      </w:r>
      <w:r>
        <w:rPr>
          <w:rFonts w:ascii="Times New Roman" w:hAnsi="Times New Roman" w:cs="Times New Roman"/>
          <w:sz w:val="24"/>
          <w:szCs w:val="24"/>
        </w:rPr>
        <w:t xml:space="preserve">2 db vízgépészeti akna, </w:t>
      </w:r>
      <w:r w:rsidR="00551B25" w:rsidRPr="00231F6A">
        <w:rPr>
          <w:rFonts w:ascii="Times New Roman" w:hAnsi="Times New Roman" w:cs="Times New Roman"/>
          <w:sz w:val="24"/>
          <w:szCs w:val="24"/>
        </w:rPr>
        <w:t>kiépítés ideje 2014. év)</w:t>
      </w:r>
    </w:p>
    <w:p w:rsidR="00231F6A" w:rsidRPr="00231F6A" w:rsidRDefault="00231F6A" w:rsidP="00744F9D">
      <w:pPr>
        <w:ind w:left="1701"/>
        <w:rPr>
          <w:rFonts w:ascii="Times New Roman" w:hAnsi="Times New Roman" w:cs="Times New Roman"/>
          <w:sz w:val="24"/>
          <w:szCs w:val="24"/>
        </w:rPr>
      </w:pPr>
      <w:r w:rsidRPr="00231F6A">
        <w:rPr>
          <w:rFonts w:ascii="Times New Roman" w:hAnsi="Times New Roman" w:cs="Times New Roman"/>
          <w:sz w:val="24"/>
          <w:szCs w:val="24"/>
        </w:rPr>
        <w:t xml:space="preserve"> </w:t>
      </w:r>
    </w:p>
    <w:p w:rsidR="006374D9" w:rsidRPr="00A81C63" w:rsidRDefault="006374D9" w:rsidP="006374D9">
      <w:pPr>
        <w:pStyle w:val="Listaszerbekezds"/>
        <w:numPr>
          <w:ilvl w:val="0"/>
          <w:numId w:val="19"/>
        </w:numPr>
        <w:spacing w:before="120"/>
        <w:rPr>
          <w:rFonts w:ascii="Times New Roman" w:hAnsi="Times New Roman"/>
          <w:b/>
          <w:szCs w:val="24"/>
        </w:rPr>
      </w:pPr>
      <w:r w:rsidRPr="00A81C63">
        <w:rPr>
          <w:rFonts w:ascii="Times New Roman" w:hAnsi="Times New Roman"/>
          <w:b/>
          <w:szCs w:val="24"/>
        </w:rPr>
        <w:t>Játszóterek elhelyezkedése:</w:t>
      </w:r>
    </w:p>
    <w:p w:rsidR="006374D9" w:rsidRPr="00750C98" w:rsidRDefault="006374D9" w:rsidP="006374D9">
      <w:pPr>
        <w:numPr>
          <w:ilvl w:val="2"/>
          <w:numId w:val="10"/>
        </w:numPr>
        <w:ind w:left="1276"/>
        <w:rPr>
          <w:rFonts w:ascii="Times New Roman" w:hAnsi="Times New Roman" w:cs="Times New Roman"/>
          <w:sz w:val="24"/>
          <w:szCs w:val="24"/>
        </w:rPr>
      </w:pPr>
      <w:r w:rsidRPr="00750C98">
        <w:rPr>
          <w:rFonts w:ascii="Times New Roman" w:hAnsi="Times New Roman" w:cs="Times New Roman"/>
          <w:sz w:val="24"/>
          <w:szCs w:val="24"/>
        </w:rPr>
        <w:t xml:space="preserve">Király-Kazinczy </w:t>
      </w:r>
      <w:proofErr w:type="gramStart"/>
      <w:r w:rsidRPr="00750C98">
        <w:rPr>
          <w:rFonts w:ascii="Times New Roman" w:hAnsi="Times New Roman" w:cs="Times New Roman"/>
          <w:sz w:val="24"/>
          <w:szCs w:val="24"/>
        </w:rPr>
        <w:t>utca s</w:t>
      </w:r>
      <w:r>
        <w:rPr>
          <w:rFonts w:ascii="Times New Roman" w:hAnsi="Times New Roman" w:cs="Times New Roman"/>
          <w:sz w:val="24"/>
          <w:szCs w:val="24"/>
        </w:rPr>
        <w:t>arok</w:t>
      </w:r>
      <w:proofErr w:type="gramEnd"/>
    </w:p>
    <w:p w:rsidR="006374D9" w:rsidRPr="00750C98" w:rsidRDefault="006374D9" w:rsidP="006374D9">
      <w:pPr>
        <w:numPr>
          <w:ilvl w:val="2"/>
          <w:numId w:val="10"/>
        </w:numPr>
        <w:ind w:left="1276"/>
        <w:rPr>
          <w:rFonts w:ascii="Times New Roman" w:hAnsi="Times New Roman" w:cs="Times New Roman"/>
          <w:sz w:val="24"/>
          <w:szCs w:val="24"/>
        </w:rPr>
      </w:pPr>
      <w:r w:rsidRPr="00750C98">
        <w:rPr>
          <w:rFonts w:ascii="Times New Roman" w:hAnsi="Times New Roman" w:cs="Times New Roman"/>
          <w:sz w:val="24"/>
          <w:szCs w:val="24"/>
        </w:rPr>
        <w:t>Bethlen Gábor tér</w:t>
      </w:r>
    </w:p>
    <w:p w:rsidR="006374D9" w:rsidRPr="00750C98" w:rsidRDefault="006374D9" w:rsidP="006374D9">
      <w:pPr>
        <w:numPr>
          <w:ilvl w:val="2"/>
          <w:numId w:val="10"/>
        </w:numPr>
        <w:ind w:left="1276"/>
        <w:rPr>
          <w:rFonts w:ascii="Times New Roman" w:hAnsi="Times New Roman" w:cs="Times New Roman"/>
          <w:sz w:val="24"/>
          <w:szCs w:val="24"/>
        </w:rPr>
      </w:pPr>
      <w:r w:rsidRPr="00750C98">
        <w:rPr>
          <w:rFonts w:ascii="Times New Roman" w:hAnsi="Times New Roman" w:cs="Times New Roman"/>
          <w:sz w:val="24"/>
          <w:szCs w:val="24"/>
        </w:rPr>
        <w:t>Bajza utcai Reformáció Park</w:t>
      </w:r>
    </w:p>
    <w:p w:rsidR="006374D9" w:rsidRPr="00750C98" w:rsidRDefault="006374D9" w:rsidP="006374D9">
      <w:pPr>
        <w:numPr>
          <w:ilvl w:val="2"/>
          <w:numId w:val="10"/>
        </w:numPr>
        <w:ind w:left="1276"/>
        <w:rPr>
          <w:rFonts w:ascii="Times New Roman" w:hAnsi="Times New Roman" w:cs="Times New Roman"/>
          <w:sz w:val="24"/>
          <w:szCs w:val="24"/>
        </w:rPr>
      </w:pPr>
      <w:r w:rsidRPr="00750C98">
        <w:rPr>
          <w:rFonts w:ascii="Times New Roman" w:hAnsi="Times New Roman" w:cs="Times New Roman"/>
          <w:sz w:val="24"/>
          <w:szCs w:val="24"/>
        </w:rPr>
        <w:t>Klauzál tér</w:t>
      </w:r>
    </w:p>
    <w:p w:rsidR="006374D9" w:rsidRPr="00750C98" w:rsidRDefault="006374D9" w:rsidP="006374D9">
      <w:pPr>
        <w:numPr>
          <w:ilvl w:val="2"/>
          <w:numId w:val="10"/>
        </w:numPr>
        <w:ind w:left="1276"/>
        <w:rPr>
          <w:rFonts w:ascii="Times New Roman" w:hAnsi="Times New Roman" w:cs="Times New Roman"/>
          <w:sz w:val="24"/>
          <w:szCs w:val="24"/>
        </w:rPr>
      </w:pPr>
      <w:r w:rsidRPr="00750C98">
        <w:rPr>
          <w:rFonts w:ascii="Times New Roman" w:hAnsi="Times New Roman" w:cs="Times New Roman"/>
          <w:sz w:val="24"/>
          <w:szCs w:val="24"/>
        </w:rPr>
        <w:t>Almássy tér</w:t>
      </w:r>
    </w:p>
    <w:p w:rsidR="006374D9" w:rsidRPr="006374D9" w:rsidRDefault="006374D9" w:rsidP="006374D9">
      <w:pPr>
        <w:numPr>
          <w:ilvl w:val="2"/>
          <w:numId w:val="10"/>
        </w:numPr>
        <w:ind w:left="1276"/>
        <w:rPr>
          <w:rFonts w:ascii="Times New Roman" w:hAnsi="Times New Roman" w:cs="Times New Roman"/>
          <w:sz w:val="24"/>
          <w:szCs w:val="24"/>
        </w:rPr>
      </w:pPr>
      <w:r>
        <w:rPr>
          <w:rFonts w:ascii="Times New Roman" w:hAnsi="Times New Roman" w:cs="Times New Roman"/>
          <w:sz w:val="24"/>
          <w:szCs w:val="24"/>
        </w:rPr>
        <w:t>Garay tér</w:t>
      </w:r>
    </w:p>
    <w:p w:rsidR="00F8158C" w:rsidRDefault="00F8158C" w:rsidP="00F8158C">
      <w:pPr>
        <w:tabs>
          <w:tab w:val="right" w:pos="7200"/>
        </w:tabs>
        <w:jc w:val="both"/>
        <w:rPr>
          <w:rFonts w:ascii="Times New Roman" w:hAnsi="Times New Roman" w:cs="Times New Roman"/>
          <w:sz w:val="24"/>
          <w:szCs w:val="24"/>
        </w:rPr>
      </w:pPr>
    </w:p>
    <w:p w:rsidR="00556BE0" w:rsidRPr="00A81C63" w:rsidRDefault="00F8158C" w:rsidP="00A81C63">
      <w:pPr>
        <w:pStyle w:val="Listaszerbekezds"/>
        <w:numPr>
          <w:ilvl w:val="0"/>
          <w:numId w:val="19"/>
        </w:numPr>
        <w:tabs>
          <w:tab w:val="left" w:pos="1140"/>
        </w:tabs>
        <w:rPr>
          <w:rFonts w:ascii="Times New Roman" w:hAnsi="Times New Roman"/>
          <w:b/>
          <w:szCs w:val="24"/>
        </w:rPr>
      </w:pPr>
      <w:r w:rsidRPr="00A81C63">
        <w:rPr>
          <w:rFonts w:ascii="Times New Roman" w:hAnsi="Times New Roman"/>
          <w:b/>
          <w:szCs w:val="24"/>
        </w:rPr>
        <w:t>Faállomány:</w:t>
      </w:r>
      <w:r w:rsidRPr="00A81C63">
        <w:rPr>
          <w:rFonts w:ascii="Times New Roman" w:hAnsi="Times New Roman"/>
          <w:szCs w:val="24"/>
        </w:rPr>
        <w:t xml:space="preserve"> A kerületi faállománnyal kapcsolatos bővebb információ elérhető az AKIR fakataszter modulján a </w:t>
      </w:r>
      <w:hyperlink r:id="rId19" w:history="1">
        <w:r w:rsidRPr="00A81C63">
          <w:rPr>
            <w:rStyle w:val="Hiperhivatkozs"/>
            <w:rFonts w:ascii="Times New Roman" w:hAnsi="Times New Roman"/>
            <w:szCs w:val="24"/>
          </w:rPr>
          <w:t>www.erzsebetvaros.hu</w:t>
        </w:r>
      </w:hyperlink>
      <w:r w:rsidRPr="00A81C63">
        <w:rPr>
          <w:rFonts w:ascii="Times New Roman" w:hAnsi="Times New Roman"/>
          <w:szCs w:val="24"/>
        </w:rPr>
        <w:t xml:space="preserve"> weboldalon keresztül, illetve </w:t>
      </w:r>
      <w:r w:rsidR="00215C24" w:rsidRPr="00A81C63">
        <w:rPr>
          <w:rFonts w:ascii="Times New Roman" w:hAnsi="Times New Roman"/>
          <w:szCs w:val="24"/>
        </w:rPr>
        <w:t>további</w:t>
      </w:r>
      <w:r w:rsidRPr="00A81C63">
        <w:rPr>
          <w:rFonts w:ascii="Times New Roman" w:hAnsi="Times New Roman"/>
          <w:szCs w:val="24"/>
        </w:rPr>
        <w:t xml:space="preserve"> tájékoztatást a Megrendelő műszaki kapcsolattartója adhat.</w:t>
      </w:r>
    </w:p>
    <w:p w:rsidR="00A81C63" w:rsidRPr="00431144" w:rsidRDefault="00A81C63" w:rsidP="00F8158C">
      <w:pPr>
        <w:rPr>
          <w:rFonts w:ascii="Times New Roman" w:hAnsi="Times New Roman" w:cs="Times New Roman"/>
        </w:rPr>
        <w:sectPr w:rsidR="00A81C63" w:rsidRPr="00431144" w:rsidSect="00FF2234">
          <w:headerReference w:type="even" r:id="rId20"/>
          <w:footerReference w:type="even" r:id="rId21"/>
          <w:footerReference w:type="default" r:id="rId22"/>
          <w:footerReference w:type="first" r:id="rId23"/>
          <w:pgSz w:w="11906" w:h="16838" w:code="9"/>
          <w:pgMar w:top="1276" w:right="1417" w:bottom="1417" w:left="1417" w:header="340" w:footer="340" w:gutter="0"/>
          <w:pgNumType w:start="1"/>
          <w:cols w:space="708"/>
          <w:docGrid w:linePitch="360"/>
        </w:sectPr>
      </w:pPr>
    </w:p>
    <w:p w:rsidR="00F8158C" w:rsidRDefault="00F8158C" w:rsidP="00F8158C">
      <w:pPr>
        <w:rPr>
          <w:rFonts w:ascii="Times New Roman" w:hAnsi="Times New Roman" w:cs="Times New Roman"/>
          <w:b/>
          <w:i/>
          <w:sz w:val="32"/>
          <w:szCs w:val="32"/>
        </w:rPr>
      </w:pPr>
    </w:p>
    <w:p w:rsidR="001C4126" w:rsidRDefault="001C4126" w:rsidP="00AA26D3">
      <w:pPr>
        <w:widowControl/>
        <w:autoSpaceDE/>
        <w:autoSpaceDN/>
        <w:spacing w:after="200" w:line="276" w:lineRule="auto"/>
        <w:sectPr w:rsidR="001C4126" w:rsidSect="00FF2234">
          <w:type w:val="continuous"/>
          <w:pgSz w:w="11906" w:h="16838" w:code="9"/>
          <w:pgMar w:top="1417" w:right="1417" w:bottom="1417" w:left="1417" w:header="340" w:footer="340" w:gutter="0"/>
          <w:cols w:space="708"/>
          <w:docGrid w:linePitch="360"/>
        </w:sectPr>
      </w:pPr>
    </w:p>
    <w:tbl>
      <w:tblPr>
        <w:tblW w:w="15642" w:type="dxa"/>
        <w:jc w:val="center"/>
        <w:tblCellMar>
          <w:left w:w="70" w:type="dxa"/>
          <w:right w:w="70" w:type="dxa"/>
        </w:tblCellMar>
        <w:tblLook w:val="04A0" w:firstRow="1" w:lastRow="0" w:firstColumn="1" w:lastColumn="0" w:noHBand="0" w:noVBand="1"/>
      </w:tblPr>
      <w:tblGrid>
        <w:gridCol w:w="3580"/>
        <w:gridCol w:w="1620"/>
        <w:gridCol w:w="1520"/>
        <w:gridCol w:w="1397"/>
        <w:gridCol w:w="1360"/>
        <w:gridCol w:w="1030"/>
        <w:gridCol w:w="1241"/>
        <w:gridCol w:w="1240"/>
        <w:gridCol w:w="874"/>
        <w:gridCol w:w="1780"/>
      </w:tblGrid>
      <w:tr w:rsidR="001C4126" w:rsidRPr="00BC1C70" w:rsidTr="00A81C63">
        <w:trPr>
          <w:trHeight w:val="405"/>
          <w:jc w:val="center"/>
        </w:trPr>
        <w:tc>
          <w:tcPr>
            <w:tcW w:w="8117" w:type="dxa"/>
            <w:gridSpan w:val="4"/>
            <w:tcBorders>
              <w:top w:val="nil"/>
              <w:left w:val="nil"/>
              <w:bottom w:val="nil"/>
              <w:right w:val="nil"/>
            </w:tcBorders>
            <w:shd w:val="clear" w:color="auto" w:fill="auto"/>
            <w:noWrap/>
            <w:vAlign w:val="bottom"/>
            <w:hideMark/>
          </w:tcPr>
          <w:p w:rsidR="001C4126" w:rsidRPr="00BC1C70" w:rsidRDefault="00A81C63" w:rsidP="00A81C63">
            <w:pPr>
              <w:rPr>
                <w:b/>
                <w:bCs/>
                <w:i/>
                <w:iCs/>
                <w:color w:val="000000"/>
                <w:sz w:val="32"/>
                <w:szCs w:val="32"/>
              </w:rPr>
            </w:pPr>
            <w:r>
              <w:rPr>
                <w:b/>
                <w:bCs/>
                <w:i/>
                <w:iCs/>
                <w:color w:val="000000"/>
                <w:sz w:val="32"/>
                <w:szCs w:val="32"/>
              </w:rPr>
              <w:lastRenderedPageBreak/>
              <w:t xml:space="preserve">III. </w:t>
            </w:r>
            <w:r w:rsidR="001C4126" w:rsidRPr="00BC1C70">
              <w:rPr>
                <w:b/>
                <w:bCs/>
                <w:i/>
                <w:iCs/>
                <w:color w:val="000000"/>
                <w:sz w:val="32"/>
                <w:szCs w:val="32"/>
              </w:rPr>
              <w:t>Éves fenntartási terv</w:t>
            </w:r>
          </w:p>
        </w:tc>
        <w:tc>
          <w:tcPr>
            <w:tcW w:w="1360" w:type="dxa"/>
            <w:tcBorders>
              <w:top w:val="nil"/>
              <w:left w:val="nil"/>
              <w:bottom w:val="nil"/>
              <w:right w:val="nil"/>
            </w:tcBorders>
            <w:shd w:val="clear" w:color="auto" w:fill="auto"/>
            <w:noWrap/>
            <w:vAlign w:val="bottom"/>
            <w:hideMark/>
          </w:tcPr>
          <w:p w:rsidR="001C4126" w:rsidRPr="00BC1C70" w:rsidRDefault="001C4126" w:rsidP="00A81C63">
            <w:pPr>
              <w:jc w:val="center"/>
            </w:pPr>
          </w:p>
        </w:tc>
        <w:tc>
          <w:tcPr>
            <w:tcW w:w="1030" w:type="dxa"/>
            <w:tcBorders>
              <w:top w:val="nil"/>
              <w:left w:val="nil"/>
              <w:bottom w:val="nil"/>
              <w:right w:val="nil"/>
            </w:tcBorders>
            <w:shd w:val="clear" w:color="auto" w:fill="auto"/>
            <w:vAlign w:val="bottom"/>
            <w:hideMark/>
          </w:tcPr>
          <w:p w:rsidR="001C4126" w:rsidRPr="00BC1C70" w:rsidRDefault="001C4126" w:rsidP="00A81C63">
            <w:pPr>
              <w:jc w:val="center"/>
            </w:pPr>
          </w:p>
        </w:tc>
        <w:tc>
          <w:tcPr>
            <w:tcW w:w="1241" w:type="dxa"/>
            <w:tcBorders>
              <w:top w:val="nil"/>
              <w:left w:val="nil"/>
              <w:bottom w:val="nil"/>
              <w:right w:val="nil"/>
            </w:tcBorders>
            <w:shd w:val="clear" w:color="auto" w:fill="auto"/>
            <w:noWrap/>
            <w:vAlign w:val="bottom"/>
            <w:hideMark/>
          </w:tcPr>
          <w:p w:rsidR="001C4126" w:rsidRPr="00BC1C70" w:rsidRDefault="001C4126" w:rsidP="00A81C63">
            <w:pPr>
              <w:jc w:val="center"/>
            </w:pPr>
          </w:p>
        </w:tc>
        <w:tc>
          <w:tcPr>
            <w:tcW w:w="1240" w:type="dxa"/>
            <w:tcBorders>
              <w:top w:val="nil"/>
              <w:left w:val="nil"/>
              <w:bottom w:val="nil"/>
              <w:right w:val="nil"/>
            </w:tcBorders>
            <w:shd w:val="clear" w:color="auto" w:fill="auto"/>
            <w:noWrap/>
            <w:vAlign w:val="bottom"/>
            <w:hideMark/>
          </w:tcPr>
          <w:p w:rsidR="001C4126" w:rsidRPr="00BC1C70" w:rsidRDefault="001C4126" w:rsidP="00A81C63">
            <w:pPr>
              <w:jc w:val="center"/>
            </w:pPr>
          </w:p>
        </w:tc>
        <w:tc>
          <w:tcPr>
            <w:tcW w:w="874" w:type="dxa"/>
            <w:tcBorders>
              <w:top w:val="nil"/>
              <w:left w:val="nil"/>
              <w:bottom w:val="nil"/>
              <w:right w:val="nil"/>
            </w:tcBorders>
            <w:shd w:val="clear" w:color="auto" w:fill="auto"/>
            <w:noWrap/>
            <w:vAlign w:val="bottom"/>
            <w:hideMark/>
          </w:tcPr>
          <w:p w:rsidR="001C4126" w:rsidRPr="00BC1C70" w:rsidRDefault="001C4126" w:rsidP="00A81C63">
            <w:pPr>
              <w:jc w:val="center"/>
            </w:pPr>
          </w:p>
        </w:tc>
        <w:tc>
          <w:tcPr>
            <w:tcW w:w="1780" w:type="dxa"/>
            <w:tcBorders>
              <w:top w:val="nil"/>
              <w:left w:val="nil"/>
              <w:bottom w:val="nil"/>
              <w:right w:val="nil"/>
            </w:tcBorders>
            <w:shd w:val="clear" w:color="auto" w:fill="auto"/>
            <w:noWrap/>
            <w:vAlign w:val="bottom"/>
            <w:hideMark/>
          </w:tcPr>
          <w:p w:rsidR="001C4126" w:rsidRPr="00BC1C70" w:rsidRDefault="001C4126" w:rsidP="00A81C63">
            <w:pPr>
              <w:jc w:val="center"/>
            </w:pPr>
          </w:p>
        </w:tc>
      </w:tr>
      <w:tr w:rsidR="001C4126" w:rsidRPr="00BC1C70" w:rsidTr="00A81C63">
        <w:trPr>
          <w:trHeight w:val="285"/>
          <w:jc w:val="center"/>
        </w:trPr>
        <w:tc>
          <w:tcPr>
            <w:tcW w:w="3580" w:type="dxa"/>
            <w:tcBorders>
              <w:top w:val="nil"/>
              <w:left w:val="nil"/>
              <w:bottom w:val="nil"/>
              <w:right w:val="nil"/>
            </w:tcBorders>
            <w:shd w:val="clear" w:color="auto" w:fill="auto"/>
            <w:noWrap/>
            <w:vAlign w:val="center"/>
            <w:hideMark/>
          </w:tcPr>
          <w:p w:rsidR="001C4126" w:rsidRPr="00BC1C70" w:rsidRDefault="001C4126" w:rsidP="00A81C63">
            <w:pPr>
              <w:rPr>
                <w:i/>
                <w:iCs/>
                <w:color w:val="000000"/>
              </w:rPr>
            </w:pPr>
          </w:p>
        </w:tc>
        <w:tc>
          <w:tcPr>
            <w:tcW w:w="1620" w:type="dxa"/>
            <w:tcBorders>
              <w:top w:val="nil"/>
              <w:left w:val="nil"/>
              <w:bottom w:val="nil"/>
              <w:right w:val="nil"/>
            </w:tcBorders>
            <w:shd w:val="clear" w:color="auto" w:fill="auto"/>
            <w:noWrap/>
            <w:vAlign w:val="center"/>
            <w:hideMark/>
          </w:tcPr>
          <w:p w:rsidR="001C4126" w:rsidRPr="00BC1C70" w:rsidRDefault="001C4126" w:rsidP="00A81C63"/>
        </w:tc>
        <w:tc>
          <w:tcPr>
            <w:tcW w:w="1520" w:type="dxa"/>
            <w:tcBorders>
              <w:top w:val="nil"/>
              <w:left w:val="nil"/>
              <w:bottom w:val="nil"/>
              <w:right w:val="nil"/>
            </w:tcBorders>
            <w:shd w:val="clear" w:color="auto" w:fill="auto"/>
            <w:noWrap/>
            <w:vAlign w:val="center"/>
            <w:hideMark/>
          </w:tcPr>
          <w:p w:rsidR="001C4126" w:rsidRPr="00BC1C70" w:rsidRDefault="001C4126" w:rsidP="00A81C63"/>
        </w:tc>
        <w:tc>
          <w:tcPr>
            <w:tcW w:w="1397" w:type="dxa"/>
            <w:tcBorders>
              <w:top w:val="nil"/>
              <w:left w:val="nil"/>
              <w:bottom w:val="nil"/>
              <w:right w:val="nil"/>
            </w:tcBorders>
            <w:shd w:val="clear" w:color="auto" w:fill="auto"/>
            <w:noWrap/>
            <w:vAlign w:val="center"/>
            <w:hideMark/>
          </w:tcPr>
          <w:p w:rsidR="001C4126" w:rsidRPr="00BC1C70" w:rsidRDefault="001C4126" w:rsidP="00A81C63">
            <w:pPr>
              <w:jc w:val="center"/>
            </w:pPr>
          </w:p>
        </w:tc>
        <w:tc>
          <w:tcPr>
            <w:tcW w:w="1360" w:type="dxa"/>
            <w:tcBorders>
              <w:top w:val="nil"/>
              <w:left w:val="nil"/>
              <w:bottom w:val="nil"/>
              <w:right w:val="nil"/>
            </w:tcBorders>
            <w:shd w:val="clear" w:color="auto" w:fill="auto"/>
            <w:noWrap/>
            <w:vAlign w:val="center"/>
            <w:hideMark/>
          </w:tcPr>
          <w:p w:rsidR="001C4126" w:rsidRPr="00BC1C70" w:rsidRDefault="001C4126" w:rsidP="00A81C63">
            <w:pPr>
              <w:jc w:val="center"/>
            </w:pPr>
          </w:p>
        </w:tc>
        <w:tc>
          <w:tcPr>
            <w:tcW w:w="1030" w:type="dxa"/>
            <w:tcBorders>
              <w:top w:val="nil"/>
              <w:left w:val="nil"/>
              <w:bottom w:val="nil"/>
              <w:right w:val="nil"/>
            </w:tcBorders>
            <w:shd w:val="clear" w:color="auto" w:fill="auto"/>
            <w:vAlign w:val="center"/>
            <w:hideMark/>
          </w:tcPr>
          <w:p w:rsidR="001C4126" w:rsidRPr="00BC1C70" w:rsidRDefault="001C4126" w:rsidP="00A81C63">
            <w:pPr>
              <w:jc w:val="center"/>
            </w:pPr>
          </w:p>
        </w:tc>
        <w:tc>
          <w:tcPr>
            <w:tcW w:w="1241" w:type="dxa"/>
            <w:tcBorders>
              <w:top w:val="nil"/>
              <w:left w:val="nil"/>
              <w:bottom w:val="nil"/>
              <w:right w:val="nil"/>
            </w:tcBorders>
            <w:shd w:val="clear" w:color="auto" w:fill="auto"/>
            <w:noWrap/>
            <w:vAlign w:val="center"/>
            <w:hideMark/>
          </w:tcPr>
          <w:p w:rsidR="001C4126" w:rsidRPr="00BC1C70" w:rsidRDefault="001C4126" w:rsidP="00A81C63">
            <w:pPr>
              <w:jc w:val="center"/>
            </w:pPr>
          </w:p>
        </w:tc>
        <w:tc>
          <w:tcPr>
            <w:tcW w:w="1240" w:type="dxa"/>
            <w:tcBorders>
              <w:top w:val="nil"/>
              <w:left w:val="nil"/>
              <w:bottom w:val="nil"/>
              <w:right w:val="nil"/>
            </w:tcBorders>
            <w:shd w:val="clear" w:color="auto" w:fill="auto"/>
            <w:noWrap/>
            <w:vAlign w:val="center"/>
            <w:hideMark/>
          </w:tcPr>
          <w:p w:rsidR="001C4126" w:rsidRPr="00BC1C70" w:rsidRDefault="001C4126" w:rsidP="00A81C63">
            <w:pPr>
              <w:jc w:val="center"/>
            </w:pPr>
          </w:p>
        </w:tc>
        <w:tc>
          <w:tcPr>
            <w:tcW w:w="874" w:type="dxa"/>
            <w:tcBorders>
              <w:top w:val="nil"/>
              <w:left w:val="nil"/>
              <w:bottom w:val="nil"/>
              <w:right w:val="nil"/>
            </w:tcBorders>
            <w:shd w:val="clear" w:color="auto" w:fill="auto"/>
            <w:noWrap/>
            <w:vAlign w:val="center"/>
            <w:hideMark/>
          </w:tcPr>
          <w:p w:rsidR="001C4126" w:rsidRPr="00BC1C70" w:rsidRDefault="001C4126" w:rsidP="00A81C63">
            <w:pPr>
              <w:jc w:val="center"/>
            </w:pPr>
          </w:p>
        </w:tc>
        <w:tc>
          <w:tcPr>
            <w:tcW w:w="1780" w:type="dxa"/>
            <w:tcBorders>
              <w:top w:val="nil"/>
              <w:left w:val="nil"/>
              <w:bottom w:val="nil"/>
              <w:right w:val="nil"/>
            </w:tcBorders>
            <w:shd w:val="clear" w:color="auto" w:fill="auto"/>
            <w:noWrap/>
            <w:vAlign w:val="center"/>
            <w:hideMark/>
          </w:tcPr>
          <w:p w:rsidR="001C4126" w:rsidRPr="00BC1C70" w:rsidRDefault="001C4126" w:rsidP="00A81C63">
            <w:pPr>
              <w:jc w:val="center"/>
            </w:pPr>
          </w:p>
        </w:tc>
      </w:tr>
      <w:tr w:rsidR="001C4126" w:rsidRPr="00BC1C70" w:rsidTr="00A81C63">
        <w:trPr>
          <w:trHeight w:val="360"/>
          <w:jc w:val="center"/>
        </w:trPr>
        <w:tc>
          <w:tcPr>
            <w:tcW w:w="15642" w:type="dxa"/>
            <w:gridSpan w:val="10"/>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C4126" w:rsidRPr="00A81C63" w:rsidRDefault="001C4126" w:rsidP="00A81C63">
            <w:pPr>
              <w:rPr>
                <w:b/>
                <w:bCs/>
                <w:sz w:val="28"/>
                <w:szCs w:val="28"/>
              </w:rPr>
            </w:pPr>
            <w:r w:rsidRPr="00A81C63">
              <w:rPr>
                <w:b/>
                <w:bCs/>
                <w:sz w:val="28"/>
                <w:szCs w:val="28"/>
              </w:rPr>
              <w:t>Parkgondnok feladat-ellátási díja</w:t>
            </w:r>
          </w:p>
        </w:tc>
      </w:tr>
      <w:tr w:rsidR="001C4126" w:rsidRPr="00BC1C70" w:rsidTr="00A81C63">
        <w:trPr>
          <w:trHeight w:val="480"/>
          <w:jc w:val="center"/>
        </w:trPr>
        <w:tc>
          <w:tcPr>
            <w:tcW w:w="3580" w:type="dxa"/>
            <w:tcBorders>
              <w:top w:val="nil"/>
              <w:left w:val="single" w:sz="4" w:space="0" w:color="000000"/>
              <w:bottom w:val="single" w:sz="4" w:space="0" w:color="000000"/>
              <w:right w:val="single" w:sz="4" w:space="0" w:color="000000"/>
            </w:tcBorders>
            <w:shd w:val="clear" w:color="auto" w:fill="auto"/>
            <w:noWrap/>
            <w:vAlign w:val="center"/>
            <w:hideMark/>
          </w:tcPr>
          <w:p w:rsidR="001C4126" w:rsidRPr="00BC1C70" w:rsidRDefault="001C4126" w:rsidP="00A81C63">
            <w:pPr>
              <w:rPr>
                <w:b/>
                <w:bCs/>
                <w:i/>
                <w:iCs/>
                <w:color w:val="000000"/>
                <w:sz w:val="18"/>
                <w:szCs w:val="18"/>
              </w:rPr>
            </w:pPr>
            <w:r w:rsidRPr="00BC1C70">
              <w:rPr>
                <w:b/>
                <w:bCs/>
                <w:i/>
                <w:iCs/>
                <w:color w:val="000000"/>
                <w:sz w:val="18"/>
                <w:szCs w:val="18"/>
              </w:rPr>
              <w:t>Tétel</w:t>
            </w:r>
          </w:p>
        </w:tc>
        <w:tc>
          <w:tcPr>
            <w:tcW w:w="16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rPr>
                <w:b/>
                <w:bCs/>
                <w:color w:val="000000"/>
                <w:sz w:val="18"/>
                <w:szCs w:val="18"/>
              </w:rPr>
            </w:pPr>
            <w:r w:rsidRPr="00BC1C70">
              <w:rPr>
                <w:b/>
                <w:bCs/>
                <w:color w:val="000000"/>
                <w:sz w:val="18"/>
                <w:szCs w:val="18"/>
              </w:rPr>
              <w:t>Mennyiség</w:t>
            </w:r>
          </w:p>
        </w:tc>
        <w:tc>
          <w:tcPr>
            <w:tcW w:w="152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b/>
                <w:bCs/>
                <w:color w:val="000000"/>
                <w:sz w:val="18"/>
                <w:szCs w:val="18"/>
              </w:rPr>
            </w:pPr>
            <w:r w:rsidRPr="00BC1C70">
              <w:rPr>
                <w:b/>
                <w:bCs/>
                <w:color w:val="000000"/>
                <w:sz w:val="18"/>
                <w:szCs w:val="18"/>
              </w:rPr>
              <w:t xml:space="preserve">Mennyiségi </w:t>
            </w:r>
            <w:proofErr w:type="spellStart"/>
            <w:r w:rsidRPr="00BC1C70">
              <w:rPr>
                <w:b/>
                <w:bCs/>
                <w:color w:val="000000"/>
                <w:sz w:val="18"/>
                <w:szCs w:val="18"/>
              </w:rPr>
              <w:t>egys</w:t>
            </w:r>
            <w:proofErr w:type="spellEnd"/>
            <w:r w:rsidRPr="00BC1C70">
              <w:rPr>
                <w:b/>
                <w:bCs/>
                <w:color w:val="000000"/>
                <w:sz w:val="18"/>
                <w:szCs w:val="18"/>
              </w:rPr>
              <w:t>.</w:t>
            </w:r>
          </w:p>
        </w:tc>
        <w:tc>
          <w:tcPr>
            <w:tcW w:w="5028" w:type="dxa"/>
            <w:gridSpan w:val="4"/>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C4126" w:rsidRPr="00BC1C70" w:rsidRDefault="001C4126" w:rsidP="00A81C63">
            <w:pPr>
              <w:jc w:val="center"/>
              <w:rPr>
                <w:b/>
                <w:bCs/>
                <w:color w:val="000000"/>
                <w:sz w:val="18"/>
                <w:szCs w:val="18"/>
              </w:rPr>
            </w:pPr>
            <w:r w:rsidRPr="00BC1C70">
              <w:rPr>
                <w:b/>
                <w:bCs/>
                <w:color w:val="000000"/>
                <w:sz w:val="18"/>
                <w:szCs w:val="18"/>
              </w:rPr>
              <w:t> </w:t>
            </w:r>
          </w:p>
        </w:tc>
        <w:tc>
          <w:tcPr>
            <w:tcW w:w="124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b/>
                <w:bCs/>
                <w:color w:val="000000"/>
                <w:sz w:val="18"/>
                <w:szCs w:val="18"/>
              </w:rPr>
            </w:pPr>
            <w:r w:rsidRPr="00BC1C70">
              <w:rPr>
                <w:b/>
                <w:bCs/>
                <w:color w:val="000000"/>
                <w:sz w:val="18"/>
                <w:szCs w:val="18"/>
              </w:rPr>
              <w:t>Egységár (nettó Ft)</w:t>
            </w:r>
          </w:p>
        </w:tc>
        <w:tc>
          <w:tcPr>
            <w:tcW w:w="874"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b/>
                <w:bCs/>
                <w:color w:val="000000"/>
                <w:sz w:val="18"/>
                <w:szCs w:val="18"/>
              </w:rPr>
            </w:pPr>
            <w:r w:rsidRPr="00BC1C70">
              <w:rPr>
                <w:b/>
                <w:bCs/>
                <w:color w:val="000000"/>
                <w:sz w:val="18"/>
                <w:szCs w:val="18"/>
              </w:rPr>
              <w:t>Mérték-egység</w:t>
            </w:r>
          </w:p>
        </w:tc>
        <w:tc>
          <w:tcPr>
            <w:tcW w:w="178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b/>
                <w:bCs/>
                <w:color w:val="000000"/>
                <w:sz w:val="18"/>
                <w:szCs w:val="18"/>
              </w:rPr>
            </w:pPr>
            <w:r w:rsidRPr="00BC1C70">
              <w:rPr>
                <w:b/>
                <w:bCs/>
                <w:color w:val="000000"/>
                <w:sz w:val="18"/>
                <w:szCs w:val="18"/>
              </w:rPr>
              <w:t>Kivitelezési ár (nettó Ft)</w:t>
            </w:r>
          </w:p>
        </w:tc>
      </w:tr>
      <w:tr w:rsidR="001C4126" w:rsidRPr="00BC1C70" w:rsidTr="00A81C63">
        <w:trPr>
          <w:trHeight w:val="570"/>
          <w:jc w:val="center"/>
        </w:trPr>
        <w:tc>
          <w:tcPr>
            <w:tcW w:w="3580" w:type="dxa"/>
            <w:tcBorders>
              <w:top w:val="nil"/>
              <w:left w:val="single" w:sz="4" w:space="0" w:color="000000"/>
              <w:bottom w:val="single" w:sz="4" w:space="0" w:color="000000"/>
              <w:right w:val="single" w:sz="4" w:space="0" w:color="000000"/>
            </w:tcBorders>
            <w:shd w:val="clear" w:color="auto" w:fill="auto"/>
            <w:vAlign w:val="center"/>
            <w:hideMark/>
          </w:tcPr>
          <w:p w:rsidR="001C4126" w:rsidRPr="00BC1C70" w:rsidRDefault="001C4126" w:rsidP="00A81C63">
            <w:pPr>
              <w:rPr>
                <w:i/>
                <w:iCs/>
                <w:color w:val="000000"/>
              </w:rPr>
            </w:pPr>
            <w:r w:rsidRPr="00BC1C70">
              <w:rPr>
                <w:i/>
                <w:iCs/>
                <w:color w:val="000000"/>
              </w:rPr>
              <w:t>Részletes feladat-ellátási ütemterv szerinti átalánydíj</w:t>
            </w:r>
            <w:r w:rsidR="00A81C63">
              <w:rPr>
                <w:i/>
                <w:iCs/>
                <w:color w:val="000000"/>
              </w:rPr>
              <w:t xml:space="preserve"> (III/1. sz. táblázat)</w:t>
            </w:r>
          </w:p>
        </w:tc>
        <w:tc>
          <w:tcPr>
            <w:tcW w:w="16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12</w:t>
            </w:r>
          </w:p>
        </w:tc>
        <w:tc>
          <w:tcPr>
            <w:tcW w:w="15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hó</w:t>
            </w:r>
          </w:p>
        </w:tc>
        <w:tc>
          <w:tcPr>
            <w:tcW w:w="5028" w:type="dxa"/>
            <w:gridSpan w:val="4"/>
            <w:vMerge/>
            <w:tcBorders>
              <w:top w:val="nil"/>
              <w:left w:val="nil"/>
              <w:bottom w:val="single" w:sz="4" w:space="0" w:color="000000"/>
              <w:right w:val="single" w:sz="4" w:space="0" w:color="000000"/>
            </w:tcBorders>
            <w:vAlign w:val="center"/>
            <w:hideMark/>
          </w:tcPr>
          <w:p w:rsidR="001C4126" w:rsidRPr="00BC1C70" w:rsidRDefault="001C4126" w:rsidP="00A81C63">
            <w:pPr>
              <w:rPr>
                <w:b/>
                <w:bCs/>
                <w:color w:val="000000"/>
                <w:sz w:val="18"/>
                <w:szCs w:val="18"/>
              </w:rPr>
            </w:pPr>
          </w:p>
        </w:tc>
        <w:tc>
          <w:tcPr>
            <w:tcW w:w="1240" w:type="dxa"/>
            <w:tcBorders>
              <w:top w:val="nil"/>
              <w:left w:val="nil"/>
              <w:bottom w:val="single" w:sz="4" w:space="0" w:color="000000"/>
              <w:right w:val="single" w:sz="4" w:space="0" w:color="000000"/>
            </w:tcBorders>
            <w:shd w:val="clear" w:color="auto" w:fill="auto"/>
            <w:noWrap/>
            <w:vAlign w:val="center"/>
            <w:hideMark/>
          </w:tcPr>
          <w:p w:rsidR="001C4126" w:rsidRPr="00DA2286" w:rsidRDefault="00A8400A" w:rsidP="00A81C63">
            <w:pPr>
              <w:jc w:val="center"/>
            </w:pPr>
            <w:r w:rsidRPr="00DA2286">
              <w:t>-</w:t>
            </w:r>
          </w:p>
        </w:tc>
        <w:tc>
          <w:tcPr>
            <w:tcW w:w="874" w:type="dxa"/>
            <w:tcBorders>
              <w:top w:val="nil"/>
              <w:left w:val="nil"/>
              <w:bottom w:val="single" w:sz="4" w:space="0" w:color="000000"/>
              <w:right w:val="single" w:sz="4" w:space="0" w:color="000000"/>
            </w:tcBorders>
            <w:shd w:val="clear" w:color="auto" w:fill="auto"/>
            <w:noWrap/>
            <w:vAlign w:val="center"/>
            <w:hideMark/>
          </w:tcPr>
          <w:p w:rsidR="001C4126" w:rsidRPr="00DA2286" w:rsidRDefault="001C4126" w:rsidP="00A81C63">
            <w:pPr>
              <w:jc w:val="center"/>
            </w:pPr>
            <w:r w:rsidRPr="00DA2286">
              <w:t>Ft/hó</w:t>
            </w:r>
          </w:p>
        </w:tc>
        <w:tc>
          <w:tcPr>
            <w:tcW w:w="1780" w:type="dxa"/>
            <w:tcBorders>
              <w:top w:val="nil"/>
              <w:left w:val="nil"/>
              <w:bottom w:val="single" w:sz="4" w:space="0" w:color="000000"/>
              <w:right w:val="single" w:sz="4" w:space="0" w:color="000000"/>
            </w:tcBorders>
            <w:shd w:val="clear" w:color="auto" w:fill="auto"/>
            <w:noWrap/>
            <w:vAlign w:val="center"/>
            <w:hideMark/>
          </w:tcPr>
          <w:p w:rsidR="001C4126" w:rsidRPr="00DA2286" w:rsidRDefault="00440D2C" w:rsidP="00794F99">
            <w:pPr>
              <w:jc w:val="center"/>
              <w:rPr>
                <w:color w:val="000000"/>
              </w:rPr>
            </w:pPr>
            <w:r w:rsidRPr="00DA2286">
              <w:rPr>
                <w:color w:val="000000"/>
              </w:rPr>
              <w:t>  30 241 9</w:t>
            </w:r>
            <w:r w:rsidR="00794F99" w:rsidRPr="00DA2286">
              <w:rPr>
                <w:color w:val="000000"/>
              </w:rPr>
              <w:t>30</w:t>
            </w:r>
            <w:r w:rsidR="00A8400A" w:rsidRPr="00DA2286">
              <w:rPr>
                <w:color w:val="000000"/>
              </w:rPr>
              <w:t>Ft</w:t>
            </w:r>
          </w:p>
        </w:tc>
      </w:tr>
      <w:tr w:rsidR="001C4126" w:rsidRPr="00BC1C70" w:rsidTr="00A81C63">
        <w:trPr>
          <w:trHeight w:val="285"/>
          <w:jc w:val="center"/>
        </w:trPr>
        <w:tc>
          <w:tcPr>
            <w:tcW w:w="15642" w:type="dxa"/>
            <w:gridSpan w:val="10"/>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C4126" w:rsidRPr="00BC1C70" w:rsidRDefault="001C4126" w:rsidP="00A81C63">
            <w:pPr>
              <w:rPr>
                <w:b/>
                <w:i/>
                <w:iCs/>
                <w:color w:val="000000"/>
              </w:rPr>
            </w:pPr>
            <w:r w:rsidRPr="00BC1C70">
              <w:rPr>
                <w:b/>
                <w:i/>
                <w:iCs/>
                <w:color w:val="000000"/>
              </w:rPr>
              <w:t>Hónapokra lebontva:</w:t>
            </w:r>
          </w:p>
        </w:tc>
      </w:tr>
      <w:tr w:rsidR="001C4126" w:rsidRPr="00BC1C70" w:rsidTr="00A81C63">
        <w:trPr>
          <w:trHeight w:val="1020"/>
          <w:jc w:val="center"/>
        </w:trPr>
        <w:tc>
          <w:tcPr>
            <w:tcW w:w="35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C4126" w:rsidRPr="00BC1C70" w:rsidRDefault="001C4126" w:rsidP="00A81C63">
            <w:pPr>
              <w:rPr>
                <w:i/>
                <w:iCs/>
                <w:color w:val="000000"/>
              </w:rPr>
            </w:pPr>
            <w:r w:rsidRPr="00BC1C70">
              <w:rPr>
                <w:i/>
                <w:iCs/>
                <w:color w:val="000000"/>
              </w:rPr>
              <w:t> </w:t>
            </w:r>
          </w:p>
        </w:tc>
        <w:tc>
          <w:tcPr>
            <w:tcW w:w="1620" w:type="dxa"/>
            <w:tcBorders>
              <w:top w:val="single" w:sz="4" w:space="0" w:color="000000"/>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i/>
                <w:iCs/>
                <w:color w:val="000000"/>
              </w:rPr>
            </w:pPr>
            <w:r w:rsidRPr="00BC1C70">
              <w:rPr>
                <w:i/>
                <w:iCs/>
                <w:color w:val="000000"/>
              </w:rPr>
              <w:t>Munkák mennyiségének éves eloszlása %-ban</w:t>
            </w:r>
          </w:p>
        </w:tc>
        <w:tc>
          <w:tcPr>
            <w:tcW w:w="1520" w:type="dxa"/>
            <w:tcBorders>
              <w:top w:val="single" w:sz="4" w:space="0" w:color="000000"/>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i/>
                <w:iCs/>
                <w:color w:val="000000"/>
              </w:rPr>
            </w:pPr>
            <w:r w:rsidRPr="00BC1C70">
              <w:rPr>
                <w:i/>
                <w:iCs/>
                <w:color w:val="000000"/>
              </w:rPr>
              <w:t>Egységár</w:t>
            </w:r>
            <w:r w:rsidRPr="00BC1C70">
              <w:rPr>
                <w:i/>
                <w:iCs/>
                <w:color w:val="000000"/>
              </w:rPr>
              <w:br/>
              <w:t xml:space="preserve">(nettó </w:t>
            </w:r>
            <w:proofErr w:type="spellStart"/>
            <w:r w:rsidRPr="00BC1C70">
              <w:rPr>
                <w:i/>
                <w:iCs/>
                <w:color w:val="000000"/>
              </w:rPr>
              <w:t>ft</w:t>
            </w:r>
            <w:proofErr w:type="spellEnd"/>
            <w:r w:rsidRPr="00BC1C70">
              <w:rPr>
                <w:i/>
                <w:iCs/>
                <w:color w:val="000000"/>
              </w:rPr>
              <w:t xml:space="preserve">) </w:t>
            </w:r>
          </w:p>
        </w:tc>
        <w:tc>
          <w:tcPr>
            <w:tcW w:w="1397" w:type="dxa"/>
            <w:tcBorders>
              <w:top w:val="single" w:sz="4" w:space="0" w:color="000000"/>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i/>
                <w:iCs/>
                <w:color w:val="000000"/>
              </w:rPr>
            </w:pPr>
            <w:r w:rsidRPr="00BC1C70">
              <w:rPr>
                <w:i/>
                <w:iCs/>
                <w:color w:val="000000"/>
              </w:rPr>
              <w:t>Mértékegység</w:t>
            </w:r>
          </w:p>
        </w:tc>
        <w:tc>
          <w:tcPr>
            <w:tcW w:w="1360" w:type="dxa"/>
            <w:tcBorders>
              <w:top w:val="single" w:sz="4" w:space="0" w:color="000000"/>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i/>
                <w:iCs/>
                <w:color w:val="000000"/>
              </w:rPr>
            </w:pPr>
            <w:r w:rsidRPr="00BC1C70">
              <w:rPr>
                <w:i/>
                <w:iCs/>
                <w:color w:val="000000"/>
              </w:rPr>
              <w:t>Kivitelezési ár</w:t>
            </w:r>
            <w:r w:rsidRPr="00BC1C70">
              <w:rPr>
                <w:i/>
                <w:iCs/>
                <w:color w:val="000000"/>
              </w:rPr>
              <w:br/>
              <w:t>(nettó Ft)</w:t>
            </w:r>
          </w:p>
        </w:tc>
        <w:tc>
          <w:tcPr>
            <w:tcW w:w="1030" w:type="dxa"/>
            <w:tcBorders>
              <w:top w:val="nil"/>
              <w:left w:val="nil"/>
              <w:bottom w:val="nil"/>
              <w:right w:val="nil"/>
            </w:tcBorders>
            <w:shd w:val="clear" w:color="auto" w:fill="auto"/>
            <w:vAlign w:val="center"/>
            <w:hideMark/>
          </w:tcPr>
          <w:p w:rsidR="001C4126" w:rsidRPr="00BC1C70" w:rsidRDefault="001C4126" w:rsidP="00A81C63">
            <w:pPr>
              <w:jc w:val="center"/>
              <w:rPr>
                <w:i/>
                <w:iCs/>
                <w:color w:val="000000"/>
              </w:rPr>
            </w:pPr>
          </w:p>
        </w:tc>
        <w:tc>
          <w:tcPr>
            <w:tcW w:w="1241" w:type="dxa"/>
            <w:tcBorders>
              <w:top w:val="nil"/>
              <w:left w:val="nil"/>
              <w:bottom w:val="nil"/>
              <w:right w:val="nil"/>
            </w:tcBorders>
            <w:shd w:val="clear" w:color="auto" w:fill="auto"/>
            <w:vAlign w:val="center"/>
            <w:hideMark/>
          </w:tcPr>
          <w:p w:rsidR="001C4126" w:rsidRPr="00BC1C70" w:rsidRDefault="001C4126" w:rsidP="00A81C63">
            <w:pPr>
              <w:jc w:val="center"/>
              <w:rPr>
                <w:i/>
                <w:iCs/>
                <w:color w:val="000000"/>
              </w:rPr>
            </w:pPr>
          </w:p>
        </w:tc>
        <w:tc>
          <w:tcPr>
            <w:tcW w:w="1240" w:type="dxa"/>
            <w:tcBorders>
              <w:top w:val="nil"/>
              <w:left w:val="nil"/>
              <w:bottom w:val="nil"/>
              <w:right w:val="nil"/>
            </w:tcBorders>
            <w:shd w:val="clear" w:color="auto" w:fill="auto"/>
            <w:vAlign w:val="center"/>
            <w:hideMark/>
          </w:tcPr>
          <w:p w:rsidR="001C4126" w:rsidRPr="00BC1C70" w:rsidRDefault="001C4126" w:rsidP="00A81C63">
            <w:pPr>
              <w:jc w:val="center"/>
              <w:rPr>
                <w:i/>
                <w:iCs/>
                <w:color w:val="000000"/>
              </w:rPr>
            </w:pPr>
          </w:p>
        </w:tc>
        <w:tc>
          <w:tcPr>
            <w:tcW w:w="874" w:type="dxa"/>
            <w:tcBorders>
              <w:top w:val="nil"/>
              <w:left w:val="nil"/>
              <w:bottom w:val="nil"/>
              <w:right w:val="nil"/>
            </w:tcBorders>
            <w:shd w:val="clear" w:color="auto" w:fill="auto"/>
            <w:vAlign w:val="center"/>
            <w:hideMark/>
          </w:tcPr>
          <w:p w:rsidR="001C4126" w:rsidRPr="00BC1C70" w:rsidRDefault="001C4126" w:rsidP="00A81C63">
            <w:pPr>
              <w:jc w:val="center"/>
              <w:rPr>
                <w:i/>
                <w:iCs/>
                <w:color w:val="000000"/>
              </w:rPr>
            </w:pPr>
          </w:p>
        </w:tc>
        <w:tc>
          <w:tcPr>
            <w:tcW w:w="1780" w:type="dxa"/>
            <w:tcBorders>
              <w:top w:val="nil"/>
              <w:left w:val="nil"/>
              <w:bottom w:val="nil"/>
              <w:right w:val="nil"/>
            </w:tcBorders>
            <w:shd w:val="clear" w:color="auto" w:fill="auto"/>
            <w:vAlign w:val="center"/>
            <w:hideMark/>
          </w:tcPr>
          <w:p w:rsidR="001C4126" w:rsidRPr="00BC1C70" w:rsidRDefault="001C4126" w:rsidP="00A81C63">
            <w:pPr>
              <w:jc w:val="center"/>
              <w:rPr>
                <w:i/>
                <w:iCs/>
                <w:color w:val="000000"/>
              </w:rPr>
            </w:pPr>
          </w:p>
        </w:tc>
      </w:tr>
      <w:tr w:rsidR="001C4126" w:rsidRPr="00BC1C70" w:rsidTr="00A81C63">
        <w:trPr>
          <w:trHeight w:val="285"/>
          <w:jc w:val="center"/>
        </w:trPr>
        <w:tc>
          <w:tcPr>
            <w:tcW w:w="3580" w:type="dxa"/>
            <w:tcBorders>
              <w:top w:val="nil"/>
              <w:left w:val="single" w:sz="4" w:space="0" w:color="000000"/>
              <w:bottom w:val="single" w:sz="4" w:space="0" w:color="000000"/>
              <w:right w:val="single" w:sz="4" w:space="0" w:color="000000"/>
            </w:tcBorders>
            <w:shd w:val="clear" w:color="auto" w:fill="auto"/>
            <w:vAlign w:val="center"/>
            <w:hideMark/>
          </w:tcPr>
          <w:p w:rsidR="001C4126" w:rsidRPr="00BC1C70" w:rsidRDefault="001C4126" w:rsidP="00A81C63">
            <w:pPr>
              <w:rPr>
                <w:i/>
                <w:iCs/>
                <w:color w:val="000000"/>
              </w:rPr>
            </w:pPr>
            <w:r w:rsidRPr="00BC1C70">
              <w:rPr>
                <w:i/>
                <w:iCs/>
                <w:color w:val="000000"/>
              </w:rPr>
              <w:t>január</w:t>
            </w:r>
          </w:p>
        </w:tc>
        <w:tc>
          <w:tcPr>
            <w:tcW w:w="162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i/>
                <w:iCs/>
                <w:color w:val="000000"/>
              </w:rPr>
            </w:pPr>
            <w:r w:rsidRPr="00BC1C70">
              <w:rPr>
                <w:i/>
                <w:iCs/>
                <w:color w:val="000000"/>
              </w:rPr>
              <w:t>93,7</w:t>
            </w:r>
          </w:p>
        </w:tc>
        <w:tc>
          <w:tcPr>
            <w:tcW w:w="15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2 509 225 Ft</w:t>
            </w:r>
          </w:p>
        </w:tc>
        <w:tc>
          <w:tcPr>
            <w:tcW w:w="1397"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b/>
                <w:bCs/>
                <w:color w:val="000000"/>
                <w:sz w:val="18"/>
                <w:szCs w:val="18"/>
              </w:rPr>
            </w:pPr>
            <w:r w:rsidRPr="00BC1C70">
              <w:rPr>
                <w:b/>
                <w:bCs/>
                <w:color w:val="000000"/>
                <w:sz w:val="18"/>
                <w:szCs w:val="18"/>
              </w:rPr>
              <w:t>Ft/hó</w:t>
            </w:r>
          </w:p>
        </w:tc>
        <w:tc>
          <w:tcPr>
            <w:tcW w:w="136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b/>
                <w:bCs/>
                <w:color w:val="000000"/>
                <w:sz w:val="18"/>
                <w:szCs w:val="18"/>
              </w:rPr>
            </w:pPr>
            <w:r w:rsidRPr="00BC1C70">
              <w:rPr>
                <w:b/>
                <w:bCs/>
                <w:color w:val="000000"/>
                <w:sz w:val="18"/>
                <w:szCs w:val="18"/>
              </w:rPr>
              <w:t>2 509 225 Ft</w:t>
            </w:r>
          </w:p>
        </w:tc>
        <w:tc>
          <w:tcPr>
            <w:tcW w:w="1030" w:type="dxa"/>
            <w:tcBorders>
              <w:top w:val="nil"/>
              <w:left w:val="nil"/>
              <w:bottom w:val="nil"/>
              <w:right w:val="nil"/>
            </w:tcBorders>
            <w:shd w:val="clear" w:color="auto" w:fill="auto"/>
            <w:vAlign w:val="center"/>
            <w:hideMark/>
          </w:tcPr>
          <w:p w:rsidR="001C4126" w:rsidRPr="00BC1C70" w:rsidRDefault="001C4126" w:rsidP="00A81C63">
            <w:pPr>
              <w:jc w:val="center"/>
              <w:rPr>
                <w:b/>
                <w:bCs/>
                <w:color w:val="000000"/>
                <w:sz w:val="18"/>
                <w:szCs w:val="18"/>
              </w:rPr>
            </w:pPr>
          </w:p>
        </w:tc>
        <w:tc>
          <w:tcPr>
            <w:tcW w:w="1241" w:type="dxa"/>
            <w:tcBorders>
              <w:top w:val="nil"/>
              <w:left w:val="nil"/>
              <w:bottom w:val="nil"/>
              <w:right w:val="nil"/>
            </w:tcBorders>
            <w:shd w:val="clear" w:color="auto" w:fill="auto"/>
            <w:noWrap/>
            <w:vAlign w:val="center"/>
            <w:hideMark/>
          </w:tcPr>
          <w:p w:rsidR="001C4126" w:rsidRPr="00BC1C70" w:rsidRDefault="001C4126" w:rsidP="00A81C63">
            <w:pPr>
              <w:jc w:val="center"/>
              <w:rPr>
                <w:b/>
                <w:bCs/>
                <w:color w:val="000000"/>
                <w:sz w:val="18"/>
                <w:szCs w:val="18"/>
              </w:rPr>
            </w:pPr>
          </w:p>
        </w:tc>
        <w:tc>
          <w:tcPr>
            <w:tcW w:w="1240" w:type="dxa"/>
            <w:tcBorders>
              <w:top w:val="nil"/>
              <w:left w:val="nil"/>
              <w:bottom w:val="nil"/>
              <w:right w:val="nil"/>
            </w:tcBorders>
            <w:shd w:val="clear" w:color="auto" w:fill="auto"/>
            <w:noWrap/>
            <w:vAlign w:val="center"/>
            <w:hideMark/>
          </w:tcPr>
          <w:p w:rsidR="001C4126" w:rsidRPr="00BC1C70" w:rsidRDefault="001C4126" w:rsidP="00A81C63">
            <w:pPr>
              <w:jc w:val="center"/>
            </w:pPr>
          </w:p>
        </w:tc>
        <w:tc>
          <w:tcPr>
            <w:tcW w:w="874" w:type="dxa"/>
            <w:tcBorders>
              <w:top w:val="nil"/>
              <w:left w:val="nil"/>
              <w:bottom w:val="nil"/>
              <w:right w:val="nil"/>
            </w:tcBorders>
            <w:shd w:val="clear" w:color="auto" w:fill="auto"/>
            <w:noWrap/>
            <w:vAlign w:val="center"/>
            <w:hideMark/>
          </w:tcPr>
          <w:p w:rsidR="001C4126" w:rsidRPr="00BC1C70" w:rsidRDefault="001C4126" w:rsidP="00A81C63">
            <w:pPr>
              <w:jc w:val="center"/>
            </w:pPr>
          </w:p>
        </w:tc>
        <w:tc>
          <w:tcPr>
            <w:tcW w:w="1780" w:type="dxa"/>
            <w:tcBorders>
              <w:top w:val="nil"/>
              <w:left w:val="nil"/>
              <w:bottom w:val="nil"/>
              <w:right w:val="nil"/>
            </w:tcBorders>
            <w:shd w:val="clear" w:color="auto" w:fill="auto"/>
            <w:noWrap/>
            <w:vAlign w:val="center"/>
            <w:hideMark/>
          </w:tcPr>
          <w:p w:rsidR="001C4126" w:rsidRPr="00BC1C70" w:rsidRDefault="001C4126" w:rsidP="00A81C63">
            <w:pPr>
              <w:jc w:val="center"/>
              <w:rPr>
                <w:color w:val="000000"/>
              </w:rPr>
            </w:pPr>
          </w:p>
        </w:tc>
      </w:tr>
      <w:tr w:rsidR="001C4126" w:rsidRPr="00BC1C70" w:rsidTr="00A81C63">
        <w:trPr>
          <w:trHeight w:val="285"/>
          <w:jc w:val="center"/>
        </w:trPr>
        <w:tc>
          <w:tcPr>
            <w:tcW w:w="3580" w:type="dxa"/>
            <w:tcBorders>
              <w:top w:val="nil"/>
              <w:left w:val="single" w:sz="4" w:space="0" w:color="000000"/>
              <w:bottom w:val="single" w:sz="4" w:space="0" w:color="000000"/>
              <w:right w:val="single" w:sz="4" w:space="0" w:color="000000"/>
            </w:tcBorders>
            <w:shd w:val="clear" w:color="auto" w:fill="auto"/>
            <w:vAlign w:val="center"/>
            <w:hideMark/>
          </w:tcPr>
          <w:p w:rsidR="001C4126" w:rsidRPr="00BC1C70" w:rsidRDefault="001C4126" w:rsidP="00A81C63">
            <w:pPr>
              <w:rPr>
                <w:i/>
                <w:iCs/>
                <w:color w:val="000000"/>
              </w:rPr>
            </w:pPr>
            <w:r w:rsidRPr="00BC1C70">
              <w:rPr>
                <w:i/>
                <w:iCs/>
                <w:color w:val="000000"/>
              </w:rPr>
              <w:t>február</w:t>
            </w:r>
          </w:p>
        </w:tc>
        <w:tc>
          <w:tcPr>
            <w:tcW w:w="162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i/>
                <w:iCs/>
                <w:color w:val="000000"/>
              </w:rPr>
            </w:pPr>
            <w:r w:rsidRPr="00BC1C70">
              <w:rPr>
                <w:i/>
                <w:iCs/>
                <w:color w:val="000000"/>
              </w:rPr>
              <w:t>88,7</w:t>
            </w:r>
          </w:p>
        </w:tc>
        <w:tc>
          <w:tcPr>
            <w:tcW w:w="15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2 375 328 Ft</w:t>
            </w:r>
          </w:p>
        </w:tc>
        <w:tc>
          <w:tcPr>
            <w:tcW w:w="1397"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b/>
                <w:bCs/>
                <w:color w:val="000000"/>
                <w:sz w:val="18"/>
                <w:szCs w:val="18"/>
              </w:rPr>
            </w:pPr>
            <w:r w:rsidRPr="00BC1C70">
              <w:rPr>
                <w:b/>
                <w:bCs/>
                <w:color w:val="000000"/>
                <w:sz w:val="18"/>
                <w:szCs w:val="18"/>
              </w:rPr>
              <w:t>Ft/hó</w:t>
            </w:r>
          </w:p>
        </w:tc>
        <w:tc>
          <w:tcPr>
            <w:tcW w:w="136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b/>
                <w:bCs/>
                <w:color w:val="000000"/>
                <w:sz w:val="18"/>
                <w:szCs w:val="18"/>
              </w:rPr>
            </w:pPr>
            <w:r w:rsidRPr="00BC1C70">
              <w:rPr>
                <w:b/>
                <w:bCs/>
                <w:color w:val="000000"/>
                <w:sz w:val="18"/>
                <w:szCs w:val="18"/>
              </w:rPr>
              <w:t>2 375 328 Ft</w:t>
            </w:r>
          </w:p>
        </w:tc>
        <w:tc>
          <w:tcPr>
            <w:tcW w:w="1030" w:type="dxa"/>
            <w:tcBorders>
              <w:top w:val="nil"/>
              <w:left w:val="nil"/>
              <w:bottom w:val="nil"/>
              <w:right w:val="nil"/>
            </w:tcBorders>
            <w:shd w:val="clear" w:color="auto" w:fill="auto"/>
            <w:vAlign w:val="center"/>
            <w:hideMark/>
          </w:tcPr>
          <w:p w:rsidR="001C4126" w:rsidRPr="00BC1C70" w:rsidRDefault="001C4126" w:rsidP="00A81C63">
            <w:pPr>
              <w:jc w:val="center"/>
              <w:rPr>
                <w:b/>
                <w:bCs/>
                <w:color w:val="000000"/>
                <w:sz w:val="18"/>
                <w:szCs w:val="18"/>
              </w:rPr>
            </w:pPr>
          </w:p>
        </w:tc>
        <w:tc>
          <w:tcPr>
            <w:tcW w:w="1241" w:type="dxa"/>
            <w:tcBorders>
              <w:top w:val="nil"/>
              <w:left w:val="nil"/>
              <w:bottom w:val="nil"/>
              <w:right w:val="nil"/>
            </w:tcBorders>
            <w:shd w:val="clear" w:color="auto" w:fill="auto"/>
            <w:noWrap/>
            <w:vAlign w:val="center"/>
            <w:hideMark/>
          </w:tcPr>
          <w:p w:rsidR="001C4126" w:rsidRPr="00BC1C70" w:rsidRDefault="001C4126" w:rsidP="00A81C63">
            <w:pPr>
              <w:jc w:val="center"/>
              <w:rPr>
                <w:b/>
                <w:bCs/>
                <w:color w:val="000000"/>
                <w:sz w:val="18"/>
                <w:szCs w:val="18"/>
              </w:rPr>
            </w:pPr>
          </w:p>
        </w:tc>
        <w:tc>
          <w:tcPr>
            <w:tcW w:w="1240" w:type="dxa"/>
            <w:tcBorders>
              <w:top w:val="nil"/>
              <w:left w:val="nil"/>
              <w:bottom w:val="nil"/>
              <w:right w:val="nil"/>
            </w:tcBorders>
            <w:shd w:val="clear" w:color="auto" w:fill="auto"/>
            <w:noWrap/>
            <w:vAlign w:val="center"/>
            <w:hideMark/>
          </w:tcPr>
          <w:p w:rsidR="001C4126" w:rsidRPr="00BC1C70" w:rsidRDefault="001C4126" w:rsidP="00A81C63">
            <w:pPr>
              <w:jc w:val="center"/>
            </w:pPr>
          </w:p>
        </w:tc>
        <w:tc>
          <w:tcPr>
            <w:tcW w:w="874" w:type="dxa"/>
            <w:tcBorders>
              <w:top w:val="nil"/>
              <w:left w:val="nil"/>
              <w:bottom w:val="nil"/>
              <w:right w:val="nil"/>
            </w:tcBorders>
            <w:shd w:val="clear" w:color="auto" w:fill="auto"/>
            <w:noWrap/>
            <w:vAlign w:val="center"/>
            <w:hideMark/>
          </w:tcPr>
          <w:p w:rsidR="001C4126" w:rsidRPr="00BC1C70" w:rsidRDefault="001C4126" w:rsidP="00A81C63">
            <w:pPr>
              <w:jc w:val="center"/>
            </w:pPr>
          </w:p>
        </w:tc>
        <w:tc>
          <w:tcPr>
            <w:tcW w:w="1780" w:type="dxa"/>
            <w:tcBorders>
              <w:top w:val="nil"/>
              <w:left w:val="nil"/>
              <w:bottom w:val="nil"/>
              <w:right w:val="nil"/>
            </w:tcBorders>
            <w:shd w:val="clear" w:color="auto" w:fill="auto"/>
            <w:noWrap/>
            <w:vAlign w:val="center"/>
            <w:hideMark/>
          </w:tcPr>
          <w:p w:rsidR="001C4126" w:rsidRPr="00BC1C70" w:rsidRDefault="001C4126" w:rsidP="00A81C63">
            <w:pPr>
              <w:jc w:val="center"/>
              <w:rPr>
                <w:color w:val="000000"/>
              </w:rPr>
            </w:pPr>
          </w:p>
        </w:tc>
      </w:tr>
      <w:tr w:rsidR="001C4126" w:rsidRPr="00BC1C70" w:rsidTr="00A81C63">
        <w:trPr>
          <w:trHeight w:val="285"/>
          <w:jc w:val="center"/>
        </w:trPr>
        <w:tc>
          <w:tcPr>
            <w:tcW w:w="3580" w:type="dxa"/>
            <w:tcBorders>
              <w:top w:val="nil"/>
              <w:left w:val="single" w:sz="4" w:space="0" w:color="000000"/>
              <w:bottom w:val="single" w:sz="4" w:space="0" w:color="000000"/>
              <w:right w:val="single" w:sz="4" w:space="0" w:color="000000"/>
            </w:tcBorders>
            <w:shd w:val="clear" w:color="auto" w:fill="auto"/>
            <w:vAlign w:val="center"/>
            <w:hideMark/>
          </w:tcPr>
          <w:p w:rsidR="001C4126" w:rsidRPr="00BC1C70" w:rsidRDefault="001C4126" w:rsidP="00A81C63">
            <w:pPr>
              <w:rPr>
                <w:i/>
                <w:iCs/>
                <w:color w:val="000000"/>
              </w:rPr>
            </w:pPr>
            <w:r w:rsidRPr="00BC1C70">
              <w:rPr>
                <w:i/>
                <w:iCs/>
                <w:color w:val="000000"/>
              </w:rPr>
              <w:t>március</w:t>
            </w:r>
          </w:p>
        </w:tc>
        <w:tc>
          <w:tcPr>
            <w:tcW w:w="1620" w:type="dxa"/>
            <w:tcBorders>
              <w:top w:val="nil"/>
              <w:left w:val="nil"/>
              <w:bottom w:val="single" w:sz="4" w:space="0" w:color="000000"/>
              <w:right w:val="single" w:sz="4" w:space="0" w:color="000000"/>
            </w:tcBorders>
            <w:shd w:val="clear" w:color="auto" w:fill="auto"/>
            <w:vAlign w:val="center"/>
            <w:hideMark/>
          </w:tcPr>
          <w:p w:rsidR="001C4126" w:rsidRPr="00BC1C70" w:rsidRDefault="00496180" w:rsidP="00A81C63">
            <w:pPr>
              <w:jc w:val="center"/>
              <w:rPr>
                <w:i/>
                <w:iCs/>
                <w:color w:val="000000"/>
              </w:rPr>
            </w:pPr>
            <w:r>
              <w:rPr>
                <w:i/>
                <w:iCs/>
                <w:color w:val="000000"/>
              </w:rPr>
              <w:t>9</w:t>
            </w:r>
            <w:r w:rsidRPr="00BC1C70">
              <w:rPr>
                <w:i/>
                <w:iCs/>
                <w:color w:val="000000"/>
              </w:rPr>
              <w:t>0</w:t>
            </w:r>
            <w:r w:rsidR="001C4126" w:rsidRPr="00BC1C70">
              <w:rPr>
                <w:i/>
                <w:iCs/>
                <w:color w:val="000000"/>
              </w:rPr>
              <w:t>,6</w:t>
            </w:r>
          </w:p>
        </w:tc>
        <w:tc>
          <w:tcPr>
            <w:tcW w:w="1520" w:type="dxa"/>
            <w:tcBorders>
              <w:top w:val="nil"/>
              <w:left w:val="nil"/>
              <w:bottom w:val="single" w:sz="4" w:space="0" w:color="000000"/>
              <w:right w:val="single" w:sz="4" w:space="0" w:color="000000"/>
            </w:tcBorders>
            <w:shd w:val="clear" w:color="auto" w:fill="auto"/>
            <w:noWrap/>
            <w:vAlign w:val="center"/>
            <w:hideMark/>
          </w:tcPr>
          <w:p w:rsidR="001C4126" w:rsidRPr="00BC1C70" w:rsidRDefault="00496180" w:rsidP="00794F99">
            <w:pPr>
              <w:jc w:val="center"/>
            </w:pPr>
            <w:r>
              <w:t>2 426 21</w:t>
            </w:r>
            <w:r w:rsidR="00794F99">
              <w:t>3</w:t>
            </w:r>
            <w:r>
              <w:t xml:space="preserve"> </w:t>
            </w:r>
            <w:r w:rsidR="001C4126" w:rsidRPr="00BC1C70">
              <w:t>Ft</w:t>
            </w:r>
          </w:p>
        </w:tc>
        <w:tc>
          <w:tcPr>
            <w:tcW w:w="1397"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b/>
                <w:bCs/>
                <w:color w:val="000000"/>
                <w:sz w:val="18"/>
                <w:szCs w:val="18"/>
              </w:rPr>
            </w:pPr>
            <w:r w:rsidRPr="00BC1C70">
              <w:rPr>
                <w:b/>
                <w:bCs/>
                <w:color w:val="000000"/>
                <w:sz w:val="18"/>
                <w:szCs w:val="18"/>
              </w:rPr>
              <w:t>Ft/hó</w:t>
            </w:r>
          </w:p>
        </w:tc>
        <w:tc>
          <w:tcPr>
            <w:tcW w:w="1360" w:type="dxa"/>
            <w:tcBorders>
              <w:top w:val="nil"/>
              <w:left w:val="nil"/>
              <w:bottom w:val="single" w:sz="4" w:space="0" w:color="000000"/>
              <w:right w:val="single" w:sz="4" w:space="0" w:color="000000"/>
            </w:tcBorders>
            <w:shd w:val="clear" w:color="auto" w:fill="auto"/>
            <w:noWrap/>
            <w:vAlign w:val="center"/>
            <w:hideMark/>
          </w:tcPr>
          <w:p w:rsidR="001C4126" w:rsidRPr="00BC1C70" w:rsidRDefault="00496180" w:rsidP="00A81C63">
            <w:pPr>
              <w:jc w:val="center"/>
              <w:rPr>
                <w:b/>
                <w:bCs/>
                <w:color w:val="000000"/>
                <w:sz w:val="18"/>
                <w:szCs w:val="18"/>
              </w:rPr>
            </w:pPr>
            <w:r>
              <w:rPr>
                <w:b/>
                <w:bCs/>
                <w:color w:val="000000"/>
                <w:sz w:val="18"/>
                <w:szCs w:val="18"/>
              </w:rPr>
              <w:t>2 462 </w:t>
            </w:r>
            <w:r w:rsidR="00794F99">
              <w:rPr>
                <w:b/>
                <w:bCs/>
                <w:color w:val="000000"/>
                <w:sz w:val="18"/>
                <w:szCs w:val="18"/>
              </w:rPr>
              <w:t>213</w:t>
            </w:r>
            <w:r>
              <w:rPr>
                <w:b/>
                <w:bCs/>
                <w:color w:val="000000"/>
                <w:sz w:val="18"/>
                <w:szCs w:val="18"/>
              </w:rPr>
              <w:t xml:space="preserve"> </w:t>
            </w:r>
            <w:r w:rsidR="001C4126" w:rsidRPr="00BC1C70">
              <w:rPr>
                <w:b/>
                <w:bCs/>
                <w:color w:val="000000"/>
                <w:sz w:val="18"/>
                <w:szCs w:val="18"/>
              </w:rPr>
              <w:t>Ft</w:t>
            </w:r>
          </w:p>
        </w:tc>
        <w:tc>
          <w:tcPr>
            <w:tcW w:w="1030" w:type="dxa"/>
            <w:tcBorders>
              <w:top w:val="nil"/>
              <w:left w:val="nil"/>
              <w:bottom w:val="nil"/>
              <w:right w:val="nil"/>
            </w:tcBorders>
            <w:shd w:val="clear" w:color="auto" w:fill="auto"/>
            <w:vAlign w:val="center"/>
            <w:hideMark/>
          </w:tcPr>
          <w:p w:rsidR="001C4126" w:rsidRPr="00BC1C70" w:rsidRDefault="001C4126" w:rsidP="00A81C63">
            <w:pPr>
              <w:jc w:val="center"/>
              <w:rPr>
                <w:b/>
                <w:bCs/>
                <w:color w:val="000000"/>
                <w:sz w:val="18"/>
                <w:szCs w:val="18"/>
              </w:rPr>
            </w:pPr>
          </w:p>
        </w:tc>
        <w:tc>
          <w:tcPr>
            <w:tcW w:w="1241" w:type="dxa"/>
            <w:tcBorders>
              <w:top w:val="nil"/>
              <w:left w:val="nil"/>
              <w:bottom w:val="nil"/>
              <w:right w:val="nil"/>
            </w:tcBorders>
            <w:shd w:val="clear" w:color="auto" w:fill="auto"/>
            <w:noWrap/>
            <w:vAlign w:val="center"/>
            <w:hideMark/>
          </w:tcPr>
          <w:p w:rsidR="001C4126" w:rsidRPr="00BC1C70" w:rsidRDefault="001C4126" w:rsidP="00A81C63">
            <w:pPr>
              <w:jc w:val="center"/>
              <w:rPr>
                <w:b/>
                <w:bCs/>
                <w:color w:val="000000"/>
                <w:sz w:val="18"/>
                <w:szCs w:val="18"/>
              </w:rPr>
            </w:pPr>
          </w:p>
        </w:tc>
        <w:tc>
          <w:tcPr>
            <w:tcW w:w="1240" w:type="dxa"/>
            <w:tcBorders>
              <w:top w:val="nil"/>
              <w:left w:val="nil"/>
              <w:bottom w:val="nil"/>
              <w:right w:val="nil"/>
            </w:tcBorders>
            <w:shd w:val="clear" w:color="auto" w:fill="auto"/>
            <w:noWrap/>
            <w:vAlign w:val="center"/>
            <w:hideMark/>
          </w:tcPr>
          <w:p w:rsidR="001C4126" w:rsidRPr="00BC1C70" w:rsidRDefault="001C4126" w:rsidP="00A81C63">
            <w:pPr>
              <w:jc w:val="center"/>
            </w:pPr>
          </w:p>
        </w:tc>
        <w:tc>
          <w:tcPr>
            <w:tcW w:w="874" w:type="dxa"/>
            <w:tcBorders>
              <w:top w:val="nil"/>
              <w:left w:val="nil"/>
              <w:bottom w:val="nil"/>
              <w:right w:val="nil"/>
            </w:tcBorders>
            <w:shd w:val="clear" w:color="auto" w:fill="auto"/>
            <w:noWrap/>
            <w:vAlign w:val="center"/>
            <w:hideMark/>
          </w:tcPr>
          <w:p w:rsidR="001C4126" w:rsidRPr="00BC1C70" w:rsidRDefault="001C4126" w:rsidP="00A81C63">
            <w:pPr>
              <w:jc w:val="center"/>
            </w:pPr>
          </w:p>
        </w:tc>
        <w:tc>
          <w:tcPr>
            <w:tcW w:w="1780" w:type="dxa"/>
            <w:tcBorders>
              <w:top w:val="nil"/>
              <w:left w:val="nil"/>
              <w:bottom w:val="nil"/>
              <w:right w:val="nil"/>
            </w:tcBorders>
            <w:shd w:val="clear" w:color="auto" w:fill="auto"/>
            <w:noWrap/>
            <w:vAlign w:val="center"/>
            <w:hideMark/>
          </w:tcPr>
          <w:p w:rsidR="001C4126" w:rsidRPr="00BC1C70" w:rsidRDefault="001C4126" w:rsidP="00A81C63">
            <w:pPr>
              <w:jc w:val="center"/>
              <w:rPr>
                <w:color w:val="000000"/>
              </w:rPr>
            </w:pPr>
          </w:p>
        </w:tc>
      </w:tr>
      <w:tr w:rsidR="001C4126" w:rsidRPr="00BC1C70" w:rsidTr="00A81C63">
        <w:trPr>
          <w:trHeight w:val="285"/>
          <w:jc w:val="center"/>
        </w:trPr>
        <w:tc>
          <w:tcPr>
            <w:tcW w:w="3580" w:type="dxa"/>
            <w:tcBorders>
              <w:top w:val="nil"/>
              <w:left w:val="single" w:sz="4" w:space="0" w:color="000000"/>
              <w:bottom w:val="single" w:sz="4" w:space="0" w:color="000000"/>
              <w:right w:val="single" w:sz="4" w:space="0" w:color="000000"/>
            </w:tcBorders>
            <w:shd w:val="clear" w:color="auto" w:fill="auto"/>
            <w:vAlign w:val="center"/>
            <w:hideMark/>
          </w:tcPr>
          <w:p w:rsidR="001C4126" w:rsidRPr="00BC1C70" w:rsidRDefault="001C4126" w:rsidP="00A81C63">
            <w:pPr>
              <w:rPr>
                <w:i/>
                <w:iCs/>
                <w:color w:val="000000"/>
              </w:rPr>
            </w:pPr>
            <w:r w:rsidRPr="00BC1C70">
              <w:rPr>
                <w:i/>
                <w:iCs/>
                <w:color w:val="000000"/>
              </w:rPr>
              <w:t>április</w:t>
            </w:r>
          </w:p>
        </w:tc>
        <w:tc>
          <w:tcPr>
            <w:tcW w:w="162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i/>
                <w:iCs/>
                <w:color w:val="000000"/>
              </w:rPr>
            </w:pPr>
            <w:r w:rsidRPr="00BC1C70">
              <w:rPr>
                <w:i/>
                <w:iCs/>
                <w:color w:val="000000"/>
              </w:rPr>
              <w:t>101,1</w:t>
            </w:r>
          </w:p>
        </w:tc>
        <w:tc>
          <w:tcPr>
            <w:tcW w:w="15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2 707 392 Ft</w:t>
            </w:r>
          </w:p>
        </w:tc>
        <w:tc>
          <w:tcPr>
            <w:tcW w:w="1397"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b/>
                <w:bCs/>
                <w:color w:val="000000"/>
                <w:sz w:val="18"/>
                <w:szCs w:val="18"/>
              </w:rPr>
            </w:pPr>
            <w:r w:rsidRPr="00BC1C70">
              <w:rPr>
                <w:b/>
                <w:bCs/>
                <w:color w:val="000000"/>
                <w:sz w:val="18"/>
                <w:szCs w:val="18"/>
              </w:rPr>
              <w:t>Ft/hó</w:t>
            </w:r>
          </w:p>
        </w:tc>
        <w:tc>
          <w:tcPr>
            <w:tcW w:w="136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b/>
                <w:bCs/>
                <w:color w:val="000000"/>
                <w:sz w:val="18"/>
                <w:szCs w:val="18"/>
              </w:rPr>
            </w:pPr>
            <w:r w:rsidRPr="00BC1C70">
              <w:rPr>
                <w:b/>
                <w:bCs/>
                <w:color w:val="000000"/>
                <w:sz w:val="18"/>
                <w:szCs w:val="18"/>
              </w:rPr>
              <w:t>2 707 392 Ft</w:t>
            </w:r>
          </w:p>
        </w:tc>
        <w:tc>
          <w:tcPr>
            <w:tcW w:w="1030" w:type="dxa"/>
            <w:tcBorders>
              <w:top w:val="nil"/>
              <w:left w:val="nil"/>
              <w:bottom w:val="nil"/>
              <w:right w:val="nil"/>
            </w:tcBorders>
            <w:shd w:val="clear" w:color="auto" w:fill="auto"/>
            <w:vAlign w:val="center"/>
            <w:hideMark/>
          </w:tcPr>
          <w:p w:rsidR="001C4126" w:rsidRPr="00BC1C70" w:rsidRDefault="001C4126" w:rsidP="00A81C63">
            <w:pPr>
              <w:jc w:val="center"/>
              <w:rPr>
                <w:b/>
                <w:bCs/>
                <w:color w:val="000000"/>
                <w:sz w:val="18"/>
                <w:szCs w:val="18"/>
              </w:rPr>
            </w:pPr>
          </w:p>
        </w:tc>
        <w:tc>
          <w:tcPr>
            <w:tcW w:w="1241" w:type="dxa"/>
            <w:tcBorders>
              <w:top w:val="nil"/>
              <w:left w:val="nil"/>
              <w:bottom w:val="nil"/>
              <w:right w:val="nil"/>
            </w:tcBorders>
            <w:shd w:val="clear" w:color="auto" w:fill="auto"/>
            <w:noWrap/>
            <w:vAlign w:val="center"/>
            <w:hideMark/>
          </w:tcPr>
          <w:p w:rsidR="001C4126" w:rsidRPr="00BC1C70" w:rsidRDefault="001C4126" w:rsidP="00A81C63">
            <w:pPr>
              <w:jc w:val="center"/>
              <w:rPr>
                <w:b/>
                <w:bCs/>
                <w:color w:val="000000"/>
                <w:sz w:val="18"/>
                <w:szCs w:val="18"/>
              </w:rPr>
            </w:pPr>
          </w:p>
        </w:tc>
        <w:tc>
          <w:tcPr>
            <w:tcW w:w="1240" w:type="dxa"/>
            <w:tcBorders>
              <w:top w:val="nil"/>
              <w:left w:val="nil"/>
              <w:bottom w:val="nil"/>
              <w:right w:val="nil"/>
            </w:tcBorders>
            <w:shd w:val="clear" w:color="auto" w:fill="auto"/>
            <w:noWrap/>
            <w:vAlign w:val="center"/>
            <w:hideMark/>
          </w:tcPr>
          <w:p w:rsidR="001C4126" w:rsidRPr="00BC1C70" w:rsidRDefault="001C4126" w:rsidP="00A81C63">
            <w:pPr>
              <w:jc w:val="center"/>
            </w:pPr>
          </w:p>
        </w:tc>
        <w:tc>
          <w:tcPr>
            <w:tcW w:w="874" w:type="dxa"/>
            <w:tcBorders>
              <w:top w:val="nil"/>
              <w:left w:val="nil"/>
              <w:bottom w:val="nil"/>
              <w:right w:val="nil"/>
            </w:tcBorders>
            <w:shd w:val="clear" w:color="auto" w:fill="auto"/>
            <w:noWrap/>
            <w:vAlign w:val="center"/>
            <w:hideMark/>
          </w:tcPr>
          <w:p w:rsidR="001C4126" w:rsidRPr="00BC1C70" w:rsidRDefault="001C4126" w:rsidP="00A81C63">
            <w:pPr>
              <w:jc w:val="center"/>
            </w:pPr>
          </w:p>
        </w:tc>
        <w:tc>
          <w:tcPr>
            <w:tcW w:w="1780" w:type="dxa"/>
            <w:tcBorders>
              <w:top w:val="nil"/>
              <w:left w:val="nil"/>
              <w:bottom w:val="nil"/>
              <w:right w:val="nil"/>
            </w:tcBorders>
            <w:shd w:val="clear" w:color="auto" w:fill="auto"/>
            <w:noWrap/>
            <w:vAlign w:val="center"/>
            <w:hideMark/>
          </w:tcPr>
          <w:p w:rsidR="001C4126" w:rsidRPr="00BC1C70" w:rsidRDefault="001C4126" w:rsidP="00A81C63">
            <w:pPr>
              <w:jc w:val="center"/>
              <w:rPr>
                <w:color w:val="000000"/>
              </w:rPr>
            </w:pPr>
          </w:p>
        </w:tc>
      </w:tr>
      <w:tr w:rsidR="001C4126" w:rsidRPr="00BC1C70" w:rsidTr="00A81C63">
        <w:trPr>
          <w:trHeight w:val="285"/>
          <w:jc w:val="center"/>
        </w:trPr>
        <w:tc>
          <w:tcPr>
            <w:tcW w:w="3580" w:type="dxa"/>
            <w:tcBorders>
              <w:top w:val="nil"/>
              <w:left w:val="single" w:sz="4" w:space="0" w:color="000000"/>
              <w:bottom w:val="single" w:sz="4" w:space="0" w:color="000000"/>
              <w:right w:val="single" w:sz="4" w:space="0" w:color="000000"/>
            </w:tcBorders>
            <w:shd w:val="clear" w:color="auto" w:fill="auto"/>
            <w:vAlign w:val="center"/>
            <w:hideMark/>
          </w:tcPr>
          <w:p w:rsidR="001C4126" w:rsidRPr="00BC1C70" w:rsidRDefault="001C4126" w:rsidP="00A81C63">
            <w:pPr>
              <w:rPr>
                <w:i/>
                <w:iCs/>
                <w:color w:val="000000"/>
              </w:rPr>
            </w:pPr>
            <w:r w:rsidRPr="00BC1C70">
              <w:rPr>
                <w:i/>
                <w:iCs/>
                <w:color w:val="000000"/>
              </w:rPr>
              <w:t>május</w:t>
            </w:r>
          </w:p>
        </w:tc>
        <w:tc>
          <w:tcPr>
            <w:tcW w:w="162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i/>
                <w:iCs/>
                <w:color w:val="000000"/>
              </w:rPr>
            </w:pPr>
            <w:r w:rsidRPr="00BC1C70">
              <w:rPr>
                <w:i/>
                <w:iCs/>
                <w:color w:val="000000"/>
              </w:rPr>
              <w:t>104,1</w:t>
            </w:r>
          </w:p>
        </w:tc>
        <w:tc>
          <w:tcPr>
            <w:tcW w:w="15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2 787 730 Ft</w:t>
            </w:r>
          </w:p>
        </w:tc>
        <w:tc>
          <w:tcPr>
            <w:tcW w:w="1397"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b/>
                <w:bCs/>
                <w:color w:val="000000"/>
                <w:sz w:val="18"/>
                <w:szCs w:val="18"/>
              </w:rPr>
            </w:pPr>
            <w:r w:rsidRPr="00BC1C70">
              <w:rPr>
                <w:b/>
                <w:bCs/>
                <w:color w:val="000000"/>
                <w:sz w:val="18"/>
                <w:szCs w:val="18"/>
              </w:rPr>
              <w:t>Ft/hó</w:t>
            </w:r>
          </w:p>
        </w:tc>
        <w:tc>
          <w:tcPr>
            <w:tcW w:w="136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b/>
                <w:bCs/>
                <w:color w:val="000000"/>
                <w:sz w:val="18"/>
                <w:szCs w:val="18"/>
              </w:rPr>
            </w:pPr>
            <w:r w:rsidRPr="00BC1C70">
              <w:rPr>
                <w:b/>
                <w:bCs/>
                <w:color w:val="000000"/>
                <w:sz w:val="18"/>
                <w:szCs w:val="18"/>
              </w:rPr>
              <w:t>2 787 730 Ft</w:t>
            </w:r>
          </w:p>
        </w:tc>
        <w:tc>
          <w:tcPr>
            <w:tcW w:w="1030" w:type="dxa"/>
            <w:tcBorders>
              <w:top w:val="nil"/>
              <w:left w:val="nil"/>
              <w:bottom w:val="nil"/>
              <w:right w:val="nil"/>
            </w:tcBorders>
            <w:shd w:val="clear" w:color="auto" w:fill="auto"/>
            <w:vAlign w:val="center"/>
            <w:hideMark/>
          </w:tcPr>
          <w:p w:rsidR="001C4126" w:rsidRPr="00BC1C70" w:rsidRDefault="001C4126" w:rsidP="00A81C63">
            <w:pPr>
              <w:jc w:val="center"/>
              <w:rPr>
                <w:b/>
                <w:bCs/>
                <w:color w:val="000000"/>
                <w:sz w:val="18"/>
                <w:szCs w:val="18"/>
              </w:rPr>
            </w:pPr>
          </w:p>
        </w:tc>
        <w:tc>
          <w:tcPr>
            <w:tcW w:w="1241" w:type="dxa"/>
            <w:tcBorders>
              <w:top w:val="nil"/>
              <w:left w:val="nil"/>
              <w:bottom w:val="nil"/>
              <w:right w:val="nil"/>
            </w:tcBorders>
            <w:shd w:val="clear" w:color="auto" w:fill="auto"/>
            <w:noWrap/>
            <w:vAlign w:val="center"/>
            <w:hideMark/>
          </w:tcPr>
          <w:p w:rsidR="001C4126" w:rsidRPr="00BC1C70" w:rsidRDefault="001C4126" w:rsidP="00A81C63">
            <w:pPr>
              <w:jc w:val="center"/>
              <w:rPr>
                <w:b/>
                <w:bCs/>
                <w:color w:val="000000"/>
                <w:sz w:val="18"/>
                <w:szCs w:val="18"/>
              </w:rPr>
            </w:pPr>
          </w:p>
        </w:tc>
        <w:tc>
          <w:tcPr>
            <w:tcW w:w="1240" w:type="dxa"/>
            <w:tcBorders>
              <w:top w:val="nil"/>
              <w:left w:val="nil"/>
              <w:bottom w:val="nil"/>
              <w:right w:val="nil"/>
            </w:tcBorders>
            <w:shd w:val="clear" w:color="auto" w:fill="auto"/>
            <w:noWrap/>
            <w:vAlign w:val="center"/>
            <w:hideMark/>
          </w:tcPr>
          <w:p w:rsidR="001C4126" w:rsidRPr="00BC1C70" w:rsidRDefault="001C4126" w:rsidP="00A81C63">
            <w:pPr>
              <w:jc w:val="center"/>
            </w:pPr>
          </w:p>
        </w:tc>
        <w:tc>
          <w:tcPr>
            <w:tcW w:w="874" w:type="dxa"/>
            <w:tcBorders>
              <w:top w:val="nil"/>
              <w:left w:val="nil"/>
              <w:bottom w:val="nil"/>
              <w:right w:val="nil"/>
            </w:tcBorders>
            <w:shd w:val="clear" w:color="auto" w:fill="auto"/>
            <w:noWrap/>
            <w:vAlign w:val="center"/>
            <w:hideMark/>
          </w:tcPr>
          <w:p w:rsidR="001C4126" w:rsidRPr="00BC1C70" w:rsidRDefault="001C4126" w:rsidP="00A81C63">
            <w:pPr>
              <w:jc w:val="center"/>
            </w:pPr>
          </w:p>
        </w:tc>
        <w:tc>
          <w:tcPr>
            <w:tcW w:w="1780" w:type="dxa"/>
            <w:tcBorders>
              <w:top w:val="nil"/>
              <w:left w:val="nil"/>
              <w:bottom w:val="nil"/>
              <w:right w:val="nil"/>
            </w:tcBorders>
            <w:shd w:val="clear" w:color="auto" w:fill="auto"/>
            <w:noWrap/>
            <w:vAlign w:val="center"/>
            <w:hideMark/>
          </w:tcPr>
          <w:p w:rsidR="001C4126" w:rsidRPr="00BC1C70" w:rsidRDefault="001C4126" w:rsidP="00A81C63">
            <w:pPr>
              <w:jc w:val="center"/>
              <w:rPr>
                <w:color w:val="000000"/>
              </w:rPr>
            </w:pPr>
          </w:p>
        </w:tc>
      </w:tr>
      <w:tr w:rsidR="001C4126" w:rsidRPr="00BC1C70" w:rsidTr="00A81C63">
        <w:trPr>
          <w:trHeight w:val="285"/>
          <w:jc w:val="center"/>
        </w:trPr>
        <w:tc>
          <w:tcPr>
            <w:tcW w:w="3580" w:type="dxa"/>
            <w:tcBorders>
              <w:top w:val="nil"/>
              <w:left w:val="single" w:sz="4" w:space="0" w:color="000000"/>
              <w:bottom w:val="single" w:sz="4" w:space="0" w:color="000000"/>
              <w:right w:val="single" w:sz="4" w:space="0" w:color="000000"/>
            </w:tcBorders>
            <w:shd w:val="clear" w:color="auto" w:fill="auto"/>
            <w:vAlign w:val="center"/>
            <w:hideMark/>
          </w:tcPr>
          <w:p w:rsidR="001C4126" w:rsidRPr="00BC1C70" w:rsidRDefault="001C4126" w:rsidP="00A81C63">
            <w:pPr>
              <w:rPr>
                <w:i/>
                <w:iCs/>
                <w:color w:val="000000"/>
              </w:rPr>
            </w:pPr>
            <w:r w:rsidRPr="00BC1C70">
              <w:rPr>
                <w:i/>
                <w:iCs/>
                <w:color w:val="000000"/>
              </w:rPr>
              <w:t>június</w:t>
            </w:r>
          </w:p>
        </w:tc>
        <w:tc>
          <w:tcPr>
            <w:tcW w:w="162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i/>
                <w:iCs/>
                <w:color w:val="000000"/>
              </w:rPr>
            </w:pPr>
            <w:r w:rsidRPr="00BC1C70">
              <w:rPr>
                <w:i/>
                <w:iCs/>
                <w:color w:val="000000"/>
              </w:rPr>
              <w:t>109,1</w:t>
            </w:r>
          </w:p>
        </w:tc>
        <w:tc>
          <w:tcPr>
            <w:tcW w:w="15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2 921 627 Ft</w:t>
            </w:r>
          </w:p>
        </w:tc>
        <w:tc>
          <w:tcPr>
            <w:tcW w:w="1397"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b/>
                <w:bCs/>
                <w:color w:val="000000"/>
                <w:sz w:val="18"/>
                <w:szCs w:val="18"/>
              </w:rPr>
            </w:pPr>
            <w:r w:rsidRPr="00BC1C70">
              <w:rPr>
                <w:b/>
                <w:bCs/>
                <w:color w:val="000000"/>
                <w:sz w:val="18"/>
                <w:szCs w:val="18"/>
              </w:rPr>
              <w:t>Ft/hó</w:t>
            </w:r>
          </w:p>
        </w:tc>
        <w:tc>
          <w:tcPr>
            <w:tcW w:w="136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b/>
                <w:bCs/>
                <w:color w:val="000000"/>
                <w:sz w:val="18"/>
                <w:szCs w:val="18"/>
              </w:rPr>
            </w:pPr>
            <w:r w:rsidRPr="00BC1C70">
              <w:rPr>
                <w:b/>
                <w:bCs/>
                <w:color w:val="000000"/>
                <w:sz w:val="18"/>
                <w:szCs w:val="18"/>
              </w:rPr>
              <w:t>2 921 627 Ft</w:t>
            </w:r>
          </w:p>
        </w:tc>
        <w:tc>
          <w:tcPr>
            <w:tcW w:w="1030" w:type="dxa"/>
            <w:tcBorders>
              <w:top w:val="nil"/>
              <w:left w:val="nil"/>
              <w:bottom w:val="nil"/>
              <w:right w:val="nil"/>
            </w:tcBorders>
            <w:shd w:val="clear" w:color="auto" w:fill="auto"/>
            <w:vAlign w:val="center"/>
            <w:hideMark/>
          </w:tcPr>
          <w:p w:rsidR="001C4126" w:rsidRPr="00BC1C70" w:rsidRDefault="001C4126" w:rsidP="00A81C63">
            <w:pPr>
              <w:jc w:val="center"/>
              <w:rPr>
                <w:b/>
                <w:bCs/>
                <w:color w:val="000000"/>
                <w:sz w:val="18"/>
                <w:szCs w:val="18"/>
              </w:rPr>
            </w:pPr>
          </w:p>
        </w:tc>
        <w:tc>
          <w:tcPr>
            <w:tcW w:w="1241" w:type="dxa"/>
            <w:tcBorders>
              <w:top w:val="nil"/>
              <w:left w:val="nil"/>
              <w:bottom w:val="nil"/>
              <w:right w:val="nil"/>
            </w:tcBorders>
            <w:shd w:val="clear" w:color="auto" w:fill="auto"/>
            <w:noWrap/>
            <w:vAlign w:val="center"/>
            <w:hideMark/>
          </w:tcPr>
          <w:p w:rsidR="001C4126" w:rsidRPr="00BC1C70" w:rsidRDefault="001C4126" w:rsidP="00A81C63">
            <w:pPr>
              <w:jc w:val="center"/>
              <w:rPr>
                <w:b/>
                <w:bCs/>
                <w:color w:val="000000"/>
                <w:sz w:val="18"/>
                <w:szCs w:val="18"/>
              </w:rPr>
            </w:pPr>
          </w:p>
        </w:tc>
        <w:tc>
          <w:tcPr>
            <w:tcW w:w="1240" w:type="dxa"/>
            <w:tcBorders>
              <w:top w:val="nil"/>
              <w:left w:val="nil"/>
              <w:bottom w:val="nil"/>
              <w:right w:val="nil"/>
            </w:tcBorders>
            <w:shd w:val="clear" w:color="auto" w:fill="auto"/>
            <w:noWrap/>
            <w:vAlign w:val="center"/>
            <w:hideMark/>
          </w:tcPr>
          <w:p w:rsidR="001C4126" w:rsidRPr="00BC1C70" w:rsidRDefault="001C4126" w:rsidP="00A81C63">
            <w:pPr>
              <w:jc w:val="center"/>
            </w:pPr>
          </w:p>
        </w:tc>
        <w:tc>
          <w:tcPr>
            <w:tcW w:w="874" w:type="dxa"/>
            <w:tcBorders>
              <w:top w:val="nil"/>
              <w:left w:val="nil"/>
              <w:bottom w:val="nil"/>
              <w:right w:val="nil"/>
            </w:tcBorders>
            <w:shd w:val="clear" w:color="auto" w:fill="auto"/>
            <w:noWrap/>
            <w:vAlign w:val="center"/>
            <w:hideMark/>
          </w:tcPr>
          <w:p w:rsidR="001C4126" w:rsidRPr="00BC1C70" w:rsidRDefault="001C4126" w:rsidP="00A81C63">
            <w:pPr>
              <w:jc w:val="center"/>
            </w:pPr>
          </w:p>
        </w:tc>
        <w:tc>
          <w:tcPr>
            <w:tcW w:w="1780" w:type="dxa"/>
            <w:tcBorders>
              <w:top w:val="nil"/>
              <w:left w:val="nil"/>
              <w:bottom w:val="nil"/>
              <w:right w:val="nil"/>
            </w:tcBorders>
            <w:shd w:val="clear" w:color="auto" w:fill="auto"/>
            <w:noWrap/>
            <w:vAlign w:val="center"/>
            <w:hideMark/>
          </w:tcPr>
          <w:p w:rsidR="001C4126" w:rsidRPr="00BC1C70" w:rsidRDefault="001C4126" w:rsidP="00A81C63">
            <w:pPr>
              <w:jc w:val="center"/>
              <w:rPr>
                <w:color w:val="000000"/>
              </w:rPr>
            </w:pPr>
          </w:p>
        </w:tc>
      </w:tr>
      <w:tr w:rsidR="001C4126" w:rsidRPr="00BC1C70" w:rsidTr="00A81C63">
        <w:trPr>
          <w:trHeight w:val="285"/>
          <w:jc w:val="center"/>
        </w:trPr>
        <w:tc>
          <w:tcPr>
            <w:tcW w:w="3580" w:type="dxa"/>
            <w:tcBorders>
              <w:top w:val="nil"/>
              <w:left w:val="single" w:sz="4" w:space="0" w:color="000000"/>
              <w:bottom w:val="single" w:sz="4" w:space="0" w:color="000000"/>
              <w:right w:val="single" w:sz="4" w:space="0" w:color="000000"/>
            </w:tcBorders>
            <w:shd w:val="clear" w:color="auto" w:fill="auto"/>
            <w:vAlign w:val="center"/>
            <w:hideMark/>
          </w:tcPr>
          <w:p w:rsidR="001C4126" w:rsidRPr="00BC1C70" w:rsidRDefault="001C4126" w:rsidP="00A81C63">
            <w:pPr>
              <w:rPr>
                <w:i/>
                <w:iCs/>
                <w:color w:val="000000"/>
              </w:rPr>
            </w:pPr>
            <w:r w:rsidRPr="00BC1C70">
              <w:rPr>
                <w:i/>
                <w:iCs/>
                <w:color w:val="000000"/>
              </w:rPr>
              <w:t>július</w:t>
            </w:r>
          </w:p>
        </w:tc>
        <w:tc>
          <w:tcPr>
            <w:tcW w:w="162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i/>
                <w:iCs/>
                <w:color w:val="000000"/>
              </w:rPr>
            </w:pPr>
            <w:r w:rsidRPr="00BC1C70">
              <w:rPr>
                <w:i/>
                <w:iCs/>
                <w:color w:val="000000"/>
              </w:rPr>
              <w:t>107,1</w:t>
            </w:r>
          </w:p>
        </w:tc>
        <w:tc>
          <w:tcPr>
            <w:tcW w:w="15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2 868 068 Ft</w:t>
            </w:r>
          </w:p>
        </w:tc>
        <w:tc>
          <w:tcPr>
            <w:tcW w:w="1397"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b/>
                <w:bCs/>
                <w:color w:val="000000"/>
                <w:sz w:val="18"/>
                <w:szCs w:val="18"/>
              </w:rPr>
            </w:pPr>
            <w:r w:rsidRPr="00BC1C70">
              <w:rPr>
                <w:b/>
                <w:bCs/>
                <w:color w:val="000000"/>
                <w:sz w:val="18"/>
                <w:szCs w:val="18"/>
              </w:rPr>
              <w:t>Ft/hó</w:t>
            </w:r>
          </w:p>
        </w:tc>
        <w:tc>
          <w:tcPr>
            <w:tcW w:w="136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b/>
                <w:bCs/>
                <w:color w:val="000000"/>
                <w:sz w:val="18"/>
                <w:szCs w:val="18"/>
              </w:rPr>
            </w:pPr>
            <w:r w:rsidRPr="00BC1C70">
              <w:rPr>
                <w:b/>
                <w:bCs/>
                <w:color w:val="000000"/>
                <w:sz w:val="18"/>
                <w:szCs w:val="18"/>
              </w:rPr>
              <w:t>2 868 068 Ft</w:t>
            </w:r>
          </w:p>
        </w:tc>
        <w:tc>
          <w:tcPr>
            <w:tcW w:w="1030" w:type="dxa"/>
            <w:tcBorders>
              <w:top w:val="nil"/>
              <w:left w:val="nil"/>
              <w:bottom w:val="nil"/>
              <w:right w:val="nil"/>
            </w:tcBorders>
            <w:shd w:val="clear" w:color="auto" w:fill="auto"/>
            <w:vAlign w:val="center"/>
            <w:hideMark/>
          </w:tcPr>
          <w:p w:rsidR="001C4126" w:rsidRPr="00BC1C70" w:rsidRDefault="001C4126" w:rsidP="00A81C63">
            <w:pPr>
              <w:jc w:val="center"/>
              <w:rPr>
                <w:b/>
                <w:bCs/>
                <w:color w:val="000000"/>
                <w:sz w:val="18"/>
                <w:szCs w:val="18"/>
              </w:rPr>
            </w:pPr>
          </w:p>
        </w:tc>
        <w:tc>
          <w:tcPr>
            <w:tcW w:w="1241" w:type="dxa"/>
            <w:tcBorders>
              <w:top w:val="nil"/>
              <w:left w:val="nil"/>
              <w:bottom w:val="nil"/>
              <w:right w:val="nil"/>
            </w:tcBorders>
            <w:shd w:val="clear" w:color="auto" w:fill="auto"/>
            <w:noWrap/>
            <w:vAlign w:val="center"/>
            <w:hideMark/>
          </w:tcPr>
          <w:p w:rsidR="001C4126" w:rsidRPr="00BC1C70" w:rsidRDefault="001C4126" w:rsidP="00A81C63">
            <w:pPr>
              <w:jc w:val="center"/>
              <w:rPr>
                <w:b/>
                <w:bCs/>
                <w:color w:val="000000"/>
                <w:sz w:val="18"/>
                <w:szCs w:val="18"/>
              </w:rPr>
            </w:pPr>
          </w:p>
        </w:tc>
        <w:tc>
          <w:tcPr>
            <w:tcW w:w="1240" w:type="dxa"/>
            <w:tcBorders>
              <w:top w:val="nil"/>
              <w:left w:val="nil"/>
              <w:bottom w:val="nil"/>
              <w:right w:val="nil"/>
            </w:tcBorders>
            <w:shd w:val="clear" w:color="auto" w:fill="auto"/>
            <w:noWrap/>
            <w:vAlign w:val="center"/>
            <w:hideMark/>
          </w:tcPr>
          <w:p w:rsidR="001C4126" w:rsidRPr="00BC1C70" w:rsidRDefault="001C4126" w:rsidP="00A81C63">
            <w:pPr>
              <w:jc w:val="center"/>
            </w:pPr>
          </w:p>
        </w:tc>
        <w:tc>
          <w:tcPr>
            <w:tcW w:w="874" w:type="dxa"/>
            <w:tcBorders>
              <w:top w:val="nil"/>
              <w:left w:val="nil"/>
              <w:bottom w:val="nil"/>
              <w:right w:val="nil"/>
            </w:tcBorders>
            <w:shd w:val="clear" w:color="auto" w:fill="auto"/>
            <w:noWrap/>
            <w:vAlign w:val="center"/>
            <w:hideMark/>
          </w:tcPr>
          <w:p w:rsidR="001C4126" w:rsidRPr="00BC1C70" w:rsidRDefault="001C4126" w:rsidP="00A81C63">
            <w:pPr>
              <w:jc w:val="center"/>
            </w:pPr>
          </w:p>
        </w:tc>
        <w:tc>
          <w:tcPr>
            <w:tcW w:w="1780" w:type="dxa"/>
            <w:tcBorders>
              <w:top w:val="nil"/>
              <w:left w:val="nil"/>
              <w:bottom w:val="nil"/>
              <w:right w:val="nil"/>
            </w:tcBorders>
            <w:shd w:val="clear" w:color="auto" w:fill="auto"/>
            <w:noWrap/>
            <w:vAlign w:val="center"/>
            <w:hideMark/>
          </w:tcPr>
          <w:p w:rsidR="001C4126" w:rsidRPr="00BC1C70" w:rsidRDefault="001C4126" w:rsidP="00A81C63">
            <w:pPr>
              <w:jc w:val="center"/>
              <w:rPr>
                <w:color w:val="000000"/>
              </w:rPr>
            </w:pPr>
          </w:p>
        </w:tc>
      </w:tr>
      <w:tr w:rsidR="001C4126" w:rsidRPr="00BC1C70" w:rsidTr="00A81C63">
        <w:trPr>
          <w:trHeight w:val="285"/>
          <w:jc w:val="center"/>
        </w:trPr>
        <w:tc>
          <w:tcPr>
            <w:tcW w:w="3580" w:type="dxa"/>
            <w:tcBorders>
              <w:top w:val="nil"/>
              <w:left w:val="single" w:sz="4" w:space="0" w:color="000000"/>
              <w:bottom w:val="single" w:sz="4" w:space="0" w:color="000000"/>
              <w:right w:val="single" w:sz="4" w:space="0" w:color="000000"/>
            </w:tcBorders>
            <w:shd w:val="clear" w:color="auto" w:fill="auto"/>
            <w:vAlign w:val="center"/>
            <w:hideMark/>
          </w:tcPr>
          <w:p w:rsidR="001C4126" w:rsidRPr="00BC1C70" w:rsidRDefault="001C4126" w:rsidP="00A81C63">
            <w:pPr>
              <w:rPr>
                <w:i/>
                <w:iCs/>
                <w:color w:val="000000"/>
              </w:rPr>
            </w:pPr>
            <w:r w:rsidRPr="00BC1C70">
              <w:rPr>
                <w:i/>
                <w:iCs/>
                <w:color w:val="000000"/>
              </w:rPr>
              <w:t>augusztus</w:t>
            </w:r>
          </w:p>
        </w:tc>
        <w:tc>
          <w:tcPr>
            <w:tcW w:w="162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i/>
                <w:iCs/>
                <w:color w:val="000000"/>
              </w:rPr>
            </w:pPr>
            <w:r w:rsidRPr="00BC1C70">
              <w:rPr>
                <w:i/>
                <w:iCs/>
                <w:color w:val="000000"/>
              </w:rPr>
              <w:t>104,1</w:t>
            </w:r>
          </w:p>
        </w:tc>
        <w:tc>
          <w:tcPr>
            <w:tcW w:w="15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2 787 730 Ft</w:t>
            </w:r>
          </w:p>
        </w:tc>
        <w:tc>
          <w:tcPr>
            <w:tcW w:w="1397"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b/>
                <w:bCs/>
                <w:color w:val="000000"/>
                <w:sz w:val="18"/>
                <w:szCs w:val="18"/>
              </w:rPr>
            </w:pPr>
            <w:r w:rsidRPr="00BC1C70">
              <w:rPr>
                <w:b/>
                <w:bCs/>
                <w:color w:val="000000"/>
                <w:sz w:val="18"/>
                <w:szCs w:val="18"/>
              </w:rPr>
              <w:t>Ft/hó</w:t>
            </w:r>
          </w:p>
        </w:tc>
        <w:tc>
          <w:tcPr>
            <w:tcW w:w="136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b/>
                <w:bCs/>
                <w:color w:val="000000"/>
                <w:sz w:val="18"/>
                <w:szCs w:val="18"/>
              </w:rPr>
            </w:pPr>
            <w:r w:rsidRPr="00BC1C70">
              <w:rPr>
                <w:b/>
                <w:bCs/>
                <w:color w:val="000000"/>
                <w:sz w:val="18"/>
                <w:szCs w:val="18"/>
              </w:rPr>
              <w:t>2 787 730 Ft</w:t>
            </w:r>
          </w:p>
        </w:tc>
        <w:tc>
          <w:tcPr>
            <w:tcW w:w="1030" w:type="dxa"/>
            <w:tcBorders>
              <w:top w:val="nil"/>
              <w:left w:val="nil"/>
              <w:bottom w:val="nil"/>
              <w:right w:val="nil"/>
            </w:tcBorders>
            <w:shd w:val="clear" w:color="auto" w:fill="auto"/>
            <w:vAlign w:val="center"/>
            <w:hideMark/>
          </w:tcPr>
          <w:p w:rsidR="001C4126" w:rsidRPr="00BC1C70" w:rsidRDefault="001C4126" w:rsidP="00A81C63">
            <w:pPr>
              <w:jc w:val="center"/>
              <w:rPr>
                <w:b/>
                <w:bCs/>
                <w:color w:val="000000"/>
                <w:sz w:val="18"/>
                <w:szCs w:val="18"/>
              </w:rPr>
            </w:pPr>
          </w:p>
        </w:tc>
        <w:tc>
          <w:tcPr>
            <w:tcW w:w="1241" w:type="dxa"/>
            <w:tcBorders>
              <w:top w:val="nil"/>
              <w:left w:val="nil"/>
              <w:bottom w:val="nil"/>
              <w:right w:val="nil"/>
            </w:tcBorders>
            <w:shd w:val="clear" w:color="auto" w:fill="auto"/>
            <w:noWrap/>
            <w:vAlign w:val="center"/>
            <w:hideMark/>
          </w:tcPr>
          <w:p w:rsidR="001C4126" w:rsidRPr="00BC1C70" w:rsidRDefault="001C4126" w:rsidP="00A81C63">
            <w:pPr>
              <w:jc w:val="center"/>
              <w:rPr>
                <w:b/>
                <w:bCs/>
                <w:color w:val="000000"/>
                <w:sz w:val="18"/>
                <w:szCs w:val="18"/>
              </w:rPr>
            </w:pPr>
          </w:p>
        </w:tc>
        <w:tc>
          <w:tcPr>
            <w:tcW w:w="1240" w:type="dxa"/>
            <w:tcBorders>
              <w:top w:val="nil"/>
              <w:left w:val="nil"/>
              <w:bottom w:val="nil"/>
              <w:right w:val="nil"/>
            </w:tcBorders>
            <w:shd w:val="clear" w:color="auto" w:fill="auto"/>
            <w:noWrap/>
            <w:vAlign w:val="center"/>
            <w:hideMark/>
          </w:tcPr>
          <w:p w:rsidR="001C4126" w:rsidRPr="00BC1C70" w:rsidRDefault="001C4126" w:rsidP="00A81C63">
            <w:pPr>
              <w:jc w:val="center"/>
            </w:pPr>
          </w:p>
        </w:tc>
        <w:tc>
          <w:tcPr>
            <w:tcW w:w="874" w:type="dxa"/>
            <w:tcBorders>
              <w:top w:val="nil"/>
              <w:left w:val="nil"/>
              <w:bottom w:val="nil"/>
              <w:right w:val="nil"/>
            </w:tcBorders>
            <w:shd w:val="clear" w:color="auto" w:fill="auto"/>
            <w:noWrap/>
            <w:vAlign w:val="center"/>
            <w:hideMark/>
          </w:tcPr>
          <w:p w:rsidR="001C4126" w:rsidRPr="00BC1C70" w:rsidRDefault="001C4126" w:rsidP="00A81C63">
            <w:pPr>
              <w:jc w:val="center"/>
            </w:pPr>
          </w:p>
        </w:tc>
        <w:tc>
          <w:tcPr>
            <w:tcW w:w="1780" w:type="dxa"/>
            <w:tcBorders>
              <w:top w:val="nil"/>
              <w:left w:val="nil"/>
              <w:bottom w:val="nil"/>
              <w:right w:val="nil"/>
            </w:tcBorders>
            <w:shd w:val="clear" w:color="auto" w:fill="auto"/>
            <w:noWrap/>
            <w:vAlign w:val="center"/>
            <w:hideMark/>
          </w:tcPr>
          <w:p w:rsidR="001C4126" w:rsidRPr="00BC1C70" w:rsidRDefault="001C4126" w:rsidP="00A81C63">
            <w:pPr>
              <w:jc w:val="center"/>
              <w:rPr>
                <w:color w:val="000000"/>
              </w:rPr>
            </w:pPr>
          </w:p>
        </w:tc>
      </w:tr>
      <w:tr w:rsidR="001C4126" w:rsidRPr="00BC1C70" w:rsidTr="00A81C63">
        <w:trPr>
          <w:trHeight w:val="285"/>
          <w:jc w:val="center"/>
        </w:trPr>
        <w:tc>
          <w:tcPr>
            <w:tcW w:w="3580" w:type="dxa"/>
            <w:tcBorders>
              <w:top w:val="nil"/>
              <w:left w:val="single" w:sz="4" w:space="0" w:color="000000"/>
              <w:bottom w:val="single" w:sz="4" w:space="0" w:color="000000"/>
              <w:right w:val="single" w:sz="4" w:space="0" w:color="000000"/>
            </w:tcBorders>
            <w:shd w:val="clear" w:color="auto" w:fill="auto"/>
            <w:vAlign w:val="center"/>
            <w:hideMark/>
          </w:tcPr>
          <w:p w:rsidR="001C4126" w:rsidRPr="00BC1C70" w:rsidRDefault="001C4126" w:rsidP="00A81C63">
            <w:pPr>
              <w:rPr>
                <w:i/>
                <w:iCs/>
                <w:color w:val="000000"/>
              </w:rPr>
            </w:pPr>
            <w:r w:rsidRPr="00BC1C70">
              <w:rPr>
                <w:i/>
                <w:iCs/>
                <w:color w:val="000000"/>
              </w:rPr>
              <w:t>szeptember</w:t>
            </w:r>
          </w:p>
        </w:tc>
        <w:tc>
          <w:tcPr>
            <w:tcW w:w="162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i/>
                <w:iCs/>
                <w:color w:val="000000"/>
              </w:rPr>
            </w:pPr>
            <w:r w:rsidRPr="00BC1C70">
              <w:rPr>
                <w:i/>
                <w:iCs/>
                <w:color w:val="000000"/>
              </w:rPr>
              <w:t>102,1</w:t>
            </w:r>
          </w:p>
        </w:tc>
        <w:tc>
          <w:tcPr>
            <w:tcW w:w="15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2 734 172 Ft</w:t>
            </w:r>
          </w:p>
        </w:tc>
        <w:tc>
          <w:tcPr>
            <w:tcW w:w="1397"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b/>
                <w:bCs/>
                <w:color w:val="000000"/>
                <w:sz w:val="18"/>
                <w:szCs w:val="18"/>
              </w:rPr>
            </w:pPr>
            <w:r w:rsidRPr="00BC1C70">
              <w:rPr>
                <w:b/>
                <w:bCs/>
                <w:color w:val="000000"/>
                <w:sz w:val="18"/>
                <w:szCs w:val="18"/>
              </w:rPr>
              <w:t>Ft/hó</w:t>
            </w:r>
          </w:p>
        </w:tc>
        <w:tc>
          <w:tcPr>
            <w:tcW w:w="136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b/>
                <w:bCs/>
                <w:color w:val="000000"/>
                <w:sz w:val="18"/>
                <w:szCs w:val="18"/>
              </w:rPr>
            </w:pPr>
            <w:r w:rsidRPr="00BC1C70">
              <w:rPr>
                <w:b/>
                <w:bCs/>
                <w:color w:val="000000"/>
                <w:sz w:val="18"/>
                <w:szCs w:val="18"/>
              </w:rPr>
              <w:t>2 734 172 Ft</w:t>
            </w:r>
          </w:p>
        </w:tc>
        <w:tc>
          <w:tcPr>
            <w:tcW w:w="1030" w:type="dxa"/>
            <w:tcBorders>
              <w:top w:val="nil"/>
              <w:left w:val="nil"/>
              <w:bottom w:val="nil"/>
              <w:right w:val="nil"/>
            </w:tcBorders>
            <w:shd w:val="clear" w:color="auto" w:fill="auto"/>
            <w:vAlign w:val="center"/>
            <w:hideMark/>
          </w:tcPr>
          <w:p w:rsidR="001C4126" w:rsidRPr="00BC1C70" w:rsidRDefault="001C4126" w:rsidP="00A81C63">
            <w:pPr>
              <w:jc w:val="center"/>
              <w:rPr>
                <w:b/>
                <w:bCs/>
                <w:color w:val="000000"/>
                <w:sz w:val="18"/>
                <w:szCs w:val="18"/>
              </w:rPr>
            </w:pPr>
          </w:p>
        </w:tc>
        <w:tc>
          <w:tcPr>
            <w:tcW w:w="1241" w:type="dxa"/>
            <w:tcBorders>
              <w:top w:val="nil"/>
              <w:left w:val="nil"/>
              <w:bottom w:val="nil"/>
              <w:right w:val="nil"/>
            </w:tcBorders>
            <w:shd w:val="clear" w:color="auto" w:fill="auto"/>
            <w:noWrap/>
            <w:vAlign w:val="center"/>
            <w:hideMark/>
          </w:tcPr>
          <w:p w:rsidR="001C4126" w:rsidRPr="00BC1C70" w:rsidRDefault="001C4126" w:rsidP="00A81C63">
            <w:pPr>
              <w:jc w:val="center"/>
              <w:rPr>
                <w:b/>
                <w:bCs/>
                <w:color w:val="000000"/>
                <w:sz w:val="18"/>
                <w:szCs w:val="18"/>
              </w:rPr>
            </w:pPr>
          </w:p>
        </w:tc>
        <w:tc>
          <w:tcPr>
            <w:tcW w:w="1240" w:type="dxa"/>
            <w:tcBorders>
              <w:top w:val="nil"/>
              <w:left w:val="nil"/>
              <w:bottom w:val="nil"/>
              <w:right w:val="nil"/>
            </w:tcBorders>
            <w:shd w:val="clear" w:color="auto" w:fill="auto"/>
            <w:noWrap/>
            <w:vAlign w:val="center"/>
            <w:hideMark/>
          </w:tcPr>
          <w:p w:rsidR="001C4126" w:rsidRPr="00BC1C70" w:rsidRDefault="001C4126" w:rsidP="00A81C63">
            <w:pPr>
              <w:jc w:val="center"/>
            </w:pPr>
          </w:p>
        </w:tc>
        <w:tc>
          <w:tcPr>
            <w:tcW w:w="874" w:type="dxa"/>
            <w:tcBorders>
              <w:top w:val="nil"/>
              <w:left w:val="nil"/>
              <w:bottom w:val="nil"/>
              <w:right w:val="nil"/>
            </w:tcBorders>
            <w:shd w:val="clear" w:color="auto" w:fill="auto"/>
            <w:noWrap/>
            <w:vAlign w:val="center"/>
            <w:hideMark/>
          </w:tcPr>
          <w:p w:rsidR="001C4126" w:rsidRPr="00BC1C70" w:rsidRDefault="001C4126" w:rsidP="00A81C63">
            <w:pPr>
              <w:jc w:val="center"/>
            </w:pPr>
          </w:p>
        </w:tc>
        <w:tc>
          <w:tcPr>
            <w:tcW w:w="1780" w:type="dxa"/>
            <w:tcBorders>
              <w:top w:val="nil"/>
              <w:left w:val="nil"/>
              <w:bottom w:val="nil"/>
              <w:right w:val="nil"/>
            </w:tcBorders>
            <w:shd w:val="clear" w:color="auto" w:fill="auto"/>
            <w:noWrap/>
            <w:vAlign w:val="center"/>
            <w:hideMark/>
          </w:tcPr>
          <w:p w:rsidR="001C4126" w:rsidRPr="00BC1C70" w:rsidRDefault="001C4126" w:rsidP="00A81C63">
            <w:pPr>
              <w:jc w:val="center"/>
              <w:rPr>
                <w:color w:val="000000"/>
              </w:rPr>
            </w:pPr>
          </w:p>
        </w:tc>
      </w:tr>
      <w:tr w:rsidR="001C4126" w:rsidRPr="00BC1C70" w:rsidTr="00A81C63">
        <w:trPr>
          <w:trHeight w:val="285"/>
          <w:jc w:val="center"/>
        </w:trPr>
        <w:tc>
          <w:tcPr>
            <w:tcW w:w="3580" w:type="dxa"/>
            <w:tcBorders>
              <w:top w:val="nil"/>
              <w:left w:val="single" w:sz="4" w:space="0" w:color="000000"/>
              <w:bottom w:val="single" w:sz="4" w:space="0" w:color="000000"/>
              <w:right w:val="single" w:sz="4" w:space="0" w:color="000000"/>
            </w:tcBorders>
            <w:shd w:val="clear" w:color="auto" w:fill="auto"/>
            <w:vAlign w:val="center"/>
            <w:hideMark/>
          </w:tcPr>
          <w:p w:rsidR="001C4126" w:rsidRPr="00BC1C70" w:rsidRDefault="001C4126" w:rsidP="00A81C63">
            <w:pPr>
              <w:rPr>
                <w:i/>
                <w:iCs/>
                <w:color w:val="000000"/>
              </w:rPr>
            </w:pPr>
            <w:r w:rsidRPr="00BC1C70">
              <w:rPr>
                <w:i/>
                <w:iCs/>
                <w:color w:val="000000"/>
              </w:rPr>
              <w:t>október</w:t>
            </w:r>
          </w:p>
        </w:tc>
        <w:tc>
          <w:tcPr>
            <w:tcW w:w="1620" w:type="dxa"/>
            <w:tcBorders>
              <w:top w:val="nil"/>
              <w:left w:val="nil"/>
              <w:bottom w:val="single" w:sz="4" w:space="0" w:color="000000"/>
              <w:right w:val="single" w:sz="4" w:space="0" w:color="000000"/>
            </w:tcBorders>
            <w:shd w:val="clear" w:color="auto" w:fill="auto"/>
            <w:vAlign w:val="center"/>
            <w:hideMark/>
          </w:tcPr>
          <w:p w:rsidR="001C4126" w:rsidRPr="00DA2286" w:rsidRDefault="00A8400A" w:rsidP="00A81C63">
            <w:pPr>
              <w:jc w:val="center"/>
              <w:rPr>
                <w:i/>
                <w:iCs/>
                <w:color w:val="000000"/>
              </w:rPr>
            </w:pPr>
            <w:r w:rsidRPr="00DA2286">
              <w:rPr>
                <w:i/>
                <w:iCs/>
                <w:color w:val="000000"/>
              </w:rPr>
              <w:t>83,4</w:t>
            </w:r>
          </w:p>
        </w:tc>
        <w:tc>
          <w:tcPr>
            <w:tcW w:w="1520" w:type="dxa"/>
            <w:tcBorders>
              <w:top w:val="nil"/>
              <w:left w:val="nil"/>
              <w:bottom w:val="single" w:sz="4" w:space="0" w:color="000000"/>
              <w:right w:val="single" w:sz="4" w:space="0" w:color="000000"/>
            </w:tcBorders>
            <w:shd w:val="clear" w:color="auto" w:fill="auto"/>
            <w:noWrap/>
            <w:vAlign w:val="center"/>
            <w:hideMark/>
          </w:tcPr>
          <w:p w:rsidR="001C4126" w:rsidRPr="00DA2286" w:rsidRDefault="00A8400A" w:rsidP="00A81C63">
            <w:pPr>
              <w:jc w:val="center"/>
            </w:pPr>
            <w:r w:rsidRPr="00DA2286">
              <w:t>2 233 398 Ft</w:t>
            </w:r>
          </w:p>
        </w:tc>
        <w:tc>
          <w:tcPr>
            <w:tcW w:w="1397" w:type="dxa"/>
            <w:tcBorders>
              <w:top w:val="nil"/>
              <w:left w:val="nil"/>
              <w:bottom w:val="single" w:sz="4" w:space="0" w:color="000000"/>
              <w:right w:val="single" w:sz="4" w:space="0" w:color="000000"/>
            </w:tcBorders>
            <w:shd w:val="clear" w:color="auto" w:fill="auto"/>
            <w:noWrap/>
            <w:vAlign w:val="center"/>
            <w:hideMark/>
          </w:tcPr>
          <w:p w:rsidR="001C4126" w:rsidRPr="00DA2286" w:rsidRDefault="001C4126" w:rsidP="00A81C63">
            <w:pPr>
              <w:jc w:val="center"/>
              <w:rPr>
                <w:b/>
                <w:bCs/>
                <w:color w:val="000000"/>
                <w:sz w:val="18"/>
                <w:szCs w:val="18"/>
              </w:rPr>
            </w:pPr>
            <w:r w:rsidRPr="00DA2286">
              <w:rPr>
                <w:b/>
                <w:bCs/>
                <w:color w:val="000000"/>
                <w:sz w:val="18"/>
                <w:szCs w:val="18"/>
              </w:rPr>
              <w:t>Ft/hó</w:t>
            </w:r>
          </w:p>
        </w:tc>
        <w:tc>
          <w:tcPr>
            <w:tcW w:w="1360" w:type="dxa"/>
            <w:tcBorders>
              <w:top w:val="nil"/>
              <w:left w:val="nil"/>
              <w:bottom w:val="single" w:sz="4" w:space="0" w:color="000000"/>
              <w:right w:val="single" w:sz="4" w:space="0" w:color="000000"/>
            </w:tcBorders>
            <w:shd w:val="clear" w:color="auto" w:fill="auto"/>
            <w:noWrap/>
            <w:vAlign w:val="center"/>
            <w:hideMark/>
          </w:tcPr>
          <w:p w:rsidR="001C4126" w:rsidRPr="00DA2286" w:rsidRDefault="00A8400A" w:rsidP="00A81C63">
            <w:pPr>
              <w:jc w:val="center"/>
              <w:rPr>
                <w:b/>
                <w:bCs/>
                <w:color w:val="000000"/>
                <w:sz w:val="18"/>
                <w:szCs w:val="18"/>
              </w:rPr>
            </w:pPr>
            <w:r w:rsidRPr="00DA2286">
              <w:rPr>
                <w:b/>
                <w:bCs/>
                <w:color w:val="000000"/>
                <w:sz w:val="18"/>
                <w:szCs w:val="18"/>
              </w:rPr>
              <w:t>2 233 398 Ft</w:t>
            </w:r>
          </w:p>
        </w:tc>
        <w:tc>
          <w:tcPr>
            <w:tcW w:w="1030" w:type="dxa"/>
            <w:tcBorders>
              <w:top w:val="nil"/>
              <w:left w:val="nil"/>
              <w:bottom w:val="nil"/>
              <w:right w:val="nil"/>
            </w:tcBorders>
            <w:shd w:val="clear" w:color="auto" w:fill="auto"/>
            <w:vAlign w:val="center"/>
            <w:hideMark/>
          </w:tcPr>
          <w:p w:rsidR="001C4126" w:rsidRPr="00BC1C70" w:rsidRDefault="001C4126" w:rsidP="00A81C63">
            <w:pPr>
              <w:jc w:val="center"/>
              <w:rPr>
                <w:b/>
                <w:bCs/>
                <w:color w:val="000000"/>
                <w:sz w:val="18"/>
                <w:szCs w:val="18"/>
              </w:rPr>
            </w:pPr>
          </w:p>
        </w:tc>
        <w:tc>
          <w:tcPr>
            <w:tcW w:w="1241" w:type="dxa"/>
            <w:tcBorders>
              <w:top w:val="nil"/>
              <w:left w:val="nil"/>
              <w:bottom w:val="nil"/>
              <w:right w:val="nil"/>
            </w:tcBorders>
            <w:shd w:val="clear" w:color="auto" w:fill="auto"/>
            <w:noWrap/>
            <w:vAlign w:val="center"/>
            <w:hideMark/>
          </w:tcPr>
          <w:p w:rsidR="001C4126" w:rsidRPr="00BC1C70" w:rsidRDefault="001C4126" w:rsidP="00A81C63">
            <w:pPr>
              <w:jc w:val="center"/>
              <w:rPr>
                <w:b/>
                <w:bCs/>
                <w:color w:val="000000"/>
                <w:sz w:val="18"/>
                <w:szCs w:val="18"/>
              </w:rPr>
            </w:pPr>
          </w:p>
        </w:tc>
        <w:tc>
          <w:tcPr>
            <w:tcW w:w="1240" w:type="dxa"/>
            <w:tcBorders>
              <w:top w:val="nil"/>
              <w:left w:val="nil"/>
              <w:bottom w:val="nil"/>
              <w:right w:val="nil"/>
            </w:tcBorders>
            <w:shd w:val="clear" w:color="auto" w:fill="auto"/>
            <w:noWrap/>
            <w:vAlign w:val="center"/>
            <w:hideMark/>
          </w:tcPr>
          <w:p w:rsidR="001C4126" w:rsidRPr="00BC1C70" w:rsidRDefault="001C4126" w:rsidP="00A81C63">
            <w:pPr>
              <w:jc w:val="center"/>
            </w:pPr>
          </w:p>
        </w:tc>
        <w:tc>
          <w:tcPr>
            <w:tcW w:w="874" w:type="dxa"/>
            <w:tcBorders>
              <w:top w:val="nil"/>
              <w:left w:val="nil"/>
              <w:bottom w:val="nil"/>
              <w:right w:val="nil"/>
            </w:tcBorders>
            <w:shd w:val="clear" w:color="auto" w:fill="auto"/>
            <w:noWrap/>
            <w:vAlign w:val="center"/>
            <w:hideMark/>
          </w:tcPr>
          <w:p w:rsidR="001C4126" w:rsidRPr="00BC1C70" w:rsidRDefault="001C4126" w:rsidP="00A81C63">
            <w:pPr>
              <w:jc w:val="center"/>
            </w:pPr>
          </w:p>
        </w:tc>
        <w:tc>
          <w:tcPr>
            <w:tcW w:w="1780" w:type="dxa"/>
            <w:tcBorders>
              <w:top w:val="nil"/>
              <w:left w:val="nil"/>
              <w:bottom w:val="nil"/>
              <w:right w:val="nil"/>
            </w:tcBorders>
            <w:shd w:val="clear" w:color="auto" w:fill="auto"/>
            <w:noWrap/>
            <w:vAlign w:val="center"/>
            <w:hideMark/>
          </w:tcPr>
          <w:p w:rsidR="001C4126" w:rsidRPr="00BC1C70" w:rsidRDefault="001C4126" w:rsidP="00A81C63">
            <w:pPr>
              <w:jc w:val="center"/>
              <w:rPr>
                <w:color w:val="000000"/>
              </w:rPr>
            </w:pPr>
          </w:p>
        </w:tc>
      </w:tr>
      <w:tr w:rsidR="001C4126" w:rsidRPr="00BC1C70" w:rsidTr="00A81C63">
        <w:trPr>
          <w:trHeight w:val="285"/>
          <w:jc w:val="center"/>
        </w:trPr>
        <w:tc>
          <w:tcPr>
            <w:tcW w:w="3580" w:type="dxa"/>
            <w:tcBorders>
              <w:top w:val="nil"/>
              <w:left w:val="single" w:sz="4" w:space="0" w:color="000000"/>
              <w:bottom w:val="single" w:sz="4" w:space="0" w:color="000000"/>
              <w:right w:val="single" w:sz="4" w:space="0" w:color="000000"/>
            </w:tcBorders>
            <w:shd w:val="clear" w:color="auto" w:fill="auto"/>
            <w:vAlign w:val="center"/>
            <w:hideMark/>
          </w:tcPr>
          <w:p w:rsidR="001C4126" w:rsidRPr="00BC1C70" w:rsidRDefault="001C4126" w:rsidP="00A81C63">
            <w:pPr>
              <w:rPr>
                <w:i/>
                <w:iCs/>
                <w:color w:val="000000"/>
              </w:rPr>
            </w:pPr>
            <w:r w:rsidRPr="00BC1C70">
              <w:rPr>
                <w:i/>
                <w:iCs/>
                <w:color w:val="000000"/>
              </w:rPr>
              <w:t>november</w:t>
            </w:r>
          </w:p>
        </w:tc>
        <w:tc>
          <w:tcPr>
            <w:tcW w:w="1620" w:type="dxa"/>
            <w:tcBorders>
              <w:top w:val="nil"/>
              <w:left w:val="nil"/>
              <w:bottom w:val="single" w:sz="4" w:space="0" w:color="000000"/>
              <w:right w:val="single" w:sz="4" w:space="0" w:color="000000"/>
            </w:tcBorders>
            <w:shd w:val="clear" w:color="auto" w:fill="auto"/>
            <w:vAlign w:val="center"/>
            <w:hideMark/>
          </w:tcPr>
          <w:p w:rsidR="001C4126" w:rsidRPr="00DA2286" w:rsidRDefault="00A8400A" w:rsidP="00A81C63">
            <w:pPr>
              <w:jc w:val="center"/>
              <w:rPr>
                <w:i/>
                <w:iCs/>
                <w:color w:val="000000"/>
              </w:rPr>
            </w:pPr>
            <w:r w:rsidRPr="00DA2286">
              <w:rPr>
                <w:i/>
                <w:iCs/>
                <w:color w:val="000000"/>
              </w:rPr>
              <w:t>8</w:t>
            </w:r>
            <w:r w:rsidR="001C4126" w:rsidRPr="00DA2286">
              <w:rPr>
                <w:i/>
                <w:iCs/>
                <w:color w:val="000000"/>
              </w:rPr>
              <w:t>8,6</w:t>
            </w:r>
          </w:p>
        </w:tc>
        <w:tc>
          <w:tcPr>
            <w:tcW w:w="1520" w:type="dxa"/>
            <w:tcBorders>
              <w:top w:val="nil"/>
              <w:left w:val="nil"/>
              <w:bottom w:val="single" w:sz="4" w:space="0" w:color="000000"/>
              <w:right w:val="single" w:sz="4" w:space="0" w:color="000000"/>
            </w:tcBorders>
            <w:shd w:val="clear" w:color="auto" w:fill="auto"/>
            <w:noWrap/>
            <w:vAlign w:val="center"/>
            <w:hideMark/>
          </w:tcPr>
          <w:p w:rsidR="001C4126" w:rsidRPr="00DA2286" w:rsidRDefault="00A8400A" w:rsidP="00A81C63">
            <w:pPr>
              <w:jc w:val="center"/>
            </w:pPr>
            <w:r w:rsidRPr="00DA2286">
              <w:t>2 372 650 Ft</w:t>
            </w:r>
          </w:p>
        </w:tc>
        <w:tc>
          <w:tcPr>
            <w:tcW w:w="1397" w:type="dxa"/>
            <w:tcBorders>
              <w:top w:val="nil"/>
              <w:left w:val="nil"/>
              <w:bottom w:val="single" w:sz="4" w:space="0" w:color="000000"/>
              <w:right w:val="single" w:sz="4" w:space="0" w:color="000000"/>
            </w:tcBorders>
            <w:shd w:val="clear" w:color="auto" w:fill="auto"/>
            <w:noWrap/>
            <w:vAlign w:val="center"/>
            <w:hideMark/>
          </w:tcPr>
          <w:p w:rsidR="001C4126" w:rsidRPr="00DA2286" w:rsidRDefault="001C4126" w:rsidP="00A81C63">
            <w:pPr>
              <w:jc w:val="center"/>
            </w:pPr>
            <w:r w:rsidRPr="00DA2286">
              <w:t>Ft/hó</w:t>
            </w:r>
          </w:p>
        </w:tc>
        <w:tc>
          <w:tcPr>
            <w:tcW w:w="1360" w:type="dxa"/>
            <w:tcBorders>
              <w:top w:val="nil"/>
              <w:left w:val="nil"/>
              <w:bottom w:val="single" w:sz="4" w:space="0" w:color="000000"/>
              <w:right w:val="single" w:sz="4" w:space="0" w:color="000000"/>
            </w:tcBorders>
            <w:shd w:val="clear" w:color="auto" w:fill="auto"/>
            <w:noWrap/>
            <w:vAlign w:val="center"/>
            <w:hideMark/>
          </w:tcPr>
          <w:p w:rsidR="001C4126" w:rsidRPr="00DA2286" w:rsidRDefault="00A8400A" w:rsidP="00A81C63">
            <w:pPr>
              <w:jc w:val="center"/>
              <w:rPr>
                <w:b/>
                <w:bCs/>
                <w:color w:val="000000"/>
                <w:sz w:val="18"/>
                <w:szCs w:val="18"/>
              </w:rPr>
            </w:pPr>
            <w:r w:rsidRPr="00DA2286">
              <w:rPr>
                <w:b/>
                <w:bCs/>
                <w:color w:val="000000"/>
                <w:sz w:val="18"/>
                <w:szCs w:val="18"/>
              </w:rPr>
              <w:t>2 372 650 Ft</w:t>
            </w:r>
          </w:p>
        </w:tc>
        <w:tc>
          <w:tcPr>
            <w:tcW w:w="1030" w:type="dxa"/>
            <w:tcBorders>
              <w:top w:val="nil"/>
              <w:left w:val="nil"/>
              <w:bottom w:val="nil"/>
              <w:right w:val="nil"/>
            </w:tcBorders>
            <w:shd w:val="clear" w:color="auto" w:fill="auto"/>
            <w:vAlign w:val="center"/>
            <w:hideMark/>
          </w:tcPr>
          <w:p w:rsidR="001C4126" w:rsidRPr="00BC1C70" w:rsidRDefault="001C4126" w:rsidP="00A81C63">
            <w:pPr>
              <w:jc w:val="center"/>
            </w:pPr>
          </w:p>
        </w:tc>
        <w:tc>
          <w:tcPr>
            <w:tcW w:w="1241" w:type="dxa"/>
            <w:tcBorders>
              <w:top w:val="nil"/>
              <w:left w:val="nil"/>
              <w:bottom w:val="nil"/>
              <w:right w:val="nil"/>
            </w:tcBorders>
            <w:shd w:val="clear" w:color="auto" w:fill="auto"/>
            <w:noWrap/>
            <w:vAlign w:val="center"/>
            <w:hideMark/>
          </w:tcPr>
          <w:p w:rsidR="001C4126" w:rsidRPr="00BC1C70" w:rsidRDefault="001C4126" w:rsidP="00A81C63">
            <w:pPr>
              <w:jc w:val="center"/>
            </w:pPr>
          </w:p>
        </w:tc>
        <w:tc>
          <w:tcPr>
            <w:tcW w:w="1240" w:type="dxa"/>
            <w:tcBorders>
              <w:top w:val="nil"/>
              <w:left w:val="nil"/>
              <w:bottom w:val="nil"/>
              <w:right w:val="nil"/>
            </w:tcBorders>
            <w:shd w:val="clear" w:color="auto" w:fill="auto"/>
            <w:noWrap/>
            <w:vAlign w:val="center"/>
            <w:hideMark/>
          </w:tcPr>
          <w:p w:rsidR="001C4126" w:rsidRPr="00BC1C70" w:rsidRDefault="001C4126" w:rsidP="00A81C63">
            <w:pPr>
              <w:jc w:val="center"/>
            </w:pPr>
          </w:p>
        </w:tc>
        <w:tc>
          <w:tcPr>
            <w:tcW w:w="874" w:type="dxa"/>
            <w:tcBorders>
              <w:top w:val="nil"/>
              <w:left w:val="nil"/>
              <w:bottom w:val="nil"/>
              <w:right w:val="nil"/>
            </w:tcBorders>
            <w:shd w:val="clear" w:color="auto" w:fill="auto"/>
            <w:noWrap/>
            <w:vAlign w:val="center"/>
            <w:hideMark/>
          </w:tcPr>
          <w:p w:rsidR="001C4126" w:rsidRPr="00BC1C70" w:rsidRDefault="001C4126" w:rsidP="00A81C63">
            <w:pPr>
              <w:jc w:val="center"/>
            </w:pPr>
          </w:p>
        </w:tc>
        <w:tc>
          <w:tcPr>
            <w:tcW w:w="1780" w:type="dxa"/>
            <w:tcBorders>
              <w:top w:val="nil"/>
              <w:left w:val="nil"/>
              <w:bottom w:val="nil"/>
              <w:right w:val="nil"/>
            </w:tcBorders>
            <w:shd w:val="clear" w:color="auto" w:fill="auto"/>
            <w:noWrap/>
            <w:vAlign w:val="center"/>
            <w:hideMark/>
          </w:tcPr>
          <w:p w:rsidR="001C4126" w:rsidRPr="00BC1C70" w:rsidRDefault="001C4126" w:rsidP="00A81C63">
            <w:pPr>
              <w:jc w:val="center"/>
              <w:rPr>
                <w:color w:val="000000"/>
              </w:rPr>
            </w:pPr>
          </w:p>
        </w:tc>
      </w:tr>
      <w:tr w:rsidR="001C4126" w:rsidRPr="00BC1C70" w:rsidTr="00A81C63">
        <w:trPr>
          <w:trHeight w:val="285"/>
          <w:jc w:val="center"/>
        </w:trPr>
        <w:tc>
          <w:tcPr>
            <w:tcW w:w="3580" w:type="dxa"/>
            <w:tcBorders>
              <w:top w:val="nil"/>
              <w:left w:val="single" w:sz="4" w:space="0" w:color="000000"/>
              <w:bottom w:val="single" w:sz="4" w:space="0" w:color="000000"/>
              <w:right w:val="single" w:sz="4" w:space="0" w:color="000000"/>
            </w:tcBorders>
            <w:shd w:val="clear" w:color="auto" w:fill="auto"/>
            <w:vAlign w:val="center"/>
            <w:hideMark/>
          </w:tcPr>
          <w:p w:rsidR="001C4126" w:rsidRPr="00BC1C70" w:rsidRDefault="001C4126" w:rsidP="00A81C63">
            <w:pPr>
              <w:rPr>
                <w:i/>
                <w:iCs/>
                <w:color w:val="000000"/>
              </w:rPr>
            </w:pPr>
            <w:r w:rsidRPr="00BC1C70">
              <w:rPr>
                <w:i/>
                <w:iCs/>
                <w:color w:val="000000"/>
              </w:rPr>
              <w:t>december</w:t>
            </w:r>
          </w:p>
        </w:tc>
        <w:tc>
          <w:tcPr>
            <w:tcW w:w="1620" w:type="dxa"/>
            <w:tcBorders>
              <w:top w:val="nil"/>
              <w:left w:val="nil"/>
              <w:bottom w:val="single" w:sz="4" w:space="0" w:color="000000"/>
              <w:right w:val="single" w:sz="4" w:space="0" w:color="000000"/>
            </w:tcBorders>
            <w:shd w:val="clear" w:color="auto" w:fill="auto"/>
            <w:vAlign w:val="center"/>
            <w:hideMark/>
          </w:tcPr>
          <w:p w:rsidR="001C4126" w:rsidRPr="00DA2286" w:rsidRDefault="00440D2C" w:rsidP="00A81C63">
            <w:pPr>
              <w:jc w:val="center"/>
              <w:rPr>
                <w:i/>
                <w:iCs/>
                <w:color w:val="000000"/>
              </w:rPr>
            </w:pPr>
            <w:r w:rsidRPr="00DA2286">
              <w:rPr>
                <w:i/>
                <w:iCs/>
                <w:color w:val="000000"/>
              </w:rPr>
              <w:t>56</w:t>
            </w:r>
            <w:r w:rsidR="001C4126" w:rsidRPr="00DA2286">
              <w:rPr>
                <w:i/>
                <w:iCs/>
                <w:color w:val="000000"/>
              </w:rPr>
              <w:t>,7</w:t>
            </w:r>
          </w:p>
        </w:tc>
        <w:tc>
          <w:tcPr>
            <w:tcW w:w="1520" w:type="dxa"/>
            <w:tcBorders>
              <w:top w:val="nil"/>
              <w:left w:val="nil"/>
              <w:bottom w:val="single" w:sz="4" w:space="0" w:color="000000"/>
              <w:right w:val="single" w:sz="4" w:space="0" w:color="000000"/>
            </w:tcBorders>
            <w:shd w:val="clear" w:color="auto" w:fill="auto"/>
            <w:noWrap/>
            <w:vAlign w:val="center"/>
            <w:hideMark/>
          </w:tcPr>
          <w:p w:rsidR="001C4126" w:rsidRPr="00DA2286" w:rsidRDefault="005919BD" w:rsidP="00A81C63">
            <w:pPr>
              <w:jc w:val="center"/>
            </w:pPr>
            <w:r w:rsidRPr="00DA2286">
              <w:t>1 518 38</w:t>
            </w:r>
            <w:r w:rsidR="00440D2C" w:rsidRPr="00DA2286">
              <w:t>6</w:t>
            </w:r>
            <w:r w:rsidR="00F13157" w:rsidRPr="00DA2286">
              <w:t xml:space="preserve"> </w:t>
            </w:r>
            <w:r w:rsidR="00A8400A" w:rsidRPr="00DA2286">
              <w:t>Ft</w:t>
            </w:r>
          </w:p>
        </w:tc>
        <w:tc>
          <w:tcPr>
            <w:tcW w:w="1397" w:type="dxa"/>
            <w:tcBorders>
              <w:top w:val="nil"/>
              <w:left w:val="nil"/>
              <w:bottom w:val="single" w:sz="4" w:space="0" w:color="000000"/>
              <w:right w:val="single" w:sz="4" w:space="0" w:color="000000"/>
            </w:tcBorders>
            <w:shd w:val="clear" w:color="auto" w:fill="auto"/>
            <w:noWrap/>
            <w:vAlign w:val="center"/>
            <w:hideMark/>
          </w:tcPr>
          <w:p w:rsidR="001C4126" w:rsidRPr="00DA2286" w:rsidRDefault="001C4126" w:rsidP="00A81C63">
            <w:pPr>
              <w:jc w:val="center"/>
            </w:pPr>
            <w:r w:rsidRPr="00DA2286">
              <w:t>Ft/hó</w:t>
            </w:r>
          </w:p>
        </w:tc>
        <w:tc>
          <w:tcPr>
            <w:tcW w:w="1360" w:type="dxa"/>
            <w:tcBorders>
              <w:top w:val="nil"/>
              <w:left w:val="nil"/>
              <w:bottom w:val="single" w:sz="4" w:space="0" w:color="000000"/>
              <w:right w:val="single" w:sz="4" w:space="0" w:color="000000"/>
            </w:tcBorders>
            <w:shd w:val="clear" w:color="auto" w:fill="auto"/>
            <w:noWrap/>
            <w:vAlign w:val="center"/>
            <w:hideMark/>
          </w:tcPr>
          <w:p w:rsidR="001C4126" w:rsidRPr="00DA2286" w:rsidRDefault="005919BD" w:rsidP="00A81C63">
            <w:pPr>
              <w:jc w:val="center"/>
              <w:rPr>
                <w:b/>
                <w:bCs/>
                <w:color w:val="000000"/>
                <w:sz w:val="18"/>
                <w:szCs w:val="18"/>
              </w:rPr>
            </w:pPr>
            <w:r w:rsidRPr="00DA2286">
              <w:t>1 518 38</w:t>
            </w:r>
            <w:r w:rsidR="00440D2C" w:rsidRPr="00DA2286">
              <w:t xml:space="preserve">6 </w:t>
            </w:r>
            <w:r w:rsidR="00A8400A" w:rsidRPr="00DA2286">
              <w:rPr>
                <w:b/>
                <w:bCs/>
                <w:color w:val="000000"/>
                <w:sz w:val="18"/>
                <w:szCs w:val="18"/>
              </w:rPr>
              <w:t>Ft</w:t>
            </w:r>
          </w:p>
        </w:tc>
        <w:tc>
          <w:tcPr>
            <w:tcW w:w="1030" w:type="dxa"/>
            <w:tcBorders>
              <w:top w:val="nil"/>
              <w:left w:val="nil"/>
              <w:bottom w:val="nil"/>
              <w:right w:val="nil"/>
            </w:tcBorders>
            <w:shd w:val="clear" w:color="auto" w:fill="auto"/>
            <w:vAlign w:val="center"/>
            <w:hideMark/>
          </w:tcPr>
          <w:p w:rsidR="001C4126" w:rsidRPr="00BC1C70" w:rsidRDefault="001C4126" w:rsidP="00A81C63">
            <w:pPr>
              <w:jc w:val="center"/>
            </w:pPr>
          </w:p>
        </w:tc>
        <w:tc>
          <w:tcPr>
            <w:tcW w:w="1241" w:type="dxa"/>
            <w:tcBorders>
              <w:top w:val="nil"/>
              <w:left w:val="nil"/>
              <w:bottom w:val="nil"/>
              <w:right w:val="nil"/>
            </w:tcBorders>
            <w:shd w:val="clear" w:color="auto" w:fill="auto"/>
            <w:noWrap/>
            <w:vAlign w:val="center"/>
            <w:hideMark/>
          </w:tcPr>
          <w:p w:rsidR="001C4126" w:rsidRPr="00BC1C70" w:rsidRDefault="001C4126" w:rsidP="00A81C63">
            <w:pPr>
              <w:jc w:val="center"/>
            </w:pPr>
          </w:p>
        </w:tc>
        <w:tc>
          <w:tcPr>
            <w:tcW w:w="1240" w:type="dxa"/>
            <w:tcBorders>
              <w:top w:val="nil"/>
              <w:left w:val="nil"/>
              <w:bottom w:val="nil"/>
              <w:right w:val="nil"/>
            </w:tcBorders>
            <w:shd w:val="clear" w:color="auto" w:fill="auto"/>
            <w:noWrap/>
            <w:vAlign w:val="center"/>
            <w:hideMark/>
          </w:tcPr>
          <w:p w:rsidR="001C4126" w:rsidRPr="00BC1C70" w:rsidRDefault="001C4126" w:rsidP="00A81C63">
            <w:pPr>
              <w:jc w:val="center"/>
            </w:pPr>
          </w:p>
        </w:tc>
        <w:tc>
          <w:tcPr>
            <w:tcW w:w="874" w:type="dxa"/>
            <w:tcBorders>
              <w:top w:val="nil"/>
              <w:left w:val="nil"/>
              <w:bottom w:val="nil"/>
              <w:right w:val="nil"/>
            </w:tcBorders>
            <w:shd w:val="clear" w:color="auto" w:fill="auto"/>
            <w:noWrap/>
            <w:vAlign w:val="center"/>
            <w:hideMark/>
          </w:tcPr>
          <w:p w:rsidR="001C4126" w:rsidRPr="00BC1C70" w:rsidRDefault="001C4126" w:rsidP="00A81C63">
            <w:pPr>
              <w:jc w:val="center"/>
            </w:pPr>
          </w:p>
        </w:tc>
        <w:tc>
          <w:tcPr>
            <w:tcW w:w="1780" w:type="dxa"/>
            <w:tcBorders>
              <w:top w:val="nil"/>
              <w:left w:val="nil"/>
              <w:bottom w:val="nil"/>
              <w:right w:val="nil"/>
            </w:tcBorders>
            <w:shd w:val="clear" w:color="auto" w:fill="auto"/>
            <w:noWrap/>
            <w:vAlign w:val="center"/>
            <w:hideMark/>
          </w:tcPr>
          <w:p w:rsidR="001C4126" w:rsidRPr="00BC1C70" w:rsidRDefault="001C4126" w:rsidP="00A81C63">
            <w:pPr>
              <w:jc w:val="center"/>
              <w:rPr>
                <w:color w:val="000000"/>
              </w:rPr>
            </w:pPr>
          </w:p>
        </w:tc>
      </w:tr>
      <w:tr w:rsidR="001C4126" w:rsidRPr="00BC1C70" w:rsidTr="00A81C63">
        <w:trPr>
          <w:trHeight w:val="285"/>
          <w:jc w:val="center"/>
        </w:trPr>
        <w:tc>
          <w:tcPr>
            <w:tcW w:w="3580" w:type="dxa"/>
            <w:tcBorders>
              <w:top w:val="nil"/>
              <w:left w:val="nil"/>
              <w:bottom w:val="nil"/>
              <w:right w:val="nil"/>
            </w:tcBorders>
            <w:shd w:val="clear" w:color="auto" w:fill="auto"/>
            <w:vAlign w:val="center"/>
            <w:hideMark/>
          </w:tcPr>
          <w:p w:rsidR="001C4126" w:rsidRPr="00BC1C70" w:rsidRDefault="001C4126" w:rsidP="00A81C63">
            <w:pPr>
              <w:rPr>
                <w:i/>
                <w:iCs/>
                <w:color w:val="000000"/>
              </w:rPr>
            </w:pPr>
          </w:p>
        </w:tc>
        <w:tc>
          <w:tcPr>
            <w:tcW w:w="1620" w:type="dxa"/>
            <w:tcBorders>
              <w:top w:val="nil"/>
              <w:left w:val="nil"/>
              <w:bottom w:val="nil"/>
              <w:right w:val="nil"/>
            </w:tcBorders>
            <w:shd w:val="clear" w:color="auto" w:fill="auto"/>
            <w:vAlign w:val="center"/>
            <w:hideMark/>
          </w:tcPr>
          <w:p w:rsidR="001C4126" w:rsidRPr="00BC1C70" w:rsidRDefault="001C4126" w:rsidP="00A81C63">
            <w:pPr>
              <w:rPr>
                <w:i/>
                <w:iCs/>
                <w:color w:val="000000"/>
              </w:rPr>
            </w:pPr>
          </w:p>
        </w:tc>
        <w:tc>
          <w:tcPr>
            <w:tcW w:w="1520" w:type="dxa"/>
            <w:tcBorders>
              <w:top w:val="nil"/>
              <w:left w:val="nil"/>
              <w:bottom w:val="nil"/>
              <w:right w:val="nil"/>
            </w:tcBorders>
            <w:shd w:val="clear" w:color="auto" w:fill="auto"/>
            <w:noWrap/>
            <w:vAlign w:val="center"/>
            <w:hideMark/>
          </w:tcPr>
          <w:p w:rsidR="001C4126" w:rsidRPr="00BC1C70" w:rsidRDefault="001C4126" w:rsidP="00A81C63"/>
        </w:tc>
        <w:tc>
          <w:tcPr>
            <w:tcW w:w="1397" w:type="dxa"/>
            <w:tcBorders>
              <w:top w:val="nil"/>
              <w:left w:val="nil"/>
              <w:bottom w:val="nil"/>
              <w:right w:val="nil"/>
            </w:tcBorders>
            <w:shd w:val="clear" w:color="auto" w:fill="auto"/>
            <w:noWrap/>
            <w:vAlign w:val="center"/>
            <w:hideMark/>
          </w:tcPr>
          <w:p w:rsidR="001C4126" w:rsidRPr="00BC1C70" w:rsidRDefault="001C4126" w:rsidP="00A81C63">
            <w:pPr>
              <w:jc w:val="center"/>
            </w:pPr>
          </w:p>
        </w:tc>
        <w:tc>
          <w:tcPr>
            <w:tcW w:w="1360" w:type="dxa"/>
            <w:tcBorders>
              <w:top w:val="nil"/>
              <w:left w:val="nil"/>
              <w:bottom w:val="nil"/>
              <w:right w:val="nil"/>
            </w:tcBorders>
            <w:shd w:val="clear" w:color="auto" w:fill="auto"/>
            <w:noWrap/>
            <w:vAlign w:val="center"/>
            <w:hideMark/>
          </w:tcPr>
          <w:p w:rsidR="001C4126" w:rsidRPr="00BC1C70" w:rsidRDefault="001C4126" w:rsidP="00A81C63">
            <w:pPr>
              <w:jc w:val="center"/>
            </w:pPr>
          </w:p>
        </w:tc>
        <w:tc>
          <w:tcPr>
            <w:tcW w:w="1030" w:type="dxa"/>
            <w:tcBorders>
              <w:top w:val="nil"/>
              <w:left w:val="nil"/>
              <w:bottom w:val="nil"/>
              <w:right w:val="nil"/>
            </w:tcBorders>
            <w:shd w:val="clear" w:color="auto" w:fill="auto"/>
            <w:vAlign w:val="center"/>
            <w:hideMark/>
          </w:tcPr>
          <w:p w:rsidR="001C4126" w:rsidRPr="00BC1C70" w:rsidRDefault="001C4126" w:rsidP="00A81C63">
            <w:pPr>
              <w:jc w:val="center"/>
            </w:pPr>
          </w:p>
        </w:tc>
        <w:tc>
          <w:tcPr>
            <w:tcW w:w="1241" w:type="dxa"/>
            <w:tcBorders>
              <w:top w:val="nil"/>
              <w:left w:val="nil"/>
              <w:bottom w:val="nil"/>
              <w:right w:val="nil"/>
            </w:tcBorders>
            <w:shd w:val="clear" w:color="auto" w:fill="auto"/>
            <w:noWrap/>
            <w:vAlign w:val="center"/>
            <w:hideMark/>
          </w:tcPr>
          <w:p w:rsidR="001C4126" w:rsidRPr="00BC1C70" w:rsidRDefault="001C4126" w:rsidP="00A81C63">
            <w:pPr>
              <w:jc w:val="center"/>
            </w:pPr>
          </w:p>
        </w:tc>
        <w:tc>
          <w:tcPr>
            <w:tcW w:w="1240" w:type="dxa"/>
            <w:tcBorders>
              <w:top w:val="nil"/>
              <w:left w:val="nil"/>
              <w:bottom w:val="nil"/>
              <w:right w:val="nil"/>
            </w:tcBorders>
            <w:shd w:val="clear" w:color="auto" w:fill="auto"/>
            <w:noWrap/>
            <w:vAlign w:val="center"/>
            <w:hideMark/>
          </w:tcPr>
          <w:p w:rsidR="001C4126" w:rsidRPr="00BC1C70" w:rsidRDefault="001C4126" w:rsidP="00A81C63">
            <w:pPr>
              <w:jc w:val="center"/>
            </w:pPr>
          </w:p>
        </w:tc>
        <w:tc>
          <w:tcPr>
            <w:tcW w:w="874" w:type="dxa"/>
            <w:tcBorders>
              <w:top w:val="nil"/>
              <w:left w:val="nil"/>
              <w:bottom w:val="nil"/>
              <w:right w:val="nil"/>
            </w:tcBorders>
            <w:shd w:val="clear" w:color="auto" w:fill="auto"/>
            <w:noWrap/>
            <w:vAlign w:val="center"/>
            <w:hideMark/>
          </w:tcPr>
          <w:p w:rsidR="001C4126" w:rsidRPr="00BC1C70" w:rsidRDefault="001C4126" w:rsidP="00A81C63">
            <w:pPr>
              <w:jc w:val="center"/>
            </w:pPr>
          </w:p>
        </w:tc>
        <w:tc>
          <w:tcPr>
            <w:tcW w:w="1780" w:type="dxa"/>
            <w:tcBorders>
              <w:top w:val="nil"/>
              <w:left w:val="nil"/>
              <w:bottom w:val="nil"/>
              <w:right w:val="nil"/>
            </w:tcBorders>
            <w:shd w:val="clear" w:color="auto" w:fill="auto"/>
            <w:noWrap/>
            <w:vAlign w:val="center"/>
            <w:hideMark/>
          </w:tcPr>
          <w:p w:rsidR="001C4126" w:rsidRPr="00BC1C70" w:rsidRDefault="001C4126" w:rsidP="00A81C63">
            <w:pPr>
              <w:jc w:val="center"/>
              <w:rPr>
                <w:color w:val="000000"/>
              </w:rPr>
            </w:pPr>
          </w:p>
        </w:tc>
      </w:tr>
    </w:tbl>
    <w:p w:rsidR="00A81C63" w:rsidRDefault="00A81C63">
      <w:r>
        <w:br w:type="page"/>
      </w:r>
    </w:p>
    <w:tbl>
      <w:tblPr>
        <w:tblW w:w="15849" w:type="dxa"/>
        <w:jc w:val="center"/>
        <w:tblCellMar>
          <w:left w:w="70" w:type="dxa"/>
          <w:right w:w="70" w:type="dxa"/>
        </w:tblCellMar>
        <w:tblLook w:val="04A0" w:firstRow="1" w:lastRow="0" w:firstColumn="1" w:lastColumn="0" w:noHBand="0" w:noVBand="1"/>
      </w:tblPr>
      <w:tblGrid>
        <w:gridCol w:w="1775"/>
        <w:gridCol w:w="1620"/>
        <w:gridCol w:w="1121"/>
        <w:gridCol w:w="1121"/>
        <w:gridCol w:w="1171"/>
        <w:gridCol w:w="1942"/>
        <w:gridCol w:w="1411"/>
        <w:gridCol w:w="272"/>
        <w:gridCol w:w="969"/>
        <w:gridCol w:w="190"/>
        <w:gridCol w:w="696"/>
        <w:gridCol w:w="545"/>
        <w:gridCol w:w="1061"/>
        <w:gridCol w:w="874"/>
        <w:gridCol w:w="282"/>
        <w:gridCol w:w="874"/>
      </w:tblGrid>
      <w:tr w:rsidR="00BC46E5" w:rsidRPr="00BC1C70" w:rsidTr="00D44EA9">
        <w:trPr>
          <w:gridAfter w:val="1"/>
          <w:wAfter w:w="874" w:type="dxa"/>
          <w:trHeight w:val="360"/>
          <w:jc w:val="center"/>
        </w:trPr>
        <w:tc>
          <w:tcPr>
            <w:tcW w:w="14975" w:type="dxa"/>
            <w:gridSpan w:val="15"/>
            <w:tcBorders>
              <w:top w:val="nil"/>
              <w:left w:val="single" w:sz="4" w:space="0" w:color="000000"/>
              <w:bottom w:val="single" w:sz="4" w:space="0" w:color="000000"/>
              <w:right w:val="single" w:sz="4" w:space="0" w:color="000000"/>
            </w:tcBorders>
            <w:shd w:val="clear" w:color="auto" w:fill="auto"/>
            <w:noWrap/>
            <w:vAlign w:val="center"/>
            <w:hideMark/>
          </w:tcPr>
          <w:p w:rsidR="001C4126" w:rsidRPr="00BC1C70" w:rsidRDefault="001C4126" w:rsidP="00A81C63">
            <w:pPr>
              <w:rPr>
                <w:b/>
                <w:bCs/>
                <w:color w:val="000000"/>
                <w:sz w:val="28"/>
                <w:szCs w:val="28"/>
              </w:rPr>
            </w:pPr>
            <w:r w:rsidRPr="00BC1C70">
              <w:rPr>
                <w:b/>
                <w:bCs/>
                <w:color w:val="000000"/>
                <w:sz w:val="28"/>
                <w:szCs w:val="28"/>
              </w:rPr>
              <w:lastRenderedPageBreak/>
              <w:t>Öntözési munkák</w:t>
            </w:r>
          </w:p>
        </w:tc>
      </w:tr>
      <w:tr w:rsidR="00D44EA9" w:rsidRPr="00BC1C70" w:rsidTr="00D44EA9">
        <w:trPr>
          <w:trHeight w:val="912"/>
          <w:jc w:val="center"/>
        </w:trPr>
        <w:tc>
          <w:tcPr>
            <w:tcW w:w="1700" w:type="dxa"/>
            <w:tcBorders>
              <w:top w:val="nil"/>
              <w:left w:val="single" w:sz="4" w:space="0" w:color="000000"/>
              <w:bottom w:val="single" w:sz="4" w:space="0" w:color="000000"/>
              <w:right w:val="single" w:sz="4" w:space="0" w:color="000000"/>
            </w:tcBorders>
            <w:shd w:val="clear" w:color="auto" w:fill="auto"/>
            <w:noWrap/>
            <w:vAlign w:val="center"/>
            <w:hideMark/>
          </w:tcPr>
          <w:p w:rsidR="001C75D6" w:rsidRPr="00BC1C70" w:rsidRDefault="001C75D6" w:rsidP="00A81C63">
            <w:pPr>
              <w:rPr>
                <w:b/>
                <w:bCs/>
                <w:i/>
                <w:iCs/>
                <w:color w:val="000000"/>
                <w:sz w:val="18"/>
                <w:szCs w:val="18"/>
              </w:rPr>
            </w:pPr>
            <w:r w:rsidRPr="00BC1C70">
              <w:rPr>
                <w:b/>
                <w:bCs/>
                <w:i/>
                <w:iCs/>
                <w:color w:val="000000"/>
                <w:sz w:val="18"/>
                <w:szCs w:val="18"/>
              </w:rPr>
              <w:t>Tétel</w:t>
            </w:r>
          </w:p>
        </w:tc>
        <w:tc>
          <w:tcPr>
            <w:tcW w:w="1620" w:type="dxa"/>
            <w:tcBorders>
              <w:top w:val="nil"/>
              <w:left w:val="nil"/>
              <w:bottom w:val="single" w:sz="4" w:space="0" w:color="000000"/>
              <w:right w:val="single" w:sz="4" w:space="0" w:color="000000"/>
            </w:tcBorders>
            <w:shd w:val="clear" w:color="auto" w:fill="auto"/>
            <w:noWrap/>
            <w:vAlign w:val="center"/>
            <w:hideMark/>
          </w:tcPr>
          <w:p w:rsidR="001C75D6" w:rsidRPr="00BC1C70" w:rsidRDefault="001C75D6" w:rsidP="00A81C63">
            <w:pPr>
              <w:rPr>
                <w:b/>
                <w:bCs/>
                <w:color w:val="000000"/>
                <w:sz w:val="18"/>
                <w:szCs w:val="18"/>
              </w:rPr>
            </w:pPr>
            <w:r w:rsidRPr="00BC1C70">
              <w:rPr>
                <w:b/>
                <w:bCs/>
                <w:color w:val="000000"/>
                <w:sz w:val="18"/>
                <w:szCs w:val="18"/>
              </w:rPr>
              <w:t>Mennyiség</w:t>
            </w:r>
          </w:p>
        </w:tc>
        <w:tc>
          <w:tcPr>
            <w:tcW w:w="1121" w:type="dxa"/>
            <w:tcBorders>
              <w:top w:val="nil"/>
              <w:left w:val="nil"/>
              <w:bottom w:val="single" w:sz="4" w:space="0" w:color="000000"/>
              <w:right w:val="single" w:sz="4" w:space="0" w:color="000000"/>
            </w:tcBorders>
            <w:shd w:val="clear" w:color="auto" w:fill="auto"/>
            <w:vAlign w:val="center"/>
            <w:hideMark/>
          </w:tcPr>
          <w:p w:rsidR="001C75D6" w:rsidRPr="00BC1C70" w:rsidRDefault="001C75D6" w:rsidP="00A81C63">
            <w:pPr>
              <w:rPr>
                <w:b/>
                <w:bCs/>
                <w:color w:val="000000"/>
                <w:sz w:val="18"/>
                <w:szCs w:val="18"/>
              </w:rPr>
            </w:pPr>
            <w:r w:rsidRPr="00BC1C70">
              <w:rPr>
                <w:b/>
                <w:bCs/>
                <w:color w:val="000000"/>
                <w:sz w:val="18"/>
                <w:szCs w:val="18"/>
              </w:rPr>
              <w:t xml:space="preserve">Mennyiségi </w:t>
            </w:r>
            <w:proofErr w:type="spellStart"/>
            <w:r w:rsidRPr="00BC1C70">
              <w:rPr>
                <w:b/>
                <w:bCs/>
                <w:color w:val="000000"/>
                <w:sz w:val="18"/>
                <w:szCs w:val="18"/>
              </w:rPr>
              <w:t>egys</w:t>
            </w:r>
            <w:proofErr w:type="spellEnd"/>
            <w:r w:rsidRPr="00BC1C70">
              <w:rPr>
                <w:b/>
                <w:bCs/>
                <w:color w:val="000000"/>
                <w:sz w:val="18"/>
                <w:szCs w:val="18"/>
              </w:rPr>
              <w:t>.</w:t>
            </w:r>
          </w:p>
        </w:tc>
        <w:tc>
          <w:tcPr>
            <w:tcW w:w="1121" w:type="dxa"/>
            <w:tcBorders>
              <w:top w:val="nil"/>
              <w:left w:val="nil"/>
              <w:bottom w:val="single" w:sz="4" w:space="0" w:color="000000"/>
              <w:right w:val="single" w:sz="4" w:space="0" w:color="000000"/>
            </w:tcBorders>
            <w:shd w:val="clear" w:color="auto" w:fill="auto"/>
            <w:vAlign w:val="center"/>
            <w:hideMark/>
          </w:tcPr>
          <w:p w:rsidR="001C75D6" w:rsidRPr="00BC1C70" w:rsidRDefault="001C75D6" w:rsidP="00A81C63">
            <w:pPr>
              <w:jc w:val="center"/>
              <w:rPr>
                <w:b/>
                <w:bCs/>
                <w:color w:val="000000"/>
                <w:sz w:val="18"/>
                <w:szCs w:val="18"/>
              </w:rPr>
            </w:pPr>
            <w:r w:rsidRPr="00BC1C70">
              <w:rPr>
                <w:b/>
                <w:bCs/>
                <w:color w:val="000000"/>
                <w:sz w:val="18"/>
                <w:szCs w:val="18"/>
              </w:rPr>
              <w:t>Gyakoriság</w:t>
            </w:r>
          </w:p>
        </w:tc>
        <w:tc>
          <w:tcPr>
            <w:tcW w:w="1171" w:type="dxa"/>
            <w:tcBorders>
              <w:top w:val="nil"/>
              <w:left w:val="nil"/>
              <w:bottom w:val="single" w:sz="4" w:space="0" w:color="000000"/>
              <w:right w:val="single" w:sz="4" w:space="0" w:color="000000"/>
            </w:tcBorders>
            <w:shd w:val="clear" w:color="auto" w:fill="auto"/>
            <w:vAlign w:val="center"/>
            <w:hideMark/>
          </w:tcPr>
          <w:p w:rsidR="001C75D6" w:rsidRPr="00BC1C70" w:rsidRDefault="001C75D6" w:rsidP="00A81C63">
            <w:pPr>
              <w:jc w:val="center"/>
              <w:rPr>
                <w:b/>
                <w:bCs/>
                <w:color w:val="000000"/>
                <w:sz w:val="18"/>
                <w:szCs w:val="18"/>
              </w:rPr>
            </w:pPr>
            <w:r w:rsidRPr="00BC1C70">
              <w:rPr>
                <w:b/>
                <w:bCs/>
                <w:color w:val="000000"/>
                <w:sz w:val="18"/>
                <w:szCs w:val="18"/>
              </w:rPr>
              <w:t xml:space="preserve">Gyakorisági </w:t>
            </w:r>
            <w:proofErr w:type="spellStart"/>
            <w:r w:rsidRPr="00BC1C70">
              <w:rPr>
                <w:b/>
                <w:bCs/>
                <w:color w:val="000000"/>
                <w:sz w:val="18"/>
                <w:szCs w:val="18"/>
              </w:rPr>
              <w:t>egys</w:t>
            </w:r>
            <w:proofErr w:type="spellEnd"/>
            <w:r w:rsidRPr="00BC1C70">
              <w:rPr>
                <w:b/>
                <w:bCs/>
                <w:color w:val="000000"/>
                <w:sz w:val="18"/>
                <w:szCs w:val="18"/>
              </w:rPr>
              <w:t>.</w:t>
            </w:r>
          </w:p>
        </w:tc>
        <w:tc>
          <w:tcPr>
            <w:tcW w:w="1942" w:type="dxa"/>
            <w:tcBorders>
              <w:top w:val="nil"/>
              <w:left w:val="nil"/>
              <w:bottom w:val="single" w:sz="4" w:space="0" w:color="000000"/>
              <w:right w:val="single" w:sz="4" w:space="0" w:color="000000"/>
            </w:tcBorders>
            <w:shd w:val="clear" w:color="auto" w:fill="auto"/>
            <w:vAlign w:val="center"/>
            <w:hideMark/>
          </w:tcPr>
          <w:p w:rsidR="001C75D6" w:rsidRPr="00BC1C70" w:rsidRDefault="001C75D6" w:rsidP="00A81C63">
            <w:pPr>
              <w:jc w:val="center"/>
              <w:rPr>
                <w:b/>
                <w:bCs/>
                <w:color w:val="000000"/>
                <w:sz w:val="18"/>
                <w:szCs w:val="18"/>
              </w:rPr>
            </w:pPr>
            <w:r w:rsidRPr="00BC1C70">
              <w:rPr>
                <w:b/>
                <w:bCs/>
                <w:color w:val="000000"/>
                <w:sz w:val="18"/>
                <w:szCs w:val="18"/>
              </w:rPr>
              <w:t>Időpont</w:t>
            </w:r>
          </w:p>
        </w:tc>
        <w:tc>
          <w:tcPr>
            <w:tcW w:w="1411" w:type="dxa"/>
            <w:tcBorders>
              <w:top w:val="single" w:sz="4" w:space="0" w:color="000000"/>
              <w:left w:val="single" w:sz="4" w:space="0" w:color="000000"/>
              <w:bottom w:val="single" w:sz="4" w:space="0" w:color="000000"/>
              <w:right w:val="single" w:sz="4" w:space="0" w:color="000000"/>
            </w:tcBorders>
            <w:vAlign w:val="center"/>
          </w:tcPr>
          <w:p w:rsidR="001C75D6" w:rsidRDefault="001C75D6" w:rsidP="0016668A">
            <w:pPr>
              <w:jc w:val="center"/>
              <w:rPr>
                <w:b/>
                <w:bCs/>
                <w:color w:val="000000"/>
                <w:sz w:val="18"/>
                <w:szCs w:val="18"/>
              </w:rPr>
            </w:pPr>
            <w:r>
              <w:rPr>
                <w:b/>
                <w:bCs/>
                <w:color w:val="000000"/>
                <w:sz w:val="18"/>
                <w:szCs w:val="18"/>
              </w:rPr>
              <w:t>Eredeti útvonalankénti egységár</w:t>
            </w:r>
          </w:p>
        </w:tc>
        <w:tc>
          <w:tcPr>
            <w:tcW w:w="1431" w:type="dxa"/>
            <w:gridSpan w:val="3"/>
            <w:tcBorders>
              <w:top w:val="single" w:sz="4" w:space="0" w:color="000000"/>
              <w:left w:val="single" w:sz="4" w:space="0" w:color="000000"/>
              <w:bottom w:val="single" w:sz="4" w:space="0" w:color="000000"/>
              <w:right w:val="single" w:sz="4" w:space="0" w:color="000000"/>
            </w:tcBorders>
            <w:vAlign w:val="center"/>
          </w:tcPr>
          <w:p w:rsidR="001C75D6" w:rsidRPr="00BC1C70" w:rsidRDefault="001C75D6">
            <w:pPr>
              <w:jc w:val="center"/>
              <w:rPr>
                <w:b/>
                <w:bCs/>
                <w:color w:val="000000"/>
                <w:sz w:val="18"/>
                <w:szCs w:val="18"/>
              </w:rPr>
            </w:pPr>
            <w:r>
              <w:rPr>
                <w:b/>
                <w:bCs/>
                <w:color w:val="000000"/>
                <w:sz w:val="18"/>
                <w:szCs w:val="18"/>
              </w:rPr>
              <w:t>Útvonalankénti munkadíj emelkedés</w:t>
            </w:r>
          </w:p>
        </w:tc>
        <w:tc>
          <w:tcPr>
            <w:tcW w:w="12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C75D6" w:rsidRPr="00BC1C70" w:rsidRDefault="001C75D6">
            <w:pPr>
              <w:jc w:val="center"/>
              <w:rPr>
                <w:b/>
                <w:bCs/>
                <w:color w:val="000000"/>
                <w:sz w:val="18"/>
                <w:szCs w:val="18"/>
              </w:rPr>
            </w:pPr>
            <w:r w:rsidRPr="00BC1C70">
              <w:rPr>
                <w:b/>
                <w:bCs/>
                <w:color w:val="000000"/>
                <w:sz w:val="18"/>
                <w:szCs w:val="18"/>
              </w:rPr>
              <w:t>Egységár (nettó Ft)</w:t>
            </w:r>
          </w:p>
        </w:tc>
        <w:tc>
          <w:tcPr>
            <w:tcW w:w="1061" w:type="dxa"/>
            <w:tcBorders>
              <w:top w:val="single" w:sz="4" w:space="0" w:color="000000"/>
              <w:left w:val="nil"/>
              <w:bottom w:val="single" w:sz="4" w:space="0" w:color="000000"/>
              <w:right w:val="single" w:sz="4" w:space="0" w:color="000000"/>
            </w:tcBorders>
            <w:vAlign w:val="center"/>
          </w:tcPr>
          <w:p w:rsidR="001C75D6" w:rsidRPr="00BC1C70" w:rsidRDefault="001C75D6">
            <w:pPr>
              <w:jc w:val="center"/>
              <w:rPr>
                <w:b/>
                <w:bCs/>
                <w:color w:val="000000"/>
                <w:sz w:val="18"/>
                <w:szCs w:val="18"/>
              </w:rPr>
            </w:pPr>
            <w:r>
              <w:rPr>
                <w:b/>
                <w:bCs/>
                <w:color w:val="000000"/>
                <w:sz w:val="18"/>
                <w:szCs w:val="18"/>
              </w:rPr>
              <w:t>Teljes munkadíj emelkedés</w:t>
            </w:r>
          </w:p>
        </w:tc>
        <w:tc>
          <w:tcPr>
            <w:tcW w:w="874" w:type="dxa"/>
            <w:tcBorders>
              <w:top w:val="nil"/>
              <w:left w:val="single" w:sz="4" w:space="0" w:color="000000"/>
              <w:bottom w:val="single" w:sz="4" w:space="0" w:color="000000"/>
              <w:right w:val="single" w:sz="4" w:space="0" w:color="000000"/>
            </w:tcBorders>
            <w:shd w:val="clear" w:color="auto" w:fill="auto"/>
            <w:vAlign w:val="center"/>
            <w:hideMark/>
          </w:tcPr>
          <w:p w:rsidR="001C75D6" w:rsidRPr="00BC1C70" w:rsidRDefault="001C75D6">
            <w:pPr>
              <w:jc w:val="center"/>
              <w:rPr>
                <w:b/>
                <w:bCs/>
                <w:color w:val="000000"/>
                <w:sz w:val="18"/>
                <w:szCs w:val="18"/>
              </w:rPr>
            </w:pPr>
            <w:r w:rsidRPr="00BC1C70">
              <w:rPr>
                <w:b/>
                <w:bCs/>
                <w:color w:val="000000"/>
                <w:sz w:val="18"/>
                <w:szCs w:val="18"/>
              </w:rPr>
              <w:t>Mérték-egység</w:t>
            </w:r>
          </w:p>
        </w:tc>
        <w:tc>
          <w:tcPr>
            <w:tcW w:w="1156" w:type="dxa"/>
            <w:gridSpan w:val="2"/>
            <w:tcBorders>
              <w:top w:val="nil"/>
              <w:left w:val="nil"/>
              <w:bottom w:val="single" w:sz="4" w:space="0" w:color="000000"/>
              <w:right w:val="single" w:sz="4" w:space="0" w:color="000000"/>
            </w:tcBorders>
            <w:shd w:val="clear" w:color="auto" w:fill="auto"/>
            <w:vAlign w:val="center"/>
            <w:hideMark/>
          </w:tcPr>
          <w:p w:rsidR="001C75D6" w:rsidRPr="00BC1C70" w:rsidRDefault="001C75D6" w:rsidP="00A81C63">
            <w:pPr>
              <w:jc w:val="center"/>
              <w:rPr>
                <w:b/>
                <w:bCs/>
                <w:color w:val="000000"/>
                <w:sz w:val="18"/>
                <w:szCs w:val="18"/>
              </w:rPr>
            </w:pPr>
            <w:r w:rsidRPr="00BC1C70">
              <w:rPr>
                <w:b/>
                <w:bCs/>
                <w:color w:val="000000"/>
                <w:sz w:val="18"/>
                <w:szCs w:val="18"/>
              </w:rPr>
              <w:t>Kivitelezési ár (nettó Ft)</w:t>
            </w:r>
          </w:p>
        </w:tc>
      </w:tr>
      <w:tr w:rsidR="00D44EA9" w:rsidRPr="00BC1C70" w:rsidTr="00D44EA9">
        <w:trPr>
          <w:trHeight w:val="855"/>
          <w:jc w:val="center"/>
        </w:trPr>
        <w:tc>
          <w:tcPr>
            <w:tcW w:w="1700" w:type="dxa"/>
            <w:tcBorders>
              <w:top w:val="nil"/>
              <w:left w:val="single" w:sz="4" w:space="0" w:color="000000"/>
              <w:bottom w:val="single" w:sz="4" w:space="0" w:color="000000"/>
              <w:right w:val="single" w:sz="4" w:space="0" w:color="000000"/>
            </w:tcBorders>
            <w:shd w:val="clear" w:color="auto" w:fill="auto"/>
            <w:vAlign w:val="center"/>
            <w:hideMark/>
          </w:tcPr>
          <w:p w:rsidR="001C75D6" w:rsidRPr="005D7B6F" w:rsidRDefault="001C75D6" w:rsidP="00A81C63">
            <w:pPr>
              <w:rPr>
                <w:i/>
                <w:iCs/>
                <w:color w:val="000000"/>
                <w:highlight w:val="cyan"/>
              </w:rPr>
            </w:pPr>
            <w:r w:rsidRPr="005D7B6F">
              <w:rPr>
                <w:i/>
                <w:iCs/>
                <w:color w:val="000000"/>
                <w:highlight w:val="cyan"/>
              </w:rPr>
              <w:t>Lajtos kocsival történő öntözés részletes öntözési ütemterv szerint (III/2. sz. táblázat)</w:t>
            </w:r>
          </w:p>
        </w:tc>
        <w:tc>
          <w:tcPr>
            <w:tcW w:w="2741" w:type="dxa"/>
            <w:gridSpan w:val="2"/>
            <w:tcBorders>
              <w:top w:val="single" w:sz="4" w:space="0" w:color="000000"/>
              <w:left w:val="nil"/>
              <w:bottom w:val="single" w:sz="4" w:space="0" w:color="000000"/>
              <w:right w:val="single" w:sz="4" w:space="0" w:color="000000"/>
            </w:tcBorders>
            <w:shd w:val="clear" w:color="auto" w:fill="auto"/>
            <w:noWrap/>
            <w:vAlign w:val="center"/>
            <w:hideMark/>
          </w:tcPr>
          <w:p w:rsidR="001C75D6" w:rsidRPr="005D7B6F" w:rsidRDefault="001C75D6" w:rsidP="0016668A">
            <w:pPr>
              <w:jc w:val="center"/>
              <w:rPr>
                <w:highlight w:val="cyan"/>
              </w:rPr>
            </w:pPr>
            <w:r w:rsidRPr="005D7B6F">
              <w:rPr>
                <w:highlight w:val="cyan"/>
              </w:rPr>
              <w:t>útvonalanként haladva</w:t>
            </w:r>
          </w:p>
        </w:tc>
        <w:tc>
          <w:tcPr>
            <w:tcW w:w="1121" w:type="dxa"/>
            <w:tcBorders>
              <w:top w:val="nil"/>
              <w:left w:val="nil"/>
              <w:bottom w:val="single" w:sz="4" w:space="0" w:color="000000"/>
              <w:right w:val="single" w:sz="4" w:space="0" w:color="000000"/>
            </w:tcBorders>
            <w:shd w:val="clear" w:color="auto" w:fill="auto"/>
            <w:noWrap/>
            <w:vAlign w:val="center"/>
            <w:hideMark/>
          </w:tcPr>
          <w:p w:rsidR="001C75D6" w:rsidRPr="005D7B6F" w:rsidRDefault="001C75D6" w:rsidP="00A81C63">
            <w:pPr>
              <w:jc w:val="center"/>
              <w:rPr>
                <w:highlight w:val="cyan"/>
              </w:rPr>
            </w:pPr>
            <w:r w:rsidRPr="005D7B6F">
              <w:rPr>
                <w:highlight w:val="cyan"/>
              </w:rPr>
              <w:t>45</w:t>
            </w:r>
          </w:p>
        </w:tc>
        <w:tc>
          <w:tcPr>
            <w:tcW w:w="1171" w:type="dxa"/>
            <w:tcBorders>
              <w:top w:val="nil"/>
              <w:left w:val="nil"/>
              <w:bottom w:val="single" w:sz="4" w:space="0" w:color="000000"/>
              <w:right w:val="single" w:sz="4" w:space="0" w:color="000000"/>
            </w:tcBorders>
            <w:shd w:val="clear" w:color="auto" w:fill="auto"/>
            <w:noWrap/>
            <w:vAlign w:val="center"/>
            <w:hideMark/>
          </w:tcPr>
          <w:p w:rsidR="001C75D6" w:rsidRPr="005D7B6F" w:rsidRDefault="001C75D6" w:rsidP="00A81C63">
            <w:pPr>
              <w:jc w:val="center"/>
              <w:rPr>
                <w:highlight w:val="cyan"/>
              </w:rPr>
            </w:pPr>
            <w:proofErr w:type="spellStart"/>
            <w:r w:rsidRPr="005D7B6F">
              <w:rPr>
                <w:highlight w:val="cyan"/>
              </w:rPr>
              <w:t>alk</w:t>
            </w:r>
            <w:proofErr w:type="spellEnd"/>
            <w:r w:rsidRPr="005D7B6F">
              <w:rPr>
                <w:highlight w:val="cyan"/>
              </w:rPr>
              <w:t>.</w:t>
            </w:r>
          </w:p>
        </w:tc>
        <w:tc>
          <w:tcPr>
            <w:tcW w:w="1942" w:type="dxa"/>
            <w:tcBorders>
              <w:top w:val="nil"/>
              <w:left w:val="nil"/>
              <w:bottom w:val="single" w:sz="4" w:space="0" w:color="000000"/>
              <w:right w:val="single" w:sz="4" w:space="0" w:color="000000"/>
            </w:tcBorders>
            <w:shd w:val="clear" w:color="auto" w:fill="auto"/>
            <w:vAlign w:val="center"/>
            <w:hideMark/>
          </w:tcPr>
          <w:p w:rsidR="001C75D6" w:rsidRPr="005D7B6F" w:rsidRDefault="001C75D6" w:rsidP="00A81C63">
            <w:pPr>
              <w:jc w:val="center"/>
              <w:rPr>
                <w:color w:val="000000"/>
                <w:sz w:val="18"/>
                <w:szCs w:val="18"/>
                <w:highlight w:val="cyan"/>
              </w:rPr>
            </w:pPr>
            <w:r w:rsidRPr="005D7B6F">
              <w:rPr>
                <w:color w:val="000000"/>
                <w:sz w:val="18"/>
                <w:szCs w:val="18"/>
                <w:highlight w:val="cyan"/>
              </w:rPr>
              <w:t xml:space="preserve"> 11,12,1,2,3,4,5,6,7,10.</w:t>
            </w:r>
          </w:p>
          <w:p w:rsidR="001C75D6" w:rsidRPr="005D7B6F" w:rsidRDefault="001C75D6" w:rsidP="00A81C63">
            <w:pPr>
              <w:jc w:val="center"/>
              <w:rPr>
                <w:color w:val="000000"/>
                <w:sz w:val="18"/>
                <w:szCs w:val="18"/>
                <w:highlight w:val="cyan"/>
              </w:rPr>
            </w:pPr>
            <w:r w:rsidRPr="005D7B6F">
              <w:rPr>
                <w:color w:val="000000"/>
                <w:sz w:val="18"/>
                <w:szCs w:val="18"/>
                <w:highlight w:val="cyan"/>
              </w:rPr>
              <w:t>hónap</w:t>
            </w:r>
          </w:p>
        </w:tc>
        <w:tc>
          <w:tcPr>
            <w:tcW w:w="1411" w:type="dxa"/>
            <w:tcBorders>
              <w:top w:val="single" w:sz="4" w:space="0" w:color="000000"/>
              <w:left w:val="single" w:sz="4" w:space="0" w:color="000000"/>
              <w:bottom w:val="single" w:sz="4" w:space="0" w:color="000000"/>
              <w:right w:val="single" w:sz="4" w:space="0" w:color="000000"/>
            </w:tcBorders>
            <w:vAlign w:val="center"/>
          </w:tcPr>
          <w:p w:rsidR="001C75D6" w:rsidRPr="005D7B6F" w:rsidRDefault="001C75D6" w:rsidP="0016668A">
            <w:pPr>
              <w:jc w:val="center"/>
              <w:rPr>
                <w:highlight w:val="cyan"/>
              </w:rPr>
            </w:pPr>
            <w:r w:rsidRPr="005D7B6F">
              <w:rPr>
                <w:highlight w:val="cyan"/>
              </w:rPr>
              <w:t>72 984</w:t>
            </w:r>
          </w:p>
        </w:tc>
        <w:tc>
          <w:tcPr>
            <w:tcW w:w="143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1C75D6" w:rsidRPr="005D7B6F" w:rsidRDefault="001C75D6">
            <w:pPr>
              <w:jc w:val="center"/>
              <w:rPr>
                <w:highlight w:val="cyan"/>
              </w:rPr>
            </w:pPr>
            <w:r w:rsidRPr="005D7B6F">
              <w:rPr>
                <w:highlight w:val="cyan"/>
              </w:rPr>
              <w:t>-</w:t>
            </w:r>
          </w:p>
        </w:tc>
        <w:tc>
          <w:tcPr>
            <w:tcW w:w="124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C75D6" w:rsidRPr="005D7B6F" w:rsidRDefault="001C75D6">
            <w:pPr>
              <w:jc w:val="center"/>
              <w:rPr>
                <w:highlight w:val="cyan"/>
              </w:rPr>
            </w:pPr>
            <w:r w:rsidRPr="005D7B6F">
              <w:rPr>
                <w:highlight w:val="cyan"/>
              </w:rPr>
              <w:t>72 984</w:t>
            </w:r>
          </w:p>
        </w:tc>
        <w:tc>
          <w:tcPr>
            <w:tcW w:w="1061" w:type="dxa"/>
            <w:tcBorders>
              <w:top w:val="single" w:sz="4" w:space="0" w:color="000000"/>
              <w:left w:val="nil"/>
              <w:bottom w:val="single" w:sz="4" w:space="0" w:color="000000"/>
              <w:right w:val="single" w:sz="4" w:space="0" w:color="000000"/>
            </w:tcBorders>
            <w:vAlign w:val="center"/>
          </w:tcPr>
          <w:p w:rsidR="001C75D6" w:rsidRPr="005D7B6F" w:rsidRDefault="001C75D6">
            <w:pPr>
              <w:jc w:val="center"/>
              <w:rPr>
                <w:highlight w:val="cyan"/>
              </w:rPr>
            </w:pPr>
            <w:r w:rsidRPr="005D7B6F">
              <w:rPr>
                <w:highlight w:val="cyan"/>
              </w:rPr>
              <w:t>-</w:t>
            </w:r>
          </w:p>
        </w:tc>
        <w:tc>
          <w:tcPr>
            <w:tcW w:w="874" w:type="dxa"/>
            <w:tcBorders>
              <w:top w:val="nil"/>
              <w:left w:val="single" w:sz="4" w:space="0" w:color="000000"/>
              <w:bottom w:val="single" w:sz="4" w:space="0" w:color="000000"/>
              <w:right w:val="single" w:sz="4" w:space="0" w:color="000000"/>
            </w:tcBorders>
            <w:shd w:val="clear" w:color="auto" w:fill="auto"/>
            <w:noWrap/>
            <w:vAlign w:val="center"/>
            <w:hideMark/>
          </w:tcPr>
          <w:p w:rsidR="001C75D6" w:rsidRPr="005D7B6F" w:rsidRDefault="001C75D6" w:rsidP="00A81C63">
            <w:pPr>
              <w:jc w:val="center"/>
              <w:rPr>
                <w:highlight w:val="cyan"/>
              </w:rPr>
            </w:pPr>
            <w:r w:rsidRPr="005D7B6F">
              <w:rPr>
                <w:highlight w:val="cyan"/>
              </w:rPr>
              <w:t>Ft/</w:t>
            </w:r>
            <w:proofErr w:type="spellStart"/>
            <w:r w:rsidRPr="005D7B6F">
              <w:rPr>
                <w:highlight w:val="cyan"/>
              </w:rPr>
              <w:t>alk</w:t>
            </w:r>
            <w:proofErr w:type="spellEnd"/>
            <w:r w:rsidRPr="005D7B6F">
              <w:rPr>
                <w:highlight w:val="cyan"/>
              </w:rPr>
              <w:t>.</w:t>
            </w:r>
          </w:p>
        </w:tc>
        <w:tc>
          <w:tcPr>
            <w:tcW w:w="1156" w:type="dxa"/>
            <w:gridSpan w:val="2"/>
            <w:tcBorders>
              <w:top w:val="nil"/>
              <w:left w:val="nil"/>
              <w:bottom w:val="single" w:sz="4" w:space="0" w:color="000000"/>
              <w:right w:val="single" w:sz="4" w:space="0" w:color="000000"/>
            </w:tcBorders>
            <w:shd w:val="clear" w:color="auto" w:fill="auto"/>
            <w:noWrap/>
            <w:vAlign w:val="center"/>
            <w:hideMark/>
          </w:tcPr>
          <w:p w:rsidR="001C75D6" w:rsidRPr="005D7B6F" w:rsidRDefault="001C75D6" w:rsidP="00A81C63">
            <w:pPr>
              <w:jc w:val="center"/>
              <w:rPr>
                <w:color w:val="000000"/>
                <w:highlight w:val="cyan"/>
              </w:rPr>
            </w:pPr>
            <w:r w:rsidRPr="00D44EA9">
              <w:rPr>
                <w:color w:val="000000"/>
                <w:highlight w:val="cyan"/>
              </w:rPr>
              <w:t> </w:t>
            </w:r>
          </w:p>
          <w:p w:rsidR="001C75D6" w:rsidRPr="005D7B6F" w:rsidRDefault="001C75D6" w:rsidP="00A81C63">
            <w:pPr>
              <w:jc w:val="center"/>
              <w:rPr>
                <w:color w:val="000000"/>
                <w:highlight w:val="cyan"/>
              </w:rPr>
            </w:pPr>
            <w:r w:rsidRPr="005D7B6F">
              <w:rPr>
                <w:color w:val="000000"/>
                <w:highlight w:val="cyan"/>
              </w:rPr>
              <w:t xml:space="preserve">3 284 280   </w:t>
            </w:r>
          </w:p>
        </w:tc>
      </w:tr>
      <w:tr w:rsidR="00D44EA9" w:rsidRPr="00A07802" w:rsidTr="00D44EA9">
        <w:trPr>
          <w:trHeight w:val="285"/>
          <w:jc w:val="center"/>
        </w:trPr>
        <w:tc>
          <w:tcPr>
            <w:tcW w:w="1700" w:type="dxa"/>
            <w:tcBorders>
              <w:top w:val="nil"/>
              <w:left w:val="single" w:sz="4" w:space="0" w:color="000000"/>
              <w:bottom w:val="single" w:sz="4" w:space="0" w:color="000000"/>
              <w:right w:val="single" w:sz="4" w:space="0" w:color="000000"/>
            </w:tcBorders>
            <w:shd w:val="clear" w:color="auto" w:fill="auto"/>
            <w:noWrap/>
            <w:vAlign w:val="center"/>
            <w:hideMark/>
          </w:tcPr>
          <w:p w:rsidR="001C75D6" w:rsidRPr="005D7B6F" w:rsidRDefault="001C75D6" w:rsidP="00744F9D">
            <w:pPr>
              <w:rPr>
                <w:i/>
                <w:iCs/>
                <w:color w:val="000000"/>
                <w:highlight w:val="cyan"/>
              </w:rPr>
            </w:pPr>
            <w:r w:rsidRPr="005D7B6F">
              <w:rPr>
                <w:i/>
                <w:iCs/>
                <w:color w:val="000000"/>
                <w:highlight w:val="cyan"/>
              </w:rPr>
              <w:t xml:space="preserve">Lajtos kocsival történő öntözés részletes öntözési ütemterv szerint AUGUSZTUS-SZEPTEMBER  </w:t>
            </w:r>
          </w:p>
        </w:tc>
        <w:tc>
          <w:tcPr>
            <w:tcW w:w="2741" w:type="dxa"/>
            <w:gridSpan w:val="2"/>
            <w:tcBorders>
              <w:top w:val="nil"/>
              <w:left w:val="nil"/>
              <w:bottom w:val="single" w:sz="4" w:space="0" w:color="000000"/>
              <w:right w:val="single" w:sz="4" w:space="0" w:color="000000"/>
            </w:tcBorders>
            <w:shd w:val="clear" w:color="auto" w:fill="auto"/>
            <w:noWrap/>
            <w:vAlign w:val="center"/>
            <w:hideMark/>
          </w:tcPr>
          <w:p w:rsidR="001C75D6" w:rsidRPr="005D7B6F" w:rsidRDefault="001C75D6" w:rsidP="00D44EA9">
            <w:pPr>
              <w:jc w:val="center"/>
              <w:rPr>
                <w:highlight w:val="cyan"/>
              </w:rPr>
            </w:pPr>
          </w:p>
          <w:p w:rsidR="001C75D6" w:rsidRPr="005D7B6F" w:rsidRDefault="001C75D6" w:rsidP="00D44EA9">
            <w:pPr>
              <w:jc w:val="center"/>
              <w:rPr>
                <w:highlight w:val="cyan"/>
              </w:rPr>
            </w:pPr>
            <w:r w:rsidRPr="005D7B6F">
              <w:rPr>
                <w:highlight w:val="cyan"/>
              </w:rPr>
              <w:t>útvonalanként haladva </w:t>
            </w:r>
          </w:p>
        </w:tc>
        <w:tc>
          <w:tcPr>
            <w:tcW w:w="1121" w:type="dxa"/>
            <w:tcBorders>
              <w:top w:val="nil"/>
              <w:left w:val="nil"/>
              <w:bottom w:val="single" w:sz="4" w:space="0" w:color="000000"/>
              <w:right w:val="single" w:sz="4" w:space="0" w:color="000000"/>
            </w:tcBorders>
            <w:shd w:val="clear" w:color="auto" w:fill="auto"/>
            <w:noWrap/>
            <w:vAlign w:val="center"/>
            <w:hideMark/>
          </w:tcPr>
          <w:p w:rsidR="001C75D6" w:rsidRPr="005D7B6F" w:rsidRDefault="001C75D6" w:rsidP="00A81C63">
            <w:pPr>
              <w:jc w:val="center"/>
              <w:rPr>
                <w:highlight w:val="cyan"/>
              </w:rPr>
            </w:pPr>
            <w:r w:rsidRPr="005D7B6F">
              <w:rPr>
                <w:highlight w:val="cyan"/>
              </w:rPr>
              <w:t>18 </w:t>
            </w:r>
          </w:p>
        </w:tc>
        <w:tc>
          <w:tcPr>
            <w:tcW w:w="1171" w:type="dxa"/>
            <w:tcBorders>
              <w:top w:val="nil"/>
              <w:left w:val="nil"/>
              <w:bottom w:val="single" w:sz="4" w:space="0" w:color="000000"/>
              <w:right w:val="single" w:sz="4" w:space="0" w:color="000000"/>
            </w:tcBorders>
            <w:shd w:val="clear" w:color="auto" w:fill="auto"/>
            <w:noWrap/>
            <w:vAlign w:val="center"/>
            <w:hideMark/>
          </w:tcPr>
          <w:p w:rsidR="001C75D6" w:rsidRPr="005D7B6F" w:rsidRDefault="001C75D6" w:rsidP="00A81C63">
            <w:pPr>
              <w:jc w:val="center"/>
              <w:rPr>
                <w:highlight w:val="cyan"/>
              </w:rPr>
            </w:pPr>
            <w:proofErr w:type="spellStart"/>
            <w:r w:rsidRPr="005D7B6F">
              <w:rPr>
                <w:highlight w:val="cyan"/>
              </w:rPr>
              <w:t>alk</w:t>
            </w:r>
            <w:proofErr w:type="spellEnd"/>
            <w:r w:rsidRPr="005D7B6F">
              <w:rPr>
                <w:highlight w:val="cyan"/>
              </w:rPr>
              <w:t>. </w:t>
            </w:r>
          </w:p>
        </w:tc>
        <w:tc>
          <w:tcPr>
            <w:tcW w:w="1942" w:type="dxa"/>
            <w:tcBorders>
              <w:top w:val="nil"/>
              <w:left w:val="nil"/>
              <w:bottom w:val="single" w:sz="4" w:space="0" w:color="000000"/>
              <w:right w:val="single" w:sz="4" w:space="0" w:color="000000"/>
            </w:tcBorders>
            <w:shd w:val="clear" w:color="auto" w:fill="auto"/>
            <w:vAlign w:val="center"/>
            <w:hideMark/>
          </w:tcPr>
          <w:p w:rsidR="001C75D6" w:rsidRPr="005D7B6F" w:rsidRDefault="001C75D6" w:rsidP="00A81C63">
            <w:pPr>
              <w:jc w:val="center"/>
              <w:rPr>
                <w:highlight w:val="cyan"/>
              </w:rPr>
            </w:pPr>
            <w:r w:rsidRPr="005D7B6F">
              <w:rPr>
                <w:highlight w:val="cyan"/>
              </w:rPr>
              <w:t>8-9. hó </w:t>
            </w:r>
          </w:p>
        </w:tc>
        <w:tc>
          <w:tcPr>
            <w:tcW w:w="1411" w:type="dxa"/>
            <w:tcBorders>
              <w:top w:val="single" w:sz="4" w:space="0" w:color="000000"/>
              <w:left w:val="single" w:sz="4" w:space="0" w:color="000000"/>
              <w:bottom w:val="single" w:sz="4" w:space="0" w:color="000000"/>
              <w:right w:val="single" w:sz="4" w:space="0" w:color="000000"/>
            </w:tcBorders>
            <w:vAlign w:val="center"/>
          </w:tcPr>
          <w:p w:rsidR="001C75D6" w:rsidRPr="005D7B6F" w:rsidRDefault="001C75D6" w:rsidP="0016668A">
            <w:pPr>
              <w:jc w:val="center"/>
              <w:rPr>
                <w:rStyle w:val="Cmsor2Char"/>
                <w:rFonts w:ascii="Times New Roman" w:hAnsi="Times New Roman"/>
                <w:bCs/>
                <w:iCs/>
                <w:highlight w:val="cyan"/>
              </w:rPr>
            </w:pPr>
            <w:r w:rsidRPr="005D7B6F">
              <w:rPr>
                <w:highlight w:val="cyan"/>
              </w:rPr>
              <w:t>72 984</w:t>
            </w:r>
          </w:p>
        </w:tc>
        <w:tc>
          <w:tcPr>
            <w:tcW w:w="1431" w:type="dxa"/>
            <w:gridSpan w:val="3"/>
            <w:tcBorders>
              <w:top w:val="single" w:sz="4" w:space="0" w:color="000000"/>
              <w:left w:val="single" w:sz="4" w:space="0" w:color="000000"/>
              <w:bottom w:val="single" w:sz="4" w:space="0" w:color="000000"/>
              <w:right w:val="single" w:sz="4" w:space="0" w:color="000000"/>
            </w:tcBorders>
            <w:vAlign w:val="center"/>
          </w:tcPr>
          <w:p w:rsidR="001C75D6" w:rsidRPr="005D7B6F" w:rsidRDefault="001C75D6" w:rsidP="0016668A">
            <w:pPr>
              <w:jc w:val="center"/>
              <w:rPr>
                <w:rStyle w:val="Cmsor2Char"/>
                <w:rFonts w:ascii="Times New Roman" w:hAnsi="Times New Roman"/>
                <w:bCs/>
                <w:iCs/>
                <w:highlight w:val="cyan"/>
              </w:rPr>
            </w:pPr>
            <w:r w:rsidRPr="005D7B6F">
              <w:rPr>
                <w:rStyle w:val="Cmsor2Char"/>
                <w:rFonts w:ascii="Times New Roman" w:hAnsi="Times New Roman"/>
                <w:bCs/>
                <w:iCs/>
                <w:highlight w:val="cyan"/>
              </w:rPr>
              <w:t>25945,3</w:t>
            </w:r>
          </w:p>
        </w:tc>
        <w:tc>
          <w:tcPr>
            <w:tcW w:w="1241"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C75D6" w:rsidRPr="005D7B6F" w:rsidRDefault="001C75D6" w:rsidP="0016668A">
            <w:pPr>
              <w:jc w:val="center"/>
              <w:rPr>
                <w:highlight w:val="cyan"/>
              </w:rPr>
            </w:pPr>
            <w:r w:rsidRPr="00D44EA9">
              <w:rPr>
                <w:rStyle w:val="Cmsor2Char"/>
                <w:rFonts w:ascii="Times New Roman" w:hAnsi="Times New Roman"/>
                <w:bCs/>
                <w:iCs/>
                <w:highlight w:val="cyan"/>
              </w:rPr>
              <w:t>98</w:t>
            </w:r>
            <w:r w:rsidRPr="005D7B6F">
              <w:rPr>
                <w:rStyle w:val="Cmsor2Char"/>
                <w:rFonts w:ascii="Times New Roman" w:hAnsi="Times New Roman"/>
                <w:bCs/>
                <w:iCs/>
                <w:highlight w:val="cyan"/>
              </w:rPr>
              <w:t xml:space="preserve"> </w:t>
            </w:r>
            <w:r w:rsidRPr="00D44EA9">
              <w:rPr>
                <w:rStyle w:val="Cmsor2Char"/>
                <w:rFonts w:ascii="Times New Roman" w:hAnsi="Times New Roman"/>
                <w:bCs/>
                <w:iCs/>
                <w:highlight w:val="cyan"/>
              </w:rPr>
              <w:t>929</w:t>
            </w:r>
            <w:r w:rsidRPr="005D7B6F">
              <w:rPr>
                <w:rStyle w:val="Cmsor2Char"/>
                <w:rFonts w:ascii="Times New Roman" w:hAnsi="Times New Roman"/>
                <w:bCs/>
                <w:iCs/>
                <w:highlight w:val="cyan"/>
              </w:rPr>
              <w:t>,3</w:t>
            </w:r>
          </w:p>
        </w:tc>
        <w:tc>
          <w:tcPr>
            <w:tcW w:w="1061" w:type="dxa"/>
            <w:tcBorders>
              <w:top w:val="single" w:sz="4" w:space="0" w:color="000000"/>
              <w:left w:val="nil"/>
              <w:bottom w:val="single" w:sz="4" w:space="0" w:color="000000"/>
              <w:right w:val="single" w:sz="4" w:space="0" w:color="000000"/>
            </w:tcBorders>
            <w:vAlign w:val="center"/>
          </w:tcPr>
          <w:p w:rsidR="001C75D6" w:rsidRPr="005D7B6F" w:rsidRDefault="001C75D6" w:rsidP="0016668A">
            <w:pPr>
              <w:jc w:val="center"/>
              <w:rPr>
                <w:highlight w:val="cyan"/>
              </w:rPr>
            </w:pPr>
            <w:r w:rsidRPr="00D44EA9">
              <w:rPr>
                <w:rStyle w:val="Cmsor2Char"/>
                <w:rFonts w:ascii="Times New Roman" w:hAnsi="Times New Roman" w:cs="Arial"/>
                <w:bCs/>
                <w:iCs/>
                <w:highlight w:val="cyan"/>
              </w:rPr>
              <w:t>467.016</w:t>
            </w:r>
          </w:p>
        </w:tc>
        <w:tc>
          <w:tcPr>
            <w:tcW w:w="874" w:type="dxa"/>
            <w:tcBorders>
              <w:top w:val="nil"/>
              <w:left w:val="single" w:sz="4" w:space="0" w:color="000000"/>
              <w:bottom w:val="single" w:sz="4" w:space="0" w:color="000000"/>
              <w:right w:val="single" w:sz="4" w:space="0" w:color="000000"/>
            </w:tcBorders>
            <w:shd w:val="clear" w:color="auto" w:fill="auto"/>
            <w:noWrap/>
            <w:vAlign w:val="center"/>
            <w:hideMark/>
          </w:tcPr>
          <w:p w:rsidR="001C75D6" w:rsidRPr="005D7B6F" w:rsidRDefault="001C75D6" w:rsidP="00A81C63">
            <w:pPr>
              <w:jc w:val="center"/>
              <w:rPr>
                <w:highlight w:val="cyan"/>
              </w:rPr>
            </w:pPr>
            <w:r w:rsidRPr="005D7B6F">
              <w:rPr>
                <w:highlight w:val="cyan"/>
              </w:rPr>
              <w:t>Ft/</w:t>
            </w:r>
            <w:proofErr w:type="spellStart"/>
            <w:r w:rsidRPr="005D7B6F">
              <w:rPr>
                <w:highlight w:val="cyan"/>
              </w:rPr>
              <w:t>alk</w:t>
            </w:r>
            <w:proofErr w:type="spellEnd"/>
            <w:r w:rsidRPr="005D7B6F">
              <w:rPr>
                <w:highlight w:val="cyan"/>
              </w:rPr>
              <w:t>. </w:t>
            </w:r>
          </w:p>
        </w:tc>
        <w:tc>
          <w:tcPr>
            <w:tcW w:w="1156" w:type="dxa"/>
            <w:gridSpan w:val="2"/>
            <w:tcBorders>
              <w:top w:val="nil"/>
              <w:left w:val="nil"/>
              <w:bottom w:val="single" w:sz="4" w:space="0" w:color="000000"/>
              <w:right w:val="single" w:sz="4" w:space="0" w:color="000000"/>
            </w:tcBorders>
            <w:shd w:val="clear" w:color="auto" w:fill="auto"/>
            <w:noWrap/>
            <w:vAlign w:val="center"/>
            <w:hideMark/>
          </w:tcPr>
          <w:p w:rsidR="001C75D6" w:rsidRPr="005D7B6F" w:rsidRDefault="001C75D6" w:rsidP="00A81C63">
            <w:pPr>
              <w:jc w:val="center"/>
              <w:rPr>
                <w:highlight w:val="cyan"/>
              </w:rPr>
            </w:pPr>
            <w:r w:rsidRPr="00D44EA9">
              <w:rPr>
                <w:rStyle w:val="Cmsor2Char"/>
                <w:rFonts w:ascii="Times New Roman" w:hAnsi="Times New Roman"/>
                <w:bCs/>
                <w:iCs/>
                <w:highlight w:val="cyan"/>
              </w:rPr>
              <w:t>1.780.728</w:t>
            </w:r>
          </w:p>
        </w:tc>
      </w:tr>
      <w:tr w:rsidR="001C75D6" w:rsidRPr="00BC1C70" w:rsidTr="00D44EA9">
        <w:trPr>
          <w:gridAfter w:val="1"/>
          <w:wAfter w:w="874" w:type="dxa"/>
          <w:trHeight w:val="285"/>
          <w:jc w:val="center"/>
        </w:trPr>
        <w:tc>
          <w:tcPr>
            <w:tcW w:w="1700" w:type="dxa"/>
            <w:tcBorders>
              <w:top w:val="single" w:sz="4" w:space="0" w:color="000000"/>
              <w:left w:val="single" w:sz="4" w:space="0" w:color="000000"/>
              <w:bottom w:val="single" w:sz="4" w:space="0" w:color="000000"/>
            </w:tcBorders>
            <w:shd w:val="clear" w:color="auto" w:fill="auto"/>
            <w:noWrap/>
            <w:vAlign w:val="center"/>
          </w:tcPr>
          <w:p w:rsidR="004735A1" w:rsidRPr="00BC1C70" w:rsidRDefault="004735A1" w:rsidP="00A81C63">
            <w:pPr>
              <w:rPr>
                <w:i/>
                <w:iCs/>
                <w:color w:val="000000"/>
              </w:rPr>
            </w:pPr>
          </w:p>
        </w:tc>
        <w:tc>
          <w:tcPr>
            <w:tcW w:w="1620" w:type="dxa"/>
            <w:tcBorders>
              <w:top w:val="single" w:sz="4" w:space="0" w:color="000000"/>
              <w:bottom w:val="single" w:sz="4" w:space="0" w:color="000000"/>
            </w:tcBorders>
            <w:shd w:val="clear" w:color="auto" w:fill="auto"/>
            <w:noWrap/>
            <w:vAlign w:val="center"/>
          </w:tcPr>
          <w:p w:rsidR="004735A1" w:rsidRPr="00BC1C70" w:rsidRDefault="004735A1" w:rsidP="00A81C63"/>
        </w:tc>
        <w:tc>
          <w:tcPr>
            <w:tcW w:w="1121" w:type="dxa"/>
            <w:tcBorders>
              <w:top w:val="single" w:sz="4" w:space="0" w:color="000000"/>
              <w:bottom w:val="single" w:sz="4" w:space="0" w:color="000000"/>
            </w:tcBorders>
            <w:shd w:val="clear" w:color="auto" w:fill="auto"/>
            <w:noWrap/>
            <w:vAlign w:val="center"/>
          </w:tcPr>
          <w:p w:rsidR="004735A1" w:rsidRPr="00BC1C70" w:rsidRDefault="004735A1" w:rsidP="00A81C63"/>
        </w:tc>
        <w:tc>
          <w:tcPr>
            <w:tcW w:w="1121" w:type="dxa"/>
            <w:tcBorders>
              <w:top w:val="single" w:sz="4" w:space="0" w:color="000000"/>
              <w:bottom w:val="single" w:sz="4" w:space="0" w:color="000000"/>
            </w:tcBorders>
            <w:shd w:val="clear" w:color="auto" w:fill="auto"/>
            <w:noWrap/>
            <w:vAlign w:val="center"/>
          </w:tcPr>
          <w:p w:rsidR="004735A1" w:rsidRPr="00BC1C70" w:rsidRDefault="004735A1" w:rsidP="00A81C63">
            <w:pPr>
              <w:jc w:val="center"/>
            </w:pPr>
          </w:p>
        </w:tc>
        <w:tc>
          <w:tcPr>
            <w:tcW w:w="1171" w:type="dxa"/>
            <w:tcBorders>
              <w:top w:val="single" w:sz="4" w:space="0" w:color="000000"/>
              <w:bottom w:val="single" w:sz="4" w:space="0" w:color="000000"/>
            </w:tcBorders>
            <w:shd w:val="clear" w:color="auto" w:fill="auto"/>
            <w:noWrap/>
            <w:vAlign w:val="center"/>
          </w:tcPr>
          <w:p w:rsidR="004735A1" w:rsidRPr="00BC1C70" w:rsidRDefault="004735A1" w:rsidP="00A81C63">
            <w:pPr>
              <w:jc w:val="center"/>
            </w:pPr>
          </w:p>
        </w:tc>
        <w:tc>
          <w:tcPr>
            <w:tcW w:w="1942" w:type="dxa"/>
            <w:tcBorders>
              <w:top w:val="single" w:sz="4" w:space="0" w:color="000000"/>
              <w:bottom w:val="single" w:sz="4" w:space="0" w:color="000000"/>
            </w:tcBorders>
            <w:shd w:val="clear" w:color="auto" w:fill="auto"/>
            <w:vAlign w:val="center"/>
          </w:tcPr>
          <w:p w:rsidR="004735A1" w:rsidRPr="00BC1C70" w:rsidRDefault="004735A1" w:rsidP="00A81C63">
            <w:pPr>
              <w:jc w:val="center"/>
            </w:pPr>
          </w:p>
        </w:tc>
        <w:tc>
          <w:tcPr>
            <w:tcW w:w="1683" w:type="dxa"/>
            <w:gridSpan w:val="2"/>
            <w:tcBorders>
              <w:top w:val="single" w:sz="4" w:space="0" w:color="000000"/>
              <w:bottom w:val="single" w:sz="4" w:space="0" w:color="000000"/>
            </w:tcBorders>
            <w:shd w:val="clear" w:color="auto" w:fill="auto"/>
            <w:noWrap/>
            <w:vAlign w:val="center"/>
          </w:tcPr>
          <w:p w:rsidR="004735A1" w:rsidRPr="00BC1C70" w:rsidRDefault="004735A1" w:rsidP="00A81C63">
            <w:pPr>
              <w:jc w:val="center"/>
            </w:pPr>
          </w:p>
        </w:tc>
        <w:tc>
          <w:tcPr>
            <w:tcW w:w="969" w:type="dxa"/>
            <w:tcBorders>
              <w:top w:val="single" w:sz="4" w:space="0" w:color="000000"/>
              <w:bottom w:val="single" w:sz="4" w:space="0" w:color="000000"/>
            </w:tcBorders>
            <w:shd w:val="clear" w:color="auto" w:fill="auto"/>
            <w:noWrap/>
            <w:vAlign w:val="center"/>
          </w:tcPr>
          <w:p w:rsidR="004735A1" w:rsidRPr="00BC1C70" w:rsidRDefault="004735A1" w:rsidP="00A81C63">
            <w:pPr>
              <w:jc w:val="center"/>
            </w:pPr>
          </w:p>
        </w:tc>
        <w:tc>
          <w:tcPr>
            <w:tcW w:w="886" w:type="dxa"/>
            <w:gridSpan w:val="2"/>
            <w:tcBorders>
              <w:top w:val="single" w:sz="4" w:space="0" w:color="000000"/>
              <w:bottom w:val="single" w:sz="4" w:space="0" w:color="000000"/>
            </w:tcBorders>
            <w:shd w:val="clear" w:color="auto" w:fill="auto"/>
            <w:noWrap/>
            <w:vAlign w:val="center"/>
          </w:tcPr>
          <w:p w:rsidR="004735A1" w:rsidRPr="00BC1C70" w:rsidRDefault="004735A1" w:rsidP="00A81C63">
            <w:pPr>
              <w:jc w:val="center"/>
            </w:pPr>
          </w:p>
        </w:tc>
        <w:tc>
          <w:tcPr>
            <w:tcW w:w="2762" w:type="dxa"/>
            <w:gridSpan w:val="4"/>
            <w:tcBorders>
              <w:top w:val="single" w:sz="4" w:space="0" w:color="000000"/>
              <w:bottom w:val="single" w:sz="4" w:space="0" w:color="000000"/>
              <w:right w:val="single" w:sz="4" w:space="0" w:color="000000"/>
            </w:tcBorders>
            <w:shd w:val="clear" w:color="auto" w:fill="auto"/>
            <w:noWrap/>
            <w:vAlign w:val="center"/>
          </w:tcPr>
          <w:p w:rsidR="004735A1" w:rsidRPr="00BC1C70" w:rsidRDefault="004735A1" w:rsidP="00A81C63">
            <w:pPr>
              <w:jc w:val="center"/>
            </w:pPr>
          </w:p>
        </w:tc>
      </w:tr>
      <w:tr w:rsidR="004735A1" w:rsidRPr="00BC1C70" w:rsidTr="00D44EA9">
        <w:trPr>
          <w:gridAfter w:val="1"/>
          <w:wAfter w:w="874" w:type="dxa"/>
          <w:trHeight w:val="360"/>
          <w:jc w:val="center"/>
        </w:trPr>
        <w:tc>
          <w:tcPr>
            <w:tcW w:w="14975" w:type="dxa"/>
            <w:gridSpan w:val="15"/>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4735A1" w:rsidRPr="00BC1C70" w:rsidRDefault="004735A1" w:rsidP="00A81C63">
            <w:pPr>
              <w:rPr>
                <w:b/>
                <w:bCs/>
                <w:color w:val="000000"/>
                <w:sz w:val="28"/>
                <w:szCs w:val="28"/>
              </w:rPr>
            </w:pPr>
            <w:r w:rsidRPr="00BC1C70">
              <w:rPr>
                <w:b/>
                <w:bCs/>
                <w:color w:val="000000"/>
                <w:sz w:val="28"/>
                <w:szCs w:val="28"/>
              </w:rPr>
              <w:t>Növénytelepítéssel kapcsolatos munkák</w:t>
            </w:r>
          </w:p>
        </w:tc>
      </w:tr>
      <w:tr w:rsidR="004735A1" w:rsidRPr="00BC1C70" w:rsidTr="00D44EA9">
        <w:trPr>
          <w:gridAfter w:val="1"/>
          <w:wAfter w:w="874" w:type="dxa"/>
          <w:trHeight w:val="720"/>
          <w:jc w:val="center"/>
        </w:trPr>
        <w:tc>
          <w:tcPr>
            <w:tcW w:w="1700" w:type="dxa"/>
            <w:tcBorders>
              <w:top w:val="nil"/>
              <w:left w:val="single" w:sz="4" w:space="0" w:color="000000"/>
              <w:bottom w:val="single" w:sz="4" w:space="0" w:color="000000"/>
              <w:right w:val="single" w:sz="4" w:space="0" w:color="000000"/>
            </w:tcBorders>
            <w:shd w:val="clear" w:color="auto" w:fill="auto"/>
            <w:noWrap/>
            <w:vAlign w:val="center"/>
            <w:hideMark/>
          </w:tcPr>
          <w:p w:rsidR="004735A1" w:rsidRPr="00BC1C70" w:rsidRDefault="004735A1" w:rsidP="00A81C63">
            <w:pPr>
              <w:rPr>
                <w:b/>
                <w:bCs/>
                <w:i/>
                <w:iCs/>
                <w:color w:val="000000"/>
                <w:sz w:val="18"/>
                <w:szCs w:val="18"/>
              </w:rPr>
            </w:pPr>
            <w:r w:rsidRPr="00BC1C70">
              <w:rPr>
                <w:b/>
                <w:bCs/>
                <w:i/>
                <w:iCs/>
                <w:color w:val="000000"/>
                <w:sz w:val="18"/>
                <w:szCs w:val="18"/>
              </w:rPr>
              <w:t>Tétel</w:t>
            </w:r>
          </w:p>
        </w:tc>
        <w:tc>
          <w:tcPr>
            <w:tcW w:w="1620"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rPr>
                <w:b/>
                <w:bCs/>
                <w:color w:val="000000"/>
                <w:sz w:val="18"/>
                <w:szCs w:val="18"/>
              </w:rPr>
            </w:pPr>
            <w:r w:rsidRPr="00BC1C70">
              <w:rPr>
                <w:b/>
                <w:bCs/>
                <w:color w:val="000000"/>
                <w:sz w:val="18"/>
                <w:szCs w:val="18"/>
              </w:rPr>
              <w:t>Mennyiség</w:t>
            </w:r>
          </w:p>
        </w:tc>
        <w:tc>
          <w:tcPr>
            <w:tcW w:w="1121" w:type="dxa"/>
            <w:tcBorders>
              <w:top w:val="nil"/>
              <w:left w:val="nil"/>
              <w:bottom w:val="single" w:sz="4" w:space="0" w:color="000000"/>
              <w:right w:val="single" w:sz="4" w:space="0" w:color="000000"/>
            </w:tcBorders>
            <w:shd w:val="clear" w:color="auto" w:fill="auto"/>
            <w:vAlign w:val="center"/>
            <w:hideMark/>
          </w:tcPr>
          <w:p w:rsidR="004735A1" w:rsidRPr="00BC1C70" w:rsidRDefault="004735A1" w:rsidP="00A81C63">
            <w:pPr>
              <w:rPr>
                <w:b/>
                <w:bCs/>
                <w:color w:val="000000"/>
                <w:sz w:val="18"/>
                <w:szCs w:val="18"/>
              </w:rPr>
            </w:pPr>
            <w:r w:rsidRPr="00BC1C70">
              <w:rPr>
                <w:b/>
                <w:bCs/>
                <w:color w:val="000000"/>
                <w:sz w:val="18"/>
                <w:szCs w:val="18"/>
              </w:rPr>
              <w:t xml:space="preserve">Mennyiségi </w:t>
            </w:r>
            <w:proofErr w:type="spellStart"/>
            <w:r w:rsidRPr="00BC1C70">
              <w:rPr>
                <w:b/>
                <w:bCs/>
                <w:color w:val="000000"/>
                <w:sz w:val="18"/>
                <w:szCs w:val="18"/>
              </w:rPr>
              <w:t>egys</w:t>
            </w:r>
            <w:proofErr w:type="spellEnd"/>
            <w:r w:rsidRPr="00BC1C70">
              <w:rPr>
                <w:b/>
                <w:bCs/>
                <w:color w:val="000000"/>
                <w:sz w:val="18"/>
                <w:szCs w:val="18"/>
              </w:rPr>
              <w:t>.</w:t>
            </w:r>
          </w:p>
        </w:tc>
        <w:tc>
          <w:tcPr>
            <w:tcW w:w="1121" w:type="dxa"/>
            <w:tcBorders>
              <w:top w:val="nil"/>
              <w:left w:val="nil"/>
              <w:bottom w:val="single" w:sz="4" w:space="0" w:color="000000"/>
              <w:right w:val="single" w:sz="4" w:space="0" w:color="000000"/>
            </w:tcBorders>
            <w:shd w:val="clear" w:color="auto" w:fill="auto"/>
            <w:vAlign w:val="center"/>
            <w:hideMark/>
          </w:tcPr>
          <w:p w:rsidR="004735A1" w:rsidRPr="00BC1C70" w:rsidRDefault="004735A1" w:rsidP="00A81C63">
            <w:pPr>
              <w:jc w:val="center"/>
              <w:rPr>
                <w:b/>
                <w:bCs/>
                <w:color w:val="000000"/>
                <w:sz w:val="18"/>
                <w:szCs w:val="18"/>
              </w:rPr>
            </w:pPr>
            <w:r w:rsidRPr="00BC1C70">
              <w:rPr>
                <w:b/>
                <w:bCs/>
                <w:color w:val="000000"/>
                <w:sz w:val="18"/>
                <w:szCs w:val="18"/>
              </w:rPr>
              <w:t>Gyakoriság</w:t>
            </w:r>
          </w:p>
        </w:tc>
        <w:tc>
          <w:tcPr>
            <w:tcW w:w="1171" w:type="dxa"/>
            <w:tcBorders>
              <w:top w:val="nil"/>
              <w:left w:val="nil"/>
              <w:bottom w:val="single" w:sz="4" w:space="0" w:color="000000"/>
              <w:right w:val="single" w:sz="4" w:space="0" w:color="000000"/>
            </w:tcBorders>
            <w:shd w:val="clear" w:color="auto" w:fill="auto"/>
            <w:vAlign w:val="center"/>
            <w:hideMark/>
          </w:tcPr>
          <w:p w:rsidR="004735A1" w:rsidRPr="00BC1C70" w:rsidRDefault="004735A1" w:rsidP="00A81C63">
            <w:pPr>
              <w:jc w:val="center"/>
              <w:rPr>
                <w:b/>
                <w:bCs/>
                <w:color w:val="000000"/>
                <w:sz w:val="18"/>
                <w:szCs w:val="18"/>
              </w:rPr>
            </w:pPr>
            <w:r w:rsidRPr="00BC1C70">
              <w:rPr>
                <w:b/>
                <w:bCs/>
                <w:color w:val="000000"/>
                <w:sz w:val="18"/>
                <w:szCs w:val="18"/>
              </w:rPr>
              <w:t xml:space="preserve">Gyakorisági </w:t>
            </w:r>
            <w:proofErr w:type="spellStart"/>
            <w:r w:rsidRPr="00BC1C70">
              <w:rPr>
                <w:b/>
                <w:bCs/>
                <w:color w:val="000000"/>
                <w:sz w:val="18"/>
                <w:szCs w:val="18"/>
              </w:rPr>
              <w:t>egys</w:t>
            </w:r>
            <w:proofErr w:type="spellEnd"/>
            <w:r w:rsidRPr="00BC1C70">
              <w:rPr>
                <w:b/>
                <w:bCs/>
                <w:color w:val="000000"/>
                <w:sz w:val="18"/>
                <w:szCs w:val="18"/>
              </w:rPr>
              <w:t>.</w:t>
            </w:r>
          </w:p>
        </w:tc>
        <w:tc>
          <w:tcPr>
            <w:tcW w:w="1942" w:type="dxa"/>
            <w:tcBorders>
              <w:top w:val="nil"/>
              <w:left w:val="nil"/>
              <w:bottom w:val="single" w:sz="4" w:space="0" w:color="000000"/>
              <w:right w:val="single" w:sz="4" w:space="0" w:color="000000"/>
            </w:tcBorders>
            <w:shd w:val="clear" w:color="auto" w:fill="auto"/>
            <w:vAlign w:val="center"/>
            <w:hideMark/>
          </w:tcPr>
          <w:p w:rsidR="004735A1" w:rsidRPr="00BC1C70" w:rsidRDefault="004735A1" w:rsidP="00A81C63">
            <w:pPr>
              <w:jc w:val="center"/>
              <w:rPr>
                <w:b/>
                <w:bCs/>
                <w:color w:val="000000"/>
                <w:sz w:val="18"/>
                <w:szCs w:val="18"/>
              </w:rPr>
            </w:pPr>
            <w:r w:rsidRPr="00BC1C70">
              <w:rPr>
                <w:b/>
                <w:bCs/>
                <w:color w:val="000000"/>
                <w:sz w:val="18"/>
                <w:szCs w:val="18"/>
              </w:rPr>
              <w:t>Időpont</w:t>
            </w:r>
          </w:p>
        </w:tc>
        <w:tc>
          <w:tcPr>
            <w:tcW w:w="1683" w:type="dxa"/>
            <w:gridSpan w:val="2"/>
            <w:tcBorders>
              <w:top w:val="nil"/>
              <w:left w:val="nil"/>
              <w:bottom w:val="single" w:sz="4" w:space="0" w:color="000000"/>
              <w:right w:val="single" w:sz="4" w:space="0" w:color="000000"/>
            </w:tcBorders>
            <w:shd w:val="clear" w:color="auto" w:fill="auto"/>
            <w:vAlign w:val="center"/>
            <w:hideMark/>
          </w:tcPr>
          <w:p w:rsidR="004735A1" w:rsidRPr="00BC1C70" w:rsidRDefault="004735A1" w:rsidP="00A81C63">
            <w:pPr>
              <w:jc w:val="center"/>
              <w:rPr>
                <w:b/>
                <w:bCs/>
                <w:color w:val="000000"/>
                <w:sz w:val="18"/>
                <w:szCs w:val="18"/>
              </w:rPr>
            </w:pPr>
            <w:r w:rsidRPr="00BC1C70">
              <w:rPr>
                <w:b/>
                <w:bCs/>
                <w:color w:val="000000"/>
                <w:sz w:val="18"/>
                <w:szCs w:val="18"/>
              </w:rPr>
              <w:t>Megrendelés szerint</w:t>
            </w:r>
          </w:p>
        </w:tc>
        <w:tc>
          <w:tcPr>
            <w:tcW w:w="969" w:type="dxa"/>
            <w:tcBorders>
              <w:top w:val="nil"/>
              <w:left w:val="nil"/>
              <w:bottom w:val="single" w:sz="4" w:space="0" w:color="000000"/>
              <w:right w:val="single" w:sz="4" w:space="0" w:color="000000"/>
            </w:tcBorders>
            <w:shd w:val="clear" w:color="auto" w:fill="auto"/>
            <w:vAlign w:val="center"/>
            <w:hideMark/>
          </w:tcPr>
          <w:p w:rsidR="004735A1" w:rsidRPr="00BC1C70" w:rsidRDefault="004735A1" w:rsidP="00A81C63">
            <w:pPr>
              <w:jc w:val="center"/>
              <w:rPr>
                <w:b/>
                <w:bCs/>
                <w:color w:val="000000"/>
                <w:sz w:val="18"/>
                <w:szCs w:val="18"/>
              </w:rPr>
            </w:pPr>
            <w:r w:rsidRPr="00BC1C70">
              <w:rPr>
                <w:b/>
                <w:bCs/>
                <w:color w:val="000000"/>
                <w:sz w:val="18"/>
                <w:szCs w:val="18"/>
              </w:rPr>
              <w:t>Egységár (nettó Ft)</w:t>
            </w:r>
          </w:p>
        </w:tc>
        <w:tc>
          <w:tcPr>
            <w:tcW w:w="886" w:type="dxa"/>
            <w:gridSpan w:val="2"/>
            <w:tcBorders>
              <w:top w:val="nil"/>
              <w:left w:val="nil"/>
              <w:bottom w:val="single" w:sz="4" w:space="0" w:color="000000"/>
              <w:right w:val="single" w:sz="4" w:space="0" w:color="000000"/>
            </w:tcBorders>
            <w:shd w:val="clear" w:color="auto" w:fill="auto"/>
            <w:vAlign w:val="center"/>
            <w:hideMark/>
          </w:tcPr>
          <w:p w:rsidR="004735A1" w:rsidRPr="00BC1C70" w:rsidRDefault="004735A1" w:rsidP="00A81C63">
            <w:pPr>
              <w:jc w:val="center"/>
              <w:rPr>
                <w:b/>
                <w:bCs/>
                <w:color w:val="000000"/>
                <w:sz w:val="18"/>
                <w:szCs w:val="18"/>
              </w:rPr>
            </w:pPr>
            <w:r w:rsidRPr="00BC1C70">
              <w:rPr>
                <w:b/>
                <w:bCs/>
                <w:color w:val="000000"/>
                <w:sz w:val="18"/>
                <w:szCs w:val="18"/>
              </w:rPr>
              <w:t>Mérték-egység</w:t>
            </w:r>
          </w:p>
        </w:tc>
        <w:tc>
          <w:tcPr>
            <w:tcW w:w="2762" w:type="dxa"/>
            <w:gridSpan w:val="4"/>
            <w:tcBorders>
              <w:top w:val="nil"/>
              <w:left w:val="nil"/>
              <w:bottom w:val="single" w:sz="4" w:space="0" w:color="000000"/>
              <w:right w:val="single" w:sz="4" w:space="0" w:color="000000"/>
            </w:tcBorders>
            <w:shd w:val="clear" w:color="auto" w:fill="auto"/>
            <w:vAlign w:val="center"/>
            <w:hideMark/>
          </w:tcPr>
          <w:p w:rsidR="004735A1" w:rsidRPr="00BC1C70" w:rsidRDefault="004735A1" w:rsidP="00A81C63">
            <w:pPr>
              <w:jc w:val="center"/>
              <w:rPr>
                <w:b/>
                <w:bCs/>
                <w:color w:val="000000"/>
                <w:sz w:val="18"/>
                <w:szCs w:val="18"/>
              </w:rPr>
            </w:pPr>
            <w:r w:rsidRPr="00BC1C70">
              <w:rPr>
                <w:b/>
                <w:bCs/>
                <w:color w:val="000000"/>
                <w:sz w:val="18"/>
                <w:szCs w:val="18"/>
              </w:rPr>
              <w:t>Kivitelezési ár (nettó Ft)</w:t>
            </w:r>
          </w:p>
        </w:tc>
      </w:tr>
      <w:tr w:rsidR="004735A1" w:rsidRPr="00BC1C70" w:rsidTr="00D44EA9">
        <w:trPr>
          <w:gridAfter w:val="1"/>
          <w:wAfter w:w="874" w:type="dxa"/>
          <w:trHeight w:val="285"/>
          <w:jc w:val="center"/>
        </w:trPr>
        <w:tc>
          <w:tcPr>
            <w:tcW w:w="14975" w:type="dxa"/>
            <w:gridSpan w:val="15"/>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4735A1" w:rsidRPr="00BC1C70" w:rsidRDefault="004735A1" w:rsidP="00A81C63">
            <w:pPr>
              <w:rPr>
                <w:b/>
                <w:bCs/>
                <w:i/>
                <w:iCs/>
                <w:color w:val="000000"/>
              </w:rPr>
            </w:pPr>
            <w:r w:rsidRPr="00BC1C70">
              <w:rPr>
                <w:b/>
                <w:bCs/>
                <w:i/>
                <w:iCs/>
                <w:color w:val="000000"/>
              </w:rPr>
              <w:t>Növényágyások beültetése</w:t>
            </w:r>
          </w:p>
        </w:tc>
      </w:tr>
      <w:tr w:rsidR="004735A1" w:rsidRPr="00BC1C70" w:rsidTr="00D44EA9">
        <w:trPr>
          <w:gridAfter w:val="1"/>
          <w:wAfter w:w="874" w:type="dxa"/>
          <w:trHeight w:val="1425"/>
          <w:jc w:val="center"/>
        </w:trPr>
        <w:tc>
          <w:tcPr>
            <w:tcW w:w="1700" w:type="dxa"/>
            <w:tcBorders>
              <w:top w:val="nil"/>
              <w:left w:val="single" w:sz="4" w:space="0" w:color="000000"/>
              <w:bottom w:val="single" w:sz="4" w:space="0" w:color="000000"/>
              <w:right w:val="single" w:sz="4" w:space="0" w:color="000000"/>
            </w:tcBorders>
            <w:shd w:val="clear" w:color="auto" w:fill="auto"/>
            <w:vAlign w:val="center"/>
            <w:hideMark/>
          </w:tcPr>
          <w:p w:rsidR="004735A1" w:rsidRPr="00BC1C70" w:rsidRDefault="004735A1" w:rsidP="00A81C63">
            <w:pPr>
              <w:rPr>
                <w:i/>
                <w:iCs/>
                <w:color w:val="000000"/>
              </w:rPr>
            </w:pPr>
            <w:r w:rsidRPr="00BC1C70">
              <w:rPr>
                <w:i/>
                <w:iCs/>
                <w:color w:val="000000"/>
              </w:rPr>
              <w:t>Egynyári és kétnyári virágágy kiürítése, előkészítése (ásás, tápanyag feltöltés szerves és műtrágyával, gereblyézés, kitűzés)</w:t>
            </w:r>
          </w:p>
        </w:tc>
        <w:tc>
          <w:tcPr>
            <w:tcW w:w="1620"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710</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m2</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2</w:t>
            </w:r>
          </w:p>
        </w:tc>
        <w:tc>
          <w:tcPr>
            <w:tcW w:w="117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proofErr w:type="spellStart"/>
            <w:r w:rsidRPr="00BC1C70">
              <w:t>alk</w:t>
            </w:r>
            <w:proofErr w:type="spellEnd"/>
            <w:r w:rsidRPr="00BC1C70">
              <w:t>.</w:t>
            </w:r>
          </w:p>
        </w:tc>
        <w:tc>
          <w:tcPr>
            <w:tcW w:w="1942" w:type="dxa"/>
            <w:tcBorders>
              <w:top w:val="nil"/>
              <w:left w:val="nil"/>
              <w:bottom w:val="single" w:sz="4" w:space="0" w:color="000000"/>
              <w:right w:val="single" w:sz="4" w:space="0" w:color="000000"/>
            </w:tcBorders>
            <w:shd w:val="clear" w:color="auto" w:fill="auto"/>
            <w:vAlign w:val="center"/>
            <w:hideMark/>
          </w:tcPr>
          <w:p w:rsidR="004735A1" w:rsidRPr="00BC1C70" w:rsidRDefault="004735A1" w:rsidP="00A81C63">
            <w:pPr>
              <w:jc w:val="center"/>
            </w:pPr>
            <w:r w:rsidRPr="00BC1C70">
              <w:t>5. hó és 10. hó</w:t>
            </w:r>
          </w:p>
        </w:tc>
        <w:tc>
          <w:tcPr>
            <w:tcW w:w="1683"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igen</w:t>
            </w:r>
          </w:p>
        </w:tc>
        <w:tc>
          <w:tcPr>
            <w:tcW w:w="969"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135</w:t>
            </w:r>
          </w:p>
        </w:tc>
        <w:tc>
          <w:tcPr>
            <w:tcW w:w="886"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Ft/m2</w:t>
            </w:r>
          </w:p>
        </w:tc>
        <w:tc>
          <w:tcPr>
            <w:tcW w:w="2762" w:type="dxa"/>
            <w:gridSpan w:val="4"/>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rPr>
                <w:color w:val="000000"/>
              </w:rPr>
            </w:pPr>
            <w:r w:rsidRPr="00BC1C70">
              <w:rPr>
                <w:color w:val="000000"/>
              </w:rPr>
              <w:t xml:space="preserve">191 700   </w:t>
            </w:r>
          </w:p>
        </w:tc>
      </w:tr>
      <w:tr w:rsidR="004735A1" w:rsidRPr="00BC1C70" w:rsidTr="00D44EA9">
        <w:trPr>
          <w:gridAfter w:val="1"/>
          <w:wAfter w:w="874" w:type="dxa"/>
          <w:trHeight w:val="765"/>
          <w:jc w:val="center"/>
        </w:trPr>
        <w:tc>
          <w:tcPr>
            <w:tcW w:w="1700" w:type="dxa"/>
            <w:tcBorders>
              <w:top w:val="nil"/>
              <w:left w:val="single" w:sz="4" w:space="0" w:color="000000"/>
              <w:bottom w:val="single" w:sz="4" w:space="0" w:color="000000"/>
              <w:right w:val="single" w:sz="4" w:space="0" w:color="000000"/>
            </w:tcBorders>
            <w:shd w:val="clear" w:color="auto" w:fill="auto"/>
            <w:vAlign w:val="center"/>
            <w:hideMark/>
          </w:tcPr>
          <w:p w:rsidR="004735A1" w:rsidRPr="00BC1C70" w:rsidRDefault="004735A1" w:rsidP="00A81C63">
            <w:pPr>
              <w:rPr>
                <w:i/>
                <w:iCs/>
                <w:color w:val="000000"/>
              </w:rPr>
            </w:pPr>
            <w:r w:rsidRPr="00BC1C70">
              <w:rPr>
                <w:i/>
                <w:iCs/>
                <w:color w:val="000000"/>
              </w:rPr>
              <w:t xml:space="preserve">Egynyári, kétnyári </w:t>
            </w:r>
            <w:proofErr w:type="gramStart"/>
            <w:r w:rsidRPr="00BC1C70">
              <w:rPr>
                <w:i/>
                <w:iCs/>
                <w:color w:val="000000"/>
              </w:rPr>
              <w:t>virág ültetés</w:t>
            </w:r>
            <w:proofErr w:type="gramEnd"/>
            <w:r w:rsidRPr="00BC1C70">
              <w:rPr>
                <w:i/>
                <w:iCs/>
                <w:color w:val="000000"/>
              </w:rPr>
              <w:t>, minden mellékmunkával</w:t>
            </w:r>
          </w:p>
        </w:tc>
        <w:tc>
          <w:tcPr>
            <w:tcW w:w="1620"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710</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m2</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2</w:t>
            </w:r>
          </w:p>
        </w:tc>
        <w:tc>
          <w:tcPr>
            <w:tcW w:w="117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proofErr w:type="spellStart"/>
            <w:r w:rsidRPr="00BC1C70">
              <w:t>alk</w:t>
            </w:r>
            <w:proofErr w:type="spellEnd"/>
            <w:r w:rsidRPr="00BC1C70">
              <w:t>.</w:t>
            </w:r>
          </w:p>
        </w:tc>
        <w:tc>
          <w:tcPr>
            <w:tcW w:w="1942" w:type="dxa"/>
            <w:tcBorders>
              <w:top w:val="nil"/>
              <w:left w:val="nil"/>
              <w:bottom w:val="single" w:sz="4" w:space="0" w:color="000000"/>
              <w:right w:val="single" w:sz="4" w:space="0" w:color="000000"/>
            </w:tcBorders>
            <w:shd w:val="clear" w:color="auto" w:fill="auto"/>
            <w:vAlign w:val="center"/>
            <w:hideMark/>
          </w:tcPr>
          <w:p w:rsidR="004735A1" w:rsidRPr="00BC1C70" w:rsidRDefault="004735A1" w:rsidP="00A81C63">
            <w:pPr>
              <w:jc w:val="center"/>
            </w:pPr>
            <w:r w:rsidRPr="00BC1C70">
              <w:t>5. hó és 10. hó</w:t>
            </w:r>
          </w:p>
        </w:tc>
        <w:tc>
          <w:tcPr>
            <w:tcW w:w="1683"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igen</w:t>
            </w:r>
          </w:p>
        </w:tc>
        <w:tc>
          <w:tcPr>
            <w:tcW w:w="969"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270</w:t>
            </w:r>
          </w:p>
        </w:tc>
        <w:tc>
          <w:tcPr>
            <w:tcW w:w="886"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Ft/m2</w:t>
            </w:r>
          </w:p>
        </w:tc>
        <w:tc>
          <w:tcPr>
            <w:tcW w:w="2762" w:type="dxa"/>
            <w:gridSpan w:val="4"/>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rPr>
                <w:color w:val="000000"/>
              </w:rPr>
            </w:pPr>
            <w:r w:rsidRPr="00BC1C70">
              <w:rPr>
                <w:color w:val="000000"/>
              </w:rPr>
              <w:t xml:space="preserve">383 400   </w:t>
            </w:r>
          </w:p>
        </w:tc>
      </w:tr>
      <w:tr w:rsidR="004735A1" w:rsidRPr="00BC1C70" w:rsidTr="00D44EA9">
        <w:trPr>
          <w:gridAfter w:val="1"/>
          <w:wAfter w:w="874" w:type="dxa"/>
          <w:trHeight w:val="765"/>
          <w:jc w:val="center"/>
        </w:trPr>
        <w:tc>
          <w:tcPr>
            <w:tcW w:w="1700" w:type="dxa"/>
            <w:tcBorders>
              <w:top w:val="nil"/>
              <w:left w:val="single" w:sz="4" w:space="0" w:color="000000"/>
              <w:bottom w:val="single" w:sz="4" w:space="0" w:color="000000"/>
              <w:right w:val="single" w:sz="4" w:space="0" w:color="000000"/>
            </w:tcBorders>
            <w:shd w:val="clear" w:color="auto" w:fill="auto"/>
            <w:vAlign w:val="center"/>
            <w:hideMark/>
          </w:tcPr>
          <w:p w:rsidR="004735A1" w:rsidRPr="00BC1C70" w:rsidRDefault="004735A1" w:rsidP="00A81C63">
            <w:pPr>
              <w:rPr>
                <w:i/>
                <w:iCs/>
                <w:color w:val="000000"/>
              </w:rPr>
            </w:pPr>
            <w:r w:rsidRPr="00BC1C70">
              <w:rPr>
                <w:i/>
                <w:iCs/>
                <w:color w:val="000000"/>
              </w:rPr>
              <w:lastRenderedPageBreak/>
              <w:t>Egynyári növényár (~25 db/m2)</w:t>
            </w:r>
          </w:p>
        </w:tc>
        <w:tc>
          <w:tcPr>
            <w:tcW w:w="1620"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17750</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db</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1</w:t>
            </w:r>
          </w:p>
        </w:tc>
        <w:tc>
          <w:tcPr>
            <w:tcW w:w="117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proofErr w:type="spellStart"/>
            <w:r w:rsidRPr="00BC1C70">
              <w:t>alk</w:t>
            </w:r>
            <w:proofErr w:type="spellEnd"/>
            <w:r w:rsidRPr="00BC1C70">
              <w:t>.</w:t>
            </w:r>
          </w:p>
        </w:tc>
        <w:tc>
          <w:tcPr>
            <w:tcW w:w="1942" w:type="dxa"/>
            <w:tcBorders>
              <w:top w:val="nil"/>
              <w:left w:val="nil"/>
              <w:bottom w:val="single" w:sz="4" w:space="0" w:color="000000"/>
              <w:right w:val="single" w:sz="4" w:space="0" w:color="000000"/>
            </w:tcBorders>
            <w:shd w:val="clear" w:color="auto" w:fill="auto"/>
            <w:vAlign w:val="center"/>
            <w:hideMark/>
          </w:tcPr>
          <w:p w:rsidR="004735A1" w:rsidRPr="00BC1C70" w:rsidRDefault="004735A1" w:rsidP="00A81C63">
            <w:pPr>
              <w:jc w:val="center"/>
            </w:pPr>
            <w:r w:rsidRPr="00BC1C70">
              <w:t>5. hó és 10. hó</w:t>
            </w:r>
          </w:p>
        </w:tc>
        <w:tc>
          <w:tcPr>
            <w:tcW w:w="1683"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igen</w:t>
            </w:r>
          </w:p>
        </w:tc>
        <w:tc>
          <w:tcPr>
            <w:tcW w:w="969"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85</w:t>
            </w:r>
          </w:p>
        </w:tc>
        <w:tc>
          <w:tcPr>
            <w:tcW w:w="886"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Ft/db</w:t>
            </w:r>
          </w:p>
        </w:tc>
        <w:tc>
          <w:tcPr>
            <w:tcW w:w="2762" w:type="dxa"/>
            <w:gridSpan w:val="4"/>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rPr>
                <w:color w:val="000000"/>
              </w:rPr>
            </w:pPr>
            <w:r w:rsidRPr="00BC1C70">
              <w:rPr>
                <w:color w:val="000000"/>
              </w:rPr>
              <w:t xml:space="preserve">1 508 750   </w:t>
            </w:r>
          </w:p>
        </w:tc>
      </w:tr>
      <w:tr w:rsidR="004735A1" w:rsidRPr="00BC1C70" w:rsidTr="00D44EA9">
        <w:trPr>
          <w:gridAfter w:val="1"/>
          <w:wAfter w:w="874" w:type="dxa"/>
          <w:trHeight w:val="765"/>
          <w:jc w:val="center"/>
        </w:trPr>
        <w:tc>
          <w:tcPr>
            <w:tcW w:w="1700" w:type="dxa"/>
            <w:tcBorders>
              <w:top w:val="nil"/>
              <w:left w:val="single" w:sz="4" w:space="0" w:color="000000"/>
              <w:bottom w:val="single" w:sz="4" w:space="0" w:color="000000"/>
              <w:right w:val="single" w:sz="4" w:space="0" w:color="000000"/>
            </w:tcBorders>
            <w:shd w:val="clear" w:color="auto" w:fill="auto"/>
            <w:vAlign w:val="center"/>
            <w:hideMark/>
          </w:tcPr>
          <w:p w:rsidR="004735A1" w:rsidRPr="00BC1C70" w:rsidRDefault="004735A1" w:rsidP="00A81C63">
            <w:pPr>
              <w:rPr>
                <w:i/>
                <w:iCs/>
                <w:color w:val="000000"/>
              </w:rPr>
            </w:pPr>
            <w:r w:rsidRPr="00BC1C70">
              <w:rPr>
                <w:i/>
                <w:iCs/>
                <w:color w:val="000000"/>
              </w:rPr>
              <w:t>Kétnyári növényár (~25 db/m2)</w:t>
            </w:r>
          </w:p>
        </w:tc>
        <w:tc>
          <w:tcPr>
            <w:tcW w:w="1620"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17750</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db</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1</w:t>
            </w:r>
          </w:p>
        </w:tc>
        <w:tc>
          <w:tcPr>
            <w:tcW w:w="117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proofErr w:type="spellStart"/>
            <w:r w:rsidRPr="00BC1C70">
              <w:t>alk</w:t>
            </w:r>
            <w:proofErr w:type="spellEnd"/>
            <w:r w:rsidRPr="00BC1C70">
              <w:t>.</w:t>
            </w:r>
          </w:p>
        </w:tc>
        <w:tc>
          <w:tcPr>
            <w:tcW w:w="1942" w:type="dxa"/>
            <w:tcBorders>
              <w:top w:val="nil"/>
              <w:left w:val="nil"/>
              <w:bottom w:val="single" w:sz="4" w:space="0" w:color="000000"/>
              <w:right w:val="single" w:sz="4" w:space="0" w:color="000000"/>
            </w:tcBorders>
            <w:shd w:val="clear" w:color="auto" w:fill="auto"/>
            <w:vAlign w:val="center"/>
            <w:hideMark/>
          </w:tcPr>
          <w:p w:rsidR="004735A1" w:rsidRPr="00BC1C70" w:rsidRDefault="004735A1" w:rsidP="00A81C63">
            <w:pPr>
              <w:jc w:val="center"/>
            </w:pPr>
            <w:r w:rsidRPr="00BC1C70">
              <w:t>5. hó és 10. hó</w:t>
            </w:r>
          </w:p>
        </w:tc>
        <w:tc>
          <w:tcPr>
            <w:tcW w:w="1683"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igen</w:t>
            </w:r>
          </w:p>
        </w:tc>
        <w:tc>
          <w:tcPr>
            <w:tcW w:w="969"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85</w:t>
            </w:r>
          </w:p>
        </w:tc>
        <w:tc>
          <w:tcPr>
            <w:tcW w:w="886"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Ft/db</w:t>
            </w:r>
          </w:p>
        </w:tc>
        <w:tc>
          <w:tcPr>
            <w:tcW w:w="2762" w:type="dxa"/>
            <w:gridSpan w:val="4"/>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rPr>
                <w:color w:val="000000"/>
              </w:rPr>
            </w:pPr>
            <w:r w:rsidRPr="00BC1C70">
              <w:rPr>
                <w:color w:val="000000"/>
              </w:rPr>
              <w:t xml:space="preserve">1 508 750   </w:t>
            </w:r>
          </w:p>
        </w:tc>
      </w:tr>
      <w:tr w:rsidR="004735A1" w:rsidRPr="00BC1C70" w:rsidTr="00D44EA9">
        <w:trPr>
          <w:gridAfter w:val="1"/>
          <w:wAfter w:w="874" w:type="dxa"/>
          <w:trHeight w:val="765"/>
          <w:jc w:val="center"/>
        </w:trPr>
        <w:tc>
          <w:tcPr>
            <w:tcW w:w="1700" w:type="dxa"/>
            <w:tcBorders>
              <w:top w:val="nil"/>
              <w:left w:val="single" w:sz="4" w:space="0" w:color="000000"/>
              <w:bottom w:val="single" w:sz="4" w:space="0" w:color="000000"/>
              <w:right w:val="single" w:sz="4" w:space="0" w:color="000000"/>
            </w:tcBorders>
            <w:shd w:val="clear" w:color="auto" w:fill="auto"/>
            <w:vAlign w:val="center"/>
            <w:hideMark/>
          </w:tcPr>
          <w:p w:rsidR="004735A1" w:rsidRPr="00BC1C70" w:rsidRDefault="004735A1" w:rsidP="00A81C63">
            <w:pPr>
              <w:rPr>
                <w:i/>
                <w:iCs/>
                <w:color w:val="000000"/>
              </w:rPr>
            </w:pPr>
            <w:r w:rsidRPr="00BC1C70">
              <w:rPr>
                <w:i/>
                <w:iCs/>
                <w:color w:val="000000"/>
              </w:rPr>
              <w:t xml:space="preserve">Pótlólagos egynyári, kétnyári </w:t>
            </w:r>
            <w:proofErr w:type="gramStart"/>
            <w:r w:rsidRPr="00BC1C70">
              <w:rPr>
                <w:i/>
                <w:iCs/>
                <w:color w:val="000000"/>
              </w:rPr>
              <w:t>virág ültetés</w:t>
            </w:r>
            <w:proofErr w:type="gramEnd"/>
            <w:r w:rsidRPr="00BC1C70">
              <w:rPr>
                <w:i/>
                <w:iCs/>
                <w:color w:val="000000"/>
              </w:rPr>
              <w:t xml:space="preserve">, minden mellékmunkával </w:t>
            </w:r>
          </w:p>
        </w:tc>
        <w:tc>
          <w:tcPr>
            <w:tcW w:w="1620"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71</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m2</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2</w:t>
            </w:r>
          </w:p>
        </w:tc>
        <w:tc>
          <w:tcPr>
            <w:tcW w:w="117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proofErr w:type="spellStart"/>
            <w:r w:rsidRPr="00BC1C70">
              <w:t>alk</w:t>
            </w:r>
            <w:proofErr w:type="spellEnd"/>
            <w:r w:rsidRPr="00BC1C70">
              <w:t>.</w:t>
            </w:r>
          </w:p>
        </w:tc>
        <w:tc>
          <w:tcPr>
            <w:tcW w:w="1942" w:type="dxa"/>
            <w:tcBorders>
              <w:top w:val="nil"/>
              <w:left w:val="nil"/>
              <w:bottom w:val="single" w:sz="4" w:space="0" w:color="000000"/>
              <w:right w:val="single" w:sz="4" w:space="0" w:color="000000"/>
            </w:tcBorders>
            <w:shd w:val="clear" w:color="auto" w:fill="auto"/>
            <w:vAlign w:val="center"/>
            <w:hideMark/>
          </w:tcPr>
          <w:p w:rsidR="004735A1" w:rsidRPr="00BC1C70" w:rsidRDefault="004735A1" w:rsidP="00A81C63">
            <w:pPr>
              <w:jc w:val="center"/>
            </w:pPr>
            <w:r w:rsidRPr="00BC1C70">
              <w:t>szükség szerint</w:t>
            </w:r>
          </w:p>
        </w:tc>
        <w:tc>
          <w:tcPr>
            <w:tcW w:w="1683"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igen</w:t>
            </w:r>
          </w:p>
        </w:tc>
        <w:tc>
          <w:tcPr>
            <w:tcW w:w="969"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270</w:t>
            </w:r>
          </w:p>
        </w:tc>
        <w:tc>
          <w:tcPr>
            <w:tcW w:w="886"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Ft/m2</w:t>
            </w:r>
          </w:p>
        </w:tc>
        <w:tc>
          <w:tcPr>
            <w:tcW w:w="2762" w:type="dxa"/>
            <w:gridSpan w:val="4"/>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rPr>
                <w:color w:val="000000"/>
              </w:rPr>
            </w:pPr>
            <w:r w:rsidRPr="00BC1C70">
              <w:rPr>
                <w:color w:val="000000"/>
              </w:rPr>
              <w:t xml:space="preserve">38 340   </w:t>
            </w:r>
          </w:p>
        </w:tc>
      </w:tr>
      <w:tr w:rsidR="004735A1" w:rsidRPr="00BC1C70" w:rsidTr="00D44EA9">
        <w:trPr>
          <w:gridAfter w:val="1"/>
          <w:wAfter w:w="874" w:type="dxa"/>
          <w:trHeight w:val="765"/>
          <w:jc w:val="center"/>
        </w:trPr>
        <w:tc>
          <w:tcPr>
            <w:tcW w:w="1700" w:type="dxa"/>
            <w:tcBorders>
              <w:top w:val="nil"/>
              <w:left w:val="single" w:sz="4" w:space="0" w:color="000000"/>
              <w:bottom w:val="single" w:sz="4" w:space="0" w:color="000000"/>
              <w:right w:val="single" w:sz="4" w:space="0" w:color="000000"/>
            </w:tcBorders>
            <w:shd w:val="clear" w:color="auto" w:fill="auto"/>
            <w:vAlign w:val="center"/>
            <w:hideMark/>
          </w:tcPr>
          <w:p w:rsidR="004735A1" w:rsidRPr="00BC1C70" w:rsidRDefault="004735A1" w:rsidP="00A81C63">
            <w:pPr>
              <w:rPr>
                <w:i/>
                <w:iCs/>
                <w:color w:val="000000"/>
              </w:rPr>
            </w:pPr>
            <w:r w:rsidRPr="00BC1C70">
              <w:rPr>
                <w:i/>
                <w:iCs/>
                <w:color w:val="000000"/>
              </w:rPr>
              <w:t>Pótlás munkához egynyári növényár (~25 db/m2)</w:t>
            </w:r>
          </w:p>
        </w:tc>
        <w:tc>
          <w:tcPr>
            <w:tcW w:w="1620"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1755</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db</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1</w:t>
            </w:r>
          </w:p>
        </w:tc>
        <w:tc>
          <w:tcPr>
            <w:tcW w:w="117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proofErr w:type="spellStart"/>
            <w:r w:rsidRPr="00BC1C70">
              <w:t>alk</w:t>
            </w:r>
            <w:proofErr w:type="spellEnd"/>
            <w:r w:rsidRPr="00BC1C70">
              <w:t>.</w:t>
            </w:r>
          </w:p>
        </w:tc>
        <w:tc>
          <w:tcPr>
            <w:tcW w:w="1942" w:type="dxa"/>
            <w:tcBorders>
              <w:top w:val="nil"/>
              <w:left w:val="nil"/>
              <w:bottom w:val="single" w:sz="4" w:space="0" w:color="000000"/>
              <w:right w:val="single" w:sz="4" w:space="0" w:color="000000"/>
            </w:tcBorders>
            <w:shd w:val="clear" w:color="auto" w:fill="auto"/>
            <w:vAlign w:val="center"/>
            <w:hideMark/>
          </w:tcPr>
          <w:p w:rsidR="004735A1" w:rsidRPr="00BC1C70" w:rsidRDefault="004735A1" w:rsidP="00A81C63">
            <w:pPr>
              <w:jc w:val="center"/>
            </w:pPr>
            <w:r w:rsidRPr="00BC1C70">
              <w:t>szükség szerint</w:t>
            </w:r>
          </w:p>
        </w:tc>
        <w:tc>
          <w:tcPr>
            <w:tcW w:w="1683"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igen</w:t>
            </w:r>
          </w:p>
        </w:tc>
        <w:tc>
          <w:tcPr>
            <w:tcW w:w="969"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85</w:t>
            </w:r>
          </w:p>
        </w:tc>
        <w:tc>
          <w:tcPr>
            <w:tcW w:w="886"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Ft/db</w:t>
            </w:r>
          </w:p>
        </w:tc>
        <w:tc>
          <w:tcPr>
            <w:tcW w:w="2762" w:type="dxa"/>
            <w:gridSpan w:val="4"/>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rPr>
                <w:color w:val="000000"/>
              </w:rPr>
            </w:pPr>
            <w:r w:rsidRPr="00BC1C70">
              <w:rPr>
                <w:color w:val="000000"/>
              </w:rPr>
              <w:t xml:space="preserve">149 175   </w:t>
            </w:r>
          </w:p>
        </w:tc>
      </w:tr>
      <w:tr w:rsidR="004735A1" w:rsidRPr="00BC1C70" w:rsidTr="00D44EA9">
        <w:trPr>
          <w:gridAfter w:val="1"/>
          <w:wAfter w:w="874" w:type="dxa"/>
          <w:trHeight w:val="765"/>
          <w:jc w:val="center"/>
        </w:trPr>
        <w:tc>
          <w:tcPr>
            <w:tcW w:w="1700" w:type="dxa"/>
            <w:tcBorders>
              <w:top w:val="nil"/>
              <w:left w:val="single" w:sz="4" w:space="0" w:color="000000"/>
              <w:bottom w:val="single" w:sz="4" w:space="0" w:color="000000"/>
              <w:right w:val="single" w:sz="4" w:space="0" w:color="000000"/>
            </w:tcBorders>
            <w:shd w:val="clear" w:color="auto" w:fill="auto"/>
            <w:vAlign w:val="center"/>
            <w:hideMark/>
          </w:tcPr>
          <w:p w:rsidR="004735A1" w:rsidRPr="00BC1C70" w:rsidRDefault="004735A1" w:rsidP="00A81C63">
            <w:pPr>
              <w:rPr>
                <w:i/>
                <w:iCs/>
                <w:color w:val="000000"/>
              </w:rPr>
            </w:pPr>
            <w:r w:rsidRPr="00BC1C70">
              <w:rPr>
                <w:i/>
                <w:iCs/>
                <w:color w:val="000000"/>
              </w:rPr>
              <w:t>Pótlás munkához kétnyári növényár (~25 db/m2)</w:t>
            </w:r>
          </w:p>
        </w:tc>
        <w:tc>
          <w:tcPr>
            <w:tcW w:w="1620"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103738">
            <w:r w:rsidRPr="00BC1C70">
              <w:t>1</w:t>
            </w:r>
            <w:r>
              <w:t>000</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db</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1</w:t>
            </w:r>
          </w:p>
        </w:tc>
        <w:tc>
          <w:tcPr>
            <w:tcW w:w="117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proofErr w:type="spellStart"/>
            <w:r w:rsidRPr="00BC1C70">
              <w:t>alk</w:t>
            </w:r>
            <w:proofErr w:type="spellEnd"/>
            <w:r w:rsidRPr="00BC1C70">
              <w:t>.</w:t>
            </w:r>
          </w:p>
        </w:tc>
        <w:tc>
          <w:tcPr>
            <w:tcW w:w="1942" w:type="dxa"/>
            <w:tcBorders>
              <w:top w:val="nil"/>
              <w:left w:val="nil"/>
              <w:bottom w:val="single" w:sz="4" w:space="0" w:color="000000"/>
              <w:right w:val="single" w:sz="4" w:space="0" w:color="000000"/>
            </w:tcBorders>
            <w:shd w:val="clear" w:color="auto" w:fill="auto"/>
            <w:vAlign w:val="center"/>
            <w:hideMark/>
          </w:tcPr>
          <w:p w:rsidR="004735A1" w:rsidRPr="00BC1C70" w:rsidRDefault="004735A1" w:rsidP="00A81C63">
            <w:pPr>
              <w:jc w:val="center"/>
            </w:pPr>
            <w:r w:rsidRPr="00BC1C70">
              <w:t>szükség szerint</w:t>
            </w:r>
          </w:p>
        </w:tc>
        <w:tc>
          <w:tcPr>
            <w:tcW w:w="1683"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igen</w:t>
            </w:r>
          </w:p>
        </w:tc>
        <w:tc>
          <w:tcPr>
            <w:tcW w:w="969"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85</w:t>
            </w:r>
          </w:p>
        </w:tc>
        <w:tc>
          <w:tcPr>
            <w:tcW w:w="886"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Ft/db</w:t>
            </w:r>
          </w:p>
        </w:tc>
        <w:tc>
          <w:tcPr>
            <w:tcW w:w="2762" w:type="dxa"/>
            <w:gridSpan w:val="4"/>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rPr>
                <w:color w:val="000000"/>
              </w:rPr>
            </w:pPr>
            <w:r>
              <w:rPr>
                <w:color w:val="000000"/>
              </w:rPr>
              <w:t>85 0000</w:t>
            </w:r>
            <w:r w:rsidRPr="00BC1C70">
              <w:rPr>
                <w:color w:val="000000"/>
              </w:rPr>
              <w:t xml:space="preserve">   </w:t>
            </w:r>
          </w:p>
        </w:tc>
      </w:tr>
      <w:tr w:rsidR="004735A1" w:rsidRPr="00BC1C70" w:rsidTr="00D44EA9">
        <w:trPr>
          <w:gridAfter w:val="1"/>
          <w:wAfter w:w="874" w:type="dxa"/>
          <w:trHeight w:val="1530"/>
          <w:jc w:val="center"/>
        </w:trPr>
        <w:tc>
          <w:tcPr>
            <w:tcW w:w="1700" w:type="dxa"/>
            <w:tcBorders>
              <w:top w:val="nil"/>
              <w:left w:val="single" w:sz="4" w:space="0" w:color="000000"/>
              <w:bottom w:val="single" w:sz="4" w:space="0" w:color="000000"/>
              <w:right w:val="single" w:sz="4" w:space="0" w:color="000000"/>
            </w:tcBorders>
            <w:shd w:val="clear" w:color="auto" w:fill="auto"/>
            <w:vAlign w:val="center"/>
            <w:hideMark/>
          </w:tcPr>
          <w:p w:rsidR="004735A1" w:rsidRPr="00BC1C70" w:rsidRDefault="004735A1" w:rsidP="00A81C63">
            <w:pPr>
              <w:rPr>
                <w:i/>
                <w:iCs/>
                <w:color w:val="000000"/>
              </w:rPr>
            </w:pPr>
            <w:r w:rsidRPr="00BC1C70">
              <w:rPr>
                <w:i/>
                <w:iCs/>
                <w:color w:val="000000"/>
              </w:rPr>
              <w:t xml:space="preserve">Hagymás </w:t>
            </w:r>
            <w:proofErr w:type="gramStart"/>
            <w:r w:rsidRPr="00BC1C70">
              <w:rPr>
                <w:i/>
                <w:iCs/>
                <w:color w:val="000000"/>
              </w:rPr>
              <w:t>virág ültetés</w:t>
            </w:r>
            <w:proofErr w:type="gramEnd"/>
            <w:r w:rsidRPr="00BC1C70">
              <w:rPr>
                <w:i/>
                <w:iCs/>
                <w:color w:val="000000"/>
              </w:rPr>
              <w:t>, minden mellékmunkával, növényárral</w:t>
            </w:r>
          </w:p>
        </w:tc>
        <w:tc>
          <w:tcPr>
            <w:tcW w:w="1620"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3000</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db</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1</w:t>
            </w:r>
          </w:p>
        </w:tc>
        <w:tc>
          <w:tcPr>
            <w:tcW w:w="117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proofErr w:type="spellStart"/>
            <w:r w:rsidRPr="00BC1C70">
              <w:t>alk</w:t>
            </w:r>
            <w:proofErr w:type="spellEnd"/>
            <w:r w:rsidRPr="00BC1C70">
              <w:t>.</w:t>
            </w:r>
          </w:p>
        </w:tc>
        <w:tc>
          <w:tcPr>
            <w:tcW w:w="1942" w:type="dxa"/>
            <w:tcBorders>
              <w:top w:val="nil"/>
              <w:left w:val="nil"/>
              <w:bottom w:val="single" w:sz="4" w:space="0" w:color="000000"/>
              <w:right w:val="single" w:sz="4" w:space="0" w:color="000000"/>
            </w:tcBorders>
            <w:shd w:val="clear" w:color="auto" w:fill="auto"/>
            <w:vAlign w:val="center"/>
            <w:hideMark/>
          </w:tcPr>
          <w:p w:rsidR="004735A1" w:rsidRPr="00BC1C70" w:rsidRDefault="004735A1" w:rsidP="00A81C63">
            <w:pPr>
              <w:jc w:val="center"/>
            </w:pPr>
            <w:r w:rsidRPr="00BC1C70">
              <w:t>szükség szerint tavasszal, ősszel</w:t>
            </w:r>
          </w:p>
        </w:tc>
        <w:tc>
          <w:tcPr>
            <w:tcW w:w="1683"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igen</w:t>
            </w:r>
          </w:p>
        </w:tc>
        <w:tc>
          <w:tcPr>
            <w:tcW w:w="969"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40</w:t>
            </w:r>
          </w:p>
        </w:tc>
        <w:tc>
          <w:tcPr>
            <w:tcW w:w="886"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Ft/db</w:t>
            </w:r>
          </w:p>
        </w:tc>
        <w:tc>
          <w:tcPr>
            <w:tcW w:w="2762" w:type="dxa"/>
            <w:gridSpan w:val="4"/>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rPr>
                <w:color w:val="000000"/>
              </w:rPr>
            </w:pPr>
            <w:r w:rsidRPr="00BC1C70">
              <w:rPr>
                <w:color w:val="000000"/>
              </w:rPr>
              <w:t xml:space="preserve">120 000   </w:t>
            </w:r>
          </w:p>
        </w:tc>
      </w:tr>
      <w:tr w:rsidR="004735A1" w:rsidRPr="00BC1C70" w:rsidTr="00D44EA9">
        <w:trPr>
          <w:gridAfter w:val="1"/>
          <w:wAfter w:w="874" w:type="dxa"/>
          <w:trHeight w:val="1530"/>
          <w:jc w:val="center"/>
        </w:trPr>
        <w:tc>
          <w:tcPr>
            <w:tcW w:w="1700" w:type="dxa"/>
            <w:tcBorders>
              <w:top w:val="nil"/>
              <w:left w:val="single" w:sz="4" w:space="0" w:color="000000"/>
              <w:bottom w:val="single" w:sz="4" w:space="0" w:color="000000"/>
              <w:right w:val="single" w:sz="4" w:space="0" w:color="000000"/>
            </w:tcBorders>
            <w:shd w:val="clear" w:color="auto" w:fill="auto"/>
            <w:vAlign w:val="center"/>
            <w:hideMark/>
          </w:tcPr>
          <w:p w:rsidR="004735A1" w:rsidRPr="00BC1C70" w:rsidRDefault="004735A1" w:rsidP="00A81C63">
            <w:pPr>
              <w:rPr>
                <w:i/>
                <w:iCs/>
                <w:color w:val="000000"/>
              </w:rPr>
            </w:pPr>
            <w:r w:rsidRPr="00BC1C70">
              <w:rPr>
                <w:i/>
                <w:iCs/>
                <w:color w:val="000000"/>
              </w:rPr>
              <w:t>Rózsa ültetése, talajjavítással, minden mellékmunkával</w:t>
            </w:r>
          </w:p>
        </w:tc>
        <w:tc>
          <w:tcPr>
            <w:tcW w:w="1620"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100</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db</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1</w:t>
            </w:r>
          </w:p>
        </w:tc>
        <w:tc>
          <w:tcPr>
            <w:tcW w:w="117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proofErr w:type="spellStart"/>
            <w:r w:rsidRPr="00BC1C70">
              <w:t>alk</w:t>
            </w:r>
            <w:proofErr w:type="spellEnd"/>
            <w:r w:rsidRPr="00BC1C70">
              <w:t>.</w:t>
            </w:r>
          </w:p>
        </w:tc>
        <w:tc>
          <w:tcPr>
            <w:tcW w:w="1942" w:type="dxa"/>
            <w:tcBorders>
              <w:top w:val="nil"/>
              <w:left w:val="nil"/>
              <w:bottom w:val="single" w:sz="4" w:space="0" w:color="000000"/>
              <w:right w:val="single" w:sz="4" w:space="0" w:color="000000"/>
            </w:tcBorders>
            <w:shd w:val="clear" w:color="auto" w:fill="auto"/>
            <w:vAlign w:val="center"/>
            <w:hideMark/>
          </w:tcPr>
          <w:p w:rsidR="004735A1" w:rsidRPr="00BC1C70" w:rsidRDefault="004735A1" w:rsidP="00A81C63">
            <w:pPr>
              <w:jc w:val="center"/>
            </w:pPr>
            <w:r w:rsidRPr="00BC1C70">
              <w:t>szükség szerint tavasszal, ősszel</w:t>
            </w:r>
          </w:p>
        </w:tc>
        <w:tc>
          <w:tcPr>
            <w:tcW w:w="1683"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igen</w:t>
            </w:r>
          </w:p>
        </w:tc>
        <w:tc>
          <w:tcPr>
            <w:tcW w:w="969"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90</w:t>
            </w:r>
          </w:p>
        </w:tc>
        <w:tc>
          <w:tcPr>
            <w:tcW w:w="886"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Ft/db</w:t>
            </w:r>
          </w:p>
        </w:tc>
        <w:tc>
          <w:tcPr>
            <w:tcW w:w="2762" w:type="dxa"/>
            <w:gridSpan w:val="4"/>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rPr>
                <w:color w:val="000000"/>
              </w:rPr>
            </w:pPr>
            <w:r w:rsidRPr="00BC1C70">
              <w:rPr>
                <w:color w:val="000000"/>
              </w:rPr>
              <w:t xml:space="preserve">9 000   </w:t>
            </w:r>
          </w:p>
        </w:tc>
      </w:tr>
      <w:tr w:rsidR="004735A1" w:rsidRPr="00BC1C70" w:rsidTr="00D44EA9">
        <w:trPr>
          <w:gridAfter w:val="1"/>
          <w:wAfter w:w="874" w:type="dxa"/>
          <w:trHeight w:val="1530"/>
          <w:jc w:val="center"/>
        </w:trPr>
        <w:tc>
          <w:tcPr>
            <w:tcW w:w="1700" w:type="dxa"/>
            <w:tcBorders>
              <w:top w:val="nil"/>
              <w:left w:val="single" w:sz="4" w:space="0" w:color="000000"/>
              <w:bottom w:val="single" w:sz="4" w:space="0" w:color="000000"/>
              <w:right w:val="single" w:sz="4" w:space="0" w:color="000000"/>
            </w:tcBorders>
            <w:shd w:val="clear" w:color="auto" w:fill="auto"/>
            <w:noWrap/>
            <w:vAlign w:val="center"/>
            <w:hideMark/>
          </w:tcPr>
          <w:p w:rsidR="004735A1" w:rsidRPr="00BC1C70" w:rsidRDefault="004735A1" w:rsidP="00A81C63">
            <w:pPr>
              <w:rPr>
                <w:i/>
                <w:iCs/>
                <w:color w:val="000000"/>
              </w:rPr>
            </w:pPr>
            <w:r w:rsidRPr="00BC1C70">
              <w:rPr>
                <w:i/>
                <w:iCs/>
                <w:color w:val="000000"/>
              </w:rPr>
              <w:t>Rózsa növényár</w:t>
            </w:r>
          </w:p>
        </w:tc>
        <w:tc>
          <w:tcPr>
            <w:tcW w:w="1620"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100</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db</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1</w:t>
            </w:r>
          </w:p>
        </w:tc>
        <w:tc>
          <w:tcPr>
            <w:tcW w:w="117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proofErr w:type="spellStart"/>
            <w:r w:rsidRPr="00BC1C70">
              <w:t>alk</w:t>
            </w:r>
            <w:proofErr w:type="spellEnd"/>
            <w:r w:rsidRPr="00BC1C70">
              <w:t>.</w:t>
            </w:r>
          </w:p>
        </w:tc>
        <w:tc>
          <w:tcPr>
            <w:tcW w:w="1942" w:type="dxa"/>
            <w:tcBorders>
              <w:top w:val="nil"/>
              <w:left w:val="nil"/>
              <w:bottom w:val="single" w:sz="4" w:space="0" w:color="000000"/>
              <w:right w:val="single" w:sz="4" w:space="0" w:color="000000"/>
            </w:tcBorders>
            <w:shd w:val="clear" w:color="auto" w:fill="auto"/>
            <w:vAlign w:val="center"/>
            <w:hideMark/>
          </w:tcPr>
          <w:p w:rsidR="004735A1" w:rsidRPr="00BC1C70" w:rsidRDefault="004735A1" w:rsidP="00A81C63">
            <w:pPr>
              <w:jc w:val="center"/>
            </w:pPr>
            <w:r w:rsidRPr="00BC1C70">
              <w:t>szükség szerint tavasszal, ősszel</w:t>
            </w:r>
          </w:p>
        </w:tc>
        <w:tc>
          <w:tcPr>
            <w:tcW w:w="1683"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igen</w:t>
            </w:r>
          </w:p>
        </w:tc>
        <w:tc>
          <w:tcPr>
            <w:tcW w:w="969"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725</w:t>
            </w:r>
          </w:p>
        </w:tc>
        <w:tc>
          <w:tcPr>
            <w:tcW w:w="886"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Ft/db</w:t>
            </w:r>
          </w:p>
        </w:tc>
        <w:tc>
          <w:tcPr>
            <w:tcW w:w="2762" w:type="dxa"/>
            <w:gridSpan w:val="4"/>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rPr>
                <w:color w:val="000000"/>
              </w:rPr>
            </w:pPr>
            <w:r w:rsidRPr="00BC1C70">
              <w:rPr>
                <w:color w:val="000000"/>
              </w:rPr>
              <w:t xml:space="preserve">72 500   </w:t>
            </w:r>
          </w:p>
        </w:tc>
      </w:tr>
      <w:tr w:rsidR="004735A1" w:rsidRPr="00BC1C70" w:rsidTr="00D44EA9">
        <w:trPr>
          <w:gridAfter w:val="1"/>
          <w:wAfter w:w="874" w:type="dxa"/>
          <w:trHeight w:val="1530"/>
          <w:jc w:val="center"/>
        </w:trPr>
        <w:tc>
          <w:tcPr>
            <w:tcW w:w="1700" w:type="dxa"/>
            <w:tcBorders>
              <w:top w:val="nil"/>
              <w:left w:val="single" w:sz="4" w:space="0" w:color="000000"/>
              <w:bottom w:val="single" w:sz="4" w:space="0" w:color="000000"/>
              <w:right w:val="single" w:sz="4" w:space="0" w:color="000000"/>
            </w:tcBorders>
            <w:shd w:val="clear" w:color="auto" w:fill="auto"/>
            <w:vAlign w:val="center"/>
            <w:hideMark/>
          </w:tcPr>
          <w:p w:rsidR="004735A1" w:rsidRPr="00BC1C70" w:rsidRDefault="004735A1" w:rsidP="00A81C63">
            <w:pPr>
              <w:rPr>
                <w:i/>
                <w:iCs/>
                <w:color w:val="000000"/>
              </w:rPr>
            </w:pPr>
            <w:r w:rsidRPr="00BC1C70">
              <w:rPr>
                <w:i/>
                <w:iCs/>
                <w:color w:val="000000"/>
              </w:rPr>
              <w:lastRenderedPageBreak/>
              <w:t>Cserje ültetése talajjavítással, minden mellékmunkával</w:t>
            </w:r>
          </w:p>
        </w:tc>
        <w:tc>
          <w:tcPr>
            <w:tcW w:w="1620"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2000</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db</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1</w:t>
            </w:r>
          </w:p>
        </w:tc>
        <w:tc>
          <w:tcPr>
            <w:tcW w:w="117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proofErr w:type="spellStart"/>
            <w:r w:rsidRPr="00BC1C70">
              <w:t>alk</w:t>
            </w:r>
            <w:proofErr w:type="spellEnd"/>
            <w:r w:rsidRPr="00BC1C70">
              <w:t>.</w:t>
            </w:r>
          </w:p>
        </w:tc>
        <w:tc>
          <w:tcPr>
            <w:tcW w:w="1942" w:type="dxa"/>
            <w:tcBorders>
              <w:top w:val="nil"/>
              <w:left w:val="nil"/>
              <w:bottom w:val="single" w:sz="4" w:space="0" w:color="000000"/>
              <w:right w:val="single" w:sz="4" w:space="0" w:color="000000"/>
            </w:tcBorders>
            <w:shd w:val="clear" w:color="auto" w:fill="auto"/>
            <w:vAlign w:val="center"/>
            <w:hideMark/>
          </w:tcPr>
          <w:p w:rsidR="004735A1" w:rsidRPr="00BC1C70" w:rsidRDefault="004735A1" w:rsidP="00A81C63">
            <w:pPr>
              <w:jc w:val="center"/>
            </w:pPr>
            <w:r w:rsidRPr="00BC1C70">
              <w:t>szükség szerint tavasszal, ősszel</w:t>
            </w:r>
          </w:p>
        </w:tc>
        <w:tc>
          <w:tcPr>
            <w:tcW w:w="1683"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igen</w:t>
            </w:r>
          </w:p>
        </w:tc>
        <w:tc>
          <w:tcPr>
            <w:tcW w:w="969"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90</w:t>
            </w:r>
          </w:p>
        </w:tc>
        <w:tc>
          <w:tcPr>
            <w:tcW w:w="886"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Ft/db</w:t>
            </w:r>
          </w:p>
        </w:tc>
        <w:tc>
          <w:tcPr>
            <w:tcW w:w="2762" w:type="dxa"/>
            <w:gridSpan w:val="4"/>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rPr>
                <w:color w:val="000000"/>
              </w:rPr>
            </w:pPr>
            <w:r w:rsidRPr="00BC1C70">
              <w:rPr>
                <w:color w:val="000000"/>
              </w:rPr>
              <w:t xml:space="preserve">180 000   </w:t>
            </w:r>
          </w:p>
        </w:tc>
      </w:tr>
      <w:tr w:rsidR="004735A1" w:rsidRPr="00BC1C70" w:rsidTr="00D44EA9">
        <w:trPr>
          <w:gridAfter w:val="1"/>
          <w:wAfter w:w="874" w:type="dxa"/>
          <w:trHeight w:val="1530"/>
          <w:jc w:val="center"/>
        </w:trPr>
        <w:tc>
          <w:tcPr>
            <w:tcW w:w="1700" w:type="dxa"/>
            <w:tcBorders>
              <w:top w:val="nil"/>
              <w:left w:val="single" w:sz="4" w:space="0" w:color="000000"/>
              <w:bottom w:val="single" w:sz="4" w:space="0" w:color="000000"/>
              <w:right w:val="single" w:sz="4" w:space="0" w:color="000000"/>
            </w:tcBorders>
            <w:shd w:val="clear" w:color="auto" w:fill="auto"/>
            <w:vAlign w:val="center"/>
            <w:hideMark/>
          </w:tcPr>
          <w:p w:rsidR="004735A1" w:rsidRPr="00BC1C70" w:rsidRDefault="004735A1" w:rsidP="00A81C63">
            <w:pPr>
              <w:rPr>
                <w:i/>
                <w:iCs/>
                <w:color w:val="000000"/>
              </w:rPr>
            </w:pPr>
            <w:r w:rsidRPr="00BC1C70">
              <w:rPr>
                <w:i/>
                <w:iCs/>
                <w:color w:val="000000"/>
              </w:rPr>
              <w:t>Cserje növényár (méret minimum 40/60 cm)</w:t>
            </w:r>
          </w:p>
        </w:tc>
        <w:tc>
          <w:tcPr>
            <w:tcW w:w="1620"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2000</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db</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1</w:t>
            </w:r>
          </w:p>
        </w:tc>
        <w:tc>
          <w:tcPr>
            <w:tcW w:w="117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proofErr w:type="spellStart"/>
            <w:r w:rsidRPr="00BC1C70">
              <w:t>alk</w:t>
            </w:r>
            <w:proofErr w:type="spellEnd"/>
            <w:r w:rsidRPr="00BC1C70">
              <w:t>.</w:t>
            </w:r>
          </w:p>
        </w:tc>
        <w:tc>
          <w:tcPr>
            <w:tcW w:w="1942" w:type="dxa"/>
            <w:tcBorders>
              <w:top w:val="nil"/>
              <w:left w:val="nil"/>
              <w:bottom w:val="single" w:sz="4" w:space="0" w:color="000000"/>
              <w:right w:val="single" w:sz="4" w:space="0" w:color="000000"/>
            </w:tcBorders>
            <w:shd w:val="clear" w:color="auto" w:fill="auto"/>
            <w:vAlign w:val="center"/>
            <w:hideMark/>
          </w:tcPr>
          <w:p w:rsidR="004735A1" w:rsidRPr="00BC1C70" w:rsidRDefault="004735A1" w:rsidP="00A81C63">
            <w:pPr>
              <w:jc w:val="center"/>
            </w:pPr>
            <w:r w:rsidRPr="00BC1C70">
              <w:t>szükség szerint tavasszal, ősszel</w:t>
            </w:r>
          </w:p>
        </w:tc>
        <w:tc>
          <w:tcPr>
            <w:tcW w:w="1683"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igen</w:t>
            </w:r>
          </w:p>
        </w:tc>
        <w:tc>
          <w:tcPr>
            <w:tcW w:w="969"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485</w:t>
            </w:r>
          </w:p>
        </w:tc>
        <w:tc>
          <w:tcPr>
            <w:tcW w:w="886"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Ft/db</w:t>
            </w:r>
          </w:p>
        </w:tc>
        <w:tc>
          <w:tcPr>
            <w:tcW w:w="2762" w:type="dxa"/>
            <w:gridSpan w:val="4"/>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rPr>
                <w:color w:val="000000"/>
              </w:rPr>
            </w:pPr>
            <w:r w:rsidRPr="00BC1C70">
              <w:rPr>
                <w:color w:val="000000"/>
              </w:rPr>
              <w:t xml:space="preserve">970 000   </w:t>
            </w:r>
          </w:p>
        </w:tc>
      </w:tr>
      <w:tr w:rsidR="004735A1" w:rsidRPr="00BC1C70" w:rsidTr="00D44EA9">
        <w:trPr>
          <w:gridAfter w:val="1"/>
          <w:wAfter w:w="874" w:type="dxa"/>
          <w:trHeight w:val="1530"/>
          <w:jc w:val="center"/>
        </w:trPr>
        <w:tc>
          <w:tcPr>
            <w:tcW w:w="1700" w:type="dxa"/>
            <w:tcBorders>
              <w:top w:val="nil"/>
              <w:left w:val="single" w:sz="4" w:space="0" w:color="000000"/>
              <w:bottom w:val="single" w:sz="4" w:space="0" w:color="000000"/>
              <w:right w:val="single" w:sz="4" w:space="0" w:color="000000"/>
            </w:tcBorders>
            <w:shd w:val="clear" w:color="auto" w:fill="auto"/>
            <w:vAlign w:val="center"/>
            <w:hideMark/>
          </w:tcPr>
          <w:p w:rsidR="004735A1" w:rsidRPr="00BC1C70" w:rsidRDefault="004735A1" w:rsidP="00A81C63">
            <w:pPr>
              <w:rPr>
                <w:i/>
                <w:iCs/>
                <w:color w:val="000000"/>
              </w:rPr>
            </w:pPr>
            <w:r w:rsidRPr="00BC1C70">
              <w:rPr>
                <w:i/>
                <w:iCs/>
                <w:color w:val="000000"/>
              </w:rPr>
              <w:t>Évelő ültetése talajjavítással, minden mellékmunkával</w:t>
            </w:r>
          </w:p>
        </w:tc>
        <w:tc>
          <w:tcPr>
            <w:tcW w:w="1620"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200</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db</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1</w:t>
            </w:r>
          </w:p>
        </w:tc>
        <w:tc>
          <w:tcPr>
            <w:tcW w:w="117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proofErr w:type="spellStart"/>
            <w:r w:rsidRPr="00BC1C70">
              <w:t>alk</w:t>
            </w:r>
            <w:proofErr w:type="spellEnd"/>
            <w:r w:rsidRPr="00BC1C70">
              <w:t>.</w:t>
            </w:r>
          </w:p>
        </w:tc>
        <w:tc>
          <w:tcPr>
            <w:tcW w:w="1942" w:type="dxa"/>
            <w:tcBorders>
              <w:top w:val="nil"/>
              <w:left w:val="nil"/>
              <w:bottom w:val="single" w:sz="4" w:space="0" w:color="000000"/>
              <w:right w:val="single" w:sz="4" w:space="0" w:color="000000"/>
            </w:tcBorders>
            <w:shd w:val="clear" w:color="auto" w:fill="auto"/>
            <w:vAlign w:val="center"/>
            <w:hideMark/>
          </w:tcPr>
          <w:p w:rsidR="004735A1" w:rsidRPr="00BC1C70" w:rsidRDefault="004735A1" w:rsidP="00A81C63">
            <w:pPr>
              <w:jc w:val="center"/>
            </w:pPr>
            <w:r w:rsidRPr="00BC1C70">
              <w:t>szükség szerint tavasszal, ősszel</w:t>
            </w:r>
          </w:p>
        </w:tc>
        <w:tc>
          <w:tcPr>
            <w:tcW w:w="1683"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igen</w:t>
            </w:r>
          </w:p>
        </w:tc>
        <w:tc>
          <w:tcPr>
            <w:tcW w:w="969"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10</w:t>
            </w:r>
          </w:p>
        </w:tc>
        <w:tc>
          <w:tcPr>
            <w:tcW w:w="886"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Ft/db</w:t>
            </w:r>
          </w:p>
        </w:tc>
        <w:tc>
          <w:tcPr>
            <w:tcW w:w="2762" w:type="dxa"/>
            <w:gridSpan w:val="4"/>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rPr>
                <w:color w:val="000000"/>
              </w:rPr>
            </w:pPr>
            <w:r w:rsidRPr="00BC1C70">
              <w:rPr>
                <w:color w:val="000000"/>
              </w:rPr>
              <w:t xml:space="preserve">2 000   </w:t>
            </w:r>
          </w:p>
        </w:tc>
      </w:tr>
      <w:tr w:rsidR="004735A1" w:rsidRPr="00BC1C70" w:rsidTr="00D44EA9">
        <w:trPr>
          <w:gridAfter w:val="1"/>
          <w:wAfter w:w="874" w:type="dxa"/>
          <w:trHeight w:val="1530"/>
          <w:jc w:val="center"/>
        </w:trPr>
        <w:tc>
          <w:tcPr>
            <w:tcW w:w="1700" w:type="dxa"/>
            <w:tcBorders>
              <w:top w:val="nil"/>
              <w:left w:val="single" w:sz="4" w:space="0" w:color="000000"/>
              <w:bottom w:val="single" w:sz="4" w:space="0" w:color="000000"/>
              <w:right w:val="single" w:sz="4" w:space="0" w:color="000000"/>
            </w:tcBorders>
            <w:shd w:val="clear" w:color="auto" w:fill="auto"/>
            <w:vAlign w:val="center"/>
            <w:hideMark/>
          </w:tcPr>
          <w:p w:rsidR="004735A1" w:rsidRPr="00BC1C70" w:rsidRDefault="004735A1" w:rsidP="00A81C63">
            <w:pPr>
              <w:rPr>
                <w:i/>
                <w:iCs/>
                <w:color w:val="000000"/>
              </w:rPr>
            </w:pPr>
            <w:r w:rsidRPr="00BC1C70">
              <w:rPr>
                <w:i/>
                <w:iCs/>
                <w:color w:val="000000"/>
              </w:rPr>
              <w:t xml:space="preserve">Évelő növényár </w:t>
            </w:r>
          </w:p>
        </w:tc>
        <w:tc>
          <w:tcPr>
            <w:tcW w:w="1620"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200</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db</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1</w:t>
            </w:r>
          </w:p>
        </w:tc>
        <w:tc>
          <w:tcPr>
            <w:tcW w:w="117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proofErr w:type="spellStart"/>
            <w:r w:rsidRPr="00BC1C70">
              <w:t>alk</w:t>
            </w:r>
            <w:proofErr w:type="spellEnd"/>
            <w:r w:rsidRPr="00BC1C70">
              <w:t>.</w:t>
            </w:r>
          </w:p>
        </w:tc>
        <w:tc>
          <w:tcPr>
            <w:tcW w:w="1942" w:type="dxa"/>
            <w:tcBorders>
              <w:top w:val="nil"/>
              <w:left w:val="nil"/>
              <w:bottom w:val="single" w:sz="4" w:space="0" w:color="000000"/>
              <w:right w:val="single" w:sz="4" w:space="0" w:color="000000"/>
            </w:tcBorders>
            <w:shd w:val="clear" w:color="auto" w:fill="auto"/>
            <w:vAlign w:val="center"/>
            <w:hideMark/>
          </w:tcPr>
          <w:p w:rsidR="004735A1" w:rsidRPr="00BC1C70" w:rsidRDefault="004735A1" w:rsidP="00A81C63">
            <w:pPr>
              <w:jc w:val="center"/>
            </w:pPr>
            <w:r w:rsidRPr="00BC1C70">
              <w:t>szükség szerint tavasszal, ősszel</w:t>
            </w:r>
          </w:p>
        </w:tc>
        <w:tc>
          <w:tcPr>
            <w:tcW w:w="1683"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igen</w:t>
            </w:r>
          </w:p>
        </w:tc>
        <w:tc>
          <w:tcPr>
            <w:tcW w:w="969"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300</w:t>
            </w:r>
          </w:p>
        </w:tc>
        <w:tc>
          <w:tcPr>
            <w:tcW w:w="886"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Ft/db</w:t>
            </w:r>
          </w:p>
        </w:tc>
        <w:tc>
          <w:tcPr>
            <w:tcW w:w="2762" w:type="dxa"/>
            <w:gridSpan w:val="4"/>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rPr>
                <w:color w:val="000000"/>
              </w:rPr>
            </w:pPr>
            <w:r w:rsidRPr="00BC1C70">
              <w:rPr>
                <w:color w:val="000000"/>
              </w:rPr>
              <w:t xml:space="preserve">60 000   </w:t>
            </w:r>
          </w:p>
        </w:tc>
      </w:tr>
      <w:tr w:rsidR="004735A1" w:rsidRPr="00BC1C70" w:rsidTr="00D44EA9">
        <w:trPr>
          <w:gridAfter w:val="1"/>
          <w:wAfter w:w="874" w:type="dxa"/>
          <w:trHeight w:val="1530"/>
          <w:jc w:val="center"/>
        </w:trPr>
        <w:tc>
          <w:tcPr>
            <w:tcW w:w="1700" w:type="dxa"/>
            <w:tcBorders>
              <w:top w:val="nil"/>
              <w:left w:val="single" w:sz="4" w:space="0" w:color="000000"/>
              <w:bottom w:val="single" w:sz="4" w:space="0" w:color="000000"/>
              <w:right w:val="single" w:sz="4" w:space="0" w:color="000000"/>
            </w:tcBorders>
            <w:shd w:val="clear" w:color="auto" w:fill="auto"/>
            <w:vAlign w:val="center"/>
            <w:hideMark/>
          </w:tcPr>
          <w:p w:rsidR="004735A1" w:rsidRPr="00BC1C70" w:rsidRDefault="004735A1" w:rsidP="00A81C63">
            <w:pPr>
              <w:rPr>
                <w:i/>
                <w:iCs/>
                <w:color w:val="000000"/>
              </w:rPr>
            </w:pPr>
            <w:r w:rsidRPr="00BC1C70">
              <w:rPr>
                <w:i/>
                <w:iCs/>
                <w:color w:val="000000"/>
              </w:rPr>
              <w:t xml:space="preserve">Fa ültetése, talajjavítással, 3 db </w:t>
            </w:r>
            <w:proofErr w:type="spellStart"/>
            <w:r w:rsidRPr="00BC1C70">
              <w:rPr>
                <w:i/>
                <w:iCs/>
                <w:color w:val="000000"/>
              </w:rPr>
              <w:t>támrúd</w:t>
            </w:r>
            <w:proofErr w:type="spellEnd"/>
            <w:r w:rsidRPr="00BC1C70">
              <w:rPr>
                <w:i/>
                <w:iCs/>
                <w:color w:val="000000"/>
              </w:rPr>
              <w:t xml:space="preserve"> kihelyezésével</w:t>
            </w:r>
          </w:p>
        </w:tc>
        <w:tc>
          <w:tcPr>
            <w:tcW w:w="1620"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30</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db</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1</w:t>
            </w:r>
          </w:p>
        </w:tc>
        <w:tc>
          <w:tcPr>
            <w:tcW w:w="117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proofErr w:type="spellStart"/>
            <w:r w:rsidRPr="00BC1C70">
              <w:t>alk</w:t>
            </w:r>
            <w:proofErr w:type="spellEnd"/>
            <w:r w:rsidRPr="00BC1C70">
              <w:t>.</w:t>
            </w:r>
          </w:p>
        </w:tc>
        <w:tc>
          <w:tcPr>
            <w:tcW w:w="1942" w:type="dxa"/>
            <w:tcBorders>
              <w:top w:val="nil"/>
              <w:left w:val="nil"/>
              <w:bottom w:val="single" w:sz="4" w:space="0" w:color="000000"/>
              <w:right w:val="single" w:sz="4" w:space="0" w:color="000000"/>
            </w:tcBorders>
            <w:shd w:val="clear" w:color="auto" w:fill="auto"/>
            <w:vAlign w:val="center"/>
            <w:hideMark/>
          </w:tcPr>
          <w:p w:rsidR="004735A1" w:rsidRPr="00BC1C70" w:rsidRDefault="004735A1" w:rsidP="00A81C63">
            <w:pPr>
              <w:jc w:val="center"/>
            </w:pPr>
            <w:r w:rsidRPr="00BC1C70">
              <w:t>szükség szerint tavasszal, ősszel</w:t>
            </w:r>
          </w:p>
        </w:tc>
        <w:tc>
          <w:tcPr>
            <w:tcW w:w="1683"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igen</w:t>
            </w:r>
          </w:p>
        </w:tc>
        <w:tc>
          <w:tcPr>
            <w:tcW w:w="969"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6378</w:t>
            </w:r>
          </w:p>
        </w:tc>
        <w:tc>
          <w:tcPr>
            <w:tcW w:w="886"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Ft/db</w:t>
            </w:r>
          </w:p>
        </w:tc>
        <w:tc>
          <w:tcPr>
            <w:tcW w:w="2762" w:type="dxa"/>
            <w:gridSpan w:val="4"/>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rPr>
                <w:color w:val="000000"/>
              </w:rPr>
            </w:pPr>
            <w:r w:rsidRPr="00BC1C70">
              <w:rPr>
                <w:color w:val="000000"/>
              </w:rPr>
              <w:t xml:space="preserve">191 340   </w:t>
            </w:r>
          </w:p>
        </w:tc>
      </w:tr>
      <w:tr w:rsidR="004735A1" w:rsidRPr="00BC1C70" w:rsidTr="00D44EA9">
        <w:trPr>
          <w:gridAfter w:val="1"/>
          <w:wAfter w:w="874" w:type="dxa"/>
          <w:trHeight w:val="1530"/>
          <w:jc w:val="center"/>
        </w:trPr>
        <w:tc>
          <w:tcPr>
            <w:tcW w:w="1700" w:type="dxa"/>
            <w:tcBorders>
              <w:top w:val="nil"/>
              <w:left w:val="single" w:sz="4" w:space="0" w:color="000000"/>
              <w:bottom w:val="single" w:sz="4" w:space="0" w:color="000000"/>
              <w:right w:val="single" w:sz="4" w:space="0" w:color="000000"/>
            </w:tcBorders>
            <w:shd w:val="clear" w:color="auto" w:fill="auto"/>
            <w:vAlign w:val="center"/>
            <w:hideMark/>
          </w:tcPr>
          <w:p w:rsidR="004735A1" w:rsidRPr="00BC1C70" w:rsidRDefault="004735A1" w:rsidP="00A81C63">
            <w:pPr>
              <w:rPr>
                <w:i/>
                <w:iCs/>
                <w:color w:val="000000"/>
              </w:rPr>
            </w:pPr>
            <w:r w:rsidRPr="00BC1C70">
              <w:rPr>
                <w:i/>
                <w:iCs/>
                <w:color w:val="000000"/>
              </w:rPr>
              <w:lastRenderedPageBreak/>
              <w:t xml:space="preserve">Fa növényár (méret minimum 18/20 cm, SF vagy PF, min.2x </w:t>
            </w:r>
            <w:proofErr w:type="gramStart"/>
            <w:r w:rsidRPr="00BC1C70">
              <w:rPr>
                <w:i/>
                <w:iCs/>
                <w:color w:val="000000"/>
              </w:rPr>
              <w:t>iskolázott )</w:t>
            </w:r>
            <w:proofErr w:type="gramEnd"/>
            <w:r w:rsidRPr="00BC1C70">
              <w:rPr>
                <w:i/>
                <w:iCs/>
                <w:color w:val="000000"/>
              </w:rPr>
              <w:t xml:space="preserve"> </w:t>
            </w:r>
          </w:p>
        </w:tc>
        <w:tc>
          <w:tcPr>
            <w:tcW w:w="1620"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30</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db</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1</w:t>
            </w:r>
          </w:p>
        </w:tc>
        <w:tc>
          <w:tcPr>
            <w:tcW w:w="117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proofErr w:type="spellStart"/>
            <w:r w:rsidRPr="00BC1C70">
              <w:t>alk</w:t>
            </w:r>
            <w:proofErr w:type="spellEnd"/>
            <w:r w:rsidRPr="00BC1C70">
              <w:t>.</w:t>
            </w:r>
          </w:p>
        </w:tc>
        <w:tc>
          <w:tcPr>
            <w:tcW w:w="1942" w:type="dxa"/>
            <w:tcBorders>
              <w:top w:val="nil"/>
              <w:left w:val="nil"/>
              <w:bottom w:val="single" w:sz="4" w:space="0" w:color="000000"/>
              <w:right w:val="single" w:sz="4" w:space="0" w:color="000000"/>
            </w:tcBorders>
            <w:shd w:val="clear" w:color="auto" w:fill="auto"/>
            <w:vAlign w:val="center"/>
            <w:hideMark/>
          </w:tcPr>
          <w:p w:rsidR="004735A1" w:rsidRPr="00BC1C70" w:rsidRDefault="004735A1" w:rsidP="00A81C63">
            <w:pPr>
              <w:jc w:val="center"/>
            </w:pPr>
            <w:r w:rsidRPr="00BC1C70">
              <w:t>szükség szerint tavasszal, ősszel</w:t>
            </w:r>
          </w:p>
        </w:tc>
        <w:tc>
          <w:tcPr>
            <w:tcW w:w="1683"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igen</w:t>
            </w:r>
          </w:p>
        </w:tc>
        <w:tc>
          <w:tcPr>
            <w:tcW w:w="969"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29400</w:t>
            </w:r>
          </w:p>
        </w:tc>
        <w:tc>
          <w:tcPr>
            <w:tcW w:w="886"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Ft/db</w:t>
            </w:r>
          </w:p>
        </w:tc>
        <w:tc>
          <w:tcPr>
            <w:tcW w:w="2762" w:type="dxa"/>
            <w:gridSpan w:val="4"/>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rPr>
                <w:color w:val="000000"/>
              </w:rPr>
            </w:pPr>
            <w:r w:rsidRPr="00BC1C70">
              <w:rPr>
                <w:color w:val="000000"/>
              </w:rPr>
              <w:t xml:space="preserve">882 000   </w:t>
            </w:r>
          </w:p>
        </w:tc>
      </w:tr>
      <w:tr w:rsidR="004735A1" w:rsidRPr="00BC1C70" w:rsidTr="00D44EA9">
        <w:trPr>
          <w:gridAfter w:val="1"/>
          <w:wAfter w:w="874" w:type="dxa"/>
          <w:trHeight w:val="570"/>
          <w:jc w:val="center"/>
        </w:trPr>
        <w:tc>
          <w:tcPr>
            <w:tcW w:w="1700" w:type="dxa"/>
            <w:tcBorders>
              <w:top w:val="nil"/>
              <w:left w:val="single" w:sz="4" w:space="0" w:color="000000"/>
              <w:bottom w:val="single" w:sz="4" w:space="0" w:color="000000"/>
              <w:right w:val="single" w:sz="4" w:space="0" w:color="000000"/>
            </w:tcBorders>
            <w:shd w:val="clear" w:color="auto" w:fill="auto"/>
            <w:vAlign w:val="center"/>
            <w:hideMark/>
          </w:tcPr>
          <w:p w:rsidR="004735A1" w:rsidRPr="00BC1C70" w:rsidRDefault="004735A1" w:rsidP="00A81C63">
            <w:pPr>
              <w:rPr>
                <w:i/>
                <w:iCs/>
                <w:color w:val="000000"/>
              </w:rPr>
            </w:pPr>
            <w:r w:rsidRPr="00BC1C70">
              <w:rPr>
                <w:i/>
                <w:iCs/>
                <w:color w:val="000000"/>
              </w:rPr>
              <w:t>Kétnyári növények téli takarása, anyagárral</w:t>
            </w:r>
          </w:p>
        </w:tc>
        <w:tc>
          <w:tcPr>
            <w:tcW w:w="1620"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t>0</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m2</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1</w:t>
            </w:r>
          </w:p>
        </w:tc>
        <w:tc>
          <w:tcPr>
            <w:tcW w:w="117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proofErr w:type="spellStart"/>
            <w:r w:rsidRPr="00BC1C70">
              <w:t>alk</w:t>
            </w:r>
            <w:proofErr w:type="spellEnd"/>
            <w:r w:rsidRPr="00BC1C70">
              <w:t>.</w:t>
            </w:r>
          </w:p>
        </w:tc>
        <w:tc>
          <w:tcPr>
            <w:tcW w:w="1942" w:type="dxa"/>
            <w:tcBorders>
              <w:top w:val="nil"/>
              <w:left w:val="nil"/>
              <w:bottom w:val="single" w:sz="4" w:space="0" w:color="000000"/>
              <w:right w:val="single" w:sz="4" w:space="0" w:color="000000"/>
            </w:tcBorders>
            <w:shd w:val="clear" w:color="auto" w:fill="auto"/>
            <w:vAlign w:val="center"/>
            <w:hideMark/>
          </w:tcPr>
          <w:p w:rsidR="004735A1" w:rsidRPr="00BC1C70" w:rsidRDefault="004735A1" w:rsidP="00A81C63">
            <w:pPr>
              <w:jc w:val="center"/>
            </w:pPr>
            <w:r w:rsidRPr="00BC1C70">
              <w:t>12. hó</w:t>
            </w:r>
          </w:p>
        </w:tc>
        <w:tc>
          <w:tcPr>
            <w:tcW w:w="1683"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igen</w:t>
            </w:r>
          </w:p>
        </w:tc>
        <w:tc>
          <w:tcPr>
            <w:tcW w:w="969"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300</w:t>
            </w:r>
          </w:p>
        </w:tc>
        <w:tc>
          <w:tcPr>
            <w:tcW w:w="886"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Ft/m2</w:t>
            </w:r>
          </w:p>
        </w:tc>
        <w:tc>
          <w:tcPr>
            <w:tcW w:w="2762" w:type="dxa"/>
            <w:gridSpan w:val="4"/>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rPr>
                <w:color w:val="000000"/>
              </w:rPr>
            </w:pPr>
            <w:r>
              <w:rPr>
                <w:color w:val="000000"/>
              </w:rPr>
              <w:t>0</w:t>
            </w:r>
            <w:r w:rsidRPr="00BC1C70">
              <w:rPr>
                <w:color w:val="000000"/>
              </w:rPr>
              <w:t xml:space="preserve">   </w:t>
            </w:r>
          </w:p>
        </w:tc>
      </w:tr>
      <w:tr w:rsidR="004735A1" w:rsidRPr="00BC1C70" w:rsidTr="00D44EA9">
        <w:trPr>
          <w:gridAfter w:val="1"/>
          <w:wAfter w:w="874" w:type="dxa"/>
          <w:trHeight w:val="285"/>
          <w:jc w:val="center"/>
        </w:trPr>
        <w:tc>
          <w:tcPr>
            <w:tcW w:w="14975" w:type="dxa"/>
            <w:gridSpan w:val="15"/>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4735A1" w:rsidRPr="00BC1C70" w:rsidRDefault="004735A1" w:rsidP="00A81C63">
            <w:pPr>
              <w:rPr>
                <w:b/>
                <w:bCs/>
                <w:i/>
                <w:iCs/>
                <w:color w:val="000000"/>
              </w:rPr>
            </w:pPr>
            <w:r w:rsidRPr="00BC1C70">
              <w:rPr>
                <w:b/>
                <w:bCs/>
                <w:i/>
                <w:iCs/>
                <w:color w:val="000000"/>
              </w:rPr>
              <w:t>Edények (</w:t>
            </w:r>
            <w:proofErr w:type="spellStart"/>
            <w:r w:rsidRPr="00BC1C70">
              <w:rPr>
                <w:b/>
                <w:bCs/>
                <w:i/>
                <w:iCs/>
                <w:color w:val="000000"/>
              </w:rPr>
              <w:t>planténerek</w:t>
            </w:r>
            <w:proofErr w:type="spellEnd"/>
            <w:r w:rsidRPr="00BC1C70">
              <w:rPr>
                <w:b/>
                <w:bCs/>
                <w:i/>
                <w:iCs/>
                <w:color w:val="000000"/>
              </w:rPr>
              <w:t>, vázák) beültetése</w:t>
            </w:r>
          </w:p>
        </w:tc>
      </w:tr>
      <w:tr w:rsidR="004735A1" w:rsidRPr="00BC1C70" w:rsidTr="00D44EA9">
        <w:trPr>
          <w:gridAfter w:val="1"/>
          <w:wAfter w:w="874" w:type="dxa"/>
          <w:trHeight w:val="855"/>
          <w:jc w:val="center"/>
        </w:trPr>
        <w:tc>
          <w:tcPr>
            <w:tcW w:w="1700" w:type="dxa"/>
            <w:tcBorders>
              <w:top w:val="nil"/>
              <w:left w:val="single" w:sz="4" w:space="0" w:color="000000"/>
              <w:bottom w:val="single" w:sz="4" w:space="0" w:color="000000"/>
              <w:right w:val="single" w:sz="4" w:space="0" w:color="000000"/>
            </w:tcBorders>
            <w:shd w:val="clear" w:color="auto" w:fill="auto"/>
            <w:vAlign w:val="center"/>
            <w:hideMark/>
          </w:tcPr>
          <w:p w:rsidR="004735A1" w:rsidRPr="00BC1C70" w:rsidRDefault="004735A1" w:rsidP="00A81C63">
            <w:pPr>
              <w:rPr>
                <w:i/>
                <w:iCs/>
                <w:color w:val="000000"/>
              </w:rPr>
            </w:pPr>
            <w:r w:rsidRPr="00BC1C70">
              <w:rPr>
                <w:i/>
                <w:iCs/>
                <w:color w:val="000000"/>
              </w:rPr>
              <w:t xml:space="preserve">Egynyári, kétnyári </w:t>
            </w:r>
            <w:proofErr w:type="gramStart"/>
            <w:r w:rsidRPr="00BC1C70">
              <w:rPr>
                <w:i/>
                <w:iCs/>
                <w:color w:val="000000"/>
              </w:rPr>
              <w:t>virág ültetés</w:t>
            </w:r>
            <w:proofErr w:type="gramEnd"/>
            <w:r w:rsidRPr="00BC1C70">
              <w:rPr>
                <w:i/>
                <w:iCs/>
                <w:color w:val="000000"/>
              </w:rPr>
              <w:t>, tápanyag feltöltéssel, minden mellékmunkával</w:t>
            </w:r>
          </w:p>
        </w:tc>
        <w:tc>
          <w:tcPr>
            <w:tcW w:w="1620"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80</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m2</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2</w:t>
            </w:r>
          </w:p>
        </w:tc>
        <w:tc>
          <w:tcPr>
            <w:tcW w:w="117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proofErr w:type="spellStart"/>
            <w:r w:rsidRPr="00BC1C70">
              <w:t>alk</w:t>
            </w:r>
            <w:proofErr w:type="spellEnd"/>
            <w:r w:rsidRPr="00BC1C70">
              <w:t>.</w:t>
            </w:r>
          </w:p>
        </w:tc>
        <w:tc>
          <w:tcPr>
            <w:tcW w:w="1942" w:type="dxa"/>
            <w:tcBorders>
              <w:top w:val="nil"/>
              <w:left w:val="nil"/>
              <w:bottom w:val="single" w:sz="4" w:space="0" w:color="000000"/>
              <w:right w:val="single" w:sz="4" w:space="0" w:color="000000"/>
            </w:tcBorders>
            <w:shd w:val="clear" w:color="auto" w:fill="auto"/>
            <w:vAlign w:val="center"/>
            <w:hideMark/>
          </w:tcPr>
          <w:p w:rsidR="004735A1" w:rsidRPr="00BC1C70" w:rsidRDefault="004735A1" w:rsidP="00A81C63">
            <w:pPr>
              <w:jc w:val="center"/>
            </w:pPr>
            <w:r w:rsidRPr="00BC1C70">
              <w:t>5. hó és 10. hó</w:t>
            </w:r>
          </w:p>
        </w:tc>
        <w:tc>
          <w:tcPr>
            <w:tcW w:w="1683"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igen</w:t>
            </w:r>
          </w:p>
        </w:tc>
        <w:tc>
          <w:tcPr>
            <w:tcW w:w="969"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135</w:t>
            </w:r>
          </w:p>
        </w:tc>
        <w:tc>
          <w:tcPr>
            <w:tcW w:w="886"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Ft/m2</w:t>
            </w:r>
          </w:p>
        </w:tc>
        <w:tc>
          <w:tcPr>
            <w:tcW w:w="2762" w:type="dxa"/>
            <w:gridSpan w:val="4"/>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rPr>
                <w:color w:val="000000"/>
              </w:rPr>
            </w:pPr>
            <w:r w:rsidRPr="00BC1C70">
              <w:rPr>
                <w:color w:val="000000"/>
              </w:rPr>
              <w:t xml:space="preserve">21 600   </w:t>
            </w:r>
          </w:p>
        </w:tc>
      </w:tr>
      <w:tr w:rsidR="004735A1" w:rsidRPr="00BC1C70" w:rsidTr="00D44EA9">
        <w:trPr>
          <w:gridAfter w:val="1"/>
          <w:wAfter w:w="874" w:type="dxa"/>
          <w:trHeight w:val="765"/>
          <w:jc w:val="center"/>
        </w:trPr>
        <w:tc>
          <w:tcPr>
            <w:tcW w:w="1700" w:type="dxa"/>
            <w:tcBorders>
              <w:top w:val="nil"/>
              <w:left w:val="single" w:sz="4" w:space="0" w:color="000000"/>
              <w:bottom w:val="single" w:sz="4" w:space="0" w:color="000000"/>
              <w:right w:val="single" w:sz="4" w:space="0" w:color="000000"/>
            </w:tcBorders>
            <w:shd w:val="clear" w:color="auto" w:fill="auto"/>
            <w:vAlign w:val="center"/>
            <w:hideMark/>
          </w:tcPr>
          <w:p w:rsidR="004735A1" w:rsidRPr="00BC1C70" w:rsidRDefault="004735A1" w:rsidP="00A81C63">
            <w:pPr>
              <w:rPr>
                <w:i/>
                <w:iCs/>
                <w:color w:val="000000"/>
              </w:rPr>
            </w:pPr>
            <w:r w:rsidRPr="00BC1C70">
              <w:rPr>
                <w:i/>
                <w:iCs/>
                <w:color w:val="000000"/>
              </w:rPr>
              <w:t>Egynyári növényár (~25 db/m2)</w:t>
            </w:r>
          </w:p>
        </w:tc>
        <w:tc>
          <w:tcPr>
            <w:tcW w:w="1620"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2000</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db</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1</w:t>
            </w:r>
          </w:p>
        </w:tc>
        <w:tc>
          <w:tcPr>
            <w:tcW w:w="117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proofErr w:type="spellStart"/>
            <w:r w:rsidRPr="00BC1C70">
              <w:t>alk</w:t>
            </w:r>
            <w:proofErr w:type="spellEnd"/>
            <w:r w:rsidRPr="00BC1C70">
              <w:t>.</w:t>
            </w:r>
          </w:p>
        </w:tc>
        <w:tc>
          <w:tcPr>
            <w:tcW w:w="1942" w:type="dxa"/>
            <w:tcBorders>
              <w:top w:val="nil"/>
              <w:left w:val="nil"/>
              <w:bottom w:val="single" w:sz="4" w:space="0" w:color="000000"/>
              <w:right w:val="single" w:sz="4" w:space="0" w:color="000000"/>
            </w:tcBorders>
            <w:shd w:val="clear" w:color="auto" w:fill="auto"/>
            <w:vAlign w:val="center"/>
            <w:hideMark/>
          </w:tcPr>
          <w:p w:rsidR="004735A1" w:rsidRPr="00BC1C70" w:rsidRDefault="004735A1" w:rsidP="00A81C63">
            <w:pPr>
              <w:jc w:val="center"/>
            </w:pPr>
            <w:r w:rsidRPr="00BC1C70">
              <w:t>5. hó és 10. hó</w:t>
            </w:r>
          </w:p>
        </w:tc>
        <w:tc>
          <w:tcPr>
            <w:tcW w:w="1683"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igen</w:t>
            </w:r>
          </w:p>
        </w:tc>
        <w:tc>
          <w:tcPr>
            <w:tcW w:w="969"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85</w:t>
            </w:r>
          </w:p>
        </w:tc>
        <w:tc>
          <w:tcPr>
            <w:tcW w:w="886"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Ft/db</w:t>
            </w:r>
          </w:p>
        </w:tc>
        <w:tc>
          <w:tcPr>
            <w:tcW w:w="2762" w:type="dxa"/>
            <w:gridSpan w:val="4"/>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rPr>
                <w:color w:val="000000"/>
              </w:rPr>
            </w:pPr>
            <w:r w:rsidRPr="00BC1C70">
              <w:rPr>
                <w:color w:val="000000"/>
              </w:rPr>
              <w:t xml:space="preserve">170 000   </w:t>
            </w:r>
          </w:p>
        </w:tc>
      </w:tr>
      <w:tr w:rsidR="004735A1" w:rsidRPr="00BC1C70" w:rsidTr="00D44EA9">
        <w:trPr>
          <w:gridAfter w:val="1"/>
          <w:wAfter w:w="874" w:type="dxa"/>
          <w:trHeight w:val="765"/>
          <w:jc w:val="center"/>
        </w:trPr>
        <w:tc>
          <w:tcPr>
            <w:tcW w:w="1700" w:type="dxa"/>
            <w:tcBorders>
              <w:top w:val="nil"/>
              <w:left w:val="single" w:sz="4" w:space="0" w:color="000000"/>
              <w:bottom w:val="single" w:sz="4" w:space="0" w:color="000000"/>
              <w:right w:val="single" w:sz="4" w:space="0" w:color="000000"/>
            </w:tcBorders>
            <w:shd w:val="clear" w:color="auto" w:fill="auto"/>
            <w:vAlign w:val="center"/>
            <w:hideMark/>
          </w:tcPr>
          <w:p w:rsidR="004735A1" w:rsidRPr="00BC1C70" w:rsidRDefault="004735A1" w:rsidP="00A81C63">
            <w:pPr>
              <w:rPr>
                <w:i/>
                <w:iCs/>
                <w:color w:val="000000"/>
              </w:rPr>
            </w:pPr>
            <w:r w:rsidRPr="00BC1C70">
              <w:rPr>
                <w:i/>
                <w:iCs/>
                <w:color w:val="000000"/>
              </w:rPr>
              <w:t>Kétnyári növényár (~25 db/m2)</w:t>
            </w:r>
          </w:p>
        </w:tc>
        <w:tc>
          <w:tcPr>
            <w:tcW w:w="1620"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2000</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db</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1</w:t>
            </w:r>
          </w:p>
        </w:tc>
        <w:tc>
          <w:tcPr>
            <w:tcW w:w="117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proofErr w:type="spellStart"/>
            <w:r w:rsidRPr="00BC1C70">
              <w:t>alk</w:t>
            </w:r>
            <w:proofErr w:type="spellEnd"/>
            <w:r w:rsidRPr="00BC1C70">
              <w:t>.</w:t>
            </w:r>
          </w:p>
        </w:tc>
        <w:tc>
          <w:tcPr>
            <w:tcW w:w="1942" w:type="dxa"/>
            <w:tcBorders>
              <w:top w:val="nil"/>
              <w:left w:val="nil"/>
              <w:bottom w:val="single" w:sz="4" w:space="0" w:color="000000"/>
              <w:right w:val="single" w:sz="4" w:space="0" w:color="000000"/>
            </w:tcBorders>
            <w:shd w:val="clear" w:color="auto" w:fill="auto"/>
            <w:vAlign w:val="center"/>
            <w:hideMark/>
          </w:tcPr>
          <w:p w:rsidR="004735A1" w:rsidRPr="00BC1C70" w:rsidRDefault="004735A1" w:rsidP="00A81C63">
            <w:pPr>
              <w:jc w:val="center"/>
            </w:pPr>
            <w:r w:rsidRPr="00BC1C70">
              <w:t>5. hó és 10. hó</w:t>
            </w:r>
          </w:p>
        </w:tc>
        <w:tc>
          <w:tcPr>
            <w:tcW w:w="1683"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igen</w:t>
            </w:r>
          </w:p>
        </w:tc>
        <w:tc>
          <w:tcPr>
            <w:tcW w:w="969"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85</w:t>
            </w:r>
          </w:p>
        </w:tc>
        <w:tc>
          <w:tcPr>
            <w:tcW w:w="886"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Ft/db</w:t>
            </w:r>
          </w:p>
        </w:tc>
        <w:tc>
          <w:tcPr>
            <w:tcW w:w="2762" w:type="dxa"/>
            <w:gridSpan w:val="4"/>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rPr>
                <w:color w:val="000000"/>
              </w:rPr>
            </w:pPr>
            <w:r w:rsidRPr="00BC1C70">
              <w:rPr>
                <w:color w:val="000000"/>
              </w:rPr>
              <w:t xml:space="preserve">170 000   </w:t>
            </w:r>
          </w:p>
        </w:tc>
      </w:tr>
      <w:tr w:rsidR="004735A1" w:rsidRPr="00BC1C70" w:rsidTr="00D44EA9">
        <w:trPr>
          <w:gridAfter w:val="1"/>
          <w:wAfter w:w="874" w:type="dxa"/>
          <w:trHeight w:val="765"/>
          <w:jc w:val="center"/>
        </w:trPr>
        <w:tc>
          <w:tcPr>
            <w:tcW w:w="1700" w:type="dxa"/>
            <w:tcBorders>
              <w:top w:val="nil"/>
              <w:left w:val="single" w:sz="4" w:space="0" w:color="000000"/>
              <w:bottom w:val="single" w:sz="4" w:space="0" w:color="000000"/>
              <w:right w:val="single" w:sz="4" w:space="0" w:color="000000"/>
            </w:tcBorders>
            <w:shd w:val="clear" w:color="auto" w:fill="auto"/>
            <w:vAlign w:val="center"/>
            <w:hideMark/>
          </w:tcPr>
          <w:p w:rsidR="004735A1" w:rsidRPr="00BC1C70" w:rsidRDefault="004735A1" w:rsidP="00A81C63">
            <w:pPr>
              <w:rPr>
                <w:i/>
                <w:iCs/>
                <w:color w:val="000000"/>
              </w:rPr>
            </w:pPr>
            <w:r w:rsidRPr="00BC1C70">
              <w:rPr>
                <w:i/>
                <w:iCs/>
                <w:color w:val="000000"/>
              </w:rPr>
              <w:t xml:space="preserve">Pótlólagos egynyári, kétnyári </w:t>
            </w:r>
            <w:proofErr w:type="gramStart"/>
            <w:r w:rsidRPr="00BC1C70">
              <w:rPr>
                <w:i/>
                <w:iCs/>
                <w:color w:val="000000"/>
              </w:rPr>
              <w:t>virág  ültetés</w:t>
            </w:r>
            <w:proofErr w:type="gramEnd"/>
            <w:r w:rsidRPr="00BC1C70">
              <w:rPr>
                <w:i/>
                <w:iCs/>
                <w:color w:val="000000"/>
              </w:rPr>
              <w:t xml:space="preserve">, minden mellékmunkával </w:t>
            </w:r>
          </w:p>
        </w:tc>
        <w:tc>
          <w:tcPr>
            <w:tcW w:w="1620"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8</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m2</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2</w:t>
            </w:r>
          </w:p>
        </w:tc>
        <w:tc>
          <w:tcPr>
            <w:tcW w:w="117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proofErr w:type="spellStart"/>
            <w:r w:rsidRPr="00BC1C70">
              <w:t>alk</w:t>
            </w:r>
            <w:proofErr w:type="spellEnd"/>
            <w:r w:rsidRPr="00BC1C70">
              <w:t>.</w:t>
            </w:r>
          </w:p>
        </w:tc>
        <w:tc>
          <w:tcPr>
            <w:tcW w:w="1942" w:type="dxa"/>
            <w:tcBorders>
              <w:top w:val="nil"/>
              <w:left w:val="nil"/>
              <w:bottom w:val="single" w:sz="4" w:space="0" w:color="000000"/>
              <w:right w:val="single" w:sz="4" w:space="0" w:color="000000"/>
            </w:tcBorders>
            <w:shd w:val="clear" w:color="auto" w:fill="auto"/>
            <w:vAlign w:val="center"/>
            <w:hideMark/>
          </w:tcPr>
          <w:p w:rsidR="004735A1" w:rsidRPr="00BC1C70" w:rsidRDefault="004735A1" w:rsidP="00A81C63">
            <w:pPr>
              <w:jc w:val="center"/>
            </w:pPr>
            <w:r w:rsidRPr="00BC1C70">
              <w:t>szükség szerint</w:t>
            </w:r>
          </w:p>
        </w:tc>
        <w:tc>
          <w:tcPr>
            <w:tcW w:w="1683"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igen</w:t>
            </w:r>
          </w:p>
        </w:tc>
        <w:tc>
          <w:tcPr>
            <w:tcW w:w="969"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135</w:t>
            </w:r>
          </w:p>
        </w:tc>
        <w:tc>
          <w:tcPr>
            <w:tcW w:w="886"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Ft/m2</w:t>
            </w:r>
          </w:p>
        </w:tc>
        <w:tc>
          <w:tcPr>
            <w:tcW w:w="2762" w:type="dxa"/>
            <w:gridSpan w:val="4"/>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rPr>
                <w:color w:val="000000"/>
              </w:rPr>
            </w:pPr>
            <w:r w:rsidRPr="00BC1C70">
              <w:rPr>
                <w:color w:val="000000"/>
              </w:rPr>
              <w:t xml:space="preserve">2 160   </w:t>
            </w:r>
          </w:p>
        </w:tc>
      </w:tr>
      <w:tr w:rsidR="004735A1" w:rsidRPr="00BC1C70" w:rsidTr="00D44EA9">
        <w:trPr>
          <w:gridAfter w:val="1"/>
          <w:wAfter w:w="874" w:type="dxa"/>
          <w:trHeight w:val="765"/>
          <w:jc w:val="center"/>
        </w:trPr>
        <w:tc>
          <w:tcPr>
            <w:tcW w:w="1700" w:type="dxa"/>
            <w:tcBorders>
              <w:top w:val="nil"/>
              <w:left w:val="single" w:sz="4" w:space="0" w:color="000000"/>
              <w:bottom w:val="single" w:sz="4" w:space="0" w:color="000000"/>
              <w:right w:val="single" w:sz="4" w:space="0" w:color="000000"/>
            </w:tcBorders>
            <w:shd w:val="clear" w:color="auto" w:fill="auto"/>
            <w:vAlign w:val="center"/>
            <w:hideMark/>
          </w:tcPr>
          <w:p w:rsidR="004735A1" w:rsidRPr="00BC1C70" w:rsidRDefault="004735A1" w:rsidP="00A81C63">
            <w:pPr>
              <w:rPr>
                <w:i/>
                <w:iCs/>
                <w:color w:val="000000"/>
              </w:rPr>
            </w:pPr>
            <w:r w:rsidRPr="00BC1C70">
              <w:rPr>
                <w:i/>
                <w:iCs/>
                <w:color w:val="000000"/>
              </w:rPr>
              <w:t>Pótlás munkához egynyári növényár (~25 db/m2)</w:t>
            </w:r>
          </w:p>
        </w:tc>
        <w:tc>
          <w:tcPr>
            <w:tcW w:w="1620"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200</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db</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1</w:t>
            </w:r>
          </w:p>
        </w:tc>
        <w:tc>
          <w:tcPr>
            <w:tcW w:w="117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proofErr w:type="spellStart"/>
            <w:r w:rsidRPr="00BC1C70">
              <w:t>alk</w:t>
            </w:r>
            <w:proofErr w:type="spellEnd"/>
            <w:r w:rsidRPr="00BC1C70">
              <w:t>.</w:t>
            </w:r>
          </w:p>
        </w:tc>
        <w:tc>
          <w:tcPr>
            <w:tcW w:w="1942" w:type="dxa"/>
            <w:tcBorders>
              <w:top w:val="nil"/>
              <w:left w:val="nil"/>
              <w:bottom w:val="single" w:sz="4" w:space="0" w:color="000000"/>
              <w:right w:val="single" w:sz="4" w:space="0" w:color="000000"/>
            </w:tcBorders>
            <w:shd w:val="clear" w:color="auto" w:fill="auto"/>
            <w:vAlign w:val="center"/>
            <w:hideMark/>
          </w:tcPr>
          <w:p w:rsidR="004735A1" w:rsidRPr="00BC1C70" w:rsidRDefault="004735A1" w:rsidP="00A81C63">
            <w:pPr>
              <w:jc w:val="center"/>
            </w:pPr>
            <w:r w:rsidRPr="00BC1C70">
              <w:t>szükség szerint</w:t>
            </w:r>
          </w:p>
        </w:tc>
        <w:tc>
          <w:tcPr>
            <w:tcW w:w="1683"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igen</w:t>
            </w:r>
          </w:p>
        </w:tc>
        <w:tc>
          <w:tcPr>
            <w:tcW w:w="969"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85</w:t>
            </w:r>
          </w:p>
        </w:tc>
        <w:tc>
          <w:tcPr>
            <w:tcW w:w="886"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Ft/db</w:t>
            </w:r>
          </w:p>
        </w:tc>
        <w:tc>
          <w:tcPr>
            <w:tcW w:w="2762" w:type="dxa"/>
            <w:gridSpan w:val="4"/>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rPr>
                <w:color w:val="000000"/>
              </w:rPr>
            </w:pPr>
            <w:r w:rsidRPr="00BC1C70">
              <w:rPr>
                <w:color w:val="000000"/>
              </w:rPr>
              <w:t xml:space="preserve">17 000   </w:t>
            </w:r>
          </w:p>
        </w:tc>
      </w:tr>
      <w:tr w:rsidR="004735A1" w:rsidRPr="00BC1C70" w:rsidTr="00D44EA9">
        <w:trPr>
          <w:gridAfter w:val="1"/>
          <w:wAfter w:w="874" w:type="dxa"/>
          <w:trHeight w:val="765"/>
          <w:jc w:val="center"/>
        </w:trPr>
        <w:tc>
          <w:tcPr>
            <w:tcW w:w="1700" w:type="dxa"/>
            <w:tcBorders>
              <w:top w:val="nil"/>
              <w:left w:val="single" w:sz="4" w:space="0" w:color="000000"/>
              <w:bottom w:val="single" w:sz="4" w:space="0" w:color="000000"/>
              <w:right w:val="single" w:sz="4" w:space="0" w:color="000000"/>
            </w:tcBorders>
            <w:shd w:val="clear" w:color="auto" w:fill="auto"/>
            <w:vAlign w:val="center"/>
            <w:hideMark/>
          </w:tcPr>
          <w:p w:rsidR="004735A1" w:rsidRPr="00BC1C70" w:rsidRDefault="004735A1" w:rsidP="00A81C63">
            <w:pPr>
              <w:rPr>
                <w:i/>
                <w:iCs/>
                <w:color w:val="000000"/>
              </w:rPr>
            </w:pPr>
            <w:r w:rsidRPr="00BC1C70">
              <w:rPr>
                <w:i/>
                <w:iCs/>
                <w:color w:val="000000"/>
              </w:rPr>
              <w:t>Pótlás munkához kétnyári növényár (~25 db/m2)</w:t>
            </w:r>
          </w:p>
        </w:tc>
        <w:tc>
          <w:tcPr>
            <w:tcW w:w="1620"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200</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db</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1</w:t>
            </w:r>
          </w:p>
        </w:tc>
        <w:tc>
          <w:tcPr>
            <w:tcW w:w="117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proofErr w:type="spellStart"/>
            <w:r w:rsidRPr="00BC1C70">
              <w:t>alk</w:t>
            </w:r>
            <w:proofErr w:type="spellEnd"/>
            <w:r w:rsidRPr="00BC1C70">
              <w:t>.</w:t>
            </w:r>
          </w:p>
        </w:tc>
        <w:tc>
          <w:tcPr>
            <w:tcW w:w="1942" w:type="dxa"/>
            <w:tcBorders>
              <w:top w:val="nil"/>
              <w:left w:val="nil"/>
              <w:bottom w:val="single" w:sz="4" w:space="0" w:color="000000"/>
              <w:right w:val="single" w:sz="4" w:space="0" w:color="000000"/>
            </w:tcBorders>
            <w:shd w:val="clear" w:color="auto" w:fill="auto"/>
            <w:vAlign w:val="center"/>
            <w:hideMark/>
          </w:tcPr>
          <w:p w:rsidR="004735A1" w:rsidRPr="00BC1C70" w:rsidRDefault="004735A1" w:rsidP="00A81C63">
            <w:pPr>
              <w:jc w:val="center"/>
            </w:pPr>
            <w:r w:rsidRPr="00BC1C70">
              <w:t>szükség szerint</w:t>
            </w:r>
          </w:p>
        </w:tc>
        <w:tc>
          <w:tcPr>
            <w:tcW w:w="1683"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igen</w:t>
            </w:r>
          </w:p>
        </w:tc>
        <w:tc>
          <w:tcPr>
            <w:tcW w:w="969"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85</w:t>
            </w:r>
          </w:p>
        </w:tc>
        <w:tc>
          <w:tcPr>
            <w:tcW w:w="886"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Ft/db</w:t>
            </w:r>
          </w:p>
        </w:tc>
        <w:tc>
          <w:tcPr>
            <w:tcW w:w="2762" w:type="dxa"/>
            <w:gridSpan w:val="4"/>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rPr>
                <w:color w:val="000000"/>
              </w:rPr>
            </w:pPr>
            <w:r w:rsidRPr="00BC1C70">
              <w:rPr>
                <w:color w:val="000000"/>
              </w:rPr>
              <w:t xml:space="preserve">17 000   </w:t>
            </w:r>
          </w:p>
        </w:tc>
      </w:tr>
      <w:tr w:rsidR="004735A1" w:rsidRPr="00BC1C70" w:rsidTr="00D44EA9">
        <w:trPr>
          <w:gridAfter w:val="1"/>
          <w:wAfter w:w="874" w:type="dxa"/>
          <w:trHeight w:val="1530"/>
          <w:jc w:val="center"/>
        </w:trPr>
        <w:tc>
          <w:tcPr>
            <w:tcW w:w="1700" w:type="dxa"/>
            <w:tcBorders>
              <w:top w:val="nil"/>
              <w:left w:val="single" w:sz="4" w:space="0" w:color="000000"/>
              <w:bottom w:val="single" w:sz="4" w:space="0" w:color="000000"/>
              <w:right w:val="single" w:sz="4" w:space="0" w:color="000000"/>
            </w:tcBorders>
            <w:shd w:val="clear" w:color="auto" w:fill="auto"/>
            <w:vAlign w:val="center"/>
            <w:hideMark/>
          </w:tcPr>
          <w:p w:rsidR="004735A1" w:rsidRPr="00BC1C70" w:rsidRDefault="004735A1" w:rsidP="00A81C63">
            <w:pPr>
              <w:rPr>
                <w:i/>
                <w:iCs/>
                <w:color w:val="000000"/>
              </w:rPr>
            </w:pPr>
            <w:r w:rsidRPr="00BC1C70">
              <w:rPr>
                <w:i/>
                <w:iCs/>
                <w:color w:val="000000"/>
              </w:rPr>
              <w:lastRenderedPageBreak/>
              <w:t>Cserje ültetése talajjavítással, minden mellékmunkával</w:t>
            </w:r>
          </w:p>
        </w:tc>
        <w:tc>
          <w:tcPr>
            <w:tcW w:w="1620"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500</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db</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1</w:t>
            </w:r>
          </w:p>
        </w:tc>
        <w:tc>
          <w:tcPr>
            <w:tcW w:w="117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proofErr w:type="spellStart"/>
            <w:r w:rsidRPr="00BC1C70">
              <w:t>alk</w:t>
            </w:r>
            <w:proofErr w:type="spellEnd"/>
            <w:r w:rsidRPr="00BC1C70">
              <w:t>.</w:t>
            </w:r>
          </w:p>
        </w:tc>
        <w:tc>
          <w:tcPr>
            <w:tcW w:w="1942" w:type="dxa"/>
            <w:tcBorders>
              <w:top w:val="nil"/>
              <w:left w:val="nil"/>
              <w:bottom w:val="single" w:sz="4" w:space="0" w:color="000000"/>
              <w:right w:val="single" w:sz="4" w:space="0" w:color="000000"/>
            </w:tcBorders>
            <w:shd w:val="clear" w:color="auto" w:fill="auto"/>
            <w:vAlign w:val="center"/>
            <w:hideMark/>
          </w:tcPr>
          <w:p w:rsidR="004735A1" w:rsidRPr="00BC1C70" w:rsidRDefault="004735A1" w:rsidP="00A81C63">
            <w:pPr>
              <w:jc w:val="center"/>
            </w:pPr>
            <w:r w:rsidRPr="00BC1C70">
              <w:t>szükség szerint tavasszal, ősszel</w:t>
            </w:r>
          </w:p>
        </w:tc>
        <w:tc>
          <w:tcPr>
            <w:tcW w:w="1683"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igen</w:t>
            </w:r>
          </w:p>
        </w:tc>
        <w:tc>
          <w:tcPr>
            <w:tcW w:w="969"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90</w:t>
            </w:r>
          </w:p>
        </w:tc>
        <w:tc>
          <w:tcPr>
            <w:tcW w:w="886"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Ft/db</w:t>
            </w:r>
          </w:p>
        </w:tc>
        <w:tc>
          <w:tcPr>
            <w:tcW w:w="2762" w:type="dxa"/>
            <w:gridSpan w:val="4"/>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rPr>
                <w:color w:val="000000"/>
              </w:rPr>
            </w:pPr>
            <w:r w:rsidRPr="00BC1C70">
              <w:rPr>
                <w:color w:val="000000"/>
              </w:rPr>
              <w:t xml:space="preserve">45 000   </w:t>
            </w:r>
          </w:p>
        </w:tc>
      </w:tr>
      <w:tr w:rsidR="004735A1" w:rsidRPr="00BC1C70" w:rsidTr="00D44EA9">
        <w:trPr>
          <w:gridAfter w:val="1"/>
          <w:wAfter w:w="874" w:type="dxa"/>
          <w:trHeight w:val="1530"/>
          <w:jc w:val="center"/>
        </w:trPr>
        <w:tc>
          <w:tcPr>
            <w:tcW w:w="1700" w:type="dxa"/>
            <w:tcBorders>
              <w:top w:val="nil"/>
              <w:left w:val="single" w:sz="4" w:space="0" w:color="000000"/>
              <w:bottom w:val="single" w:sz="4" w:space="0" w:color="000000"/>
              <w:right w:val="single" w:sz="4" w:space="0" w:color="000000"/>
            </w:tcBorders>
            <w:shd w:val="clear" w:color="auto" w:fill="auto"/>
            <w:vAlign w:val="center"/>
            <w:hideMark/>
          </w:tcPr>
          <w:p w:rsidR="004735A1" w:rsidRPr="00BC1C70" w:rsidRDefault="004735A1" w:rsidP="00A81C63">
            <w:pPr>
              <w:rPr>
                <w:i/>
                <w:iCs/>
                <w:color w:val="000000"/>
              </w:rPr>
            </w:pPr>
            <w:r w:rsidRPr="00BC1C70">
              <w:rPr>
                <w:i/>
                <w:iCs/>
                <w:color w:val="000000"/>
              </w:rPr>
              <w:t>Cserje növényár (méret minimum 30/40 cm)</w:t>
            </w:r>
          </w:p>
        </w:tc>
        <w:tc>
          <w:tcPr>
            <w:tcW w:w="1620"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500</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db</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1</w:t>
            </w:r>
          </w:p>
        </w:tc>
        <w:tc>
          <w:tcPr>
            <w:tcW w:w="117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proofErr w:type="spellStart"/>
            <w:r w:rsidRPr="00BC1C70">
              <w:t>alk</w:t>
            </w:r>
            <w:proofErr w:type="spellEnd"/>
            <w:r w:rsidRPr="00BC1C70">
              <w:t>.</w:t>
            </w:r>
          </w:p>
        </w:tc>
        <w:tc>
          <w:tcPr>
            <w:tcW w:w="1942" w:type="dxa"/>
            <w:tcBorders>
              <w:top w:val="nil"/>
              <w:left w:val="nil"/>
              <w:bottom w:val="single" w:sz="4" w:space="0" w:color="000000"/>
              <w:right w:val="single" w:sz="4" w:space="0" w:color="000000"/>
            </w:tcBorders>
            <w:shd w:val="clear" w:color="auto" w:fill="auto"/>
            <w:vAlign w:val="center"/>
            <w:hideMark/>
          </w:tcPr>
          <w:p w:rsidR="004735A1" w:rsidRPr="00BC1C70" w:rsidRDefault="004735A1" w:rsidP="00A81C63">
            <w:pPr>
              <w:jc w:val="center"/>
            </w:pPr>
            <w:r w:rsidRPr="00BC1C70">
              <w:t>szükség szerint tavasszal, ősszel</w:t>
            </w:r>
          </w:p>
        </w:tc>
        <w:tc>
          <w:tcPr>
            <w:tcW w:w="1683"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igen</w:t>
            </w:r>
          </w:p>
        </w:tc>
        <w:tc>
          <w:tcPr>
            <w:tcW w:w="969"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485</w:t>
            </w:r>
          </w:p>
        </w:tc>
        <w:tc>
          <w:tcPr>
            <w:tcW w:w="886"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Ft/db</w:t>
            </w:r>
          </w:p>
        </w:tc>
        <w:tc>
          <w:tcPr>
            <w:tcW w:w="2762" w:type="dxa"/>
            <w:gridSpan w:val="4"/>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rPr>
                <w:color w:val="000000"/>
              </w:rPr>
            </w:pPr>
            <w:r w:rsidRPr="00BC1C70">
              <w:rPr>
                <w:color w:val="000000"/>
              </w:rPr>
              <w:t xml:space="preserve">242 500   </w:t>
            </w:r>
          </w:p>
        </w:tc>
      </w:tr>
      <w:tr w:rsidR="004735A1" w:rsidRPr="00BC1C70" w:rsidTr="00D44EA9">
        <w:trPr>
          <w:gridAfter w:val="1"/>
          <w:wAfter w:w="874" w:type="dxa"/>
          <w:trHeight w:val="1530"/>
          <w:jc w:val="center"/>
        </w:trPr>
        <w:tc>
          <w:tcPr>
            <w:tcW w:w="1700" w:type="dxa"/>
            <w:tcBorders>
              <w:top w:val="nil"/>
              <w:left w:val="single" w:sz="4" w:space="0" w:color="000000"/>
              <w:bottom w:val="single" w:sz="4" w:space="0" w:color="000000"/>
              <w:right w:val="single" w:sz="4" w:space="0" w:color="000000"/>
            </w:tcBorders>
            <w:shd w:val="clear" w:color="auto" w:fill="auto"/>
            <w:vAlign w:val="center"/>
            <w:hideMark/>
          </w:tcPr>
          <w:p w:rsidR="004735A1" w:rsidRPr="00BC1C70" w:rsidRDefault="004735A1" w:rsidP="00A81C63">
            <w:pPr>
              <w:rPr>
                <w:i/>
                <w:iCs/>
                <w:color w:val="000000"/>
              </w:rPr>
            </w:pPr>
            <w:r w:rsidRPr="00BC1C70">
              <w:rPr>
                <w:i/>
                <w:iCs/>
                <w:color w:val="000000"/>
              </w:rPr>
              <w:t xml:space="preserve">Fa ültetése, talajjavítással, 2 db </w:t>
            </w:r>
            <w:proofErr w:type="spellStart"/>
            <w:r w:rsidRPr="00BC1C70">
              <w:rPr>
                <w:i/>
                <w:iCs/>
                <w:color w:val="000000"/>
              </w:rPr>
              <w:t>támrúd</w:t>
            </w:r>
            <w:proofErr w:type="spellEnd"/>
            <w:r w:rsidRPr="00BC1C70">
              <w:rPr>
                <w:i/>
                <w:iCs/>
                <w:color w:val="000000"/>
              </w:rPr>
              <w:t xml:space="preserve"> kihelyezésével</w:t>
            </w:r>
          </w:p>
        </w:tc>
        <w:tc>
          <w:tcPr>
            <w:tcW w:w="1620"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20</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db</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1</w:t>
            </w:r>
          </w:p>
        </w:tc>
        <w:tc>
          <w:tcPr>
            <w:tcW w:w="117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proofErr w:type="spellStart"/>
            <w:r w:rsidRPr="00BC1C70">
              <w:t>alk</w:t>
            </w:r>
            <w:proofErr w:type="spellEnd"/>
            <w:r w:rsidRPr="00BC1C70">
              <w:t>.</w:t>
            </w:r>
          </w:p>
        </w:tc>
        <w:tc>
          <w:tcPr>
            <w:tcW w:w="1942" w:type="dxa"/>
            <w:tcBorders>
              <w:top w:val="nil"/>
              <w:left w:val="nil"/>
              <w:bottom w:val="single" w:sz="4" w:space="0" w:color="000000"/>
              <w:right w:val="single" w:sz="4" w:space="0" w:color="000000"/>
            </w:tcBorders>
            <w:shd w:val="clear" w:color="auto" w:fill="auto"/>
            <w:vAlign w:val="center"/>
            <w:hideMark/>
          </w:tcPr>
          <w:p w:rsidR="004735A1" w:rsidRPr="00BC1C70" w:rsidRDefault="004735A1" w:rsidP="00A81C63">
            <w:pPr>
              <w:jc w:val="center"/>
            </w:pPr>
            <w:r w:rsidRPr="00BC1C70">
              <w:t>szükség szerint tavasszal, ősszel</w:t>
            </w:r>
          </w:p>
        </w:tc>
        <w:tc>
          <w:tcPr>
            <w:tcW w:w="1683"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igen</w:t>
            </w:r>
          </w:p>
        </w:tc>
        <w:tc>
          <w:tcPr>
            <w:tcW w:w="969"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4252</w:t>
            </w:r>
          </w:p>
        </w:tc>
        <w:tc>
          <w:tcPr>
            <w:tcW w:w="886"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Ft/db</w:t>
            </w:r>
          </w:p>
        </w:tc>
        <w:tc>
          <w:tcPr>
            <w:tcW w:w="2762" w:type="dxa"/>
            <w:gridSpan w:val="4"/>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rPr>
                <w:color w:val="000000"/>
              </w:rPr>
            </w:pPr>
            <w:r w:rsidRPr="00BC1C70">
              <w:rPr>
                <w:color w:val="000000"/>
              </w:rPr>
              <w:t xml:space="preserve">85 040   </w:t>
            </w:r>
          </w:p>
        </w:tc>
      </w:tr>
      <w:tr w:rsidR="004735A1" w:rsidRPr="00BC1C70" w:rsidTr="00D44EA9">
        <w:trPr>
          <w:gridAfter w:val="1"/>
          <w:wAfter w:w="874" w:type="dxa"/>
          <w:trHeight w:val="1530"/>
          <w:jc w:val="center"/>
        </w:trPr>
        <w:tc>
          <w:tcPr>
            <w:tcW w:w="1700" w:type="dxa"/>
            <w:tcBorders>
              <w:top w:val="nil"/>
              <w:left w:val="single" w:sz="4" w:space="0" w:color="000000"/>
              <w:bottom w:val="single" w:sz="4" w:space="0" w:color="000000"/>
              <w:right w:val="single" w:sz="4" w:space="0" w:color="000000"/>
            </w:tcBorders>
            <w:shd w:val="clear" w:color="auto" w:fill="auto"/>
            <w:vAlign w:val="center"/>
            <w:hideMark/>
          </w:tcPr>
          <w:p w:rsidR="004735A1" w:rsidRPr="00BC1C70" w:rsidRDefault="004735A1" w:rsidP="00A81C63">
            <w:pPr>
              <w:rPr>
                <w:i/>
                <w:iCs/>
                <w:color w:val="000000"/>
              </w:rPr>
            </w:pPr>
            <w:r w:rsidRPr="00BC1C70">
              <w:rPr>
                <w:i/>
                <w:iCs/>
                <w:color w:val="000000"/>
              </w:rPr>
              <w:t xml:space="preserve">Fa növényár (méret minimum 12/14 cm, SF vagy PF) </w:t>
            </w:r>
          </w:p>
        </w:tc>
        <w:tc>
          <w:tcPr>
            <w:tcW w:w="1620"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20</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db</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1</w:t>
            </w:r>
          </w:p>
        </w:tc>
        <w:tc>
          <w:tcPr>
            <w:tcW w:w="117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proofErr w:type="spellStart"/>
            <w:r w:rsidRPr="00BC1C70">
              <w:t>alk</w:t>
            </w:r>
            <w:proofErr w:type="spellEnd"/>
            <w:r w:rsidRPr="00BC1C70">
              <w:t>.</w:t>
            </w:r>
          </w:p>
        </w:tc>
        <w:tc>
          <w:tcPr>
            <w:tcW w:w="1942" w:type="dxa"/>
            <w:tcBorders>
              <w:top w:val="nil"/>
              <w:left w:val="nil"/>
              <w:bottom w:val="single" w:sz="4" w:space="0" w:color="000000"/>
              <w:right w:val="single" w:sz="4" w:space="0" w:color="000000"/>
            </w:tcBorders>
            <w:shd w:val="clear" w:color="auto" w:fill="auto"/>
            <w:vAlign w:val="center"/>
            <w:hideMark/>
          </w:tcPr>
          <w:p w:rsidR="004735A1" w:rsidRPr="00BC1C70" w:rsidRDefault="004735A1" w:rsidP="00A81C63">
            <w:pPr>
              <w:jc w:val="center"/>
            </w:pPr>
            <w:r w:rsidRPr="00BC1C70">
              <w:t>szükség szerint tavasszal, ősszel</w:t>
            </w:r>
          </w:p>
        </w:tc>
        <w:tc>
          <w:tcPr>
            <w:tcW w:w="1683"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igen</w:t>
            </w:r>
          </w:p>
        </w:tc>
        <w:tc>
          <w:tcPr>
            <w:tcW w:w="969"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14700</w:t>
            </w:r>
          </w:p>
        </w:tc>
        <w:tc>
          <w:tcPr>
            <w:tcW w:w="886"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Ft/db</w:t>
            </w:r>
          </w:p>
        </w:tc>
        <w:tc>
          <w:tcPr>
            <w:tcW w:w="2762" w:type="dxa"/>
            <w:gridSpan w:val="4"/>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rPr>
                <w:color w:val="000000"/>
              </w:rPr>
            </w:pPr>
            <w:r w:rsidRPr="00BC1C70">
              <w:rPr>
                <w:color w:val="000000"/>
              </w:rPr>
              <w:t xml:space="preserve">294 000   </w:t>
            </w:r>
          </w:p>
        </w:tc>
      </w:tr>
      <w:tr w:rsidR="004735A1" w:rsidRPr="00BC1C70" w:rsidTr="00D44EA9">
        <w:trPr>
          <w:gridAfter w:val="1"/>
          <w:wAfter w:w="874" w:type="dxa"/>
          <w:trHeight w:val="570"/>
          <w:jc w:val="center"/>
        </w:trPr>
        <w:tc>
          <w:tcPr>
            <w:tcW w:w="1700" w:type="dxa"/>
            <w:tcBorders>
              <w:top w:val="nil"/>
              <w:left w:val="single" w:sz="4" w:space="0" w:color="000000"/>
              <w:bottom w:val="single" w:sz="4" w:space="0" w:color="000000"/>
              <w:right w:val="single" w:sz="4" w:space="0" w:color="000000"/>
            </w:tcBorders>
            <w:shd w:val="clear" w:color="auto" w:fill="auto"/>
            <w:vAlign w:val="center"/>
            <w:hideMark/>
          </w:tcPr>
          <w:p w:rsidR="004735A1" w:rsidRPr="00BC1C70" w:rsidRDefault="004735A1" w:rsidP="00A81C63">
            <w:pPr>
              <w:rPr>
                <w:i/>
                <w:iCs/>
                <w:color w:val="000000"/>
              </w:rPr>
            </w:pPr>
            <w:r w:rsidRPr="00BC1C70">
              <w:rPr>
                <w:i/>
                <w:iCs/>
                <w:color w:val="000000"/>
              </w:rPr>
              <w:t>Kétnyári növények téli takarása, anyagárral</w:t>
            </w:r>
          </w:p>
        </w:tc>
        <w:tc>
          <w:tcPr>
            <w:tcW w:w="1620"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80</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m2</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1</w:t>
            </w:r>
          </w:p>
        </w:tc>
        <w:tc>
          <w:tcPr>
            <w:tcW w:w="117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proofErr w:type="spellStart"/>
            <w:r w:rsidRPr="00BC1C70">
              <w:t>alk</w:t>
            </w:r>
            <w:proofErr w:type="spellEnd"/>
            <w:r w:rsidRPr="00BC1C70">
              <w:t>.</w:t>
            </w:r>
          </w:p>
        </w:tc>
        <w:tc>
          <w:tcPr>
            <w:tcW w:w="1942" w:type="dxa"/>
            <w:tcBorders>
              <w:top w:val="nil"/>
              <w:left w:val="nil"/>
              <w:bottom w:val="single" w:sz="4" w:space="0" w:color="000000"/>
              <w:right w:val="single" w:sz="4" w:space="0" w:color="000000"/>
            </w:tcBorders>
            <w:shd w:val="clear" w:color="auto" w:fill="auto"/>
            <w:vAlign w:val="center"/>
            <w:hideMark/>
          </w:tcPr>
          <w:p w:rsidR="004735A1" w:rsidRPr="00BC1C70" w:rsidRDefault="004735A1" w:rsidP="00A81C63">
            <w:pPr>
              <w:jc w:val="center"/>
            </w:pPr>
            <w:r w:rsidRPr="00BC1C70">
              <w:t>12. hó</w:t>
            </w:r>
          </w:p>
        </w:tc>
        <w:tc>
          <w:tcPr>
            <w:tcW w:w="1683"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igen</w:t>
            </w:r>
          </w:p>
        </w:tc>
        <w:tc>
          <w:tcPr>
            <w:tcW w:w="969"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300</w:t>
            </w:r>
          </w:p>
        </w:tc>
        <w:tc>
          <w:tcPr>
            <w:tcW w:w="886"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Ft/m2</w:t>
            </w:r>
          </w:p>
        </w:tc>
        <w:tc>
          <w:tcPr>
            <w:tcW w:w="2762" w:type="dxa"/>
            <w:gridSpan w:val="4"/>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rPr>
                <w:color w:val="000000"/>
              </w:rPr>
            </w:pPr>
            <w:r w:rsidRPr="00BC1C70">
              <w:rPr>
                <w:color w:val="000000"/>
              </w:rPr>
              <w:t xml:space="preserve">24 000   </w:t>
            </w:r>
          </w:p>
        </w:tc>
      </w:tr>
      <w:tr w:rsidR="004735A1" w:rsidRPr="00BC1C70" w:rsidTr="00D44EA9">
        <w:trPr>
          <w:gridAfter w:val="1"/>
          <w:wAfter w:w="874" w:type="dxa"/>
          <w:trHeight w:val="285"/>
          <w:jc w:val="center"/>
        </w:trPr>
        <w:tc>
          <w:tcPr>
            <w:tcW w:w="1700" w:type="dxa"/>
            <w:tcBorders>
              <w:top w:val="nil"/>
              <w:left w:val="single" w:sz="4" w:space="0" w:color="000000"/>
              <w:bottom w:val="single" w:sz="4" w:space="0" w:color="000000"/>
              <w:right w:val="single" w:sz="4" w:space="0" w:color="000000"/>
            </w:tcBorders>
            <w:shd w:val="clear" w:color="auto" w:fill="auto"/>
            <w:noWrap/>
            <w:vAlign w:val="center"/>
            <w:hideMark/>
          </w:tcPr>
          <w:p w:rsidR="004735A1" w:rsidRPr="00BC1C70" w:rsidRDefault="004735A1" w:rsidP="00A81C63">
            <w:pPr>
              <w:rPr>
                <w:i/>
                <w:iCs/>
                <w:color w:val="000000"/>
              </w:rPr>
            </w:pPr>
            <w:r w:rsidRPr="00BC1C70">
              <w:rPr>
                <w:i/>
                <w:iCs/>
                <w:color w:val="000000"/>
              </w:rPr>
              <w:t> </w:t>
            </w:r>
          </w:p>
        </w:tc>
        <w:tc>
          <w:tcPr>
            <w:tcW w:w="1620"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 </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 </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 </w:t>
            </w:r>
          </w:p>
        </w:tc>
        <w:tc>
          <w:tcPr>
            <w:tcW w:w="117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 </w:t>
            </w:r>
          </w:p>
        </w:tc>
        <w:tc>
          <w:tcPr>
            <w:tcW w:w="1942" w:type="dxa"/>
            <w:tcBorders>
              <w:top w:val="nil"/>
              <w:left w:val="nil"/>
              <w:bottom w:val="single" w:sz="4" w:space="0" w:color="000000"/>
              <w:right w:val="single" w:sz="4" w:space="0" w:color="000000"/>
            </w:tcBorders>
            <w:shd w:val="clear" w:color="auto" w:fill="auto"/>
            <w:vAlign w:val="center"/>
            <w:hideMark/>
          </w:tcPr>
          <w:p w:rsidR="004735A1" w:rsidRPr="00BC1C70" w:rsidRDefault="004735A1" w:rsidP="00A81C63">
            <w:pPr>
              <w:jc w:val="center"/>
            </w:pPr>
            <w:r w:rsidRPr="00BC1C70">
              <w:t> </w:t>
            </w:r>
          </w:p>
        </w:tc>
        <w:tc>
          <w:tcPr>
            <w:tcW w:w="1683"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 </w:t>
            </w:r>
          </w:p>
        </w:tc>
        <w:tc>
          <w:tcPr>
            <w:tcW w:w="969"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 </w:t>
            </w:r>
          </w:p>
        </w:tc>
        <w:tc>
          <w:tcPr>
            <w:tcW w:w="886"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 </w:t>
            </w:r>
          </w:p>
        </w:tc>
        <w:tc>
          <w:tcPr>
            <w:tcW w:w="2762" w:type="dxa"/>
            <w:gridSpan w:val="4"/>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 </w:t>
            </w:r>
          </w:p>
        </w:tc>
      </w:tr>
      <w:tr w:rsidR="004735A1" w:rsidRPr="00BC1C70" w:rsidTr="00D44EA9">
        <w:trPr>
          <w:gridAfter w:val="1"/>
          <w:wAfter w:w="874" w:type="dxa"/>
          <w:trHeight w:val="360"/>
          <w:jc w:val="center"/>
        </w:trPr>
        <w:tc>
          <w:tcPr>
            <w:tcW w:w="14975" w:type="dxa"/>
            <w:gridSpan w:val="15"/>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4735A1" w:rsidRPr="00BC1C70" w:rsidRDefault="004735A1" w:rsidP="00A81C63">
            <w:pPr>
              <w:rPr>
                <w:b/>
                <w:bCs/>
                <w:color w:val="000000"/>
                <w:sz w:val="28"/>
                <w:szCs w:val="28"/>
              </w:rPr>
            </w:pPr>
            <w:r w:rsidRPr="00BC1C70">
              <w:rPr>
                <w:b/>
                <w:bCs/>
                <w:color w:val="000000"/>
                <w:sz w:val="28"/>
                <w:szCs w:val="28"/>
              </w:rPr>
              <w:t>Gyepfelületek fenntartásával kapcsolatos munkák</w:t>
            </w:r>
          </w:p>
        </w:tc>
      </w:tr>
      <w:tr w:rsidR="004735A1" w:rsidRPr="00BC1C70" w:rsidTr="00D44EA9">
        <w:trPr>
          <w:gridAfter w:val="1"/>
          <w:wAfter w:w="874" w:type="dxa"/>
          <w:trHeight w:val="720"/>
          <w:jc w:val="center"/>
        </w:trPr>
        <w:tc>
          <w:tcPr>
            <w:tcW w:w="1700" w:type="dxa"/>
            <w:tcBorders>
              <w:top w:val="nil"/>
              <w:left w:val="single" w:sz="4" w:space="0" w:color="000000"/>
              <w:bottom w:val="single" w:sz="4" w:space="0" w:color="000000"/>
              <w:right w:val="single" w:sz="4" w:space="0" w:color="000000"/>
            </w:tcBorders>
            <w:shd w:val="clear" w:color="auto" w:fill="auto"/>
            <w:noWrap/>
            <w:vAlign w:val="center"/>
            <w:hideMark/>
          </w:tcPr>
          <w:p w:rsidR="004735A1" w:rsidRPr="00BC1C70" w:rsidRDefault="004735A1" w:rsidP="00A81C63">
            <w:pPr>
              <w:rPr>
                <w:b/>
                <w:bCs/>
                <w:i/>
                <w:iCs/>
                <w:color w:val="000000"/>
                <w:sz w:val="18"/>
                <w:szCs w:val="18"/>
              </w:rPr>
            </w:pPr>
            <w:r w:rsidRPr="00BC1C70">
              <w:rPr>
                <w:b/>
                <w:bCs/>
                <w:i/>
                <w:iCs/>
                <w:color w:val="000000"/>
                <w:sz w:val="18"/>
                <w:szCs w:val="18"/>
              </w:rPr>
              <w:t>Tétel</w:t>
            </w:r>
          </w:p>
        </w:tc>
        <w:tc>
          <w:tcPr>
            <w:tcW w:w="1620"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rPr>
                <w:b/>
                <w:bCs/>
                <w:color w:val="000000"/>
                <w:sz w:val="18"/>
                <w:szCs w:val="18"/>
              </w:rPr>
            </w:pPr>
            <w:r w:rsidRPr="00BC1C70">
              <w:rPr>
                <w:b/>
                <w:bCs/>
                <w:color w:val="000000"/>
                <w:sz w:val="18"/>
                <w:szCs w:val="18"/>
              </w:rPr>
              <w:t>Mennyiség</w:t>
            </w:r>
          </w:p>
        </w:tc>
        <w:tc>
          <w:tcPr>
            <w:tcW w:w="1121" w:type="dxa"/>
            <w:tcBorders>
              <w:top w:val="nil"/>
              <w:left w:val="nil"/>
              <w:bottom w:val="single" w:sz="4" w:space="0" w:color="000000"/>
              <w:right w:val="single" w:sz="4" w:space="0" w:color="000000"/>
            </w:tcBorders>
            <w:shd w:val="clear" w:color="auto" w:fill="auto"/>
            <w:vAlign w:val="center"/>
            <w:hideMark/>
          </w:tcPr>
          <w:p w:rsidR="004735A1" w:rsidRPr="00BC1C70" w:rsidRDefault="004735A1" w:rsidP="00A81C63">
            <w:pPr>
              <w:rPr>
                <w:b/>
                <w:bCs/>
                <w:color w:val="000000"/>
                <w:sz w:val="18"/>
                <w:szCs w:val="18"/>
              </w:rPr>
            </w:pPr>
            <w:r w:rsidRPr="00BC1C70">
              <w:rPr>
                <w:b/>
                <w:bCs/>
                <w:color w:val="000000"/>
                <w:sz w:val="18"/>
                <w:szCs w:val="18"/>
              </w:rPr>
              <w:t xml:space="preserve">Mennyiségi </w:t>
            </w:r>
            <w:proofErr w:type="spellStart"/>
            <w:r w:rsidRPr="00BC1C70">
              <w:rPr>
                <w:b/>
                <w:bCs/>
                <w:color w:val="000000"/>
                <w:sz w:val="18"/>
                <w:szCs w:val="18"/>
              </w:rPr>
              <w:t>egys</w:t>
            </w:r>
            <w:proofErr w:type="spellEnd"/>
            <w:r w:rsidRPr="00BC1C70">
              <w:rPr>
                <w:b/>
                <w:bCs/>
                <w:color w:val="000000"/>
                <w:sz w:val="18"/>
                <w:szCs w:val="18"/>
              </w:rPr>
              <w:t>.</w:t>
            </w:r>
          </w:p>
        </w:tc>
        <w:tc>
          <w:tcPr>
            <w:tcW w:w="1121" w:type="dxa"/>
            <w:tcBorders>
              <w:top w:val="nil"/>
              <w:left w:val="nil"/>
              <w:bottom w:val="single" w:sz="4" w:space="0" w:color="000000"/>
              <w:right w:val="single" w:sz="4" w:space="0" w:color="000000"/>
            </w:tcBorders>
            <w:shd w:val="clear" w:color="auto" w:fill="auto"/>
            <w:vAlign w:val="center"/>
            <w:hideMark/>
          </w:tcPr>
          <w:p w:rsidR="004735A1" w:rsidRPr="00BC1C70" w:rsidRDefault="004735A1" w:rsidP="00A81C63">
            <w:pPr>
              <w:jc w:val="center"/>
              <w:rPr>
                <w:b/>
                <w:bCs/>
                <w:color w:val="000000"/>
                <w:sz w:val="18"/>
                <w:szCs w:val="18"/>
              </w:rPr>
            </w:pPr>
            <w:r w:rsidRPr="00BC1C70">
              <w:rPr>
                <w:b/>
                <w:bCs/>
                <w:color w:val="000000"/>
                <w:sz w:val="18"/>
                <w:szCs w:val="18"/>
              </w:rPr>
              <w:t>Gyakoriság</w:t>
            </w:r>
          </w:p>
        </w:tc>
        <w:tc>
          <w:tcPr>
            <w:tcW w:w="1171" w:type="dxa"/>
            <w:tcBorders>
              <w:top w:val="nil"/>
              <w:left w:val="nil"/>
              <w:bottom w:val="single" w:sz="4" w:space="0" w:color="000000"/>
              <w:right w:val="single" w:sz="4" w:space="0" w:color="000000"/>
            </w:tcBorders>
            <w:shd w:val="clear" w:color="auto" w:fill="auto"/>
            <w:vAlign w:val="center"/>
            <w:hideMark/>
          </w:tcPr>
          <w:p w:rsidR="004735A1" w:rsidRPr="00BC1C70" w:rsidRDefault="004735A1" w:rsidP="00A81C63">
            <w:pPr>
              <w:jc w:val="center"/>
              <w:rPr>
                <w:b/>
                <w:bCs/>
                <w:color w:val="000000"/>
                <w:sz w:val="18"/>
                <w:szCs w:val="18"/>
              </w:rPr>
            </w:pPr>
            <w:r w:rsidRPr="00BC1C70">
              <w:rPr>
                <w:b/>
                <w:bCs/>
                <w:color w:val="000000"/>
                <w:sz w:val="18"/>
                <w:szCs w:val="18"/>
              </w:rPr>
              <w:t xml:space="preserve">Gyakorisági </w:t>
            </w:r>
            <w:proofErr w:type="spellStart"/>
            <w:r w:rsidRPr="00BC1C70">
              <w:rPr>
                <w:b/>
                <w:bCs/>
                <w:color w:val="000000"/>
                <w:sz w:val="18"/>
                <w:szCs w:val="18"/>
              </w:rPr>
              <w:t>egys</w:t>
            </w:r>
            <w:proofErr w:type="spellEnd"/>
            <w:r w:rsidRPr="00BC1C70">
              <w:rPr>
                <w:b/>
                <w:bCs/>
                <w:color w:val="000000"/>
                <w:sz w:val="18"/>
                <w:szCs w:val="18"/>
              </w:rPr>
              <w:t>.</w:t>
            </w:r>
          </w:p>
        </w:tc>
        <w:tc>
          <w:tcPr>
            <w:tcW w:w="1942" w:type="dxa"/>
            <w:tcBorders>
              <w:top w:val="nil"/>
              <w:left w:val="nil"/>
              <w:bottom w:val="single" w:sz="4" w:space="0" w:color="000000"/>
              <w:right w:val="single" w:sz="4" w:space="0" w:color="000000"/>
            </w:tcBorders>
            <w:shd w:val="clear" w:color="auto" w:fill="auto"/>
            <w:vAlign w:val="center"/>
            <w:hideMark/>
          </w:tcPr>
          <w:p w:rsidR="004735A1" w:rsidRPr="00BC1C70" w:rsidRDefault="004735A1" w:rsidP="00A81C63">
            <w:pPr>
              <w:jc w:val="center"/>
              <w:rPr>
                <w:b/>
                <w:bCs/>
                <w:color w:val="000000"/>
                <w:sz w:val="18"/>
                <w:szCs w:val="18"/>
              </w:rPr>
            </w:pPr>
            <w:r w:rsidRPr="00BC1C70">
              <w:rPr>
                <w:b/>
                <w:bCs/>
                <w:color w:val="000000"/>
                <w:sz w:val="18"/>
                <w:szCs w:val="18"/>
              </w:rPr>
              <w:t>Időpont</w:t>
            </w:r>
          </w:p>
        </w:tc>
        <w:tc>
          <w:tcPr>
            <w:tcW w:w="1683" w:type="dxa"/>
            <w:gridSpan w:val="2"/>
            <w:tcBorders>
              <w:top w:val="nil"/>
              <w:left w:val="nil"/>
              <w:bottom w:val="single" w:sz="4" w:space="0" w:color="000000"/>
              <w:right w:val="single" w:sz="4" w:space="0" w:color="000000"/>
            </w:tcBorders>
            <w:shd w:val="clear" w:color="auto" w:fill="auto"/>
            <w:vAlign w:val="center"/>
            <w:hideMark/>
          </w:tcPr>
          <w:p w:rsidR="004735A1" w:rsidRPr="00BC1C70" w:rsidRDefault="004735A1" w:rsidP="00A81C63">
            <w:pPr>
              <w:jc w:val="center"/>
              <w:rPr>
                <w:b/>
                <w:bCs/>
                <w:color w:val="000000"/>
                <w:sz w:val="18"/>
                <w:szCs w:val="18"/>
              </w:rPr>
            </w:pPr>
            <w:r w:rsidRPr="00BC1C70">
              <w:rPr>
                <w:b/>
                <w:bCs/>
                <w:color w:val="000000"/>
                <w:sz w:val="18"/>
                <w:szCs w:val="18"/>
              </w:rPr>
              <w:t>Megrendelés szerint</w:t>
            </w:r>
          </w:p>
        </w:tc>
        <w:tc>
          <w:tcPr>
            <w:tcW w:w="969" w:type="dxa"/>
            <w:tcBorders>
              <w:top w:val="nil"/>
              <w:left w:val="nil"/>
              <w:bottom w:val="single" w:sz="4" w:space="0" w:color="000000"/>
              <w:right w:val="single" w:sz="4" w:space="0" w:color="000000"/>
            </w:tcBorders>
            <w:shd w:val="clear" w:color="auto" w:fill="auto"/>
            <w:vAlign w:val="center"/>
            <w:hideMark/>
          </w:tcPr>
          <w:p w:rsidR="004735A1" w:rsidRPr="00BC1C70" w:rsidRDefault="004735A1" w:rsidP="00A81C63">
            <w:pPr>
              <w:jc w:val="center"/>
              <w:rPr>
                <w:b/>
                <w:bCs/>
                <w:color w:val="000000"/>
                <w:sz w:val="18"/>
                <w:szCs w:val="18"/>
              </w:rPr>
            </w:pPr>
            <w:r w:rsidRPr="00BC1C70">
              <w:rPr>
                <w:b/>
                <w:bCs/>
                <w:color w:val="000000"/>
                <w:sz w:val="18"/>
                <w:szCs w:val="18"/>
              </w:rPr>
              <w:t>Egységár (nettó Ft)</w:t>
            </w:r>
          </w:p>
        </w:tc>
        <w:tc>
          <w:tcPr>
            <w:tcW w:w="886" w:type="dxa"/>
            <w:gridSpan w:val="2"/>
            <w:tcBorders>
              <w:top w:val="nil"/>
              <w:left w:val="nil"/>
              <w:bottom w:val="single" w:sz="4" w:space="0" w:color="000000"/>
              <w:right w:val="single" w:sz="4" w:space="0" w:color="000000"/>
            </w:tcBorders>
            <w:shd w:val="clear" w:color="auto" w:fill="auto"/>
            <w:vAlign w:val="center"/>
            <w:hideMark/>
          </w:tcPr>
          <w:p w:rsidR="004735A1" w:rsidRPr="00BC1C70" w:rsidRDefault="004735A1" w:rsidP="00A81C63">
            <w:pPr>
              <w:jc w:val="center"/>
              <w:rPr>
                <w:b/>
                <w:bCs/>
                <w:color w:val="000000"/>
                <w:sz w:val="18"/>
                <w:szCs w:val="18"/>
              </w:rPr>
            </w:pPr>
            <w:r w:rsidRPr="00BC1C70">
              <w:rPr>
                <w:b/>
                <w:bCs/>
                <w:color w:val="000000"/>
                <w:sz w:val="18"/>
                <w:szCs w:val="18"/>
              </w:rPr>
              <w:t>Mérték-egység</w:t>
            </w:r>
          </w:p>
        </w:tc>
        <w:tc>
          <w:tcPr>
            <w:tcW w:w="2762" w:type="dxa"/>
            <w:gridSpan w:val="4"/>
            <w:tcBorders>
              <w:top w:val="nil"/>
              <w:left w:val="nil"/>
              <w:bottom w:val="single" w:sz="4" w:space="0" w:color="000000"/>
              <w:right w:val="single" w:sz="4" w:space="0" w:color="000000"/>
            </w:tcBorders>
            <w:shd w:val="clear" w:color="auto" w:fill="auto"/>
            <w:vAlign w:val="center"/>
            <w:hideMark/>
          </w:tcPr>
          <w:p w:rsidR="004735A1" w:rsidRPr="00BC1C70" w:rsidRDefault="004735A1" w:rsidP="00A81C63">
            <w:pPr>
              <w:jc w:val="center"/>
              <w:rPr>
                <w:b/>
                <w:bCs/>
                <w:color w:val="000000"/>
                <w:sz w:val="18"/>
                <w:szCs w:val="18"/>
              </w:rPr>
            </w:pPr>
            <w:r w:rsidRPr="00BC1C70">
              <w:rPr>
                <w:b/>
                <w:bCs/>
                <w:color w:val="000000"/>
                <w:sz w:val="18"/>
                <w:szCs w:val="18"/>
              </w:rPr>
              <w:t>Kivitelezési ár (nettó Ft)</w:t>
            </w:r>
          </w:p>
        </w:tc>
      </w:tr>
      <w:tr w:rsidR="004735A1" w:rsidRPr="00BC1C70" w:rsidTr="00D44EA9">
        <w:trPr>
          <w:gridAfter w:val="1"/>
          <w:wAfter w:w="874" w:type="dxa"/>
          <w:trHeight w:val="510"/>
          <w:jc w:val="center"/>
        </w:trPr>
        <w:tc>
          <w:tcPr>
            <w:tcW w:w="1700" w:type="dxa"/>
            <w:tcBorders>
              <w:top w:val="nil"/>
              <w:left w:val="single" w:sz="4" w:space="0" w:color="000000"/>
              <w:bottom w:val="single" w:sz="4" w:space="0" w:color="000000"/>
              <w:right w:val="single" w:sz="4" w:space="0" w:color="000000"/>
            </w:tcBorders>
            <w:shd w:val="clear" w:color="auto" w:fill="auto"/>
            <w:vAlign w:val="center"/>
            <w:hideMark/>
          </w:tcPr>
          <w:p w:rsidR="004735A1" w:rsidRPr="00BC1C70" w:rsidRDefault="004735A1" w:rsidP="00A81C63">
            <w:pPr>
              <w:rPr>
                <w:i/>
                <w:iCs/>
                <w:color w:val="000000"/>
              </w:rPr>
            </w:pPr>
            <w:r w:rsidRPr="00BC1C70">
              <w:rPr>
                <w:i/>
                <w:iCs/>
                <w:color w:val="000000"/>
              </w:rPr>
              <w:t>Gyepszellőztetés</w:t>
            </w:r>
          </w:p>
        </w:tc>
        <w:tc>
          <w:tcPr>
            <w:tcW w:w="1620"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6732</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m2</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1</w:t>
            </w:r>
          </w:p>
        </w:tc>
        <w:tc>
          <w:tcPr>
            <w:tcW w:w="117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proofErr w:type="spellStart"/>
            <w:r w:rsidRPr="00BC1C70">
              <w:t>alk</w:t>
            </w:r>
            <w:proofErr w:type="spellEnd"/>
            <w:r w:rsidRPr="00BC1C70">
              <w:t>.</w:t>
            </w:r>
          </w:p>
        </w:tc>
        <w:tc>
          <w:tcPr>
            <w:tcW w:w="1942" w:type="dxa"/>
            <w:tcBorders>
              <w:top w:val="nil"/>
              <w:left w:val="nil"/>
              <w:bottom w:val="single" w:sz="4" w:space="0" w:color="000000"/>
              <w:right w:val="single" w:sz="4" w:space="0" w:color="000000"/>
            </w:tcBorders>
            <w:shd w:val="clear" w:color="auto" w:fill="auto"/>
            <w:vAlign w:val="center"/>
            <w:hideMark/>
          </w:tcPr>
          <w:p w:rsidR="004735A1" w:rsidRPr="00BC1C70" w:rsidRDefault="004735A1" w:rsidP="00A81C63">
            <w:pPr>
              <w:jc w:val="center"/>
            </w:pPr>
            <w:r w:rsidRPr="00BC1C70">
              <w:t>tavasszal</w:t>
            </w:r>
          </w:p>
        </w:tc>
        <w:tc>
          <w:tcPr>
            <w:tcW w:w="1683"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igen</w:t>
            </w:r>
          </w:p>
        </w:tc>
        <w:tc>
          <w:tcPr>
            <w:tcW w:w="969"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10</w:t>
            </w:r>
          </w:p>
        </w:tc>
        <w:tc>
          <w:tcPr>
            <w:tcW w:w="886"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Ft/m2</w:t>
            </w:r>
          </w:p>
        </w:tc>
        <w:tc>
          <w:tcPr>
            <w:tcW w:w="2762" w:type="dxa"/>
            <w:gridSpan w:val="4"/>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rPr>
                <w:color w:val="000000"/>
              </w:rPr>
            </w:pPr>
            <w:r w:rsidRPr="00BC1C70">
              <w:rPr>
                <w:color w:val="000000"/>
              </w:rPr>
              <w:t xml:space="preserve">67 320   </w:t>
            </w:r>
          </w:p>
        </w:tc>
      </w:tr>
      <w:tr w:rsidR="004735A1" w:rsidRPr="00BC1C70" w:rsidTr="00D44EA9">
        <w:trPr>
          <w:gridAfter w:val="1"/>
          <w:wAfter w:w="874" w:type="dxa"/>
          <w:trHeight w:val="765"/>
          <w:jc w:val="center"/>
        </w:trPr>
        <w:tc>
          <w:tcPr>
            <w:tcW w:w="1700" w:type="dxa"/>
            <w:tcBorders>
              <w:top w:val="nil"/>
              <w:left w:val="single" w:sz="4" w:space="0" w:color="000000"/>
              <w:bottom w:val="single" w:sz="4" w:space="0" w:color="000000"/>
              <w:right w:val="single" w:sz="4" w:space="0" w:color="000000"/>
            </w:tcBorders>
            <w:shd w:val="clear" w:color="auto" w:fill="auto"/>
            <w:vAlign w:val="center"/>
            <w:hideMark/>
          </w:tcPr>
          <w:p w:rsidR="004735A1" w:rsidRPr="00BC1C70" w:rsidRDefault="004735A1" w:rsidP="00440D2C">
            <w:pPr>
              <w:rPr>
                <w:i/>
                <w:iCs/>
                <w:color w:val="000000"/>
              </w:rPr>
            </w:pPr>
            <w:r w:rsidRPr="00BC1C70">
              <w:rPr>
                <w:i/>
                <w:iCs/>
                <w:color w:val="000000"/>
              </w:rPr>
              <w:lastRenderedPageBreak/>
              <w:t xml:space="preserve">Kaszálás, </w:t>
            </w:r>
            <w:proofErr w:type="spellStart"/>
            <w:r w:rsidRPr="00BC1C70">
              <w:rPr>
                <w:i/>
                <w:iCs/>
                <w:color w:val="000000"/>
              </w:rPr>
              <w:t>gyepsz</w:t>
            </w:r>
            <w:r>
              <w:rPr>
                <w:i/>
                <w:iCs/>
                <w:color w:val="000000"/>
              </w:rPr>
              <w:t>é</w:t>
            </w:r>
            <w:r w:rsidRPr="00BC1C70">
              <w:rPr>
                <w:i/>
                <w:iCs/>
                <w:color w:val="000000"/>
              </w:rPr>
              <w:t>lvágással</w:t>
            </w:r>
            <w:proofErr w:type="spellEnd"/>
            <w:r w:rsidRPr="00BC1C70">
              <w:rPr>
                <w:i/>
                <w:iCs/>
                <w:color w:val="000000"/>
              </w:rPr>
              <w:t>, hulladékgyűjtéssel</w:t>
            </w:r>
          </w:p>
        </w:tc>
        <w:tc>
          <w:tcPr>
            <w:tcW w:w="1620"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6732</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m2</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18</w:t>
            </w:r>
          </w:p>
        </w:tc>
        <w:tc>
          <w:tcPr>
            <w:tcW w:w="117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proofErr w:type="spellStart"/>
            <w:r w:rsidRPr="00BC1C70">
              <w:t>alk</w:t>
            </w:r>
            <w:proofErr w:type="spellEnd"/>
            <w:r w:rsidRPr="00BC1C70">
              <w:t>.</w:t>
            </w:r>
          </w:p>
        </w:tc>
        <w:tc>
          <w:tcPr>
            <w:tcW w:w="1942" w:type="dxa"/>
            <w:tcBorders>
              <w:top w:val="nil"/>
              <w:left w:val="nil"/>
              <w:bottom w:val="single" w:sz="4" w:space="0" w:color="000000"/>
              <w:right w:val="single" w:sz="4" w:space="0" w:color="000000"/>
            </w:tcBorders>
            <w:shd w:val="clear" w:color="auto" w:fill="auto"/>
            <w:vAlign w:val="center"/>
            <w:hideMark/>
          </w:tcPr>
          <w:p w:rsidR="004735A1" w:rsidRPr="00BC1C70" w:rsidRDefault="004735A1" w:rsidP="00A81C63">
            <w:pPr>
              <w:jc w:val="center"/>
            </w:pPr>
            <w:r w:rsidRPr="00BC1C70">
              <w:t xml:space="preserve">szükség szerint </w:t>
            </w:r>
          </w:p>
        </w:tc>
        <w:tc>
          <w:tcPr>
            <w:tcW w:w="1683"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nem</w:t>
            </w:r>
          </w:p>
        </w:tc>
        <w:tc>
          <w:tcPr>
            <w:tcW w:w="969"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15</w:t>
            </w:r>
          </w:p>
        </w:tc>
        <w:tc>
          <w:tcPr>
            <w:tcW w:w="886"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Ft/m2</w:t>
            </w:r>
          </w:p>
        </w:tc>
        <w:tc>
          <w:tcPr>
            <w:tcW w:w="2762" w:type="dxa"/>
            <w:gridSpan w:val="4"/>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rPr>
                <w:color w:val="000000"/>
              </w:rPr>
            </w:pPr>
            <w:r w:rsidRPr="00BC1C70">
              <w:rPr>
                <w:color w:val="000000"/>
              </w:rPr>
              <w:t xml:space="preserve">1 817 640   </w:t>
            </w:r>
          </w:p>
        </w:tc>
      </w:tr>
      <w:tr w:rsidR="004735A1" w:rsidRPr="00BC1C70" w:rsidTr="00D44EA9">
        <w:trPr>
          <w:gridAfter w:val="1"/>
          <w:wAfter w:w="874" w:type="dxa"/>
          <w:trHeight w:val="765"/>
          <w:jc w:val="center"/>
        </w:trPr>
        <w:tc>
          <w:tcPr>
            <w:tcW w:w="1700" w:type="dxa"/>
            <w:tcBorders>
              <w:top w:val="nil"/>
              <w:left w:val="single" w:sz="4" w:space="0" w:color="000000"/>
              <w:bottom w:val="single" w:sz="4" w:space="0" w:color="000000"/>
              <w:right w:val="single" w:sz="4" w:space="0" w:color="000000"/>
            </w:tcBorders>
            <w:shd w:val="clear" w:color="auto" w:fill="auto"/>
            <w:vAlign w:val="center"/>
            <w:hideMark/>
          </w:tcPr>
          <w:p w:rsidR="004735A1" w:rsidRPr="00BC1C70" w:rsidRDefault="004735A1" w:rsidP="00A81C63">
            <w:pPr>
              <w:rPr>
                <w:i/>
                <w:iCs/>
                <w:color w:val="000000"/>
              </w:rPr>
            </w:pPr>
            <w:r w:rsidRPr="00BC1C70">
              <w:rPr>
                <w:i/>
                <w:iCs/>
                <w:color w:val="000000"/>
              </w:rPr>
              <w:t>Extenzív fenntartású terület kaszálása</w:t>
            </w:r>
          </w:p>
        </w:tc>
        <w:tc>
          <w:tcPr>
            <w:tcW w:w="1620"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4290</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m2</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7</w:t>
            </w:r>
          </w:p>
        </w:tc>
        <w:tc>
          <w:tcPr>
            <w:tcW w:w="117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proofErr w:type="spellStart"/>
            <w:r w:rsidRPr="00BC1C70">
              <w:t>alk</w:t>
            </w:r>
            <w:proofErr w:type="spellEnd"/>
            <w:r w:rsidRPr="00BC1C70">
              <w:t>.</w:t>
            </w:r>
          </w:p>
        </w:tc>
        <w:tc>
          <w:tcPr>
            <w:tcW w:w="1942" w:type="dxa"/>
            <w:tcBorders>
              <w:top w:val="nil"/>
              <w:left w:val="nil"/>
              <w:bottom w:val="single" w:sz="4" w:space="0" w:color="000000"/>
              <w:right w:val="single" w:sz="4" w:space="0" w:color="000000"/>
            </w:tcBorders>
            <w:shd w:val="clear" w:color="auto" w:fill="auto"/>
            <w:vAlign w:val="center"/>
            <w:hideMark/>
          </w:tcPr>
          <w:p w:rsidR="004735A1" w:rsidRPr="00BC1C70" w:rsidRDefault="004735A1" w:rsidP="00A81C63">
            <w:pPr>
              <w:jc w:val="center"/>
            </w:pPr>
            <w:r w:rsidRPr="00BC1C70">
              <w:t>szükség szerint</w:t>
            </w:r>
          </w:p>
        </w:tc>
        <w:tc>
          <w:tcPr>
            <w:tcW w:w="1683"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nem</w:t>
            </w:r>
          </w:p>
        </w:tc>
        <w:tc>
          <w:tcPr>
            <w:tcW w:w="969"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15</w:t>
            </w:r>
          </w:p>
        </w:tc>
        <w:tc>
          <w:tcPr>
            <w:tcW w:w="886"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Ft/m2</w:t>
            </w:r>
          </w:p>
        </w:tc>
        <w:tc>
          <w:tcPr>
            <w:tcW w:w="2762" w:type="dxa"/>
            <w:gridSpan w:val="4"/>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rPr>
                <w:color w:val="000000"/>
              </w:rPr>
            </w:pPr>
            <w:r w:rsidRPr="00BC1C70">
              <w:rPr>
                <w:color w:val="000000"/>
              </w:rPr>
              <w:t xml:space="preserve">450 </w:t>
            </w:r>
            <w:proofErr w:type="spellStart"/>
            <w:r w:rsidRPr="00BC1C70">
              <w:rPr>
                <w:color w:val="000000"/>
              </w:rPr>
              <w:t>450</w:t>
            </w:r>
            <w:proofErr w:type="spellEnd"/>
            <w:r w:rsidRPr="00BC1C70">
              <w:rPr>
                <w:color w:val="000000"/>
              </w:rPr>
              <w:t xml:space="preserve">   </w:t>
            </w:r>
          </w:p>
        </w:tc>
      </w:tr>
      <w:tr w:rsidR="004735A1" w:rsidRPr="00BC1C70" w:rsidTr="00D44EA9">
        <w:trPr>
          <w:gridAfter w:val="1"/>
          <w:wAfter w:w="874" w:type="dxa"/>
          <w:trHeight w:val="855"/>
          <w:jc w:val="center"/>
        </w:trPr>
        <w:tc>
          <w:tcPr>
            <w:tcW w:w="1700" w:type="dxa"/>
            <w:tcBorders>
              <w:top w:val="nil"/>
              <w:left w:val="single" w:sz="4" w:space="0" w:color="000000"/>
              <w:bottom w:val="single" w:sz="4" w:space="0" w:color="000000"/>
              <w:right w:val="single" w:sz="4" w:space="0" w:color="000000"/>
            </w:tcBorders>
            <w:shd w:val="clear" w:color="auto" w:fill="auto"/>
            <w:vAlign w:val="center"/>
            <w:hideMark/>
          </w:tcPr>
          <w:p w:rsidR="004735A1" w:rsidRPr="00BC1C70" w:rsidRDefault="004735A1" w:rsidP="00A81C63">
            <w:pPr>
              <w:rPr>
                <w:i/>
                <w:iCs/>
                <w:color w:val="000000"/>
              </w:rPr>
            </w:pPr>
            <w:r w:rsidRPr="00BC1C70">
              <w:rPr>
                <w:i/>
                <w:iCs/>
                <w:color w:val="000000"/>
              </w:rPr>
              <w:t xml:space="preserve">Felújítás </w:t>
            </w:r>
            <w:proofErr w:type="gramStart"/>
            <w:r w:rsidRPr="00BC1C70">
              <w:rPr>
                <w:i/>
                <w:iCs/>
                <w:color w:val="000000"/>
              </w:rPr>
              <w:t>gyepszőnyeg terítéssel</w:t>
            </w:r>
            <w:proofErr w:type="gramEnd"/>
            <w:r w:rsidRPr="00BC1C70">
              <w:rPr>
                <w:i/>
                <w:iCs/>
                <w:color w:val="000000"/>
              </w:rPr>
              <w:t>, anyagárral, beöntözéssel, minden mellékmunkával</w:t>
            </w:r>
          </w:p>
        </w:tc>
        <w:tc>
          <w:tcPr>
            <w:tcW w:w="1620"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600</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m2</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1</w:t>
            </w:r>
          </w:p>
        </w:tc>
        <w:tc>
          <w:tcPr>
            <w:tcW w:w="117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proofErr w:type="spellStart"/>
            <w:r w:rsidRPr="00BC1C70">
              <w:t>alk</w:t>
            </w:r>
            <w:proofErr w:type="spellEnd"/>
            <w:r w:rsidRPr="00BC1C70">
              <w:t>.</w:t>
            </w:r>
          </w:p>
        </w:tc>
        <w:tc>
          <w:tcPr>
            <w:tcW w:w="1942" w:type="dxa"/>
            <w:tcBorders>
              <w:top w:val="nil"/>
              <w:left w:val="nil"/>
              <w:bottom w:val="single" w:sz="4" w:space="0" w:color="000000"/>
              <w:right w:val="single" w:sz="4" w:space="0" w:color="000000"/>
            </w:tcBorders>
            <w:shd w:val="clear" w:color="auto" w:fill="auto"/>
            <w:vAlign w:val="center"/>
            <w:hideMark/>
          </w:tcPr>
          <w:p w:rsidR="004735A1" w:rsidRPr="00BC1C70" w:rsidRDefault="004735A1" w:rsidP="00A81C63">
            <w:pPr>
              <w:jc w:val="center"/>
            </w:pPr>
            <w:r w:rsidRPr="00BC1C70">
              <w:t>szükség szerint</w:t>
            </w:r>
          </w:p>
        </w:tc>
        <w:tc>
          <w:tcPr>
            <w:tcW w:w="1683"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igen</w:t>
            </w:r>
          </w:p>
        </w:tc>
        <w:tc>
          <w:tcPr>
            <w:tcW w:w="969"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1200</w:t>
            </w:r>
          </w:p>
        </w:tc>
        <w:tc>
          <w:tcPr>
            <w:tcW w:w="886"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Ft/m2</w:t>
            </w:r>
          </w:p>
        </w:tc>
        <w:tc>
          <w:tcPr>
            <w:tcW w:w="2762" w:type="dxa"/>
            <w:gridSpan w:val="4"/>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rPr>
                <w:color w:val="000000"/>
              </w:rPr>
            </w:pPr>
            <w:r w:rsidRPr="00BC1C70">
              <w:rPr>
                <w:color w:val="000000"/>
              </w:rPr>
              <w:t xml:space="preserve">720 000   </w:t>
            </w:r>
          </w:p>
        </w:tc>
      </w:tr>
      <w:tr w:rsidR="004735A1" w:rsidRPr="00BC1C70" w:rsidTr="00D44EA9">
        <w:trPr>
          <w:gridAfter w:val="1"/>
          <w:wAfter w:w="874" w:type="dxa"/>
          <w:trHeight w:val="855"/>
          <w:jc w:val="center"/>
        </w:trPr>
        <w:tc>
          <w:tcPr>
            <w:tcW w:w="1700" w:type="dxa"/>
            <w:tcBorders>
              <w:top w:val="nil"/>
              <w:left w:val="single" w:sz="4" w:space="0" w:color="000000"/>
              <w:bottom w:val="single" w:sz="4" w:space="0" w:color="000000"/>
              <w:right w:val="single" w:sz="4" w:space="0" w:color="000000"/>
            </w:tcBorders>
            <w:shd w:val="clear" w:color="auto" w:fill="auto"/>
            <w:vAlign w:val="center"/>
            <w:hideMark/>
          </w:tcPr>
          <w:p w:rsidR="004735A1" w:rsidRPr="00BC1C70" w:rsidRDefault="004735A1" w:rsidP="00A81C63">
            <w:pPr>
              <w:rPr>
                <w:i/>
                <w:iCs/>
                <w:color w:val="000000"/>
              </w:rPr>
            </w:pPr>
            <w:r w:rsidRPr="00BC1C70">
              <w:rPr>
                <w:i/>
                <w:iCs/>
                <w:color w:val="000000"/>
              </w:rPr>
              <w:t>Felújítás gyep felülvetéssel, anyagárral, minden mellékmunkával</w:t>
            </w:r>
          </w:p>
        </w:tc>
        <w:tc>
          <w:tcPr>
            <w:tcW w:w="1620"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6000</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r w:rsidRPr="00BC1C70">
              <w:t>m2</w:t>
            </w:r>
          </w:p>
        </w:tc>
        <w:tc>
          <w:tcPr>
            <w:tcW w:w="112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1</w:t>
            </w:r>
          </w:p>
        </w:tc>
        <w:tc>
          <w:tcPr>
            <w:tcW w:w="1171"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proofErr w:type="spellStart"/>
            <w:r w:rsidRPr="00BC1C70">
              <w:t>alk</w:t>
            </w:r>
            <w:proofErr w:type="spellEnd"/>
            <w:r w:rsidRPr="00BC1C70">
              <w:t>.</w:t>
            </w:r>
          </w:p>
        </w:tc>
        <w:tc>
          <w:tcPr>
            <w:tcW w:w="1942" w:type="dxa"/>
            <w:tcBorders>
              <w:top w:val="nil"/>
              <w:left w:val="nil"/>
              <w:bottom w:val="single" w:sz="4" w:space="0" w:color="000000"/>
              <w:right w:val="single" w:sz="4" w:space="0" w:color="000000"/>
            </w:tcBorders>
            <w:shd w:val="clear" w:color="auto" w:fill="auto"/>
            <w:vAlign w:val="center"/>
            <w:hideMark/>
          </w:tcPr>
          <w:p w:rsidR="004735A1" w:rsidRPr="00BC1C70" w:rsidRDefault="004735A1" w:rsidP="00A81C63">
            <w:pPr>
              <w:jc w:val="center"/>
            </w:pPr>
            <w:r w:rsidRPr="00BC1C70">
              <w:t>szükség szerint</w:t>
            </w:r>
          </w:p>
        </w:tc>
        <w:tc>
          <w:tcPr>
            <w:tcW w:w="1683"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igen</w:t>
            </w:r>
          </w:p>
        </w:tc>
        <w:tc>
          <w:tcPr>
            <w:tcW w:w="969" w:type="dxa"/>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110</w:t>
            </w:r>
          </w:p>
        </w:tc>
        <w:tc>
          <w:tcPr>
            <w:tcW w:w="886" w:type="dxa"/>
            <w:gridSpan w:val="2"/>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pPr>
            <w:r w:rsidRPr="00BC1C70">
              <w:t>Ft/m2</w:t>
            </w:r>
          </w:p>
        </w:tc>
        <w:tc>
          <w:tcPr>
            <w:tcW w:w="2762" w:type="dxa"/>
            <w:gridSpan w:val="4"/>
            <w:tcBorders>
              <w:top w:val="nil"/>
              <w:left w:val="nil"/>
              <w:bottom w:val="single" w:sz="4" w:space="0" w:color="000000"/>
              <w:right w:val="single" w:sz="4" w:space="0" w:color="000000"/>
            </w:tcBorders>
            <w:shd w:val="clear" w:color="auto" w:fill="auto"/>
            <w:noWrap/>
            <w:vAlign w:val="center"/>
            <w:hideMark/>
          </w:tcPr>
          <w:p w:rsidR="004735A1" w:rsidRPr="00BC1C70" w:rsidRDefault="004735A1" w:rsidP="00A81C63">
            <w:pPr>
              <w:jc w:val="center"/>
              <w:rPr>
                <w:color w:val="000000"/>
              </w:rPr>
            </w:pPr>
            <w:r w:rsidRPr="00BC1C70">
              <w:rPr>
                <w:color w:val="000000"/>
              </w:rPr>
              <w:t xml:space="preserve">660 000   </w:t>
            </w:r>
          </w:p>
        </w:tc>
      </w:tr>
    </w:tbl>
    <w:p w:rsidR="00A81C63" w:rsidRDefault="00A81C63"/>
    <w:tbl>
      <w:tblPr>
        <w:tblW w:w="15642" w:type="dxa"/>
        <w:jc w:val="center"/>
        <w:tblCellMar>
          <w:left w:w="70" w:type="dxa"/>
          <w:right w:w="70" w:type="dxa"/>
        </w:tblCellMar>
        <w:tblLook w:val="04A0" w:firstRow="1" w:lastRow="0" w:firstColumn="1" w:lastColumn="0" w:noHBand="0" w:noVBand="1"/>
      </w:tblPr>
      <w:tblGrid>
        <w:gridCol w:w="3580"/>
        <w:gridCol w:w="1620"/>
        <w:gridCol w:w="1520"/>
        <w:gridCol w:w="1397"/>
        <w:gridCol w:w="1360"/>
        <w:gridCol w:w="1030"/>
        <w:gridCol w:w="1241"/>
        <w:gridCol w:w="1240"/>
        <w:gridCol w:w="874"/>
        <w:gridCol w:w="1780"/>
      </w:tblGrid>
      <w:tr w:rsidR="001C4126" w:rsidRPr="00BC1C70" w:rsidTr="00A81C63">
        <w:trPr>
          <w:trHeight w:val="360"/>
          <w:jc w:val="center"/>
        </w:trPr>
        <w:tc>
          <w:tcPr>
            <w:tcW w:w="15642" w:type="dxa"/>
            <w:gridSpan w:val="10"/>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C4126" w:rsidRPr="00BC1C70" w:rsidRDefault="001C4126" w:rsidP="00A81C63">
            <w:pPr>
              <w:rPr>
                <w:b/>
                <w:bCs/>
                <w:color w:val="000000"/>
                <w:sz w:val="28"/>
                <w:szCs w:val="28"/>
              </w:rPr>
            </w:pPr>
            <w:r w:rsidRPr="00BC1C70">
              <w:rPr>
                <w:b/>
                <w:bCs/>
                <w:color w:val="000000"/>
                <w:sz w:val="28"/>
                <w:szCs w:val="28"/>
              </w:rPr>
              <w:t>Növényvédelmi és növényápolási munkák</w:t>
            </w:r>
          </w:p>
        </w:tc>
      </w:tr>
      <w:tr w:rsidR="001C4126" w:rsidRPr="00BC1C70" w:rsidTr="00A81C63">
        <w:trPr>
          <w:trHeight w:val="720"/>
          <w:jc w:val="center"/>
        </w:trPr>
        <w:tc>
          <w:tcPr>
            <w:tcW w:w="3580" w:type="dxa"/>
            <w:tcBorders>
              <w:top w:val="nil"/>
              <w:left w:val="single" w:sz="4" w:space="0" w:color="000000"/>
              <w:bottom w:val="single" w:sz="4" w:space="0" w:color="000000"/>
              <w:right w:val="single" w:sz="4" w:space="0" w:color="000000"/>
            </w:tcBorders>
            <w:shd w:val="clear" w:color="auto" w:fill="auto"/>
            <w:noWrap/>
            <w:vAlign w:val="center"/>
            <w:hideMark/>
          </w:tcPr>
          <w:p w:rsidR="001C4126" w:rsidRPr="00BC1C70" w:rsidRDefault="001C4126" w:rsidP="00A81C63">
            <w:pPr>
              <w:rPr>
                <w:b/>
                <w:bCs/>
                <w:i/>
                <w:iCs/>
                <w:color w:val="000000"/>
                <w:sz w:val="18"/>
                <w:szCs w:val="18"/>
              </w:rPr>
            </w:pPr>
            <w:r w:rsidRPr="00BC1C70">
              <w:rPr>
                <w:b/>
                <w:bCs/>
                <w:i/>
                <w:iCs/>
                <w:color w:val="000000"/>
                <w:sz w:val="18"/>
                <w:szCs w:val="18"/>
              </w:rPr>
              <w:t>Tétel</w:t>
            </w:r>
          </w:p>
        </w:tc>
        <w:tc>
          <w:tcPr>
            <w:tcW w:w="16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rPr>
                <w:b/>
                <w:bCs/>
                <w:color w:val="000000"/>
                <w:sz w:val="18"/>
                <w:szCs w:val="18"/>
              </w:rPr>
            </w:pPr>
            <w:r w:rsidRPr="00BC1C70">
              <w:rPr>
                <w:b/>
                <w:bCs/>
                <w:color w:val="000000"/>
                <w:sz w:val="18"/>
                <w:szCs w:val="18"/>
              </w:rPr>
              <w:t>Mennyiség</w:t>
            </w:r>
          </w:p>
        </w:tc>
        <w:tc>
          <w:tcPr>
            <w:tcW w:w="152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rPr>
                <w:b/>
                <w:bCs/>
                <w:color w:val="000000"/>
                <w:sz w:val="18"/>
                <w:szCs w:val="18"/>
              </w:rPr>
            </w:pPr>
            <w:r w:rsidRPr="00BC1C70">
              <w:rPr>
                <w:b/>
                <w:bCs/>
                <w:color w:val="000000"/>
                <w:sz w:val="18"/>
                <w:szCs w:val="18"/>
              </w:rPr>
              <w:t xml:space="preserve">Mennyiségi </w:t>
            </w:r>
            <w:proofErr w:type="spellStart"/>
            <w:r w:rsidRPr="00BC1C70">
              <w:rPr>
                <w:b/>
                <w:bCs/>
                <w:color w:val="000000"/>
                <w:sz w:val="18"/>
                <w:szCs w:val="18"/>
              </w:rPr>
              <w:t>egys</w:t>
            </w:r>
            <w:proofErr w:type="spellEnd"/>
            <w:r w:rsidRPr="00BC1C70">
              <w:rPr>
                <w:b/>
                <w:bCs/>
                <w:color w:val="000000"/>
                <w:sz w:val="18"/>
                <w:szCs w:val="18"/>
              </w:rPr>
              <w:t>.</w:t>
            </w:r>
          </w:p>
        </w:tc>
        <w:tc>
          <w:tcPr>
            <w:tcW w:w="1397"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b/>
                <w:bCs/>
                <w:color w:val="000000"/>
                <w:sz w:val="18"/>
                <w:szCs w:val="18"/>
              </w:rPr>
            </w:pPr>
            <w:r w:rsidRPr="00BC1C70">
              <w:rPr>
                <w:b/>
                <w:bCs/>
                <w:color w:val="000000"/>
                <w:sz w:val="18"/>
                <w:szCs w:val="18"/>
              </w:rPr>
              <w:t>Gyakoriság</w:t>
            </w:r>
          </w:p>
        </w:tc>
        <w:tc>
          <w:tcPr>
            <w:tcW w:w="136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b/>
                <w:bCs/>
                <w:color w:val="000000"/>
                <w:sz w:val="18"/>
                <w:szCs w:val="18"/>
              </w:rPr>
            </w:pPr>
            <w:r w:rsidRPr="00BC1C70">
              <w:rPr>
                <w:b/>
                <w:bCs/>
                <w:color w:val="000000"/>
                <w:sz w:val="18"/>
                <w:szCs w:val="18"/>
              </w:rPr>
              <w:t xml:space="preserve">Gyakorisági </w:t>
            </w:r>
            <w:proofErr w:type="spellStart"/>
            <w:r w:rsidRPr="00BC1C70">
              <w:rPr>
                <w:b/>
                <w:bCs/>
                <w:color w:val="000000"/>
                <w:sz w:val="18"/>
                <w:szCs w:val="18"/>
              </w:rPr>
              <w:t>egys</w:t>
            </w:r>
            <w:proofErr w:type="spellEnd"/>
            <w:r w:rsidRPr="00BC1C70">
              <w:rPr>
                <w:b/>
                <w:bCs/>
                <w:color w:val="000000"/>
                <w:sz w:val="18"/>
                <w:szCs w:val="18"/>
              </w:rPr>
              <w:t>.</w:t>
            </w:r>
          </w:p>
        </w:tc>
        <w:tc>
          <w:tcPr>
            <w:tcW w:w="103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b/>
                <w:bCs/>
                <w:color w:val="000000"/>
                <w:sz w:val="18"/>
                <w:szCs w:val="18"/>
              </w:rPr>
            </w:pPr>
            <w:r w:rsidRPr="00BC1C70">
              <w:rPr>
                <w:b/>
                <w:bCs/>
                <w:color w:val="000000"/>
                <w:sz w:val="18"/>
                <w:szCs w:val="18"/>
              </w:rPr>
              <w:t>Időpont</w:t>
            </w:r>
          </w:p>
        </w:tc>
        <w:tc>
          <w:tcPr>
            <w:tcW w:w="1241"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b/>
                <w:bCs/>
                <w:color w:val="000000"/>
                <w:sz w:val="18"/>
                <w:szCs w:val="18"/>
              </w:rPr>
            </w:pPr>
            <w:r w:rsidRPr="00BC1C70">
              <w:rPr>
                <w:b/>
                <w:bCs/>
                <w:color w:val="000000"/>
                <w:sz w:val="18"/>
                <w:szCs w:val="18"/>
              </w:rPr>
              <w:t>Megrendelés szerint</w:t>
            </w:r>
          </w:p>
        </w:tc>
        <w:tc>
          <w:tcPr>
            <w:tcW w:w="124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b/>
                <w:bCs/>
                <w:color w:val="000000"/>
                <w:sz w:val="18"/>
                <w:szCs w:val="18"/>
              </w:rPr>
            </w:pPr>
            <w:r w:rsidRPr="00BC1C70">
              <w:rPr>
                <w:b/>
                <w:bCs/>
                <w:color w:val="000000"/>
                <w:sz w:val="18"/>
                <w:szCs w:val="18"/>
              </w:rPr>
              <w:t>Egységár (nettó Ft)</w:t>
            </w:r>
          </w:p>
        </w:tc>
        <w:tc>
          <w:tcPr>
            <w:tcW w:w="874"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b/>
                <w:bCs/>
                <w:color w:val="000000"/>
                <w:sz w:val="18"/>
                <w:szCs w:val="18"/>
              </w:rPr>
            </w:pPr>
            <w:r w:rsidRPr="00BC1C70">
              <w:rPr>
                <w:b/>
                <w:bCs/>
                <w:color w:val="000000"/>
                <w:sz w:val="18"/>
                <w:szCs w:val="18"/>
              </w:rPr>
              <w:t>Mérték-egység</w:t>
            </w:r>
          </w:p>
        </w:tc>
        <w:tc>
          <w:tcPr>
            <w:tcW w:w="178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b/>
                <w:bCs/>
                <w:color w:val="000000"/>
                <w:sz w:val="18"/>
                <w:szCs w:val="18"/>
              </w:rPr>
            </w:pPr>
            <w:r w:rsidRPr="00BC1C70">
              <w:rPr>
                <w:b/>
                <w:bCs/>
                <w:color w:val="000000"/>
                <w:sz w:val="18"/>
                <w:szCs w:val="18"/>
              </w:rPr>
              <w:t>Kivitelezési ár (nettó Ft)</w:t>
            </w:r>
          </w:p>
        </w:tc>
      </w:tr>
      <w:tr w:rsidR="001C4126" w:rsidRPr="00BC1C70" w:rsidTr="00A81C63">
        <w:trPr>
          <w:trHeight w:val="1530"/>
          <w:jc w:val="center"/>
        </w:trPr>
        <w:tc>
          <w:tcPr>
            <w:tcW w:w="3580" w:type="dxa"/>
            <w:tcBorders>
              <w:top w:val="nil"/>
              <w:left w:val="single" w:sz="4" w:space="0" w:color="000000"/>
              <w:bottom w:val="single" w:sz="4" w:space="0" w:color="000000"/>
              <w:right w:val="single" w:sz="4" w:space="0" w:color="000000"/>
            </w:tcBorders>
            <w:shd w:val="clear" w:color="auto" w:fill="auto"/>
            <w:vAlign w:val="center"/>
            <w:hideMark/>
          </w:tcPr>
          <w:p w:rsidR="001C4126" w:rsidRPr="00BC1C70" w:rsidRDefault="001C4126" w:rsidP="00A81C63">
            <w:pPr>
              <w:rPr>
                <w:i/>
                <w:iCs/>
                <w:color w:val="000000"/>
              </w:rPr>
            </w:pPr>
            <w:r w:rsidRPr="00BC1C70">
              <w:rPr>
                <w:i/>
                <w:iCs/>
                <w:color w:val="000000"/>
              </w:rPr>
              <w:t>Lemosó permetezés</w:t>
            </w:r>
          </w:p>
        </w:tc>
        <w:tc>
          <w:tcPr>
            <w:tcW w:w="16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r w:rsidRPr="00BC1C70">
              <w:t>300</w:t>
            </w:r>
          </w:p>
        </w:tc>
        <w:tc>
          <w:tcPr>
            <w:tcW w:w="15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r w:rsidRPr="00BC1C70">
              <w:t>db</w:t>
            </w:r>
          </w:p>
        </w:tc>
        <w:tc>
          <w:tcPr>
            <w:tcW w:w="1397"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1</w:t>
            </w:r>
          </w:p>
        </w:tc>
        <w:tc>
          <w:tcPr>
            <w:tcW w:w="136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proofErr w:type="spellStart"/>
            <w:r w:rsidRPr="00BC1C70">
              <w:t>alk</w:t>
            </w:r>
            <w:proofErr w:type="spellEnd"/>
            <w:r w:rsidRPr="00BC1C70">
              <w:t>.</w:t>
            </w:r>
          </w:p>
        </w:tc>
        <w:tc>
          <w:tcPr>
            <w:tcW w:w="103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pPr>
            <w:r w:rsidRPr="00BC1C70">
              <w:t>szükség szerint télen, tavasszal</w:t>
            </w:r>
          </w:p>
        </w:tc>
        <w:tc>
          <w:tcPr>
            <w:tcW w:w="1241"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igen</w:t>
            </w:r>
          </w:p>
        </w:tc>
        <w:tc>
          <w:tcPr>
            <w:tcW w:w="124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1100</w:t>
            </w:r>
          </w:p>
        </w:tc>
        <w:tc>
          <w:tcPr>
            <w:tcW w:w="874"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Ft/db</w:t>
            </w:r>
          </w:p>
        </w:tc>
        <w:tc>
          <w:tcPr>
            <w:tcW w:w="178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color w:val="000000"/>
              </w:rPr>
            </w:pPr>
            <w:r w:rsidRPr="00BC1C70">
              <w:rPr>
                <w:color w:val="000000"/>
              </w:rPr>
              <w:t xml:space="preserve">330 000   </w:t>
            </w:r>
          </w:p>
        </w:tc>
      </w:tr>
      <w:tr w:rsidR="001C4126" w:rsidRPr="00BC1C70" w:rsidTr="00A81C63">
        <w:trPr>
          <w:trHeight w:val="855"/>
          <w:jc w:val="center"/>
        </w:trPr>
        <w:tc>
          <w:tcPr>
            <w:tcW w:w="3580" w:type="dxa"/>
            <w:tcBorders>
              <w:top w:val="nil"/>
              <w:left w:val="single" w:sz="4" w:space="0" w:color="000000"/>
              <w:bottom w:val="single" w:sz="4" w:space="0" w:color="000000"/>
              <w:right w:val="single" w:sz="4" w:space="0" w:color="000000"/>
            </w:tcBorders>
            <w:shd w:val="clear" w:color="auto" w:fill="auto"/>
            <w:vAlign w:val="center"/>
            <w:hideMark/>
          </w:tcPr>
          <w:p w:rsidR="001C4126" w:rsidRPr="00BC1C70" w:rsidRDefault="001C4126" w:rsidP="00A81C63">
            <w:pPr>
              <w:rPr>
                <w:i/>
                <w:iCs/>
                <w:color w:val="000000"/>
              </w:rPr>
            </w:pPr>
            <w:r w:rsidRPr="00BC1C70">
              <w:rPr>
                <w:i/>
                <w:iCs/>
                <w:color w:val="000000"/>
              </w:rPr>
              <w:t>Növényvédelem kórokozókkal, kártevőkkel szemben fiatal fák, edényes fák esetében</w:t>
            </w:r>
          </w:p>
        </w:tc>
        <w:tc>
          <w:tcPr>
            <w:tcW w:w="16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r w:rsidRPr="00BC1C70">
              <w:t>200</w:t>
            </w:r>
          </w:p>
        </w:tc>
        <w:tc>
          <w:tcPr>
            <w:tcW w:w="15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r w:rsidRPr="00BC1C70">
              <w:t>db</w:t>
            </w:r>
          </w:p>
        </w:tc>
        <w:tc>
          <w:tcPr>
            <w:tcW w:w="1397"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1</w:t>
            </w:r>
          </w:p>
        </w:tc>
        <w:tc>
          <w:tcPr>
            <w:tcW w:w="136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proofErr w:type="spellStart"/>
            <w:r w:rsidRPr="00BC1C70">
              <w:t>alk</w:t>
            </w:r>
            <w:proofErr w:type="spellEnd"/>
            <w:r w:rsidRPr="00BC1C70">
              <w:t>.</w:t>
            </w:r>
          </w:p>
        </w:tc>
        <w:tc>
          <w:tcPr>
            <w:tcW w:w="103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pPr>
            <w:r w:rsidRPr="00BC1C70">
              <w:t xml:space="preserve">szükség szerint </w:t>
            </w:r>
          </w:p>
        </w:tc>
        <w:tc>
          <w:tcPr>
            <w:tcW w:w="1241"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igen</w:t>
            </w:r>
          </w:p>
        </w:tc>
        <w:tc>
          <w:tcPr>
            <w:tcW w:w="124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1100</w:t>
            </w:r>
          </w:p>
        </w:tc>
        <w:tc>
          <w:tcPr>
            <w:tcW w:w="874"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Ft/db</w:t>
            </w:r>
          </w:p>
        </w:tc>
        <w:tc>
          <w:tcPr>
            <w:tcW w:w="178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color w:val="000000"/>
              </w:rPr>
            </w:pPr>
            <w:r w:rsidRPr="00BC1C70">
              <w:rPr>
                <w:color w:val="000000"/>
              </w:rPr>
              <w:t xml:space="preserve">220 000   </w:t>
            </w:r>
          </w:p>
        </w:tc>
      </w:tr>
      <w:tr w:rsidR="001C4126" w:rsidRPr="00BC1C70" w:rsidTr="00A81C63">
        <w:trPr>
          <w:trHeight w:val="1140"/>
          <w:jc w:val="center"/>
        </w:trPr>
        <w:tc>
          <w:tcPr>
            <w:tcW w:w="3580" w:type="dxa"/>
            <w:tcBorders>
              <w:top w:val="nil"/>
              <w:left w:val="single" w:sz="4" w:space="0" w:color="000000"/>
              <w:bottom w:val="single" w:sz="4" w:space="0" w:color="000000"/>
              <w:right w:val="single" w:sz="4" w:space="0" w:color="000000"/>
            </w:tcBorders>
            <w:shd w:val="clear" w:color="auto" w:fill="auto"/>
            <w:vAlign w:val="center"/>
            <w:hideMark/>
          </w:tcPr>
          <w:p w:rsidR="001C4126" w:rsidRPr="00BC1C70" w:rsidRDefault="001C4126" w:rsidP="00A81C63">
            <w:pPr>
              <w:rPr>
                <w:i/>
                <w:iCs/>
                <w:color w:val="000000"/>
              </w:rPr>
            </w:pPr>
            <w:r w:rsidRPr="00BC1C70">
              <w:rPr>
                <w:i/>
                <w:iCs/>
                <w:color w:val="000000"/>
              </w:rPr>
              <w:lastRenderedPageBreak/>
              <w:t>Növényvédelem kórokozókkal, kártevőkkel szemben koros fák esetében (magasnyomású permetezővel)</w:t>
            </w:r>
          </w:p>
        </w:tc>
        <w:tc>
          <w:tcPr>
            <w:tcW w:w="16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r w:rsidRPr="00BC1C70">
              <w:t>150</w:t>
            </w:r>
          </w:p>
        </w:tc>
        <w:tc>
          <w:tcPr>
            <w:tcW w:w="15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r w:rsidRPr="00BC1C70">
              <w:t>db</w:t>
            </w:r>
          </w:p>
        </w:tc>
        <w:tc>
          <w:tcPr>
            <w:tcW w:w="1397"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1</w:t>
            </w:r>
          </w:p>
        </w:tc>
        <w:tc>
          <w:tcPr>
            <w:tcW w:w="136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proofErr w:type="spellStart"/>
            <w:r w:rsidRPr="00BC1C70">
              <w:t>alk</w:t>
            </w:r>
            <w:proofErr w:type="spellEnd"/>
            <w:r w:rsidRPr="00BC1C70">
              <w:t>.</w:t>
            </w:r>
          </w:p>
        </w:tc>
        <w:tc>
          <w:tcPr>
            <w:tcW w:w="103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pPr>
            <w:r w:rsidRPr="00BC1C70">
              <w:t>szükség szerint</w:t>
            </w:r>
          </w:p>
        </w:tc>
        <w:tc>
          <w:tcPr>
            <w:tcW w:w="1241"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igen</w:t>
            </w:r>
          </w:p>
        </w:tc>
        <w:tc>
          <w:tcPr>
            <w:tcW w:w="124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5100</w:t>
            </w:r>
          </w:p>
        </w:tc>
        <w:tc>
          <w:tcPr>
            <w:tcW w:w="874"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Ft/db</w:t>
            </w:r>
          </w:p>
        </w:tc>
        <w:tc>
          <w:tcPr>
            <w:tcW w:w="178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color w:val="000000"/>
              </w:rPr>
            </w:pPr>
            <w:r w:rsidRPr="00BC1C70">
              <w:rPr>
                <w:color w:val="000000"/>
              </w:rPr>
              <w:t xml:space="preserve">765 000   </w:t>
            </w:r>
          </w:p>
        </w:tc>
      </w:tr>
      <w:tr w:rsidR="001C4126" w:rsidRPr="00BC1C70" w:rsidTr="00A81C63">
        <w:trPr>
          <w:trHeight w:val="765"/>
          <w:jc w:val="center"/>
        </w:trPr>
        <w:tc>
          <w:tcPr>
            <w:tcW w:w="3580" w:type="dxa"/>
            <w:tcBorders>
              <w:top w:val="nil"/>
              <w:left w:val="single" w:sz="4" w:space="0" w:color="000000"/>
              <w:bottom w:val="single" w:sz="4" w:space="0" w:color="000000"/>
              <w:right w:val="single" w:sz="4" w:space="0" w:color="000000"/>
            </w:tcBorders>
            <w:shd w:val="clear" w:color="auto" w:fill="auto"/>
            <w:vAlign w:val="center"/>
            <w:hideMark/>
          </w:tcPr>
          <w:p w:rsidR="001C4126" w:rsidRPr="00BC1C70" w:rsidRDefault="001C4126" w:rsidP="00A81C63">
            <w:pPr>
              <w:rPr>
                <w:i/>
                <w:iCs/>
                <w:color w:val="000000"/>
              </w:rPr>
            </w:pPr>
            <w:r w:rsidRPr="00BC1C70">
              <w:rPr>
                <w:i/>
                <w:iCs/>
                <w:color w:val="000000"/>
              </w:rPr>
              <w:t>Növényvédelem kórokozókkal, kártevőkkel szemben cserjefelületek, edényes cserjék esetében</w:t>
            </w:r>
          </w:p>
        </w:tc>
        <w:tc>
          <w:tcPr>
            <w:tcW w:w="16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r w:rsidRPr="00BC1C70">
              <w:t>2000</w:t>
            </w:r>
          </w:p>
        </w:tc>
        <w:tc>
          <w:tcPr>
            <w:tcW w:w="15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r w:rsidRPr="00BC1C70">
              <w:t>m2</w:t>
            </w:r>
          </w:p>
        </w:tc>
        <w:tc>
          <w:tcPr>
            <w:tcW w:w="1397"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1</w:t>
            </w:r>
          </w:p>
        </w:tc>
        <w:tc>
          <w:tcPr>
            <w:tcW w:w="136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proofErr w:type="spellStart"/>
            <w:r w:rsidRPr="00BC1C70">
              <w:t>alk</w:t>
            </w:r>
            <w:proofErr w:type="spellEnd"/>
            <w:r w:rsidRPr="00BC1C70">
              <w:t>.</w:t>
            </w:r>
          </w:p>
        </w:tc>
        <w:tc>
          <w:tcPr>
            <w:tcW w:w="103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pPr>
            <w:r w:rsidRPr="00BC1C70">
              <w:t>szükség szerint</w:t>
            </w:r>
          </w:p>
        </w:tc>
        <w:tc>
          <w:tcPr>
            <w:tcW w:w="1241"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igen</w:t>
            </w:r>
          </w:p>
        </w:tc>
        <w:tc>
          <w:tcPr>
            <w:tcW w:w="124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20</w:t>
            </w:r>
          </w:p>
        </w:tc>
        <w:tc>
          <w:tcPr>
            <w:tcW w:w="874"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Ft/m2</w:t>
            </w:r>
          </w:p>
        </w:tc>
        <w:tc>
          <w:tcPr>
            <w:tcW w:w="178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color w:val="000000"/>
              </w:rPr>
            </w:pPr>
            <w:r w:rsidRPr="00BC1C70">
              <w:rPr>
                <w:color w:val="000000"/>
              </w:rPr>
              <w:t xml:space="preserve">40 000   </w:t>
            </w:r>
          </w:p>
        </w:tc>
      </w:tr>
      <w:tr w:rsidR="001C4126" w:rsidRPr="00BC1C70" w:rsidTr="00A81C63">
        <w:trPr>
          <w:trHeight w:val="1140"/>
          <w:jc w:val="center"/>
        </w:trPr>
        <w:tc>
          <w:tcPr>
            <w:tcW w:w="3580" w:type="dxa"/>
            <w:tcBorders>
              <w:top w:val="nil"/>
              <w:left w:val="single" w:sz="4" w:space="0" w:color="000000"/>
              <w:bottom w:val="single" w:sz="4" w:space="0" w:color="000000"/>
              <w:right w:val="single" w:sz="4" w:space="0" w:color="000000"/>
            </w:tcBorders>
            <w:shd w:val="clear" w:color="auto" w:fill="auto"/>
            <w:vAlign w:val="center"/>
            <w:hideMark/>
          </w:tcPr>
          <w:p w:rsidR="001C4126" w:rsidRPr="00BC1C70" w:rsidRDefault="001C4126" w:rsidP="00A81C63">
            <w:pPr>
              <w:rPr>
                <w:i/>
                <w:iCs/>
                <w:color w:val="000000"/>
              </w:rPr>
            </w:pPr>
            <w:r w:rsidRPr="00BC1C70">
              <w:rPr>
                <w:i/>
                <w:iCs/>
                <w:color w:val="000000"/>
              </w:rPr>
              <w:t xml:space="preserve">Növényvédelem kórokozókkal, kártevőkkel szemben </w:t>
            </w:r>
            <w:proofErr w:type="spellStart"/>
            <w:r w:rsidRPr="00BC1C70">
              <w:rPr>
                <w:i/>
                <w:iCs/>
                <w:color w:val="000000"/>
              </w:rPr>
              <w:t>rózsafeületek</w:t>
            </w:r>
            <w:proofErr w:type="spellEnd"/>
            <w:r w:rsidRPr="00BC1C70">
              <w:rPr>
                <w:i/>
                <w:iCs/>
                <w:color w:val="000000"/>
              </w:rPr>
              <w:t>, edényes rózsák esetében</w:t>
            </w:r>
          </w:p>
        </w:tc>
        <w:tc>
          <w:tcPr>
            <w:tcW w:w="16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r w:rsidRPr="00BC1C70">
              <w:t>731</w:t>
            </w:r>
          </w:p>
        </w:tc>
        <w:tc>
          <w:tcPr>
            <w:tcW w:w="15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r w:rsidRPr="00BC1C70">
              <w:t>m2</w:t>
            </w:r>
          </w:p>
        </w:tc>
        <w:tc>
          <w:tcPr>
            <w:tcW w:w="1397"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3</w:t>
            </w:r>
          </w:p>
        </w:tc>
        <w:tc>
          <w:tcPr>
            <w:tcW w:w="136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proofErr w:type="spellStart"/>
            <w:r w:rsidRPr="00BC1C70">
              <w:t>alk</w:t>
            </w:r>
            <w:proofErr w:type="spellEnd"/>
            <w:r w:rsidRPr="00BC1C70">
              <w:t>.</w:t>
            </w:r>
          </w:p>
        </w:tc>
        <w:tc>
          <w:tcPr>
            <w:tcW w:w="103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pPr>
            <w:r w:rsidRPr="00BC1C70">
              <w:t>szükség szerint</w:t>
            </w:r>
          </w:p>
        </w:tc>
        <w:tc>
          <w:tcPr>
            <w:tcW w:w="1241"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igen</w:t>
            </w:r>
          </w:p>
        </w:tc>
        <w:tc>
          <w:tcPr>
            <w:tcW w:w="124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20</w:t>
            </w:r>
          </w:p>
        </w:tc>
        <w:tc>
          <w:tcPr>
            <w:tcW w:w="874"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Ft/m2</w:t>
            </w:r>
          </w:p>
        </w:tc>
        <w:tc>
          <w:tcPr>
            <w:tcW w:w="178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color w:val="000000"/>
              </w:rPr>
            </w:pPr>
            <w:r w:rsidRPr="00BC1C70">
              <w:rPr>
                <w:color w:val="000000"/>
              </w:rPr>
              <w:t xml:space="preserve">43 860   </w:t>
            </w:r>
          </w:p>
        </w:tc>
      </w:tr>
      <w:tr w:rsidR="001C4126" w:rsidRPr="00BC1C70" w:rsidTr="00A81C63">
        <w:trPr>
          <w:trHeight w:val="855"/>
          <w:jc w:val="center"/>
        </w:trPr>
        <w:tc>
          <w:tcPr>
            <w:tcW w:w="3580" w:type="dxa"/>
            <w:tcBorders>
              <w:top w:val="nil"/>
              <w:left w:val="single" w:sz="4" w:space="0" w:color="000000"/>
              <w:bottom w:val="single" w:sz="4" w:space="0" w:color="000000"/>
              <w:right w:val="single" w:sz="4" w:space="0" w:color="000000"/>
            </w:tcBorders>
            <w:shd w:val="clear" w:color="auto" w:fill="auto"/>
            <w:vAlign w:val="center"/>
            <w:hideMark/>
          </w:tcPr>
          <w:p w:rsidR="001C4126" w:rsidRPr="00BC1C70" w:rsidRDefault="001C4126" w:rsidP="00A81C63">
            <w:pPr>
              <w:rPr>
                <w:i/>
                <w:iCs/>
                <w:color w:val="000000"/>
              </w:rPr>
            </w:pPr>
            <w:r w:rsidRPr="00BC1C70">
              <w:rPr>
                <w:i/>
                <w:iCs/>
                <w:color w:val="000000"/>
              </w:rPr>
              <w:t>Növényvédelem kórokozókkal, kártevőkkel szemben egynyári virágfelületek esetében</w:t>
            </w:r>
          </w:p>
        </w:tc>
        <w:tc>
          <w:tcPr>
            <w:tcW w:w="16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r w:rsidRPr="00BC1C70">
              <w:t>100</w:t>
            </w:r>
          </w:p>
        </w:tc>
        <w:tc>
          <w:tcPr>
            <w:tcW w:w="15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r w:rsidRPr="00BC1C70">
              <w:t>m2</w:t>
            </w:r>
          </w:p>
        </w:tc>
        <w:tc>
          <w:tcPr>
            <w:tcW w:w="1397"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1</w:t>
            </w:r>
          </w:p>
        </w:tc>
        <w:tc>
          <w:tcPr>
            <w:tcW w:w="136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proofErr w:type="spellStart"/>
            <w:r w:rsidRPr="00BC1C70">
              <w:t>alk</w:t>
            </w:r>
            <w:proofErr w:type="spellEnd"/>
            <w:r w:rsidRPr="00BC1C70">
              <w:t>.</w:t>
            </w:r>
          </w:p>
        </w:tc>
        <w:tc>
          <w:tcPr>
            <w:tcW w:w="103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pPr>
            <w:r w:rsidRPr="00BC1C70">
              <w:t>szükség szerint</w:t>
            </w:r>
          </w:p>
        </w:tc>
        <w:tc>
          <w:tcPr>
            <w:tcW w:w="1241"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igen</w:t>
            </w:r>
          </w:p>
        </w:tc>
        <w:tc>
          <w:tcPr>
            <w:tcW w:w="124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20</w:t>
            </w:r>
          </w:p>
        </w:tc>
        <w:tc>
          <w:tcPr>
            <w:tcW w:w="874"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Ft/m2</w:t>
            </w:r>
          </w:p>
        </w:tc>
        <w:tc>
          <w:tcPr>
            <w:tcW w:w="178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color w:val="000000"/>
              </w:rPr>
            </w:pPr>
            <w:r w:rsidRPr="00BC1C70">
              <w:rPr>
                <w:color w:val="000000"/>
              </w:rPr>
              <w:t xml:space="preserve">2 000   </w:t>
            </w:r>
          </w:p>
        </w:tc>
      </w:tr>
      <w:tr w:rsidR="001C4126" w:rsidRPr="00BC1C70" w:rsidTr="00A81C63">
        <w:trPr>
          <w:trHeight w:val="765"/>
          <w:jc w:val="center"/>
        </w:trPr>
        <w:tc>
          <w:tcPr>
            <w:tcW w:w="3580" w:type="dxa"/>
            <w:tcBorders>
              <w:top w:val="nil"/>
              <w:left w:val="single" w:sz="4" w:space="0" w:color="000000"/>
              <w:bottom w:val="single" w:sz="4" w:space="0" w:color="000000"/>
              <w:right w:val="single" w:sz="4" w:space="0" w:color="000000"/>
            </w:tcBorders>
            <w:shd w:val="clear" w:color="auto" w:fill="auto"/>
            <w:noWrap/>
            <w:vAlign w:val="center"/>
            <w:hideMark/>
          </w:tcPr>
          <w:p w:rsidR="001C4126" w:rsidRPr="00BC1C70" w:rsidRDefault="001C4126" w:rsidP="00A81C63">
            <w:pPr>
              <w:rPr>
                <w:i/>
                <w:iCs/>
                <w:color w:val="000000"/>
              </w:rPr>
            </w:pPr>
            <w:r w:rsidRPr="00BC1C70">
              <w:rPr>
                <w:i/>
                <w:iCs/>
                <w:color w:val="000000"/>
              </w:rPr>
              <w:t>Műtrágya kijuttatása rózsafelületeken</w:t>
            </w:r>
          </w:p>
        </w:tc>
        <w:tc>
          <w:tcPr>
            <w:tcW w:w="16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rPr>
                <w:color w:val="000000"/>
              </w:rPr>
            </w:pPr>
            <w:r w:rsidRPr="00BC1C70">
              <w:rPr>
                <w:color w:val="000000"/>
              </w:rPr>
              <w:t>731</w:t>
            </w:r>
          </w:p>
        </w:tc>
        <w:tc>
          <w:tcPr>
            <w:tcW w:w="15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r w:rsidRPr="00BC1C70">
              <w:t>m2</w:t>
            </w:r>
          </w:p>
        </w:tc>
        <w:tc>
          <w:tcPr>
            <w:tcW w:w="1397"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1</w:t>
            </w:r>
          </w:p>
        </w:tc>
        <w:tc>
          <w:tcPr>
            <w:tcW w:w="136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proofErr w:type="spellStart"/>
            <w:r w:rsidRPr="00BC1C70">
              <w:t>alk</w:t>
            </w:r>
            <w:proofErr w:type="spellEnd"/>
            <w:r w:rsidRPr="00BC1C70">
              <w:t>.</w:t>
            </w:r>
          </w:p>
        </w:tc>
        <w:tc>
          <w:tcPr>
            <w:tcW w:w="103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pPr>
            <w:r w:rsidRPr="00BC1C70">
              <w:t>szükség szerint</w:t>
            </w:r>
          </w:p>
        </w:tc>
        <w:tc>
          <w:tcPr>
            <w:tcW w:w="1241"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igen</w:t>
            </w:r>
          </w:p>
        </w:tc>
        <w:tc>
          <w:tcPr>
            <w:tcW w:w="124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90</w:t>
            </w:r>
          </w:p>
        </w:tc>
        <w:tc>
          <w:tcPr>
            <w:tcW w:w="874"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Ft/m2</w:t>
            </w:r>
          </w:p>
        </w:tc>
        <w:tc>
          <w:tcPr>
            <w:tcW w:w="178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color w:val="000000"/>
              </w:rPr>
            </w:pPr>
            <w:r w:rsidRPr="00BC1C70">
              <w:rPr>
                <w:color w:val="000000"/>
              </w:rPr>
              <w:t xml:space="preserve">65 790   </w:t>
            </w:r>
          </w:p>
        </w:tc>
      </w:tr>
      <w:tr w:rsidR="001C4126" w:rsidRPr="00BC1C70" w:rsidTr="00A81C63">
        <w:trPr>
          <w:trHeight w:val="765"/>
          <w:jc w:val="center"/>
        </w:trPr>
        <w:tc>
          <w:tcPr>
            <w:tcW w:w="3580" w:type="dxa"/>
            <w:tcBorders>
              <w:top w:val="nil"/>
              <w:left w:val="single" w:sz="4" w:space="0" w:color="000000"/>
              <w:bottom w:val="single" w:sz="4" w:space="0" w:color="000000"/>
              <w:right w:val="single" w:sz="4" w:space="0" w:color="000000"/>
            </w:tcBorders>
            <w:shd w:val="clear" w:color="auto" w:fill="auto"/>
            <w:noWrap/>
            <w:vAlign w:val="center"/>
            <w:hideMark/>
          </w:tcPr>
          <w:p w:rsidR="001C4126" w:rsidRPr="00BC1C70" w:rsidRDefault="001C4126" w:rsidP="00A81C63">
            <w:pPr>
              <w:rPr>
                <w:i/>
                <w:iCs/>
                <w:color w:val="000000"/>
              </w:rPr>
            </w:pPr>
            <w:r w:rsidRPr="00BC1C70">
              <w:rPr>
                <w:i/>
                <w:iCs/>
                <w:color w:val="000000"/>
              </w:rPr>
              <w:t>Műtrágya kijuttatása gyepfelületeken</w:t>
            </w:r>
          </w:p>
        </w:tc>
        <w:tc>
          <w:tcPr>
            <w:tcW w:w="16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rPr>
                <w:color w:val="000000"/>
              </w:rPr>
            </w:pPr>
            <w:r w:rsidRPr="00BC1C70">
              <w:rPr>
                <w:color w:val="000000"/>
              </w:rPr>
              <w:t>6842</w:t>
            </w:r>
          </w:p>
        </w:tc>
        <w:tc>
          <w:tcPr>
            <w:tcW w:w="15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r w:rsidRPr="00BC1C70">
              <w:t>m2</w:t>
            </w:r>
          </w:p>
        </w:tc>
        <w:tc>
          <w:tcPr>
            <w:tcW w:w="1397"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1</w:t>
            </w:r>
          </w:p>
        </w:tc>
        <w:tc>
          <w:tcPr>
            <w:tcW w:w="136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proofErr w:type="spellStart"/>
            <w:r w:rsidRPr="00BC1C70">
              <w:t>alk</w:t>
            </w:r>
            <w:proofErr w:type="spellEnd"/>
            <w:r w:rsidRPr="00BC1C70">
              <w:t>.</w:t>
            </w:r>
          </w:p>
        </w:tc>
        <w:tc>
          <w:tcPr>
            <w:tcW w:w="103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pPr>
            <w:r w:rsidRPr="00BC1C70">
              <w:t>szükség szerint</w:t>
            </w:r>
          </w:p>
        </w:tc>
        <w:tc>
          <w:tcPr>
            <w:tcW w:w="1241"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igen</w:t>
            </w:r>
          </w:p>
        </w:tc>
        <w:tc>
          <w:tcPr>
            <w:tcW w:w="124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40</w:t>
            </w:r>
          </w:p>
        </w:tc>
        <w:tc>
          <w:tcPr>
            <w:tcW w:w="874"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Ft/m2</w:t>
            </w:r>
          </w:p>
        </w:tc>
        <w:tc>
          <w:tcPr>
            <w:tcW w:w="178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color w:val="000000"/>
              </w:rPr>
            </w:pPr>
            <w:r w:rsidRPr="00BC1C70">
              <w:rPr>
                <w:color w:val="000000"/>
              </w:rPr>
              <w:t xml:space="preserve">273 680   </w:t>
            </w:r>
          </w:p>
        </w:tc>
      </w:tr>
      <w:tr w:rsidR="001C4126" w:rsidRPr="00BC1C70" w:rsidTr="00A81C63">
        <w:trPr>
          <w:trHeight w:val="1710"/>
          <w:jc w:val="center"/>
        </w:trPr>
        <w:tc>
          <w:tcPr>
            <w:tcW w:w="3580" w:type="dxa"/>
            <w:tcBorders>
              <w:top w:val="nil"/>
              <w:left w:val="single" w:sz="4" w:space="0" w:color="000000"/>
              <w:bottom w:val="single" w:sz="4" w:space="0" w:color="000000"/>
              <w:right w:val="single" w:sz="4" w:space="0" w:color="000000"/>
            </w:tcBorders>
            <w:shd w:val="clear" w:color="auto" w:fill="auto"/>
            <w:vAlign w:val="center"/>
            <w:hideMark/>
          </w:tcPr>
          <w:p w:rsidR="001C4126" w:rsidRPr="00BC1C70" w:rsidRDefault="001C4126" w:rsidP="00A81C63">
            <w:pPr>
              <w:rPr>
                <w:i/>
                <w:iCs/>
                <w:color w:val="000000"/>
              </w:rPr>
            </w:pPr>
            <w:r w:rsidRPr="00BC1C70">
              <w:rPr>
                <w:i/>
                <w:iCs/>
                <w:color w:val="000000"/>
              </w:rPr>
              <w:t>Koros fák gallyazása, ifjítása, kivágása, balesetveszély elhárítás emelők</w:t>
            </w:r>
            <w:r w:rsidR="006374D9">
              <w:rPr>
                <w:i/>
                <w:iCs/>
                <w:color w:val="000000"/>
              </w:rPr>
              <w:t>o</w:t>
            </w:r>
            <w:r w:rsidRPr="00BC1C70">
              <w:rPr>
                <w:i/>
                <w:iCs/>
                <w:color w:val="000000"/>
              </w:rPr>
              <w:t>saras kocsival, szakképzett személyzet biztosításával, sebkezeléssel, odúkezeléssel</w:t>
            </w:r>
          </w:p>
        </w:tc>
        <w:tc>
          <w:tcPr>
            <w:tcW w:w="1620" w:type="dxa"/>
            <w:tcBorders>
              <w:top w:val="nil"/>
              <w:left w:val="nil"/>
              <w:bottom w:val="single" w:sz="4" w:space="0" w:color="000000"/>
              <w:right w:val="single" w:sz="4" w:space="0" w:color="000000"/>
            </w:tcBorders>
            <w:shd w:val="clear" w:color="auto" w:fill="auto"/>
            <w:noWrap/>
            <w:vAlign w:val="center"/>
            <w:hideMark/>
          </w:tcPr>
          <w:p w:rsidR="001C4126" w:rsidRPr="005D7B6F" w:rsidRDefault="001C4126" w:rsidP="00A81C63">
            <w:pPr>
              <w:rPr>
                <w:highlight w:val="cyan"/>
              </w:rPr>
            </w:pPr>
          </w:p>
          <w:p w:rsidR="0016668A" w:rsidRPr="005D7B6F" w:rsidRDefault="0016668A" w:rsidP="00A81C63">
            <w:pPr>
              <w:rPr>
                <w:highlight w:val="cyan"/>
              </w:rPr>
            </w:pPr>
            <w:r w:rsidRPr="005D7B6F">
              <w:rPr>
                <w:highlight w:val="cyan"/>
              </w:rPr>
              <w:t>193,28</w:t>
            </w:r>
          </w:p>
          <w:p w:rsidR="0016668A" w:rsidRPr="005D7B6F" w:rsidRDefault="0016668A" w:rsidP="00A81C63">
            <w:pPr>
              <w:rPr>
                <w:highlight w:val="cyan"/>
              </w:rPr>
            </w:pPr>
          </w:p>
        </w:tc>
        <w:tc>
          <w:tcPr>
            <w:tcW w:w="1520" w:type="dxa"/>
            <w:tcBorders>
              <w:top w:val="nil"/>
              <w:left w:val="nil"/>
              <w:bottom w:val="single" w:sz="4" w:space="0" w:color="000000"/>
              <w:right w:val="single" w:sz="4" w:space="0" w:color="000000"/>
            </w:tcBorders>
            <w:shd w:val="clear" w:color="auto" w:fill="auto"/>
            <w:noWrap/>
            <w:vAlign w:val="center"/>
            <w:hideMark/>
          </w:tcPr>
          <w:p w:rsidR="001C4126" w:rsidRPr="005D7B6F" w:rsidRDefault="001C4126" w:rsidP="00A81C63">
            <w:pPr>
              <w:rPr>
                <w:highlight w:val="cyan"/>
              </w:rPr>
            </w:pPr>
            <w:r w:rsidRPr="005D7B6F">
              <w:rPr>
                <w:highlight w:val="cyan"/>
              </w:rPr>
              <w:t>db</w:t>
            </w:r>
          </w:p>
        </w:tc>
        <w:tc>
          <w:tcPr>
            <w:tcW w:w="1397" w:type="dxa"/>
            <w:tcBorders>
              <w:top w:val="nil"/>
              <w:left w:val="nil"/>
              <w:bottom w:val="single" w:sz="4" w:space="0" w:color="000000"/>
              <w:right w:val="single" w:sz="4" w:space="0" w:color="000000"/>
            </w:tcBorders>
            <w:shd w:val="clear" w:color="auto" w:fill="auto"/>
            <w:noWrap/>
            <w:vAlign w:val="center"/>
            <w:hideMark/>
          </w:tcPr>
          <w:p w:rsidR="001C4126" w:rsidRPr="005D7B6F" w:rsidRDefault="001C4126" w:rsidP="00A81C63">
            <w:pPr>
              <w:jc w:val="center"/>
              <w:rPr>
                <w:highlight w:val="cyan"/>
              </w:rPr>
            </w:pPr>
            <w:r w:rsidRPr="005D7B6F">
              <w:rPr>
                <w:highlight w:val="cyan"/>
              </w:rPr>
              <w:t>1</w:t>
            </w:r>
          </w:p>
        </w:tc>
        <w:tc>
          <w:tcPr>
            <w:tcW w:w="1360" w:type="dxa"/>
            <w:tcBorders>
              <w:top w:val="nil"/>
              <w:left w:val="nil"/>
              <w:bottom w:val="single" w:sz="4" w:space="0" w:color="000000"/>
              <w:right w:val="single" w:sz="4" w:space="0" w:color="000000"/>
            </w:tcBorders>
            <w:shd w:val="clear" w:color="auto" w:fill="auto"/>
            <w:noWrap/>
            <w:vAlign w:val="center"/>
            <w:hideMark/>
          </w:tcPr>
          <w:p w:rsidR="001C4126" w:rsidRPr="005D7B6F" w:rsidRDefault="001C4126" w:rsidP="00A81C63">
            <w:pPr>
              <w:jc w:val="center"/>
              <w:rPr>
                <w:highlight w:val="cyan"/>
              </w:rPr>
            </w:pPr>
            <w:proofErr w:type="spellStart"/>
            <w:r w:rsidRPr="005D7B6F">
              <w:rPr>
                <w:highlight w:val="cyan"/>
              </w:rPr>
              <w:t>alk</w:t>
            </w:r>
            <w:proofErr w:type="spellEnd"/>
            <w:r w:rsidRPr="005D7B6F">
              <w:rPr>
                <w:highlight w:val="cyan"/>
              </w:rPr>
              <w:t>.</w:t>
            </w:r>
          </w:p>
        </w:tc>
        <w:tc>
          <w:tcPr>
            <w:tcW w:w="1030" w:type="dxa"/>
            <w:tcBorders>
              <w:top w:val="nil"/>
              <w:left w:val="nil"/>
              <w:bottom w:val="single" w:sz="4" w:space="0" w:color="000000"/>
              <w:right w:val="single" w:sz="4" w:space="0" w:color="000000"/>
            </w:tcBorders>
            <w:shd w:val="clear" w:color="auto" w:fill="auto"/>
            <w:vAlign w:val="center"/>
            <w:hideMark/>
          </w:tcPr>
          <w:p w:rsidR="001C4126" w:rsidRPr="005D7B6F" w:rsidRDefault="001C4126" w:rsidP="00A81C63">
            <w:pPr>
              <w:jc w:val="center"/>
              <w:rPr>
                <w:highlight w:val="cyan"/>
              </w:rPr>
            </w:pPr>
            <w:r w:rsidRPr="005D7B6F">
              <w:rPr>
                <w:highlight w:val="cyan"/>
              </w:rPr>
              <w:t>szükség szerint</w:t>
            </w:r>
          </w:p>
        </w:tc>
        <w:tc>
          <w:tcPr>
            <w:tcW w:w="1241" w:type="dxa"/>
            <w:tcBorders>
              <w:top w:val="nil"/>
              <w:left w:val="nil"/>
              <w:bottom w:val="single" w:sz="4" w:space="0" w:color="000000"/>
              <w:right w:val="single" w:sz="4" w:space="0" w:color="000000"/>
            </w:tcBorders>
            <w:shd w:val="clear" w:color="auto" w:fill="auto"/>
            <w:noWrap/>
            <w:vAlign w:val="center"/>
            <w:hideMark/>
          </w:tcPr>
          <w:p w:rsidR="001C4126" w:rsidRPr="005D7B6F" w:rsidRDefault="001C4126" w:rsidP="00A81C63">
            <w:pPr>
              <w:jc w:val="center"/>
              <w:rPr>
                <w:highlight w:val="cyan"/>
              </w:rPr>
            </w:pPr>
            <w:r w:rsidRPr="005D7B6F">
              <w:rPr>
                <w:highlight w:val="cyan"/>
              </w:rPr>
              <w:t>igen</w:t>
            </w:r>
          </w:p>
        </w:tc>
        <w:tc>
          <w:tcPr>
            <w:tcW w:w="1240" w:type="dxa"/>
            <w:tcBorders>
              <w:top w:val="nil"/>
              <w:left w:val="nil"/>
              <w:bottom w:val="single" w:sz="4" w:space="0" w:color="000000"/>
              <w:right w:val="single" w:sz="4" w:space="0" w:color="000000"/>
            </w:tcBorders>
            <w:shd w:val="clear" w:color="auto" w:fill="auto"/>
            <w:noWrap/>
            <w:vAlign w:val="center"/>
            <w:hideMark/>
          </w:tcPr>
          <w:p w:rsidR="001C4126" w:rsidRPr="005D7B6F" w:rsidRDefault="001C4126" w:rsidP="00A81C63">
            <w:pPr>
              <w:jc w:val="center"/>
              <w:rPr>
                <w:highlight w:val="cyan"/>
              </w:rPr>
            </w:pPr>
            <w:r w:rsidRPr="005D7B6F">
              <w:rPr>
                <w:highlight w:val="cyan"/>
              </w:rPr>
              <w:t>7000</w:t>
            </w:r>
          </w:p>
        </w:tc>
        <w:tc>
          <w:tcPr>
            <w:tcW w:w="874" w:type="dxa"/>
            <w:tcBorders>
              <w:top w:val="nil"/>
              <w:left w:val="nil"/>
              <w:bottom w:val="single" w:sz="4" w:space="0" w:color="000000"/>
              <w:right w:val="single" w:sz="4" w:space="0" w:color="000000"/>
            </w:tcBorders>
            <w:shd w:val="clear" w:color="auto" w:fill="auto"/>
            <w:noWrap/>
            <w:vAlign w:val="center"/>
            <w:hideMark/>
          </w:tcPr>
          <w:p w:rsidR="001C4126" w:rsidRPr="005D7B6F" w:rsidRDefault="001C4126" w:rsidP="00A81C63">
            <w:pPr>
              <w:jc w:val="center"/>
              <w:rPr>
                <w:highlight w:val="cyan"/>
              </w:rPr>
            </w:pPr>
            <w:r w:rsidRPr="005D7B6F">
              <w:rPr>
                <w:highlight w:val="cyan"/>
              </w:rPr>
              <w:t>Ft/db</w:t>
            </w:r>
          </w:p>
        </w:tc>
        <w:tc>
          <w:tcPr>
            <w:tcW w:w="1780" w:type="dxa"/>
            <w:tcBorders>
              <w:top w:val="nil"/>
              <w:left w:val="nil"/>
              <w:bottom w:val="single" w:sz="4" w:space="0" w:color="000000"/>
              <w:right w:val="single" w:sz="4" w:space="0" w:color="000000"/>
            </w:tcBorders>
            <w:shd w:val="clear" w:color="auto" w:fill="auto"/>
            <w:noWrap/>
            <w:vAlign w:val="center"/>
            <w:hideMark/>
          </w:tcPr>
          <w:p w:rsidR="001C4126" w:rsidRPr="005D7B6F" w:rsidRDefault="001C4126" w:rsidP="00A81C63">
            <w:pPr>
              <w:jc w:val="center"/>
              <w:rPr>
                <w:color w:val="000000"/>
                <w:highlight w:val="cyan"/>
              </w:rPr>
            </w:pPr>
          </w:p>
          <w:p w:rsidR="0016668A" w:rsidRPr="005D7B6F" w:rsidRDefault="0016668A" w:rsidP="00A81C63">
            <w:pPr>
              <w:jc w:val="center"/>
              <w:rPr>
                <w:color w:val="000000"/>
                <w:highlight w:val="cyan"/>
              </w:rPr>
            </w:pPr>
            <w:r w:rsidRPr="005D7B6F">
              <w:rPr>
                <w:color w:val="000000"/>
                <w:highlight w:val="cyan"/>
              </w:rPr>
              <w:t>1 352 984</w:t>
            </w:r>
          </w:p>
          <w:p w:rsidR="00A96AA8" w:rsidRPr="005D7B6F" w:rsidRDefault="00A96AA8" w:rsidP="00A81C63">
            <w:pPr>
              <w:jc w:val="center"/>
              <w:rPr>
                <w:color w:val="000000"/>
                <w:highlight w:val="cyan"/>
              </w:rPr>
            </w:pPr>
          </w:p>
        </w:tc>
      </w:tr>
      <w:tr w:rsidR="001C4126" w:rsidRPr="00BC1C70" w:rsidTr="00A81C63">
        <w:trPr>
          <w:trHeight w:val="1425"/>
          <w:jc w:val="center"/>
        </w:trPr>
        <w:tc>
          <w:tcPr>
            <w:tcW w:w="3580" w:type="dxa"/>
            <w:tcBorders>
              <w:top w:val="nil"/>
              <w:left w:val="single" w:sz="4" w:space="0" w:color="000000"/>
              <w:bottom w:val="single" w:sz="4" w:space="0" w:color="000000"/>
              <w:right w:val="single" w:sz="4" w:space="0" w:color="000000"/>
            </w:tcBorders>
            <w:shd w:val="clear" w:color="auto" w:fill="auto"/>
            <w:vAlign w:val="center"/>
            <w:hideMark/>
          </w:tcPr>
          <w:p w:rsidR="001C4126" w:rsidRPr="00BC1C70" w:rsidRDefault="001C4126" w:rsidP="00A81C63">
            <w:pPr>
              <w:rPr>
                <w:i/>
                <w:iCs/>
                <w:color w:val="000000"/>
              </w:rPr>
            </w:pPr>
            <w:r w:rsidRPr="00BC1C70">
              <w:rPr>
                <w:i/>
                <w:iCs/>
                <w:color w:val="000000"/>
              </w:rPr>
              <w:t>Faápoláshoz kapcsolódóan forgalomtechnikai tervek, jelzőtáblák kihelyezésnek elszámolására vonatkozó keretösszeg</w:t>
            </w:r>
          </w:p>
        </w:tc>
        <w:tc>
          <w:tcPr>
            <w:tcW w:w="1620" w:type="dxa"/>
            <w:tcBorders>
              <w:top w:val="nil"/>
              <w:left w:val="nil"/>
              <w:bottom w:val="single" w:sz="4" w:space="0" w:color="000000"/>
              <w:right w:val="single" w:sz="4" w:space="0" w:color="000000"/>
            </w:tcBorders>
            <w:shd w:val="clear" w:color="auto" w:fill="auto"/>
            <w:noWrap/>
            <w:vAlign w:val="center"/>
            <w:hideMark/>
          </w:tcPr>
          <w:p w:rsidR="001C4126" w:rsidRPr="00BC1C70" w:rsidRDefault="002E3933" w:rsidP="002E3933">
            <w:r>
              <w:t>-</w:t>
            </w:r>
          </w:p>
        </w:tc>
        <w:tc>
          <w:tcPr>
            <w:tcW w:w="1520" w:type="dxa"/>
            <w:tcBorders>
              <w:top w:val="nil"/>
              <w:left w:val="nil"/>
              <w:bottom w:val="single" w:sz="4" w:space="0" w:color="000000"/>
              <w:right w:val="single" w:sz="4" w:space="0" w:color="000000"/>
            </w:tcBorders>
            <w:shd w:val="clear" w:color="auto" w:fill="auto"/>
            <w:noWrap/>
            <w:vAlign w:val="center"/>
            <w:hideMark/>
          </w:tcPr>
          <w:p w:rsidR="001C4126" w:rsidRPr="00BC1C70" w:rsidRDefault="002E3933" w:rsidP="00A81C63">
            <w:r>
              <w:t>-</w:t>
            </w:r>
          </w:p>
        </w:tc>
        <w:tc>
          <w:tcPr>
            <w:tcW w:w="1397" w:type="dxa"/>
            <w:tcBorders>
              <w:top w:val="nil"/>
              <w:left w:val="nil"/>
              <w:bottom w:val="single" w:sz="4" w:space="0" w:color="000000"/>
              <w:right w:val="single" w:sz="4" w:space="0" w:color="000000"/>
            </w:tcBorders>
            <w:shd w:val="clear" w:color="auto" w:fill="auto"/>
            <w:noWrap/>
            <w:vAlign w:val="center"/>
            <w:hideMark/>
          </w:tcPr>
          <w:p w:rsidR="001C4126" w:rsidRPr="00BC1C70" w:rsidRDefault="002E3933" w:rsidP="00A81C63">
            <w:pPr>
              <w:jc w:val="center"/>
            </w:pPr>
            <w:r>
              <w:t>-</w:t>
            </w:r>
          </w:p>
        </w:tc>
        <w:tc>
          <w:tcPr>
            <w:tcW w:w="1360" w:type="dxa"/>
            <w:tcBorders>
              <w:top w:val="nil"/>
              <w:left w:val="nil"/>
              <w:bottom w:val="single" w:sz="4" w:space="0" w:color="000000"/>
              <w:right w:val="single" w:sz="4" w:space="0" w:color="000000"/>
            </w:tcBorders>
            <w:shd w:val="clear" w:color="auto" w:fill="auto"/>
            <w:noWrap/>
            <w:vAlign w:val="center"/>
            <w:hideMark/>
          </w:tcPr>
          <w:p w:rsidR="001C4126" w:rsidRPr="00BC1C70" w:rsidRDefault="002E3933" w:rsidP="00A81C63">
            <w:pPr>
              <w:jc w:val="center"/>
            </w:pPr>
            <w:r>
              <w:t>-</w:t>
            </w:r>
          </w:p>
        </w:tc>
        <w:tc>
          <w:tcPr>
            <w:tcW w:w="1030" w:type="dxa"/>
            <w:tcBorders>
              <w:top w:val="nil"/>
              <w:left w:val="nil"/>
              <w:bottom w:val="single" w:sz="4" w:space="0" w:color="000000"/>
              <w:right w:val="single" w:sz="4" w:space="0" w:color="000000"/>
            </w:tcBorders>
            <w:shd w:val="clear" w:color="auto" w:fill="auto"/>
            <w:vAlign w:val="center"/>
            <w:hideMark/>
          </w:tcPr>
          <w:p w:rsidR="001C4126" w:rsidRPr="00BC1C70" w:rsidRDefault="002E3933" w:rsidP="00A81C63">
            <w:pPr>
              <w:jc w:val="center"/>
            </w:pPr>
            <w:r>
              <w:t>-</w:t>
            </w:r>
          </w:p>
        </w:tc>
        <w:tc>
          <w:tcPr>
            <w:tcW w:w="1241" w:type="dxa"/>
            <w:tcBorders>
              <w:top w:val="nil"/>
              <w:left w:val="nil"/>
              <w:bottom w:val="single" w:sz="4" w:space="0" w:color="000000"/>
              <w:right w:val="single" w:sz="4" w:space="0" w:color="000000"/>
            </w:tcBorders>
            <w:shd w:val="clear" w:color="auto" w:fill="auto"/>
            <w:noWrap/>
            <w:vAlign w:val="center"/>
            <w:hideMark/>
          </w:tcPr>
          <w:p w:rsidR="001C4126" w:rsidRPr="00BC1C70" w:rsidRDefault="002E3933" w:rsidP="002E3933">
            <w:pPr>
              <w:jc w:val="center"/>
            </w:pPr>
            <w:r>
              <w:t>-</w:t>
            </w:r>
          </w:p>
        </w:tc>
        <w:tc>
          <w:tcPr>
            <w:tcW w:w="1240" w:type="dxa"/>
            <w:tcBorders>
              <w:top w:val="nil"/>
              <w:left w:val="nil"/>
              <w:bottom w:val="single" w:sz="4" w:space="0" w:color="000000"/>
              <w:right w:val="single" w:sz="4" w:space="0" w:color="000000"/>
            </w:tcBorders>
            <w:shd w:val="clear" w:color="auto" w:fill="auto"/>
            <w:noWrap/>
            <w:vAlign w:val="center"/>
            <w:hideMark/>
          </w:tcPr>
          <w:p w:rsidR="001C4126" w:rsidRPr="00BC1C70" w:rsidRDefault="002E3933" w:rsidP="00A81C63">
            <w:pPr>
              <w:jc w:val="center"/>
            </w:pPr>
            <w:r>
              <w:t>-</w:t>
            </w:r>
          </w:p>
        </w:tc>
        <w:tc>
          <w:tcPr>
            <w:tcW w:w="874"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w:t>
            </w:r>
            <w:r w:rsidR="002E3933">
              <w:t>-</w:t>
            </w:r>
          </w:p>
        </w:tc>
        <w:tc>
          <w:tcPr>
            <w:tcW w:w="178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 xml:space="preserve">1 355 900   </w:t>
            </w:r>
          </w:p>
        </w:tc>
      </w:tr>
      <w:tr w:rsidR="001C4126" w:rsidRPr="00BC1C70" w:rsidTr="00A81C63">
        <w:trPr>
          <w:trHeight w:val="285"/>
          <w:jc w:val="center"/>
        </w:trPr>
        <w:tc>
          <w:tcPr>
            <w:tcW w:w="3580" w:type="dxa"/>
            <w:tcBorders>
              <w:top w:val="nil"/>
              <w:left w:val="single" w:sz="4" w:space="0" w:color="000000"/>
              <w:bottom w:val="single" w:sz="4" w:space="0" w:color="000000"/>
              <w:right w:val="single" w:sz="4" w:space="0" w:color="000000"/>
            </w:tcBorders>
            <w:shd w:val="clear" w:color="auto" w:fill="auto"/>
            <w:noWrap/>
            <w:vAlign w:val="center"/>
            <w:hideMark/>
          </w:tcPr>
          <w:p w:rsidR="001C4126" w:rsidRPr="00BC1C70" w:rsidRDefault="001C4126" w:rsidP="00A81C63">
            <w:pPr>
              <w:rPr>
                <w:i/>
                <w:iCs/>
                <w:color w:val="000000"/>
              </w:rPr>
            </w:pPr>
            <w:r w:rsidRPr="00BC1C70">
              <w:rPr>
                <w:i/>
                <w:iCs/>
                <w:color w:val="000000"/>
              </w:rPr>
              <w:t> </w:t>
            </w:r>
          </w:p>
        </w:tc>
        <w:tc>
          <w:tcPr>
            <w:tcW w:w="16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r w:rsidRPr="00BC1C70">
              <w:t> </w:t>
            </w:r>
          </w:p>
        </w:tc>
        <w:tc>
          <w:tcPr>
            <w:tcW w:w="15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r w:rsidRPr="00BC1C70">
              <w:t> </w:t>
            </w:r>
          </w:p>
        </w:tc>
        <w:tc>
          <w:tcPr>
            <w:tcW w:w="1397"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 </w:t>
            </w:r>
          </w:p>
        </w:tc>
        <w:tc>
          <w:tcPr>
            <w:tcW w:w="136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 </w:t>
            </w:r>
          </w:p>
        </w:tc>
        <w:tc>
          <w:tcPr>
            <w:tcW w:w="103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pPr>
            <w:r w:rsidRPr="00BC1C70">
              <w:t> </w:t>
            </w:r>
          </w:p>
        </w:tc>
        <w:tc>
          <w:tcPr>
            <w:tcW w:w="1241"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 </w:t>
            </w:r>
          </w:p>
        </w:tc>
        <w:tc>
          <w:tcPr>
            <w:tcW w:w="124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 </w:t>
            </w:r>
          </w:p>
        </w:tc>
        <w:tc>
          <w:tcPr>
            <w:tcW w:w="874"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 </w:t>
            </w:r>
          </w:p>
        </w:tc>
        <w:tc>
          <w:tcPr>
            <w:tcW w:w="178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 </w:t>
            </w:r>
          </w:p>
        </w:tc>
      </w:tr>
      <w:tr w:rsidR="001C4126" w:rsidRPr="00BC1C70" w:rsidTr="00A81C63">
        <w:trPr>
          <w:trHeight w:val="360"/>
          <w:jc w:val="center"/>
        </w:trPr>
        <w:tc>
          <w:tcPr>
            <w:tcW w:w="15642" w:type="dxa"/>
            <w:gridSpan w:val="10"/>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C4126" w:rsidRPr="00BC1C70" w:rsidRDefault="001C4126" w:rsidP="00A81C63">
            <w:pPr>
              <w:rPr>
                <w:b/>
                <w:bCs/>
                <w:color w:val="000000"/>
                <w:sz w:val="28"/>
                <w:szCs w:val="28"/>
              </w:rPr>
            </w:pPr>
            <w:r w:rsidRPr="00BC1C70">
              <w:rPr>
                <w:b/>
                <w:bCs/>
                <w:color w:val="000000"/>
                <w:sz w:val="28"/>
                <w:szCs w:val="28"/>
              </w:rPr>
              <w:lastRenderedPageBreak/>
              <w:t>Földmunkák</w:t>
            </w:r>
          </w:p>
        </w:tc>
      </w:tr>
      <w:tr w:rsidR="001C4126" w:rsidRPr="00BC1C70" w:rsidTr="00A81C63">
        <w:trPr>
          <w:trHeight w:val="720"/>
          <w:jc w:val="center"/>
        </w:trPr>
        <w:tc>
          <w:tcPr>
            <w:tcW w:w="3580" w:type="dxa"/>
            <w:tcBorders>
              <w:top w:val="nil"/>
              <w:left w:val="single" w:sz="4" w:space="0" w:color="000000"/>
              <w:bottom w:val="single" w:sz="4" w:space="0" w:color="000000"/>
              <w:right w:val="single" w:sz="4" w:space="0" w:color="000000"/>
            </w:tcBorders>
            <w:shd w:val="clear" w:color="auto" w:fill="auto"/>
            <w:noWrap/>
            <w:vAlign w:val="center"/>
            <w:hideMark/>
          </w:tcPr>
          <w:p w:rsidR="001C4126" w:rsidRPr="00BC1C70" w:rsidRDefault="001C4126" w:rsidP="00A81C63">
            <w:pPr>
              <w:rPr>
                <w:b/>
                <w:bCs/>
                <w:i/>
                <w:iCs/>
                <w:color w:val="000000"/>
                <w:sz w:val="18"/>
                <w:szCs w:val="18"/>
              </w:rPr>
            </w:pPr>
            <w:r w:rsidRPr="00BC1C70">
              <w:rPr>
                <w:b/>
                <w:bCs/>
                <w:i/>
                <w:iCs/>
                <w:color w:val="000000"/>
                <w:sz w:val="18"/>
                <w:szCs w:val="18"/>
              </w:rPr>
              <w:t>Tétel</w:t>
            </w:r>
          </w:p>
        </w:tc>
        <w:tc>
          <w:tcPr>
            <w:tcW w:w="16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rPr>
                <w:b/>
                <w:bCs/>
                <w:color w:val="000000"/>
                <w:sz w:val="18"/>
                <w:szCs w:val="18"/>
              </w:rPr>
            </w:pPr>
            <w:r w:rsidRPr="00BC1C70">
              <w:rPr>
                <w:b/>
                <w:bCs/>
                <w:color w:val="000000"/>
                <w:sz w:val="18"/>
                <w:szCs w:val="18"/>
              </w:rPr>
              <w:t>Mennyiség</w:t>
            </w:r>
          </w:p>
        </w:tc>
        <w:tc>
          <w:tcPr>
            <w:tcW w:w="152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rPr>
                <w:b/>
                <w:bCs/>
                <w:color w:val="000000"/>
                <w:sz w:val="18"/>
                <w:szCs w:val="18"/>
              </w:rPr>
            </w:pPr>
            <w:r w:rsidRPr="00BC1C70">
              <w:rPr>
                <w:b/>
                <w:bCs/>
                <w:color w:val="000000"/>
                <w:sz w:val="18"/>
                <w:szCs w:val="18"/>
              </w:rPr>
              <w:t xml:space="preserve">Mennyiségi </w:t>
            </w:r>
            <w:proofErr w:type="spellStart"/>
            <w:r w:rsidRPr="00BC1C70">
              <w:rPr>
                <w:b/>
                <w:bCs/>
                <w:color w:val="000000"/>
                <w:sz w:val="18"/>
                <w:szCs w:val="18"/>
              </w:rPr>
              <w:t>egys</w:t>
            </w:r>
            <w:proofErr w:type="spellEnd"/>
            <w:r w:rsidRPr="00BC1C70">
              <w:rPr>
                <w:b/>
                <w:bCs/>
                <w:color w:val="000000"/>
                <w:sz w:val="18"/>
                <w:szCs w:val="18"/>
              </w:rPr>
              <w:t>.</w:t>
            </w:r>
          </w:p>
        </w:tc>
        <w:tc>
          <w:tcPr>
            <w:tcW w:w="1397"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b/>
                <w:bCs/>
                <w:color w:val="000000"/>
                <w:sz w:val="18"/>
                <w:szCs w:val="18"/>
              </w:rPr>
            </w:pPr>
            <w:r w:rsidRPr="00BC1C70">
              <w:rPr>
                <w:b/>
                <w:bCs/>
                <w:color w:val="000000"/>
                <w:sz w:val="18"/>
                <w:szCs w:val="18"/>
              </w:rPr>
              <w:t>Gyakoriság</w:t>
            </w:r>
          </w:p>
        </w:tc>
        <w:tc>
          <w:tcPr>
            <w:tcW w:w="136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b/>
                <w:bCs/>
                <w:color w:val="000000"/>
                <w:sz w:val="18"/>
                <w:szCs w:val="18"/>
              </w:rPr>
            </w:pPr>
            <w:r w:rsidRPr="00BC1C70">
              <w:rPr>
                <w:b/>
                <w:bCs/>
                <w:color w:val="000000"/>
                <w:sz w:val="18"/>
                <w:szCs w:val="18"/>
              </w:rPr>
              <w:t xml:space="preserve">Gyakorisági </w:t>
            </w:r>
            <w:proofErr w:type="spellStart"/>
            <w:r w:rsidRPr="00BC1C70">
              <w:rPr>
                <w:b/>
                <w:bCs/>
                <w:color w:val="000000"/>
                <w:sz w:val="18"/>
                <w:szCs w:val="18"/>
              </w:rPr>
              <w:t>egys</w:t>
            </w:r>
            <w:proofErr w:type="spellEnd"/>
            <w:r w:rsidRPr="00BC1C70">
              <w:rPr>
                <w:b/>
                <w:bCs/>
                <w:color w:val="000000"/>
                <w:sz w:val="18"/>
                <w:szCs w:val="18"/>
              </w:rPr>
              <w:t>.</w:t>
            </w:r>
          </w:p>
        </w:tc>
        <w:tc>
          <w:tcPr>
            <w:tcW w:w="103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b/>
                <w:bCs/>
                <w:color w:val="000000"/>
                <w:sz w:val="18"/>
                <w:szCs w:val="18"/>
              </w:rPr>
            </w:pPr>
            <w:r w:rsidRPr="00BC1C70">
              <w:rPr>
                <w:b/>
                <w:bCs/>
                <w:color w:val="000000"/>
                <w:sz w:val="18"/>
                <w:szCs w:val="18"/>
              </w:rPr>
              <w:t>Időpont</w:t>
            </w:r>
          </w:p>
        </w:tc>
        <w:tc>
          <w:tcPr>
            <w:tcW w:w="1241"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b/>
                <w:bCs/>
                <w:color w:val="000000"/>
                <w:sz w:val="18"/>
                <w:szCs w:val="18"/>
              </w:rPr>
            </w:pPr>
            <w:r w:rsidRPr="00BC1C70">
              <w:rPr>
                <w:b/>
                <w:bCs/>
                <w:color w:val="000000"/>
                <w:sz w:val="18"/>
                <w:szCs w:val="18"/>
              </w:rPr>
              <w:t>Megrendelés szerint</w:t>
            </w:r>
          </w:p>
        </w:tc>
        <w:tc>
          <w:tcPr>
            <w:tcW w:w="124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b/>
                <w:bCs/>
                <w:color w:val="000000"/>
                <w:sz w:val="18"/>
                <w:szCs w:val="18"/>
              </w:rPr>
            </w:pPr>
            <w:r w:rsidRPr="00BC1C70">
              <w:rPr>
                <w:b/>
                <w:bCs/>
                <w:color w:val="000000"/>
                <w:sz w:val="18"/>
                <w:szCs w:val="18"/>
              </w:rPr>
              <w:t>Egységár (nettó Ft)</w:t>
            </w:r>
          </w:p>
        </w:tc>
        <w:tc>
          <w:tcPr>
            <w:tcW w:w="874"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b/>
                <w:bCs/>
                <w:color w:val="000000"/>
                <w:sz w:val="18"/>
                <w:szCs w:val="18"/>
              </w:rPr>
            </w:pPr>
            <w:r w:rsidRPr="00BC1C70">
              <w:rPr>
                <w:b/>
                <w:bCs/>
                <w:color w:val="000000"/>
                <w:sz w:val="18"/>
                <w:szCs w:val="18"/>
              </w:rPr>
              <w:t>Mérték-egység</w:t>
            </w:r>
          </w:p>
        </w:tc>
        <w:tc>
          <w:tcPr>
            <w:tcW w:w="178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b/>
                <w:bCs/>
                <w:color w:val="000000"/>
                <w:sz w:val="18"/>
                <w:szCs w:val="18"/>
              </w:rPr>
            </w:pPr>
            <w:r w:rsidRPr="00BC1C70">
              <w:rPr>
                <w:b/>
                <w:bCs/>
                <w:color w:val="000000"/>
                <w:sz w:val="18"/>
                <w:szCs w:val="18"/>
              </w:rPr>
              <w:t>Kivitelezési ár (nettó Ft)</w:t>
            </w:r>
          </w:p>
        </w:tc>
      </w:tr>
      <w:tr w:rsidR="001C4126" w:rsidRPr="00BC1C70" w:rsidTr="00A81C63">
        <w:trPr>
          <w:trHeight w:val="1140"/>
          <w:jc w:val="center"/>
        </w:trPr>
        <w:tc>
          <w:tcPr>
            <w:tcW w:w="3580" w:type="dxa"/>
            <w:tcBorders>
              <w:top w:val="nil"/>
              <w:left w:val="single" w:sz="4" w:space="0" w:color="000000"/>
              <w:bottom w:val="single" w:sz="4" w:space="0" w:color="000000"/>
              <w:right w:val="single" w:sz="4" w:space="0" w:color="000000"/>
            </w:tcBorders>
            <w:shd w:val="clear" w:color="auto" w:fill="auto"/>
            <w:vAlign w:val="center"/>
            <w:hideMark/>
          </w:tcPr>
          <w:p w:rsidR="001C4126" w:rsidRPr="00BC1C70" w:rsidRDefault="001C4126" w:rsidP="00A81C63">
            <w:pPr>
              <w:rPr>
                <w:i/>
                <w:iCs/>
                <w:color w:val="000000"/>
              </w:rPr>
            </w:pPr>
            <w:r w:rsidRPr="00BC1C70">
              <w:rPr>
                <w:i/>
                <w:iCs/>
                <w:color w:val="000000"/>
              </w:rPr>
              <w:t>Tápanyag utánpótlás komposztterítéssel gyepfelületeken átlagosan 0,5 cm vastagságban</w:t>
            </w:r>
          </w:p>
        </w:tc>
        <w:tc>
          <w:tcPr>
            <w:tcW w:w="16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rPr>
                <w:color w:val="000000"/>
              </w:rPr>
            </w:pPr>
            <w:r w:rsidRPr="00BC1C70">
              <w:rPr>
                <w:color w:val="000000"/>
              </w:rPr>
              <w:t>6732</w:t>
            </w:r>
          </w:p>
        </w:tc>
        <w:tc>
          <w:tcPr>
            <w:tcW w:w="15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rPr>
                <w:color w:val="000000"/>
              </w:rPr>
            </w:pPr>
            <w:r w:rsidRPr="00BC1C70">
              <w:rPr>
                <w:color w:val="000000"/>
              </w:rPr>
              <w:t>m2</w:t>
            </w:r>
          </w:p>
        </w:tc>
        <w:tc>
          <w:tcPr>
            <w:tcW w:w="1397"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1</w:t>
            </w:r>
          </w:p>
        </w:tc>
        <w:tc>
          <w:tcPr>
            <w:tcW w:w="136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proofErr w:type="spellStart"/>
            <w:r w:rsidRPr="00BC1C70">
              <w:t>alk</w:t>
            </w:r>
            <w:proofErr w:type="spellEnd"/>
            <w:r w:rsidRPr="00BC1C70">
              <w:t>.</w:t>
            </w:r>
          </w:p>
        </w:tc>
        <w:tc>
          <w:tcPr>
            <w:tcW w:w="103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pPr>
            <w:r w:rsidRPr="00BC1C70">
              <w:t>ősszel</w:t>
            </w:r>
          </w:p>
        </w:tc>
        <w:tc>
          <w:tcPr>
            <w:tcW w:w="1241"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igen</w:t>
            </w:r>
          </w:p>
        </w:tc>
        <w:tc>
          <w:tcPr>
            <w:tcW w:w="124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122</w:t>
            </w:r>
          </w:p>
        </w:tc>
        <w:tc>
          <w:tcPr>
            <w:tcW w:w="874"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Ft/m2</w:t>
            </w:r>
          </w:p>
        </w:tc>
        <w:tc>
          <w:tcPr>
            <w:tcW w:w="178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color w:val="000000"/>
              </w:rPr>
            </w:pPr>
            <w:r w:rsidRPr="00BC1C70">
              <w:rPr>
                <w:color w:val="000000"/>
              </w:rPr>
              <w:t xml:space="preserve">821 304   </w:t>
            </w:r>
          </w:p>
        </w:tc>
      </w:tr>
      <w:tr w:rsidR="001C4126" w:rsidRPr="00BC1C70" w:rsidTr="00A81C63">
        <w:trPr>
          <w:trHeight w:val="1080"/>
          <w:jc w:val="center"/>
        </w:trPr>
        <w:tc>
          <w:tcPr>
            <w:tcW w:w="3580" w:type="dxa"/>
            <w:tcBorders>
              <w:top w:val="nil"/>
              <w:left w:val="single" w:sz="4" w:space="0" w:color="000000"/>
              <w:bottom w:val="single" w:sz="4" w:space="0" w:color="000000"/>
              <w:right w:val="single" w:sz="4" w:space="0" w:color="000000"/>
            </w:tcBorders>
            <w:shd w:val="clear" w:color="auto" w:fill="auto"/>
            <w:vAlign w:val="center"/>
            <w:hideMark/>
          </w:tcPr>
          <w:p w:rsidR="001C4126" w:rsidRPr="00BC1C70" w:rsidRDefault="001C4126" w:rsidP="00A81C63">
            <w:pPr>
              <w:rPr>
                <w:i/>
                <w:iCs/>
                <w:color w:val="000000"/>
                <w:sz w:val="21"/>
                <w:szCs w:val="21"/>
              </w:rPr>
            </w:pPr>
            <w:r w:rsidRPr="00BC1C70">
              <w:rPr>
                <w:i/>
                <w:iCs/>
                <w:color w:val="000000"/>
                <w:sz w:val="21"/>
                <w:szCs w:val="21"/>
              </w:rPr>
              <w:t>Tápanyag utánpótlás komposztterítéssel cserjefelületeken átlagosan 2 cm vastagságban</w:t>
            </w:r>
          </w:p>
        </w:tc>
        <w:tc>
          <w:tcPr>
            <w:tcW w:w="16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rPr>
                <w:color w:val="000000"/>
              </w:rPr>
            </w:pPr>
            <w:r w:rsidRPr="00BC1C70">
              <w:rPr>
                <w:color w:val="000000"/>
              </w:rPr>
              <w:t>4011</w:t>
            </w:r>
          </w:p>
        </w:tc>
        <w:tc>
          <w:tcPr>
            <w:tcW w:w="15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rPr>
                <w:color w:val="000000"/>
              </w:rPr>
            </w:pPr>
            <w:r w:rsidRPr="00BC1C70">
              <w:rPr>
                <w:color w:val="000000"/>
              </w:rPr>
              <w:t>m2</w:t>
            </w:r>
          </w:p>
        </w:tc>
        <w:tc>
          <w:tcPr>
            <w:tcW w:w="1397"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1</w:t>
            </w:r>
          </w:p>
        </w:tc>
        <w:tc>
          <w:tcPr>
            <w:tcW w:w="136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proofErr w:type="spellStart"/>
            <w:r w:rsidRPr="00BC1C70">
              <w:t>alk</w:t>
            </w:r>
            <w:proofErr w:type="spellEnd"/>
            <w:r w:rsidRPr="00BC1C70">
              <w:t>.</w:t>
            </w:r>
          </w:p>
        </w:tc>
        <w:tc>
          <w:tcPr>
            <w:tcW w:w="103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pPr>
            <w:r w:rsidRPr="00BC1C70">
              <w:t>ősszel</w:t>
            </w:r>
          </w:p>
        </w:tc>
        <w:tc>
          <w:tcPr>
            <w:tcW w:w="1241"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igen</w:t>
            </w:r>
          </w:p>
        </w:tc>
        <w:tc>
          <w:tcPr>
            <w:tcW w:w="124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122</w:t>
            </w:r>
          </w:p>
        </w:tc>
        <w:tc>
          <w:tcPr>
            <w:tcW w:w="874"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Ft/m2</w:t>
            </w:r>
          </w:p>
        </w:tc>
        <w:tc>
          <w:tcPr>
            <w:tcW w:w="178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color w:val="000000"/>
              </w:rPr>
            </w:pPr>
            <w:r w:rsidRPr="00BC1C70">
              <w:rPr>
                <w:color w:val="000000"/>
              </w:rPr>
              <w:t xml:space="preserve">489 342   </w:t>
            </w:r>
          </w:p>
        </w:tc>
      </w:tr>
      <w:tr w:rsidR="001C4126" w:rsidRPr="00BC1C70" w:rsidTr="00A81C63">
        <w:trPr>
          <w:trHeight w:val="1140"/>
          <w:jc w:val="center"/>
        </w:trPr>
        <w:tc>
          <w:tcPr>
            <w:tcW w:w="3580" w:type="dxa"/>
            <w:tcBorders>
              <w:top w:val="nil"/>
              <w:left w:val="single" w:sz="4" w:space="0" w:color="000000"/>
              <w:bottom w:val="single" w:sz="4" w:space="0" w:color="000000"/>
              <w:right w:val="single" w:sz="4" w:space="0" w:color="000000"/>
            </w:tcBorders>
            <w:shd w:val="clear" w:color="auto" w:fill="auto"/>
            <w:vAlign w:val="center"/>
            <w:hideMark/>
          </w:tcPr>
          <w:p w:rsidR="001C4126" w:rsidRPr="00BC1C70" w:rsidRDefault="001C4126" w:rsidP="00A81C63">
            <w:pPr>
              <w:rPr>
                <w:i/>
                <w:iCs/>
                <w:color w:val="000000"/>
              </w:rPr>
            </w:pPr>
            <w:r w:rsidRPr="00BC1C70">
              <w:rPr>
                <w:i/>
                <w:iCs/>
                <w:color w:val="000000"/>
              </w:rPr>
              <w:t>Tápanyag utánpótlás komposztterítéssel rózsafelületeken átlagosan 2 cm vastagságban</w:t>
            </w:r>
          </w:p>
        </w:tc>
        <w:tc>
          <w:tcPr>
            <w:tcW w:w="16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rPr>
                <w:color w:val="000000"/>
              </w:rPr>
            </w:pPr>
            <w:r w:rsidRPr="00BC1C70">
              <w:rPr>
                <w:color w:val="000000"/>
              </w:rPr>
              <w:t>731</w:t>
            </w:r>
          </w:p>
        </w:tc>
        <w:tc>
          <w:tcPr>
            <w:tcW w:w="15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rPr>
                <w:color w:val="000000"/>
              </w:rPr>
            </w:pPr>
            <w:r w:rsidRPr="00BC1C70">
              <w:rPr>
                <w:color w:val="000000"/>
              </w:rPr>
              <w:t>m2</w:t>
            </w:r>
          </w:p>
        </w:tc>
        <w:tc>
          <w:tcPr>
            <w:tcW w:w="1397"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1</w:t>
            </w:r>
          </w:p>
        </w:tc>
        <w:tc>
          <w:tcPr>
            <w:tcW w:w="136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proofErr w:type="spellStart"/>
            <w:r w:rsidRPr="00BC1C70">
              <w:t>alk</w:t>
            </w:r>
            <w:proofErr w:type="spellEnd"/>
            <w:r w:rsidRPr="00BC1C70">
              <w:t>.</w:t>
            </w:r>
          </w:p>
        </w:tc>
        <w:tc>
          <w:tcPr>
            <w:tcW w:w="103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pPr>
            <w:r w:rsidRPr="00BC1C70">
              <w:t>ősszel</w:t>
            </w:r>
          </w:p>
        </w:tc>
        <w:tc>
          <w:tcPr>
            <w:tcW w:w="1241"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igen</w:t>
            </w:r>
          </w:p>
        </w:tc>
        <w:tc>
          <w:tcPr>
            <w:tcW w:w="124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140</w:t>
            </w:r>
          </w:p>
        </w:tc>
        <w:tc>
          <w:tcPr>
            <w:tcW w:w="874"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Ft/m2</w:t>
            </w:r>
          </w:p>
        </w:tc>
        <w:tc>
          <w:tcPr>
            <w:tcW w:w="178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color w:val="000000"/>
              </w:rPr>
            </w:pPr>
            <w:r w:rsidRPr="00BC1C70">
              <w:rPr>
                <w:color w:val="000000"/>
              </w:rPr>
              <w:t xml:space="preserve">102 340   </w:t>
            </w:r>
          </w:p>
        </w:tc>
      </w:tr>
      <w:tr w:rsidR="001C4126" w:rsidRPr="00BC1C70" w:rsidTr="00A81C63">
        <w:trPr>
          <w:trHeight w:val="1140"/>
          <w:jc w:val="center"/>
        </w:trPr>
        <w:tc>
          <w:tcPr>
            <w:tcW w:w="3580" w:type="dxa"/>
            <w:tcBorders>
              <w:top w:val="nil"/>
              <w:left w:val="single" w:sz="4" w:space="0" w:color="000000"/>
              <w:bottom w:val="single" w:sz="4" w:space="0" w:color="000000"/>
              <w:right w:val="single" w:sz="4" w:space="0" w:color="000000"/>
            </w:tcBorders>
            <w:shd w:val="clear" w:color="auto" w:fill="auto"/>
            <w:vAlign w:val="center"/>
            <w:hideMark/>
          </w:tcPr>
          <w:p w:rsidR="001C4126" w:rsidRPr="00BC1C70" w:rsidRDefault="001C4126" w:rsidP="00A81C63">
            <w:pPr>
              <w:rPr>
                <w:i/>
                <w:iCs/>
                <w:color w:val="000000"/>
              </w:rPr>
            </w:pPr>
            <w:r w:rsidRPr="00BC1C70">
              <w:rPr>
                <w:i/>
                <w:iCs/>
                <w:color w:val="000000"/>
              </w:rPr>
              <w:t xml:space="preserve">Tápanyag utánpótlás </w:t>
            </w:r>
            <w:proofErr w:type="gramStart"/>
            <w:r w:rsidRPr="00BC1C70">
              <w:rPr>
                <w:i/>
                <w:iCs/>
                <w:color w:val="000000"/>
              </w:rPr>
              <w:t>fatányérokban  (</w:t>
            </w:r>
            <w:proofErr w:type="gramEnd"/>
            <w:r w:rsidRPr="00BC1C70">
              <w:rPr>
                <w:i/>
                <w:iCs/>
                <w:color w:val="000000"/>
              </w:rPr>
              <w:t>50% komposzt, 50% termőföld arányban, átlagosan 0,08 m3/fa)</w:t>
            </w:r>
          </w:p>
        </w:tc>
        <w:tc>
          <w:tcPr>
            <w:tcW w:w="16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rPr>
                <w:color w:val="000000"/>
              </w:rPr>
            </w:pPr>
            <w:r w:rsidRPr="00BC1C70">
              <w:rPr>
                <w:color w:val="000000"/>
              </w:rPr>
              <w:t>300</w:t>
            </w:r>
          </w:p>
        </w:tc>
        <w:tc>
          <w:tcPr>
            <w:tcW w:w="15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rPr>
                <w:color w:val="000000"/>
              </w:rPr>
            </w:pPr>
            <w:r w:rsidRPr="00BC1C70">
              <w:rPr>
                <w:color w:val="000000"/>
              </w:rPr>
              <w:t>db</w:t>
            </w:r>
          </w:p>
        </w:tc>
        <w:tc>
          <w:tcPr>
            <w:tcW w:w="1397"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1</w:t>
            </w:r>
          </w:p>
        </w:tc>
        <w:tc>
          <w:tcPr>
            <w:tcW w:w="136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proofErr w:type="spellStart"/>
            <w:r w:rsidRPr="00BC1C70">
              <w:t>alk</w:t>
            </w:r>
            <w:proofErr w:type="spellEnd"/>
            <w:r w:rsidRPr="00BC1C70">
              <w:t>.</w:t>
            </w:r>
          </w:p>
        </w:tc>
        <w:tc>
          <w:tcPr>
            <w:tcW w:w="103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pPr>
            <w:r w:rsidRPr="00BC1C70">
              <w:t>szükség szerint</w:t>
            </w:r>
          </w:p>
        </w:tc>
        <w:tc>
          <w:tcPr>
            <w:tcW w:w="1241"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igen</w:t>
            </w:r>
          </w:p>
        </w:tc>
        <w:tc>
          <w:tcPr>
            <w:tcW w:w="124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182</w:t>
            </w:r>
          </w:p>
        </w:tc>
        <w:tc>
          <w:tcPr>
            <w:tcW w:w="874"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Ft/db</w:t>
            </w:r>
          </w:p>
        </w:tc>
        <w:tc>
          <w:tcPr>
            <w:tcW w:w="178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 xml:space="preserve">54 600   </w:t>
            </w:r>
          </w:p>
        </w:tc>
      </w:tr>
      <w:tr w:rsidR="001C4126" w:rsidRPr="00BC1C70" w:rsidTr="00A81C63">
        <w:trPr>
          <w:trHeight w:val="855"/>
          <w:jc w:val="center"/>
        </w:trPr>
        <w:tc>
          <w:tcPr>
            <w:tcW w:w="3580" w:type="dxa"/>
            <w:tcBorders>
              <w:top w:val="nil"/>
              <w:left w:val="single" w:sz="4" w:space="0" w:color="000000"/>
              <w:bottom w:val="single" w:sz="4" w:space="0" w:color="000000"/>
              <w:right w:val="single" w:sz="4" w:space="0" w:color="000000"/>
            </w:tcBorders>
            <w:shd w:val="clear" w:color="auto" w:fill="auto"/>
            <w:vAlign w:val="center"/>
            <w:hideMark/>
          </w:tcPr>
          <w:p w:rsidR="001C4126" w:rsidRPr="00BC1C70" w:rsidRDefault="001C4126" w:rsidP="00A81C63">
            <w:pPr>
              <w:rPr>
                <w:i/>
                <w:iCs/>
                <w:color w:val="000000"/>
              </w:rPr>
            </w:pPr>
            <w:r w:rsidRPr="00BC1C70">
              <w:rPr>
                <w:i/>
                <w:iCs/>
                <w:color w:val="000000"/>
              </w:rPr>
              <w:t xml:space="preserve">Gyöngykavics és murva </w:t>
            </w:r>
            <w:proofErr w:type="gramStart"/>
            <w:r w:rsidRPr="00BC1C70">
              <w:rPr>
                <w:i/>
                <w:iCs/>
                <w:color w:val="000000"/>
              </w:rPr>
              <w:t>felületek  felületének</w:t>
            </w:r>
            <w:proofErr w:type="gramEnd"/>
            <w:r w:rsidRPr="00BC1C70">
              <w:rPr>
                <w:i/>
                <w:iCs/>
                <w:color w:val="000000"/>
              </w:rPr>
              <w:t xml:space="preserve"> felülterítése átlagosan 2 cm vastagságban </w:t>
            </w:r>
          </w:p>
        </w:tc>
        <w:tc>
          <w:tcPr>
            <w:tcW w:w="16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r w:rsidRPr="00BC1C70">
              <w:t>121</w:t>
            </w:r>
          </w:p>
        </w:tc>
        <w:tc>
          <w:tcPr>
            <w:tcW w:w="15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rPr>
                <w:color w:val="000000"/>
              </w:rPr>
            </w:pPr>
            <w:r w:rsidRPr="00BC1C70">
              <w:rPr>
                <w:color w:val="000000"/>
              </w:rPr>
              <w:t>m2</w:t>
            </w:r>
          </w:p>
        </w:tc>
        <w:tc>
          <w:tcPr>
            <w:tcW w:w="1397"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1</w:t>
            </w:r>
          </w:p>
        </w:tc>
        <w:tc>
          <w:tcPr>
            <w:tcW w:w="136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proofErr w:type="spellStart"/>
            <w:r w:rsidRPr="00BC1C70">
              <w:t>alk</w:t>
            </w:r>
            <w:proofErr w:type="spellEnd"/>
            <w:r w:rsidRPr="00BC1C70">
              <w:t>.</w:t>
            </w:r>
          </w:p>
        </w:tc>
        <w:tc>
          <w:tcPr>
            <w:tcW w:w="103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pPr>
            <w:r w:rsidRPr="00BC1C70">
              <w:t>szükség szerint</w:t>
            </w:r>
          </w:p>
        </w:tc>
        <w:tc>
          <w:tcPr>
            <w:tcW w:w="1241"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igen</w:t>
            </w:r>
          </w:p>
        </w:tc>
        <w:tc>
          <w:tcPr>
            <w:tcW w:w="124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231</w:t>
            </w:r>
          </w:p>
        </w:tc>
        <w:tc>
          <w:tcPr>
            <w:tcW w:w="874"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Ft/m2</w:t>
            </w:r>
          </w:p>
        </w:tc>
        <w:tc>
          <w:tcPr>
            <w:tcW w:w="178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color w:val="000000"/>
              </w:rPr>
            </w:pPr>
            <w:r w:rsidRPr="00BC1C70">
              <w:rPr>
                <w:color w:val="000000"/>
              </w:rPr>
              <w:t xml:space="preserve">27 951   </w:t>
            </w:r>
          </w:p>
        </w:tc>
      </w:tr>
      <w:tr w:rsidR="001C4126" w:rsidRPr="00BC1C70" w:rsidTr="00A81C63">
        <w:trPr>
          <w:trHeight w:val="765"/>
          <w:jc w:val="center"/>
        </w:trPr>
        <w:tc>
          <w:tcPr>
            <w:tcW w:w="3580" w:type="dxa"/>
            <w:tcBorders>
              <w:top w:val="nil"/>
              <w:left w:val="single" w:sz="4" w:space="0" w:color="000000"/>
              <w:bottom w:val="single" w:sz="4" w:space="0" w:color="000000"/>
              <w:right w:val="single" w:sz="4" w:space="0" w:color="000000"/>
            </w:tcBorders>
            <w:shd w:val="clear" w:color="auto" w:fill="auto"/>
            <w:vAlign w:val="center"/>
            <w:hideMark/>
          </w:tcPr>
          <w:p w:rsidR="001C4126" w:rsidRPr="00BC1C70" w:rsidRDefault="001C4126" w:rsidP="00A81C63">
            <w:pPr>
              <w:rPr>
                <w:i/>
                <w:iCs/>
                <w:color w:val="000000"/>
              </w:rPr>
            </w:pPr>
            <w:r w:rsidRPr="00BC1C70">
              <w:rPr>
                <w:i/>
                <w:iCs/>
                <w:color w:val="000000"/>
              </w:rPr>
              <w:t xml:space="preserve">Kéregzúzalék cseréje átlagosan 30 cm vastagságban </w:t>
            </w:r>
          </w:p>
        </w:tc>
        <w:tc>
          <w:tcPr>
            <w:tcW w:w="16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r w:rsidRPr="00BC1C70">
              <w:t>206</w:t>
            </w:r>
          </w:p>
        </w:tc>
        <w:tc>
          <w:tcPr>
            <w:tcW w:w="15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rPr>
                <w:color w:val="000000"/>
              </w:rPr>
            </w:pPr>
            <w:r w:rsidRPr="00BC1C70">
              <w:rPr>
                <w:color w:val="000000"/>
              </w:rPr>
              <w:t>m2</w:t>
            </w:r>
          </w:p>
        </w:tc>
        <w:tc>
          <w:tcPr>
            <w:tcW w:w="1397"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1</w:t>
            </w:r>
          </w:p>
        </w:tc>
        <w:tc>
          <w:tcPr>
            <w:tcW w:w="136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proofErr w:type="spellStart"/>
            <w:r w:rsidRPr="00BC1C70">
              <w:t>alk</w:t>
            </w:r>
            <w:proofErr w:type="spellEnd"/>
            <w:r w:rsidRPr="00BC1C70">
              <w:t>.</w:t>
            </w:r>
          </w:p>
        </w:tc>
        <w:tc>
          <w:tcPr>
            <w:tcW w:w="103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pPr>
            <w:r w:rsidRPr="00BC1C70">
              <w:t>szükség szerint</w:t>
            </w:r>
          </w:p>
        </w:tc>
        <w:tc>
          <w:tcPr>
            <w:tcW w:w="1241"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igen</w:t>
            </w:r>
          </w:p>
        </w:tc>
        <w:tc>
          <w:tcPr>
            <w:tcW w:w="124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5355</w:t>
            </w:r>
          </w:p>
        </w:tc>
        <w:tc>
          <w:tcPr>
            <w:tcW w:w="874"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Ft/m2</w:t>
            </w:r>
          </w:p>
        </w:tc>
        <w:tc>
          <w:tcPr>
            <w:tcW w:w="178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color w:val="000000"/>
              </w:rPr>
            </w:pPr>
            <w:r w:rsidRPr="00BC1C70">
              <w:rPr>
                <w:color w:val="000000"/>
              </w:rPr>
              <w:t xml:space="preserve">1 103 130   </w:t>
            </w:r>
          </w:p>
        </w:tc>
      </w:tr>
      <w:tr w:rsidR="001C4126" w:rsidRPr="00BC1C70" w:rsidTr="00A81C63">
        <w:trPr>
          <w:trHeight w:val="765"/>
          <w:jc w:val="center"/>
        </w:trPr>
        <w:tc>
          <w:tcPr>
            <w:tcW w:w="3580" w:type="dxa"/>
            <w:tcBorders>
              <w:top w:val="nil"/>
              <w:left w:val="single" w:sz="4" w:space="0" w:color="000000"/>
              <w:bottom w:val="single" w:sz="4" w:space="0" w:color="000000"/>
              <w:right w:val="single" w:sz="4" w:space="0" w:color="000000"/>
            </w:tcBorders>
            <w:shd w:val="clear" w:color="auto" w:fill="auto"/>
            <w:vAlign w:val="center"/>
            <w:hideMark/>
          </w:tcPr>
          <w:p w:rsidR="001C4126" w:rsidRPr="00BC1C70" w:rsidRDefault="001C4126" w:rsidP="00A81C63">
            <w:pPr>
              <w:rPr>
                <w:i/>
                <w:iCs/>
                <w:color w:val="000000"/>
              </w:rPr>
            </w:pPr>
            <w:r w:rsidRPr="00BC1C70">
              <w:rPr>
                <w:i/>
                <w:iCs/>
                <w:color w:val="000000"/>
              </w:rPr>
              <w:t>Kéregzúzalék pótlása átlagosan 3 cm vastagságban</w:t>
            </w:r>
          </w:p>
        </w:tc>
        <w:tc>
          <w:tcPr>
            <w:tcW w:w="16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r w:rsidRPr="00BC1C70">
              <w:t>206</w:t>
            </w:r>
          </w:p>
        </w:tc>
        <w:tc>
          <w:tcPr>
            <w:tcW w:w="15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rPr>
                <w:color w:val="000000"/>
              </w:rPr>
            </w:pPr>
            <w:r w:rsidRPr="00BC1C70">
              <w:rPr>
                <w:color w:val="000000"/>
              </w:rPr>
              <w:t>m2</w:t>
            </w:r>
          </w:p>
        </w:tc>
        <w:tc>
          <w:tcPr>
            <w:tcW w:w="1397"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1</w:t>
            </w:r>
          </w:p>
        </w:tc>
        <w:tc>
          <w:tcPr>
            <w:tcW w:w="136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proofErr w:type="spellStart"/>
            <w:r w:rsidRPr="00BC1C70">
              <w:t>alk</w:t>
            </w:r>
            <w:proofErr w:type="spellEnd"/>
            <w:r w:rsidRPr="00BC1C70">
              <w:t>.</w:t>
            </w:r>
          </w:p>
        </w:tc>
        <w:tc>
          <w:tcPr>
            <w:tcW w:w="103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pPr>
            <w:r w:rsidRPr="00BC1C70">
              <w:t>szükség szerint</w:t>
            </w:r>
          </w:p>
        </w:tc>
        <w:tc>
          <w:tcPr>
            <w:tcW w:w="1241"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igen</w:t>
            </w:r>
          </w:p>
        </w:tc>
        <w:tc>
          <w:tcPr>
            <w:tcW w:w="124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630</w:t>
            </w:r>
          </w:p>
        </w:tc>
        <w:tc>
          <w:tcPr>
            <w:tcW w:w="874"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Ft/m2</w:t>
            </w:r>
          </w:p>
        </w:tc>
        <w:tc>
          <w:tcPr>
            <w:tcW w:w="178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color w:val="000000"/>
              </w:rPr>
            </w:pPr>
            <w:r w:rsidRPr="00BC1C70">
              <w:rPr>
                <w:color w:val="000000"/>
              </w:rPr>
              <w:t xml:space="preserve">129 780   </w:t>
            </w:r>
          </w:p>
        </w:tc>
      </w:tr>
      <w:tr w:rsidR="001C4126" w:rsidRPr="00BC1C70" w:rsidTr="00A81C63">
        <w:trPr>
          <w:trHeight w:val="570"/>
          <w:jc w:val="center"/>
        </w:trPr>
        <w:tc>
          <w:tcPr>
            <w:tcW w:w="3580" w:type="dxa"/>
            <w:tcBorders>
              <w:top w:val="nil"/>
              <w:left w:val="single" w:sz="4" w:space="0" w:color="000000"/>
              <w:bottom w:val="single" w:sz="4" w:space="0" w:color="000000"/>
              <w:right w:val="single" w:sz="4" w:space="0" w:color="000000"/>
            </w:tcBorders>
            <w:shd w:val="clear" w:color="auto" w:fill="auto"/>
            <w:vAlign w:val="center"/>
            <w:hideMark/>
          </w:tcPr>
          <w:p w:rsidR="001C4126" w:rsidRPr="00BC1C70" w:rsidRDefault="001C4126" w:rsidP="00A81C63">
            <w:pPr>
              <w:rPr>
                <w:i/>
                <w:iCs/>
                <w:color w:val="000000"/>
              </w:rPr>
            </w:pPr>
            <w:r w:rsidRPr="00BC1C70">
              <w:rPr>
                <w:i/>
                <w:iCs/>
                <w:color w:val="000000"/>
              </w:rPr>
              <w:t xml:space="preserve">Rózsatövek védelme </w:t>
            </w:r>
            <w:proofErr w:type="gramStart"/>
            <w:r w:rsidRPr="00BC1C70">
              <w:rPr>
                <w:i/>
                <w:iCs/>
                <w:color w:val="000000"/>
              </w:rPr>
              <w:t>termőföld takarással</w:t>
            </w:r>
            <w:proofErr w:type="gramEnd"/>
          </w:p>
        </w:tc>
        <w:tc>
          <w:tcPr>
            <w:tcW w:w="16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r w:rsidRPr="00BC1C70">
              <w:t>731</w:t>
            </w:r>
          </w:p>
        </w:tc>
        <w:tc>
          <w:tcPr>
            <w:tcW w:w="15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rPr>
                <w:color w:val="000000"/>
              </w:rPr>
            </w:pPr>
            <w:r w:rsidRPr="00BC1C70">
              <w:rPr>
                <w:color w:val="000000"/>
              </w:rPr>
              <w:t>m2</w:t>
            </w:r>
          </w:p>
        </w:tc>
        <w:tc>
          <w:tcPr>
            <w:tcW w:w="1397"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1</w:t>
            </w:r>
          </w:p>
        </w:tc>
        <w:tc>
          <w:tcPr>
            <w:tcW w:w="136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proofErr w:type="spellStart"/>
            <w:r w:rsidRPr="00BC1C70">
              <w:t>alk</w:t>
            </w:r>
            <w:proofErr w:type="spellEnd"/>
            <w:r w:rsidRPr="00BC1C70">
              <w:t>.</w:t>
            </w:r>
          </w:p>
        </w:tc>
        <w:tc>
          <w:tcPr>
            <w:tcW w:w="103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pPr>
            <w:r w:rsidRPr="00BC1C70">
              <w:t>ősszel</w:t>
            </w:r>
          </w:p>
        </w:tc>
        <w:tc>
          <w:tcPr>
            <w:tcW w:w="1241"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nem</w:t>
            </w:r>
          </w:p>
        </w:tc>
        <w:tc>
          <w:tcPr>
            <w:tcW w:w="124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68</w:t>
            </w:r>
          </w:p>
        </w:tc>
        <w:tc>
          <w:tcPr>
            <w:tcW w:w="874"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Ft/m2</w:t>
            </w:r>
          </w:p>
        </w:tc>
        <w:tc>
          <w:tcPr>
            <w:tcW w:w="178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color w:val="000000"/>
              </w:rPr>
            </w:pPr>
            <w:r w:rsidRPr="00BC1C70">
              <w:rPr>
                <w:color w:val="000000"/>
              </w:rPr>
              <w:t xml:space="preserve">49 708   </w:t>
            </w:r>
          </w:p>
        </w:tc>
      </w:tr>
      <w:tr w:rsidR="001C4126" w:rsidRPr="00BC1C70" w:rsidTr="00A81C63">
        <w:trPr>
          <w:trHeight w:val="855"/>
          <w:jc w:val="center"/>
        </w:trPr>
        <w:tc>
          <w:tcPr>
            <w:tcW w:w="3580" w:type="dxa"/>
            <w:tcBorders>
              <w:top w:val="nil"/>
              <w:left w:val="single" w:sz="4" w:space="0" w:color="000000"/>
              <w:bottom w:val="single" w:sz="4" w:space="0" w:color="000000"/>
              <w:right w:val="single" w:sz="4" w:space="0" w:color="000000"/>
            </w:tcBorders>
            <w:shd w:val="clear" w:color="auto" w:fill="auto"/>
            <w:vAlign w:val="center"/>
            <w:hideMark/>
          </w:tcPr>
          <w:p w:rsidR="001C4126" w:rsidRPr="00BC1C70" w:rsidRDefault="001C4126" w:rsidP="00A81C63">
            <w:pPr>
              <w:rPr>
                <w:i/>
                <w:iCs/>
                <w:color w:val="000000"/>
              </w:rPr>
            </w:pPr>
            <w:r w:rsidRPr="00BC1C70">
              <w:rPr>
                <w:i/>
                <w:iCs/>
                <w:color w:val="000000"/>
              </w:rPr>
              <w:lastRenderedPageBreak/>
              <w:t>Növényágyak talaján kéregzúzalék pótlás átlagosan 2 cm vastagságban</w:t>
            </w:r>
          </w:p>
        </w:tc>
        <w:tc>
          <w:tcPr>
            <w:tcW w:w="16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rPr>
                <w:color w:val="000000"/>
              </w:rPr>
            </w:pPr>
            <w:r w:rsidRPr="00BC1C70">
              <w:rPr>
                <w:color w:val="000000"/>
              </w:rPr>
              <w:t>1000</w:t>
            </w:r>
          </w:p>
        </w:tc>
        <w:tc>
          <w:tcPr>
            <w:tcW w:w="15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rPr>
                <w:color w:val="000000"/>
              </w:rPr>
            </w:pPr>
            <w:r w:rsidRPr="00BC1C70">
              <w:rPr>
                <w:color w:val="000000"/>
              </w:rPr>
              <w:t>m2</w:t>
            </w:r>
          </w:p>
        </w:tc>
        <w:tc>
          <w:tcPr>
            <w:tcW w:w="1397"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1</w:t>
            </w:r>
          </w:p>
        </w:tc>
        <w:tc>
          <w:tcPr>
            <w:tcW w:w="136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proofErr w:type="spellStart"/>
            <w:r w:rsidRPr="00BC1C70">
              <w:t>alk</w:t>
            </w:r>
            <w:proofErr w:type="spellEnd"/>
            <w:r w:rsidRPr="00BC1C70">
              <w:t>.</w:t>
            </w:r>
          </w:p>
        </w:tc>
        <w:tc>
          <w:tcPr>
            <w:tcW w:w="103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pPr>
            <w:r w:rsidRPr="00BC1C70">
              <w:t>ősszel</w:t>
            </w:r>
          </w:p>
        </w:tc>
        <w:tc>
          <w:tcPr>
            <w:tcW w:w="1241"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igen</w:t>
            </w:r>
          </w:p>
        </w:tc>
        <w:tc>
          <w:tcPr>
            <w:tcW w:w="124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420</w:t>
            </w:r>
          </w:p>
        </w:tc>
        <w:tc>
          <w:tcPr>
            <w:tcW w:w="874"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Ft/m2</w:t>
            </w:r>
          </w:p>
        </w:tc>
        <w:tc>
          <w:tcPr>
            <w:tcW w:w="178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color w:val="000000"/>
              </w:rPr>
            </w:pPr>
            <w:r w:rsidRPr="00BC1C70">
              <w:rPr>
                <w:color w:val="000000"/>
              </w:rPr>
              <w:t xml:space="preserve">420 000   </w:t>
            </w:r>
          </w:p>
        </w:tc>
      </w:tr>
      <w:tr w:rsidR="001C4126" w:rsidRPr="00BC1C70" w:rsidTr="00A81C63">
        <w:trPr>
          <w:trHeight w:val="285"/>
          <w:jc w:val="center"/>
        </w:trPr>
        <w:tc>
          <w:tcPr>
            <w:tcW w:w="3580" w:type="dxa"/>
            <w:tcBorders>
              <w:top w:val="nil"/>
              <w:left w:val="single" w:sz="4" w:space="0" w:color="000000"/>
              <w:bottom w:val="single" w:sz="4" w:space="0" w:color="000000"/>
              <w:right w:val="single" w:sz="4" w:space="0" w:color="000000"/>
            </w:tcBorders>
            <w:shd w:val="clear" w:color="auto" w:fill="auto"/>
            <w:noWrap/>
            <w:vAlign w:val="center"/>
            <w:hideMark/>
          </w:tcPr>
          <w:p w:rsidR="001C4126" w:rsidRPr="00BC1C70" w:rsidRDefault="001C4126" w:rsidP="00A81C63">
            <w:pPr>
              <w:rPr>
                <w:i/>
                <w:iCs/>
                <w:color w:val="000000"/>
              </w:rPr>
            </w:pPr>
            <w:r w:rsidRPr="00BC1C70">
              <w:rPr>
                <w:i/>
                <w:iCs/>
                <w:color w:val="000000"/>
              </w:rPr>
              <w:t> </w:t>
            </w:r>
          </w:p>
        </w:tc>
        <w:tc>
          <w:tcPr>
            <w:tcW w:w="16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r w:rsidRPr="00BC1C70">
              <w:t> </w:t>
            </w:r>
          </w:p>
        </w:tc>
        <w:tc>
          <w:tcPr>
            <w:tcW w:w="15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r w:rsidRPr="00BC1C70">
              <w:t> </w:t>
            </w:r>
          </w:p>
        </w:tc>
        <w:tc>
          <w:tcPr>
            <w:tcW w:w="1397"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 </w:t>
            </w:r>
          </w:p>
        </w:tc>
        <w:tc>
          <w:tcPr>
            <w:tcW w:w="136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 </w:t>
            </w:r>
          </w:p>
        </w:tc>
        <w:tc>
          <w:tcPr>
            <w:tcW w:w="103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pPr>
            <w:r w:rsidRPr="00BC1C70">
              <w:t> </w:t>
            </w:r>
          </w:p>
        </w:tc>
        <w:tc>
          <w:tcPr>
            <w:tcW w:w="1241"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 </w:t>
            </w:r>
          </w:p>
        </w:tc>
        <w:tc>
          <w:tcPr>
            <w:tcW w:w="124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 </w:t>
            </w:r>
          </w:p>
        </w:tc>
        <w:tc>
          <w:tcPr>
            <w:tcW w:w="874"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 </w:t>
            </w:r>
          </w:p>
        </w:tc>
        <w:tc>
          <w:tcPr>
            <w:tcW w:w="178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 </w:t>
            </w:r>
          </w:p>
        </w:tc>
      </w:tr>
      <w:tr w:rsidR="001C4126" w:rsidRPr="00BC1C70" w:rsidTr="00A81C63">
        <w:trPr>
          <w:trHeight w:val="360"/>
          <w:jc w:val="center"/>
        </w:trPr>
        <w:tc>
          <w:tcPr>
            <w:tcW w:w="15642" w:type="dxa"/>
            <w:gridSpan w:val="10"/>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C4126" w:rsidRPr="00BC1C70" w:rsidRDefault="001C4126" w:rsidP="00A81C63">
            <w:pPr>
              <w:rPr>
                <w:b/>
                <w:bCs/>
                <w:color w:val="000000"/>
                <w:sz w:val="28"/>
                <w:szCs w:val="28"/>
              </w:rPr>
            </w:pPr>
            <w:r w:rsidRPr="00BC1C70">
              <w:rPr>
                <w:b/>
                <w:bCs/>
                <w:color w:val="000000"/>
                <w:sz w:val="28"/>
                <w:szCs w:val="28"/>
              </w:rPr>
              <w:t>Homokozók fenntartásával kapcsolatos munkák</w:t>
            </w:r>
          </w:p>
        </w:tc>
      </w:tr>
      <w:tr w:rsidR="001C4126" w:rsidRPr="00BC1C70" w:rsidTr="00A81C63">
        <w:trPr>
          <w:trHeight w:val="720"/>
          <w:jc w:val="center"/>
        </w:trPr>
        <w:tc>
          <w:tcPr>
            <w:tcW w:w="3580" w:type="dxa"/>
            <w:tcBorders>
              <w:top w:val="nil"/>
              <w:left w:val="single" w:sz="4" w:space="0" w:color="000000"/>
              <w:bottom w:val="single" w:sz="4" w:space="0" w:color="000000"/>
              <w:right w:val="single" w:sz="4" w:space="0" w:color="000000"/>
            </w:tcBorders>
            <w:shd w:val="clear" w:color="auto" w:fill="auto"/>
            <w:noWrap/>
            <w:vAlign w:val="center"/>
            <w:hideMark/>
          </w:tcPr>
          <w:p w:rsidR="001C4126" w:rsidRPr="00BC1C70" w:rsidRDefault="001C4126" w:rsidP="00A81C63">
            <w:pPr>
              <w:rPr>
                <w:b/>
                <w:bCs/>
                <w:i/>
                <w:iCs/>
                <w:color w:val="000000"/>
                <w:sz w:val="18"/>
                <w:szCs w:val="18"/>
              </w:rPr>
            </w:pPr>
            <w:r w:rsidRPr="00BC1C70">
              <w:rPr>
                <w:b/>
                <w:bCs/>
                <w:i/>
                <w:iCs/>
                <w:color w:val="000000"/>
                <w:sz w:val="18"/>
                <w:szCs w:val="18"/>
              </w:rPr>
              <w:t>Tétel</w:t>
            </w:r>
          </w:p>
        </w:tc>
        <w:tc>
          <w:tcPr>
            <w:tcW w:w="16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rPr>
                <w:b/>
                <w:bCs/>
                <w:color w:val="000000"/>
                <w:sz w:val="18"/>
                <w:szCs w:val="18"/>
              </w:rPr>
            </w:pPr>
            <w:r w:rsidRPr="00BC1C70">
              <w:rPr>
                <w:b/>
                <w:bCs/>
                <w:color w:val="000000"/>
                <w:sz w:val="18"/>
                <w:szCs w:val="18"/>
              </w:rPr>
              <w:t>Mennyiség</w:t>
            </w:r>
          </w:p>
        </w:tc>
        <w:tc>
          <w:tcPr>
            <w:tcW w:w="152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rPr>
                <w:b/>
                <w:bCs/>
                <w:color w:val="000000"/>
                <w:sz w:val="18"/>
                <w:szCs w:val="18"/>
              </w:rPr>
            </w:pPr>
            <w:r w:rsidRPr="00BC1C70">
              <w:rPr>
                <w:b/>
                <w:bCs/>
                <w:color w:val="000000"/>
                <w:sz w:val="18"/>
                <w:szCs w:val="18"/>
              </w:rPr>
              <w:t xml:space="preserve">Mennyiségi </w:t>
            </w:r>
            <w:proofErr w:type="spellStart"/>
            <w:r w:rsidRPr="00BC1C70">
              <w:rPr>
                <w:b/>
                <w:bCs/>
                <w:color w:val="000000"/>
                <w:sz w:val="18"/>
                <w:szCs w:val="18"/>
              </w:rPr>
              <w:t>egys</w:t>
            </w:r>
            <w:proofErr w:type="spellEnd"/>
            <w:r w:rsidRPr="00BC1C70">
              <w:rPr>
                <w:b/>
                <w:bCs/>
                <w:color w:val="000000"/>
                <w:sz w:val="18"/>
                <w:szCs w:val="18"/>
              </w:rPr>
              <w:t>.</w:t>
            </w:r>
          </w:p>
        </w:tc>
        <w:tc>
          <w:tcPr>
            <w:tcW w:w="1397"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b/>
                <w:bCs/>
                <w:color w:val="000000"/>
                <w:sz w:val="18"/>
                <w:szCs w:val="18"/>
              </w:rPr>
            </w:pPr>
            <w:r w:rsidRPr="00BC1C70">
              <w:rPr>
                <w:b/>
                <w:bCs/>
                <w:color w:val="000000"/>
                <w:sz w:val="18"/>
                <w:szCs w:val="18"/>
              </w:rPr>
              <w:t>Gyakoriság</w:t>
            </w:r>
          </w:p>
        </w:tc>
        <w:tc>
          <w:tcPr>
            <w:tcW w:w="136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b/>
                <w:bCs/>
                <w:color w:val="000000"/>
                <w:sz w:val="18"/>
                <w:szCs w:val="18"/>
              </w:rPr>
            </w:pPr>
            <w:r w:rsidRPr="00BC1C70">
              <w:rPr>
                <w:b/>
                <w:bCs/>
                <w:color w:val="000000"/>
                <w:sz w:val="18"/>
                <w:szCs w:val="18"/>
              </w:rPr>
              <w:t xml:space="preserve">Gyakorisági </w:t>
            </w:r>
            <w:proofErr w:type="spellStart"/>
            <w:r w:rsidRPr="00BC1C70">
              <w:rPr>
                <w:b/>
                <w:bCs/>
                <w:color w:val="000000"/>
                <w:sz w:val="18"/>
                <w:szCs w:val="18"/>
              </w:rPr>
              <w:t>egys</w:t>
            </w:r>
            <w:proofErr w:type="spellEnd"/>
            <w:r w:rsidRPr="00BC1C70">
              <w:rPr>
                <w:b/>
                <w:bCs/>
                <w:color w:val="000000"/>
                <w:sz w:val="18"/>
                <w:szCs w:val="18"/>
              </w:rPr>
              <w:t>.</w:t>
            </w:r>
          </w:p>
        </w:tc>
        <w:tc>
          <w:tcPr>
            <w:tcW w:w="103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b/>
                <w:bCs/>
                <w:color w:val="000000"/>
                <w:sz w:val="18"/>
                <w:szCs w:val="18"/>
              </w:rPr>
            </w:pPr>
            <w:r w:rsidRPr="00BC1C70">
              <w:rPr>
                <w:b/>
                <w:bCs/>
                <w:color w:val="000000"/>
                <w:sz w:val="18"/>
                <w:szCs w:val="18"/>
              </w:rPr>
              <w:t>Időpont</w:t>
            </w:r>
          </w:p>
        </w:tc>
        <w:tc>
          <w:tcPr>
            <w:tcW w:w="1241"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b/>
                <w:bCs/>
                <w:color w:val="000000"/>
                <w:sz w:val="18"/>
                <w:szCs w:val="18"/>
              </w:rPr>
            </w:pPr>
            <w:r w:rsidRPr="00BC1C70">
              <w:rPr>
                <w:b/>
                <w:bCs/>
                <w:color w:val="000000"/>
                <w:sz w:val="18"/>
                <w:szCs w:val="18"/>
              </w:rPr>
              <w:t>Megrendelés szerint</w:t>
            </w:r>
          </w:p>
        </w:tc>
        <w:tc>
          <w:tcPr>
            <w:tcW w:w="124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b/>
                <w:bCs/>
                <w:color w:val="000000"/>
                <w:sz w:val="18"/>
                <w:szCs w:val="18"/>
              </w:rPr>
            </w:pPr>
            <w:r w:rsidRPr="00BC1C70">
              <w:rPr>
                <w:b/>
                <w:bCs/>
                <w:color w:val="000000"/>
                <w:sz w:val="18"/>
                <w:szCs w:val="18"/>
              </w:rPr>
              <w:t>Egységár (nettó Ft)</w:t>
            </w:r>
          </w:p>
        </w:tc>
        <w:tc>
          <w:tcPr>
            <w:tcW w:w="874"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b/>
                <w:bCs/>
                <w:color w:val="000000"/>
                <w:sz w:val="18"/>
                <w:szCs w:val="18"/>
              </w:rPr>
            </w:pPr>
            <w:r w:rsidRPr="00BC1C70">
              <w:rPr>
                <w:b/>
                <w:bCs/>
                <w:color w:val="000000"/>
                <w:sz w:val="18"/>
                <w:szCs w:val="18"/>
              </w:rPr>
              <w:t>Mérték-egység</w:t>
            </w:r>
          </w:p>
        </w:tc>
        <w:tc>
          <w:tcPr>
            <w:tcW w:w="178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b/>
                <w:bCs/>
                <w:color w:val="000000"/>
                <w:sz w:val="18"/>
                <w:szCs w:val="18"/>
              </w:rPr>
            </w:pPr>
            <w:r w:rsidRPr="00BC1C70">
              <w:rPr>
                <w:b/>
                <w:bCs/>
                <w:color w:val="000000"/>
                <w:sz w:val="18"/>
                <w:szCs w:val="18"/>
              </w:rPr>
              <w:t>Kivitelezési ár (nettó Ft)</w:t>
            </w:r>
          </w:p>
        </w:tc>
      </w:tr>
      <w:tr w:rsidR="001C4126" w:rsidRPr="00BC1C70" w:rsidTr="00A81C63">
        <w:trPr>
          <w:trHeight w:val="855"/>
          <w:jc w:val="center"/>
        </w:trPr>
        <w:tc>
          <w:tcPr>
            <w:tcW w:w="3580" w:type="dxa"/>
            <w:tcBorders>
              <w:top w:val="nil"/>
              <w:left w:val="single" w:sz="4" w:space="0" w:color="000000"/>
              <w:bottom w:val="single" w:sz="4" w:space="0" w:color="000000"/>
              <w:right w:val="single" w:sz="4" w:space="0" w:color="000000"/>
            </w:tcBorders>
            <w:shd w:val="clear" w:color="auto" w:fill="auto"/>
            <w:vAlign w:val="center"/>
            <w:hideMark/>
          </w:tcPr>
          <w:p w:rsidR="001C4126" w:rsidRPr="00BC1C70" w:rsidRDefault="001C4126" w:rsidP="00A81C63">
            <w:pPr>
              <w:rPr>
                <w:i/>
                <w:iCs/>
                <w:color w:val="000000"/>
              </w:rPr>
            </w:pPr>
            <w:r w:rsidRPr="00BC1C70">
              <w:rPr>
                <w:i/>
                <w:iCs/>
                <w:color w:val="000000"/>
              </w:rPr>
              <w:t>Homokterítés átlagosan 10 cm vastagságban, anyagárral, minden mellékmunkával</w:t>
            </w:r>
          </w:p>
        </w:tc>
        <w:tc>
          <w:tcPr>
            <w:tcW w:w="16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rPr>
                <w:color w:val="000000"/>
              </w:rPr>
            </w:pPr>
            <w:r w:rsidRPr="00BC1C70">
              <w:rPr>
                <w:color w:val="000000"/>
              </w:rPr>
              <w:t>4,15</w:t>
            </w:r>
          </w:p>
        </w:tc>
        <w:tc>
          <w:tcPr>
            <w:tcW w:w="15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rPr>
                <w:color w:val="000000"/>
              </w:rPr>
            </w:pPr>
            <w:r w:rsidRPr="00BC1C70">
              <w:rPr>
                <w:color w:val="000000"/>
              </w:rPr>
              <w:t>m3</w:t>
            </w:r>
          </w:p>
        </w:tc>
        <w:tc>
          <w:tcPr>
            <w:tcW w:w="1397"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1</w:t>
            </w:r>
          </w:p>
        </w:tc>
        <w:tc>
          <w:tcPr>
            <w:tcW w:w="136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proofErr w:type="spellStart"/>
            <w:r w:rsidRPr="00BC1C70">
              <w:t>alk</w:t>
            </w:r>
            <w:proofErr w:type="spellEnd"/>
            <w:r w:rsidRPr="00BC1C70">
              <w:t>.</w:t>
            </w:r>
          </w:p>
        </w:tc>
        <w:tc>
          <w:tcPr>
            <w:tcW w:w="103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pPr>
            <w:r w:rsidRPr="00BC1C70">
              <w:t>szükség szerint</w:t>
            </w:r>
          </w:p>
        </w:tc>
        <w:tc>
          <w:tcPr>
            <w:tcW w:w="1241"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igen</w:t>
            </w:r>
          </w:p>
        </w:tc>
        <w:tc>
          <w:tcPr>
            <w:tcW w:w="124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4400</w:t>
            </w:r>
          </w:p>
        </w:tc>
        <w:tc>
          <w:tcPr>
            <w:tcW w:w="874"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Ft/m3</w:t>
            </w:r>
          </w:p>
        </w:tc>
        <w:tc>
          <w:tcPr>
            <w:tcW w:w="178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color w:val="000000"/>
              </w:rPr>
            </w:pPr>
            <w:r w:rsidRPr="00BC1C70">
              <w:rPr>
                <w:color w:val="000000"/>
              </w:rPr>
              <w:t xml:space="preserve">18 260   </w:t>
            </w:r>
          </w:p>
        </w:tc>
      </w:tr>
      <w:tr w:rsidR="001C4126" w:rsidRPr="00BC1C70" w:rsidTr="00A81C63">
        <w:trPr>
          <w:trHeight w:val="765"/>
          <w:jc w:val="center"/>
        </w:trPr>
        <w:tc>
          <w:tcPr>
            <w:tcW w:w="3580" w:type="dxa"/>
            <w:tcBorders>
              <w:top w:val="nil"/>
              <w:left w:val="single" w:sz="4" w:space="0" w:color="000000"/>
              <w:bottom w:val="single" w:sz="4" w:space="0" w:color="000000"/>
              <w:right w:val="single" w:sz="4" w:space="0" w:color="000000"/>
            </w:tcBorders>
            <w:shd w:val="clear" w:color="auto" w:fill="auto"/>
            <w:vAlign w:val="center"/>
            <w:hideMark/>
          </w:tcPr>
          <w:p w:rsidR="001C4126" w:rsidRPr="00BC1C70" w:rsidRDefault="001C4126" w:rsidP="00A81C63">
            <w:pPr>
              <w:rPr>
                <w:i/>
                <w:iCs/>
                <w:color w:val="000000"/>
              </w:rPr>
            </w:pPr>
            <w:r w:rsidRPr="00BC1C70">
              <w:rPr>
                <w:i/>
                <w:iCs/>
                <w:color w:val="000000"/>
              </w:rPr>
              <w:t>Homokozó fertőtlenítése PB gázzal, ásással</w:t>
            </w:r>
          </w:p>
        </w:tc>
        <w:tc>
          <w:tcPr>
            <w:tcW w:w="16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rPr>
                <w:color w:val="000000"/>
              </w:rPr>
            </w:pPr>
            <w:r w:rsidRPr="00BC1C70">
              <w:rPr>
                <w:color w:val="000000"/>
              </w:rPr>
              <w:t>415</w:t>
            </w:r>
          </w:p>
        </w:tc>
        <w:tc>
          <w:tcPr>
            <w:tcW w:w="15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rPr>
                <w:color w:val="000000"/>
              </w:rPr>
            </w:pPr>
            <w:r w:rsidRPr="00BC1C70">
              <w:rPr>
                <w:color w:val="000000"/>
              </w:rPr>
              <w:t>m2</w:t>
            </w:r>
          </w:p>
        </w:tc>
        <w:tc>
          <w:tcPr>
            <w:tcW w:w="1397"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color w:val="000000"/>
              </w:rPr>
            </w:pPr>
            <w:r w:rsidRPr="00BC1C70">
              <w:rPr>
                <w:color w:val="000000"/>
              </w:rPr>
              <w:t>1</w:t>
            </w:r>
          </w:p>
        </w:tc>
        <w:tc>
          <w:tcPr>
            <w:tcW w:w="136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color w:val="000000"/>
              </w:rPr>
            </w:pPr>
            <w:proofErr w:type="spellStart"/>
            <w:r w:rsidRPr="00BC1C70">
              <w:rPr>
                <w:color w:val="000000"/>
              </w:rPr>
              <w:t>alk</w:t>
            </w:r>
            <w:proofErr w:type="spellEnd"/>
            <w:r w:rsidRPr="00BC1C70">
              <w:rPr>
                <w:color w:val="000000"/>
              </w:rPr>
              <w:t>.</w:t>
            </w:r>
          </w:p>
        </w:tc>
        <w:tc>
          <w:tcPr>
            <w:tcW w:w="103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color w:val="000000"/>
              </w:rPr>
            </w:pPr>
            <w:r w:rsidRPr="00BC1C70">
              <w:rPr>
                <w:color w:val="000000"/>
              </w:rPr>
              <w:t>szükség szerint</w:t>
            </w:r>
          </w:p>
        </w:tc>
        <w:tc>
          <w:tcPr>
            <w:tcW w:w="1241"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color w:val="000000"/>
              </w:rPr>
            </w:pPr>
            <w:r w:rsidRPr="00BC1C70">
              <w:rPr>
                <w:color w:val="000000"/>
              </w:rPr>
              <w:t>nem</w:t>
            </w:r>
          </w:p>
        </w:tc>
        <w:tc>
          <w:tcPr>
            <w:tcW w:w="124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color w:val="000000"/>
              </w:rPr>
            </w:pPr>
            <w:r w:rsidRPr="00BC1C70">
              <w:rPr>
                <w:color w:val="000000"/>
              </w:rPr>
              <w:t>59</w:t>
            </w:r>
          </w:p>
        </w:tc>
        <w:tc>
          <w:tcPr>
            <w:tcW w:w="874"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color w:val="000000"/>
              </w:rPr>
            </w:pPr>
            <w:r w:rsidRPr="00BC1C70">
              <w:rPr>
                <w:color w:val="000000"/>
              </w:rPr>
              <w:t>Ft/m2</w:t>
            </w:r>
          </w:p>
        </w:tc>
        <w:tc>
          <w:tcPr>
            <w:tcW w:w="178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color w:val="000000"/>
              </w:rPr>
            </w:pPr>
            <w:r w:rsidRPr="00BC1C70">
              <w:rPr>
                <w:color w:val="000000"/>
              </w:rPr>
              <w:t xml:space="preserve">24 485   </w:t>
            </w:r>
          </w:p>
        </w:tc>
      </w:tr>
      <w:tr w:rsidR="001C4126" w:rsidRPr="00BC1C70" w:rsidTr="00A81C63">
        <w:trPr>
          <w:trHeight w:val="1350"/>
          <w:jc w:val="center"/>
        </w:trPr>
        <w:tc>
          <w:tcPr>
            <w:tcW w:w="3580" w:type="dxa"/>
            <w:tcBorders>
              <w:top w:val="nil"/>
              <w:left w:val="single" w:sz="4" w:space="0" w:color="000000"/>
              <w:bottom w:val="single" w:sz="4" w:space="0" w:color="000000"/>
              <w:right w:val="single" w:sz="4" w:space="0" w:color="000000"/>
            </w:tcBorders>
            <w:shd w:val="clear" w:color="auto" w:fill="auto"/>
            <w:vAlign w:val="center"/>
            <w:hideMark/>
          </w:tcPr>
          <w:p w:rsidR="001C4126" w:rsidRPr="00BC1C70" w:rsidRDefault="001C4126" w:rsidP="00A81C63">
            <w:pPr>
              <w:rPr>
                <w:i/>
                <w:iCs/>
                <w:color w:val="000000"/>
                <w:sz w:val="21"/>
                <w:szCs w:val="21"/>
              </w:rPr>
            </w:pPr>
            <w:r w:rsidRPr="00BC1C70">
              <w:rPr>
                <w:i/>
                <w:iCs/>
                <w:color w:val="000000"/>
                <w:sz w:val="21"/>
                <w:szCs w:val="21"/>
              </w:rPr>
              <w:t xml:space="preserve">Homokozó fertőtlenítése homokfertőtlenítő géppel (tüzelő berendezésben egyenletes </w:t>
            </w:r>
            <w:proofErr w:type="spellStart"/>
            <w:r w:rsidRPr="00BC1C70">
              <w:rPr>
                <w:i/>
                <w:iCs/>
                <w:color w:val="000000"/>
                <w:sz w:val="21"/>
                <w:szCs w:val="21"/>
              </w:rPr>
              <w:t>hőközlés</w:t>
            </w:r>
            <w:proofErr w:type="spellEnd"/>
            <w:r w:rsidRPr="00BC1C70">
              <w:rPr>
                <w:i/>
                <w:iCs/>
                <w:color w:val="000000"/>
                <w:sz w:val="21"/>
                <w:szCs w:val="21"/>
              </w:rPr>
              <w:t xml:space="preserve"> mellett 1200-1400 </w:t>
            </w:r>
            <w:proofErr w:type="spellStart"/>
            <w:r w:rsidRPr="00BC1C70">
              <w:rPr>
                <w:i/>
                <w:iCs/>
                <w:color w:val="000000"/>
                <w:sz w:val="21"/>
                <w:szCs w:val="21"/>
              </w:rPr>
              <w:t>°C-on</w:t>
            </w:r>
            <w:proofErr w:type="spellEnd"/>
            <w:r w:rsidRPr="00BC1C70">
              <w:rPr>
                <w:i/>
                <w:iCs/>
                <w:color w:val="000000"/>
                <w:sz w:val="21"/>
                <w:szCs w:val="21"/>
              </w:rPr>
              <w:t>, szitálással)</w:t>
            </w:r>
          </w:p>
        </w:tc>
        <w:tc>
          <w:tcPr>
            <w:tcW w:w="16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rPr>
                <w:color w:val="000000"/>
              </w:rPr>
            </w:pPr>
            <w:r w:rsidRPr="00BC1C70">
              <w:rPr>
                <w:color w:val="000000"/>
              </w:rPr>
              <w:t>43</w:t>
            </w:r>
          </w:p>
        </w:tc>
        <w:tc>
          <w:tcPr>
            <w:tcW w:w="15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rPr>
                <w:color w:val="000000"/>
              </w:rPr>
            </w:pPr>
            <w:r w:rsidRPr="00BC1C70">
              <w:rPr>
                <w:color w:val="000000"/>
              </w:rPr>
              <w:t>m3</w:t>
            </w:r>
          </w:p>
        </w:tc>
        <w:tc>
          <w:tcPr>
            <w:tcW w:w="1397"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1</w:t>
            </w:r>
          </w:p>
        </w:tc>
        <w:tc>
          <w:tcPr>
            <w:tcW w:w="136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proofErr w:type="spellStart"/>
            <w:r w:rsidRPr="00BC1C70">
              <w:t>alk</w:t>
            </w:r>
            <w:proofErr w:type="spellEnd"/>
            <w:r w:rsidRPr="00BC1C70">
              <w:t>.</w:t>
            </w:r>
          </w:p>
        </w:tc>
        <w:tc>
          <w:tcPr>
            <w:tcW w:w="103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pPr>
            <w:r w:rsidRPr="00BC1C70">
              <w:t>05. hó és 07. hó</w:t>
            </w:r>
          </w:p>
        </w:tc>
        <w:tc>
          <w:tcPr>
            <w:tcW w:w="1241"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color w:val="000000"/>
              </w:rPr>
            </w:pPr>
            <w:r w:rsidRPr="00BC1C70">
              <w:rPr>
                <w:color w:val="000000"/>
              </w:rPr>
              <w:t>nem</w:t>
            </w:r>
          </w:p>
        </w:tc>
        <w:tc>
          <w:tcPr>
            <w:tcW w:w="124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9000</w:t>
            </w:r>
          </w:p>
        </w:tc>
        <w:tc>
          <w:tcPr>
            <w:tcW w:w="874"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Ft/m3</w:t>
            </w:r>
          </w:p>
        </w:tc>
        <w:tc>
          <w:tcPr>
            <w:tcW w:w="178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color w:val="000000"/>
              </w:rPr>
            </w:pPr>
            <w:r w:rsidRPr="00BC1C70">
              <w:rPr>
                <w:color w:val="000000"/>
              </w:rPr>
              <w:t xml:space="preserve">387 000   </w:t>
            </w:r>
          </w:p>
        </w:tc>
      </w:tr>
      <w:tr w:rsidR="001C4126" w:rsidRPr="00BC1C70" w:rsidTr="00A81C63">
        <w:trPr>
          <w:trHeight w:val="285"/>
          <w:jc w:val="center"/>
        </w:trPr>
        <w:tc>
          <w:tcPr>
            <w:tcW w:w="3580" w:type="dxa"/>
            <w:tcBorders>
              <w:top w:val="nil"/>
              <w:left w:val="single" w:sz="4" w:space="0" w:color="000000"/>
              <w:bottom w:val="single" w:sz="4" w:space="0" w:color="000000"/>
              <w:right w:val="single" w:sz="4" w:space="0" w:color="000000"/>
            </w:tcBorders>
            <w:shd w:val="clear" w:color="auto" w:fill="auto"/>
            <w:noWrap/>
            <w:vAlign w:val="center"/>
            <w:hideMark/>
          </w:tcPr>
          <w:p w:rsidR="001C4126" w:rsidRPr="00BC1C70" w:rsidRDefault="001C4126" w:rsidP="00A81C63">
            <w:pPr>
              <w:rPr>
                <w:i/>
                <w:iCs/>
                <w:color w:val="000000"/>
              </w:rPr>
            </w:pPr>
            <w:r w:rsidRPr="00BC1C70">
              <w:rPr>
                <w:i/>
                <w:iCs/>
                <w:color w:val="000000"/>
              </w:rPr>
              <w:t> </w:t>
            </w:r>
          </w:p>
        </w:tc>
        <w:tc>
          <w:tcPr>
            <w:tcW w:w="16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r w:rsidRPr="00BC1C70">
              <w:t> </w:t>
            </w:r>
          </w:p>
        </w:tc>
        <w:tc>
          <w:tcPr>
            <w:tcW w:w="15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r w:rsidRPr="00BC1C70">
              <w:t> </w:t>
            </w:r>
          </w:p>
        </w:tc>
        <w:tc>
          <w:tcPr>
            <w:tcW w:w="1397"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 </w:t>
            </w:r>
          </w:p>
        </w:tc>
        <w:tc>
          <w:tcPr>
            <w:tcW w:w="136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 </w:t>
            </w:r>
          </w:p>
        </w:tc>
        <w:tc>
          <w:tcPr>
            <w:tcW w:w="103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pPr>
            <w:r w:rsidRPr="00BC1C70">
              <w:t> </w:t>
            </w:r>
          </w:p>
        </w:tc>
        <w:tc>
          <w:tcPr>
            <w:tcW w:w="1241"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 </w:t>
            </w:r>
          </w:p>
        </w:tc>
        <w:tc>
          <w:tcPr>
            <w:tcW w:w="124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 </w:t>
            </w:r>
          </w:p>
        </w:tc>
        <w:tc>
          <w:tcPr>
            <w:tcW w:w="874"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 </w:t>
            </w:r>
          </w:p>
        </w:tc>
        <w:tc>
          <w:tcPr>
            <w:tcW w:w="178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 </w:t>
            </w:r>
          </w:p>
        </w:tc>
      </w:tr>
      <w:tr w:rsidR="001C4126" w:rsidRPr="00BC1C70" w:rsidTr="00A81C63">
        <w:trPr>
          <w:trHeight w:val="360"/>
          <w:jc w:val="center"/>
        </w:trPr>
        <w:tc>
          <w:tcPr>
            <w:tcW w:w="15642" w:type="dxa"/>
            <w:gridSpan w:val="10"/>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C4126" w:rsidRPr="00BC1C70" w:rsidRDefault="001C4126" w:rsidP="00A81C63">
            <w:pPr>
              <w:rPr>
                <w:b/>
                <w:bCs/>
                <w:color w:val="000000"/>
                <w:sz w:val="28"/>
                <w:szCs w:val="28"/>
              </w:rPr>
            </w:pPr>
            <w:r w:rsidRPr="00BC1C70">
              <w:rPr>
                <w:b/>
                <w:bCs/>
                <w:color w:val="000000"/>
                <w:sz w:val="28"/>
                <w:szCs w:val="28"/>
              </w:rPr>
              <w:t>Karbantartási munkák</w:t>
            </w:r>
          </w:p>
        </w:tc>
      </w:tr>
      <w:tr w:rsidR="001C4126" w:rsidRPr="00BC1C70" w:rsidTr="00A81C63">
        <w:trPr>
          <w:trHeight w:val="720"/>
          <w:jc w:val="center"/>
        </w:trPr>
        <w:tc>
          <w:tcPr>
            <w:tcW w:w="3580" w:type="dxa"/>
            <w:tcBorders>
              <w:top w:val="nil"/>
              <w:left w:val="single" w:sz="4" w:space="0" w:color="000000"/>
              <w:bottom w:val="single" w:sz="4" w:space="0" w:color="000000"/>
              <w:right w:val="single" w:sz="4" w:space="0" w:color="000000"/>
            </w:tcBorders>
            <w:shd w:val="clear" w:color="auto" w:fill="auto"/>
            <w:noWrap/>
            <w:vAlign w:val="center"/>
            <w:hideMark/>
          </w:tcPr>
          <w:p w:rsidR="001C4126" w:rsidRPr="00BC1C70" w:rsidRDefault="001C4126" w:rsidP="00A81C63">
            <w:pPr>
              <w:rPr>
                <w:b/>
                <w:bCs/>
                <w:i/>
                <w:iCs/>
                <w:color w:val="000000"/>
                <w:sz w:val="18"/>
                <w:szCs w:val="18"/>
              </w:rPr>
            </w:pPr>
            <w:r w:rsidRPr="00BC1C70">
              <w:rPr>
                <w:b/>
                <w:bCs/>
                <w:i/>
                <w:iCs/>
                <w:color w:val="000000"/>
                <w:sz w:val="18"/>
                <w:szCs w:val="18"/>
              </w:rPr>
              <w:t>Tétel</w:t>
            </w:r>
          </w:p>
        </w:tc>
        <w:tc>
          <w:tcPr>
            <w:tcW w:w="16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rPr>
                <w:b/>
                <w:bCs/>
                <w:color w:val="000000"/>
                <w:sz w:val="18"/>
                <w:szCs w:val="18"/>
              </w:rPr>
            </w:pPr>
            <w:r w:rsidRPr="00BC1C70">
              <w:rPr>
                <w:b/>
                <w:bCs/>
                <w:color w:val="000000"/>
                <w:sz w:val="18"/>
                <w:szCs w:val="18"/>
              </w:rPr>
              <w:t>Mennyiség</w:t>
            </w:r>
          </w:p>
        </w:tc>
        <w:tc>
          <w:tcPr>
            <w:tcW w:w="152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rPr>
                <w:b/>
                <w:bCs/>
                <w:color w:val="000000"/>
                <w:sz w:val="18"/>
                <w:szCs w:val="18"/>
              </w:rPr>
            </w:pPr>
            <w:r w:rsidRPr="00BC1C70">
              <w:rPr>
                <w:b/>
                <w:bCs/>
                <w:color w:val="000000"/>
                <w:sz w:val="18"/>
                <w:szCs w:val="18"/>
              </w:rPr>
              <w:t xml:space="preserve">Mennyiségi </w:t>
            </w:r>
            <w:proofErr w:type="spellStart"/>
            <w:r w:rsidRPr="00BC1C70">
              <w:rPr>
                <w:b/>
                <w:bCs/>
                <w:color w:val="000000"/>
                <w:sz w:val="18"/>
                <w:szCs w:val="18"/>
              </w:rPr>
              <w:t>egys</w:t>
            </w:r>
            <w:proofErr w:type="spellEnd"/>
            <w:r w:rsidRPr="00BC1C70">
              <w:rPr>
                <w:b/>
                <w:bCs/>
                <w:color w:val="000000"/>
                <w:sz w:val="18"/>
                <w:szCs w:val="18"/>
              </w:rPr>
              <w:t>.</w:t>
            </w:r>
          </w:p>
        </w:tc>
        <w:tc>
          <w:tcPr>
            <w:tcW w:w="1397"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b/>
                <w:bCs/>
                <w:color w:val="000000"/>
                <w:sz w:val="18"/>
                <w:szCs w:val="18"/>
              </w:rPr>
            </w:pPr>
            <w:r w:rsidRPr="00BC1C70">
              <w:rPr>
                <w:b/>
                <w:bCs/>
                <w:color w:val="000000"/>
                <w:sz w:val="18"/>
                <w:szCs w:val="18"/>
              </w:rPr>
              <w:t>Gyakoriság</w:t>
            </w:r>
          </w:p>
        </w:tc>
        <w:tc>
          <w:tcPr>
            <w:tcW w:w="136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b/>
                <w:bCs/>
                <w:color w:val="000000"/>
                <w:sz w:val="18"/>
                <w:szCs w:val="18"/>
              </w:rPr>
            </w:pPr>
            <w:r w:rsidRPr="00BC1C70">
              <w:rPr>
                <w:b/>
                <w:bCs/>
                <w:color w:val="000000"/>
                <w:sz w:val="18"/>
                <w:szCs w:val="18"/>
              </w:rPr>
              <w:t xml:space="preserve">Gyakorisági </w:t>
            </w:r>
            <w:proofErr w:type="spellStart"/>
            <w:r w:rsidRPr="00BC1C70">
              <w:rPr>
                <w:b/>
                <w:bCs/>
                <w:color w:val="000000"/>
                <w:sz w:val="18"/>
                <w:szCs w:val="18"/>
              </w:rPr>
              <w:t>egys</w:t>
            </w:r>
            <w:proofErr w:type="spellEnd"/>
            <w:r w:rsidRPr="00BC1C70">
              <w:rPr>
                <w:b/>
                <w:bCs/>
                <w:color w:val="000000"/>
                <w:sz w:val="18"/>
                <w:szCs w:val="18"/>
              </w:rPr>
              <w:t>.</w:t>
            </w:r>
          </w:p>
        </w:tc>
        <w:tc>
          <w:tcPr>
            <w:tcW w:w="103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b/>
                <w:bCs/>
                <w:color w:val="000000"/>
                <w:sz w:val="18"/>
                <w:szCs w:val="18"/>
              </w:rPr>
            </w:pPr>
            <w:r w:rsidRPr="00BC1C70">
              <w:rPr>
                <w:b/>
                <w:bCs/>
                <w:color w:val="000000"/>
                <w:sz w:val="18"/>
                <w:szCs w:val="18"/>
              </w:rPr>
              <w:t>Időpont</w:t>
            </w:r>
          </w:p>
        </w:tc>
        <w:tc>
          <w:tcPr>
            <w:tcW w:w="1241"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b/>
                <w:bCs/>
                <w:color w:val="000000"/>
                <w:sz w:val="18"/>
                <w:szCs w:val="18"/>
              </w:rPr>
            </w:pPr>
            <w:r w:rsidRPr="00BC1C70">
              <w:rPr>
                <w:b/>
                <w:bCs/>
                <w:color w:val="000000"/>
                <w:sz w:val="18"/>
                <w:szCs w:val="18"/>
              </w:rPr>
              <w:t>Megrendelés szerint</w:t>
            </w:r>
          </w:p>
        </w:tc>
        <w:tc>
          <w:tcPr>
            <w:tcW w:w="124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b/>
                <w:bCs/>
                <w:color w:val="000000"/>
                <w:sz w:val="18"/>
                <w:szCs w:val="18"/>
              </w:rPr>
            </w:pPr>
            <w:r w:rsidRPr="00BC1C70">
              <w:rPr>
                <w:b/>
                <w:bCs/>
                <w:color w:val="000000"/>
                <w:sz w:val="18"/>
                <w:szCs w:val="18"/>
              </w:rPr>
              <w:t>Egységár (nettó Ft)</w:t>
            </w:r>
          </w:p>
        </w:tc>
        <w:tc>
          <w:tcPr>
            <w:tcW w:w="874"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b/>
                <w:bCs/>
                <w:color w:val="000000"/>
                <w:sz w:val="18"/>
                <w:szCs w:val="18"/>
              </w:rPr>
            </w:pPr>
            <w:r w:rsidRPr="00BC1C70">
              <w:rPr>
                <w:b/>
                <w:bCs/>
                <w:color w:val="000000"/>
                <w:sz w:val="18"/>
                <w:szCs w:val="18"/>
              </w:rPr>
              <w:t>Mérték-egység</w:t>
            </w:r>
          </w:p>
        </w:tc>
        <w:tc>
          <w:tcPr>
            <w:tcW w:w="178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b/>
                <w:bCs/>
                <w:color w:val="000000"/>
                <w:sz w:val="18"/>
                <w:szCs w:val="18"/>
              </w:rPr>
            </w:pPr>
            <w:r w:rsidRPr="00BC1C70">
              <w:rPr>
                <w:b/>
                <w:bCs/>
                <w:color w:val="000000"/>
                <w:sz w:val="18"/>
                <w:szCs w:val="18"/>
              </w:rPr>
              <w:t>Kivitelezési ár (nettó Ft)</w:t>
            </w:r>
          </w:p>
        </w:tc>
      </w:tr>
      <w:tr w:rsidR="001C4126" w:rsidRPr="00BC1C70" w:rsidTr="00A81C63">
        <w:trPr>
          <w:trHeight w:val="855"/>
          <w:jc w:val="center"/>
        </w:trPr>
        <w:tc>
          <w:tcPr>
            <w:tcW w:w="3580" w:type="dxa"/>
            <w:tcBorders>
              <w:top w:val="nil"/>
              <w:left w:val="single" w:sz="4" w:space="0" w:color="000000"/>
              <w:bottom w:val="single" w:sz="4" w:space="0" w:color="000000"/>
              <w:right w:val="single" w:sz="4" w:space="0" w:color="000000"/>
            </w:tcBorders>
            <w:shd w:val="clear" w:color="auto" w:fill="auto"/>
            <w:vAlign w:val="center"/>
            <w:hideMark/>
          </w:tcPr>
          <w:p w:rsidR="001C4126" w:rsidRPr="00BC1C70" w:rsidRDefault="001C4126" w:rsidP="00A81C63">
            <w:pPr>
              <w:rPr>
                <w:i/>
                <w:iCs/>
                <w:color w:val="000000"/>
              </w:rPr>
            </w:pPr>
            <w:proofErr w:type="spellStart"/>
            <w:r w:rsidRPr="00BC1C70">
              <w:rPr>
                <w:i/>
                <w:iCs/>
                <w:color w:val="000000"/>
              </w:rPr>
              <w:t>Planténerek</w:t>
            </w:r>
            <w:proofErr w:type="spellEnd"/>
            <w:r w:rsidRPr="00BC1C70">
              <w:rPr>
                <w:i/>
                <w:iCs/>
                <w:color w:val="000000"/>
              </w:rPr>
              <w:t xml:space="preserve"> festése, felületkezelés minden mellékmunkával, anyagárral</w:t>
            </w:r>
          </w:p>
        </w:tc>
        <w:tc>
          <w:tcPr>
            <w:tcW w:w="16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rPr>
                <w:color w:val="000000"/>
              </w:rPr>
            </w:pPr>
            <w:r w:rsidRPr="00BC1C70">
              <w:rPr>
                <w:color w:val="000000"/>
              </w:rPr>
              <w:t>200</w:t>
            </w:r>
          </w:p>
        </w:tc>
        <w:tc>
          <w:tcPr>
            <w:tcW w:w="15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r w:rsidRPr="00BC1C70">
              <w:t>db</w:t>
            </w:r>
          </w:p>
        </w:tc>
        <w:tc>
          <w:tcPr>
            <w:tcW w:w="1397"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1</w:t>
            </w:r>
          </w:p>
        </w:tc>
        <w:tc>
          <w:tcPr>
            <w:tcW w:w="136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proofErr w:type="spellStart"/>
            <w:r w:rsidRPr="00BC1C70">
              <w:t>alk</w:t>
            </w:r>
            <w:proofErr w:type="spellEnd"/>
            <w:r w:rsidRPr="00BC1C70">
              <w:t>.</w:t>
            </w:r>
          </w:p>
        </w:tc>
        <w:tc>
          <w:tcPr>
            <w:tcW w:w="103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pPr>
            <w:r w:rsidRPr="00BC1C70">
              <w:t>szükség szerint</w:t>
            </w:r>
          </w:p>
        </w:tc>
        <w:tc>
          <w:tcPr>
            <w:tcW w:w="1241"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igen</w:t>
            </w:r>
          </w:p>
        </w:tc>
        <w:tc>
          <w:tcPr>
            <w:tcW w:w="124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5000</w:t>
            </w:r>
          </w:p>
        </w:tc>
        <w:tc>
          <w:tcPr>
            <w:tcW w:w="874"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Ft/db</w:t>
            </w:r>
          </w:p>
        </w:tc>
        <w:tc>
          <w:tcPr>
            <w:tcW w:w="178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color w:val="000000"/>
              </w:rPr>
            </w:pPr>
            <w:r w:rsidRPr="00BC1C70">
              <w:rPr>
                <w:color w:val="000000"/>
              </w:rPr>
              <w:t xml:space="preserve">1 000 </w:t>
            </w:r>
            <w:proofErr w:type="spellStart"/>
            <w:r w:rsidRPr="00BC1C70">
              <w:rPr>
                <w:color w:val="000000"/>
              </w:rPr>
              <w:t>000</w:t>
            </w:r>
            <w:proofErr w:type="spellEnd"/>
            <w:r w:rsidRPr="00BC1C70">
              <w:rPr>
                <w:color w:val="000000"/>
              </w:rPr>
              <w:t xml:space="preserve">   </w:t>
            </w:r>
          </w:p>
        </w:tc>
      </w:tr>
      <w:tr w:rsidR="001C4126" w:rsidRPr="00BC1C70" w:rsidTr="00A81C63">
        <w:trPr>
          <w:trHeight w:val="855"/>
          <w:jc w:val="center"/>
        </w:trPr>
        <w:tc>
          <w:tcPr>
            <w:tcW w:w="3580" w:type="dxa"/>
            <w:tcBorders>
              <w:top w:val="nil"/>
              <w:left w:val="single" w:sz="4" w:space="0" w:color="000000"/>
              <w:bottom w:val="single" w:sz="4" w:space="0" w:color="000000"/>
              <w:right w:val="single" w:sz="4" w:space="0" w:color="000000"/>
            </w:tcBorders>
            <w:shd w:val="clear" w:color="auto" w:fill="auto"/>
            <w:vAlign w:val="center"/>
            <w:hideMark/>
          </w:tcPr>
          <w:p w:rsidR="001C4126" w:rsidRPr="00BC1C70" w:rsidRDefault="001C4126" w:rsidP="00A81C63">
            <w:pPr>
              <w:rPr>
                <w:i/>
                <w:iCs/>
                <w:color w:val="000000"/>
              </w:rPr>
            </w:pPr>
            <w:r w:rsidRPr="00BC1C70">
              <w:rPr>
                <w:i/>
                <w:iCs/>
                <w:color w:val="000000"/>
              </w:rPr>
              <w:t>Padok festése, felületkezelés minden mellékmunkával, anyagárral</w:t>
            </w:r>
          </w:p>
        </w:tc>
        <w:tc>
          <w:tcPr>
            <w:tcW w:w="16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rPr>
                <w:color w:val="000000"/>
              </w:rPr>
            </w:pPr>
            <w:r w:rsidRPr="00BC1C70">
              <w:rPr>
                <w:color w:val="000000"/>
              </w:rPr>
              <w:t>100</w:t>
            </w:r>
          </w:p>
        </w:tc>
        <w:tc>
          <w:tcPr>
            <w:tcW w:w="15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r w:rsidRPr="00BC1C70">
              <w:t>db</w:t>
            </w:r>
          </w:p>
        </w:tc>
        <w:tc>
          <w:tcPr>
            <w:tcW w:w="1397"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1</w:t>
            </w:r>
          </w:p>
        </w:tc>
        <w:tc>
          <w:tcPr>
            <w:tcW w:w="136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proofErr w:type="spellStart"/>
            <w:r w:rsidRPr="00BC1C70">
              <w:t>alk</w:t>
            </w:r>
            <w:proofErr w:type="spellEnd"/>
            <w:r w:rsidRPr="00BC1C70">
              <w:t>.</w:t>
            </w:r>
          </w:p>
        </w:tc>
        <w:tc>
          <w:tcPr>
            <w:tcW w:w="103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pPr>
            <w:r w:rsidRPr="00BC1C70">
              <w:t>szükség szerint</w:t>
            </w:r>
          </w:p>
        </w:tc>
        <w:tc>
          <w:tcPr>
            <w:tcW w:w="1241"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igen</w:t>
            </w:r>
          </w:p>
        </w:tc>
        <w:tc>
          <w:tcPr>
            <w:tcW w:w="124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4250</w:t>
            </w:r>
          </w:p>
        </w:tc>
        <w:tc>
          <w:tcPr>
            <w:tcW w:w="874"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Ft/db</w:t>
            </w:r>
          </w:p>
        </w:tc>
        <w:tc>
          <w:tcPr>
            <w:tcW w:w="178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color w:val="000000"/>
              </w:rPr>
            </w:pPr>
            <w:r w:rsidRPr="00BC1C70">
              <w:rPr>
                <w:color w:val="000000"/>
              </w:rPr>
              <w:t xml:space="preserve">425 000   </w:t>
            </w:r>
          </w:p>
        </w:tc>
      </w:tr>
      <w:tr w:rsidR="001C4126" w:rsidRPr="00BC1C70" w:rsidTr="00A81C63">
        <w:trPr>
          <w:trHeight w:val="855"/>
          <w:jc w:val="center"/>
        </w:trPr>
        <w:tc>
          <w:tcPr>
            <w:tcW w:w="3580" w:type="dxa"/>
            <w:tcBorders>
              <w:top w:val="nil"/>
              <w:left w:val="single" w:sz="4" w:space="0" w:color="000000"/>
              <w:bottom w:val="single" w:sz="4" w:space="0" w:color="000000"/>
              <w:right w:val="single" w:sz="4" w:space="0" w:color="000000"/>
            </w:tcBorders>
            <w:shd w:val="clear" w:color="auto" w:fill="auto"/>
            <w:vAlign w:val="center"/>
            <w:hideMark/>
          </w:tcPr>
          <w:p w:rsidR="001C4126" w:rsidRPr="00BC1C70" w:rsidRDefault="006374D9" w:rsidP="006374D9">
            <w:pPr>
              <w:rPr>
                <w:i/>
                <w:iCs/>
                <w:color w:val="000000"/>
              </w:rPr>
            </w:pPr>
            <w:r>
              <w:rPr>
                <w:i/>
                <w:iCs/>
                <w:color w:val="000000"/>
              </w:rPr>
              <w:lastRenderedPageBreak/>
              <w:t xml:space="preserve">Kerítések festése (80 cm magasság </w:t>
            </w:r>
            <w:proofErr w:type="spellStart"/>
            <w:r>
              <w:rPr>
                <w:i/>
                <w:iCs/>
                <w:color w:val="000000"/>
              </w:rPr>
              <w:t>feleltt</w:t>
            </w:r>
            <w:proofErr w:type="spellEnd"/>
            <w:r>
              <w:rPr>
                <w:i/>
                <w:iCs/>
                <w:color w:val="000000"/>
              </w:rPr>
              <w:t>)</w:t>
            </w:r>
            <w:r w:rsidR="001C4126" w:rsidRPr="00BC1C70">
              <w:rPr>
                <w:i/>
                <w:iCs/>
                <w:color w:val="000000"/>
              </w:rPr>
              <w:t>, felületkezelés minden mellékmunkával, anyagárral</w:t>
            </w:r>
          </w:p>
        </w:tc>
        <w:tc>
          <w:tcPr>
            <w:tcW w:w="16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rPr>
                <w:color w:val="000000"/>
              </w:rPr>
            </w:pPr>
            <w:r w:rsidRPr="00BC1C70">
              <w:rPr>
                <w:color w:val="000000"/>
              </w:rPr>
              <w:t>1000</w:t>
            </w:r>
          </w:p>
        </w:tc>
        <w:tc>
          <w:tcPr>
            <w:tcW w:w="15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roofErr w:type="spellStart"/>
            <w:r w:rsidRPr="00BC1C70">
              <w:t>fm</w:t>
            </w:r>
            <w:proofErr w:type="spellEnd"/>
          </w:p>
        </w:tc>
        <w:tc>
          <w:tcPr>
            <w:tcW w:w="1397"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1</w:t>
            </w:r>
          </w:p>
        </w:tc>
        <w:tc>
          <w:tcPr>
            <w:tcW w:w="136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proofErr w:type="spellStart"/>
            <w:r w:rsidRPr="00BC1C70">
              <w:t>alk</w:t>
            </w:r>
            <w:proofErr w:type="spellEnd"/>
            <w:r w:rsidRPr="00BC1C70">
              <w:t>.</w:t>
            </w:r>
          </w:p>
        </w:tc>
        <w:tc>
          <w:tcPr>
            <w:tcW w:w="103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pPr>
            <w:r w:rsidRPr="00BC1C70">
              <w:t>szükség szerint</w:t>
            </w:r>
          </w:p>
        </w:tc>
        <w:tc>
          <w:tcPr>
            <w:tcW w:w="1241"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igen</w:t>
            </w:r>
          </w:p>
        </w:tc>
        <w:tc>
          <w:tcPr>
            <w:tcW w:w="124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500</w:t>
            </w:r>
          </w:p>
        </w:tc>
        <w:tc>
          <w:tcPr>
            <w:tcW w:w="874"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Ft/</w:t>
            </w:r>
            <w:proofErr w:type="spellStart"/>
            <w:r w:rsidRPr="00BC1C70">
              <w:t>fm</w:t>
            </w:r>
            <w:proofErr w:type="spellEnd"/>
          </w:p>
        </w:tc>
        <w:tc>
          <w:tcPr>
            <w:tcW w:w="178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color w:val="000000"/>
              </w:rPr>
            </w:pPr>
            <w:r w:rsidRPr="00BC1C70">
              <w:rPr>
                <w:color w:val="000000"/>
              </w:rPr>
              <w:t xml:space="preserve">500 000   </w:t>
            </w:r>
          </w:p>
        </w:tc>
      </w:tr>
      <w:tr w:rsidR="001C4126" w:rsidRPr="00BC1C70" w:rsidTr="00A81C63">
        <w:trPr>
          <w:trHeight w:val="855"/>
          <w:jc w:val="center"/>
        </w:trPr>
        <w:tc>
          <w:tcPr>
            <w:tcW w:w="3580" w:type="dxa"/>
            <w:tcBorders>
              <w:top w:val="nil"/>
              <w:left w:val="single" w:sz="4" w:space="0" w:color="000000"/>
              <w:bottom w:val="single" w:sz="4" w:space="0" w:color="000000"/>
              <w:right w:val="single" w:sz="4" w:space="0" w:color="000000"/>
            </w:tcBorders>
            <w:shd w:val="clear" w:color="auto" w:fill="auto"/>
            <w:vAlign w:val="center"/>
            <w:hideMark/>
          </w:tcPr>
          <w:p w:rsidR="001C4126" w:rsidRPr="00BC1C70" w:rsidRDefault="001C4126" w:rsidP="00A81C63">
            <w:pPr>
              <w:rPr>
                <w:i/>
                <w:iCs/>
                <w:color w:val="000000"/>
              </w:rPr>
            </w:pPr>
            <w:r w:rsidRPr="00BC1C70">
              <w:rPr>
                <w:i/>
                <w:iCs/>
                <w:color w:val="000000"/>
              </w:rPr>
              <w:t xml:space="preserve">Alacsony kerítések (80 cm </w:t>
            </w:r>
            <w:r w:rsidR="006374D9">
              <w:rPr>
                <w:i/>
                <w:iCs/>
                <w:color w:val="000000"/>
              </w:rPr>
              <w:t xml:space="preserve">magasság </w:t>
            </w:r>
            <w:r w:rsidRPr="00BC1C70">
              <w:rPr>
                <w:i/>
                <w:iCs/>
                <w:color w:val="000000"/>
              </w:rPr>
              <w:t>alatt) festése, felületkezelés minden mellékmunkával, anyagárral</w:t>
            </w:r>
          </w:p>
        </w:tc>
        <w:tc>
          <w:tcPr>
            <w:tcW w:w="16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rPr>
                <w:color w:val="000000"/>
              </w:rPr>
            </w:pPr>
            <w:r w:rsidRPr="00BC1C70">
              <w:rPr>
                <w:color w:val="000000"/>
              </w:rPr>
              <w:t>250</w:t>
            </w:r>
          </w:p>
        </w:tc>
        <w:tc>
          <w:tcPr>
            <w:tcW w:w="15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roofErr w:type="spellStart"/>
            <w:r w:rsidRPr="00BC1C70">
              <w:t>fm</w:t>
            </w:r>
            <w:proofErr w:type="spellEnd"/>
          </w:p>
        </w:tc>
        <w:tc>
          <w:tcPr>
            <w:tcW w:w="1397"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1</w:t>
            </w:r>
          </w:p>
        </w:tc>
        <w:tc>
          <w:tcPr>
            <w:tcW w:w="136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proofErr w:type="spellStart"/>
            <w:r w:rsidRPr="00BC1C70">
              <w:t>alk</w:t>
            </w:r>
            <w:proofErr w:type="spellEnd"/>
            <w:r w:rsidRPr="00BC1C70">
              <w:t>.</w:t>
            </w:r>
          </w:p>
        </w:tc>
        <w:tc>
          <w:tcPr>
            <w:tcW w:w="103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pPr>
            <w:r w:rsidRPr="00BC1C70">
              <w:t>szükség szerint</w:t>
            </w:r>
          </w:p>
        </w:tc>
        <w:tc>
          <w:tcPr>
            <w:tcW w:w="1241"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igen</w:t>
            </w:r>
          </w:p>
        </w:tc>
        <w:tc>
          <w:tcPr>
            <w:tcW w:w="124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350</w:t>
            </w:r>
          </w:p>
        </w:tc>
        <w:tc>
          <w:tcPr>
            <w:tcW w:w="874"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Ft/</w:t>
            </w:r>
            <w:proofErr w:type="spellStart"/>
            <w:r w:rsidRPr="00BC1C70">
              <w:t>fm</w:t>
            </w:r>
            <w:proofErr w:type="spellEnd"/>
          </w:p>
        </w:tc>
        <w:tc>
          <w:tcPr>
            <w:tcW w:w="178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color w:val="000000"/>
              </w:rPr>
            </w:pPr>
            <w:r w:rsidRPr="00BC1C70">
              <w:rPr>
                <w:color w:val="000000"/>
              </w:rPr>
              <w:t xml:space="preserve">87 500   </w:t>
            </w:r>
          </w:p>
        </w:tc>
      </w:tr>
      <w:tr w:rsidR="001C4126" w:rsidRPr="00BC1C70" w:rsidTr="00A81C63">
        <w:trPr>
          <w:trHeight w:val="1080"/>
          <w:jc w:val="center"/>
        </w:trPr>
        <w:tc>
          <w:tcPr>
            <w:tcW w:w="3580" w:type="dxa"/>
            <w:tcBorders>
              <w:top w:val="nil"/>
              <w:left w:val="single" w:sz="4" w:space="0" w:color="000000"/>
              <w:bottom w:val="single" w:sz="4" w:space="0" w:color="000000"/>
              <w:right w:val="single" w:sz="4" w:space="0" w:color="000000"/>
            </w:tcBorders>
            <w:shd w:val="clear" w:color="auto" w:fill="auto"/>
            <w:vAlign w:val="center"/>
            <w:hideMark/>
          </w:tcPr>
          <w:p w:rsidR="001C4126" w:rsidRPr="00BC1C70" w:rsidRDefault="001C4126" w:rsidP="00A81C63">
            <w:pPr>
              <w:rPr>
                <w:i/>
                <w:iCs/>
                <w:color w:val="000000"/>
                <w:sz w:val="21"/>
                <w:szCs w:val="21"/>
              </w:rPr>
            </w:pPr>
            <w:r w:rsidRPr="00BC1C70">
              <w:rPr>
                <w:i/>
                <w:iCs/>
                <w:color w:val="000000"/>
                <w:sz w:val="21"/>
                <w:szCs w:val="21"/>
              </w:rPr>
              <w:t xml:space="preserve">Burkolatok, lépcsők, támfalak, szegélyek, </w:t>
            </w:r>
            <w:proofErr w:type="gramStart"/>
            <w:r w:rsidRPr="00BC1C70">
              <w:rPr>
                <w:i/>
                <w:iCs/>
                <w:color w:val="000000"/>
                <w:sz w:val="21"/>
                <w:szCs w:val="21"/>
              </w:rPr>
              <w:t>növénykazetták  javítása</w:t>
            </w:r>
            <w:proofErr w:type="gramEnd"/>
            <w:r w:rsidRPr="00BC1C70">
              <w:rPr>
                <w:i/>
                <w:iCs/>
                <w:color w:val="000000"/>
                <w:sz w:val="21"/>
                <w:szCs w:val="21"/>
              </w:rPr>
              <w:t>, minden mellékmunkával, anyagárral</w:t>
            </w:r>
          </w:p>
        </w:tc>
        <w:tc>
          <w:tcPr>
            <w:tcW w:w="16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r w:rsidRPr="00BC1C70">
              <w:t>200</w:t>
            </w:r>
          </w:p>
        </w:tc>
        <w:tc>
          <w:tcPr>
            <w:tcW w:w="15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r w:rsidRPr="00BC1C70">
              <w:t>óra</w:t>
            </w:r>
          </w:p>
        </w:tc>
        <w:tc>
          <w:tcPr>
            <w:tcW w:w="1397"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1</w:t>
            </w:r>
          </w:p>
        </w:tc>
        <w:tc>
          <w:tcPr>
            <w:tcW w:w="136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proofErr w:type="spellStart"/>
            <w:r w:rsidRPr="00BC1C70">
              <w:t>alk</w:t>
            </w:r>
            <w:proofErr w:type="spellEnd"/>
            <w:r w:rsidRPr="00BC1C70">
              <w:t>.</w:t>
            </w:r>
          </w:p>
        </w:tc>
        <w:tc>
          <w:tcPr>
            <w:tcW w:w="103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pPr>
            <w:r w:rsidRPr="00BC1C70">
              <w:t>szükség szerint</w:t>
            </w:r>
          </w:p>
        </w:tc>
        <w:tc>
          <w:tcPr>
            <w:tcW w:w="1241"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igen</w:t>
            </w:r>
          </w:p>
        </w:tc>
        <w:tc>
          <w:tcPr>
            <w:tcW w:w="124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1700</w:t>
            </w:r>
          </w:p>
        </w:tc>
        <w:tc>
          <w:tcPr>
            <w:tcW w:w="874"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Ft/óra</w:t>
            </w:r>
          </w:p>
        </w:tc>
        <w:tc>
          <w:tcPr>
            <w:tcW w:w="178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color w:val="000000"/>
              </w:rPr>
            </w:pPr>
            <w:r w:rsidRPr="00BC1C70">
              <w:rPr>
                <w:color w:val="000000"/>
              </w:rPr>
              <w:t xml:space="preserve">340 000   </w:t>
            </w:r>
          </w:p>
        </w:tc>
      </w:tr>
      <w:tr w:rsidR="001C4126" w:rsidRPr="00BC1C70" w:rsidTr="00A81C63">
        <w:trPr>
          <w:trHeight w:val="1140"/>
          <w:jc w:val="center"/>
        </w:trPr>
        <w:tc>
          <w:tcPr>
            <w:tcW w:w="3580" w:type="dxa"/>
            <w:tcBorders>
              <w:top w:val="nil"/>
              <w:left w:val="single" w:sz="4" w:space="0" w:color="000000"/>
              <w:bottom w:val="single" w:sz="4" w:space="0" w:color="000000"/>
              <w:right w:val="single" w:sz="4" w:space="0" w:color="000000"/>
            </w:tcBorders>
            <w:shd w:val="clear" w:color="auto" w:fill="auto"/>
            <w:vAlign w:val="center"/>
            <w:hideMark/>
          </w:tcPr>
          <w:p w:rsidR="001C4126" w:rsidRPr="00BC1C70" w:rsidRDefault="001C4126" w:rsidP="00A81C63">
            <w:pPr>
              <w:rPr>
                <w:i/>
                <w:iCs/>
                <w:color w:val="000000"/>
              </w:rPr>
            </w:pPr>
            <w:r w:rsidRPr="00BC1C70">
              <w:rPr>
                <w:i/>
                <w:iCs/>
                <w:color w:val="000000"/>
              </w:rPr>
              <w:t xml:space="preserve">Parkbútorok (padok, asztalok, hulladékgyűjtők, kerítések, </w:t>
            </w:r>
            <w:proofErr w:type="spellStart"/>
            <w:r w:rsidRPr="00BC1C70">
              <w:rPr>
                <w:i/>
                <w:iCs/>
                <w:color w:val="000000"/>
              </w:rPr>
              <w:t>planténerek</w:t>
            </w:r>
            <w:proofErr w:type="spellEnd"/>
            <w:r w:rsidRPr="00BC1C70">
              <w:rPr>
                <w:i/>
                <w:iCs/>
                <w:color w:val="000000"/>
              </w:rPr>
              <w:t xml:space="preserve">, stb.) javítása minden mellékmunkával, anyagárral </w:t>
            </w:r>
          </w:p>
        </w:tc>
        <w:tc>
          <w:tcPr>
            <w:tcW w:w="16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r w:rsidRPr="00BC1C70">
              <w:t>250</w:t>
            </w:r>
          </w:p>
        </w:tc>
        <w:tc>
          <w:tcPr>
            <w:tcW w:w="15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r w:rsidRPr="00BC1C70">
              <w:t>óra</w:t>
            </w:r>
          </w:p>
        </w:tc>
        <w:tc>
          <w:tcPr>
            <w:tcW w:w="1397"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1</w:t>
            </w:r>
          </w:p>
        </w:tc>
        <w:tc>
          <w:tcPr>
            <w:tcW w:w="136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proofErr w:type="spellStart"/>
            <w:r w:rsidRPr="00BC1C70">
              <w:t>alk</w:t>
            </w:r>
            <w:proofErr w:type="spellEnd"/>
            <w:r w:rsidRPr="00BC1C70">
              <w:t>.</w:t>
            </w:r>
          </w:p>
        </w:tc>
        <w:tc>
          <w:tcPr>
            <w:tcW w:w="103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pPr>
            <w:r w:rsidRPr="00BC1C70">
              <w:t>szükség szerint</w:t>
            </w:r>
          </w:p>
        </w:tc>
        <w:tc>
          <w:tcPr>
            <w:tcW w:w="1241"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igen</w:t>
            </w:r>
          </w:p>
        </w:tc>
        <w:tc>
          <w:tcPr>
            <w:tcW w:w="124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1700</w:t>
            </w:r>
          </w:p>
        </w:tc>
        <w:tc>
          <w:tcPr>
            <w:tcW w:w="874"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Ft/óra</w:t>
            </w:r>
          </w:p>
        </w:tc>
        <w:tc>
          <w:tcPr>
            <w:tcW w:w="178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color w:val="000000"/>
              </w:rPr>
            </w:pPr>
            <w:r w:rsidRPr="00BC1C70">
              <w:rPr>
                <w:color w:val="000000"/>
              </w:rPr>
              <w:t xml:space="preserve">425 000   </w:t>
            </w:r>
          </w:p>
        </w:tc>
      </w:tr>
      <w:tr w:rsidR="001C4126" w:rsidRPr="00BC1C70" w:rsidTr="00A81C63">
        <w:trPr>
          <w:trHeight w:val="285"/>
          <w:jc w:val="center"/>
        </w:trPr>
        <w:tc>
          <w:tcPr>
            <w:tcW w:w="3580" w:type="dxa"/>
            <w:tcBorders>
              <w:top w:val="nil"/>
              <w:left w:val="single" w:sz="4" w:space="0" w:color="000000"/>
              <w:bottom w:val="single" w:sz="4" w:space="0" w:color="000000"/>
              <w:right w:val="single" w:sz="4" w:space="0" w:color="000000"/>
            </w:tcBorders>
            <w:shd w:val="clear" w:color="auto" w:fill="auto"/>
            <w:noWrap/>
            <w:vAlign w:val="center"/>
            <w:hideMark/>
          </w:tcPr>
          <w:p w:rsidR="001C4126" w:rsidRPr="00BC1C70" w:rsidRDefault="001C4126" w:rsidP="00A81C63">
            <w:pPr>
              <w:rPr>
                <w:i/>
                <w:iCs/>
                <w:color w:val="000000"/>
              </w:rPr>
            </w:pPr>
            <w:r w:rsidRPr="00BC1C70">
              <w:rPr>
                <w:i/>
                <w:iCs/>
                <w:color w:val="000000"/>
              </w:rPr>
              <w:t> </w:t>
            </w:r>
          </w:p>
        </w:tc>
        <w:tc>
          <w:tcPr>
            <w:tcW w:w="16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r w:rsidRPr="00BC1C70">
              <w:t> </w:t>
            </w:r>
          </w:p>
        </w:tc>
        <w:tc>
          <w:tcPr>
            <w:tcW w:w="15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r w:rsidRPr="00BC1C70">
              <w:t> </w:t>
            </w:r>
          </w:p>
        </w:tc>
        <w:tc>
          <w:tcPr>
            <w:tcW w:w="1397"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 </w:t>
            </w:r>
          </w:p>
        </w:tc>
        <w:tc>
          <w:tcPr>
            <w:tcW w:w="136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 </w:t>
            </w:r>
          </w:p>
        </w:tc>
        <w:tc>
          <w:tcPr>
            <w:tcW w:w="103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pPr>
            <w:r w:rsidRPr="00BC1C70">
              <w:t> </w:t>
            </w:r>
          </w:p>
        </w:tc>
        <w:tc>
          <w:tcPr>
            <w:tcW w:w="1241"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 </w:t>
            </w:r>
          </w:p>
        </w:tc>
        <w:tc>
          <w:tcPr>
            <w:tcW w:w="124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 </w:t>
            </w:r>
          </w:p>
        </w:tc>
        <w:tc>
          <w:tcPr>
            <w:tcW w:w="874"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 </w:t>
            </w:r>
          </w:p>
        </w:tc>
        <w:tc>
          <w:tcPr>
            <w:tcW w:w="178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 </w:t>
            </w:r>
          </w:p>
        </w:tc>
      </w:tr>
      <w:tr w:rsidR="001C4126" w:rsidRPr="00BC1C70" w:rsidTr="00A81C63">
        <w:trPr>
          <w:trHeight w:val="855"/>
          <w:jc w:val="center"/>
        </w:trPr>
        <w:tc>
          <w:tcPr>
            <w:tcW w:w="3580" w:type="dxa"/>
            <w:tcBorders>
              <w:top w:val="nil"/>
              <w:left w:val="single" w:sz="4" w:space="0" w:color="000000"/>
              <w:bottom w:val="single" w:sz="4" w:space="0" w:color="000000"/>
              <w:right w:val="single" w:sz="4" w:space="0" w:color="000000"/>
            </w:tcBorders>
            <w:shd w:val="clear" w:color="auto" w:fill="auto"/>
            <w:vAlign w:val="center"/>
            <w:hideMark/>
          </w:tcPr>
          <w:p w:rsidR="001C4126" w:rsidRPr="00BC1C70" w:rsidRDefault="001C4126" w:rsidP="00A81C63">
            <w:pPr>
              <w:rPr>
                <w:i/>
                <w:iCs/>
                <w:color w:val="000000"/>
              </w:rPr>
            </w:pPr>
            <w:r w:rsidRPr="00BC1C70">
              <w:rPr>
                <w:i/>
                <w:iCs/>
                <w:color w:val="000000"/>
              </w:rPr>
              <w:t xml:space="preserve">Léc pótlása padok, asztalok, </w:t>
            </w:r>
            <w:proofErr w:type="spellStart"/>
            <w:r w:rsidRPr="00BC1C70">
              <w:rPr>
                <w:i/>
                <w:iCs/>
                <w:color w:val="000000"/>
              </w:rPr>
              <w:t>planénerek</w:t>
            </w:r>
            <w:proofErr w:type="spellEnd"/>
            <w:r w:rsidRPr="00BC1C70">
              <w:rPr>
                <w:i/>
                <w:iCs/>
                <w:color w:val="000000"/>
              </w:rPr>
              <w:t xml:space="preserve"> esetében, minden mellékmunkával, anyagárral</w:t>
            </w:r>
          </w:p>
        </w:tc>
        <w:tc>
          <w:tcPr>
            <w:tcW w:w="16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r w:rsidRPr="00BC1C70">
              <w:t>50</w:t>
            </w:r>
          </w:p>
        </w:tc>
        <w:tc>
          <w:tcPr>
            <w:tcW w:w="15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r w:rsidRPr="00BC1C70">
              <w:t>db</w:t>
            </w:r>
          </w:p>
        </w:tc>
        <w:tc>
          <w:tcPr>
            <w:tcW w:w="1397"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1</w:t>
            </w:r>
          </w:p>
        </w:tc>
        <w:tc>
          <w:tcPr>
            <w:tcW w:w="136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proofErr w:type="spellStart"/>
            <w:r w:rsidRPr="00BC1C70">
              <w:t>alk</w:t>
            </w:r>
            <w:proofErr w:type="spellEnd"/>
            <w:r w:rsidRPr="00BC1C70">
              <w:t>.</w:t>
            </w:r>
          </w:p>
        </w:tc>
        <w:tc>
          <w:tcPr>
            <w:tcW w:w="103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pPr>
            <w:r w:rsidRPr="00BC1C70">
              <w:t>szükség szerint</w:t>
            </w:r>
          </w:p>
        </w:tc>
        <w:tc>
          <w:tcPr>
            <w:tcW w:w="1241"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igen</w:t>
            </w:r>
          </w:p>
        </w:tc>
        <w:tc>
          <w:tcPr>
            <w:tcW w:w="124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1700</w:t>
            </w:r>
          </w:p>
        </w:tc>
        <w:tc>
          <w:tcPr>
            <w:tcW w:w="874"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Ft/óra</w:t>
            </w:r>
          </w:p>
        </w:tc>
        <w:tc>
          <w:tcPr>
            <w:tcW w:w="178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color w:val="000000"/>
              </w:rPr>
            </w:pPr>
            <w:r w:rsidRPr="00BC1C70">
              <w:rPr>
                <w:color w:val="000000"/>
              </w:rPr>
              <w:t xml:space="preserve">85 000   </w:t>
            </w:r>
          </w:p>
        </w:tc>
      </w:tr>
      <w:tr w:rsidR="001C4126" w:rsidRPr="00BC1C70" w:rsidTr="00744F9D">
        <w:trPr>
          <w:trHeight w:val="847"/>
          <w:jc w:val="center"/>
        </w:trPr>
        <w:tc>
          <w:tcPr>
            <w:tcW w:w="3580" w:type="dxa"/>
            <w:tcBorders>
              <w:top w:val="nil"/>
              <w:left w:val="single" w:sz="4" w:space="0" w:color="000000"/>
              <w:bottom w:val="single" w:sz="4" w:space="0" w:color="000000"/>
              <w:right w:val="single" w:sz="4" w:space="0" w:color="000000"/>
            </w:tcBorders>
            <w:shd w:val="clear" w:color="auto" w:fill="auto"/>
            <w:vAlign w:val="center"/>
            <w:hideMark/>
          </w:tcPr>
          <w:p w:rsidR="001C4126" w:rsidRPr="00BC1C70" w:rsidRDefault="001C4126" w:rsidP="00A81C63">
            <w:pPr>
              <w:rPr>
                <w:i/>
                <w:iCs/>
                <w:color w:val="000000"/>
              </w:rPr>
            </w:pPr>
            <w:r w:rsidRPr="00BC1C70">
              <w:rPr>
                <w:i/>
                <w:iCs/>
                <w:color w:val="000000"/>
              </w:rPr>
              <w:t xml:space="preserve">Vízszerelési munkák (öntözőrendszerek, csapok, </w:t>
            </w:r>
            <w:proofErr w:type="spellStart"/>
            <w:r w:rsidRPr="00BC1C70">
              <w:rPr>
                <w:i/>
                <w:iCs/>
                <w:color w:val="000000"/>
              </w:rPr>
              <w:t>ívókutak</w:t>
            </w:r>
            <w:proofErr w:type="spellEnd"/>
            <w:r w:rsidRPr="00BC1C70">
              <w:rPr>
                <w:i/>
                <w:iCs/>
                <w:color w:val="000000"/>
              </w:rPr>
              <w:t xml:space="preserve">, </w:t>
            </w:r>
            <w:proofErr w:type="spellStart"/>
            <w:r w:rsidRPr="00BC1C70">
              <w:rPr>
                <w:i/>
                <w:iCs/>
                <w:color w:val="000000"/>
              </w:rPr>
              <w:t>díszkutak</w:t>
            </w:r>
            <w:proofErr w:type="spellEnd"/>
            <w:r w:rsidRPr="00BC1C70">
              <w:rPr>
                <w:i/>
                <w:iCs/>
                <w:color w:val="000000"/>
              </w:rPr>
              <w:t xml:space="preserve"> javítása anyagárral)</w:t>
            </w:r>
          </w:p>
        </w:tc>
        <w:tc>
          <w:tcPr>
            <w:tcW w:w="16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r w:rsidRPr="00BC1C70">
              <w:t>100</w:t>
            </w:r>
          </w:p>
        </w:tc>
        <w:tc>
          <w:tcPr>
            <w:tcW w:w="15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r w:rsidRPr="00BC1C70">
              <w:t>óra</w:t>
            </w:r>
          </w:p>
        </w:tc>
        <w:tc>
          <w:tcPr>
            <w:tcW w:w="1397"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1</w:t>
            </w:r>
          </w:p>
        </w:tc>
        <w:tc>
          <w:tcPr>
            <w:tcW w:w="136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proofErr w:type="spellStart"/>
            <w:r w:rsidRPr="00BC1C70">
              <w:t>alk</w:t>
            </w:r>
            <w:proofErr w:type="spellEnd"/>
            <w:r w:rsidRPr="00BC1C70">
              <w:t>.</w:t>
            </w:r>
          </w:p>
        </w:tc>
        <w:tc>
          <w:tcPr>
            <w:tcW w:w="103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pPr>
            <w:r w:rsidRPr="00BC1C70">
              <w:t>szükség szerint</w:t>
            </w:r>
          </w:p>
        </w:tc>
        <w:tc>
          <w:tcPr>
            <w:tcW w:w="1241"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igen</w:t>
            </w:r>
          </w:p>
        </w:tc>
        <w:tc>
          <w:tcPr>
            <w:tcW w:w="124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12000</w:t>
            </w:r>
          </w:p>
        </w:tc>
        <w:tc>
          <w:tcPr>
            <w:tcW w:w="874"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Ft/óra</w:t>
            </w:r>
          </w:p>
        </w:tc>
        <w:tc>
          <w:tcPr>
            <w:tcW w:w="178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color w:val="000000"/>
              </w:rPr>
            </w:pPr>
            <w:r w:rsidRPr="00BC1C70">
              <w:rPr>
                <w:color w:val="000000"/>
              </w:rPr>
              <w:t xml:space="preserve">1 200 000   </w:t>
            </w:r>
          </w:p>
        </w:tc>
      </w:tr>
      <w:tr w:rsidR="001C4126" w:rsidRPr="00BC1C70" w:rsidTr="00744F9D">
        <w:trPr>
          <w:trHeight w:val="959"/>
          <w:jc w:val="center"/>
        </w:trPr>
        <w:tc>
          <w:tcPr>
            <w:tcW w:w="3580" w:type="dxa"/>
            <w:tcBorders>
              <w:top w:val="nil"/>
              <w:left w:val="single" w:sz="4" w:space="0" w:color="000000"/>
              <w:bottom w:val="single" w:sz="4" w:space="0" w:color="000000"/>
              <w:right w:val="single" w:sz="4" w:space="0" w:color="000000"/>
            </w:tcBorders>
            <w:shd w:val="clear" w:color="auto" w:fill="auto"/>
            <w:vAlign w:val="center"/>
            <w:hideMark/>
          </w:tcPr>
          <w:p w:rsidR="001C4126" w:rsidRPr="00BC1C70" w:rsidRDefault="001C4126" w:rsidP="00A81C63">
            <w:pPr>
              <w:rPr>
                <w:i/>
                <w:iCs/>
                <w:color w:val="000000"/>
              </w:rPr>
            </w:pPr>
            <w:r w:rsidRPr="00BC1C70">
              <w:rPr>
                <w:i/>
                <w:iCs/>
                <w:color w:val="000000"/>
              </w:rPr>
              <w:t xml:space="preserve">Vízhálózati rendszerek, öntözőrendszerek, </w:t>
            </w:r>
            <w:proofErr w:type="spellStart"/>
            <w:r w:rsidRPr="00BC1C70">
              <w:rPr>
                <w:i/>
                <w:iCs/>
                <w:color w:val="000000"/>
              </w:rPr>
              <w:t>ivókutak</w:t>
            </w:r>
            <w:proofErr w:type="spellEnd"/>
            <w:r w:rsidRPr="00BC1C70">
              <w:rPr>
                <w:i/>
                <w:iCs/>
                <w:color w:val="000000"/>
              </w:rPr>
              <w:t xml:space="preserve">, </w:t>
            </w:r>
            <w:proofErr w:type="spellStart"/>
            <w:r w:rsidRPr="00BC1C70">
              <w:rPr>
                <w:i/>
                <w:iCs/>
                <w:color w:val="000000"/>
              </w:rPr>
              <w:t>díszkutak</w:t>
            </w:r>
            <w:proofErr w:type="spellEnd"/>
            <w:r w:rsidRPr="00BC1C70">
              <w:rPr>
                <w:i/>
                <w:iCs/>
                <w:color w:val="000000"/>
              </w:rPr>
              <w:t xml:space="preserve"> </w:t>
            </w:r>
            <w:proofErr w:type="spellStart"/>
            <w:r w:rsidRPr="00BC1C70">
              <w:rPr>
                <w:i/>
                <w:iCs/>
                <w:color w:val="000000"/>
              </w:rPr>
              <w:t>téliesítése</w:t>
            </w:r>
            <w:proofErr w:type="spellEnd"/>
            <w:r w:rsidRPr="00BC1C70">
              <w:rPr>
                <w:i/>
                <w:iCs/>
                <w:color w:val="000000"/>
              </w:rPr>
              <w:t xml:space="preserve"> (víztelenítés </w:t>
            </w:r>
            <w:proofErr w:type="spellStart"/>
            <w:r w:rsidRPr="00BC1C70">
              <w:rPr>
                <w:i/>
                <w:iCs/>
                <w:color w:val="000000"/>
              </w:rPr>
              <w:t>légbefúvással</w:t>
            </w:r>
            <w:proofErr w:type="spellEnd"/>
            <w:r w:rsidRPr="00BC1C70">
              <w:rPr>
                <w:i/>
                <w:iCs/>
                <w:color w:val="000000"/>
              </w:rPr>
              <w:t>, téli takaróelemek kihelyezése)</w:t>
            </w:r>
          </w:p>
        </w:tc>
        <w:tc>
          <w:tcPr>
            <w:tcW w:w="16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r w:rsidRPr="00BC1C70">
              <w:t>1</w:t>
            </w:r>
          </w:p>
        </w:tc>
        <w:tc>
          <w:tcPr>
            <w:tcW w:w="15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r w:rsidRPr="00BC1C70">
              <w:t>alkalom</w:t>
            </w:r>
          </w:p>
        </w:tc>
        <w:tc>
          <w:tcPr>
            <w:tcW w:w="1397"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1</w:t>
            </w:r>
          </w:p>
        </w:tc>
        <w:tc>
          <w:tcPr>
            <w:tcW w:w="136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proofErr w:type="spellStart"/>
            <w:r w:rsidRPr="00BC1C70">
              <w:t>alk</w:t>
            </w:r>
            <w:proofErr w:type="spellEnd"/>
            <w:r w:rsidRPr="00BC1C70">
              <w:t>.</w:t>
            </w:r>
          </w:p>
        </w:tc>
        <w:tc>
          <w:tcPr>
            <w:tcW w:w="103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pPr>
            <w:r w:rsidRPr="00BC1C70">
              <w:t>11. hó</w:t>
            </w:r>
          </w:p>
        </w:tc>
        <w:tc>
          <w:tcPr>
            <w:tcW w:w="1241"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nem</w:t>
            </w:r>
          </w:p>
        </w:tc>
        <w:tc>
          <w:tcPr>
            <w:tcW w:w="124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34000</w:t>
            </w:r>
          </w:p>
        </w:tc>
        <w:tc>
          <w:tcPr>
            <w:tcW w:w="874"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Ft/</w:t>
            </w:r>
            <w:proofErr w:type="spellStart"/>
            <w:r w:rsidRPr="00BC1C70">
              <w:t>alk</w:t>
            </w:r>
            <w:proofErr w:type="spellEnd"/>
            <w:r w:rsidRPr="00BC1C70">
              <w:t>.</w:t>
            </w:r>
          </w:p>
        </w:tc>
        <w:tc>
          <w:tcPr>
            <w:tcW w:w="178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color w:val="000000"/>
              </w:rPr>
            </w:pPr>
            <w:r w:rsidRPr="00BC1C70">
              <w:rPr>
                <w:color w:val="000000"/>
              </w:rPr>
              <w:t xml:space="preserve">34 000   </w:t>
            </w:r>
          </w:p>
        </w:tc>
      </w:tr>
      <w:tr w:rsidR="001C4126" w:rsidRPr="00BC1C70" w:rsidTr="00A81C63">
        <w:trPr>
          <w:trHeight w:val="285"/>
          <w:jc w:val="center"/>
        </w:trPr>
        <w:tc>
          <w:tcPr>
            <w:tcW w:w="3580" w:type="dxa"/>
            <w:tcBorders>
              <w:top w:val="nil"/>
              <w:left w:val="single" w:sz="4" w:space="0" w:color="000000"/>
              <w:bottom w:val="single" w:sz="4" w:space="0" w:color="000000"/>
              <w:right w:val="single" w:sz="4" w:space="0" w:color="000000"/>
            </w:tcBorders>
            <w:shd w:val="clear" w:color="auto" w:fill="auto"/>
            <w:noWrap/>
            <w:vAlign w:val="center"/>
            <w:hideMark/>
          </w:tcPr>
          <w:p w:rsidR="001C4126" w:rsidRPr="00BC1C70" w:rsidRDefault="002E121A" w:rsidP="002E121A">
            <w:pPr>
              <w:rPr>
                <w:i/>
                <w:iCs/>
                <w:color w:val="000000"/>
              </w:rPr>
            </w:pPr>
            <w:r>
              <w:rPr>
                <w:i/>
                <w:iCs/>
                <w:color w:val="000000"/>
              </w:rPr>
              <w:t xml:space="preserve">Almássy téri </w:t>
            </w:r>
            <w:r w:rsidR="009F6ECD">
              <w:rPr>
                <w:i/>
                <w:iCs/>
                <w:color w:val="000000"/>
              </w:rPr>
              <w:t>szökőkút</w:t>
            </w:r>
            <w:r>
              <w:rPr>
                <w:i/>
                <w:iCs/>
                <w:color w:val="000000"/>
              </w:rPr>
              <w:t xml:space="preserve"> </w:t>
            </w:r>
            <w:r w:rsidR="009F6ECD">
              <w:rPr>
                <w:i/>
                <w:iCs/>
                <w:color w:val="000000"/>
              </w:rPr>
              <w:t xml:space="preserve">üzemeltetése vízgépészeti szakcég igénybevételével </w:t>
            </w:r>
            <w:r>
              <w:rPr>
                <w:i/>
                <w:iCs/>
                <w:color w:val="000000"/>
              </w:rPr>
              <w:t xml:space="preserve">karbantartási utasításoknak megfelelően </w:t>
            </w:r>
          </w:p>
        </w:tc>
        <w:tc>
          <w:tcPr>
            <w:tcW w:w="1620" w:type="dxa"/>
            <w:tcBorders>
              <w:top w:val="nil"/>
              <w:left w:val="nil"/>
              <w:bottom w:val="single" w:sz="4" w:space="0" w:color="000000"/>
              <w:right w:val="single" w:sz="4" w:space="0" w:color="000000"/>
            </w:tcBorders>
            <w:shd w:val="clear" w:color="auto" w:fill="auto"/>
            <w:noWrap/>
            <w:vAlign w:val="center"/>
            <w:hideMark/>
          </w:tcPr>
          <w:p w:rsidR="001C4126" w:rsidRPr="00BC1C70" w:rsidRDefault="002E121A" w:rsidP="00A81C63">
            <w:r>
              <w:t>3,5</w:t>
            </w:r>
          </w:p>
        </w:tc>
        <w:tc>
          <w:tcPr>
            <w:tcW w:w="1520" w:type="dxa"/>
            <w:tcBorders>
              <w:top w:val="nil"/>
              <w:left w:val="nil"/>
              <w:bottom w:val="single" w:sz="4" w:space="0" w:color="000000"/>
              <w:right w:val="single" w:sz="4" w:space="0" w:color="000000"/>
            </w:tcBorders>
            <w:shd w:val="clear" w:color="auto" w:fill="auto"/>
            <w:noWrap/>
            <w:vAlign w:val="center"/>
            <w:hideMark/>
          </w:tcPr>
          <w:p w:rsidR="001C4126" w:rsidRPr="00BC1C70" w:rsidRDefault="00F60D1A" w:rsidP="002E121A">
            <w:r>
              <w:t>hó</w:t>
            </w:r>
          </w:p>
        </w:tc>
        <w:tc>
          <w:tcPr>
            <w:tcW w:w="1397"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 </w:t>
            </w:r>
            <w:r w:rsidR="002E121A">
              <w:t>1</w:t>
            </w:r>
          </w:p>
        </w:tc>
        <w:tc>
          <w:tcPr>
            <w:tcW w:w="136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 </w:t>
            </w:r>
            <w:proofErr w:type="spellStart"/>
            <w:r w:rsidR="002E121A">
              <w:t>alk</w:t>
            </w:r>
            <w:proofErr w:type="spellEnd"/>
            <w:r w:rsidR="002E121A">
              <w:t>.</w:t>
            </w:r>
          </w:p>
        </w:tc>
        <w:tc>
          <w:tcPr>
            <w:tcW w:w="1030" w:type="dxa"/>
            <w:tcBorders>
              <w:top w:val="nil"/>
              <w:left w:val="nil"/>
              <w:bottom w:val="single" w:sz="4" w:space="0" w:color="000000"/>
              <w:right w:val="single" w:sz="4" w:space="0" w:color="000000"/>
            </w:tcBorders>
            <w:shd w:val="clear" w:color="auto" w:fill="auto"/>
            <w:vAlign w:val="center"/>
            <w:hideMark/>
          </w:tcPr>
          <w:p w:rsidR="001C4126" w:rsidRPr="00BC1C70" w:rsidRDefault="002E121A" w:rsidP="002E121A">
            <w:pPr>
              <w:jc w:val="center"/>
            </w:pPr>
            <w:r>
              <w:t>06.16.-tól 09. hóig</w:t>
            </w:r>
          </w:p>
        </w:tc>
        <w:tc>
          <w:tcPr>
            <w:tcW w:w="1241" w:type="dxa"/>
            <w:tcBorders>
              <w:top w:val="nil"/>
              <w:left w:val="nil"/>
              <w:bottom w:val="single" w:sz="4" w:space="0" w:color="000000"/>
              <w:right w:val="single" w:sz="4" w:space="0" w:color="000000"/>
            </w:tcBorders>
            <w:shd w:val="clear" w:color="auto" w:fill="auto"/>
            <w:noWrap/>
            <w:vAlign w:val="center"/>
            <w:hideMark/>
          </w:tcPr>
          <w:p w:rsidR="001C4126" w:rsidRPr="00BC1C70" w:rsidRDefault="002E121A" w:rsidP="00A81C63">
            <w:pPr>
              <w:jc w:val="center"/>
            </w:pPr>
            <w:r>
              <w:t>nem</w:t>
            </w:r>
            <w:r w:rsidR="001C4126" w:rsidRPr="00BC1C70">
              <w:t> </w:t>
            </w:r>
          </w:p>
        </w:tc>
        <w:tc>
          <w:tcPr>
            <w:tcW w:w="1240" w:type="dxa"/>
            <w:tcBorders>
              <w:top w:val="nil"/>
              <w:left w:val="nil"/>
              <w:bottom w:val="single" w:sz="4" w:space="0" w:color="000000"/>
              <w:right w:val="single" w:sz="4" w:space="0" w:color="000000"/>
            </w:tcBorders>
            <w:shd w:val="clear" w:color="auto" w:fill="auto"/>
            <w:noWrap/>
            <w:vAlign w:val="center"/>
            <w:hideMark/>
          </w:tcPr>
          <w:p w:rsidR="001C4126" w:rsidRPr="00BC1C70" w:rsidRDefault="002E121A" w:rsidP="00A81C63">
            <w:pPr>
              <w:jc w:val="center"/>
            </w:pPr>
            <w:r>
              <w:t>90000</w:t>
            </w:r>
            <w:r w:rsidR="001C4126" w:rsidRPr="00BC1C70">
              <w:t> </w:t>
            </w:r>
          </w:p>
        </w:tc>
        <w:tc>
          <w:tcPr>
            <w:tcW w:w="874" w:type="dxa"/>
            <w:tcBorders>
              <w:top w:val="nil"/>
              <w:left w:val="nil"/>
              <w:bottom w:val="single" w:sz="4" w:space="0" w:color="000000"/>
              <w:right w:val="single" w:sz="4" w:space="0" w:color="000000"/>
            </w:tcBorders>
            <w:shd w:val="clear" w:color="auto" w:fill="auto"/>
            <w:noWrap/>
            <w:vAlign w:val="center"/>
            <w:hideMark/>
          </w:tcPr>
          <w:p w:rsidR="001C4126" w:rsidRPr="00BC1C70" w:rsidRDefault="002E121A" w:rsidP="00A81C63">
            <w:pPr>
              <w:jc w:val="center"/>
            </w:pPr>
            <w:r>
              <w:t>Ft/hó</w:t>
            </w:r>
            <w:r w:rsidR="001C4126" w:rsidRPr="00BC1C70">
              <w:t> </w:t>
            </w:r>
          </w:p>
        </w:tc>
        <w:tc>
          <w:tcPr>
            <w:tcW w:w="1780" w:type="dxa"/>
            <w:tcBorders>
              <w:top w:val="nil"/>
              <w:left w:val="nil"/>
              <w:bottom w:val="single" w:sz="4" w:space="0" w:color="000000"/>
              <w:right w:val="single" w:sz="4" w:space="0" w:color="000000"/>
            </w:tcBorders>
            <w:shd w:val="clear" w:color="auto" w:fill="auto"/>
            <w:noWrap/>
            <w:vAlign w:val="center"/>
            <w:hideMark/>
          </w:tcPr>
          <w:p w:rsidR="001C4126" w:rsidRPr="00BC1C70" w:rsidRDefault="002E121A" w:rsidP="00A81C63">
            <w:pPr>
              <w:jc w:val="center"/>
            </w:pPr>
            <w:r>
              <w:t>315 000</w:t>
            </w:r>
            <w:r w:rsidR="001C4126" w:rsidRPr="00BC1C70">
              <w:t> </w:t>
            </w:r>
          </w:p>
        </w:tc>
      </w:tr>
      <w:tr w:rsidR="002E121A" w:rsidRPr="00BC1C70" w:rsidTr="00A81C63">
        <w:trPr>
          <w:trHeight w:val="285"/>
          <w:jc w:val="center"/>
        </w:trPr>
        <w:tc>
          <w:tcPr>
            <w:tcW w:w="3580" w:type="dxa"/>
            <w:tcBorders>
              <w:top w:val="nil"/>
              <w:left w:val="single" w:sz="4" w:space="0" w:color="000000"/>
              <w:bottom w:val="single" w:sz="4" w:space="0" w:color="000000"/>
              <w:right w:val="single" w:sz="4" w:space="0" w:color="000000"/>
            </w:tcBorders>
            <w:shd w:val="clear" w:color="auto" w:fill="auto"/>
            <w:noWrap/>
            <w:vAlign w:val="center"/>
          </w:tcPr>
          <w:p w:rsidR="002E121A" w:rsidRPr="00BC1C70" w:rsidRDefault="002E121A" w:rsidP="00A81C63">
            <w:pPr>
              <w:rPr>
                <w:i/>
                <w:iCs/>
                <w:color w:val="000000"/>
              </w:rPr>
            </w:pPr>
            <w:r>
              <w:rPr>
                <w:i/>
                <w:iCs/>
                <w:color w:val="000000"/>
              </w:rPr>
              <w:t>Madách téri szökők</w:t>
            </w:r>
            <w:r w:rsidR="005B1C67">
              <w:rPr>
                <w:i/>
                <w:iCs/>
                <w:color w:val="000000"/>
              </w:rPr>
              <w:t>u</w:t>
            </w:r>
            <w:r>
              <w:rPr>
                <w:i/>
                <w:iCs/>
                <w:color w:val="000000"/>
              </w:rPr>
              <w:t>tak üzemeltetése vízgépészeti szakcég igénybevételével karbantartási utasításoknak megfelelően</w:t>
            </w:r>
          </w:p>
        </w:tc>
        <w:tc>
          <w:tcPr>
            <w:tcW w:w="1620" w:type="dxa"/>
            <w:tcBorders>
              <w:top w:val="nil"/>
              <w:left w:val="nil"/>
              <w:bottom w:val="single" w:sz="4" w:space="0" w:color="000000"/>
              <w:right w:val="single" w:sz="4" w:space="0" w:color="000000"/>
            </w:tcBorders>
            <w:shd w:val="clear" w:color="auto" w:fill="auto"/>
            <w:noWrap/>
            <w:vAlign w:val="center"/>
          </w:tcPr>
          <w:p w:rsidR="002E121A" w:rsidRPr="00BC1C70" w:rsidRDefault="002E121A" w:rsidP="00A81C63">
            <w:r>
              <w:t>3</w:t>
            </w:r>
          </w:p>
        </w:tc>
        <w:tc>
          <w:tcPr>
            <w:tcW w:w="1520" w:type="dxa"/>
            <w:tcBorders>
              <w:top w:val="nil"/>
              <w:left w:val="nil"/>
              <w:bottom w:val="single" w:sz="4" w:space="0" w:color="000000"/>
              <w:right w:val="single" w:sz="4" w:space="0" w:color="000000"/>
            </w:tcBorders>
            <w:shd w:val="clear" w:color="auto" w:fill="auto"/>
            <w:noWrap/>
            <w:vAlign w:val="center"/>
          </w:tcPr>
          <w:p w:rsidR="002E121A" w:rsidRPr="00BC1C70" w:rsidRDefault="00F60D1A" w:rsidP="00A81C63">
            <w:r>
              <w:t>hó</w:t>
            </w:r>
          </w:p>
        </w:tc>
        <w:tc>
          <w:tcPr>
            <w:tcW w:w="1397" w:type="dxa"/>
            <w:tcBorders>
              <w:top w:val="nil"/>
              <w:left w:val="nil"/>
              <w:bottom w:val="single" w:sz="4" w:space="0" w:color="000000"/>
              <w:right w:val="single" w:sz="4" w:space="0" w:color="000000"/>
            </w:tcBorders>
            <w:shd w:val="clear" w:color="auto" w:fill="auto"/>
            <w:noWrap/>
            <w:vAlign w:val="center"/>
          </w:tcPr>
          <w:p w:rsidR="002E121A" w:rsidRPr="00BC1C70" w:rsidRDefault="002E121A" w:rsidP="00A81C63">
            <w:pPr>
              <w:jc w:val="center"/>
            </w:pPr>
            <w:r>
              <w:t>1</w:t>
            </w:r>
          </w:p>
        </w:tc>
        <w:tc>
          <w:tcPr>
            <w:tcW w:w="1360" w:type="dxa"/>
            <w:tcBorders>
              <w:top w:val="nil"/>
              <w:left w:val="nil"/>
              <w:bottom w:val="single" w:sz="4" w:space="0" w:color="000000"/>
              <w:right w:val="single" w:sz="4" w:space="0" w:color="000000"/>
            </w:tcBorders>
            <w:shd w:val="clear" w:color="auto" w:fill="auto"/>
            <w:noWrap/>
            <w:vAlign w:val="center"/>
          </w:tcPr>
          <w:p w:rsidR="002E121A" w:rsidRPr="00BC1C70" w:rsidRDefault="002E121A" w:rsidP="00A81C63">
            <w:pPr>
              <w:jc w:val="center"/>
            </w:pPr>
            <w:proofErr w:type="spellStart"/>
            <w:r>
              <w:t>alk</w:t>
            </w:r>
            <w:proofErr w:type="spellEnd"/>
            <w:r>
              <w:t>.</w:t>
            </w:r>
          </w:p>
        </w:tc>
        <w:tc>
          <w:tcPr>
            <w:tcW w:w="1030" w:type="dxa"/>
            <w:tcBorders>
              <w:top w:val="nil"/>
              <w:left w:val="nil"/>
              <w:bottom w:val="single" w:sz="4" w:space="0" w:color="000000"/>
              <w:right w:val="single" w:sz="4" w:space="0" w:color="000000"/>
            </w:tcBorders>
            <w:shd w:val="clear" w:color="auto" w:fill="auto"/>
            <w:vAlign w:val="center"/>
          </w:tcPr>
          <w:p w:rsidR="002E121A" w:rsidRDefault="002E121A" w:rsidP="00A81C63">
            <w:pPr>
              <w:jc w:val="center"/>
            </w:pPr>
            <w:r>
              <w:t>07 hótól</w:t>
            </w:r>
          </w:p>
          <w:p w:rsidR="002E121A" w:rsidRPr="00BC1C70" w:rsidRDefault="002E121A" w:rsidP="00A81C63">
            <w:pPr>
              <w:jc w:val="center"/>
            </w:pPr>
            <w:r>
              <w:t>09. hóig</w:t>
            </w:r>
          </w:p>
        </w:tc>
        <w:tc>
          <w:tcPr>
            <w:tcW w:w="1241" w:type="dxa"/>
            <w:tcBorders>
              <w:top w:val="nil"/>
              <w:left w:val="nil"/>
              <w:bottom w:val="single" w:sz="4" w:space="0" w:color="000000"/>
              <w:right w:val="single" w:sz="4" w:space="0" w:color="000000"/>
            </w:tcBorders>
            <w:shd w:val="clear" w:color="auto" w:fill="auto"/>
            <w:noWrap/>
            <w:vAlign w:val="center"/>
          </w:tcPr>
          <w:p w:rsidR="002E121A" w:rsidRPr="00BC1C70" w:rsidRDefault="002E121A" w:rsidP="00A81C63">
            <w:pPr>
              <w:jc w:val="center"/>
            </w:pPr>
            <w:r>
              <w:t>nem</w:t>
            </w:r>
            <w:r w:rsidRPr="00BC1C70">
              <w:t> </w:t>
            </w:r>
          </w:p>
        </w:tc>
        <w:tc>
          <w:tcPr>
            <w:tcW w:w="1240" w:type="dxa"/>
            <w:tcBorders>
              <w:top w:val="nil"/>
              <w:left w:val="nil"/>
              <w:bottom w:val="single" w:sz="4" w:space="0" w:color="000000"/>
              <w:right w:val="single" w:sz="4" w:space="0" w:color="000000"/>
            </w:tcBorders>
            <w:shd w:val="clear" w:color="auto" w:fill="auto"/>
            <w:noWrap/>
            <w:vAlign w:val="center"/>
          </w:tcPr>
          <w:p w:rsidR="002E121A" w:rsidRPr="00BC1C70" w:rsidRDefault="002E121A" w:rsidP="00A81C63">
            <w:pPr>
              <w:jc w:val="center"/>
            </w:pPr>
            <w:r>
              <w:t>125000</w:t>
            </w:r>
          </w:p>
        </w:tc>
        <w:tc>
          <w:tcPr>
            <w:tcW w:w="874" w:type="dxa"/>
            <w:tcBorders>
              <w:top w:val="nil"/>
              <w:left w:val="nil"/>
              <w:bottom w:val="single" w:sz="4" w:space="0" w:color="000000"/>
              <w:right w:val="single" w:sz="4" w:space="0" w:color="000000"/>
            </w:tcBorders>
            <w:shd w:val="clear" w:color="auto" w:fill="auto"/>
            <w:noWrap/>
            <w:vAlign w:val="center"/>
          </w:tcPr>
          <w:p w:rsidR="002E121A" w:rsidRPr="00BC1C70" w:rsidRDefault="002E121A" w:rsidP="00A81C63">
            <w:pPr>
              <w:jc w:val="center"/>
            </w:pPr>
            <w:r>
              <w:t>Ft/hó</w:t>
            </w:r>
            <w:r w:rsidRPr="00BC1C70">
              <w:t> </w:t>
            </w:r>
          </w:p>
        </w:tc>
        <w:tc>
          <w:tcPr>
            <w:tcW w:w="1780" w:type="dxa"/>
            <w:tcBorders>
              <w:top w:val="nil"/>
              <w:left w:val="nil"/>
              <w:bottom w:val="single" w:sz="4" w:space="0" w:color="000000"/>
              <w:right w:val="single" w:sz="4" w:space="0" w:color="000000"/>
            </w:tcBorders>
            <w:shd w:val="clear" w:color="auto" w:fill="auto"/>
            <w:noWrap/>
            <w:vAlign w:val="center"/>
          </w:tcPr>
          <w:p w:rsidR="002E121A" w:rsidRPr="00BC1C70" w:rsidRDefault="002E121A" w:rsidP="00A81C63">
            <w:pPr>
              <w:jc w:val="center"/>
            </w:pPr>
            <w:r>
              <w:t>375 000</w:t>
            </w:r>
          </w:p>
        </w:tc>
      </w:tr>
      <w:tr w:rsidR="00F60D1A" w:rsidRPr="00BC1C70" w:rsidTr="00A81C63">
        <w:trPr>
          <w:trHeight w:val="285"/>
          <w:jc w:val="center"/>
        </w:trPr>
        <w:tc>
          <w:tcPr>
            <w:tcW w:w="3580" w:type="dxa"/>
            <w:tcBorders>
              <w:top w:val="nil"/>
              <w:left w:val="single" w:sz="4" w:space="0" w:color="000000"/>
              <w:bottom w:val="single" w:sz="4" w:space="0" w:color="000000"/>
              <w:right w:val="single" w:sz="4" w:space="0" w:color="000000"/>
            </w:tcBorders>
            <w:shd w:val="clear" w:color="auto" w:fill="auto"/>
            <w:noWrap/>
            <w:vAlign w:val="center"/>
          </w:tcPr>
          <w:p w:rsidR="00F60D1A" w:rsidRDefault="00F60D1A" w:rsidP="00A81C63">
            <w:pPr>
              <w:rPr>
                <w:i/>
                <w:iCs/>
                <w:color w:val="000000"/>
              </w:rPr>
            </w:pPr>
            <w:r>
              <w:rPr>
                <w:i/>
                <w:iCs/>
                <w:color w:val="000000"/>
              </w:rPr>
              <w:lastRenderedPageBreak/>
              <w:t>Madách téri szökőkutak távfelügyeleti rendszer üzemeltetése, távfelügy</w:t>
            </w:r>
            <w:r w:rsidR="005B1C67">
              <w:rPr>
                <w:i/>
                <w:iCs/>
                <w:color w:val="000000"/>
              </w:rPr>
              <w:t>e</w:t>
            </w:r>
            <w:r>
              <w:rPr>
                <w:i/>
                <w:iCs/>
                <w:color w:val="000000"/>
              </w:rPr>
              <w:t>leti feladatok ellátása</w:t>
            </w:r>
          </w:p>
        </w:tc>
        <w:tc>
          <w:tcPr>
            <w:tcW w:w="1620" w:type="dxa"/>
            <w:tcBorders>
              <w:top w:val="nil"/>
              <w:left w:val="nil"/>
              <w:bottom w:val="single" w:sz="4" w:space="0" w:color="000000"/>
              <w:right w:val="single" w:sz="4" w:space="0" w:color="000000"/>
            </w:tcBorders>
            <w:shd w:val="clear" w:color="auto" w:fill="auto"/>
            <w:noWrap/>
            <w:vAlign w:val="center"/>
          </w:tcPr>
          <w:p w:rsidR="00F60D1A" w:rsidRDefault="00F60D1A" w:rsidP="00A81C63">
            <w:r>
              <w:t>3</w:t>
            </w:r>
          </w:p>
        </w:tc>
        <w:tc>
          <w:tcPr>
            <w:tcW w:w="1520" w:type="dxa"/>
            <w:tcBorders>
              <w:top w:val="nil"/>
              <w:left w:val="nil"/>
              <w:bottom w:val="single" w:sz="4" w:space="0" w:color="000000"/>
              <w:right w:val="single" w:sz="4" w:space="0" w:color="000000"/>
            </w:tcBorders>
            <w:shd w:val="clear" w:color="auto" w:fill="auto"/>
            <w:noWrap/>
            <w:vAlign w:val="center"/>
          </w:tcPr>
          <w:p w:rsidR="00F60D1A" w:rsidRDefault="00F60D1A" w:rsidP="00A81C63">
            <w:r>
              <w:t>hó</w:t>
            </w:r>
          </w:p>
        </w:tc>
        <w:tc>
          <w:tcPr>
            <w:tcW w:w="1397" w:type="dxa"/>
            <w:tcBorders>
              <w:top w:val="nil"/>
              <w:left w:val="nil"/>
              <w:bottom w:val="single" w:sz="4" w:space="0" w:color="000000"/>
              <w:right w:val="single" w:sz="4" w:space="0" w:color="000000"/>
            </w:tcBorders>
            <w:shd w:val="clear" w:color="auto" w:fill="auto"/>
            <w:noWrap/>
            <w:vAlign w:val="center"/>
          </w:tcPr>
          <w:p w:rsidR="00F60D1A" w:rsidRDefault="00F60D1A" w:rsidP="00A81C63">
            <w:pPr>
              <w:jc w:val="center"/>
            </w:pPr>
            <w:r>
              <w:t>1</w:t>
            </w:r>
          </w:p>
        </w:tc>
        <w:tc>
          <w:tcPr>
            <w:tcW w:w="1360" w:type="dxa"/>
            <w:tcBorders>
              <w:top w:val="nil"/>
              <w:left w:val="nil"/>
              <w:bottom w:val="single" w:sz="4" w:space="0" w:color="000000"/>
              <w:right w:val="single" w:sz="4" w:space="0" w:color="000000"/>
            </w:tcBorders>
            <w:shd w:val="clear" w:color="auto" w:fill="auto"/>
            <w:noWrap/>
            <w:vAlign w:val="center"/>
          </w:tcPr>
          <w:p w:rsidR="00F60D1A" w:rsidRDefault="00F60D1A" w:rsidP="00A81C63">
            <w:pPr>
              <w:jc w:val="center"/>
            </w:pPr>
            <w:proofErr w:type="spellStart"/>
            <w:r>
              <w:t>alk</w:t>
            </w:r>
            <w:proofErr w:type="spellEnd"/>
            <w:r>
              <w:t>.</w:t>
            </w:r>
          </w:p>
        </w:tc>
        <w:tc>
          <w:tcPr>
            <w:tcW w:w="1030" w:type="dxa"/>
            <w:tcBorders>
              <w:top w:val="nil"/>
              <w:left w:val="nil"/>
              <w:bottom w:val="single" w:sz="4" w:space="0" w:color="000000"/>
              <w:right w:val="single" w:sz="4" w:space="0" w:color="000000"/>
            </w:tcBorders>
            <w:shd w:val="clear" w:color="auto" w:fill="auto"/>
            <w:vAlign w:val="center"/>
          </w:tcPr>
          <w:p w:rsidR="00F60D1A" w:rsidRDefault="00F60D1A" w:rsidP="00744F9D">
            <w:pPr>
              <w:jc w:val="center"/>
            </w:pPr>
            <w:r>
              <w:t>07 hótól</w:t>
            </w:r>
          </w:p>
          <w:p w:rsidR="00F60D1A" w:rsidRDefault="00F60D1A" w:rsidP="00A81C63">
            <w:pPr>
              <w:jc w:val="center"/>
            </w:pPr>
            <w:r>
              <w:t>09. hóig</w:t>
            </w:r>
          </w:p>
        </w:tc>
        <w:tc>
          <w:tcPr>
            <w:tcW w:w="1241" w:type="dxa"/>
            <w:tcBorders>
              <w:top w:val="nil"/>
              <w:left w:val="nil"/>
              <w:bottom w:val="single" w:sz="4" w:space="0" w:color="000000"/>
              <w:right w:val="single" w:sz="4" w:space="0" w:color="000000"/>
            </w:tcBorders>
            <w:shd w:val="clear" w:color="auto" w:fill="auto"/>
            <w:noWrap/>
            <w:vAlign w:val="center"/>
          </w:tcPr>
          <w:p w:rsidR="00F60D1A" w:rsidRDefault="00F60D1A" w:rsidP="00A81C63">
            <w:pPr>
              <w:jc w:val="center"/>
            </w:pPr>
            <w:r>
              <w:t>nem</w:t>
            </w:r>
            <w:r w:rsidRPr="00BC1C70">
              <w:t> </w:t>
            </w:r>
          </w:p>
        </w:tc>
        <w:tc>
          <w:tcPr>
            <w:tcW w:w="1240" w:type="dxa"/>
            <w:tcBorders>
              <w:top w:val="nil"/>
              <w:left w:val="nil"/>
              <w:bottom w:val="single" w:sz="4" w:space="0" w:color="000000"/>
              <w:right w:val="single" w:sz="4" w:space="0" w:color="000000"/>
            </w:tcBorders>
            <w:shd w:val="clear" w:color="auto" w:fill="auto"/>
            <w:noWrap/>
            <w:vAlign w:val="center"/>
          </w:tcPr>
          <w:p w:rsidR="00F60D1A" w:rsidRDefault="00F60D1A" w:rsidP="00F60D1A">
            <w:pPr>
              <w:jc w:val="center"/>
            </w:pPr>
            <w:r>
              <w:t>12000</w:t>
            </w:r>
          </w:p>
        </w:tc>
        <w:tc>
          <w:tcPr>
            <w:tcW w:w="874" w:type="dxa"/>
            <w:tcBorders>
              <w:top w:val="nil"/>
              <w:left w:val="nil"/>
              <w:bottom w:val="single" w:sz="4" w:space="0" w:color="000000"/>
              <w:right w:val="single" w:sz="4" w:space="0" w:color="000000"/>
            </w:tcBorders>
            <w:shd w:val="clear" w:color="auto" w:fill="auto"/>
            <w:noWrap/>
            <w:vAlign w:val="center"/>
          </w:tcPr>
          <w:p w:rsidR="00F60D1A" w:rsidRDefault="00F60D1A" w:rsidP="00A81C63">
            <w:pPr>
              <w:jc w:val="center"/>
            </w:pPr>
            <w:r>
              <w:t>Ft/hó</w:t>
            </w:r>
            <w:r w:rsidRPr="00BC1C70">
              <w:t> </w:t>
            </w:r>
          </w:p>
        </w:tc>
        <w:tc>
          <w:tcPr>
            <w:tcW w:w="1780" w:type="dxa"/>
            <w:tcBorders>
              <w:top w:val="nil"/>
              <w:left w:val="nil"/>
              <w:bottom w:val="single" w:sz="4" w:space="0" w:color="000000"/>
              <w:right w:val="single" w:sz="4" w:space="0" w:color="000000"/>
            </w:tcBorders>
            <w:shd w:val="clear" w:color="auto" w:fill="auto"/>
            <w:noWrap/>
            <w:vAlign w:val="center"/>
          </w:tcPr>
          <w:p w:rsidR="00F60D1A" w:rsidRDefault="00F60D1A" w:rsidP="00A81C63">
            <w:pPr>
              <w:jc w:val="center"/>
            </w:pPr>
            <w:r>
              <w:t>36 000</w:t>
            </w:r>
          </w:p>
        </w:tc>
      </w:tr>
      <w:tr w:rsidR="00F60D1A" w:rsidRPr="00BC1C70" w:rsidTr="00A81C63">
        <w:trPr>
          <w:trHeight w:val="285"/>
          <w:jc w:val="center"/>
        </w:trPr>
        <w:tc>
          <w:tcPr>
            <w:tcW w:w="3580" w:type="dxa"/>
            <w:tcBorders>
              <w:top w:val="nil"/>
              <w:left w:val="single" w:sz="4" w:space="0" w:color="000000"/>
              <w:bottom w:val="single" w:sz="4" w:space="0" w:color="000000"/>
              <w:right w:val="single" w:sz="4" w:space="0" w:color="000000"/>
            </w:tcBorders>
            <w:shd w:val="clear" w:color="auto" w:fill="auto"/>
            <w:noWrap/>
            <w:vAlign w:val="center"/>
          </w:tcPr>
          <w:p w:rsidR="00F60D1A" w:rsidRPr="00BC1C70" w:rsidRDefault="00F60D1A" w:rsidP="00F60D1A">
            <w:pPr>
              <w:rPr>
                <w:i/>
                <w:iCs/>
                <w:color w:val="000000"/>
              </w:rPr>
            </w:pPr>
            <w:r>
              <w:rPr>
                <w:i/>
                <w:iCs/>
                <w:color w:val="000000"/>
              </w:rPr>
              <w:t>Almássy téri szökőkút távfelügyeleti rendszer üzemeltetése, távfelügy</w:t>
            </w:r>
            <w:r w:rsidR="005B1C67">
              <w:rPr>
                <w:i/>
                <w:iCs/>
                <w:color w:val="000000"/>
              </w:rPr>
              <w:t>e</w:t>
            </w:r>
            <w:r>
              <w:rPr>
                <w:i/>
                <w:iCs/>
                <w:color w:val="000000"/>
              </w:rPr>
              <w:t>leti feladatok ellátása</w:t>
            </w:r>
          </w:p>
        </w:tc>
        <w:tc>
          <w:tcPr>
            <w:tcW w:w="1620" w:type="dxa"/>
            <w:tcBorders>
              <w:top w:val="nil"/>
              <w:left w:val="nil"/>
              <w:bottom w:val="single" w:sz="4" w:space="0" w:color="000000"/>
              <w:right w:val="single" w:sz="4" w:space="0" w:color="000000"/>
            </w:tcBorders>
            <w:shd w:val="clear" w:color="auto" w:fill="auto"/>
            <w:noWrap/>
            <w:vAlign w:val="center"/>
          </w:tcPr>
          <w:p w:rsidR="00F60D1A" w:rsidRPr="00BC1C70" w:rsidRDefault="00F60D1A" w:rsidP="00A81C63">
            <w:r>
              <w:t>3,5</w:t>
            </w:r>
          </w:p>
        </w:tc>
        <w:tc>
          <w:tcPr>
            <w:tcW w:w="1520" w:type="dxa"/>
            <w:tcBorders>
              <w:top w:val="nil"/>
              <w:left w:val="nil"/>
              <w:bottom w:val="single" w:sz="4" w:space="0" w:color="000000"/>
              <w:right w:val="single" w:sz="4" w:space="0" w:color="000000"/>
            </w:tcBorders>
            <w:shd w:val="clear" w:color="auto" w:fill="auto"/>
            <w:noWrap/>
            <w:vAlign w:val="center"/>
          </w:tcPr>
          <w:p w:rsidR="00F60D1A" w:rsidRPr="00BC1C70" w:rsidRDefault="00F60D1A" w:rsidP="00A81C63">
            <w:r>
              <w:t>hó</w:t>
            </w:r>
          </w:p>
        </w:tc>
        <w:tc>
          <w:tcPr>
            <w:tcW w:w="1397" w:type="dxa"/>
            <w:tcBorders>
              <w:top w:val="nil"/>
              <w:left w:val="nil"/>
              <w:bottom w:val="single" w:sz="4" w:space="0" w:color="000000"/>
              <w:right w:val="single" w:sz="4" w:space="0" w:color="000000"/>
            </w:tcBorders>
            <w:shd w:val="clear" w:color="auto" w:fill="auto"/>
            <w:noWrap/>
            <w:vAlign w:val="center"/>
          </w:tcPr>
          <w:p w:rsidR="00F60D1A" w:rsidRPr="00BC1C70" w:rsidRDefault="00F60D1A" w:rsidP="00A81C63">
            <w:pPr>
              <w:jc w:val="center"/>
            </w:pPr>
            <w:r w:rsidRPr="00BC1C70">
              <w:t> </w:t>
            </w:r>
            <w:r>
              <w:t>1</w:t>
            </w:r>
          </w:p>
        </w:tc>
        <w:tc>
          <w:tcPr>
            <w:tcW w:w="1360" w:type="dxa"/>
            <w:tcBorders>
              <w:top w:val="nil"/>
              <w:left w:val="nil"/>
              <w:bottom w:val="single" w:sz="4" w:space="0" w:color="000000"/>
              <w:right w:val="single" w:sz="4" w:space="0" w:color="000000"/>
            </w:tcBorders>
            <w:shd w:val="clear" w:color="auto" w:fill="auto"/>
            <w:noWrap/>
            <w:vAlign w:val="center"/>
          </w:tcPr>
          <w:p w:rsidR="00F60D1A" w:rsidRPr="00BC1C70" w:rsidRDefault="00F60D1A" w:rsidP="00A81C63">
            <w:pPr>
              <w:jc w:val="center"/>
            </w:pPr>
            <w:r w:rsidRPr="00BC1C70">
              <w:t> </w:t>
            </w:r>
            <w:proofErr w:type="spellStart"/>
            <w:r>
              <w:t>alk</w:t>
            </w:r>
            <w:proofErr w:type="spellEnd"/>
            <w:r>
              <w:t>.</w:t>
            </w:r>
          </w:p>
        </w:tc>
        <w:tc>
          <w:tcPr>
            <w:tcW w:w="1030" w:type="dxa"/>
            <w:tcBorders>
              <w:top w:val="nil"/>
              <w:left w:val="nil"/>
              <w:bottom w:val="single" w:sz="4" w:space="0" w:color="000000"/>
              <w:right w:val="single" w:sz="4" w:space="0" w:color="000000"/>
            </w:tcBorders>
            <w:shd w:val="clear" w:color="auto" w:fill="auto"/>
            <w:vAlign w:val="center"/>
          </w:tcPr>
          <w:p w:rsidR="00F60D1A" w:rsidRPr="00BC1C70" w:rsidRDefault="00F60D1A" w:rsidP="00A81C63">
            <w:pPr>
              <w:jc w:val="center"/>
            </w:pPr>
            <w:r>
              <w:t>06.16.-tól 09. hóig</w:t>
            </w:r>
          </w:p>
        </w:tc>
        <w:tc>
          <w:tcPr>
            <w:tcW w:w="1241" w:type="dxa"/>
            <w:tcBorders>
              <w:top w:val="nil"/>
              <w:left w:val="nil"/>
              <w:bottom w:val="single" w:sz="4" w:space="0" w:color="000000"/>
              <w:right w:val="single" w:sz="4" w:space="0" w:color="000000"/>
            </w:tcBorders>
            <w:shd w:val="clear" w:color="auto" w:fill="auto"/>
            <w:noWrap/>
            <w:vAlign w:val="center"/>
          </w:tcPr>
          <w:p w:rsidR="00F60D1A" w:rsidRPr="00BC1C70" w:rsidRDefault="00F60D1A" w:rsidP="00A81C63">
            <w:pPr>
              <w:jc w:val="center"/>
            </w:pPr>
            <w:r>
              <w:t>nem</w:t>
            </w:r>
            <w:r w:rsidRPr="00BC1C70">
              <w:t> </w:t>
            </w:r>
          </w:p>
        </w:tc>
        <w:tc>
          <w:tcPr>
            <w:tcW w:w="1240" w:type="dxa"/>
            <w:tcBorders>
              <w:top w:val="nil"/>
              <w:left w:val="nil"/>
              <w:bottom w:val="single" w:sz="4" w:space="0" w:color="000000"/>
              <w:right w:val="single" w:sz="4" w:space="0" w:color="000000"/>
            </w:tcBorders>
            <w:shd w:val="clear" w:color="auto" w:fill="auto"/>
            <w:noWrap/>
            <w:vAlign w:val="center"/>
          </w:tcPr>
          <w:p w:rsidR="00F60D1A" w:rsidRPr="00BC1C70" w:rsidRDefault="00F60D1A" w:rsidP="00A81C63">
            <w:pPr>
              <w:jc w:val="center"/>
            </w:pPr>
            <w:r>
              <w:t>12000</w:t>
            </w:r>
          </w:p>
        </w:tc>
        <w:tc>
          <w:tcPr>
            <w:tcW w:w="874" w:type="dxa"/>
            <w:tcBorders>
              <w:top w:val="nil"/>
              <w:left w:val="nil"/>
              <w:bottom w:val="single" w:sz="4" w:space="0" w:color="000000"/>
              <w:right w:val="single" w:sz="4" w:space="0" w:color="000000"/>
            </w:tcBorders>
            <w:shd w:val="clear" w:color="auto" w:fill="auto"/>
            <w:noWrap/>
            <w:vAlign w:val="center"/>
          </w:tcPr>
          <w:p w:rsidR="00F60D1A" w:rsidRPr="00BC1C70" w:rsidRDefault="00F60D1A" w:rsidP="00A81C63">
            <w:pPr>
              <w:jc w:val="center"/>
            </w:pPr>
            <w:r>
              <w:t>Ft/hó</w:t>
            </w:r>
            <w:r w:rsidRPr="00BC1C70">
              <w:t> </w:t>
            </w:r>
          </w:p>
        </w:tc>
        <w:tc>
          <w:tcPr>
            <w:tcW w:w="1780" w:type="dxa"/>
            <w:tcBorders>
              <w:top w:val="nil"/>
              <w:left w:val="nil"/>
              <w:bottom w:val="single" w:sz="4" w:space="0" w:color="000000"/>
              <w:right w:val="single" w:sz="4" w:space="0" w:color="000000"/>
            </w:tcBorders>
            <w:shd w:val="clear" w:color="auto" w:fill="auto"/>
            <w:noWrap/>
            <w:vAlign w:val="center"/>
          </w:tcPr>
          <w:p w:rsidR="00F60D1A" w:rsidRPr="00BC1C70" w:rsidRDefault="00F60D1A" w:rsidP="00A81C63">
            <w:pPr>
              <w:jc w:val="center"/>
            </w:pPr>
            <w:r>
              <w:t>42 000</w:t>
            </w:r>
          </w:p>
        </w:tc>
      </w:tr>
      <w:tr w:rsidR="00F60D1A" w:rsidRPr="00BC1C70" w:rsidTr="00A81C63">
        <w:trPr>
          <w:trHeight w:val="285"/>
          <w:jc w:val="center"/>
        </w:trPr>
        <w:tc>
          <w:tcPr>
            <w:tcW w:w="3580" w:type="dxa"/>
            <w:tcBorders>
              <w:top w:val="nil"/>
              <w:left w:val="single" w:sz="4" w:space="0" w:color="000000"/>
              <w:bottom w:val="single" w:sz="4" w:space="0" w:color="000000"/>
              <w:right w:val="single" w:sz="4" w:space="0" w:color="000000"/>
            </w:tcBorders>
            <w:shd w:val="clear" w:color="auto" w:fill="auto"/>
            <w:noWrap/>
            <w:vAlign w:val="center"/>
          </w:tcPr>
          <w:p w:rsidR="00F60D1A" w:rsidRPr="00BC1C70" w:rsidRDefault="00F60D1A" w:rsidP="00A81C63">
            <w:pPr>
              <w:rPr>
                <w:i/>
                <w:iCs/>
                <w:color w:val="000000"/>
              </w:rPr>
            </w:pPr>
          </w:p>
        </w:tc>
        <w:tc>
          <w:tcPr>
            <w:tcW w:w="1620" w:type="dxa"/>
            <w:tcBorders>
              <w:top w:val="nil"/>
              <w:left w:val="nil"/>
              <w:bottom w:val="single" w:sz="4" w:space="0" w:color="000000"/>
              <w:right w:val="single" w:sz="4" w:space="0" w:color="000000"/>
            </w:tcBorders>
            <w:shd w:val="clear" w:color="auto" w:fill="auto"/>
            <w:noWrap/>
            <w:vAlign w:val="center"/>
          </w:tcPr>
          <w:p w:rsidR="00F60D1A" w:rsidRPr="00BC1C70" w:rsidRDefault="00F60D1A" w:rsidP="00A81C63"/>
        </w:tc>
        <w:tc>
          <w:tcPr>
            <w:tcW w:w="1520" w:type="dxa"/>
            <w:tcBorders>
              <w:top w:val="nil"/>
              <w:left w:val="nil"/>
              <w:bottom w:val="single" w:sz="4" w:space="0" w:color="000000"/>
              <w:right w:val="single" w:sz="4" w:space="0" w:color="000000"/>
            </w:tcBorders>
            <w:shd w:val="clear" w:color="auto" w:fill="auto"/>
            <w:noWrap/>
            <w:vAlign w:val="center"/>
          </w:tcPr>
          <w:p w:rsidR="00F60D1A" w:rsidRPr="00BC1C70" w:rsidRDefault="00F60D1A" w:rsidP="00A81C63"/>
        </w:tc>
        <w:tc>
          <w:tcPr>
            <w:tcW w:w="1397" w:type="dxa"/>
            <w:tcBorders>
              <w:top w:val="nil"/>
              <w:left w:val="nil"/>
              <w:bottom w:val="single" w:sz="4" w:space="0" w:color="000000"/>
              <w:right w:val="single" w:sz="4" w:space="0" w:color="000000"/>
            </w:tcBorders>
            <w:shd w:val="clear" w:color="auto" w:fill="auto"/>
            <w:noWrap/>
            <w:vAlign w:val="center"/>
          </w:tcPr>
          <w:p w:rsidR="00F60D1A" w:rsidRPr="00BC1C70" w:rsidRDefault="00F60D1A" w:rsidP="00A81C63">
            <w:pPr>
              <w:jc w:val="center"/>
            </w:pPr>
          </w:p>
        </w:tc>
        <w:tc>
          <w:tcPr>
            <w:tcW w:w="1360" w:type="dxa"/>
            <w:tcBorders>
              <w:top w:val="nil"/>
              <w:left w:val="nil"/>
              <w:bottom w:val="single" w:sz="4" w:space="0" w:color="000000"/>
              <w:right w:val="single" w:sz="4" w:space="0" w:color="000000"/>
            </w:tcBorders>
            <w:shd w:val="clear" w:color="auto" w:fill="auto"/>
            <w:noWrap/>
            <w:vAlign w:val="center"/>
          </w:tcPr>
          <w:p w:rsidR="00F60D1A" w:rsidRPr="00BC1C70" w:rsidRDefault="00F60D1A" w:rsidP="00A81C63">
            <w:pPr>
              <w:jc w:val="center"/>
            </w:pPr>
          </w:p>
        </w:tc>
        <w:tc>
          <w:tcPr>
            <w:tcW w:w="1030" w:type="dxa"/>
            <w:tcBorders>
              <w:top w:val="nil"/>
              <w:left w:val="nil"/>
              <w:bottom w:val="single" w:sz="4" w:space="0" w:color="000000"/>
              <w:right w:val="single" w:sz="4" w:space="0" w:color="000000"/>
            </w:tcBorders>
            <w:shd w:val="clear" w:color="auto" w:fill="auto"/>
            <w:vAlign w:val="center"/>
          </w:tcPr>
          <w:p w:rsidR="00F60D1A" w:rsidRPr="00BC1C70" w:rsidRDefault="00F60D1A" w:rsidP="00A81C63">
            <w:pPr>
              <w:jc w:val="center"/>
            </w:pPr>
          </w:p>
        </w:tc>
        <w:tc>
          <w:tcPr>
            <w:tcW w:w="1241" w:type="dxa"/>
            <w:tcBorders>
              <w:top w:val="nil"/>
              <w:left w:val="nil"/>
              <w:bottom w:val="single" w:sz="4" w:space="0" w:color="000000"/>
              <w:right w:val="single" w:sz="4" w:space="0" w:color="000000"/>
            </w:tcBorders>
            <w:shd w:val="clear" w:color="auto" w:fill="auto"/>
            <w:noWrap/>
            <w:vAlign w:val="center"/>
          </w:tcPr>
          <w:p w:rsidR="00F60D1A" w:rsidRPr="00BC1C70" w:rsidRDefault="00F60D1A" w:rsidP="00A81C63">
            <w:pPr>
              <w:jc w:val="center"/>
            </w:pPr>
          </w:p>
        </w:tc>
        <w:tc>
          <w:tcPr>
            <w:tcW w:w="1240" w:type="dxa"/>
            <w:tcBorders>
              <w:top w:val="nil"/>
              <w:left w:val="nil"/>
              <w:bottom w:val="single" w:sz="4" w:space="0" w:color="000000"/>
              <w:right w:val="single" w:sz="4" w:space="0" w:color="000000"/>
            </w:tcBorders>
            <w:shd w:val="clear" w:color="auto" w:fill="auto"/>
            <w:noWrap/>
            <w:vAlign w:val="center"/>
          </w:tcPr>
          <w:p w:rsidR="00F60D1A" w:rsidRPr="00BC1C70" w:rsidRDefault="00F60D1A" w:rsidP="00A81C63">
            <w:pPr>
              <w:jc w:val="center"/>
            </w:pPr>
          </w:p>
        </w:tc>
        <w:tc>
          <w:tcPr>
            <w:tcW w:w="874" w:type="dxa"/>
            <w:tcBorders>
              <w:top w:val="nil"/>
              <w:left w:val="nil"/>
              <w:bottom w:val="single" w:sz="4" w:space="0" w:color="000000"/>
              <w:right w:val="single" w:sz="4" w:space="0" w:color="000000"/>
            </w:tcBorders>
            <w:shd w:val="clear" w:color="auto" w:fill="auto"/>
            <w:noWrap/>
            <w:vAlign w:val="center"/>
          </w:tcPr>
          <w:p w:rsidR="00F60D1A" w:rsidRPr="00BC1C70" w:rsidRDefault="00F60D1A" w:rsidP="00A81C63">
            <w:pPr>
              <w:jc w:val="center"/>
            </w:pPr>
          </w:p>
        </w:tc>
        <w:tc>
          <w:tcPr>
            <w:tcW w:w="1780" w:type="dxa"/>
            <w:tcBorders>
              <w:top w:val="nil"/>
              <w:left w:val="nil"/>
              <w:bottom w:val="single" w:sz="4" w:space="0" w:color="000000"/>
              <w:right w:val="single" w:sz="4" w:space="0" w:color="000000"/>
            </w:tcBorders>
            <w:shd w:val="clear" w:color="auto" w:fill="auto"/>
            <w:noWrap/>
            <w:vAlign w:val="center"/>
          </w:tcPr>
          <w:p w:rsidR="00F60D1A" w:rsidRPr="00BC1C70" w:rsidRDefault="00F60D1A" w:rsidP="00A81C63">
            <w:pPr>
              <w:jc w:val="center"/>
            </w:pPr>
          </w:p>
        </w:tc>
      </w:tr>
      <w:tr w:rsidR="00F60D1A" w:rsidRPr="00BC1C70" w:rsidTr="00A81C63">
        <w:trPr>
          <w:trHeight w:val="360"/>
          <w:jc w:val="center"/>
        </w:trPr>
        <w:tc>
          <w:tcPr>
            <w:tcW w:w="15642" w:type="dxa"/>
            <w:gridSpan w:val="10"/>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F60D1A" w:rsidRPr="00BC1C70" w:rsidRDefault="00F60D1A" w:rsidP="00A81C63">
            <w:pPr>
              <w:rPr>
                <w:b/>
                <w:bCs/>
                <w:color w:val="000000"/>
                <w:sz w:val="28"/>
                <w:szCs w:val="28"/>
              </w:rPr>
            </w:pPr>
            <w:r w:rsidRPr="00BC1C70">
              <w:rPr>
                <w:b/>
                <w:bCs/>
                <w:color w:val="000000"/>
                <w:sz w:val="28"/>
                <w:szCs w:val="28"/>
              </w:rPr>
              <w:t>Hulladékkezelési díjak</w:t>
            </w:r>
          </w:p>
        </w:tc>
      </w:tr>
      <w:tr w:rsidR="00F60D1A" w:rsidRPr="00BC1C70" w:rsidTr="00A81C63">
        <w:trPr>
          <w:trHeight w:val="720"/>
          <w:jc w:val="center"/>
        </w:trPr>
        <w:tc>
          <w:tcPr>
            <w:tcW w:w="3580" w:type="dxa"/>
            <w:tcBorders>
              <w:top w:val="nil"/>
              <w:left w:val="single" w:sz="4" w:space="0" w:color="000000"/>
              <w:bottom w:val="single" w:sz="4" w:space="0" w:color="000000"/>
              <w:right w:val="single" w:sz="4" w:space="0" w:color="000000"/>
            </w:tcBorders>
            <w:shd w:val="clear" w:color="auto" w:fill="auto"/>
            <w:noWrap/>
            <w:vAlign w:val="center"/>
            <w:hideMark/>
          </w:tcPr>
          <w:p w:rsidR="00F60D1A" w:rsidRPr="00BC1C70" w:rsidRDefault="00F60D1A" w:rsidP="00A81C63">
            <w:pPr>
              <w:rPr>
                <w:b/>
                <w:bCs/>
                <w:i/>
                <w:iCs/>
                <w:color w:val="000000"/>
                <w:sz w:val="18"/>
                <w:szCs w:val="18"/>
              </w:rPr>
            </w:pPr>
            <w:r w:rsidRPr="00BC1C70">
              <w:rPr>
                <w:b/>
                <w:bCs/>
                <w:i/>
                <w:iCs/>
                <w:color w:val="000000"/>
                <w:sz w:val="18"/>
                <w:szCs w:val="18"/>
              </w:rPr>
              <w:t>Tétel</w:t>
            </w:r>
          </w:p>
        </w:tc>
        <w:tc>
          <w:tcPr>
            <w:tcW w:w="1620" w:type="dxa"/>
            <w:tcBorders>
              <w:top w:val="nil"/>
              <w:left w:val="nil"/>
              <w:bottom w:val="single" w:sz="4" w:space="0" w:color="000000"/>
              <w:right w:val="single" w:sz="4" w:space="0" w:color="000000"/>
            </w:tcBorders>
            <w:shd w:val="clear" w:color="auto" w:fill="auto"/>
            <w:noWrap/>
            <w:vAlign w:val="center"/>
            <w:hideMark/>
          </w:tcPr>
          <w:p w:rsidR="00F60D1A" w:rsidRPr="00BC1C70" w:rsidRDefault="00F60D1A" w:rsidP="00A81C63">
            <w:pPr>
              <w:rPr>
                <w:b/>
                <w:bCs/>
                <w:color w:val="000000"/>
                <w:sz w:val="18"/>
                <w:szCs w:val="18"/>
              </w:rPr>
            </w:pPr>
            <w:r w:rsidRPr="00BC1C70">
              <w:rPr>
                <w:b/>
                <w:bCs/>
                <w:color w:val="000000"/>
                <w:sz w:val="18"/>
                <w:szCs w:val="18"/>
              </w:rPr>
              <w:t>Mennyiség</w:t>
            </w:r>
          </w:p>
        </w:tc>
        <w:tc>
          <w:tcPr>
            <w:tcW w:w="1520" w:type="dxa"/>
            <w:tcBorders>
              <w:top w:val="nil"/>
              <w:left w:val="nil"/>
              <w:bottom w:val="single" w:sz="4" w:space="0" w:color="000000"/>
              <w:right w:val="single" w:sz="4" w:space="0" w:color="000000"/>
            </w:tcBorders>
            <w:shd w:val="clear" w:color="auto" w:fill="auto"/>
            <w:vAlign w:val="center"/>
            <w:hideMark/>
          </w:tcPr>
          <w:p w:rsidR="00F60D1A" w:rsidRPr="00BC1C70" w:rsidRDefault="00F60D1A" w:rsidP="00A81C63">
            <w:pPr>
              <w:rPr>
                <w:b/>
                <w:bCs/>
                <w:color w:val="000000"/>
                <w:sz w:val="18"/>
                <w:szCs w:val="18"/>
              </w:rPr>
            </w:pPr>
            <w:r w:rsidRPr="00BC1C70">
              <w:rPr>
                <w:b/>
                <w:bCs/>
                <w:color w:val="000000"/>
                <w:sz w:val="18"/>
                <w:szCs w:val="18"/>
              </w:rPr>
              <w:t xml:space="preserve">Mennyiségi </w:t>
            </w:r>
            <w:proofErr w:type="spellStart"/>
            <w:r w:rsidRPr="00BC1C70">
              <w:rPr>
                <w:b/>
                <w:bCs/>
                <w:color w:val="000000"/>
                <w:sz w:val="18"/>
                <w:szCs w:val="18"/>
              </w:rPr>
              <w:t>egys</w:t>
            </w:r>
            <w:proofErr w:type="spellEnd"/>
            <w:r w:rsidRPr="00BC1C70">
              <w:rPr>
                <w:b/>
                <w:bCs/>
                <w:color w:val="000000"/>
                <w:sz w:val="18"/>
                <w:szCs w:val="18"/>
              </w:rPr>
              <w:t>.</w:t>
            </w:r>
          </w:p>
        </w:tc>
        <w:tc>
          <w:tcPr>
            <w:tcW w:w="1397" w:type="dxa"/>
            <w:tcBorders>
              <w:top w:val="nil"/>
              <w:left w:val="nil"/>
              <w:bottom w:val="single" w:sz="4" w:space="0" w:color="000000"/>
              <w:right w:val="single" w:sz="4" w:space="0" w:color="000000"/>
            </w:tcBorders>
            <w:shd w:val="clear" w:color="auto" w:fill="auto"/>
            <w:vAlign w:val="center"/>
            <w:hideMark/>
          </w:tcPr>
          <w:p w:rsidR="00F60D1A" w:rsidRPr="00BC1C70" w:rsidRDefault="00F60D1A" w:rsidP="00A81C63">
            <w:pPr>
              <w:jc w:val="center"/>
              <w:rPr>
                <w:b/>
                <w:bCs/>
                <w:color w:val="000000"/>
                <w:sz w:val="18"/>
                <w:szCs w:val="18"/>
              </w:rPr>
            </w:pPr>
            <w:r w:rsidRPr="00BC1C70">
              <w:rPr>
                <w:b/>
                <w:bCs/>
                <w:color w:val="000000"/>
                <w:sz w:val="18"/>
                <w:szCs w:val="18"/>
              </w:rPr>
              <w:t>Gyakoriság</w:t>
            </w:r>
          </w:p>
        </w:tc>
        <w:tc>
          <w:tcPr>
            <w:tcW w:w="1360" w:type="dxa"/>
            <w:tcBorders>
              <w:top w:val="nil"/>
              <w:left w:val="nil"/>
              <w:bottom w:val="single" w:sz="4" w:space="0" w:color="000000"/>
              <w:right w:val="single" w:sz="4" w:space="0" w:color="000000"/>
            </w:tcBorders>
            <w:shd w:val="clear" w:color="auto" w:fill="auto"/>
            <w:vAlign w:val="center"/>
            <w:hideMark/>
          </w:tcPr>
          <w:p w:rsidR="00F60D1A" w:rsidRPr="00BC1C70" w:rsidRDefault="00F60D1A" w:rsidP="00A81C63">
            <w:pPr>
              <w:jc w:val="center"/>
              <w:rPr>
                <w:b/>
                <w:bCs/>
                <w:color w:val="000000"/>
                <w:sz w:val="18"/>
                <w:szCs w:val="18"/>
              </w:rPr>
            </w:pPr>
            <w:r w:rsidRPr="00BC1C70">
              <w:rPr>
                <w:b/>
                <w:bCs/>
                <w:color w:val="000000"/>
                <w:sz w:val="18"/>
                <w:szCs w:val="18"/>
              </w:rPr>
              <w:t xml:space="preserve">Gyakorisági </w:t>
            </w:r>
            <w:proofErr w:type="spellStart"/>
            <w:r w:rsidRPr="00BC1C70">
              <w:rPr>
                <w:b/>
                <w:bCs/>
                <w:color w:val="000000"/>
                <w:sz w:val="18"/>
                <w:szCs w:val="18"/>
              </w:rPr>
              <w:t>egys</w:t>
            </w:r>
            <w:proofErr w:type="spellEnd"/>
            <w:r w:rsidRPr="00BC1C70">
              <w:rPr>
                <w:b/>
                <w:bCs/>
                <w:color w:val="000000"/>
                <w:sz w:val="18"/>
                <w:szCs w:val="18"/>
              </w:rPr>
              <w:t>.</w:t>
            </w:r>
          </w:p>
        </w:tc>
        <w:tc>
          <w:tcPr>
            <w:tcW w:w="1030" w:type="dxa"/>
            <w:tcBorders>
              <w:top w:val="nil"/>
              <w:left w:val="nil"/>
              <w:bottom w:val="single" w:sz="4" w:space="0" w:color="000000"/>
              <w:right w:val="single" w:sz="4" w:space="0" w:color="000000"/>
            </w:tcBorders>
            <w:shd w:val="clear" w:color="auto" w:fill="auto"/>
            <w:vAlign w:val="center"/>
            <w:hideMark/>
          </w:tcPr>
          <w:p w:rsidR="00F60D1A" w:rsidRPr="00BC1C70" w:rsidRDefault="00F60D1A" w:rsidP="00A81C63">
            <w:pPr>
              <w:jc w:val="center"/>
              <w:rPr>
                <w:b/>
                <w:bCs/>
                <w:color w:val="000000"/>
                <w:sz w:val="18"/>
                <w:szCs w:val="18"/>
              </w:rPr>
            </w:pPr>
            <w:r w:rsidRPr="00BC1C70">
              <w:rPr>
                <w:b/>
                <w:bCs/>
                <w:color w:val="000000"/>
                <w:sz w:val="18"/>
                <w:szCs w:val="18"/>
              </w:rPr>
              <w:t>Időpont</w:t>
            </w:r>
          </w:p>
        </w:tc>
        <w:tc>
          <w:tcPr>
            <w:tcW w:w="1241" w:type="dxa"/>
            <w:tcBorders>
              <w:top w:val="nil"/>
              <w:left w:val="nil"/>
              <w:bottom w:val="single" w:sz="4" w:space="0" w:color="000000"/>
              <w:right w:val="single" w:sz="4" w:space="0" w:color="000000"/>
            </w:tcBorders>
            <w:shd w:val="clear" w:color="auto" w:fill="auto"/>
            <w:vAlign w:val="center"/>
            <w:hideMark/>
          </w:tcPr>
          <w:p w:rsidR="00F60D1A" w:rsidRPr="00BC1C70" w:rsidRDefault="00F60D1A" w:rsidP="00A81C63">
            <w:pPr>
              <w:jc w:val="center"/>
              <w:rPr>
                <w:b/>
                <w:bCs/>
                <w:color w:val="000000"/>
                <w:sz w:val="18"/>
                <w:szCs w:val="18"/>
              </w:rPr>
            </w:pPr>
            <w:r w:rsidRPr="00BC1C70">
              <w:rPr>
                <w:b/>
                <w:bCs/>
                <w:color w:val="000000"/>
                <w:sz w:val="18"/>
                <w:szCs w:val="18"/>
              </w:rPr>
              <w:t>Megrendelés szerint</w:t>
            </w:r>
          </w:p>
        </w:tc>
        <w:tc>
          <w:tcPr>
            <w:tcW w:w="1240" w:type="dxa"/>
            <w:tcBorders>
              <w:top w:val="nil"/>
              <w:left w:val="nil"/>
              <w:bottom w:val="single" w:sz="4" w:space="0" w:color="000000"/>
              <w:right w:val="single" w:sz="4" w:space="0" w:color="000000"/>
            </w:tcBorders>
            <w:shd w:val="clear" w:color="auto" w:fill="auto"/>
            <w:vAlign w:val="center"/>
            <w:hideMark/>
          </w:tcPr>
          <w:p w:rsidR="00F60D1A" w:rsidRPr="00BC1C70" w:rsidRDefault="00F60D1A" w:rsidP="00A81C63">
            <w:pPr>
              <w:jc w:val="center"/>
              <w:rPr>
                <w:b/>
                <w:bCs/>
                <w:color w:val="000000"/>
                <w:sz w:val="18"/>
                <w:szCs w:val="18"/>
              </w:rPr>
            </w:pPr>
            <w:r w:rsidRPr="00BC1C70">
              <w:rPr>
                <w:b/>
                <w:bCs/>
                <w:color w:val="000000"/>
                <w:sz w:val="18"/>
                <w:szCs w:val="18"/>
              </w:rPr>
              <w:t>Egységár (nettó Ft)</w:t>
            </w:r>
          </w:p>
        </w:tc>
        <w:tc>
          <w:tcPr>
            <w:tcW w:w="874" w:type="dxa"/>
            <w:tcBorders>
              <w:top w:val="nil"/>
              <w:left w:val="nil"/>
              <w:bottom w:val="single" w:sz="4" w:space="0" w:color="000000"/>
              <w:right w:val="single" w:sz="4" w:space="0" w:color="000000"/>
            </w:tcBorders>
            <w:shd w:val="clear" w:color="auto" w:fill="auto"/>
            <w:vAlign w:val="center"/>
            <w:hideMark/>
          </w:tcPr>
          <w:p w:rsidR="00F60D1A" w:rsidRPr="00BC1C70" w:rsidRDefault="00F60D1A" w:rsidP="00A81C63">
            <w:pPr>
              <w:jc w:val="center"/>
              <w:rPr>
                <w:b/>
                <w:bCs/>
                <w:color w:val="000000"/>
                <w:sz w:val="18"/>
                <w:szCs w:val="18"/>
              </w:rPr>
            </w:pPr>
            <w:r w:rsidRPr="00BC1C70">
              <w:rPr>
                <w:b/>
                <w:bCs/>
                <w:color w:val="000000"/>
                <w:sz w:val="18"/>
                <w:szCs w:val="18"/>
              </w:rPr>
              <w:t>Mérték-egység</w:t>
            </w:r>
          </w:p>
        </w:tc>
        <w:tc>
          <w:tcPr>
            <w:tcW w:w="1780" w:type="dxa"/>
            <w:tcBorders>
              <w:top w:val="nil"/>
              <w:left w:val="nil"/>
              <w:bottom w:val="single" w:sz="4" w:space="0" w:color="000000"/>
              <w:right w:val="single" w:sz="4" w:space="0" w:color="000000"/>
            </w:tcBorders>
            <w:shd w:val="clear" w:color="auto" w:fill="auto"/>
            <w:vAlign w:val="center"/>
            <w:hideMark/>
          </w:tcPr>
          <w:p w:rsidR="00F60D1A" w:rsidRPr="00BC1C70" w:rsidRDefault="00F60D1A" w:rsidP="00A81C63">
            <w:pPr>
              <w:jc w:val="center"/>
              <w:rPr>
                <w:b/>
                <w:bCs/>
                <w:color w:val="000000"/>
                <w:sz w:val="18"/>
                <w:szCs w:val="18"/>
              </w:rPr>
            </w:pPr>
            <w:r w:rsidRPr="00BC1C70">
              <w:rPr>
                <w:b/>
                <w:bCs/>
                <w:color w:val="000000"/>
                <w:sz w:val="18"/>
                <w:szCs w:val="18"/>
              </w:rPr>
              <w:t>Kivitelezési ár (nettó Ft)</w:t>
            </w:r>
          </w:p>
        </w:tc>
      </w:tr>
      <w:tr w:rsidR="00F60D1A" w:rsidRPr="00BC1C70" w:rsidTr="00744F9D">
        <w:trPr>
          <w:trHeight w:val="579"/>
          <w:jc w:val="center"/>
        </w:trPr>
        <w:tc>
          <w:tcPr>
            <w:tcW w:w="3580" w:type="dxa"/>
            <w:tcBorders>
              <w:top w:val="nil"/>
              <w:left w:val="single" w:sz="4" w:space="0" w:color="000000"/>
              <w:bottom w:val="single" w:sz="4" w:space="0" w:color="000000"/>
              <w:right w:val="single" w:sz="4" w:space="0" w:color="000000"/>
            </w:tcBorders>
            <w:shd w:val="clear" w:color="auto" w:fill="auto"/>
            <w:vAlign w:val="center"/>
            <w:hideMark/>
          </w:tcPr>
          <w:p w:rsidR="00F60D1A" w:rsidRPr="00BC1C70" w:rsidRDefault="00F60D1A" w:rsidP="00A81C63">
            <w:pPr>
              <w:rPr>
                <w:i/>
                <w:iCs/>
                <w:color w:val="000000"/>
              </w:rPr>
            </w:pPr>
            <w:r w:rsidRPr="00BC1C70">
              <w:rPr>
                <w:i/>
                <w:iCs/>
                <w:color w:val="000000"/>
              </w:rPr>
              <w:t>Hulladék lerakása (lerakóhely befogadási igazolása alapján)</w:t>
            </w:r>
          </w:p>
        </w:tc>
        <w:tc>
          <w:tcPr>
            <w:tcW w:w="1620" w:type="dxa"/>
            <w:tcBorders>
              <w:top w:val="nil"/>
              <w:left w:val="nil"/>
              <w:bottom w:val="single" w:sz="4" w:space="0" w:color="000000"/>
              <w:right w:val="single" w:sz="4" w:space="0" w:color="000000"/>
            </w:tcBorders>
            <w:shd w:val="clear" w:color="auto" w:fill="auto"/>
            <w:noWrap/>
            <w:vAlign w:val="center"/>
            <w:hideMark/>
          </w:tcPr>
          <w:p w:rsidR="00F60D1A" w:rsidRPr="00DA2286" w:rsidRDefault="00F60D1A" w:rsidP="00A81C63">
            <w:r w:rsidRPr="00DA2286">
              <w:t>50</w:t>
            </w:r>
          </w:p>
        </w:tc>
        <w:tc>
          <w:tcPr>
            <w:tcW w:w="1520" w:type="dxa"/>
            <w:tcBorders>
              <w:top w:val="nil"/>
              <w:left w:val="nil"/>
              <w:bottom w:val="single" w:sz="4" w:space="0" w:color="000000"/>
              <w:right w:val="single" w:sz="4" w:space="0" w:color="000000"/>
            </w:tcBorders>
            <w:shd w:val="clear" w:color="auto" w:fill="auto"/>
            <w:noWrap/>
            <w:vAlign w:val="center"/>
            <w:hideMark/>
          </w:tcPr>
          <w:p w:rsidR="00F60D1A" w:rsidRPr="00DA2286" w:rsidRDefault="00F60D1A" w:rsidP="00A81C63">
            <w:pPr>
              <w:rPr>
                <w:color w:val="000000"/>
              </w:rPr>
            </w:pPr>
            <w:r w:rsidRPr="00DA2286">
              <w:rPr>
                <w:color w:val="000000"/>
              </w:rPr>
              <w:t>tonna</w:t>
            </w:r>
          </w:p>
        </w:tc>
        <w:tc>
          <w:tcPr>
            <w:tcW w:w="1397" w:type="dxa"/>
            <w:tcBorders>
              <w:top w:val="nil"/>
              <w:left w:val="nil"/>
              <w:bottom w:val="single" w:sz="4" w:space="0" w:color="000000"/>
              <w:right w:val="single" w:sz="4" w:space="0" w:color="000000"/>
            </w:tcBorders>
            <w:shd w:val="clear" w:color="auto" w:fill="auto"/>
            <w:noWrap/>
            <w:vAlign w:val="center"/>
            <w:hideMark/>
          </w:tcPr>
          <w:p w:rsidR="00F60D1A" w:rsidRPr="00DA2286" w:rsidRDefault="00F60D1A" w:rsidP="00A81C63">
            <w:pPr>
              <w:jc w:val="center"/>
            </w:pPr>
            <w:r w:rsidRPr="00DA2286">
              <w:t>1</w:t>
            </w:r>
          </w:p>
        </w:tc>
        <w:tc>
          <w:tcPr>
            <w:tcW w:w="1360" w:type="dxa"/>
            <w:tcBorders>
              <w:top w:val="nil"/>
              <w:left w:val="nil"/>
              <w:bottom w:val="single" w:sz="4" w:space="0" w:color="000000"/>
              <w:right w:val="single" w:sz="4" w:space="0" w:color="000000"/>
            </w:tcBorders>
            <w:shd w:val="clear" w:color="auto" w:fill="auto"/>
            <w:noWrap/>
            <w:vAlign w:val="center"/>
            <w:hideMark/>
          </w:tcPr>
          <w:p w:rsidR="00F60D1A" w:rsidRPr="00DA2286" w:rsidRDefault="00F60D1A" w:rsidP="00A81C63">
            <w:pPr>
              <w:jc w:val="center"/>
            </w:pPr>
            <w:proofErr w:type="spellStart"/>
            <w:r w:rsidRPr="00DA2286">
              <w:t>alk</w:t>
            </w:r>
            <w:proofErr w:type="spellEnd"/>
            <w:r w:rsidRPr="00DA2286">
              <w:t>.</w:t>
            </w:r>
          </w:p>
        </w:tc>
        <w:tc>
          <w:tcPr>
            <w:tcW w:w="1030" w:type="dxa"/>
            <w:tcBorders>
              <w:top w:val="nil"/>
              <w:left w:val="nil"/>
              <w:bottom w:val="single" w:sz="4" w:space="0" w:color="000000"/>
              <w:right w:val="single" w:sz="4" w:space="0" w:color="000000"/>
            </w:tcBorders>
            <w:shd w:val="clear" w:color="auto" w:fill="auto"/>
            <w:vAlign w:val="center"/>
            <w:hideMark/>
          </w:tcPr>
          <w:p w:rsidR="00F60D1A" w:rsidRPr="00DA2286" w:rsidRDefault="00F60D1A" w:rsidP="00A81C63">
            <w:pPr>
              <w:jc w:val="center"/>
            </w:pPr>
            <w:r w:rsidRPr="00DA2286">
              <w:t>szükség szerint</w:t>
            </w:r>
          </w:p>
        </w:tc>
        <w:tc>
          <w:tcPr>
            <w:tcW w:w="1241" w:type="dxa"/>
            <w:tcBorders>
              <w:top w:val="nil"/>
              <w:left w:val="nil"/>
              <w:bottom w:val="single" w:sz="4" w:space="0" w:color="000000"/>
              <w:right w:val="single" w:sz="4" w:space="0" w:color="000000"/>
            </w:tcBorders>
            <w:shd w:val="clear" w:color="auto" w:fill="auto"/>
            <w:noWrap/>
            <w:vAlign w:val="center"/>
            <w:hideMark/>
          </w:tcPr>
          <w:p w:rsidR="00F60D1A" w:rsidRPr="00DA2286" w:rsidRDefault="00F60D1A" w:rsidP="00A81C63">
            <w:pPr>
              <w:jc w:val="center"/>
              <w:rPr>
                <w:color w:val="000000"/>
              </w:rPr>
            </w:pPr>
            <w:r w:rsidRPr="00DA2286">
              <w:rPr>
                <w:color w:val="000000"/>
              </w:rPr>
              <w:t>nem</w:t>
            </w:r>
          </w:p>
        </w:tc>
        <w:tc>
          <w:tcPr>
            <w:tcW w:w="1240" w:type="dxa"/>
            <w:tcBorders>
              <w:top w:val="nil"/>
              <w:left w:val="nil"/>
              <w:bottom w:val="single" w:sz="4" w:space="0" w:color="000000"/>
              <w:right w:val="single" w:sz="4" w:space="0" w:color="000000"/>
            </w:tcBorders>
            <w:shd w:val="clear" w:color="auto" w:fill="auto"/>
            <w:noWrap/>
            <w:vAlign w:val="center"/>
            <w:hideMark/>
          </w:tcPr>
          <w:p w:rsidR="00F60D1A" w:rsidRPr="00DA2286" w:rsidRDefault="00F60D1A" w:rsidP="00A81C63">
            <w:pPr>
              <w:jc w:val="center"/>
            </w:pPr>
            <w:r w:rsidRPr="00DA2286">
              <w:t>12000</w:t>
            </w:r>
          </w:p>
        </w:tc>
        <w:tc>
          <w:tcPr>
            <w:tcW w:w="874" w:type="dxa"/>
            <w:tcBorders>
              <w:top w:val="nil"/>
              <w:left w:val="nil"/>
              <w:bottom w:val="single" w:sz="4" w:space="0" w:color="000000"/>
              <w:right w:val="single" w:sz="4" w:space="0" w:color="000000"/>
            </w:tcBorders>
            <w:shd w:val="clear" w:color="auto" w:fill="auto"/>
            <w:noWrap/>
            <w:vAlign w:val="center"/>
            <w:hideMark/>
          </w:tcPr>
          <w:p w:rsidR="00F60D1A" w:rsidRPr="00DA2286" w:rsidRDefault="00F60D1A" w:rsidP="00A81C63">
            <w:pPr>
              <w:jc w:val="center"/>
            </w:pPr>
            <w:r w:rsidRPr="00DA2286">
              <w:t>Ft/tonna</w:t>
            </w:r>
          </w:p>
        </w:tc>
        <w:tc>
          <w:tcPr>
            <w:tcW w:w="1780" w:type="dxa"/>
            <w:tcBorders>
              <w:top w:val="nil"/>
              <w:left w:val="nil"/>
              <w:bottom w:val="single" w:sz="4" w:space="0" w:color="000000"/>
              <w:right w:val="single" w:sz="4" w:space="0" w:color="000000"/>
            </w:tcBorders>
            <w:shd w:val="clear" w:color="auto" w:fill="auto"/>
            <w:noWrap/>
            <w:vAlign w:val="center"/>
            <w:hideMark/>
          </w:tcPr>
          <w:p w:rsidR="00F60D1A" w:rsidRPr="00DA2286" w:rsidRDefault="00F60D1A" w:rsidP="00A81C63">
            <w:pPr>
              <w:jc w:val="center"/>
              <w:rPr>
                <w:color w:val="000000"/>
              </w:rPr>
            </w:pPr>
            <w:r w:rsidRPr="00DA2286">
              <w:rPr>
                <w:color w:val="000000"/>
              </w:rPr>
              <w:t>600 000</w:t>
            </w:r>
          </w:p>
        </w:tc>
      </w:tr>
      <w:tr w:rsidR="00F60D1A" w:rsidRPr="00BC1C70" w:rsidTr="00744F9D">
        <w:trPr>
          <w:trHeight w:val="559"/>
          <w:jc w:val="center"/>
        </w:trPr>
        <w:tc>
          <w:tcPr>
            <w:tcW w:w="3580" w:type="dxa"/>
            <w:tcBorders>
              <w:top w:val="nil"/>
              <w:left w:val="single" w:sz="4" w:space="0" w:color="000000"/>
              <w:bottom w:val="single" w:sz="4" w:space="0" w:color="000000"/>
              <w:right w:val="single" w:sz="4" w:space="0" w:color="000000"/>
            </w:tcBorders>
            <w:shd w:val="clear" w:color="auto" w:fill="auto"/>
            <w:vAlign w:val="center"/>
            <w:hideMark/>
          </w:tcPr>
          <w:p w:rsidR="00F60D1A" w:rsidRPr="00BC1C70" w:rsidRDefault="00F60D1A" w:rsidP="00A81C63">
            <w:pPr>
              <w:rPr>
                <w:i/>
                <w:iCs/>
                <w:color w:val="000000"/>
              </w:rPr>
            </w:pPr>
            <w:proofErr w:type="gramStart"/>
            <w:r w:rsidRPr="00BC1C70">
              <w:rPr>
                <w:i/>
                <w:iCs/>
                <w:color w:val="000000"/>
              </w:rPr>
              <w:t>Zöldhulladék  lerakása</w:t>
            </w:r>
            <w:proofErr w:type="gramEnd"/>
            <w:r w:rsidRPr="00BC1C70">
              <w:rPr>
                <w:i/>
                <w:iCs/>
                <w:color w:val="000000"/>
              </w:rPr>
              <w:t xml:space="preserve"> (lerakóhely befogadási igazolása alapján)</w:t>
            </w:r>
          </w:p>
        </w:tc>
        <w:tc>
          <w:tcPr>
            <w:tcW w:w="1620" w:type="dxa"/>
            <w:tcBorders>
              <w:top w:val="nil"/>
              <w:left w:val="nil"/>
              <w:bottom w:val="single" w:sz="4" w:space="0" w:color="000000"/>
              <w:right w:val="single" w:sz="4" w:space="0" w:color="000000"/>
            </w:tcBorders>
            <w:shd w:val="clear" w:color="auto" w:fill="auto"/>
            <w:noWrap/>
            <w:vAlign w:val="center"/>
            <w:hideMark/>
          </w:tcPr>
          <w:p w:rsidR="00F60D1A" w:rsidRPr="00DA2286" w:rsidRDefault="00CB1C01" w:rsidP="005A7BEB">
            <w:r w:rsidRPr="00DA2286">
              <w:t>1</w:t>
            </w:r>
            <w:r w:rsidR="005A7BEB" w:rsidRPr="00DA2286">
              <w:t>25</w:t>
            </w:r>
          </w:p>
        </w:tc>
        <w:tc>
          <w:tcPr>
            <w:tcW w:w="1520" w:type="dxa"/>
            <w:tcBorders>
              <w:top w:val="nil"/>
              <w:left w:val="nil"/>
              <w:bottom w:val="single" w:sz="4" w:space="0" w:color="000000"/>
              <w:right w:val="single" w:sz="4" w:space="0" w:color="000000"/>
            </w:tcBorders>
            <w:shd w:val="clear" w:color="auto" w:fill="auto"/>
            <w:noWrap/>
            <w:vAlign w:val="center"/>
            <w:hideMark/>
          </w:tcPr>
          <w:p w:rsidR="00F60D1A" w:rsidRPr="00DA2286" w:rsidRDefault="00F60D1A" w:rsidP="00A81C63">
            <w:pPr>
              <w:rPr>
                <w:color w:val="000000"/>
              </w:rPr>
            </w:pPr>
            <w:r w:rsidRPr="00DA2286">
              <w:rPr>
                <w:color w:val="000000"/>
              </w:rPr>
              <w:t>tonna</w:t>
            </w:r>
          </w:p>
        </w:tc>
        <w:tc>
          <w:tcPr>
            <w:tcW w:w="1397" w:type="dxa"/>
            <w:tcBorders>
              <w:top w:val="nil"/>
              <w:left w:val="nil"/>
              <w:bottom w:val="single" w:sz="4" w:space="0" w:color="000000"/>
              <w:right w:val="single" w:sz="4" w:space="0" w:color="000000"/>
            </w:tcBorders>
            <w:shd w:val="clear" w:color="auto" w:fill="auto"/>
            <w:noWrap/>
            <w:vAlign w:val="center"/>
            <w:hideMark/>
          </w:tcPr>
          <w:p w:rsidR="00F60D1A" w:rsidRPr="00DA2286" w:rsidRDefault="00F60D1A" w:rsidP="00A81C63">
            <w:pPr>
              <w:jc w:val="center"/>
              <w:rPr>
                <w:color w:val="000000"/>
              </w:rPr>
            </w:pPr>
            <w:r w:rsidRPr="00DA2286">
              <w:rPr>
                <w:color w:val="000000"/>
              </w:rPr>
              <w:t>1</w:t>
            </w:r>
          </w:p>
        </w:tc>
        <w:tc>
          <w:tcPr>
            <w:tcW w:w="1360" w:type="dxa"/>
            <w:tcBorders>
              <w:top w:val="nil"/>
              <w:left w:val="nil"/>
              <w:bottom w:val="single" w:sz="4" w:space="0" w:color="000000"/>
              <w:right w:val="single" w:sz="4" w:space="0" w:color="000000"/>
            </w:tcBorders>
            <w:shd w:val="clear" w:color="auto" w:fill="auto"/>
            <w:noWrap/>
            <w:vAlign w:val="center"/>
            <w:hideMark/>
          </w:tcPr>
          <w:p w:rsidR="00F60D1A" w:rsidRPr="00DA2286" w:rsidRDefault="00F60D1A" w:rsidP="00A81C63">
            <w:pPr>
              <w:jc w:val="center"/>
              <w:rPr>
                <w:color w:val="000000"/>
              </w:rPr>
            </w:pPr>
            <w:proofErr w:type="spellStart"/>
            <w:r w:rsidRPr="00DA2286">
              <w:rPr>
                <w:color w:val="000000"/>
              </w:rPr>
              <w:t>alk</w:t>
            </w:r>
            <w:proofErr w:type="spellEnd"/>
            <w:r w:rsidRPr="00DA2286">
              <w:rPr>
                <w:color w:val="000000"/>
              </w:rPr>
              <w:t>.</w:t>
            </w:r>
          </w:p>
        </w:tc>
        <w:tc>
          <w:tcPr>
            <w:tcW w:w="1030" w:type="dxa"/>
            <w:tcBorders>
              <w:top w:val="nil"/>
              <w:left w:val="nil"/>
              <w:bottom w:val="single" w:sz="4" w:space="0" w:color="000000"/>
              <w:right w:val="single" w:sz="4" w:space="0" w:color="000000"/>
            </w:tcBorders>
            <w:shd w:val="clear" w:color="auto" w:fill="auto"/>
            <w:vAlign w:val="center"/>
            <w:hideMark/>
          </w:tcPr>
          <w:p w:rsidR="00F60D1A" w:rsidRPr="00DA2286" w:rsidRDefault="00F60D1A" w:rsidP="00A81C63">
            <w:pPr>
              <w:jc w:val="center"/>
              <w:rPr>
                <w:color w:val="000000"/>
              </w:rPr>
            </w:pPr>
            <w:r w:rsidRPr="00DA2286">
              <w:rPr>
                <w:color w:val="000000"/>
              </w:rPr>
              <w:t>szükség szerint</w:t>
            </w:r>
          </w:p>
        </w:tc>
        <w:tc>
          <w:tcPr>
            <w:tcW w:w="1241" w:type="dxa"/>
            <w:tcBorders>
              <w:top w:val="nil"/>
              <w:left w:val="nil"/>
              <w:bottom w:val="single" w:sz="4" w:space="0" w:color="000000"/>
              <w:right w:val="single" w:sz="4" w:space="0" w:color="000000"/>
            </w:tcBorders>
            <w:shd w:val="clear" w:color="auto" w:fill="auto"/>
            <w:noWrap/>
            <w:vAlign w:val="center"/>
            <w:hideMark/>
          </w:tcPr>
          <w:p w:rsidR="00F60D1A" w:rsidRPr="00DA2286" w:rsidRDefault="00F60D1A" w:rsidP="00A81C63">
            <w:pPr>
              <w:jc w:val="center"/>
              <w:rPr>
                <w:color w:val="000000"/>
              </w:rPr>
            </w:pPr>
            <w:r w:rsidRPr="00DA2286">
              <w:rPr>
                <w:color w:val="000000"/>
              </w:rPr>
              <w:t>nem</w:t>
            </w:r>
          </w:p>
        </w:tc>
        <w:tc>
          <w:tcPr>
            <w:tcW w:w="1240" w:type="dxa"/>
            <w:tcBorders>
              <w:top w:val="nil"/>
              <w:left w:val="nil"/>
              <w:bottom w:val="single" w:sz="4" w:space="0" w:color="000000"/>
              <w:right w:val="single" w:sz="4" w:space="0" w:color="000000"/>
            </w:tcBorders>
            <w:shd w:val="clear" w:color="auto" w:fill="auto"/>
            <w:noWrap/>
            <w:vAlign w:val="center"/>
            <w:hideMark/>
          </w:tcPr>
          <w:p w:rsidR="00F60D1A" w:rsidRPr="00DA2286" w:rsidRDefault="00F60D1A" w:rsidP="00A81C63">
            <w:pPr>
              <w:jc w:val="center"/>
              <w:rPr>
                <w:color w:val="000000"/>
              </w:rPr>
            </w:pPr>
            <w:r w:rsidRPr="00DA2286">
              <w:rPr>
                <w:color w:val="000000"/>
              </w:rPr>
              <w:t>5000</w:t>
            </w:r>
          </w:p>
        </w:tc>
        <w:tc>
          <w:tcPr>
            <w:tcW w:w="874" w:type="dxa"/>
            <w:tcBorders>
              <w:top w:val="nil"/>
              <w:left w:val="nil"/>
              <w:bottom w:val="single" w:sz="4" w:space="0" w:color="000000"/>
              <w:right w:val="single" w:sz="4" w:space="0" w:color="000000"/>
            </w:tcBorders>
            <w:shd w:val="clear" w:color="auto" w:fill="auto"/>
            <w:noWrap/>
            <w:vAlign w:val="center"/>
            <w:hideMark/>
          </w:tcPr>
          <w:p w:rsidR="00F60D1A" w:rsidRPr="00DA2286" w:rsidRDefault="00F60D1A" w:rsidP="00A81C63">
            <w:pPr>
              <w:jc w:val="center"/>
            </w:pPr>
            <w:r w:rsidRPr="00DA2286">
              <w:t>Ft/tonna</w:t>
            </w:r>
          </w:p>
        </w:tc>
        <w:tc>
          <w:tcPr>
            <w:tcW w:w="1780" w:type="dxa"/>
            <w:tcBorders>
              <w:top w:val="nil"/>
              <w:left w:val="nil"/>
              <w:bottom w:val="single" w:sz="4" w:space="0" w:color="000000"/>
              <w:right w:val="single" w:sz="4" w:space="0" w:color="000000"/>
            </w:tcBorders>
            <w:shd w:val="clear" w:color="auto" w:fill="auto"/>
            <w:noWrap/>
            <w:vAlign w:val="center"/>
            <w:hideMark/>
          </w:tcPr>
          <w:p w:rsidR="00F60D1A" w:rsidRPr="00DA2286" w:rsidRDefault="00103738" w:rsidP="00A81C63">
            <w:pPr>
              <w:jc w:val="center"/>
              <w:rPr>
                <w:color w:val="000000"/>
              </w:rPr>
            </w:pPr>
            <w:r w:rsidRPr="00DA2286">
              <w:rPr>
                <w:color w:val="000000"/>
              </w:rPr>
              <w:t>6</w:t>
            </w:r>
            <w:r w:rsidR="00F60D1A" w:rsidRPr="00DA2286">
              <w:rPr>
                <w:color w:val="000000"/>
              </w:rPr>
              <w:t xml:space="preserve">25 000   </w:t>
            </w:r>
          </w:p>
        </w:tc>
      </w:tr>
      <w:tr w:rsidR="00F60D1A" w:rsidRPr="00BC1C70" w:rsidTr="00744F9D">
        <w:trPr>
          <w:trHeight w:val="554"/>
          <w:jc w:val="center"/>
        </w:trPr>
        <w:tc>
          <w:tcPr>
            <w:tcW w:w="3580" w:type="dxa"/>
            <w:tcBorders>
              <w:top w:val="nil"/>
              <w:left w:val="single" w:sz="4" w:space="0" w:color="000000"/>
              <w:bottom w:val="single" w:sz="4" w:space="0" w:color="000000"/>
              <w:right w:val="single" w:sz="4" w:space="0" w:color="000000"/>
            </w:tcBorders>
            <w:shd w:val="clear" w:color="auto" w:fill="auto"/>
            <w:vAlign w:val="center"/>
            <w:hideMark/>
          </w:tcPr>
          <w:p w:rsidR="00F60D1A" w:rsidRPr="00BC1C70" w:rsidRDefault="00F60D1A" w:rsidP="00A81C63">
            <w:pPr>
              <w:rPr>
                <w:i/>
                <w:iCs/>
                <w:color w:val="000000"/>
              </w:rPr>
            </w:pPr>
            <w:r w:rsidRPr="00BC1C70">
              <w:rPr>
                <w:i/>
                <w:iCs/>
                <w:color w:val="000000"/>
              </w:rPr>
              <w:t>Hulladék elszállításának díja lerakóhelyre</w:t>
            </w:r>
          </w:p>
        </w:tc>
        <w:tc>
          <w:tcPr>
            <w:tcW w:w="1620" w:type="dxa"/>
            <w:tcBorders>
              <w:top w:val="nil"/>
              <w:left w:val="nil"/>
              <w:bottom w:val="single" w:sz="4" w:space="0" w:color="000000"/>
              <w:right w:val="single" w:sz="4" w:space="0" w:color="000000"/>
            </w:tcBorders>
            <w:shd w:val="clear" w:color="auto" w:fill="auto"/>
            <w:noWrap/>
            <w:vAlign w:val="center"/>
            <w:hideMark/>
          </w:tcPr>
          <w:p w:rsidR="00F60D1A" w:rsidRPr="00DA2286" w:rsidRDefault="00F60D1A" w:rsidP="00A81C63">
            <w:r w:rsidRPr="00DA2286">
              <w:t>-</w:t>
            </w:r>
          </w:p>
        </w:tc>
        <w:tc>
          <w:tcPr>
            <w:tcW w:w="1520" w:type="dxa"/>
            <w:tcBorders>
              <w:top w:val="nil"/>
              <w:left w:val="nil"/>
              <w:bottom w:val="single" w:sz="4" w:space="0" w:color="000000"/>
              <w:right w:val="single" w:sz="4" w:space="0" w:color="000000"/>
            </w:tcBorders>
            <w:shd w:val="clear" w:color="auto" w:fill="auto"/>
            <w:noWrap/>
            <w:vAlign w:val="center"/>
            <w:hideMark/>
          </w:tcPr>
          <w:p w:rsidR="00F60D1A" w:rsidRPr="00DA2286" w:rsidRDefault="00F60D1A" w:rsidP="00A81C63">
            <w:pPr>
              <w:rPr>
                <w:color w:val="000000"/>
              </w:rPr>
            </w:pPr>
            <w:r w:rsidRPr="00DA2286">
              <w:rPr>
                <w:color w:val="000000"/>
              </w:rPr>
              <w:t>-</w:t>
            </w:r>
          </w:p>
        </w:tc>
        <w:tc>
          <w:tcPr>
            <w:tcW w:w="1397" w:type="dxa"/>
            <w:tcBorders>
              <w:top w:val="nil"/>
              <w:left w:val="nil"/>
              <w:bottom w:val="single" w:sz="4" w:space="0" w:color="000000"/>
              <w:right w:val="single" w:sz="4" w:space="0" w:color="000000"/>
            </w:tcBorders>
            <w:shd w:val="clear" w:color="auto" w:fill="auto"/>
            <w:noWrap/>
            <w:vAlign w:val="center"/>
            <w:hideMark/>
          </w:tcPr>
          <w:p w:rsidR="00F60D1A" w:rsidRPr="00DA2286" w:rsidRDefault="00F60D1A" w:rsidP="00A81C63">
            <w:pPr>
              <w:jc w:val="center"/>
            </w:pPr>
            <w:r w:rsidRPr="00DA2286">
              <w:t>80</w:t>
            </w:r>
          </w:p>
        </w:tc>
        <w:tc>
          <w:tcPr>
            <w:tcW w:w="1360" w:type="dxa"/>
            <w:tcBorders>
              <w:top w:val="nil"/>
              <w:left w:val="nil"/>
              <w:bottom w:val="single" w:sz="4" w:space="0" w:color="000000"/>
              <w:right w:val="single" w:sz="4" w:space="0" w:color="000000"/>
            </w:tcBorders>
            <w:shd w:val="clear" w:color="auto" w:fill="auto"/>
            <w:noWrap/>
            <w:vAlign w:val="center"/>
            <w:hideMark/>
          </w:tcPr>
          <w:p w:rsidR="00F60D1A" w:rsidRPr="00DA2286" w:rsidRDefault="00F60D1A" w:rsidP="00A81C63">
            <w:pPr>
              <w:jc w:val="center"/>
              <w:rPr>
                <w:color w:val="000000"/>
              </w:rPr>
            </w:pPr>
            <w:proofErr w:type="spellStart"/>
            <w:r w:rsidRPr="00DA2286">
              <w:rPr>
                <w:color w:val="000000"/>
              </w:rPr>
              <w:t>alk</w:t>
            </w:r>
            <w:proofErr w:type="spellEnd"/>
            <w:r w:rsidRPr="00DA2286">
              <w:rPr>
                <w:color w:val="000000"/>
              </w:rPr>
              <w:t>.</w:t>
            </w:r>
          </w:p>
        </w:tc>
        <w:tc>
          <w:tcPr>
            <w:tcW w:w="1030" w:type="dxa"/>
            <w:tcBorders>
              <w:top w:val="nil"/>
              <w:left w:val="nil"/>
              <w:bottom w:val="single" w:sz="4" w:space="0" w:color="000000"/>
              <w:right w:val="single" w:sz="4" w:space="0" w:color="000000"/>
            </w:tcBorders>
            <w:shd w:val="clear" w:color="auto" w:fill="auto"/>
            <w:vAlign w:val="center"/>
            <w:hideMark/>
          </w:tcPr>
          <w:p w:rsidR="00F60D1A" w:rsidRPr="00DA2286" w:rsidRDefault="00F60D1A" w:rsidP="00A81C63">
            <w:pPr>
              <w:jc w:val="center"/>
              <w:rPr>
                <w:color w:val="000000"/>
              </w:rPr>
            </w:pPr>
            <w:r w:rsidRPr="00DA2286">
              <w:rPr>
                <w:color w:val="000000"/>
              </w:rPr>
              <w:t>szükség szerint</w:t>
            </w:r>
          </w:p>
        </w:tc>
        <w:tc>
          <w:tcPr>
            <w:tcW w:w="1241" w:type="dxa"/>
            <w:tcBorders>
              <w:top w:val="nil"/>
              <w:left w:val="nil"/>
              <w:bottom w:val="single" w:sz="4" w:space="0" w:color="000000"/>
              <w:right w:val="single" w:sz="4" w:space="0" w:color="000000"/>
            </w:tcBorders>
            <w:shd w:val="clear" w:color="auto" w:fill="auto"/>
            <w:noWrap/>
            <w:vAlign w:val="center"/>
            <w:hideMark/>
          </w:tcPr>
          <w:p w:rsidR="00F60D1A" w:rsidRPr="00DA2286" w:rsidRDefault="00F60D1A" w:rsidP="00A81C63">
            <w:pPr>
              <w:jc w:val="center"/>
              <w:rPr>
                <w:color w:val="000000"/>
              </w:rPr>
            </w:pPr>
            <w:r w:rsidRPr="00DA2286">
              <w:rPr>
                <w:color w:val="000000"/>
              </w:rPr>
              <w:t>nem</w:t>
            </w:r>
          </w:p>
        </w:tc>
        <w:tc>
          <w:tcPr>
            <w:tcW w:w="1240" w:type="dxa"/>
            <w:tcBorders>
              <w:top w:val="nil"/>
              <w:left w:val="nil"/>
              <w:bottom w:val="single" w:sz="4" w:space="0" w:color="000000"/>
              <w:right w:val="single" w:sz="4" w:space="0" w:color="000000"/>
            </w:tcBorders>
            <w:shd w:val="clear" w:color="auto" w:fill="auto"/>
            <w:noWrap/>
            <w:vAlign w:val="center"/>
            <w:hideMark/>
          </w:tcPr>
          <w:p w:rsidR="00F60D1A" w:rsidRPr="00DA2286" w:rsidRDefault="00F60D1A" w:rsidP="00A81C63">
            <w:pPr>
              <w:jc w:val="center"/>
              <w:rPr>
                <w:color w:val="000000"/>
              </w:rPr>
            </w:pPr>
            <w:r w:rsidRPr="00DA2286">
              <w:rPr>
                <w:color w:val="000000"/>
              </w:rPr>
              <w:t>11700</w:t>
            </w:r>
          </w:p>
        </w:tc>
        <w:tc>
          <w:tcPr>
            <w:tcW w:w="874" w:type="dxa"/>
            <w:tcBorders>
              <w:top w:val="nil"/>
              <w:left w:val="nil"/>
              <w:bottom w:val="single" w:sz="4" w:space="0" w:color="000000"/>
              <w:right w:val="single" w:sz="4" w:space="0" w:color="000000"/>
            </w:tcBorders>
            <w:shd w:val="clear" w:color="auto" w:fill="auto"/>
            <w:noWrap/>
            <w:vAlign w:val="center"/>
            <w:hideMark/>
          </w:tcPr>
          <w:p w:rsidR="00F60D1A" w:rsidRPr="00DA2286" w:rsidRDefault="00F60D1A" w:rsidP="00A81C63">
            <w:pPr>
              <w:jc w:val="center"/>
            </w:pPr>
            <w:r w:rsidRPr="00DA2286">
              <w:t>Ft/</w:t>
            </w:r>
            <w:proofErr w:type="spellStart"/>
            <w:r w:rsidRPr="00DA2286">
              <w:t>alk</w:t>
            </w:r>
            <w:proofErr w:type="spellEnd"/>
          </w:p>
        </w:tc>
        <w:tc>
          <w:tcPr>
            <w:tcW w:w="1780" w:type="dxa"/>
            <w:tcBorders>
              <w:top w:val="nil"/>
              <w:left w:val="nil"/>
              <w:bottom w:val="single" w:sz="4" w:space="0" w:color="000000"/>
              <w:right w:val="single" w:sz="4" w:space="0" w:color="000000"/>
            </w:tcBorders>
            <w:shd w:val="clear" w:color="auto" w:fill="auto"/>
            <w:noWrap/>
            <w:vAlign w:val="center"/>
            <w:hideMark/>
          </w:tcPr>
          <w:p w:rsidR="00F60D1A" w:rsidRPr="00DA2286" w:rsidRDefault="00F60D1A" w:rsidP="00A81C63">
            <w:pPr>
              <w:jc w:val="center"/>
              <w:rPr>
                <w:color w:val="000000"/>
              </w:rPr>
            </w:pPr>
            <w:r w:rsidRPr="00DA2286">
              <w:rPr>
                <w:color w:val="000000"/>
              </w:rPr>
              <w:t xml:space="preserve">936 000   </w:t>
            </w:r>
          </w:p>
        </w:tc>
      </w:tr>
    </w:tbl>
    <w:p w:rsidR="00A81C63" w:rsidRDefault="00A81C63">
      <w:r>
        <w:br w:type="page"/>
      </w:r>
    </w:p>
    <w:tbl>
      <w:tblPr>
        <w:tblW w:w="15642" w:type="dxa"/>
        <w:jc w:val="center"/>
        <w:tblCellMar>
          <w:left w:w="70" w:type="dxa"/>
          <w:right w:w="70" w:type="dxa"/>
        </w:tblCellMar>
        <w:tblLook w:val="04A0" w:firstRow="1" w:lastRow="0" w:firstColumn="1" w:lastColumn="0" w:noHBand="0" w:noVBand="1"/>
      </w:tblPr>
      <w:tblGrid>
        <w:gridCol w:w="3580"/>
        <w:gridCol w:w="1620"/>
        <w:gridCol w:w="1520"/>
        <w:gridCol w:w="1397"/>
        <w:gridCol w:w="1360"/>
        <w:gridCol w:w="1030"/>
        <w:gridCol w:w="1241"/>
        <w:gridCol w:w="1240"/>
        <w:gridCol w:w="874"/>
        <w:gridCol w:w="1780"/>
      </w:tblGrid>
      <w:tr w:rsidR="001C4126" w:rsidRPr="00BC1C70" w:rsidTr="00A81C63">
        <w:trPr>
          <w:trHeight w:val="360"/>
          <w:jc w:val="center"/>
        </w:trPr>
        <w:tc>
          <w:tcPr>
            <w:tcW w:w="15642" w:type="dxa"/>
            <w:gridSpan w:val="10"/>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1C4126" w:rsidRPr="00BC1C70" w:rsidRDefault="001C4126" w:rsidP="00A81C63">
            <w:pPr>
              <w:rPr>
                <w:b/>
                <w:bCs/>
                <w:color w:val="000000"/>
                <w:sz w:val="28"/>
                <w:szCs w:val="28"/>
              </w:rPr>
            </w:pPr>
            <w:r w:rsidRPr="00BC1C70">
              <w:rPr>
                <w:b/>
                <w:bCs/>
                <w:color w:val="000000"/>
                <w:sz w:val="28"/>
                <w:szCs w:val="28"/>
              </w:rPr>
              <w:lastRenderedPageBreak/>
              <w:t>Egyéb munkák</w:t>
            </w:r>
          </w:p>
        </w:tc>
      </w:tr>
      <w:tr w:rsidR="001C4126" w:rsidRPr="00BC1C70" w:rsidTr="00A81C63">
        <w:trPr>
          <w:trHeight w:val="720"/>
          <w:jc w:val="center"/>
        </w:trPr>
        <w:tc>
          <w:tcPr>
            <w:tcW w:w="3580" w:type="dxa"/>
            <w:tcBorders>
              <w:top w:val="nil"/>
              <w:left w:val="single" w:sz="4" w:space="0" w:color="000000"/>
              <w:bottom w:val="single" w:sz="4" w:space="0" w:color="000000"/>
              <w:right w:val="single" w:sz="4" w:space="0" w:color="000000"/>
            </w:tcBorders>
            <w:shd w:val="clear" w:color="auto" w:fill="auto"/>
            <w:noWrap/>
            <w:vAlign w:val="center"/>
            <w:hideMark/>
          </w:tcPr>
          <w:p w:rsidR="001C4126" w:rsidRPr="00BC1C70" w:rsidRDefault="001C4126" w:rsidP="00A81C63">
            <w:pPr>
              <w:rPr>
                <w:b/>
                <w:bCs/>
                <w:i/>
                <w:iCs/>
                <w:color w:val="000000"/>
                <w:sz w:val="18"/>
                <w:szCs w:val="18"/>
              </w:rPr>
            </w:pPr>
            <w:r w:rsidRPr="00BC1C70">
              <w:rPr>
                <w:b/>
                <w:bCs/>
                <w:i/>
                <w:iCs/>
                <w:color w:val="000000"/>
                <w:sz w:val="18"/>
                <w:szCs w:val="18"/>
              </w:rPr>
              <w:t>Tétel</w:t>
            </w:r>
          </w:p>
        </w:tc>
        <w:tc>
          <w:tcPr>
            <w:tcW w:w="16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rPr>
                <w:b/>
                <w:bCs/>
                <w:color w:val="000000"/>
                <w:sz w:val="18"/>
                <w:szCs w:val="18"/>
              </w:rPr>
            </w:pPr>
            <w:r w:rsidRPr="00BC1C70">
              <w:rPr>
                <w:b/>
                <w:bCs/>
                <w:color w:val="000000"/>
                <w:sz w:val="18"/>
                <w:szCs w:val="18"/>
              </w:rPr>
              <w:t>Mennyiség</w:t>
            </w:r>
          </w:p>
        </w:tc>
        <w:tc>
          <w:tcPr>
            <w:tcW w:w="152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rPr>
                <w:b/>
                <w:bCs/>
                <w:color w:val="000000"/>
                <w:sz w:val="18"/>
                <w:szCs w:val="18"/>
              </w:rPr>
            </w:pPr>
            <w:r w:rsidRPr="00BC1C70">
              <w:rPr>
                <w:b/>
                <w:bCs/>
                <w:color w:val="000000"/>
                <w:sz w:val="18"/>
                <w:szCs w:val="18"/>
              </w:rPr>
              <w:t xml:space="preserve">Mennyiségi </w:t>
            </w:r>
            <w:proofErr w:type="spellStart"/>
            <w:r w:rsidRPr="00BC1C70">
              <w:rPr>
                <w:b/>
                <w:bCs/>
                <w:color w:val="000000"/>
                <w:sz w:val="18"/>
                <w:szCs w:val="18"/>
              </w:rPr>
              <w:t>egys</w:t>
            </w:r>
            <w:proofErr w:type="spellEnd"/>
            <w:r w:rsidRPr="00BC1C70">
              <w:rPr>
                <w:b/>
                <w:bCs/>
                <w:color w:val="000000"/>
                <w:sz w:val="18"/>
                <w:szCs w:val="18"/>
              </w:rPr>
              <w:t>.</w:t>
            </w:r>
          </w:p>
        </w:tc>
        <w:tc>
          <w:tcPr>
            <w:tcW w:w="1397"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b/>
                <w:bCs/>
                <w:color w:val="000000"/>
                <w:sz w:val="18"/>
                <w:szCs w:val="18"/>
              </w:rPr>
            </w:pPr>
            <w:r w:rsidRPr="00BC1C70">
              <w:rPr>
                <w:b/>
                <w:bCs/>
                <w:color w:val="000000"/>
                <w:sz w:val="18"/>
                <w:szCs w:val="18"/>
              </w:rPr>
              <w:t>Gyakoriság</w:t>
            </w:r>
          </w:p>
        </w:tc>
        <w:tc>
          <w:tcPr>
            <w:tcW w:w="136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b/>
                <w:bCs/>
                <w:color w:val="000000"/>
                <w:sz w:val="18"/>
                <w:szCs w:val="18"/>
              </w:rPr>
            </w:pPr>
            <w:r w:rsidRPr="00BC1C70">
              <w:rPr>
                <w:b/>
                <w:bCs/>
                <w:color w:val="000000"/>
                <w:sz w:val="18"/>
                <w:szCs w:val="18"/>
              </w:rPr>
              <w:t xml:space="preserve">Gyakorisági </w:t>
            </w:r>
            <w:proofErr w:type="spellStart"/>
            <w:r w:rsidRPr="00BC1C70">
              <w:rPr>
                <w:b/>
                <w:bCs/>
                <w:color w:val="000000"/>
                <w:sz w:val="18"/>
                <w:szCs w:val="18"/>
              </w:rPr>
              <w:t>egys</w:t>
            </w:r>
            <w:proofErr w:type="spellEnd"/>
            <w:r w:rsidRPr="00BC1C70">
              <w:rPr>
                <w:b/>
                <w:bCs/>
                <w:color w:val="000000"/>
                <w:sz w:val="18"/>
                <w:szCs w:val="18"/>
              </w:rPr>
              <w:t>.</w:t>
            </w:r>
          </w:p>
        </w:tc>
        <w:tc>
          <w:tcPr>
            <w:tcW w:w="103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b/>
                <w:bCs/>
                <w:color w:val="000000"/>
                <w:sz w:val="18"/>
                <w:szCs w:val="18"/>
              </w:rPr>
            </w:pPr>
            <w:r w:rsidRPr="00BC1C70">
              <w:rPr>
                <w:b/>
                <w:bCs/>
                <w:color w:val="000000"/>
                <w:sz w:val="18"/>
                <w:szCs w:val="18"/>
              </w:rPr>
              <w:t>Időpont</w:t>
            </w:r>
          </w:p>
        </w:tc>
        <w:tc>
          <w:tcPr>
            <w:tcW w:w="1241"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b/>
                <w:bCs/>
                <w:color w:val="000000"/>
                <w:sz w:val="18"/>
                <w:szCs w:val="18"/>
              </w:rPr>
            </w:pPr>
            <w:r w:rsidRPr="00BC1C70">
              <w:rPr>
                <w:b/>
                <w:bCs/>
                <w:color w:val="000000"/>
                <w:sz w:val="18"/>
                <w:szCs w:val="18"/>
              </w:rPr>
              <w:t>Megrendelés szerint</w:t>
            </w:r>
          </w:p>
        </w:tc>
        <w:tc>
          <w:tcPr>
            <w:tcW w:w="124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b/>
                <w:bCs/>
                <w:color w:val="000000"/>
                <w:sz w:val="18"/>
                <w:szCs w:val="18"/>
              </w:rPr>
            </w:pPr>
            <w:r w:rsidRPr="00BC1C70">
              <w:rPr>
                <w:b/>
                <w:bCs/>
                <w:color w:val="000000"/>
                <w:sz w:val="18"/>
                <w:szCs w:val="18"/>
              </w:rPr>
              <w:t>Egységár (nettó Ft)</w:t>
            </w:r>
          </w:p>
        </w:tc>
        <w:tc>
          <w:tcPr>
            <w:tcW w:w="874"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b/>
                <w:bCs/>
                <w:color w:val="000000"/>
                <w:sz w:val="18"/>
                <w:szCs w:val="18"/>
              </w:rPr>
            </w:pPr>
            <w:r w:rsidRPr="00BC1C70">
              <w:rPr>
                <w:b/>
                <w:bCs/>
                <w:color w:val="000000"/>
                <w:sz w:val="18"/>
                <w:szCs w:val="18"/>
              </w:rPr>
              <w:t>Mérték-egység</w:t>
            </w:r>
          </w:p>
        </w:tc>
        <w:tc>
          <w:tcPr>
            <w:tcW w:w="178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b/>
                <w:bCs/>
                <w:color w:val="000000"/>
                <w:sz w:val="18"/>
                <w:szCs w:val="18"/>
              </w:rPr>
            </w:pPr>
            <w:r w:rsidRPr="00BC1C70">
              <w:rPr>
                <w:b/>
                <w:bCs/>
                <w:color w:val="000000"/>
                <w:sz w:val="18"/>
                <w:szCs w:val="18"/>
              </w:rPr>
              <w:t>Kivitelezési ár (nettó Ft)</w:t>
            </w:r>
          </w:p>
        </w:tc>
      </w:tr>
      <w:tr w:rsidR="001C4126" w:rsidRPr="00BC1C70" w:rsidTr="00A81C63">
        <w:trPr>
          <w:trHeight w:val="765"/>
          <w:jc w:val="center"/>
        </w:trPr>
        <w:tc>
          <w:tcPr>
            <w:tcW w:w="3580" w:type="dxa"/>
            <w:tcBorders>
              <w:top w:val="nil"/>
              <w:left w:val="single" w:sz="4" w:space="0" w:color="000000"/>
              <w:bottom w:val="single" w:sz="4" w:space="0" w:color="000000"/>
              <w:right w:val="single" w:sz="4" w:space="0" w:color="000000"/>
            </w:tcBorders>
            <w:shd w:val="clear" w:color="auto" w:fill="auto"/>
            <w:noWrap/>
            <w:vAlign w:val="center"/>
            <w:hideMark/>
          </w:tcPr>
          <w:p w:rsidR="001C4126" w:rsidRPr="00BC1C70" w:rsidRDefault="001C4126" w:rsidP="00A81C63">
            <w:pPr>
              <w:rPr>
                <w:i/>
                <w:iCs/>
                <w:color w:val="000000"/>
              </w:rPr>
            </w:pPr>
            <w:r w:rsidRPr="00BC1C70">
              <w:rPr>
                <w:i/>
                <w:iCs/>
                <w:color w:val="000000"/>
              </w:rPr>
              <w:t>Közutak gyommentesítése</w:t>
            </w:r>
          </w:p>
        </w:tc>
        <w:tc>
          <w:tcPr>
            <w:tcW w:w="16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rPr>
                <w:color w:val="000000"/>
              </w:rPr>
            </w:pPr>
            <w:r w:rsidRPr="00BC1C70">
              <w:rPr>
                <w:color w:val="000000"/>
              </w:rPr>
              <w:t>1000</w:t>
            </w:r>
          </w:p>
        </w:tc>
        <w:tc>
          <w:tcPr>
            <w:tcW w:w="15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rPr>
                <w:color w:val="000000"/>
              </w:rPr>
            </w:pPr>
            <w:r w:rsidRPr="00BC1C70">
              <w:rPr>
                <w:color w:val="000000"/>
              </w:rPr>
              <w:t>m2</w:t>
            </w:r>
          </w:p>
        </w:tc>
        <w:tc>
          <w:tcPr>
            <w:tcW w:w="1397"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color w:val="000000"/>
              </w:rPr>
            </w:pPr>
            <w:r w:rsidRPr="00BC1C70">
              <w:rPr>
                <w:color w:val="000000"/>
              </w:rPr>
              <w:t>1</w:t>
            </w:r>
          </w:p>
        </w:tc>
        <w:tc>
          <w:tcPr>
            <w:tcW w:w="136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color w:val="000000"/>
              </w:rPr>
            </w:pPr>
            <w:proofErr w:type="spellStart"/>
            <w:r w:rsidRPr="00BC1C70">
              <w:rPr>
                <w:color w:val="000000"/>
              </w:rPr>
              <w:t>alk</w:t>
            </w:r>
            <w:proofErr w:type="spellEnd"/>
            <w:r w:rsidRPr="00BC1C70">
              <w:rPr>
                <w:color w:val="000000"/>
              </w:rPr>
              <w:t>.</w:t>
            </w:r>
          </w:p>
        </w:tc>
        <w:tc>
          <w:tcPr>
            <w:tcW w:w="103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color w:val="000000"/>
              </w:rPr>
            </w:pPr>
            <w:r w:rsidRPr="00BC1C70">
              <w:rPr>
                <w:color w:val="000000"/>
              </w:rPr>
              <w:t>szükség szerint</w:t>
            </w:r>
          </w:p>
        </w:tc>
        <w:tc>
          <w:tcPr>
            <w:tcW w:w="1241"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igen</w:t>
            </w:r>
          </w:p>
        </w:tc>
        <w:tc>
          <w:tcPr>
            <w:tcW w:w="124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color w:val="000000"/>
              </w:rPr>
            </w:pPr>
            <w:r w:rsidRPr="00BC1C70">
              <w:rPr>
                <w:color w:val="000000"/>
              </w:rPr>
              <w:t>10</w:t>
            </w:r>
          </w:p>
        </w:tc>
        <w:tc>
          <w:tcPr>
            <w:tcW w:w="874"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color w:val="000000"/>
              </w:rPr>
            </w:pPr>
            <w:r w:rsidRPr="00BC1C70">
              <w:rPr>
                <w:color w:val="000000"/>
              </w:rPr>
              <w:t>Ft/m2</w:t>
            </w:r>
          </w:p>
        </w:tc>
        <w:tc>
          <w:tcPr>
            <w:tcW w:w="178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color w:val="000000"/>
              </w:rPr>
            </w:pPr>
            <w:r w:rsidRPr="00BC1C70">
              <w:rPr>
                <w:color w:val="000000"/>
              </w:rPr>
              <w:t xml:space="preserve">10 000   </w:t>
            </w:r>
          </w:p>
        </w:tc>
      </w:tr>
      <w:tr w:rsidR="001C4126" w:rsidRPr="00BC1C70" w:rsidTr="00A81C63">
        <w:trPr>
          <w:trHeight w:val="855"/>
          <w:jc w:val="center"/>
        </w:trPr>
        <w:tc>
          <w:tcPr>
            <w:tcW w:w="3580" w:type="dxa"/>
            <w:tcBorders>
              <w:top w:val="nil"/>
              <w:left w:val="single" w:sz="4" w:space="0" w:color="000000"/>
              <w:bottom w:val="single" w:sz="4" w:space="0" w:color="000000"/>
              <w:right w:val="single" w:sz="4" w:space="0" w:color="000000"/>
            </w:tcBorders>
            <w:shd w:val="clear" w:color="auto" w:fill="auto"/>
            <w:vAlign w:val="center"/>
            <w:hideMark/>
          </w:tcPr>
          <w:p w:rsidR="001C4126" w:rsidRPr="00BC1C70" w:rsidRDefault="001C4126" w:rsidP="00A81C63">
            <w:pPr>
              <w:rPr>
                <w:i/>
                <w:iCs/>
                <w:color w:val="000000"/>
              </w:rPr>
            </w:pPr>
            <w:r w:rsidRPr="00BC1C70">
              <w:rPr>
                <w:i/>
                <w:iCs/>
                <w:color w:val="000000"/>
              </w:rPr>
              <w:t>Parlagfű-mentesítés hatósági közérdekű védekezés elrendelése során</w:t>
            </w:r>
          </w:p>
        </w:tc>
        <w:tc>
          <w:tcPr>
            <w:tcW w:w="16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rPr>
                <w:color w:val="000000"/>
              </w:rPr>
            </w:pPr>
            <w:r w:rsidRPr="00BC1C70">
              <w:rPr>
                <w:color w:val="000000"/>
              </w:rPr>
              <w:t>4000</w:t>
            </w:r>
          </w:p>
        </w:tc>
        <w:tc>
          <w:tcPr>
            <w:tcW w:w="15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rPr>
                <w:color w:val="000000"/>
              </w:rPr>
            </w:pPr>
            <w:r w:rsidRPr="00BC1C70">
              <w:rPr>
                <w:color w:val="000000"/>
              </w:rPr>
              <w:t>m2</w:t>
            </w:r>
          </w:p>
        </w:tc>
        <w:tc>
          <w:tcPr>
            <w:tcW w:w="1397"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color w:val="000000"/>
              </w:rPr>
            </w:pPr>
            <w:r w:rsidRPr="00BC1C70">
              <w:rPr>
                <w:color w:val="000000"/>
              </w:rPr>
              <w:t>1</w:t>
            </w:r>
          </w:p>
        </w:tc>
        <w:tc>
          <w:tcPr>
            <w:tcW w:w="136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color w:val="000000"/>
              </w:rPr>
            </w:pPr>
            <w:proofErr w:type="spellStart"/>
            <w:r w:rsidRPr="00BC1C70">
              <w:rPr>
                <w:color w:val="000000"/>
              </w:rPr>
              <w:t>alk</w:t>
            </w:r>
            <w:proofErr w:type="spellEnd"/>
            <w:r w:rsidRPr="00BC1C70">
              <w:rPr>
                <w:color w:val="000000"/>
              </w:rPr>
              <w:t>.</w:t>
            </w:r>
          </w:p>
        </w:tc>
        <w:tc>
          <w:tcPr>
            <w:tcW w:w="103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color w:val="000000"/>
              </w:rPr>
            </w:pPr>
            <w:r w:rsidRPr="00BC1C70">
              <w:rPr>
                <w:color w:val="000000"/>
              </w:rPr>
              <w:t>szükség szerint</w:t>
            </w:r>
          </w:p>
        </w:tc>
        <w:tc>
          <w:tcPr>
            <w:tcW w:w="1241"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igen</w:t>
            </w:r>
          </w:p>
        </w:tc>
        <w:tc>
          <w:tcPr>
            <w:tcW w:w="124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color w:val="000000"/>
              </w:rPr>
            </w:pPr>
            <w:r w:rsidRPr="00BC1C70">
              <w:rPr>
                <w:color w:val="000000"/>
              </w:rPr>
              <w:t>95</w:t>
            </w:r>
          </w:p>
        </w:tc>
        <w:tc>
          <w:tcPr>
            <w:tcW w:w="874"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color w:val="000000"/>
              </w:rPr>
            </w:pPr>
            <w:r w:rsidRPr="00BC1C70">
              <w:rPr>
                <w:color w:val="000000"/>
              </w:rPr>
              <w:t>Ft/m2</w:t>
            </w:r>
          </w:p>
        </w:tc>
        <w:tc>
          <w:tcPr>
            <w:tcW w:w="178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color w:val="000000"/>
              </w:rPr>
            </w:pPr>
            <w:r w:rsidRPr="00BC1C70">
              <w:rPr>
                <w:color w:val="000000"/>
              </w:rPr>
              <w:t xml:space="preserve">380 000   </w:t>
            </w:r>
          </w:p>
        </w:tc>
      </w:tr>
      <w:tr w:rsidR="001C4126" w:rsidRPr="00BC1C70" w:rsidTr="00A81C63">
        <w:trPr>
          <w:trHeight w:val="285"/>
          <w:jc w:val="center"/>
        </w:trPr>
        <w:tc>
          <w:tcPr>
            <w:tcW w:w="3580" w:type="dxa"/>
            <w:tcBorders>
              <w:top w:val="nil"/>
              <w:left w:val="single" w:sz="4" w:space="0" w:color="000000"/>
              <w:bottom w:val="single" w:sz="4" w:space="0" w:color="000000"/>
              <w:right w:val="single" w:sz="4" w:space="0" w:color="000000"/>
            </w:tcBorders>
            <w:shd w:val="clear" w:color="auto" w:fill="auto"/>
            <w:noWrap/>
            <w:vAlign w:val="center"/>
            <w:hideMark/>
          </w:tcPr>
          <w:p w:rsidR="001C4126" w:rsidRPr="00BC1C70" w:rsidRDefault="001C4126" w:rsidP="00A81C63">
            <w:pPr>
              <w:rPr>
                <w:i/>
                <w:iCs/>
                <w:color w:val="000000"/>
              </w:rPr>
            </w:pPr>
            <w:r w:rsidRPr="00BC1C70">
              <w:rPr>
                <w:i/>
                <w:iCs/>
                <w:color w:val="000000"/>
              </w:rPr>
              <w:t> </w:t>
            </w:r>
          </w:p>
        </w:tc>
        <w:tc>
          <w:tcPr>
            <w:tcW w:w="16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r w:rsidRPr="00BC1C70">
              <w:t> </w:t>
            </w:r>
          </w:p>
        </w:tc>
        <w:tc>
          <w:tcPr>
            <w:tcW w:w="15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r w:rsidRPr="00BC1C70">
              <w:t> </w:t>
            </w:r>
          </w:p>
        </w:tc>
        <w:tc>
          <w:tcPr>
            <w:tcW w:w="1397"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 </w:t>
            </w:r>
          </w:p>
        </w:tc>
        <w:tc>
          <w:tcPr>
            <w:tcW w:w="136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 </w:t>
            </w:r>
          </w:p>
        </w:tc>
        <w:tc>
          <w:tcPr>
            <w:tcW w:w="103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pPr>
            <w:r w:rsidRPr="00BC1C70">
              <w:t> </w:t>
            </w:r>
          </w:p>
        </w:tc>
        <w:tc>
          <w:tcPr>
            <w:tcW w:w="1241"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 </w:t>
            </w:r>
          </w:p>
        </w:tc>
        <w:tc>
          <w:tcPr>
            <w:tcW w:w="124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 </w:t>
            </w:r>
          </w:p>
        </w:tc>
        <w:tc>
          <w:tcPr>
            <w:tcW w:w="874"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 </w:t>
            </w:r>
          </w:p>
        </w:tc>
        <w:tc>
          <w:tcPr>
            <w:tcW w:w="178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pPr>
            <w:r w:rsidRPr="00BC1C70">
              <w:t> </w:t>
            </w:r>
          </w:p>
        </w:tc>
      </w:tr>
      <w:tr w:rsidR="001C4126" w:rsidRPr="00BC1C70" w:rsidTr="00A81C63">
        <w:trPr>
          <w:trHeight w:val="375"/>
          <w:jc w:val="center"/>
        </w:trPr>
        <w:tc>
          <w:tcPr>
            <w:tcW w:w="3580" w:type="dxa"/>
            <w:tcBorders>
              <w:top w:val="nil"/>
              <w:left w:val="single" w:sz="4" w:space="0" w:color="000000"/>
              <w:bottom w:val="single" w:sz="4" w:space="0" w:color="000000"/>
              <w:right w:val="single" w:sz="4" w:space="0" w:color="000000"/>
            </w:tcBorders>
            <w:shd w:val="clear" w:color="auto" w:fill="auto"/>
            <w:noWrap/>
            <w:vAlign w:val="center"/>
            <w:hideMark/>
          </w:tcPr>
          <w:p w:rsidR="001C4126" w:rsidRPr="00BC1C70" w:rsidRDefault="001C4126" w:rsidP="00A81C63">
            <w:pPr>
              <w:rPr>
                <w:b/>
                <w:bCs/>
                <w:i/>
                <w:iCs/>
                <w:color w:val="000000"/>
                <w:sz w:val="28"/>
                <w:szCs w:val="28"/>
              </w:rPr>
            </w:pPr>
            <w:r w:rsidRPr="00BC1C70">
              <w:rPr>
                <w:b/>
                <w:bCs/>
                <w:i/>
                <w:iCs/>
                <w:color w:val="000000"/>
                <w:sz w:val="28"/>
                <w:szCs w:val="28"/>
              </w:rPr>
              <w:t>Tartalékkeret</w:t>
            </w:r>
          </w:p>
        </w:tc>
        <w:tc>
          <w:tcPr>
            <w:tcW w:w="16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rPr>
                <w:b/>
                <w:bCs/>
                <w:color w:val="000000"/>
                <w:sz w:val="28"/>
                <w:szCs w:val="28"/>
              </w:rPr>
            </w:pPr>
            <w:r w:rsidRPr="00BC1C70">
              <w:rPr>
                <w:b/>
                <w:bCs/>
                <w:color w:val="000000"/>
                <w:sz w:val="28"/>
                <w:szCs w:val="28"/>
              </w:rPr>
              <w:t> </w:t>
            </w:r>
          </w:p>
        </w:tc>
        <w:tc>
          <w:tcPr>
            <w:tcW w:w="152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rPr>
                <w:b/>
                <w:bCs/>
                <w:color w:val="000000"/>
                <w:sz w:val="28"/>
                <w:szCs w:val="28"/>
              </w:rPr>
            </w:pPr>
            <w:r w:rsidRPr="00BC1C70">
              <w:rPr>
                <w:b/>
                <w:bCs/>
                <w:color w:val="000000"/>
                <w:sz w:val="28"/>
                <w:szCs w:val="28"/>
              </w:rPr>
              <w:t> </w:t>
            </w:r>
          </w:p>
        </w:tc>
        <w:tc>
          <w:tcPr>
            <w:tcW w:w="1397"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b/>
                <w:bCs/>
                <w:color w:val="000000"/>
                <w:sz w:val="28"/>
                <w:szCs w:val="28"/>
              </w:rPr>
            </w:pPr>
            <w:r w:rsidRPr="00BC1C70">
              <w:rPr>
                <w:b/>
                <w:bCs/>
                <w:color w:val="000000"/>
                <w:sz w:val="28"/>
                <w:szCs w:val="28"/>
              </w:rPr>
              <w:t> </w:t>
            </w:r>
          </w:p>
        </w:tc>
        <w:tc>
          <w:tcPr>
            <w:tcW w:w="136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b/>
                <w:bCs/>
                <w:color w:val="000000"/>
                <w:sz w:val="28"/>
                <w:szCs w:val="28"/>
              </w:rPr>
            </w:pPr>
            <w:r w:rsidRPr="00BC1C70">
              <w:rPr>
                <w:b/>
                <w:bCs/>
                <w:color w:val="000000"/>
                <w:sz w:val="28"/>
                <w:szCs w:val="28"/>
              </w:rPr>
              <w:t> </w:t>
            </w:r>
          </w:p>
        </w:tc>
        <w:tc>
          <w:tcPr>
            <w:tcW w:w="1030" w:type="dxa"/>
            <w:tcBorders>
              <w:top w:val="nil"/>
              <w:left w:val="nil"/>
              <w:bottom w:val="single" w:sz="4" w:space="0" w:color="000000"/>
              <w:right w:val="single" w:sz="4" w:space="0" w:color="000000"/>
            </w:tcBorders>
            <w:shd w:val="clear" w:color="auto" w:fill="auto"/>
            <w:vAlign w:val="center"/>
            <w:hideMark/>
          </w:tcPr>
          <w:p w:rsidR="001C4126" w:rsidRPr="00BC1C70" w:rsidRDefault="001C4126" w:rsidP="00A81C63">
            <w:pPr>
              <w:jc w:val="center"/>
              <w:rPr>
                <w:b/>
                <w:bCs/>
                <w:color w:val="000000"/>
                <w:sz w:val="28"/>
                <w:szCs w:val="28"/>
              </w:rPr>
            </w:pPr>
            <w:r w:rsidRPr="00BC1C70">
              <w:rPr>
                <w:b/>
                <w:bCs/>
                <w:color w:val="000000"/>
                <w:sz w:val="28"/>
                <w:szCs w:val="28"/>
              </w:rPr>
              <w:t> </w:t>
            </w:r>
          </w:p>
        </w:tc>
        <w:tc>
          <w:tcPr>
            <w:tcW w:w="1241"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b/>
                <w:bCs/>
                <w:color w:val="000000"/>
                <w:sz w:val="28"/>
                <w:szCs w:val="28"/>
              </w:rPr>
            </w:pPr>
            <w:r w:rsidRPr="00BC1C70">
              <w:rPr>
                <w:b/>
                <w:bCs/>
                <w:color w:val="000000"/>
                <w:sz w:val="28"/>
                <w:szCs w:val="28"/>
              </w:rPr>
              <w:t> </w:t>
            </w:r>
          </w:p>
        </w:tc>
        <w:tc>
          <w:tcPr>
            <w:tcW w:w="124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b/>
                <w:bCs/>
                <w:color w:val="000000"/>
                <w:sz w:val="28"/>
                <w:szCs w:val="28"/>
              </w:rPr>
            </w:pPr>
            <w:r w:rsidRPr="00BC1C70">
              <w:rPr>
                <w:b/>
                <w:bCs/>
                <w:color w:val="000000"/>
                <w:sz w:val="28"/>
                <w:szCs w:val="28"/>
              </w:rPr>
              <w:t> </w:t>
            </w:r>
          </w:p>
        </w:tc>
        <w:tc>
          <w:tcPr>
            <w:tcW w:w="874"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b/>
                <w:bCs/>
                <w:color w:val="000000"/>
                <w:sz w:val="28"/>
                <w:szCs w:val="28"/>
              </w:rPr>
            </w:pPr>
            <w:r w:rsidRPr="00BC1C70">
              <w:rPr>
                <w:b/>
                <w:bCs/>
                <w:color w:val="000000"/>
                <w:sz w:val="28"/>
                <w:szCs w:val="28"/>
              </w:rPr>
              <w:t> </w:t>
            </w:r>
          </w:p>
        </w:tc>
        <w:tc>
          <w:tcPr>
            <w:tcW w:w="1780" w:type="dxa"/>
            <w:tcBorders>
              <w:top w:val="nil"/>
              <w:left w:val="nil"/>
              <w:bottom w:val="single" w:sz="4" w:space="0" w:color="000000"/>
              <w:right w:val="single" w:sz="4" w:space="0" w:color="000000"/>
            </w:tcBorders>
            <w:shd w:val="clear" w:color="auto" w:fill="auto"/>
            <w:noWrap/>
            <w:vAlign w:val="center"/>
            <w:hideMark/>
          </w:tcPr>
          <w:p w:rsidR="001C4126" w:rsidRPr="00BC1C70" w:rsidRDefault="001C4126" w:rsidP="00A81C63">
            <w:pPr>
              <w:jc w:val="center"/>
              <w:rPr>
                <w:b/>
                <w:bCs/>
                <w:color w:val="000000"/>
                <w:sz w:val="28"/>
                <w:szCs w:val="28"/>
              </w:rPr>
            </w:pPr>
            <w:r w:rsidRPr="00BC1C70">
              <w:rPr>
                <w:b/>
                <w:bCs/>
                <w:color w:val="000000"/>
                <w:sz w:val="28"/>
                <w:szCs w:val="28"/>
              </w:rPr>
              <w:t xml:space="preserve">4 000 </w:t>
            </w:r>
            <w:proofErr w:type="spellStart"/>
            <w:r w:rsidRPr="00BC1C70">
              <w:rPr>
                <w:b/>
                <w:bCs/>
                <w:color w:val="000000"/>
                <w:sz w:val="28"/>
                <w:szCs w:val="28"/>
              </w:rPr>
              <w:t>000</w:t>
            </w:r>
            <w:proofErr w:type="spellEnd"/>
            <w:r w:rsidRPr="00BC1C70">
              <w:rPr>
                <w:b/>
                <w:bCs/>
                <w:color w:val="000000"/>
                <w:sz w:val="28"/>
                <w:szCs w:val="28"/>
              </w:rPr>
              <w:t xml:space="preserve">   </w:t>
            </w:r>
          </w:p>
        </w:tc>
      </w:tr>
      <w:tr w:rsidR="001C4126" w:rsidRPr="00BC1C70" w:rsidTr="00A81C63">
        <w:trPr>
          <w:trHeight w:val="285"/>
          <w:jc w:val="center"/>
        </w:trPr>
        <w:tc>
          <w:tcPr>
            <w:tcW w:w="3580" w:type="dxa"/>
            <w:tcBorders>
              <w:top w:val="nil"/>
              <w:left w:val="nil"/>
              <w:bottom w:val="nil"/>
              <w:right w:val="nil"/>
            </w:tcBorders>
            <w:shd w:val="clear" w:color="auto" w:fill="auto"/>
            <w:noWrap/>
            <w:vAlign w:val="center"/>
            <w:hideMark/>
          </w:tcPr>
          <w:p w:rsidR="001C4126" w:rsidRPr="006374D9" w:rsidRDefault="001C4126" w:rsidP="00A81C63">
            <w:pPr>
              <w:rPr>
                <w:b/>
                <w:i/>
                <w:iCs/>
                <w:color w:val="000000"/>
              </w:rPr>
            </w:pPr>
          </w:p>
        </w:tc>
        <w:tc>
          <w:tcPr>
            <w:tcW w:w="1620" w:type="dxa"/>
            <w:tcBorders>
              <w:top w:val="nil"/>
              <w:left w:val="nil"/>
              <w:bottom w:val="nil"/>
              <w:right w:val="nil"/>
            </w:tcBorders>
            <w:shd w:val="clear" w:color="auto" w:fill="auto"/>
            <w:noWrap/>
            <w:vAlign w:val="center"/>
            <w:hideMark/>
          </w:tcPr>
          <w:p w:rsidR="001C4126" w:rsidRPr="006374D9" w:rsidRDefault="001C4126" w:rsidP="00A81C63">
            <w:pPr>
              <w:rPr>
                <w:b/>
              </w:rPr>
            </w:pPr>
          </w:p>
        </w:tc>
        <w:tc>
          <w:tcPr>
            <w:tcW w:w="1520" w:type="dxa"/>
            <w:tcBorders>
              <w:top w:val="nil"/>
              <w:left w:val="nil"/>
              <w:bottom w:val="nil"/>
              <w:right w:val="nil"/>
            </w:tcBorders>
            <w:shd w:val="clear" w:color="auto" w:fill="auto"/>
            <w:noWrap/>
            <w:vAlign w:val="center"/>
            <w:hideMark/>
          </w:tcPr>
          <w:p w:rsidR="001C4126" w:rsidRPr="006374D9" w:rsidRDefault="001C4126" w:rsidP="00A81C63">
            <w:pPr>
              <w:rPr>
                <w:b/>
              </w:rPr>
            </w:pPr>
          </w:p>
        </w:tc>
        <w:tc>
          <w:tcPr>
            <w:tcW w:w="1397" w:type="dxa"/>
            <w:tcBorders>
              <w:top w:val="nil"/>
              <w:left w:val="nil"/>
              <w:bottom w:val="nil"/>
              <w:right w:val="nil"/>
            </w:tcBorders>
            <w:shd w:val="clear" w:color="auto" w:fill="auto"/>
            <w:noWrap/>
            <w:vAlign w:val="center"/>
            <w:hideMark/>
          </w:tcPr>
          <w:p w:rsidR="001C4126" w:rsidRPr="006374D9" w:rsidRDefault="001C4126" w:rsidP="00A81C63">
            <w:pPr>
              <w:jc w:val="center"/>
              <w:rPr>
                <w:b/>
              </w:rPr>
            </w:pPr>
          </w:p>
        </w:tc>
        <w:tc>
          <w:tcPr>
            <w:tcW w:w="1360" w:type="dxa"/>
            <w:tcBorders>
              <w:top w:val="nil"/>
              <w:left w:val="nil"/>
              <w:bottom w:val="nil"/>
              <w:right w:val="nil"/>
            </w:tcBorders>
            <w:shd w:val="clear" w:color="auto" w:fill="auto"/>
            <w:noWrap/>
            <w:vAlign w:val="center"/>
            <w:hideMark/>
          </w:tcPr>
          <w:p w:rsidR="001C4126" w:rsidRPr="006374D9" w:rsidRDefault="001C4126" w:rsidP="00A81C63">
            <w:pPr>
              <w:jc w:val="center"/>
              <w:rPr>
                <w:b/>
              </w:rPr>
            </w:pPr>
          </w:p>
        </w:tc>
        <w:tc>
          <w:tcPr>
            <w:tcW w:w="1030" w:type="dxa"/>
            <w:tcBorders>
              <w:top w:val="nil"/>
              <w:left w:val="nil"/>
              <w:bottom w:val="nil"/>
              <w:right w:val="nil"/>
            </w:tcBorders>
            <w:shd w:val="clear" w:color="auto" w:fill="auto"/>
            <w:vAlign w:val="center"/>
            <w:hideMark/>
          </w:tcPr>
          <w:p w:rsidR="001C4126" w:rsidRPr="006374D9" w:rsidRDefault="001C4126" w:rsidP="00A81C63">
            <w:pPr>
              <w:jc w:val="center"/>
              <w:rPr>
                <w:b/>
              </w:rPr>
            </w:pPr>
          </w:p>
        </w:tc>
        <w:tc>
          <w:tcPr>
            <w:tcW w:w="1241" w:type="dxa"/>
            <w:tcBorders>
              <w:top w:val="nil"/>
              <w:left w:val="nil"/>
              <w:bottom w:val="nil"/>
              <w:right w:val="nil"/>
            </w:tcBorders>
            <w:shd w:val="clear" w:color="auto" w:fill="auto"/>
            <w:noWrap/>
            <w:vAlign w:val="center"/>
            <w:hideMark/>
          </w:tcPr>
          <w:p w:rsidR="001C4126" w:rsidRPr="006374D9" w:rsidRDefault="001C4126" w:rsidP="00A81C63">
            <w:pPr>
              <w:jc w:val="center"/>
              <w:rPr>
                <w:b/>
              </w:rPr>
            </w:pPr>
          </w:p>
        </w:tc>
        <w:tc>
          <w:tcPr>
            <w:tcW w:w="1240" w:type="dxa"/>
            <w:tcBorders>
              <w:top w:val="nil"/>
              <w:left w:val="nil"/>
              <w:bottom w:val="nil"/>
              <w:right w:val="nil"/>
            </w:tcBorders>
            <w:shd w:val="clear" w:color="auto" w:fill="auto"/>
            <w:noWrap/>
            <w:vAlign w:val="center"/>
            <w:hideMark/>
          </w:tcPr>
          <w:p w:rsidR="001C4126" w:rsidRPr="006374D9" w:rsidRDefault="001C4126" w:rsidP="00A81C63">
            <w:pPr>
              <w:jc w:val="center"/>
              <w:rPr>
                <w:b/>
              </w:rPr>
            </w:pPr>
          </w:p>
        </w:tc>
        <w:tc>
          <w:tcPr>
            <w:tcW w:w="874" w:type="dxa"/>
            <w:tcBorders>
              <w:top w:val="nil"/>
              <w:left w:val="nil"/>
              <w:bottom w:val="nil"/>
              <w:right w:val="nil"/>
            </w:tcBorders>
            <w:shd w:val="clear" w:color="auto" w:fill="auto"/>
            <w:noWrap/>
            <w:vAlign w:val="center"/>
            <w:hideMark/>
          </w:tcPr>
          <w:p w:rsidR="001C4126" w:rsidRPr="006374D9" w:rsidRDefault="001C4126" w:rsidP="00A81C63">
            <w:pPr>
              <w:jc w:val="center"/>
              <w:rPr>
                <w:b/>
              </w:rPr>
            </w:pPr>
          </w:p>
        </w:tc>
        <w:tc>
          <w:tcPr>
            <w:tcW w:w="1780" w:type="dxa"/>
            <w:tcBorders>
              <w:top w:val="nil"/>
              <w:left w:val="nil"/>
              <w:bottom w:val="nil"/>
              <w:right w:val="nil"/>
            </w:tcBorders>
            <w:shd w:val="clear" w:color="auto" w:fill="auto"/>
            <w:noWrap/>
            <w:vAlign w:val="center"/>
            <w:hideMark/>
          </w:tcPr>
          <w:p w:rsidR="001C4126" w:rsidRPr="006374D9" w:rsidRDefault="001C4126" w:rsidP="00A81C63">
            <w:pPr>
              <w:jc w:val="center"/>
              <w:rPr>
                <w:b/>
              </w:rPr>
            </w:pPr>
          </w:p>
        </w:tc>
      </w:tr>
      <w:tr w:rsidR="001C4126" w:rsidRPr="00BC1C70" w:rsidTr="00A81C63">
        <w:trPr>
          <w:trHeight w:val="285"/>
          <w:jc w:val="center"/>
        </w:trPr>
        <w:tc>
          <w:tcPr>
            <w:tcW w:w="3580" w:type="dxa"/>
            <w:tcBorders>
              <w:top w:val="nil"/>
              <w:left w:val="nil"/>
              <w:bottom w:val="nil"/>
              <w:right w:val="nil"/>
            </w:tcBorders>
            <w:shd w:val="clear" w:color="auto" w:fill="auto"/>
            <w:noWrap/>
            <w:vAlign w:val="center"/>
            <w:hideMark/>
          </w:tcPr>
          <w:p w:rsidR="001C4126" w:rsidRPr="006374D9" w:rsidRDefault="001C4126" w:rsidP="00A81C63">
            <w:pPr>
              <w:rPr>
                <w:b/>
                <w:i/>
                <w:iCs/>
                <w:color w:val="000000"/>
              </w:rPr>
            </w:pPr>
            <w:r w:rsidRPr="006374D9">
              <w:rPr>
                <w:b/>
                <w:i/>
                <w:iCs/>
                <w:color w:val="000000"/>
              </w:rPr>
              <w:t>Összesen:</w:t>
            </w:r>
          </w:p>
        </w:tc>
        <w:tc>
          <w:tcPr>
            <w:tcW w:w="1620" w:type="dxa"/>
            <w:tcBorders>
              <w:top w:val="nil"/>
              <w:left w:val="nil"/>
              <w:bottom w:val="nil"/>
              <w:right w:val="nil"/>
            </w:tcBorders>
            <w:shd w:val="clear" w:color="auto" w:fill="auto"/>
            <w:noWrap/>
            <w:vAlign w:val="center"/>
            <w:hideMark/>
          </w:tcPr>
          <w:p w:rsidR="001C4126" w:rsidRPr="006374D9" w:rsidRDefault="001C4126" w:rsidP="00A81C63">
            <w:pPr>
              <w:rPr>
                <w:b/>
              </w:rPr>
            </w:pPr>
          </w:p>
        </w:tc>
        <w:tc>
          <w:tcPr>
            <w:tcW w:w="1520" w:type="dxa"/>
            <w:tcBorders>
              <w:top w:val="nil"/>
              <w:left w:val="nil"/>
              <w:bottom w:val="nil"/>
              <w:right w:val="nil"/>
            </w:tcBorders>
            <w:shd w:val="clear" w:color="auto" w:fill="auto"/>
            <w:noWrap/>
            <w:vAlign w:val="center"/>
            <w:hideMark/>
          </w:tcPr>
          <w:p w:rsidR="001C4126" w:rsidRPr="006374D9" w:rsidRDefault="001C4126" w:rsidP="00A81C63">
            <w:pPr>
              <w:rPr>
                <w:b/>
              </w:rPr>
            </w:pPr>
          </w:p>
        </w:tc>
        <w:tc>
          <w:tcPr>
            <w:tcW w:w="1397" w:type="dxa"/>
            <w:tcBorders>
              <w:top w:val="nil"/>
              <w:left w:val="nil"/>
              <w:bottom w:val="nil"/>
              <w:right w:val="nil"/>
            </w:tcBorders>
            <w:shd w:val="clear" w:color="auto" w:fill="auto"/>
            <w:noWrap/>
            <w:vAlign w:val="center"/>
            <w:hideMark/>
          </w:tcPr>
          <w:p w:rsidR="001C4126" w:rsidRPr="006374D9" w:rsidRDefault="001C4126" w:rsidP="00A81C63">
            <w:pPr>
              <w:jc w:val="center"/>
              <w:rPr>
                <w:b/>
              </w:rPr>
            </w:pPr>
          </w:p>
        </w:tc>
        <w:tc>
          <w:tcPr>
            <w:tcW w:w="1360" w:type="dxa"/>
            <w:tcBorders>
              <w:top w:val="nil"/>
              <w:left w:val="nil"/>
              <w:bottom w:val="nil"/>
              <w:right w:val="nil"/>
            </w:tcBorders>
            <w:shd w:val="clear" w:color="auto" w:fill="auto"/>
            <w:noWrap/>
            <w:vAlign w:val="center"/>
            <w:hideMark/>
          </w:tcPr>
          <w:p w:rsidR="001C4126" w:rsidRPr="006374D9" w:rsidRDefault="001C4126" w:rsidP="00A81C63">
            <w:pPr>
              <w:jc w:val="center"/>
              <w:rPr>
                <w:b/>
              </w:rPr>
            </w:pPr>
          </w:p>
        </w:tc>
        <w:tc>
          <w:tcPr>
            <w:tcW w:w="1030" w:type="dxa"/>
            <w:tcBorders>
              <w:top w:val="nil"/>
              <w:left w:val="nil"/>
              <w:bottom w:val="nil"/>
              <w:right w:val="nil"/>
            </w:tcBorders>
            <w:shd w:val="clear" w:color="auto" w:fill="auto"/>
            <w:vAlign w:val="center"/>
            <w:hideMark/>
          </w:tcPr>
          <w:p w:rsidR="001C4126" w:rsidRPr="006374D9" w:rsidRDefault="001C4126" w:rsidP="00A81C63">
            <w:pPr>
              <w:jc w:val="center"/>
              <w:rPr>
                <w:b/>
              </w:rPr>
            </w:pPr>
          </w:p>
        </w:tc>
        <w:tc>
          <w:tcPr>
            <w:tcW w:w="1241" w:type="dxa"/>
            <w:tcBorders>
              <w:top w:val="nil"/>
              <w:left w:val="nil"/>
              <w:bottom w:val="nil"/>
              <w:right w:val="nil"/>
            </w:tcBorders>
            <w:shd w:val="clear" w:color="auto" w:fill="auto"/>
            <w:noWrap/>
            <w:vAlign w:val="center"/>
            <w:hideMark/>
          </w:tcPr>
          <w:p w:rsidR="001C4126" w:rsidRPr="006374D9" w:rsidRDefault="001C4126" w:rsidP="00A81C63">
            <w:pPr>
              <w:jc w:val="center"/>
              <w:rPr>
                <w:b/>
              </w:rPr>
            </w:pPr>
          </w:p>
        </w:tc>
        <w:tc>
          <w:tcPr>
            <w:tcW w:w="1240" w:type="dxa"/>
            <w:tcBorders>
              <w:top w:val="nil"/>
              <w:left w:val="nil"/>
              <w:bottom w:val="nil"/>
              <w:right w:val="nil"/>
            </w:tcBorders>
            <w:shd w:val="clear" w:color="auto" w:fill="auto"/>
            <w:noWrap/>
            <w:vAlign w:val="center"/>
            <w:hideMark/>
          </w:tcPr>
          <w:p w:rsidR="001C4126" w:rsidRPr="006374D9" w:rsidRDefault="001C4126" w:rsidP="00A81C63">
            <w:pPr>
              <w:jc w:val="center"/>
              <w:rPr>
                <w:b/>
              </w:rPr>
            </w:pPr>
          </w:p>
        </w:tc>
        <w:tc>
          <w:tcPr>
            <w:tcW w:w="874" w:type="dxa"/>
            <w:tcBorders>
              <w:top w:val="nil"/>
              <w:left w:val="nil"/>
              <w:bottom w:val="nil"/>
              <w:right w:val="nil"/>
            </w:tcBorders>
            <w:shd w:val="clear" w:color="auto" w:fill="auto"/>
            <w:noWrap/>
            <w:vAlign w:val="center"/>
            <w:hideMark/>
          </w:tcPr>
          <w:p w:rsidR="001C4126" w:rsidRPr="00A8400A" w:rsidRDefault="001C4126" w:rsidP="00A81C63">
            <w:pPr>
              <w:jc w:val="center"/>
              <w:rPr>
                <w:b/>
                <w:highlight w:val="yellow"/>
              </w:rPr>
            </w:pPr>
          </w:p>
        </w:tc>
        <w:tc>
          <w:tcPr>
            <w:tcW w:w="1780" w:type="dxa"/>
            <w:tcBorders>
              <w:top w:val="nil"/>
              <w:left w:val="nil"/>
              <w:bottom w:val="nil"/>
              <w:right w:val="nil"/>
            </w:tcBorders>
            <w:shd w:val="clear" w:color="auto" w:fill="auto"/>
            <w:noWrap/>
            <w:vAlign w:val="center"/>
            <w:hideMark/>
          </w:tcPr>
          <w:p w:rsidR="001C4126" w:rsidRPr="00A8400A" w:rsidRDefault="00260194">
            <w:pPr>
              <w:jc w:val="center"/>
              <w:rPr>
                <w:b/>
                <w:highlight w:val="yellow"/>
              </w:rPr>
            </w:pPr>
            <w:r w:rsidRPr="0010756C">
              <w:rPr>
                <w:rFonts w:ascii="Calibri" w:hAnsi="Calibri" w:cs="Calibri"/>
                <w:b/>
                <w:color w:val="000000"/>
                <w:sz w:val="22"/>
                <w:szCs w:val="22"/>
              </w:rPr>
              <w:t xml:space="preserve">65 812 523 </w:t>
            </w:r>
          </w:p>
        </w:tc>
      </w:tr>
    </w:tbl>
    <w:p w:rsidR="001C4126" w:rsidRDefault="001C4126" w:rsidP="001C4126">
      <w:pPr>
        <w:widowControl/>
        <w:autoSpaceDE/>
        <w:autoSpaceDN/>
        <w:spacing w:after="200" w:line="276" w:lineRule="auto"/>
        <w:jc w:val="center"/>
      </w:pPr>
    </w:p>
    <w:p w:rsidR="001C4126" w:rsidRDefault="001C4126" w:rsidP="00AA26D3">
      <w:pPr>
        <w:widowControl/>
        <w:autoSpaceDE/>
        <w:autoSpaceDN/>
        <w:spacing w:after="200" w:line="276" w:lineRule="auto"/>
      </w:pPr>
    </w:p>
    <w:p w:rsidR="001C4126" w:rsidRDefault="001C4126" w:rsidP="00AA26D3">
      <w:pPr>
        <w:widowControl/>
        <w:autoSpaceDE/>
        <w:autoSpaceDN/>
        <w:spacing w:after="200" w:line="276" w:lineRule="auto"/>
      </w:pPr>
    </w:p>
    <w:p w:rsidR="001C4126" w:rsidRDefault="001C4126" w:rsidP="00AA26D3">
      <w:pPr>
        <w:widowControl/>
        <w:autoSpaceDE/>
        <w:autoSpaceDN/>
        <w:spacing w:after="200" w:line="276" w:lineRule="auto"/>
      </w:pPr>
    </w:p>
    <w:p w:rsidR="001C4126" w:rsidRDefault="001C4126" w:rsidP="00AA26D3">
      <w:pPr>
        <w:widowControl/>
        <w:autoSpaceDE/>
        <w:autoSpaceDN/>
        <w:spacing w:after="200" w:line="276" w:lineRule="auto"/>
      </w:pPr>
    </w:p>
    <w:p w:rsidR="001C4126" w:rsidRDefault="001C4126" w:rsidP="00AA26D3">
      <w:pPr>
        <w:widowControl/>
        <w:autoSpaceDE/>
        <w:autoSpaceDN/>
        <w:spacing w:after="200" w:line="276" w:lineRule="auto"/>
      </w:pPr>
    </w:p>
    <w:p w:rsidR="001C4126" w:rsidRDefault="001C4126" w:rsidP="00AA26D3">
      <w:pPr>
        <w:widowControl/>
        <w:autoSpaceDE/>
        <w:autoSpaceDN/>
        <w:spacing w:after="200" w:line="276" w:lineRule="auto"/>
      </w:pPr>
    </w:p>
    <w:p w:rsidR="001C4126" w:rsidRDefault="001C4126" w:rsidP="00AA26D3">
      <w:pPr>
        <w:widowControl/>
        <w:autoSpaceDE/>
        <w:autoSpaceDN/>
        <w:spacing w:after="200" w:line="276" w:lineRule="auto"/>
      </w:pPr>
    </w:p>
    <w:p w:rsidR="001C4126" w:rsidRDefault="001C4126" w:rsidP="00AA26D3">
      <w:pPr>
        <w:widowControl/>
        <w:autoSpaceDE/>
        <w:autoSpaceDN/>
        <w:spacing w:after="200" w:line="276" w:lineRule="auto"/>
        <w:sectPr w:rsidR="001C4126" w:rsidSect="00FF2234">
          <w:pgSz w:w="16838" w:h="11906" w:orient="landscape" w:code="9"/>
          <w:pgMar w:top="1417" w:right="1417" w:bottom="1417" w:left="1417" w:header="340" w:footer="340" w:gutter="0"/>
          <w:cols w:space="708"/>
          <w:docGrid w:linePitch="360"/>
        </w:sectPr>
      </w:pPr>
    </w:p>
    <w:p w:rsidR="00AA26D3" w:rsidRDefault="00AA26D3" w:rsidP="00AA26D3">
      <w:pPr>
        <w:widowControl/>
        <w:autoSpaceDE/>
        <w:autoSpaceDN/>
        <w:spacing w:after="200" w:line="276" w:lineRule="auto"/>
      </w:pPr>
    </w:p>
    <w:tbl>
      <w:tblPr>
        <w:tblW w:w="11012" w:type="dxa"/>
        <w:jc w:val="center"/>
        <w:tblCellMar>
          <w:left w:w="70" w:type="dxa"/>
          <w:right w:w="70" w:type="dxa"/>
        </w:tblCellMar>
        <w:tblLook w:val="04A0" w:firstRow="1" w:lastRow="0" w:firstColumn="1" w:lastColumn="0" w:noHBand="0" w:noVBand="1"/>
      </w:tblPr>
      <w:tblGrid>
        <w:gridCol w:w="383"/>
        <w:gridCol w:w="3715"/>
        <w:gridCol w:w="651"/>
        <w:gridCol w:w="517"/>
        <w:gridCol w:w="517"/>
        <w:gridCol w:w="517"/>
        <w:gridCol w:w="518"/>
        <w:gridCol w:w="654"/>
        <w:gridCol w:w="590"/>
        <w:gridCol w:w="590"/>
        <w:gridCol w:w="590"/>
        <w:gridCol w:w="590"/>
        <w:gridCol w:w="590"/>
        <w:gridCol w:w="590"/>
      </w:tblGrid>
      <w:tr w:rsidR="00AA26D3" w:rsidRPr="00AA26D3" w:rsidTr="008C3A35">
        <w:trPr>
          <w:trHeight w:val="567"/>
          <w:jc w:val="center"/>
        </w:trPr>
        <w:tc>
          <w:tcPr>
            <w:tcW w:w="4098"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A81C63" w:rsidRDefault="0017535A" w:rsidP="00AA26D3">
            <w:pPr>
              <w:widowControl/>
              <w:autoSpaceDE/>
              <w:autoSpaceDN/>
              <w:rPr>
                <w:rFonts w:ascii="Times New Roman" w:hAnsi="Times New Roman" w:cs="Times New Roman"/>
                <w:b/>
                <w:bCs/>
                <w:sz w:val="24"/>
                <w:szCs w:val="24"/>
              </w:rPr>
            </w:pPr>
            <w:r>
              <w:rPr>
                <w:rFonts w:ascii="Times New Roman" w:hAnsi="Times New Roman" w:cs="Times New Roman"/>
                <w:b/>
                <w:bCs/>
                <w:sz w:val="24"/>
                <w:szCs w:val="24"/>
              </w:rPr>
              <w:t>III</w:t>
            </w:r>
            <w:r w:rsidR="006374D9">
              <w:rPr>
                <w:rFonts w:ascii="Times New Roman" w:hAnsi="Times New Roman" w:cs="Times New Roman"/>
                <w:b/>
                <w:bCs/>
                <w:sz w:val="24"/>
                <w:szCs w:val="24"/>
              </w:rPr>
              <w:t>/1</w:t>
            </w:r>
            <w:r>
              <w:rPr>
                <w:rFonts w:ascii="Times New Roman" w:hAnsi="Times New Roman" w:cs="Times New Roman"/>
                <w:b/>
                <w:bCs/>
                <w:sz w:val="24"/>
                <w:szCs w:val="24"/>
              </w:rPr>
              <w:t>.</w:t>
            </w:r>
            <w:r w:rsidR="006374D9">
              <w:rPr>
                <w:rFonts w:ascii="Times New Roman" w:hAnsi="Times New Roman" w:cs="Times New Roman"/>
                <w:b/>
                <w:bCs/>
                <w:sz w:val="24"/>
                <w:szCs w:val="24"/>
              </w:rPr>
              <w:t xml:space="preserve"> sz.</w:t>
            </w:r>
            <w:r>
              <w:rPr>
                <w:rFonts w:ascii="Times New Roman" w:hAnsi="Times New Roman" w:cs="Times New Roman"/>
                <w:b/>
                <w:bCs/>
                <w:sz w:val="24"/>
                <w:szCs w:val="24"/>
              </w:rPr>
              <w:t xml:space="preserve"> táblázat</w:t>
            </w:r>
          </w:p>
          <w:p w:rsidR="00AA26D3" w:rsidRPr="00AA26D3" w:rsidRDefault="00AA26D3" w:rsidP="00AA26D3">
            <w:pPr>
              <w:widowControl/>
              <w:autoSpaceDE/>
              <w:autoSpaceDN/>
              <w:rPr>
                <w:rFonts w:ascii="Times New Roman" w:hAnsi="Times New Roman" w:cs="Times New Roman"/>
                <w:b/>
                <w:bCs/>
                <w:sz w:val="24"/>
                <w:szCs w:val="24"/>
              </w:rPr>
            </w:pPr>
            <w:r w:rsidRPr="00AA26D3">
              <w:rPr>
                <w:rFonts w:ascii="Times New Roman" w:hAnsi="Times New Roman" w:cs="Times New Roman"/>
                <w:b/>
                <w:bCs/>
                <w:sz w:val="24"/>
                <w:szCs w:val="24"/>
              </w:rPr>
              <w:t>Parkgondnokok feladat-ellátási ütemterve</w:t>
            </w:r>
          </w:p>
        </w:tc>
        <w:tc>
          <w:tcPr>
            <w:tcW w:w="6914" w:type="dxa"/>
            <w:gridSpan w:val="12"/>
            <w:tcBorders>
              <w:top w:val="single" w:sz="4" w:space="0" w:color="auto"/>
              <w:left w:val="nil"/>
              <w:bottom w:val="single" w:sz="4" w:space="0" w:color="auto"/>
              <w:right w:val="single" w:sz="4" w:space="0" w:color="auto"/>
            </w:tcBorders>
            <w:shd w:val="clear" w:color="auto" w:fill="auto"/>
            <w:vAlign w:val="center"/>
            <w:hideMark/>
          </w:tcPr>
          <w:p w:rsidR="00AA26D3" w:rsidRPr="00AA26D3" w:rsidRDefault="00AA26D3" w:rsidP="00AA26D3">
            <w:pPr>
              <w:widowControl/>
              <w:autoSpaceDE/>
              <w:autoSpaceDN/>
              <w:jc w:val="center"/>
              <w:rPr>
                <w:rFonts w:ascii="Times New Roman" w:hAnsi="Times New Roman" w:cs="Times New Roman"/>
                <w:b/>
                <w:bCs/>
                <w:sz w:val="24"/>
                <w:szCs w:val="24"/>
              </w:rPr>
            </w:pPr>
            <w:r w:rsidRPr="00AA26D3">
              <w:rPr>
                <w:rFonts w:ascii="Times New Roman" w:hAnsi="Times New Roman" w:cs="Times New Roman"/>
                <w:b/>
                <w:bCs/>
                <w:sz w:val="24"/>
                <w:szCs w:val="24"/>
              </w:rPr>
              <w:t>Parkgondnokok havi átalánydíjának terhére végzendő munkák értéke %-osan</w:t>
            </w:r>
          </w:p>
        </w:tc>
      </w:tr>
      <w:tr w:rsidR="00AA26D3" w:rsidRPr="00AA26D3" w:rsidTr="008C3A35">
        <w:trPr>
          <w:trHeight w:val="1361"/>
          <w:jc w:val="center"/>
        </w:trPr>
        <w:tc>
          <w:tcPr>
            <w:tcW w:w="4098" w:type="dxa"/>
            <w:gridSpan w:val="2"/>
            <w:vMerge/>
            <w:tcBorders>
              <w:top w:val="single" w:sz="4" w:space="0" w:color="auto"/>
              <w:left w:val="single" w:sz="4" w:space="0" w:color="auto"/>
              <w:bottom w:val="single" w:sz="4" w:space="0" w:color="000000"/>
              <w:right w:val="single" w:sz="4" w:space="0" w:color="000000"/>
            </w:tcBorders>
            <w:vAlign w:val="center"/>
            <w:hideMark/>
          </w:tcPr>
          <w:p w:rsidR="00AA26D3" w:rsidRPr="00AA26D3" w:rsidRDefault="00AA26D3" w:rsidP="00AA26D3">
            <w:pPr>
              <w:widowControl/>
              <w:autoSpaceDE/>
              <w:autoSpaceDN/>
              <w:rPr>
                <w:rFonts w:ascii="Times New Roman" w:hAnsi="Times New Roman" w:cs="Times New Roman"/>
                <w:b/>
                <w:bCs/>
                <w:sz w:val="24"/>
                <w:szCs w:val="24"/>
              </w:rPr>
            </w:pPr>
          </w:p>
        </w:tc>
        <w:tc>
          <w:tcPr>
            <w:tcW w:w="651" w:type="dxa"/>
            <w:tcBorders>
              <w:top w:val="nil"/>
              <w:left w:val="nil"/>
              <w:bottom w:val="single" w:sz="4" w:space="0" w:color="auto"/>
              <w:right w:val="single" w:sz="4" w:space="0" w:color="auto"/>
            </w:tcBorders>
            <w:shd w:val="clear" w:color="CCCCCC" w:fill="D9D9D9"/>
            <w:noWrap/>
            <w:textDirection w:val="tbRl"/>
            <w:vAlign w:val="bottom"/>
            <w:hideMark/>
          </w:tcPr>
          <w:p w:rsidR="00AA26D3" w:rsidRPr="00AA26D3" w:rsidRDefault="00AA26D3" w:rsidP="00AA26D3">
            <w:pPr>
              <w:widowControl/>
              <w:autoSpaceDE/>
              <w:autoSpaceDN/>
              <w:jc w:val="right"/>
              <w:rPr>
                <w:rFonts w:ascii="Times New Roman" w:hAnsi="Times New Roman" w:cs="Times New Roman"/>
                <w:b/>
                <w:bCs/>
              </w:rPr>
            </w:pPr>
            <w:r w:rsidRPr="00AA26D3">
              <w:rPr>
                <w:rFonts w:ascii="Times New Roman" w:hAnsi="Times New Roman" w:cs="Times New Roman"/>
                <w:b/>
                <w:bCs/>
              </w:rPr>
              <w:t>október</w:t>
            </w:r>
          </w:p>
        </w:tc>
        <w:tc>
          <w:tcPr>
            <w:tcW w:w="517" w:type="dxa"/>
            <w:tcBorders>
              <w:top w:val="nil"/>
              <w:left w:val="nil"/>
              <w:bottom w:val="single" w:sz="4" w:space="0" w:color="auto"/>
              <w:right w:val="single" w:sz="4" w:space="0" w:color="auto"/>
            </w:tcBorders>
            <w:shd w:val="clear" w:color="CCCCCC" w:fill="D9D9D9"/>
            <w:noWrap/>
            <w:textDirection w:val="tbRl"/>
            <w:vAlign w:val="bottom"/>
            <w:hideMark/>
          </w:tcPr>
          <w:p w:rsidR="00AA26D3" w:rsidRPr="00AA26D3" w:rsidRDefault="00AA26D3" w:rsidP="00AA26D3">
            <w:pPr>
              <w:widowControl/>
              <w:autoSpaceDE/>
              <w:autoSpaceDN/>
              <w:jc w:val="right"/>
              <w:rPr>
                <w:rFonts w:ascii="Times New Roman" w:hAnsi="Times New Roman" w:cs="Times New Roman"/>
                <w:b/>
                <w:bCs/>
              </w:rPr>
            </w:pPr>
            <w:r w:rsidRPr="00AA26D3">
              <w:rPr>
                <w:rFonts w:ascii="Times New Roman" w:hAnsi="Times New Roman" w:cs="Times New Roman"/>
                <w:b/>
                <w:bCs/>
              </w:rPr>
              <w:t xml:space="preserve">november </w:t>
            </w:r>
          </w:p>
        </w:tc>
        <w:tc>
          <w:tcPr>
            <w:tcW w:w="517" w:type="dxa"/>
            <w:tcBorders>
              <w:top w:val="nil"/>
              <w:left w:val="nil"/>
              <w:bottom w:val="single" w:sz="4" w:space="0" w:color="auto"/>
              <w:right w:val="single" w:sz="4" w:space="0" w:color="auto"/>
            </w:tcBorders>
            <w:shd w:val="clear" w:color="969696" w:fill="808080"/>
            <w:noWrap/>
            <w:textDirection w:val="tbRl"/>
            <w:vAlign w:val="bottom"/>
            <w:hideMark/>
          </w:tcPr>
          <w:p w:rsidR="00AA26D3" w:rsidRPr="00AA26D3" w:rsidRDefault="00AA26D3" w:rsidP="00AA26D3">
            <w:pPr>
              <w:widowControl/>
              <w:autoSpaceDE/>
              <w:autoSpaceDN/>
              <w:jc w:val="right"/>
              <w:rPr>
                <w:rFonts w:ascii="Times New Roman" w:hAnsi="Times New Roman" w:cs="Times New Roman"/>
                <w:b/>
                <w:bCs/>
              </w:rPr>
            </w:pPr>
            <w:r w:rsidRPr="00AA26D3">
              <w:rPr>
                <w:rFonts w:ascii="Times New Roman" w:hAnsi="Times New Roman" w:cs="Times New Roman"/>
                <w:b/>
                <w:bCs/>
              </w:rPr>
              <w:t>december</w:t>
            </w:r>
          </w:p>
        </w:tc>
        <w:tc>
          <w:tcPr>
            <w:tcW w:w="517" w:type="dxa"/>
            <w:tcBorders>
              <w:top w:val="nil"/>
              <w:left w:val="nil"/>
              <w:bottom w:val="single" w:sz="4" w:space="0" w:color="auto"/>
              <w:right w:val="single" w:sz="4" w:space="0" w:color="auto"/>
            </w:tcBorders>
            <w:shd w:val="clear" w:color="969696" w:fill="808080"/>
            <w:noWrap/>
            <w:textDirection w:val="tbRl"/>
            <w:vAlign w:val="bottom"/>
            <w:hideMark/>
          </w:tcPr>
          <w:p w:rsidR="00AA26D3" w:rsidRPr="00AA26D3" w:rsidRDefault="00AA26D3" w:rsidP="00AA26D3">
            <w:pPr>
              <w:widowControl/>
              <w:autoSpaceDE/>
              <w:autoSpaceDN/>
              <w:jc w:val="right"/>
              <w:rPr>
                <w:rFonts w:ascii="Times New Roman" w:hAnsi="Times New Roman" w:cs="Times New Roman"/>
                <w:b/>
                <w:bCs/>
              </w:rPr>
            </w:pPr>
            <w:r w:rsidRPr="00AA26D3">
              <w:rPr>
                <w:rFonts w:ascii="Times New Roman" w:hAnsi="Times New Roman" w:cs="Times New Roman"/>
                <w:b/>
                <w:bCs/>
              </w:rPr>
              <w:t>január</w:t>
            </w:r>
          </w:p>
        </w:tc>
        <w:tc>
          <w:tcPr>
            <w:tcW w:w="518" w:type="dxa"/>
            <w:tcBorders>
              <w:top w:val="nil"/>
              <w:left w:val="nil"/>
              <w:bottom w:val="single" w:sz="4" w:space="0" w:color="auto"/>
              <w:right w:val="single" w:sz="4" w:space="0" w:color="auto"/>
            </w:tcBorders>
            <w:shd w:val="clear" w:color="969696" w:fill="808080"/>
            <w:noWrap/>
            <w:textDirection w:val="tbRl"/>
            <w:vAlign w:val="bottom"/>
            <w:hideMark/>
          </w:tcPr>
          <w:p w:rsidR="00AA26D3" w:rsidRPr="00AA26D3" w:rsidRDefault="00AA26D3" w:rsidP="00AA26D3">
            <w:pPr>
              <w:widowControl/>
              <w:autoSpaceDE/>
              <w:autoSpaceDN/>
              <w:jc w:val="right"/>
              <w:rPr>
                <w:rFonts w:ascii="Times New Roman" w:hAnsi="Times New Roman" w:cs="Times New Roman"/>
                <w:b/>
                <w:bCs/>
              </w:rPr>
            </w:pPr>
            <w:r w:rsidRPr="00AA26D3">
              <w:rPr>
                <w:rFonts w:ascii="Times New Roman" w:hAnsi="Times New Roman" w:cs="Times New Roman"/>
                <w:b/>
                <w:bCs/>
              </w:rPr>
              <w:t>február</w:t>
            </w:r>
          </w:p>
        </w:tc>
        <w:tc>
          <w:tcPr>
            <w:tcW w:w="654" w:type="dxa"/>
            <w:tcBorders>
              <w:top w:val="nil"/>
              <w:left w:val="nil"/>
              <w:bottom w:val="single" w:sz="4" w:space="0" w:color="auto"/>
              <w:right w:val="single" w:sz="4" w:space="0" w:color="auto"/>
            </w:tcBorders>
            <w:shd w:val="clear" w:color="CCCCCC" w:fill="D9D9D9"/>
            <w:noWrap/>
            <w:textDirection w:val="tbRl"/>
            <w:vAlign w:val="bottom"/>
            <w:hideMark/>
          </w:tcPr>
          <w:p w:rsidR="00AA26D3" w:rsidRPr="00AA26D3" w:rsidRDefault="00AA26D3" w:rsidP="00AA26D3">
            <w:pPr>
              <w:widowControl/>
              <w:autoSpaceDE/>
              <w:autoSpaceDN/>
              <w:jc w:val="right"/>
              <w:rPr>
                <w:rFonts w:ascii="Times New Roman" w:hAnsi="Times New Roman" w:cs="Times New Roman"/>
                <w:b/>
                <w:bCs/>
              </w:rPr>
            </w:pPr>
            <w:r w:rsidRPr="00AA26D3">
              <w:rPr>
                <w:rFonts w:ascii="Times New Roman" w:hAnsi="Times New Roman" w:cs="Times New Roman"/>
                <w:b/>
                <w:bCs/>
              </w:rPr>
              <w:t>március</w:t>
            </w:r>
          </w:p>
        </w:tc>
        <w:tc>
          <w:tcPr>
            <w:tcW w:w="590" w:type="dxa"/>
            <w:tcBorders>
              <w:top w:val="nil"/>
              <w:left w:val="nil"/>
              <w:bottom w:val="single" w:sz="4" w:space="0" w:color="auto"/>
              <w:right w:val="single" w:sz="4" w:space="0" w:color="auto"/>
            </w:tcBorders>
            <w:shd w:val="clear" w:color="CCCCCC" w:fill="D9D9D9"/>
            <w:noWrap/>
            <w:textDirection w:val="tbRl"/>
            <w:vAlign w:val="bottom"/>
            <w:hideMark/>
          </w:tcPr>
          <w:p w:rsidR="00AA26D3" w:rsidRPr="00AA26D3" w:rsidRDefault="00AA26D3" w:rsidP="00AA26D3">
            <w:pPr>
              <w:widowControl/>
              <w:autoSpaceDE/>
              <w:autoSpaceDN/>
              <w:jc w:val="right"/>
              <w:rPr>
                <w:rFonts w:ascii="Times New Roman" w:hAnsi="Times New Roman" w:cs="Times New Roman"/>
                <w:b/>
                <w:bCs/>
              </w:rPr>
            </w:pPr>
            <w:r w:rsidRPr="00AA26D3">
              <w:rPr>
                <w:rFonts w:ascii="Times New Roman" w:hAnsi="Times New Roman" w:cs="Times New Roman"/>
                <w:b/>
                <w:bCs/>
              </w:rPr>
              <w:t>április</w:t>
            </w:r>
          </w:p>
        </w:tc>
        <w:tc>
          <w:tcPr>
            <w:tcW w:w="590" w:type="dxa"/>
            <w:tcBorders>
              <w:top w:val="nil"/>
              <w:left w:val="nil"/>
              <w:bottom w:val="single" w:sz="4" w:space="0" w:color="auto"/>
              <w:right w:val="single" w:sz="4" w:space="0" w:color="auto"/>
            </w:tcBorders>
            <w:shd w:val="clear" w:color="CCCCCC" w:fill="D9D9D9"/>
            <w:noWrap/>
            <w:textDirection w:val="tbRl"/>
            <w:vAlign w:val="bottom"/>
            <w:hideMark/>
          </w:tcPr>
          <w:p w:rsidR="00AA26D3" w:rsidRPr="00AA26D3" w:rsidRDefault="00AA26D3" w:rsidP="00AA26D3">
            <w:pPr>
              <w:widowControl/>
              <w:autoSpaceDE/>
              <w:autoSpaceDN/>
              <w:jc w:val="right"/>
              <w:rPr>
                <w:rFonts w:ascii="Times New Roman" w:hAnsi="Times New Roman" w:cs="Times New Roman"/>
                <w:b/>
                <w:bCs/>
              </w:rPr>
            </w:pPr>
            <w:r w:rsidRPr="00AA26D3">
              <w:rPr>
                <w:rFonts w:ascii="Times New Roman" w:hAnsi="Times New Roman" w:cs="Times New Roman"/>
                <w:b/>
                <w:bCs/>
              </w:rPr>
              <w:t>május</w:t>
            </w:r>
          </w:p>
        </w:tc>
        <w:tc>
          <w:tcPr>
            <w:tcW w:w="590" w:type="dxa"/>
            <w:tcBorders>
              <w:top w:val="nil"/>
              <w:left w:val="nil"/>
              <w:bottom w:val="single" w:sz="4" w:space="0" w:color="auto"/>
              <w:right w:val="single" w:sz="4" w:space="0" w:color="auto"/>
            </w:tcBorders>
            <w:shd w:val="clear" w:color="auto" w:fill="auto"/>
            <w:noWrap/>
            <w:textDirection w:val="tbRl"/>
            <w:vAlign w:val="bottom"/>
            <w:hideMark/>
          </w:tcPr>
          <w:p w:rsidR="00AA26D3" w:rsidRPr="00AA26D3" w:rsidRDefault="00AA26D3" w:rsidP="00AA26D3">
            <w:pPr>
              <w:widowControl/>
              <w:autoSpaceDE/>
              <w:autoSpaceDN/>
              <w:jc w:val="right"/>
              <w:rPr>
                <w:rFonts w:ascii="Times New Roman" w:hAnsi="Times New Roman" w:cs="Times New Roman"/>
                <w:b/>
                <w:bCs/>
              </w:rPr>
            </w:pPr>
            <w:r w:rsidRPr="00AA26D3">
              <w:rPr>
                <w:rFonts w:ascii="Times New Roman" w:hAnsi="Times New Roman" w:cs="Times New Roman"/>
                <w:b/>
                <w:bCs/>
              </w:rPr>
              <w:t>június</w:t>
            </w:r>
          </w:p>
        </w:tc>
        <w:tc>
          <w:tcPr>
            <w:tcW w:w="590" w:type="dxa"/>
            <w:tcBorders>
              <w:top w:val="nil"/>
              <w:left w:val="nil"/>
              <w:bottom w:val="single" w:sz="4" w:space="0" w:color="auto"/>
              <w:right w:val="single" w:sz="4" w:space="0" w:color="auto"/>
            </w:tcBorders>
            <w:shd w:val="clear" w:color="auto" w:fill="auto"/>
            <w:noWrap/>
            <w:textDirection w:val="tbRl"/>
            <w:vAlign w:val="bottom"/>
            <w:hideMark/>
          </w:tcPr>
          <w:p w:rsidR="00AA26D3" w:rsidRPr="00AA26D3" w:rsidRDefault="00AA26D3" w:rsidP="00AA26D3">
            <w:pPr>
              <w:widowControl/>
              <w:autoSpaceDE/>
              <w:autoSpaceDN/>
              <w:jc w:val="right"/>
              <w:rPr>
                <w:rFonts w:ascii="Times New Roman" w:hAnsi="Times New Roman" w:cs="Times New Roman"/>
                <w:b/>
                <w:bCs/>
              </w:rPr>
            </w:pPr>
            <w:r w:rsidRPr="00AA26D3">
              <w:rPr>
                <w:rFonts w:ascii="Times New Roman" w:hAnsi="Times New Roman" w:cs="Times New Roman"/>
                <w:b/>
                <w:bCs/>
              </w:rPr>
              <w:t>július</w:t>
            </w:r>
          </w:p>
        </w:tc>
        <w:tc>
          <w:tcPr>
            <w:tcW w:w="590" w:type="dxa"/>
            <w:tcBorders>
              <w:top w:val="nil"/>
              <w:left w:val="nil"/>
              <w:bottom w:val="single" w:sz="4" w:space="0" w:color="auto"/>
              <w:right w:val="single" w:sz="4" w:space="0" w:color="auto"/>
            </w:tcBorders>
            <w:shd w:val="clear" w:color="auto" w:fill="auto"/>
            <w:noWrap/>
            <w:textDirection w:val="tbRl"/>
            <w:vAlign w:val="bottom"/>
            <w:hideMark/>
          </w:tcPr>
          <w:p w:rsidR="00AA26D3" w:rsidRPr="00AA26D3" w:rsidRDefault="00AA26D3" w:rsidP="00AA26D3">
            <w:pPr>
              <w:widowControl/>
              <w:autoSpaceDE/>
              <w:autoSpaceDN/>
              <w:jc w:val="right"/>
              <w:rPr>
                <w:rFonts w:ascii="Times New Roman" w:hAnsi="Times New Roman" w:cs="Times New Roman"/>
                <w:b/>
                <w:bCs/>
              </w:rPr>
            </w:pPr>
            <w:r w:rsidRPr="00AA26D3">
              <w:rPr>
                <w:rFonts w:ascii="Times New Roman" w:hAnsi="Times New Roman" w:cs="Times New Roman"/>
                <w:b/>
                <w:bCs/>
              </w:rPr>
              <w:t>augusztus</w:t>
            </w:r>
          </w:p>
        </w:tc>
        <w:tc>
          <w:tcPr>
            <w:tcW w:w="590" w:type="dxa"/>
            <w:tcBorders>
              <w:top w:val="nil"/>
              <w:left w:val="nil"/>
              <w:bottom w:val="single" w:sz="4" w:space="0" w:color="auto"/>
              <w:right w:val="single" w:sz="4" w:space="0" w:color="auto"/>
            </w:tcBorders>
            <w:shd w:val="clear" w:color="CCCCCC" w:fill="D9D9D9"/>
            <w:noWrap/>
            <w:textDirection w:val="tbRl"/>
            <w:vAlign w:val="bottom"/>
            <w:hideMark/>
          </w:tcPr>
          <w:p w:rsidR="00AA26D3" w:rsidRPr="00AA26D3" w:rsidRDefault="00AA26D3" w:rsidP="00AA26D3">
            <w:pPr>
              <w:widowControl/>
              <w:autoSpaceDE/>
              <w:autoSpaceDN/>
              <w:jc w:val="right"/>
              <w:rPr>
                <w:rFonts w:ascii="Times New Roman" w:hAnsi="Times New Roman" w:cs="Times New Roman"/>
                <w:b/>
                <w:bCs/>
              </w:rPr>
            </w:pPr>
            <w:r w:rsidRPr="00AA26D3">
              <w:rPr>
                <w:rFonts w:ascii="Times New Roman" w:hAnsi="Times New Roman" w:cs="Times New Roman"/>
                <w:b/>
                <w:bCs/>
              </w:rPr>
              <w:t>szeptember</w:t>
            </w:r>
          </w:p>
        </w:tc>
      </w:tr>
      <w:tr w:rsidR="008C3A35" w:rsidRPr="00AA26D3" w:rsidTr="008C3A35">
        <w:trPr>
          <w:trHeight w:val="759"/>
          <w:jc w:val="center"/>
        </w:trPr>
        <w:tc>
          <w:tcPr>
            <w:tcW w:w="383" w:type="dxa"/>
            <w:vMerge w:val="restart"/>
            <w:tcBorders>
              <w:top w:val="nil"/>
              <w:left w:val="single" w:sz="4" w:space="0" w:color="auto"/>
              <w:bottom w:val="single" w:sz="4" w:space="0" w:color="auto"/>
              <w:right w:val="single" w:sz="4" w:space="0" w:color="auto"/>
            </w:tcBorders>
            <w:shd w:val="clear" w:color="000000" w:fill="D8D8D8"/>
            <w:noWrap/>
            <w:textDirection w:val="btLr"/>
            <w:vAlign w:val="center"/>
            <w:hideMark/>
          </w:tcPr>
          <w:p w:rsidR="008C3A35" w:rsidRPr="00AA26D3" w:rsidRDefault="008C3A35" w:rsidP="00AA26D3">
            <w:pPr>
              <w:widowControl/>
              <w:autoSpaceDE/>
              <w:autoSpaceDN/>
              <w:jc w:val="center"/>
              <w:rPr>
                <w:rFonts w:ascii="Times New Roman" w:hAnsi="Times New Roman" w:cs="Times New Roman"/>
              </w:rPr>
            </w:pPr>
            <w:r w:rsidRPr="00AA26D3">
              <w:rPr>
                <w:rFonts w:ascii="Times New Roman" w:hAnsi="Times New Roman" w:cs="Times New Roman"/>
              </w:rPr>
              <w:t>Ellenőrzés, kis értékű karbantartás</w:t>
            </w:r>
          </w:p>
        </w:tc>
        <w:tc>
          <w:tcPr>
            <w:tcW w:w="3715" w:type="dxa"/>
            <w:tcBorders>
              <w:top w:val="nil"/>
              <w:left w:val="nil"/>
              <w:bottom w:val="single" w:sz="4" w:space="0" w:color="auto"/>
              <w:right w:val="single" w:sz="4" w:space="0" w:color="auto"/>
            </w:tcBorders>
            <w:shd w:val="clear" w:color="auto" w:fill="auto"/>
            <w:vAlign w:val="center"/>
            <w:hideMark/>
          </w:tcPr>
          <w:p w:rsidR="008C3A35" w:rsidRPr="00AA26D3" w:rsidRDefault="008C3A35" w:rsidP="00AA26D3">
            <w:pPr>
              <w:widowControl/>
              <w:autoSpaceDE/>
              <w:autoSpaceDN/>
              <w:rPr>
                <w:rFonts w:ascii="Times New Roman" w:hAnsi="Times New Roman" w:cs="Times New Roman"/>
              </w:rPr>
            </w:pPr>
            <w:r w:rsidRPr="00AA26D3">
              <w:rPr>
                <w:rFonts w:ascii="Times New Roman" w:hAnsi="Times New Roman" w:cs="Times New Roman"/>
              </w:rPr>
              <w:t>Játszótéri eszközök napi ellenőrzése szemrevételezéssel, játszótéri eszközök</w:t>
            </w:r>
            <w:r w:rsidRPr="00AA26D3">
              <w:rPr>
                <w:rFonts w:ascii="Times New Roman" w:hAnsi="Times New Roman" w:cs="Times New Roman"/>
              </w:rPr>
              <w:br/>
              <w:t>napi ellenőrzési adatlapjának vezetése</w:t>
            </w:r>
          </w:p>
        </w:tc>
        <w:tc>
          <w:tcPr>
            <w:tcW w:w="651" w:type="dxa"/>
            <w:tcBorders>
              <w:top w:val="nil"/>
              <w:left w:val="nil"/>
              <w:bottom w:val="single" w:sz="4" w:space="0" w:color="auto"/>
              <w:right w:val="single" w:sz="4" w:space="0" w:color="auto"/>
            </w:tcBorders>
            <w:shd w:val="clear" w:color="CCCCCC" w:fill="D9D9D9"/>
            <w:noWrap/>
            <w:vAlign w:val="center"/>
            <w:hideMark/>
          </w:tcPr>
          <w:p w:rsidR="008C3A35" w:rsidRDefault="004F3057">
            <w:pPr>
              <w:jc w:val="center"/>
            </w:pPr>
            <w:r w:rsidRPr="005A157B">
              <w:t>0</w:t>
            </w:r>
          </w:p>
        </w:tc>
        <w:tc>
          <w:tcPr>
            <w:tcW w:w="517"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0,7</w:t>
            </w:r>
          </w:p>
        </w:tc>
        <w:tc>
          <w:tcPr>
            <w:tcW w:w="517" w:type="dxa"/>
            <w:tcBorders>
              <w:top w:val="nil"/>
              <w:left w:val="nil"/>
              <w:bottom w:val="single" w:sz="4" w:space="0" w:color="auto"/>
              <w:right w:val="single" w:sz="4" w:space="0" w:color="auto"/>
            </w:tcBorders>
            <w:shd w:val="clear" w:color="969696" w:fill="808080"/>
            <w:noWrap/>
            <w:vAlign w:val="center"/>
            <w:hideMark/>
          </w:tcPr>
          <w:p w:rsidR="008C3A35" w:rsidRDefault="008C3A35">
            <w:pPr>
              <w:jc w:val="center"/>
            </w:pPr>
            <w:r>
              <w:t>0,7</w:t>
            </w:r>
          </w:p>
        </w:tc>
        <w:tc>
          <w:tcPr>
            <w:tcW w:w="517" w:type="dxa"/>
            <w:tcBorders>
              <w:top w:val="nil"/>
              <w:left w:val="nil"/>
              <w:bottom w:val="single" w:sz="4" w:space="0" w:color="auto"/>
              <w:right w:val="single" w:sz="4" w:space="0" w:color="auto"/>
            </w:tcBorders>
            <w:shd w:val="clear" w:color="969696" w:fill="808080"/>
            <w:noWrap/>
            <w:vAlign w:val="center"/>
            <w:hideMark/>
          </w:tcPr>
          <w:p w:rsidR="008C3A35" w:rsidRDefault="008C3A35">
            <w:pPr>
              <w:jc w:val="center"/>
            </w:pPr>
            <w:r>
              <w:t>0,7</w:t>
            </w:r>
          </w:p>
        </w:tc>
        <w:tc>
          <w:tcPr>
            <w:tcW w:w="518" w:type="dxa"/>
            <w:tcBorders>
              <w:top w:val="nil"/>
              <w:left w:val="nil"/>
              <w:bottom w:val="single" w:sz="4" w:space="0" w:color="auto"/>
              <w:right w:val="single" w:sz="4" w:space="0" w:color="auto"/>
            </w:tcBorders>
            <w:shd w:val="clear" w:color="969696" w:fill="808080"/>
            <w:noWrap/>
            <w:vAlign w:val="center"/>
            <w:hideMark/>
          </w:tcPr>
          <w:p w:rsidR="008C3A35" w:rsidRDefault="008C3A35">
            <w:pPr>
              <w:jc w:val="center"/>
            </w:pPr>
            <w:r>
              <w:t>0,7</w:t>
            </w:r>
          </w:p>
        </w:tc>
        <w:tc>
          <w:tcPr>
            <w:tcW w:w="654"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0,7</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0,7</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0,7</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0,7</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0,7</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0,7</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0,7</w:t>
            </w:r>
          </w:p>
        </w:tc>
      </w:tr>
      <w:tr w:rsidR="008C3A35" w:rsidRPr="00AA26D3" w:rsidTr="008C3A35">
        <w:trPr>
          <w:trHeight w:val="1350"/>
          <w:jc w:val="center"/>
        </w:trPr>
        <w:tc>
          <w:tcPr>
            <w:tcW w:w="383" w:type="dxa"/>
            <w:vMerge/>
            <w:tcBorders>
              <w:top w:val="nil"/>
              <w:left w:val="single" w:sz="4" w:space="0" w:color="auto"/>
              <w:bottom w:val="single" w:sz="4" w:space="0" w:color="auto"/>
              <w:right w:val="single" w:sz="4" w:space="0" w:color="auto"/>
            </w:tcBorders>
            <w:vAlign w:val="center"/>
            <w:hideMark/>
          </w:tcPr>
          <w:p w:rsidR="008C3A35" w:rsidRPr="00AA26D3" w:rsidRDefault="008C3A35" w:rsidP="00AA26D3">
            <w:pPr>
              <w:widowControl/>
              <w:autoSpaceDE/>
              <w:autoSpaceDN/>
              <w:rPr>
                <w:rFonts w:ascii="Times New Roman" w:hAnsi="Times New Roman" w:cs="Times New Roman"/>
              </w:rPr>
            </w:pPr>
          </w:p>
        </w:tc>
        <w:tc>
          <w:tcPr>
            <w:tcW w:w="3715" w:type="dxa"/>
            <w:tcBorders>
              <w:top w:val="nil"/>
              <w:left w:val="nil"/>
              <w:bottom w:val="single" w:sz="4" w:space="0" w:color="auto"/>
              <w:right w:val="single" w:sz="4" w:space="0" w:color="auto"/>
            </w:tcBorders>
            <w:shd w:val="clear" w:color="auto" w:fill="auto"/>
            <w:vAlign w:val="center"/>
            <w:hideMark/>
          </w:tcPr>
          <w:p w:rsidR="008C3A35" w:rsidRPr="00AA26D3" w:rsidRDefault="008C3A35" w:rsidP="00AA26D3">
            <w:pPr>
              <w:widowControl/>
              <w:autoSpaceDE/>
              <w:autoSpaceDN/>
              <w:rPr>
                <w:rFonts w:ascii="Times New Roman" w:hAnsi="Times New Roman" w:cs="Times New Roman"/>
              </w:rPr>
            </w:pPr>
            <w:r w:rsidRPr="00AA26D3">
              <w:rPr>
                <w:rFonts w:ascii="Times New Roman" w:hAnsi="Times New Roman" w:cs="Times New Roman"/>
              </w:rPr>
              <w:t xml:space="preserve">Zöldfelületeken burkolatok, szegélyek, lépcsők, támfalak, kerítések, parkberendezési tárgyak állapotának napi ellenőrzése, napi ellenőrzési adatlap vezetése, és nettó 1.700 Ft értékhatárt el nem érő javítási munkák elvégzése </w:t>
            </w:r>
          </w:p>
        </w:tc>
        <w:tc>
          <w:tcPr>
            <w:tcW w:w="651" w:type="dxa"/>
            <w:tcBorders>
              <w:top w:val="nil"/>
              <w:left w:val="nil"/>
              <w:bottom w:val="single" w:sz="4" w:space="0" w:color="auto"/>
              <w:right w:val="single" w:sz="4" w:space="0" w:color="auto"/>
            </w:tcBorders>
            <w:shd w:val="clear" w:color="CCCCCC" w:fill="D9D9D9"/>
            <w:noWrap/>
            <w:vAlign w:val="center"/>
            <w:hideMark/>
          </w:tcPr>
          <w:p w:rsidR="008C3A35" w:rsidRPr="005A157B" w:rsidRDefault="004F3057">
            <w:pPr>
              <w:jc w:val="center"/>
            </w:pPr>
            <w:r w:rsidRPr="005A157B">
              <w:t>0</w:t>
            </w:r>
          </w:p>
        </w:tc>
        <w:tc>
          <w:tcPr>
            <w:tcW w:w="517" w:type="dxa"/>
            <w:tcBorders>
              <w:top w:val="nil"/>
              <w:left w:val="nil"/>
              <w:bottom w:val="single" w:sz="4" w:space="0" w:color="auto"/>
              <w:right w:val="single" w:sz="4" w:space="0" w:color="auto"/>
            </w:tcBorders>
            <w:shd w:val="clear" w:color="CCCCCC" w:fill="D9D9D9"/>
            <w:noWrap/>
            <w:vAlign w:val="center"/>
            <w:hideMark/>
          </w:tcPr>
          <w:p w:rsidR="008C3A35" w:rsidRPr="005A157B" w:rsidRDefault="008C3A35">
            <w:pPr>
              <w:jc w:val="center"/>
            </w:pPr>
            <w:r w:rsidRPr="005A157B">
              <w:t>2</w:t>
            </w:r>
          </w:p>
        </w:tc>
        <w:tc>
          <w:tcPr>
            <w:tcW w:w="517" w:type="dxa"/>
            <w:tcBorders>
              <w:top w:val="nil"/>
              <w:left w:val="nil"/>
              <w:bottom w:val="single" w:sz="4" w:space="0" w:color="auto"/>
              <w:right w:val="single" w:sz="4" w:space="0" w:color="auto"/>
            </w:tcBorders>
            <w:shd w:val="clear" w:color="969696" w:fill="808080"/>
            <w:noWrap/>
            <w:vAlign w:val="center"/>
            <w:hideMark/>
          </w:tcPr>
          <w:p w:rsidR="008C3A35" w:rsidRPr="005A157B" w:rsidRDefault="008C3A35">
            <w:pPr>
              <w:jc w:val="center"/>
            </w:pPr>
            <w:r w:rsidRPr="005A157B">
              <w:t>2</w:t>
            </w:r>
          </w:p>
        </w:tc>
        <w:tc>
          <w:tcPr>
            <w:tcW w:w="517" w:type="dxa"/>
            <w:tcBorders>
              <w:top w:val="nil"/>
              <w:left w:val="nil"/>
              <w:bottom w:val="single" w:sz="4" w:space="0" w:color="auto"/>
              <w:right w:val="single" w:sz="4" w:space="0" w:color="auto"/>
            </w:tcBorders>
            <w:shd w:val="clear" w:color="969696" w:fill="808080"/>
            <w:noWrap/>
            <w:vAlign w:val="center"/>
            <w:hideMark/>
          </w:tcPr>
          <w:p w:rsidR="008C3A35" w:rsidRPr="005A157B" w:rsidRDefault="008C3A35">
            <w:pPr>
              <w:jc w:val="center"/>
            </w:pPr>
            <w:r w:rsidRPr="005A157B">
              <w:t>2</w:t>
            </w:r>
          </w:p>
        </w:tc>
        <w:tc>
          <w:tcPr>
            <w:tcW w:w="518" w:type="dxa"/>
            <w:tcBorders>
              <w:top w:val="nil"/>
              <w:left w:val="nil"/>
              <w:bottom w:val="single" w:sz="4" w:space="0" w:color="auto"/>
              <w:right w:val="single" w:sz="4" w:space="0" w:color="auto"/>
            </w:tcBorders>
            <w:shd w:val="clear" w:color="969696" w:fill="808080"/>
            <w:noWrap/>
            <w:vAlign w:val="center"/>
            <w:hideMark/>
          </w:tcPr>
          <w:p w:rsidR="008C3A35" w:rsidRDefault="008C3A35">
            <w:pPr>
              <w:jc w:val="center"/>
            </w:pPr>
            <w:r>
              <w:t>2</w:t>
            </w:r>
          </w:p>
        </w:tc>
        <w:tc>
          <w:tcPr>
            <w:tcW w:w="654"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2</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2</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2</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2</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2</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2</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2</w:t>
            </w:r>
          </w:p>
        </w:tc>
      </w:tr>
      <w:tr w:rsidR="008C3A35" w:rsidRPr="00AA26D3" w:rsidTr="008C3A35">
        <w:trPr>
          <w:trHeight w:val="1110"/>
          <w:jc w:val="center"/>
        </w:trPr>
        <w:tc>
          <w:tcPr>
            <w:tcW w:w="383" w:type="dxa"/>
            <w:vMerge/>
            <w:tcBorders>
              <w:top w:val="nil"/>
              <w:left w:val="single" w:sz="4" w:space="0" w:color="auto"/>
              <w:bottom w:val="single" w:sz="4" w:space="0" w:color="auto"/>
              <w:right w:val="single" w:sz="4" w:space="0" w:color="auto"/>
            </w:tcBorders>
            <w:vAlign w:val="center"/>
            <w:hideMark/>
          </w:tcPr>
          <w:p w:rsidR="008C3A35" w:rsidRPr="00AA26D3" w:rsidRDefault="008C3A35" w:rsidP="00AA26D3">
            <w:pPr>
              <w:widowControl/>
              <w:autoSpaceDE/>
              <w:autoSpaceDN/>
              <w:rPr>
                <w:rFonts w:ascii="Times New Roman" w:hAnsi="Times New Roman" w:cs="Times New Roman"/>
              </w:rPr>
            </w:pPr>
          </w:p>
        </w:tc>
        <w:tc>
          <w:tcPr>
            <w:tcW w:w="3715" w:type="dxa"/>
            <w:tcBorders>
              <w:top w:val="nil"/>
              <w:left w:val="nil"/>
              <w:bottom w:val="single" w:sz="4" w:space="0" w:color="auto"/>
              <w:right w:val="single" w:sz="4" w:space="0" w:color="auto"/>
            </w:tcBorders>
            <w:shd w:val="clear" w:color="auto" w:fill="auto"/>
            <w:vAlign w:val="center"/>
            <w:hideMark/>
          </w:tcPr>
          <w:p w:rsidR="008C3A35" w:rsidRPr="00AA26D3" w:rsidRDefault="008C3A35" w:rsidP="00AA26D3">
            <w:pPr>
              <w:widowControl/>
              <w:autoSpaceDE/>
              <w:autoSpaceDN/>
              <w:rPr>
                <w:rFonts w:ascii="Times New Roman" w:hAnsi="Times New Roman" w:cs="Times New Roman"/>
              </w:rPr>
            </w:pPr>
            <w:r w:rsidRPr="00AA26D3">
              <w:rPr>
                <w:rFonts w:ascii="Times New Roman" w:hAnsi="Times New Roman" w:cs="Times New Roman"/>
              </w:rPr>
              <w:t>Zöldfelületen fás szárú növények esetében növényvédelemi, növényápolási, balesetveszély-elhárítási célú ellenőrzés, havi növényápolási ellenőrzési adatlap vezetése</w:t>
            </w:r>
          </w:p>
        </w:tc>
        <w:tc>
          <w:tcPr>
            <w:tcW w:w="651" w:type="dxa"/>
            <w:tcBorders>
              <w:top w:val="nil"/>
              <w:left w:val="nil"/>
              <w:bottom w:val="single" w:sz="4" w:space="0" w:color="auto"/>
              <w:right w:val="single" w:sz="4" w:space="0" w:color="auto"/>
            </w:tcBorders>
            <w:shd w:val="clear" w:color="CCCCCC" w:fill="D9D9D9"/>
            <w:noWrap/>
            <w:vAlign w:val="center"/>
            <w:hideMark/>
          </w:tcPr>
          <w:p w:rsidR="008C3A35" w:rsidRPr="005A157B" w:rsidRDefault="004F3057">
            <w:pPr>
              <w:jc w:val="center"/>
            </w:pPr>
            <w:r w:rsidRPr="005A157B">
              <w:t>0</w:t>
            </w:r>
          </w:p>
        </w:tc>
        <w:tc>
          <w:tcPr>
            <w:tcW w:w="517" w:type="dxa"/>
            <w:tcBorders>
              <w:top w:val="nil"/>
              <w:left w:val="nil"/>
              <w:bottom w:val="single" w:sz="4" w:space="0" w:color="auto"/>
              <w:right w:val="single" w:sz="4" w:space="0" w:color="auto"/>
            </w:tcBorders>
            <w:shd w:val="clear" w:color="CCCCCC" w:fill="D9D9D9"/>
            <w:noWrap/>
            <w:vAlign w:val="center"/>
            <w:hideMark/>
          </w:tcPr>
          <w:p w:rsidR="008C3A35" w:rsidRPr="005A157B" w:rsidRDefault="008C3A35">
            <w:pPr>
              <w:jc w:val="center"/>
            </w:pPr>
            <w:r w:rsidRPr="005A157B">
              <w:t>1,5</w:t>
            </w:r>
          </w:p>
        </w:tc>
        <w:tc>
          <w:tcPr>
            <w:tcW w:w="517" w:type="dxa"/>
            <w:tcBorders>
              <w:top w:val="nil"/>
              <w:left w:val="nil"/>
              <w:bottom w:val="single" w:sz="4" w:space="0" w:color="auto"/>
              <w:right w:val="single" w:sz="4" w:space="0" w:color="auto"/>
            </w:tcBorders>
            <w:shd w:val="clear" w:color="969696" w:fill="808080"/>
            <w:noWrap/>
            <w:vAlign w:val="center"/>
            <w:hideMark/>
          </w:tcPr>
          <w:p w:rsidR="008C3A35" w:rsidRPr="005A157B" w:rsidRDefault="008C3A35">
            <w:pPr>
              <w:jc w:val="center"/>
            </w:pPr>
            <w:r w:rsidRPr="005A157B">
              <w:t>1,5</w:t>
            </w:r>
          </w:p>
        </w:tc>
        <w:tc>
          <w:tcPr>
            <w:tcW w:w="517" w:type="dxa"/>
            <w:tcBorders>
              <w:top w:val="nil"/>
              <w:left w:val="nil"/>
              <w:bottom w:val="single" w:sz="4" w:space="0" w:color="auto"/>
              <w:right w:val="single" w:sz="4" w:space="0" w:color="auto"/>
            </w:tcBorders>
            <w:shd w:val="clear" w:color="969696" w:fill="808080"/>
            <w:noWrap/>
            <w:vAlign w:val="center"/>
            <w:hideMark/>
          </w:tcPr>
          <w:p w:rsidR="008C3A35" w:rsidRPr="005A157B" w:rsidRDefault="008C3A35">
            <w:pPr>
              <w:jc w:val="center"/>
            </w:pPr>
            <w:r w:rsidRPr="005A157B">
              <w:t>1,5</w:t>
            </w:r>
          </w:p>
        </w:tc>
        <w:tc>
          <w:tcPr>
            <w:tcW w:w="518" w:type="dxa"/>
            <w:tcBorders>
              <w:top w:val="nil"/>
              <w:left w:val="nil"/>
              <w:bottom w:val="single" w:sz="4" w:space="0" w:color="auto"/>
              <w:right w:val="single" w:sz="4" w:space="0" w:color="auto"/>
            </w:tcBorders>
            <w:shd w:val="clear" w:color="969696" w:fill="808080"/>
            <w:noWrap/>
            <w:vAlign w:val="center"/>
            <w:hideMark/>
          </w:tcPr>
          <w:p w:rsidR="008C3A35" w:rsidRDefault="008C3A35">
            <w:pPr>
              <w:jc w:val="center"/>
            </w:pPr>
            <w:r>
              <w:t>1,5</w:t>
            </w:r>
          </w:p>
        </w:tc>
        <w:tc>
          <w:tcPr>
            <w:tcW w:w="654"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1,5</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1,5</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1,5</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1,5</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1,5</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1,5</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1,5</w:t>
            </w:r>
          </w:p>
        </w:tc>
      </w:tr>
      <w:tr w:rsidR="008C3A35" w:rsidRPr="00AA26D3" w:rsidTr="008C3A35">
        <w:trPr>
          <w:trHeight w:val="1350"/>
          <w:jc w:val="center"/>
        </w:trPr>
        <w:tc>
          <w:tcPr>
            <w:tcW w:w="383" w:type="dxa"/>
            <w:vMerge/>
            <w:tcBorders>
              <w:top w:val="nil"/>
              <w:left w:val="single" w:sz="4" w:space="0" w:color="auto"/>
              <w:bottom w:val="single" w:sz="4" w:space="0" w:color="auto"/>
              <w:right w:val="single" w:sz="4" w:space="0" w:color="auto"/>
            </w:tcBorders>
            <w:vAlign w:val="center"/>
            <w:hideMark/>
          </w:tcPr>
          <w:p w:rsidR="008C3A35" w:rsidRPr="00AA26D3" w:rsidRDefault="008C3A35" w:rsidP="00AA26D3">
            <w:pPr>
              <w:widowControl/>
              <w:autoSpaceDE/>
              <w:autoSpaceDN/>
              <w:rPr>
                <w:rFonts w:ascii="Times New Roman" w:hAnsi="Times New Roman" w:cs="Times New Roman"/>
              </w:rPr>
            </w:pPr>
          </w:p>
        </w:tc>
        <w:tc>
          <w:tcPr>
            <w:tcW w:w="3715" w:type="dxa"/>
            <w:tcBorders>
              <w:top w:val="nil"/>
              <w:left w:val="nil"/>
              <w:bottom w:val="single" w:sz="4" w:space="0" w:color="auto"/>
              <w:right w:val="single" w:sz="4" w:space="0" w:color="auto"/>
            </w:tcBorders>
            <w:shd w:val="clear" w:color="auto" w:fill="auto"/>
            <w:vAlign w:val="center"/>
            <w:hideMark/>
          </w:tcPr>
          <w:p w:rsidR="008C3A35" w:rsidRPr="00AA26D3" w:rsidRDefault="008C3A35" w:rsidP="00AA26D3">
            <w:pPr>
              <w:widowControl/>
              <w:autoSpaceDE/>
              <w:autoSpaceDN/>
              <w:rPr>
                <w:rFonts w:ascii="Times New Roman" w:hAnsi="Times New Roman" w:cs="Times New Roman"/>
              </w:rPr>
            </w:pPr>
            <w:r w:rsidRPr="00AA26D3">
              <w:rPr>
                <w:rFonts w:ascii="Times New Roman" w:hAnsi="Times New Roman" w:cs="Times New Roman"/>
              </w:rPr>
              <w:t xml:space="preserve">Vízberendezési tárgyak, öntözőrendszerek, szórófejek, csapok, </w:t>
            </w:r>
            <w:proofErr w:type="spellStart"/>
            <w:r w:rsidRPr="00AA26D3">
              <w:rPr>
                <w:rFonts w:ascii="Times New Roman" w:hAnsi="Times New Roman" w:cs="Times New Roman"/>
              </w:rPr>
              <w:t>ivókutak</w:t>
            </w:r>
            <w:proofErr w:type="spellEnd"/>
            <w:r w:rsidRPr="00AA26D3">
              <w:rPr>
                <w:rFonts w:ascii="Times New Roman" w:hAnsi="Times New Roman" w:cs="Times New Roman"/>
              </w:rPr>
              <w:t xml:space="preserve">, </w:t>
            </w:r>
            <w:proofErr w:type="spellStart"/>
            <w:r w:rsidRPr="00AA26D3">
              <w:rPr>
                <w:rFonts w:ascii="Times New Roman" w:hAnsi="Times New Roman" w:cs="Times New Roman"/>
              </w:rPr>
              <w:t>díszkutak</w:t>
            </w:r>
            <w:proofErr w:type="spellEnd"/>
            <w:r w:rsidRPr="00AA26D3">
              <w:rPr>
                <w:rFonts w:ascii="Times New Roman" w:hAnsi="Times New Roman" w:cs="Times New Roman"/>
              </w:rPr>
              <w:t xml:space="preserve"> napi ellenőrzése, üzemképes működés biztosítása, nettó 12.000 Ft értékhatárt el nem érő javítási munkák elvégzése, </w:t>
            </w:r>
            <w:proofErr w:type="spellStart"/>
            <w:r w:rsidRPr="00AA26D3">
              <w:rPr>
                <w:rFonts w:ascii="Times New Roman" w:hAnsi="Times New Roman" w:cs="Times New Roman"/>
              </w:rPr>
              <w:t>kárfelételezés</w:t>
            </w:r>
            <w:proofErr w:type="spellEnd"/>
          </w:p>
        </w:tc>
        <w:tc>
          <w:tcPr>
            <w:tcW w:w="651" w:type="dxa"/>
            <w:tcBorders>
              <w:top w:val="nil"/>
              <w:left w:val="nil"/>
              <w:bottom w:val="single" w:sz="4" w:space="0" w:color="auto"/>
              <w:right w:val="single" w:sz="4" w:space="0" w:color="auto"/>
            </w:tcBorders>
            <w:shd w:val="clear" w:color="CCCCCC" w:fill="D9D9D9"/>
            <w:noWrap/>
            <w:vAlign w:val="center"/>
            <w:hideMark/>
          </w:tcPr>
          <w:p w:rsidR="008C3A35" w:rsidRPr="005A157B" w:rsidRDefault="004F3057">
            <w:pPr>
              <w:jc w:val="center"/>
            </w:pPr>
            <w:r w:rsidRPr="005A157B">
              <w:t>0</w:t>
            </w:r>
          </w:p>
        </w:tc>
        <w:tc>
          <w:tcPr>
            <w:tcW w:w="517" w:type="dxa"/>
            <w:tcBorders>
              <w:top w:val="nil"/>
              <w:left w:val="nil"/>
              <w:bottom w:val="single" w:sz="4" w:space="0" w:color="auto"/>
              <w:right w:val="single" w:sz="4" w:space="0" w:color="auto"/>
            </w:tcBorders>
            <w:shd w:val="clear" w:color="CCCCCC" w:fill="D9D9D9"/>
            <w:noWrap/>
            <w:vAlign w:val="center"/>
            <w:hideMark/>
          </w:tcPr>
          <w:p w:rsidR="008C3A35" w:rsidRPr="005A157B" w:rsidRDefault="008C3A35">
            <w:pPr>
              <w:jc w:val="center"/>
            </w:pPr>
            <w:r w:rsidRPr="005A157B">
              <w:t>1</w:t>
            </w:r>
          </w:p>
        </w:tc>
        <w:tc>
          <w:tcPr>
            <w:tcW w:w="517" w:type="dxa"/>
            <w:tcBorders>
              <w:top w:val="nil"/>
              <w:left w:val="nil"/>
              <w:bottom w:val="single" w:sz="4" w:space="0" w:color="auto"/>
              <w:right w:val="single" w:sz="4" w:space="0" w:color="auto"/>
            </w:tcBorders>
            <w:shd w:val="clear" w:color="969696" w:fill="808080"/>
            <w:noWrap/>
            <w:vAlign w:val="center"/>
            <w:hideMark/>
          </w:tcPr>
          <w:p w:rsidR="008C3A35" w:rsidRPr="005A157B" w:rsidRDefault="008C3A35">
            <w:pPr>
              <w:jc w:val="center"/>
            </w:pPr>
            <w:r w:rsidRPr="005A157B">
              <w:t>0</w:t>
            </w:r>
          </w:p>
        </w:tc>
        <w:tc>
          <w:tcPr>
            <w:tcW w:w="517" w:type="dxa"/>
            <w:tcBorders>
              <w:top w:val="nil"/>
              <w:left w:val="nil"/>
              <w:bottom w:val="single" w:sz="4" w:space="0" w:color="auto"/>
              <w:right w:val="single" w:sz="4" w:space="0" w:color="auto"/>
            </w:tcBorders>
            <w:shd w:val="clear" w:color="969696" w:fill="808080"/>
            <w:noWrap/>
            <w:vAlign w:val="center"/>
            <w:hideMark/>
          </w:tcPr>
          <w:p w:rsidR="008C3A35" w:rsidRPr="005A157B" w:rsidRDefault="008C3A35">
            <w:pPr>
              <w:jc w:val="center"/>
            </w:pPr>
            <w:r w:rsidRPr="005A157B">
              <w:t>0</w:t>
            </w:r>
          </w:p>
        </w:tc>
        <w:tc>
          <w:tcPr>
            <w:tcW w:w="518" w:type="dxa"/>
            <w:tcBorders>
              <w:top w:val="nil"/>
              <w:left w:val="nil"/>
              <w:bottom w:val="single" w:sz="4" w:space="0" w:color="auto"/>
              <w:right w:val="single" w:sz="4" w:space="0" w:color="auto"/>
            </w:tcBorders>
            <w:shd w:val="clear" w:color="969696" w:fill="808080"/>
            <w:noWrap/>
            <w:vAlign w:val="center"/>
            <w:hideMark/>
          </w:tcPr>
          <w:p w:rsidR="008C3A35" w:rsidRDefault="008C3A35">
            <w:pPr>
              <w:jc w:val="center"/>
            </w:pPr>
            <w:r>
              <w:t>0</w:t>
            </w:r>
          </w:p>
        </w:tc>
        <w:tc>
          <w:tcPr>
            <w:tcW w:w="654"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1</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1</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1</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1</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1</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1</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1</w:t>
            </w:r>
          </w:p>
        </w:tc>
      </w:tr>
      <w:tr w:rsidR="008C3A35" w:rsidRPr="00AA26D3" w:rsidTr="008C3A35">
        <w:trPr>
          <w:trHeight w:val="600"/>
          <w:jc w:val="center"/>
        </w:trPr>
        <w:tc>
          <w:tcPr>
            <w:tcW w:w="383" w:type="dxa"/>
            <w:vMerge w:val="restart"/>
            <w:tcBorders>
              <w:top w:val="nil"/>
              <w:left w:val="single" w:sz="4" w:space="0" w:color="auto"/>
              <w:bottom w:val="single" w:sz="4" w:space="0" w:color="auto"/>
              <w:right w:val="single" w:sz="4" w:space="0" w:color="auto"/>
            </w:tcBorders>
            <w:shd w:val="clear" w:color="000000" w:fill="D8D8D8"/>
            <w:noWrap/>
            <w:textDirection w:val="btLr"/>
            <w:vAlign w:val="center"/>
            <w:hideMark/>
          </w:tcPr>
          <w:p w:rsidR="008C3A35" w:rsidRPr="00AA26D3" w:rsidRDefault="008C3A35" w:rsidP="00AA26D3">
            <w:pPr>
              <w:widowControl/>
              <w:autoSpaceDE/>
              <w:autoSpaceDN/>
              <w:jc w:val="center"/>
              <w:rPr>
                <w:rFonts w:ascii="Times New Roman" w:hAnsi="Times New Roman" w:cs="Times New Roman"/>
              </w:rPr>
            </w:pPr>
            <w:r w:rsidRPr="00AA26D3">
              <w:rPr>
                <w:rFonts w:ascii="Times New Roman" w:hAnsi="Times New Roman" w:cs="Times New Roman"/>
              </w:rPr>
              <w:t>Alapvető zöldfelület-fenntartási munkák</w:t>
            </w:r>
          </w:p>
        </w:tc>
        <w:tc>
          <w:tcPr>
            <w:tcW w:w="3715" w:type="dxa"/>
            <w:tcBorders>
              <w:top w:val="nil"/>
              <w:left w:val="nil"/>
              <w:bottom w:val="single" w:sz="4" w:space="0" w:color="auto"/>
              <w:right w:val="single" w:sz="4" w:space="0" w:color="auto"/>
            </w:tcBorders>
            <w:shd w:val="clear" w:color="auto" w:fill="auto"/>
            <w:vAlign w:val="center"/>
            <w:hideMark/>
          </w:tcPr>
          <w:p w:rsidR="008C3A35" w:rsidRPr="00AA26D3" w:rsidRDefault="008C3A35" w:rsidP="00AA26D3">
            <w:pPr>
              <w:widowControl/>
              <w:autoSpaceDE/>
              <w:autoSpaceDN/>
              <w:rPr>
                <w:rFonts w:ascii="Times New Roman" w:hAnsi="Times New Roman" w:cs="Times New Roman"/>
              </w:rPr>
            </w:pPr>
            <w:r w:rsidRPr="00AA26D3">
              <w:rPr>
                <w:rFonts w:ascii="Times New Roman" w:hAnsi="Times New Roman" w:cs="Times New Roman"/>
              </w:rPr>
              <w:t xml:space="preserve">Zöldfelületek, edényes növények takarítása, hulladékgyűjtés, hulladékgyűjtők kiürítése </w:t>
            </w:r>
          </w:p>
        </w:tc>
        <w:tc>
          <w:tcPr>
            <w:tcW w:w="651" w:type="dxa"/>
            <w:tcBorders>
              <w:top w:val="nil"/>
              <w:left w:val="nil"/>
              <w:bottom w:val="single" w:sz="4" w:space="0" w:color="auto"/>
              <w:right w:val="single" w:sz="4" w:space="0" w:color="auto"/>
            </w:tcBorders>
            <w:shd w:val="clear" w:color="CCCCCC" w:fill="D9D9D9"/>
            <w:noWrap/>
            <w:vAlign w:val="center"/>
            <w:hideMark/>
          </w:tcPr>
          <w:p w:rsidR="008C3A35" w:rsidRPr="005A157B" w:rsidRDefault="008C3A35">
            <w:pPr>
              <w:jc w:val="center"/>
            </w:pPr>
            <w:r w:rsidRPr="005A157B">
              <w:t>33</w:t>
            </w:r>
          </w:p>
        </w:tc>
        <w:tc>
          <w:tcPr>
            <w:tcW w:w="517" w:type="dxa"/>
            <w:tcBorders>
              <w:top w:val="nil"/>
              <w:left w:val="nil"/>
              <w:bottom w:val="single" w:sz="4" w:space="0" w:color="auto"/>
              <w:right w:val="single" w:sz="4" w:space="0" w:color="auto"/>
            </w:tcBorders>
            <w:shd w:val="clear" w:color="CCCCCC" w:fill="D9D9D9"/>
            <w:noWrap/>
            <w:vAlign w:val="center"/>
            <w:hideMark/>
          </w:tcPr>
          <w:p w:rsidR="008C3A35" w:rsidRPr="005A157B" w:rsidRDefault="008C3A35">
            <w:pPr>
              <w:jc w:val="center"/>
            </w:pPr>
            <w:r w:rsidRPr="005A157B">
              <w:t>33</w:t>
            </w:r>
          </w:p>
        </w:tc>
        <w:tc>
          <w:tcPr>
            <w:tcW w:w="517" w:type="dxa"/>
            <w:tcBorders>
              <w:top w:val="nil"/>
              <w:left w:val="nil"/>
              <w:bottom w:val="single" w:sz="4" w:space="0" w:color="auto"/>
              <w:right w:val="single" w:sz="4" w:space="0" w:color="auto"/>
            </w:tcBorders>
            <w:shd w:val="clear" w:color="969696" w:fill="808080"/>
            <w:noWrap/>
            <w:vAlign w:val="center"/>
            <w:hideMark/>
          </w:tcPr>
          <w:p w:rsidR="008C3A35" w:rsidRPr="005A157B" w:rsidRDefault="008C3A35">
            <w:pPr>
              <w:jc w:val="center"/>
            </w:pPr>
            <w:r w:rsidRPr="005A157B">
              <w:t>33</w:t>
            </w:r>
          </w:p>
        </w:tc>
        <w:tc>
          <w:tcPr>
            <w:tcW w:w="517" w:type="dxa"/>
            <w:tcBorders>
              <w:top w:val="nil"/>
              <w:left w:val="nil"/>
              <w:bottom w:val="single" w:sz="4" w:space="0" w:color="auto"/>
              <w:right w:val="single" w:sz="4" w:space="0" w:color="auto"/>
            </w:tcBorders>
            <w:shd w:val="clear" w:color="969696" w:fill="808080"/>
            <w:noWrap/>
            <w:vAlign w:val="center"/>
            <w:hideMark/>
          </w:tcPr>
          <w:p w:rsidR="008C3A35" w:rsidRPr="005A157B" w:rsidRDefault="008C3A35">
            <w:pPr>
              <w:jc w:val="center"/>
            </w:pPr>
            <w:r w:rsidRPr="005A157B">
              <w:t>33</w:t>
            </w:r>
          </w:p>
        </w:tc>
        <w:tc>
          <w:tcPr>
            <w:tcW w:w="518" w:type="dxa"/>
            <w:tcBorders>
              <w:top w:val="nil"/>
              <w:left w:val="nil"/>
              <w:bottom w:val="single" w:sz="4" w:space="0" w:color="auto"/>
              <w:right w:val="single" w:sz="4" w:space="0" w:color="auto"/>
            </w:tcBorders>
            <w:shd w:val="clear" w:color="969696" w:fill="808080"/>
            <w:noWrap/>
            <w:vAlign w:val="center"/>
            <w:hideMark/>
          </w:tcPr>
          <w:p w:rsidR="008C3A35" w:rsidRDefault="008C3A35">
            <w:pPr>
              <w:jc w:val="center"/>
            </w:pPr>
            <w:r>
              <w:t>33</w:t>
            </w:r>
          </w:p>
        </w:tc>
        <w:tc>
          <w:tcPr>
            <w:tcW w:w="654"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33</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33</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33</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33</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33</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33</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33</w:t>
            </w:r>
          </w:p>
        </w:tc>
      </w:tr>
      <w:tr w:rsidR="008C3A35" w:rsidRPr="00AA26D3" w:rsidTr="008C3A35">
        <w:trPr>
          <w:trHeight w:val="300"/>
          <w:jc w:val="center"/>
        </w:trPr>
        <w:tc>
          <w:tcPr>
            <w:tcW w:w="383" w:type="dxa"/>
            <w:vMerge/>
            <w:tcBorders>
              <w:top w:val="nil"/>
              <w:left w:val="single" w:sz="4" w:space="0" w:color="auto"/>
              <w:bottom w:val="single" w:sz="4" w:space="0" w:color="auto"/>
              <w:right w:val="single" w:sz="4" w:space="0" w:color="auto"/>
            </w:tcBorders>
            <w:vAlign w:val="center"/>
            <w:hideMark/>
          </w:tcPr>
          <w:p w:rsidR="008C3A35" w:rsidRPr="00AA26D3" w:rsidRDefault="008C3A35" w:rsidP="00AA26D3">
            <w:pPr>
              <w:widowControl/>
              <w:autoSpaceDE/>
              <w:autoSpaceDN/>
              <w:rPr>
                <w:rFonts w:ascii="Times New Roman" w:hAnsi="Times New Roman" w:cs="Times New Roman"/>
              </w:rPr>
            </w:pPr>
          </w:p>
        </w:tc>
        <w:tc>
          <w:tcPr>
            <w:tcW w:w="3715" w:type="dxa"/>
            <w:tcBorders>
              <w:top w:val="nil"/>
              <w:left w:val="nil"/>
              <w:bottom w:val="single" w:sz="4" w:space="0" w:color="auto"/>
              <w:right w:val="single" w:sz="4" w:space="0" w:color="auto"/>
            </w:tcBorders>
            <w:shd w:val="clear" w:color="auto" w:fill="auto"/>
            <w:vAlign w:val="center"/>
            <w:hideMark/>
          </w:tcPr>
          <w:p w:rsidR="008C3A35" w:rsidRPr="00AA26D3" w:rsidRDefault="008C3A35" w:rsidP="00AA26D3">
            <w:pPr>
              <w:widowControl/>
              <w:autoSpaceDE/>
              <w:autoSpaceDN/>
              <w:rPr>
                <w:rFonts w:ascii="Times New Roman" w:hAnsi="Times New Roman" w:cs="Times New Roman"/>
              </w:rPr>
            </w:pPr>
            <w:r w:rsidRPr="00AA26D3">
              <w:rPr>
                <w:rFonts w:ascii="Times New Roman" w:hAnsi="Times New Roman" w:cs="Times New Roman"/>
              </w:rPr>
              <w:t>Síkosság</w:t>
            </w:r>
            <w:r>
              <w:rPr>
                <w:rFonts w:ascii="Times New Roman" w:hAnsi="Times New Roman" w:cs="Times New Roman"/>
              </w:rPr>
              <w:t>-</w:t>
            </w:r>
            <w:r w:rsidRPr="00AA26D3">
              <w:rPr>
                <w:rFonts w:ascii="Times New Roman" w:hAnsi="Times New Roman" w:cs="Times New Roman"/>
              </w:rPr>
              <w:t>mentesítés, hólapátolás</w:t>
            </w:r>
          </w:p>
        </w:tc>
        <w:tc>
          <w:tcPr>
            <w:tcW w:w="651" w:type="dxa"/>
            <w:tcBorders>
              <w:top w:val="nil"/>
              <w:left w:val="nil"/>
              <w:bottom w:val="single" w:sz="4" w:space="0" w:color="auto"/>
              <w:right w:val="single" w:sz="4" w:space="0" w:color="auto"/>
            </w:tcBorders>
            <w:shd w:val="clear" w:color="CCCCCC" w:fill="D9D9D9"/>
            <w:noWrap/>
            <w:vAlign w:val="center"/>
            <w:hideMark/>
          </w:tcPr>
          <w:p w:rsidR="008C3A35" w:rsidRPr="005A157B" w:rsidRDefault="008C3A35">
            <w:pPr>
              <w:jc w:val="center"/>
            </w:pPr>
            <w:r w:rsidRPr="005A157B">
              <w:t>0</w:t>
            </w:r>
          </w:p>
        </w:tc>
        <w:tc>
          <w:tcPr>
            <w:tcW w:w="517" w:type="dxa"/>
            <w:tcBorders>
              <w:top w:val="nil"/>
              <w:left w:val="nil"/>
              <w:bottom w:val="single" w:sz="4" w:space="0" w:color="auto"/>
              <w:right w:val="single" w:sz="4" w:space="0" w:color="auto"/>
            </w:tcBorders>
            <w:shd w:val="clear" w:color="CCCCCC" w:fill="D9D9D9"/>
            <w:noWrap/>
            <w:vAlign w:val="center"/>
            <w:hideMark/>
          </w:tcPr>
          <w:p w:rsidR="008C3A35" w:rsidRPr="005A157B" w:rsidRDefault="004F3057">
            <w:pPr>
              <w:jc w:val="center"/>
            </w:pPr>
            <w:r w:rsidRPr="005A157B">
              <w:t>0</w:t>
            </w:r>
          </w:p>
        </w:tc>
        <w:tc>
          <w:tcPr>
            <w:tcW w:w="517" w:type="dxa"/>
            <w:tcBorders>
              <w:top w:val="nil"/>
              <w:left w:val="nil"/>
              <w:bottom w:val="single" w:sz="4" w:space="0" w:color="auto"/>
              <w:right w:val="single" w:sz="4" w:space="0" w:color="auto"/>
            </w:tcBorders>
            <w:shd w:val="clear" w:color="969696" w:fill="808080"/>
            <w:noWrap/>
            <w:vAlign w:val="center"/>
            <w:hideMark/>
          </w:tcPr>
          <w:p w:rsidR="008C3A35" w:rsidRPr="005A157B" w:rsidRDefault="004F3057">
            <w:pPr>
              <w:jc w:val="center"/>
            </w:pPr>
            <w:r w:rsidRPr="005A157B">
              <w:t>0</w:t>
            </w:r>
          </w:p>
        </w:tc>
        <w:tc>
          <w:tcPr>
            <w:tcW w:w="517" w:type="dxa"/>
            <w:tcBorders>
              <w:top w:val="nil"/>
              <w:left w:val="nil"/>
              <w:bottom w:val="single" w:sz="4" w:space="0" w:color="auto"/>
              <w:right w:val="single" w:sz="4" w:space="0" w:color="auto"/>
            </w:tcBorders>
            <w:shd w:val="clear" w:color="969696" w:fill="808080"/>
            <w:noWrap/>
            <w:vAlign w:val="center"/>
            <w:hideMark/>
          </w:tcPr>
          <w:p w:rsidR="008C3A35" w:rsidRPr="005A157B" w:rsidRDefault="008C3A35">
            <w:pPr>
              <w:jc w:val="center"/>
            </w:pPr>
            <w:r w:rsidRPr="005A157B">
              <w:t>25</w:t>
            </w:r>
          </w:p>
        </w:tc>
        <w:tc>
          <w:tcPr>
            <w:tcW w:w="518" w:type="dxa"/>
            <w:tcBorders>
              <w:top w:val="nil"/>
              <w:left w:val="nil"/>
              <w:bottom w:val="single" w:sz="4" w:space="0" w:color="auto"/>
              <w:right w:val="single" w:sz="4" w:space="0" w:color="auto"/>
            </w:tcBorders>
            <w:shd w:val="clear" w:color="969696" w:fill="808080"/>
            <w:noWrap/>
            <w:vAlign w:val="center"/>
            <w:hideMark/>
          </w:tcPr>
          <w:p w:rsidR="008C3A35" w:rsidRDefault="008C3A35">
            <w:pPr>
              <w:jc w:val="center"/>
            </w:pPr>
            <w:r>
              <w:t>20</w:t>
            </w:r>
          </w:p>
        </w:tc>
        <w:tc>
          <w:tcPr>
            <w:tcW w:w="654" w:type="dxa"/>
            <w:tcBorders>
              <w:top w:val="nil"/>
              <w:left w:val="nil"/>
              <w:bottom w:val="single" w:sz="4" w:space="0" w:color="auto"/>
              <w:right w:val="single" w:sz="4" w:space="0" w:color="auto"/>
            </w:tcBorders>
            <w:shd w:val="clear" w:color="CCCCCC" w:fill="D9D9D9"/>
            <w:noWrap/>
            <w:vAlign w:val="center"/>
            <w:hideMark/>
          </w:tcPr>
          <w:p w:rsidR="008C3A35" w:rsidRDefault="004B11B0">
            <w:pPr>
              <w:jc w:val="center"/>
            </w:pPr>
            <w:r>
              <w:t>0</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0</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0</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0</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0</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0</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0</w:t>
            </w:r>
          </w:p>
        </w:tc>
      </w:tr>
      <w:tr w:rsidR="008C3A35" w:rsidRPr="00AA26D3" w:rsidTr="008C3A35">
        <w:trPr>
          <w:trHeight w:val="300"/>
          <w:jc w:val="center"/>
        </w:trPr>
        <w:tc>
          <w:tcPr>
            <w:tcW w:w="383" w:type="dxa"/>
            <w:vMerge/>
            <w:tcBorders>
              <w:top w:val="nil"/>
              <w:left w:val="single" w:sz="4" w:space="0" w:color="auto"/>
              <w:bottom w:val="single" w:sz="4" w:space="0" w:color="auto"/>
              <w:right w:val="single" w:sz="4" w:space="0" w:color="auto"/>
            </w:tcBorders>
            <w:vAlign w:val="center"/>
            <w:hideMark/>
          </w:tcPr>
          <w:p w:rsidR="008C3A35" w:rsidRPr="00AA26D3" w:rsidRDefault="008C3A35" w:rsidP="00AA26D3">
            <w:pPr>
              <w:widowControl/>
              <w:autoSpaceDE/>
              <w:autoSpaceDN/>
              <w:rPr>
                <w:rFonts w:ascii="Times New Roman" w:hAnsi="Times New Roman" w:cs="Times New Roman"/>
              </w:rPr>
            </w:pPr>
          </w:p>
        </w:tc>
        <w:tc>
          <w:tcPr>
            <w:tcW w:w="3715" w:type="dxa"/>
            <w:tcBorders>
              <w:top w:val="nil"/>
              <w:left w:val="nil"/>
              <w:bottom w:val="single" w:sz="4" w:space="0" w:color="auto"/>
              <w:right w:val="single" w:sz="4" w:space="0" w:color="auto"/>
            </w:tcBorders>
            <w:shd w:val="clear" w:color="auto" w:fill="auto"/>
            <w:vAlign w:val="center"/>
            <w:hideMark/>
          </w:tcPr>
          <w:p w:rsidR="008C3A35" w:rsidRPr="00AA26D3" w:rsidRDefault="008C3A35" w:rsidP="00AA26D3">
            <w:pPr>
              <w:widowControl/>
              <w:autoSpaceDE/>
              <w:autoSpaceDN/>
              <w:rPr>
                <w:rFonts w:ascii="Times New Roman" w:hAnsi="Times New Roman" w:cs="Times New Roman"/>
              </w:rPr>
            </w:pPr>
            <w:r w:rsidRPr="00AA26D3">
              <w:rPr>
                <w:rFonts w:ascii="Times New Roman" w:hAnsi="Times New Roman" w:cs="Times New Roman"/>
              </w:rPr>
              <w:t>Fiatal fák ápoló, ritkító metszése, sebkezeléssel</w:t>
            </w:r>
          </w:p>
        </w:tc>
        <w:tc>
          <w:tcPr>
            <w:tcW w:w="651" w:type="dxa"/>
            <w:tcBorders>
              <w:top w:val="nil"/>
              <w:left w:val="nil"/>
              <w:bottom w:val="single" w:sz="4" w:space="0" w:color="auto"/>
              <w:right w:val="single" w:sz="4" w:space="0" w:color="auto"/>
            </w:tcBorders>
            <w:shd w:val="clear" w:color="CCCCCC" w:fill="D9D9D9"/>
            <w:noWrap/>
            <w:vAlign w:val="center"/>
            <w:hideMark/>
          </w:tcPr>
          <w:p w:rsidR="008C3A35" w:rsidRPr="005A157B" w:rsidRDefault="008C3A35">
            <w:pPr>
              <w:jc w:val="center"/>
            </w:pPr>
            <w:r w:rsidRPr="005A157B">
              <w:t>0</w:t>
            </w:r>
          </w:p>
        </w:tc>
        <w:tc>
          <w:tcPr>
            <w:tcW w:w="517" w:type="dxa"/>
            <w:tcBorders>
              <w:top w:val="nil"/>
              <w:left w:val="nil"/>
              <w:bottom w:val="single" w:sz="4" w:space="0" w:color="auto"/>
              <w:right w:val="single" w:sz="4" w:space="0" w:color="auto"/>
            </w:tcBorders>
            <w:shd w:val="clear" w:color="CCCCCC" w:fill="D9D9D9"/>
            <w:noWrap/>
            <w:vAlign w:val="center"/>
            <w:hideMark/>
          </w:tcPr>
          <w:p w:rsidR="008C3A35" w:rsidRPr="005A157B" w:rsidRDefault="008C3A35">
            <w:pPr>
              <w:jc w:val="center"/>
            </w:pPr>
            <w:r w:rsidRPr="005A157B">
              <w:t>10</w:t>
            </w:r>
          </w:p>
        </w:tc>
        <w:tc>
          <w:tcPr>
            <w:tcW w:w="517" w:type="dxa"/>
            <w:tcBorders>
              <w:top w:val="nil"/>
              <w:left w:val="nil"/>
              <w:bottom w:val="single" w:sz="4" w:space="0" w:color="auto"/>
              <w:right w:val="single" w:sz="4" w:space="0" w:color="auto"/>
            </w:tcBorders>
            <w:shd w:val="clear" w:color="969696" w:fill="808080"/>
            <w:noWrap/>
            <w:vAlign w:val="center"/>
            <w:hideMark/>
          </w:tcPr>
          <w:p w:rsidR="008C3A35" w:rsidRPr="005A157B" w:rsidRDefault="005919BD">
            <w:pPr>
              <w:jc w:val="center"/>
            </w:pPr>
            <w:r w:rsidRPr="005A157B">
              <w:t>0</w:t>
            </w:r>
          </w:p>
        </w:tc>
        <w:tc>
          <w:tcPr>
            <w:tcW w:w="517" w:type="dxa"/>
            <w:tcBorders>
              <w:top w:val="nil"/>
              <w:left w:val="nil"/>
              <w:bottom w:val="single" w:sz="4" w:space="0" w:color="auto"/>
              <w:right w:val="single" w:sz="4" w:space="0" w:color="auto"/>
            </w:tcBorders>
            <w:shd w:val="clear" w:color="969696" w:fill="808080"/>
            <w:noWrap/>
            <w:vAlign w:val="center"/>
            <w:hideMark/>
          </w:tcPr>
          <w:p w:rsidR="008C3A35" w:rsidRPr="005A157B" w:rsidRDefault="008C3A35">
            <w:pPr>
              <w:jc w:val="center"/>
            </w:pPr>
            <w:r w:rsidRPr="005A157B">
              <w:t>20</w:t>
            </w:r>
          </w:p>
        </w:tc>
        <w:tc>
          <w:tcPr>
            <w:tcW w:w="518" w:type="dxa"/>
            <w:tcBorders>
              <w:top w:val="nil"/>
              <w:left w:val="nil"/>
              <w:bottom w:val="single" w:sz="4" w:space="0" w:color="auto"/>
              <w:right w:val="single" w:sz="4" w:space="0" w:color="auto"/>
            </w:tcBorders>
            <w:shd w:val="clear" w:color="969696" w:fill="808080"/>
            <w:noWrap/>
            <w:vAlign w:val="center"/>
            <w:hideMark/>
          </w:tcPr>
          <w:p w:rsidR="008C3A35" w:rsidRDefault="008C3A35">
            <w:pPr>
              <w:jc w:val="center"/>
            </w:pPr>
            <w:r>
              <w:t>20</w:t>
            </w:r>
          </w:p>
        </w:tc>
        <w:tc>
          <w:tcPr>
            <w:tcW w:w="654"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10</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0</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0</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0</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0</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0</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0</w:t>
            </w:r>
          </w:p>
        </w:tc>
      </w:tr>
      <w:tr w:rsidR="008C3A35" w:rsidRPr="00AA26D3" w:rsidTr="008C3A35">
        <w:trPr>
          <w:trHeight w:val="570"/>
          <w:jc w:val="center"/>
        </w:trPr>
        <w:tc>
          <w:tcPr>
            <w:tcW w:w="383" w:type="dxa"/>
            <w:vMerge/>
            <w:tcBorders>
              <w:top w:val="nil"/>
              <w:left w:val="single" w:sz="4" w:space="0" w:color="auto"/>
              <w:bottom w:val="single" w:sz="4" w:space="0" w:color="auto"/>
              <w:right w:val="single" w:sz="4" w:space="0" w:color="auto"/>
            </w:tcBorders>
            <w:vAlign w:val="center"/>
            <w:hideMark/>
          </w:tcPr>
          <w:p w:rsidR="008C3A35" w:rsidRPr="00AA26D3" w:rsidRDefault="008C3A35" w:rsidP="00AA26D3">
            <w:pPr>
              <w:widowControl/>
              <w:autoSpaceDE/>
              <w:autoSpaceDN/>
              <w:rPr>
                <w:rFonts w:ascii="Times New Roman" w:hAnsi="Times New Roman" w:cs="Times New Roman"/>
              </w:rPr>
            </w:pPr>
          </w:p>
        </w:tc>
        <w:tc>
          <w:tcPr>
            <w:tcW w:w="3715" w:type="dxa"/>
            <w:tcBorders>
              <w:top w:val="nil"/>
              <w:left w:val="nil"/>
              <w:bottom w:val="single" w:sz="4" w:space="0" w:color="auto"/>
              <w:right w:val="single" w:sz="4" w:space="0" w:color="auto"/>
            </w:tcBorders>
            <w:shd w:val="clear" w:color="auto" w:fill="auto"/>
            <w:vAlign w:val="center"/>
            <w:hideMark/>
          </w:tcPr>
          <w:p w:rsidR="008C3A35" w:rsidRPr="00AA26D3" w:rsidRDefault="008C3A35" w:rsidP="00AA26D3">
            <w:pPr>
              <w:widowControl/>
              <w:autoSpaceDE/>
              <w:autoSpaceDN/>
              <w:rPr>
                <w:rFonts w:ascii="Times New Roman" w:hAnsi="Times New Roman" w:cs="Times New Roman"/>
              </w:rPr>
            </w:pPr>
            <w:r w:rsidRPr="00AA26D3">
              <w:rPr>
                <w:rFonts w:ascii="Times New Roman" w:hAnsi="Times New Roman" w:cs="Times New Roman"/>
              </w:rPr>
              <w:t>Fiatal fák koronaformása, űrszelvénygallyazás, sebkezeléssel</w:t>
            </w:r>
          </w:p>
        </w:tc>
        <w:tc>
          <w:tcPr>
            <w:tcW w:w="651" w:type="dxa"/>
            <w:tcBorders>
              <w:top w:val="nil"/>
              <w:left w:val="nil"/>
              <w:bottom w:val="single" w:sz="4" w:space="0" w:color="auto"/>
              <w:right w:val="single" w:sz="4" w:space="0" w:color="auto"/>
            </w:tcBorders>
            <w:shd w:val="clear" w:color="CCCCCC" w:fill="D9D9D9"/>
            <w:noWrap/>
            <w:vAlign w:val="center"/>
            <w:hideMark/>
          </w:tcPr>
          <w:p w:rsidR="008C3A35" w:rsidRPr="005A157B" w:rsidRDefault="004F3057">
            <w:pPr>
              <w:jc w:val="center"/>
            </w:pPr>
            <w:r w:rsidRPr="005A157B">
              <w:t>0</w:t>
            </w:r>
          </w:p>
        </w:tc>
        <w:tc>
          <w:tcPr>
            <w:tcW w:w="517" w:type="dxa"/>
            <w:tcBorders>
              <w:top w:val="nil"/>
              <w:left w:val="nil"/>
              <w:bottom w:val="single" w:sz="4" w:space="0" w:color="auto"/>
              <w:right w:val="single" w:sz="4" w:space="0" w:color="auto"/>
            </w:tcBorders>
            <w:shd w:val="clear" w:color="CCCCCC" w:fill="D9D9D9"/>
            <w:noWrap/>
            <w:vAlign w:val="center"/>
            <w:hideMark/>
          </w:tcPr>
          <w:p w:rsidR="008C3A35" w:rsidRPr="005A157B" w:rsidRDefault="008C3A35">
            <w:pPr>
              <w:jc w:val="center"/>
            </w:pPr>
            <w:r w:rsidRPr="005A157B">
              <w:t>0</w:t>
            </w:r>
          </w:p>
        </w:tc>
        <w:tc>
          <w:tcPr>
            <w:tcW w:w="517" w:type="dxa"/>
            <w:tcBorders>
              <w:top w:val="nil"/>
              <w:left w:val="nil"/>
              <w:bottom w:val="single" w:sz="4" w:space="0" w:color="auto"/>
              <w:right w:val="single" w:sz="4" w:space="0" w:color="auto"/>
            </w:tcBorders>
            <w:shd w:val="clear" w:color="969696" w:fill="808080"/>
            <w:noWrap/>
            <w:vAlign w:val="center"/>
            <w:hideMark/>
          </w:tcPr>
          <w:p w:rsidR="008C3A35" w:rsidRPr="005A157B" w:rsidRDefault="008C3A35">
            <w:pPr>
              <w:jc w:val="center"/>
            </w:pPr>
            <w:r w:rsidRPr="005A157B">
              <w:t>0</w:t>
            </w:r>
          </w:p>
        </w:tc>
        <w:tc>
          <w:tcPr>
            <w:tcW w:w="517" w:type="dxa"/>
            <w:tcBorders>
              <w:top w:val="nil"/>
              <w:left w:val="nil"/>
              <w:bottom w:val="single" w:sz="4" w:space="0" w:color="auto"/>
              <w:right w:val="single" w:sz="4" w:space="0" w:color="auto"/>
            </w:tcBorders>
            <w:shd w:val="clear" w:color="969696" w:fill="808080"/>
            <w:noWrap/>
            <w:vAlign w:val="center"/>
            <w:hideMark/>
          </w:tcPr>
          <w:p w:rsidR="008C3A35" w:rsidRPr="005A157B" w:rsidRDefault="008C3A35">
            <w:pPr>
              <w:jc w:val="center"/>
            </w:pPr>
            <w:r w:rsidRPr="005A157B">
              <w:t>0</w:t>
            </w:r>
          </w:p>
        </w:tc>
        <w:tc>
          <w:tcPr>
            <w:tcW w:w="518" w:type="dxa"/>
            <w:tcBorders>
              <w:top w:val="nil"/>
              <w:left w:val="nil"/>
              <w:bottom w:val="single" w:sz="4" w:space="0" w:color="auto"/>
              <w:right w:val="single" w:sz="4" w:space="0" w:color="auto"/>
            </w:tcBorders>
            <w:shd w:val="clear" w:color="969696" w:fill="808080"/>
            <w:noWrap/>
            <w:vAlign w:val="center"/>
            <w:hideMark/>
          </w:tcPr>
          <w:p w:rsidR="008C3A35" w:rsidRDefault="008C3A35">
            <w:pPr>
              <w:jc w:val="center"/>
            </w:pPr>
            <w:r>
              <w:t>0</w:t>
            </w:r>
          </w:p>
        </w:tc>
        <w:tc>
          <w:tcPr>
            <w:tcW w:w="654"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0</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1,5</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1,5</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1,5</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1,5</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1,5</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1,5</w:t>
            </w:r>
          </w:p>
        </w:tc>
      </w:tr>
      <w:tr w:rsidR="008C3A35" w:rsidRPr="00AA26D3" w:rsidTr="008C3A35">
        <w:trPr>
          <w:trHeight w:val="300"/>
          <w:jc w:val="center"/>
        </w:trPr>
        <w:tc>
          <w:tcPr>
            <w:tcW w:w="383" w:type="dxa"/>
            <w:vMerge/>
            <w:tcBorders>
              <w:top w:val="nil"/>
              <w:left w:val="single" w:sz="4" w:space="0" w:color="auto"/>
              <w:bottom w:val="single" w:sz="4" w:space="0" w:color="auto"/>
              <w:right w:val="single" w:sz="4" w:space="0" w:color="auto"/>
            </w:tcBorders>
            <w:vAlign w:val="center"/>
            <w:hideMark/>
          </w:tcPr>
          <w:p w:rsidR="008C3A35" w:rsidRPr="00AA26D3" w:rsidRDefault="008C3A35" w:rsidP="00AA26D3">
            <w:pPr>
              <w:widowControl/>
              <w:autoSpaceDE/>
              <w:autoSpaceDN/>
              <w:rPr>
                <w:rFonts w:ascii="Times New Roman" w:hAnsi="Times New Roman" w:cs="Times New Roman"/>
              </w:rPr>
            </w:pPr>
          </w:p>
        </w:tc>
        <w:tc>
          <w:tcPr>
            <w:tcW w:w="3715" w:type="dxa"/>
            <w:tcBorders>
              <w:top w:val="nil"/>
              <w:left w:val="nil"/>
              <w:bottom w:val="single" w:sz="4" w:space="0" w:color="auto"/>
              <w:right w:val="single" w:sz="4" w:space="0" w:color="auto"/>
            </w:tcBorders>
            <w:shd w:val="clear" w:color="auto" w:fill="auto"/>
            <w:vAlign w:val="center"/>
            <w:hideMark/>
          </w:tcPr>
          <w:p w:rsidR="008C3A35" w:rsidRPr="00AA26D3" w:rsidRDefault="008C3A35" w:rsidP="00AA26D3">
            <w:pPr>
              <w:widowControl/>
              <w:autoSpaceDE/>
              <w:autoSpaceDN/>
              <w:rPr>
                <w:rFonts w:ascii="Times New Roman" w:hAnsi="Times New Roman" w:cs="Times New Roman"/>
              </w:rPr>
            </w:pPr>
            <w:r w:rsidRPr="00AA26D3">
              <w:rPr>
                <w:rFonts w:ascii="Times New Roman" w:hAnsi="Times New Roman" w:cs="Times New Roman"/>
              </w:rPr>
              <w:t>Cserjék ifjítása</w:t>
            </w:r>
          </w:p>
        </w:tc>
        <w:tc>
          <w:tcPr>
            <w:tcW w:w="651" w:type="dxa"/>
            <w:tcBorders>
              <w:top w:val="nil"/>
              <w:left w:val="nil"/>
              <w:bottom w:val="single" w:sz="4" w:space="0" w:color="auto"/>
              <w:right w:val="single" w:sz="4" w:space="0" w:color="auto"/>
            </w:tcBorders>
            <w:shd w:val="clear" w:color="CCCCCC" w:fill="D9D9D9"/>
            <w:noWrap/>
            <w:vAlign w:val="center"/>
            <w:hideMark/>
          </w:tcPr>
          <w:p w:rsidR="008C3A35" w:rsidRPr="005A157B" w:rsidRDefault="008C3A35">
            <w:pPr>
              <w:jc w:val="center"/>
            </w:pPr>
            <w:r w:rsidRPr="005A157B">
              <w:t>0</w:t>
            </w:r>
          </w:p>
        </w:tc>
        <w:tc>
          <w:tcPr>
            <w:tcW w:w="517" w:type="dxa"/>
            <w:tcBorders>
              <w:top w:val="nil"/>
              <w:left w:val="nil"/>
              <w:bottom w:val="single" w:sz="4" w:space="0" w:color="auto"/>
              <w:right w:val="single" w:sz="4" w:space="0" w:color="auto"/>
            </w:tcBorders>
            <w:shd w:val="clear" w:color="CCCCCC" w:fill="D9D9D9"/>
            <w:noWrap/>
            <w:vAlign w:val="center"/>
            <w:hideMark/>
          </w:tcPr>
          <w:p w:rsidR="008C3A35" w:rsidRPr="005A157B" w:rsidRDefault="008C3A35">
            <w:pPr>
              <w:jc w:val="center"/>
            </w:pPr>
            <w:r w:rsidRPr="005A157B">
              <w:t>10</w:t>
            </w:r>
          </w:p>
        </w:tc>
        <w:tc>
          <w:tcPr>
            <w:tcW w:w="517" w:type="dxa"/>
            <w:tcBorders>
              <w:top w:val="nil"/>
              <w:left w:val="nil"/>
              <w:bottom w:val="single" w:sz="4" w:space="0" w:color="auto"/>
              <w:right w:val="single" w:sz="4" w:space="0" w:color="auto"/>
            </w:tcBorders>
            <w:shd w:val="clear" w:color="969696" w:fill="808080"/>
            <w:noWrap/>
            <w:vAlign w:val="center"/>
            <w:hideMark/>
          </w:tcPr>
          <w:p w:rsidR="008C3A35" w:rsidRPr="005A157B" w:rsidRDefault="008C3A35">
            <w:pPr>
              <w:jc w:val="center"/>
            </w:pPr>
            <w:r w:rsidRPr="005A157B">
              <w:t>10</w:t>
            </w:r>
          </w:p>
        </w:tc>
        <w:tc>
          <w:tcPr>
            <w:tcW w:w="517" w:type="dxa"/>
            <w:tcBorders>
              <w:top w:val="nil"/>
              <w:left w:val="nil"/>
              <w:bottom w:val="single" w:sz="4" w:space="0" w:color="auto"/>
              <w:right w:val="single" w:sz="4" w:space="0" w:color="auto"/>
            </w:tcBorders>
            <w:shd w:val="clear" w:color="969696" w:fill="808080"/>
            <w:noWrap/>
            <w:vAlign w:val="center"/>
            <w:hideMark/>
          </w:tcPr>
          <w:p w:rsidR="008C3A35" w:rsidRPr="005A157B" w:rsidRDefault="008C3A35">
            <w:pPr>
              <w:jc w:val="center"/>
            </w:pPr>
            <w:r w:rsidRPr="005A157B">
              <w:t>10</w:t>
            </w:r>
          </w:p>
        </w:tc>
        <w:tc>
          <w:tcPr>
            <w:tcW w:w="518" w:type="dxa"/>
            <w:tcBorders>
              <w:top w:val="nil"/>
              <w:left w:val="nil"/>
              <w:bottom w:val="single" w:sz="4" w:space="0" w:color="auto"/>
              <w:right w:val="single" w:sz="4" w:space="0" w:color="auto"/>
            </w:tcBorders>
            <w:shd w:val="clear" w:color="969696" w:fill="808080"/>
            <w:noWrap/>
            <w:vAlign w:val="center"/>
            <w:hideMark/>
          </w:tcPr>
          <w:p w:rsidR="008C3A35" w:rsidRDefault="008C3A35">
            <w:pPr>
              <w:jc w:val="center"/>
            </w:pPr>
            <w:r>
              <w:t>10</w:t>
            </w:r>
          </w:p>
        </w:tc>
        <w:tc>
          <w:tcPr>
            <w:tcW w:w="654"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10</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0</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0</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0</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0</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0</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0</w:t>
            </w:r>
          </w:p>
        </w:tc>
      </w:tr>
      <w:tr w:rsidR="008C3A35" w:rsidRPr="00AA26D3" w:rsidTr="008C3A35">
        <w:trPr>
          <w:trHeight w:val="300"/>
          <w:jc w:val="center"/>
        </w:trPr>
        <w:tc>
          <w:tcPr>
            <w:tcW w:w="383" w:type="dxa"/>
            <w:vMerge/>
            <w:tcBorders>
              <w:top w:val="nil"/>
              <w:left w:val="single" w:sz="4" w:space="0" w:color="auto"/>
              <w:bottom w:val="single" w:sz="4" w:space="0" w:color="auto"/>
              <w:right w:val="single" w:sz="4" w:space="0" w:color="auto"/>
            </w:tcBorders>
            <w:vAlign w:val="center"/>
            <w:hideMark/>
          </w:tcPr>
          <w:p w:rsidR="008C3A35" w:rsidRPr="00AA26D3" w:rsidRDefault="008C3A35" w:rsidP="00AA26D3">
            <w:pPr>
              <w:widowControl/>
              <w:autoSpaceDE/>
              <w:autoSpaceDN/>
              <w:rPr>
                <w:rFonts w:ascii="Times New Roman" w:hAnsi="Times New Roman" w:cs="Times New Roman"/>
              </w:rPr>
            </w:pPr>
          </w:p>
        </w:tc>
        <w:tc>
          <w:tcPr>
            <w:tcW w:w="3715" w:type="dxa"/>
            <w:tcBorders>
              <w:top w:val="nil"/>
              <w:left w:val="nil"/>
              <w:bottom w:val="single" w:sz="4" w:space="0" w:color="auto"/>
              <w:right w:val="single" w:sz="4" w:space="0" w:color="auto"/>
            </w:tcBorders>
            <w:shd w:val="clear" w:color="auto" w:fill="auto"/>
            <w:vAlign w:val="center"/>
            <w:hideMark/>
          </w:tcPr>
          <w:p w:rsidR="008C3A35" w:rsidRPr="00AA26D3" w:rsidRDefault="008C3A35" w:rsidP="00AA26D3">
            <w:pPr>
              <w:widowControl/>
              <w:autoSpaceDE/>
              <w:autoSpaceDN/>
              <w:rPr>
                <w:rFonts w:ascii="Times New Roman" w:hAnsi="Times New Roman" w:cs="Times New Roman"/>
              </w:rPr>
            </w:pPr>
            <w:r w:rsidRPr="00AA26D3">
              <w:rPr>
                <w:rFonts w:ascii="Times New Roman" w:hAnsi="Times New Roman" w:cs="Times New Roman"/>
              </w:rPr>
              <w:t xml:space="preserve">Cserjék koronaformálása, </w:t>
            </w:r>
            <w:proofErr w:type="spellStart"/>
            <w:r w:rsidRPr="00AA26D3">
              <w:rPr>
                <w:rFonts w:ascii="Times New Roman" w:hAnsi="Times New Roman" w:cs="Times New Roman"/>
              </w:rPr>
              <w:t>sövénnyírás</w:t>
            </w:r>
            <w:proofErr w:type="spellEnd"/>
          </w:p>
        </w:tc>
        <w:tc>
          <w:tcPr>
            <w:tcW w:w="651" w:type="dxa"/>
            <w:tcBorders>
              <w:top w:val="nil"/>
              <w:left w:val="nil"/>
              <w:bottom w:val="single" w:sz="4" w:space="0" w:color="auto"/>
              <w:right w:val="single" w:sz="4" w:space="0" w:color="auto"/>
            </w:tcBorders>
            <w:shd w:val="clear" w:color="CCCCCC" w:fill="D9D9D9"/>
            <w:noWrap/>
            <w:vAlign w:val="center"/>
            <w:hideMark/>
          </w:tcPr>
          <w:p w:rsidR="008C3A35" w:rsidRPr="005A157B" w:rsidRDefault="008C3A35">
            <w:pPr>
              <w:jc w:val="center"/>
            </w:pPr>
            <w:r w:rsidRPr="005A157B">
              <w:t>5</w:t>
            </w:r>
          </w:p>
        </w:tc>
        <w:tc>
          <w:tcPr>
            <w:tcW w:w="517" w:type="dxa"/>
            <w:tcBorders>
              <w:top w:val="nil"/>
              <w:left w:val="nil"/>
              <w:bottom w:val="single" w:sz="4" w:space="0" w:color="auto"/>
              <w:right w:val="single" w:sz="4" w:space="0" w:color="auto"/>
            </w:tcBorders>
            <w:shd w:val="clear" w:color="CCCCCC" w:fill="D9D9D9"/>
            <w:noWrap/>
            <w:vAlign w:val="center"/>
            <w:hideMark/>
          </w:tcPr>
          <w:p w:rsidR="008C3A35" w:rsidRPr="005A157B" w:rsidRDefault="008C3A35">
            <w:pPr>
              <w:jc w:val="center"/>
            </w:pPr>
            <w:r w:rsidRPr="005A157B">
              <w:t>0</w:t>
            </w:r>
          </w:p>
        </w:tc>
        <w:tc>
          <w:tcPr>
            <w:tcW w:w="517" w:type="dxa"/>
            <w:tcBorders>
              <w:top w:val="nil"/>
              <w:left w:val="nil"/>
              <w:bottom w:val="single" w:sz="4" w:space="0" w:color="auto"/>
              <w:right w:val="single" w:sz="4" w:space="0" w:color="auto"/>
            </w:tcBorders>
            <w:shd w:val="clear" w:color="969696" w:fill="808080"/>
            <w:noWrap/>
            <w:vAlign w:val="center"/>
            <w:hideMark/>
          </w:tcPr>
          <w:p w:rsidR="008C3A35" w:rsidRPr="005A157B" w:rsidRDefault="008C3A35">
            <w:pPr>
              <w:jc w:val="center"/>
            </w:pPr>
            <w:r w:rsidRPr="005A157B">
              <w:t>0</w:t>
            </w:r>
          </w:p>
        </w:tc>
        <w:tc>
          <w:tcPr>
            <w:tcW w:w="517" w:type="dxa"/>
            <w:tcBorders>
              <w:top w:val="nil"/>
              <w:left w:val="nil"/>
              <w:bottom w:val="single" w:sz="4" w:space="0" w:color="auto"/>
              <w:right w:val="single" w:sz="4" w:space="0" w:color="auto"/>
            </w:tcBorders>
            <w:shd w:val="clear" w:color="969696" w:fill="808080"/>
            <w:noWrap/>
            <w:vAlign w:val="center"/>
            <w:hideMark/>
          </w:tcPr>
          <w:p w:rsidR="008C3A35" w:rsidRPr="005A157B" w:rsidRDefault="008C3A35">
            <w:pPr>
              <w:jc w:val="center"/>
            </w:pPr>
            <w:r w:rsidRPr="005A157B">
              <w:t>0</w:t>
            </w:r>
          </w:p>
        </w:tc>
        <w:tc>
          <w:tcPr>
            <w:tcW w:w="518" w:type="dxa"/>
            <w:tcBorders>
              <w:top w:val="nil"/>
              <w:left w:val="nil"/>
              <w:bottom w:val="single" w:sz="4" w:space="0" w:color="auto"/>
              <w:right w:val="single" w:sz="4" w:space="0" w:color="auto"/>
            </w:tcBorders>
            <w:shd w:val="clear" w:color="969696" w:fill="808080"/>
            <w:noWrap/>
            <w:vAlign w:val="center"/>
            <w:hideMark/>
          </w:tcPr>
          <w:p w:rsidR="008C3A35" w:rsidRDefault="008C3A35">
            <w:pPr>
              <w:jc w:val="center"/>
            </w:pPr>
            <w:r>
              <w:t>0</w:t>
            </w:r>
          </w:p>
        </w:tc>
        <w:tc>
          <w:tcPr>
            <w:tcW w:w="654"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0</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5</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5</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5</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5</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5</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5</w:t>
            </w:r>
          </w:p>
        </w:tc>
      </w:tr>
      <w:tr w:rsidR="008C3A35" w:rsidRPr="00AA26D3" w:rsidTr="008C3A35">
        <w:trPr>
          <w:trHeight w:val="300"/>
          <w:jc w:val="center"/>
        </w:trPr>
        <w:tc>
          <w:tcPr>
            <w:tcW w:w="383" w:type="dxa"/>
            <w:vMerge/>
            <w:tcBorders>
              <w:top w:val="nil"/>
              <w:left w:val="single" w:sz="4" w:space="0" w:color="auto"/>
              <w:bottom w:val="single" w:sz="4" w:space="0" w:color="auto"/>
              <w:right w:val="single" w:sz="4" w:space="0" w:color="auto"/>
            </w:tcBorders>
            <w:vAlign w:val="center"/>
            <w:hideMark/>
          </w:tcPr>
          <w:p w:rsidR="008C3A35" w:rsidRPr="00AA26D3" w:rsidRDefault="008C3A35" w:rsidP="00AA26D3">
            <w:pPr>
              <w:widowControl/>
              <w:autoSpaceDE/>
              <w:autoSpaceDN/>
              <w:rPr>
                <w:rFonts w:ascii="Times New Roman" w:hAnsi="Times New Roman" w:cs="Times New Roman"/>
              </w:rPr>
            </w:pPr>
          </w:p>
        </w:tc>
        <w:tc>
          <w:tcPr>
            <w:tcW w:w="3715" w:type="dxa"/>
            <w:tcBorders>
              <w:top w:val="nil"/>
              <w:left w:val="nil"/>
              <w:bottom w:val="single" w:sz="4" w:space="0" w:color="auto"/>
              <w:right w:val="single" w:sz="4" w:space="0" w:color="auto"/>
            </w:tcBorders>
            <w:shd w:val="clear" w:color="auto" w:fill="auto"/>
            <w:vAlign w:val="center"/>
            <w:hideMark/>
          </w:tcPr>
          <w:p w:rsidR="008C3A35" w:rsidRPr="00AA26D3" w:rsidRDefault="008C3A35" w:rsidP="00AA26D3">
            <w:pPr>
              <w:widowControl/>
              <w:autoSpaceDE/>
              <w:autoSpaceDN/>
              <w:rPr>
                <w:rFonts w:ascii="Times New Roman" w:hAnsi="Times New Roman" w:cs="Times New Roman"/>
              </w:rPr>
            </w:pPr>
            <w:r w:rsidRPr="00AA26D3">
              <w:rPr>
                <w:rFonts w:ascii="Times New Roman" w:hAnsi="Times New Roman" w:cs="Times New Roman"/>
              </w:rPr>
              <w:t>Őszi talajlazítás ásással, tápanyag beforgatás</w:t>
            </w:r>
          </w:p>
        </w:tc>
        <w:tc>
          <w:tcPr>
            <w:tcW w:w="651" w:type="dxa"/>
            <w:tcBorders>
              <w:top w:val="nil"/>
              <w:left w:val="nil"/>
              <w:bottom w:val="single" w:sz="4" w:space="0" w:color="auto"/>
              <w:right w:val="single" w:sz="4" w:space="0" w:color="auto"/>
            </w:tcBorders>
            <w:shd w:val="clear" w:color="CCCCCC" w:fill="D9D9D9"/>
            <w:noWrap/>
            <w:vAlign w:val="center"/>
            <w:hideMark/>
          </w:tcPr>
          <w:p w:rsidR="008C3A35" w:rsidRPr="005A157B" w:rsidRDefault="008C3A35">
            <w:pPr>
              <w:jc w:val="center"/>
            </w:pPr>
            <w:r w:rsidRPr="005A157B">
              <w:t>15</w:t>
            </w:r>
          </w:p>
        </w:tc>
        <w:tc>
          <w:tcPr>
            <w:tcW w:w="517" w:type="dxa"/>
            <w:tcBorders>
              <w:top w:val="nil"/>
              <w:left w:val="nil"/>
              <w:bottom w:val="single" w:sz="4" w:space="0" w:color="auto"/>
              <w:right w:val="single" w:sz="4" w:space="0" w:color="auto"/>
            </w:tcBorders>
            <w:shd w:val="clear" w:color="CCCCCC" w:fill="D9D9D9"/>
            <w:noWrap/>
            <w:vAlign w:val="center"/>
            <w:hideMark/>
          </w:tcPr>
          <w:p w:rsidR="008C3A35" w:rsidRPr="005A157B" w:rsidRDefault="008C3A35">
            <w:pPr>
              <w:jc w:val="center"/>
            </w:pPr>
            <w:r w:rsidRPr="005A157B">
              <w:t>15</w:t>
            </w:r>
          </w:p>
        </w:tc>
        <w:tc>
          <w:tcPr>
            <w:tcW w:w="517" w:type="dxa"/>
            <w:tcBorders>
              <w:top w:val="nil"/>
              <w:left w:val="nil"/>
              <w:bottom w:val="single" w:sz="4" w:space="0" w:color="auto"/>
              <w:right w:val="single" w:sz="4" w:space="0" w:color="auto"/>
            </w:tcBorders>
            <w:shd w:val="clear" w:color="969696" w:fill="808080"/>
            <w:noWrap/>
            <w:vAlign w:val="center"/>
            <w:hideMark/>
          </w:tcPr>
          <w:p w:rsidR="008C3A35" w:rsidRPr="005A157B" w:rsidRDefault="008C3A35">
            <w:pPr>
              <w:jc w:val="center"/>
            </w:pPr>
            <w:r w:rsidRPr="005A157B">
              <w:t>5</w:t>
            </w:r>
          </w:p>
        </w:tc>
        <w:tc>
          <w:tcPr>
            <w:tcW w:w="517" w:type="dxa"/>
            <w:tcBorders>
              <w:top w:val="nil"/>
              <w:left w:val="nil"/>
              <w:bottom w:val="single" w:sz="4" w:space="0" w:color="auto"/>
              <w:right w:val="single" w:sz="4" w:space="0" w:color="auto"/>
            </w:tcBorders>
            <w:shd w:val="clear" w:color="969696" w:fill="808080"/>
            <w:noWrap/>
            <w:vAlign w:val="center"/>
            <w:hideMark/>
          </w:tcPr>
          <w:p w:rsidR="008C3A35" w:rsidRPr="005A157B" w:rsidRDefault="008C3A35">
            <w:pPr>
              <w:jc w:val="center"/>
            </w:pPr>
            <w:r w:rsidRPr="005A157B">
              <w:t>0</w:t>
            </w:r>
          </w:p>
        </w:tc>
        <w:tc>
          <w:tcPr>
            <w:tcW w:w="518" w:type="dxa"/>
            <w:tcBorders>
              <w:top w:val="nil"/>
              <w:left w:val="nil"/>
              <w:bottom w:val="single" w:sz="4" w:space="0" w:color="auto"/>
              <w:right w:val="single" w:sz="4" w:space="0" w:color="auto"/>
            </w:tcBorders>
            <w:shd w:val="clear" w:color="969696" w:fill="808080"/>
            <w:noWrap/>
            <w:vAlign w:val="center"/>
            <w:hideMark/>
          </w:tcPr>
          <w:p w:rsidR="008C3A35" w:rsidRDefault="008C3A35">
            <w:pPr>
              <w:jc w:val="center"/>
            </w:pPr>
            <w:r>
              <w:t>0</w:t>
            </w:r>
          </w:p>
        </w:tc>
        <w:tc>
          <w:tcPr>
            <w:tcW w:w="654"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0</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0</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0</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0</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0</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0</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0</w:t>
            </w:r>
          </w:p>
        </w:tc>
      </w:tr>
      <w:tr w:rsidR="008C3A35" w:rsidRPr="00AA26D3" w:rsidTr="008C3A35">
        <w:trPr>
          <w:trHeight w:val="300"/>
          <w:jc w:val="center"/>
        </w:trPr>
        <w:tc>
          <w:tcPr>
            <w:tcW w:w="383" w:type="dxa"/>
            <w:vMerge/>
            <w:tcBorders>
              <w:top w:val="nil"/>
              <w:left w:val="single" w:sz="4" w:space="0" w:color="auto"/>
              <w:bottom w:val="single" w:sz="4" w:space="0" w:color="auto"/>
              <w:right w:val="single" w:sz="4" w:space="0" w:color="auto"/>
            </w:tcBorders>
            <w:vAlign w:val="center"/>
            <w:hideMark/>
          </w:tcPr>
          <w:p w:rsidR="008C3A35" w:rsidRPr="00AA26D3" w:rsidRDefault="008C3A35" w:rsidP="00AA26D3">
            <w:pPr>
              <w:widowControl/>
              <w:autoSpaceDE/>
              <w:autoSpaceDN/>
              <w:rPr>
                <w:rFonts w:ascii="Times New Roman" w:hAnsi="Times New Roman" w:cs="Times New Roman"/>
              </w:rPr>
            </w:pPr>
          </w:p>
        </w:tc>
        <w:tc>
          <w:tcPr>
            <w:tcW w:w="3715" w:type="dxa"/>
            <w:tcBorders>
              <w:top w:val="nil"/>
              <w:left w:val="nil"/>
              <w:bottom w:val="single" w:sz="4" w:space="0" w:color="auto"/>
              <w:right w:val="single" w:sz="4" w:space="0" w:color="auto"/>
            </w:tcBorders>
            <w:shd w:val="clear" w:color="auto" w:fill="auto"/>
            <w:vAlign w:val="center"/>
            <w:hideMark/>
          </w:tcPr>
          <w:p w:rsidR="008C3A35" w:rsidRPr="00AA26D3" w:rsidRDefault="008C3A35" w:rsidP="00AA26D3">
            <w:pPr>
              <w:widowControl/>
              <w:autoSpaceDE/>
              <w:autoSpaceDN/>
              <w:rPr>
                <w:rFonts w:ascii="Times New Roman" w:hAnsi="Times New Roman" w:cs="Times New Roman"/>
              </w:rPr>
            </w:pPr>
            <w:r w:rsidRPr="00AA26D3">
              <w:rPr>
                <w:rFonts w:ascii="Times New Roman" w:hAnsi="Times New Roman" w:cs="Times New Roman"/>
              </w:rPr>
              <w:t>Őszi lomb gereblyézése, begyűjtése</w:t>
            </w:r>
          </w:p>
        </w:tc>
        <w:tc>
          <w:tcPr>
            <w:tcW w:w="651" w:type="dxa"/>
            <w:tcBorders>
              <w:top w:val="nil"/>
              <w:left w:val="nil"/>
              <w:bottom w:val="single" w:sz="4" w:space="0" w:color="auto"/>
              <w:right w:val="single" w:sz="4" w:space="0" w:color="auto"/>
            </w:tcBorders>
            <w:shd w:val="clear" w:color="CCCCCC" w:fill="D9D9D9"/>
            <w:noWrap/>
            <w:vAlign w:val="center"/>
            <w:hideMark/>
          </w:tcPr>
          <w:p w:rsidR="008C3A35" w:rsidRPr="005A157B" w:rsidRDefault="008C3A35">
            <w:pPr>
              <w:jc w:val="center"/>
            </w:pPr>
            <w:r w:rsidRPr="005A157B">
              <w:t>3</w:t>
            </w:r>
          </w:p>
        </w:tc>
        <w:tc>
          <w:tcPr>
            <w:tcW w:w="517" w:type="dxa"/>
            <w:tcBorders>
              <w:top w:val="nil"/>
              <w:left w:val="nil"/>
              <w:bottom w:val="single" w:sz="4" w:space="0" w:color="auto"/>
              <w:right w:val="single" w:sz="4" w:space="0" w:color="auto"/>
            </w:tcBorders>
            <w:shd w:val="clear" w:color="CCCCCC" w:fill="D9D9D9"/>
            <w:noWrap/>
            <w:vAlign w:val="center"/>
            <w:hideMark/>
          </w:tcPr>
          <w:p w:rsidR="008C3A35" w:rsidRPr="005A157B" w:rsidRDefault="008C3A35">
            <w:pPr>
              <w:jc w:val="center"/>
            </w:pPr>
            <w:r w:rsidRPr="005A157B">
              <w:t>3</w:t>
            </w:r>
          </w:p>
        </w:tc>
        <w:tc>
          <w:tcPr>
            <w:tcW w:w="517" w:type="dxa"/>
            <w:tcBorders>
              <w:top w:val="nil"/>
              <w:left w:val="nil"/>
              <w:bottom w:val="single" w:sz="4" w:space="0" w:color="auto"/>
              <w:right w:val="single" w:sz="4" w:space="0" w:color="auto"/>
            </w:tcBorders>
            <w:shd w:val="clear" w:color="969696" w:fill="808080"/>
            <w:noWrap/>
            <w:vAlign w:val="center"/>
            <w:hideMark/>
          </w:tcPr>
          <w:p w:rsidR="008C3A35" w:rsidRPr="005A157B" w:rsidRDefault="008C3A35">
            <w:pPr>
              <w:jc w:val="center"/>
            </w:pPr>
            <w:r w:rsidRPr="005A157B">
              <w:t>3</w:t>
            </w:r>
          </w:p>
        </w:tc>
        <w:tc>
          <w:tcPr>
            <w:tcW w:w="517" w:type="dxa"/>
            <w:tcBorders>
              <w:top w:val="nil"/>
              <w:left w:val="nil"/>
              <w:bottom w:val="single" w:sz="4" w:space="0" w:color="auto"/>
              <w:right w:val="single" w:sz="4" w:space="0" w:color="auto"/>
            </w:tcBorders>
            <w:shd w:val="clear" w:color="969696" w:fill="808080"/>
            <w:noWrap/>
            <w:vAlign w:val="center"/>
            <w:hideMark/>
          </w:tcPr>
          <w:p w:rsidR="008C3A35" w:rsidRPr="005A157B" w:rsidRDefault="008C3A35">
            <w:pPr>
              <w:jc w:val="center"/>
            </w:pPr>
            <w:r w:rsidRPr="005A157B">
              <w:t>0</w:t>
            </w:r>
          </w:p>
        </w:tc>
        <w:tc>
          <w:tcPr>
            <w:tcW w:w="518" w:type="dxa"/>
            <w:tcBorders>
              <w:top w:val="nil"/>
              <w:left w:val="nil"/>
              <w:bottom w:val="single" w:sz="4" w:space="0" w:color="auto"/>
              <w:right w:val="single" w:sz="4" w:space="0" w:color="auto"/>
            </w:tcBorders>
            <w:shd w:val="clear" w:color="969696" w:fill="808080"/>
            <w:noWrap/>
            <w:vAlign w:val="center"/>
            <w:hideMark/>
          </w:tcPr>
          <w:p w:rsidR="008C3A35" w:rsidRDefault="008C3A35">
            <w:pPr>
              <w:jc w:val="center"/>
            </w:pPr>
            <w:r>
              <w:t>0</w:t>
            </w:r>
          </w:p>
        </w:tc>
        <w:tc>
          <w:tcPr>
            <w:tcW w:w="654"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0</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0</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0</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0</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0</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0</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3</w:t>
            </w:r>
          </w:p>
        </w:tc>
      </w:tr>
      <w:tr w:rsidR="008C3A35" w:rsidRPr="00AA26D3" w:rsidTr="008C3A35">
        <w:trPr>
          <w:trHeight w:val="297"/>
          <w:jc w:val="center"/>
        </w:trPr>
        <w:tc>
          <w:tcPr>
            <w:tcW w:w="383" w:type="dxa"/>
            <w:vMerge/>
            <w:tcBorders>
              <w:top w:val="nil"/>
              <w:left w:val="single" w:sz="4" w:space="0" w:color="auto"/>
              <w:bottom w:val="single" w:sz="4" w:space="0" w:color="auto"/>
              <w:right w:val="single" w:sz="4" w:space="0" w:color="auto"/>
            </w:tcBorders>
            <w:vAlign w:val="center"/>
            <w:hideMark/>
          </w:tcPr>
          <w:p w:rsidR="008C3A35" w:rsidRPr="00AA26D3" w:rsidRDefault="008C3A35" w:rsidP="00AA26D3">
            <w:pPr>
              <w:widowControl/>
              <w:autoSpaceDE/>
              <w:autoSpaceDN/>
              <w:rPr>
                <w:rFonts w:ascii="Times New Roman" w:hAnsi="Times New Roman" w:cs="Times New Roman"/>
              </w:rPr>
            </w:pPr>
          </w:p>
        </w:tc>
        <w:tc>
          <w:tcPr>
            <w:tcW w:w="3715" w:type="dxa"/>
            <w:tcBorders>
              <w:top w:val="nil"/>
              <w:left w:val="nil"/>
              <w:bottom w:val="single" w:sz="4" w:space="0" w:color="auto"/>
              <w:right w:val="single" w:sz="4" w:space="0" w:color="auto"/>
            </w:tcBorders>
            <w:shd w:val="clear" w:color="auto" w:fill="auto"/>
            <w:vAlign w:val="center"/>
            <w:hideMark/>
          </w:tcPr>
          <w:p w:rsidR="008C3A35" w:rsidRPr="00AA26D3" w:rsidRDefault="008C3A35" w:rsidP="00AA26D3">
            <w:pPr>
              <w:widowControl/>
              <w:autoSpaceDE/>
              <w:autoSpaceDN/>
              <w:rPr>
                <w:rFonts w:ascii="Times New Roman" w:hAnsi="Times New Roman" w:cs="Times New Roman"/>
              </w:rPr>
            </w:pPr>
            <w:r w:rsidRPr="00AA26D3">
              <w:rPr>
                <w:rFonts w:ascii="Times New Roman" w:hAnsi="Times New Roman" w:cs="Times New Roman"/>
              </w:rPr>
              <w:t>Homokozó mélyásása</w:t>
            </w:r>
          </w:p>
        </w:tc>
        <w:tc>
          <w:tcPr>
            <w:tcW w:w="651" w:type="dxa"/>
            <w:tcBorders>
              <w:top w:val="nil"/>
              <w:left w:val="nil"/>
              <w:bottom w:val="single" w:sz="4" w:space="0" w:color="auto"/>
              <w:right w:val="single" w:sz="4" w:space="0" w:color="auto"/>
            </w:tcBorders>
            <w:shd w:val="clear" w:color="CCCCCC" w:fill="D9D9D9"/>
            <w:noWrap/>
            <w:vAlign w:val="center"/>
            <w:hideMark/>
          </w:tcPr>
          <w:p w:rsidR="008C3A35" w:rsidRPr="005A157B" w:rsidRDefault="008C3A35">
            <w:pPr>
              <w:jc w:val="center"/>
            </w:pPr>
            <w:r w:rsidRPr="005A157B">
              <w:t>0,5</w:t>
            </w:r>
          </w:p>
        </w:tc>
        <w:tc>
          <w:tcPr>
            <w:tcW w:w="517" w:type="dxa"/>
            <w:tcBorders>
              <w:top w:val="nil"/>
              <w:left w:val="nil"/>
              <w:bottom w:val="single" w:sz="4" w:space="0" w:color="auto"/>
              <w:right w:val="single" w:sz="4" w:space="0" w:color="auto"/>
            </w:tcBorders>
            <w:shd w:val="clear" w:color="CCCCCC" w:fill="D9D9D9"/>
            <w:noWrap/>
            <w:vAlign w:val="center"/>
            <w:hideMark/>
          </w:tcPr>
          <w:p w:rsidR="008C3A35" w:rsidRPr="005A157B" w:rsidRDefault="008C3A35">
            <w:pPr>
              <w:jc w:val="center"/>
            </w:pPr>
            <w:r w:rsidRPr="005A157B">
              <w:t>0,5</w:t>
            </w:r>
          </w:p>
        </w:tc>
        <w:tc>
          <w:tcPr>
            <w:tcW w:w="517" w:type="dxa"/>
            <w:tcBorders>
              <w:top w:val="nil"/>
              <w:left w:val="nil"/>
              <w:bottom w:val="single" w:sz="4" w:space="0" w:color="auto"/>
              <w:right w:val="single" w:sz="4" w:space="0" w:color="auto"/>
            </w:tcBorders>
            <w:shd w:val="clear" w:color="969696" w:fill="808080"/>
            <w:noWrap/>
            <w:vAlign w:val="center"/>
            <w:hideMark/>
          </w:tcPr>
          <w:p w:rsidR="008C3A35" w:rsidRPr="005A157B" w:rsidRDefault="008C3A35">
            <w:pPr>
              <w:jc w:val="center"/>
            </w:pPr>
            <w:r w:rsidRPr="005A157B">
              <w:t>0,5</w:t>
            </w:r>
          </w:p>
        </w:tc>
        <w:tc>
          <w:tcPr>
            <w:tcW w:w="517" w:type="dxa"/>
            <w:tcBorders>
              <w:top w:val="nil"/>
              <w:left w:val="nil"/>
              <w:bottom w:val="single" w:sz="4" w:space="0" w:color="auto"/>
              <w:right w:val="single" w:sz="4" w:space="0" w:color="auto"/>
            </w:tcBorders>
            <w:shd w:val="clear" w:color="969696" w:fill="808080"/>
            <w:noWrap/>
            <w:vAlign w:val="center"/>
            <w:hideMark/>
          </w:tcPr>
          <w:p w:rsidR="008C3A35" w:rsidRPr="005A157B" w:rsidRDefault="008C3A35">
            <w:pPr>
              <w:jc w:val="center"/>
            </w:pPr>
            <w:r w:rsidRPr="005A157B">
              <w:t>0,5</w:t>
            </w:r>
          </w:p>
        </w:tc>
        <w:tc>
          <w:tcPr>
            <w:tcW w:w="518" w:type="dxa"/>
            <w:tcBorders>
              <w:top w:val="nil"/>
              <w:left w:val="nil"/>
              <w:bottom w:val="single" w:sz="4" w:space="0" w:color="auto"/>
              <w:right w:val="single" w:sz="4" w:space="0" w:color="auto"/>
            </w:tcBorders>
            <w:shd w:val="clear" w:color="969696" w:fill="808080"/>
            <w:noWrap/>
            <w:vAlign w:val="center"/>
            <w:hideMark/>
          </w:tcPr>
          <w:p w:rsidR="008C3A35" w:rsidRDefault="008C3A35">
            <w:pPr>
              <w:jc w:val="center"/>
            </w:pPr>
            <w:r>
              <w:t>0,5</w:t>
            </w:r>
          </w:p>
        </w:tc>
        <w:tc>
          <w:tcPr>
            <w:tcW w:w="654"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0,5</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0,5</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0,5</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0,5</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0,5</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0,5</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0,5</w:t>
            </w:r>
          </w:p>
        </w:tc>
      </w:tr>
      <w:tr w:rsidR="008C3A35" w:rsidRPr="00AA26D3" w:rsidTr="008C3A35">
        <w:trPr>
          <w:trHeight w:val="570"/>
          <w:jc w:val="center"/>
        </w:trPr>
        <w:tc>
          <w:tcPr>
            <w:tcW w:w="383" w:type="dxa"/>
            <w:vMerge/>
            <w:tcBorders>
              <w:top w:val="nil"/>
              <w:left w:val="single" w:sz="4" w:space="0" w:color="auto"/>
              <w:bottom w:val="single" w:sz="4" w:space="0" w:color="auto"/>
              <w:right w:val="single" w:sz="4" w:space="0" w:color="auto"/>
            </w:tcBorders>
            <w:vAlign w:val="center"/>
            <w:hideMark/>
          </w:tcPr>
          <w:p w:rsidR="008C3A35" w:rsidRPr="00AA26D3" w:rsidRDefault="008C3A35" w:rsidP="00AA26D3">
            <w:pPr>
              <w:widowControl/>
              <w:autoSpaceDE/>
              <w:autoSpaceDN/>
              <w:rPr>
                <w:rFonts w:ascii="Times New Roman" w:hAnsi="Times New Roman" w:cs="Times New Roman"/>
              </w:rPr>
            </w:pPr>
          </w:p>
        </w:tc>
        <w:tc>
          <w:tcPr>
            <w:tcW w:w="3715" w:type="dxa"/>
            <w:tcBorders>
              <w:top w:val="nil"/>
              <w:left w:val="nil"/>
              <w:bottom w:val="single" w:sz="4" w:space="0" w:color="auto"/>
              <w:right w:val="single" w:sz="4" w:space="0" w:color="auto"/>
            </w:tcBorders>
            <w:shd w:val="clear" w:color="auto" w:fill="auto"/>
            <w:vAlign w:val="center"/>
            <w:hideMark/>
          </w:tcPr>
          <w:p w:rsidR="008C3A35" w:rsidRPr="00AA26D3" w:rsidRDefault="008C3A35" w:rsidP="00AA26D3">
            <w:pPr>
              <w:widowControl/>
              <w:autoSpaceDE/>
              <w:autoSpaceDN/>
              <w:rPr>
                <w:rFonts w:ascii="Times New Roman" w:hAnsi="Times New Roman" w:cs="Times New Roman"/>
              </w:rPr>
            </w:pPr>
            <w:r w:rsidRPr="00AA26D3">
              <w:rPr>
                <w:rFonts w:ascii="Times New Roman" w:hAnsi="Times New Roman" w:cs="Times New Roman"/>
              </w:rPr>
              <w:t>Gyöngykavics, murva, kéregzúzalék felületek sarabolása, felületegyengetése</w:t>
            </w:r>
          </w:p>
        </w:tc>
        <w:tc>
          <w:tcPr>
            <w:tcW w:w="651" w:type="dxa"/>
            <w:tcBorders>
              <w:top w:val="nil"/>
              <w:left w:val="nil"/>
              <w:bottom w:val="single" w:sz="4" w:space="0" w:color="auto"/>
              <w:right w:val="single" w:sz="4" w:space="0" w:color="auto"/>
            </w:tcBorders>
            <w:shd w:val="clear" w:color="CCCCCC" w:fill="D9D9D9"/>
            <w:noWrap/>
            <w:vAlign w:val="center"/>
            <w:hideMark/>
          </w:tcPr>
          <w:p w:rsidR="008C3A35" w:rsidRPr="005A157B" w:rsidRDefault="008C3A35">
            <w:pPr>
              <w:jc w:val="center"/>
            </w:pPr>
            <w:r w:rsidRPr="005A157B">
              <w:t>1,5</w:t>
            </w:r>
          </w:p>
        </w:tc>
        <w:tc>
          <w:tcPr>
            <w:tcW w:w="517" w:type="dxa"/>
            <w:tcBorders>
              <w:top w:val="nil"/>
              <w:left w:val="nil"/>
              <w:bottom w:val="single" w:sz="4" w:space="0" w:color="auto"/>
              <w:right w:val="single" w:sz="4" w:space="0" w:color="auto"/>
            </w:tcBorders>
            <w:shd w:val="clear" w:color="CCCCCC" w:fill="D9D9D9"/>
            <w:noWrap/>
            <w:vAlign w:val="center"/>
            <w:hideMark/>
          </w:tcPr>
          <w:p w:rsidR="008C3A35" w:rsidRPr="005A157B" w:rsidRDefault="008C3A35">
            <w:pPr>
              <w:jc w:val="center"/>
            </w:pPr>
            <w:r w:rsidRPr="005A157B">
              <w:t>1,5</w:t>
            </w:r>
          </w:p>
        </w:tc>
        <w:tc>
          <w:tcPr>
            <w:tcW w:w="517" w:type="dxa"/>
            <w:tcBorders>
              <w:top w:val="nil"/>
              <w:left w:val="nil"/>
              <w:bottom w:val="single" w:sz="4" w:space="0" w:color="auto"/>
              <w:right w:val="single" w:sz="4" w:space="0" w:color="auto"/>
            </w:tcBorders>
            <w:shd w:val="clear" w:color="969696" w:fill="808080"/>
            <w:noWrap/>
            <w:vAlign w:val="center"/>
            <w:hideMark/>
          </w:tcPr>
          <w:p w:rsidR="008C3A35" w:rsidRPr="005A157B" w:rsidRDefault="008C3A35">
            <w:pPr>
              <w:jc w:val="center"/>
            </w:pPr>
            <w:r w:rsidRPr="005A157B">
              <w:t>0</w:t>
            </w:r>
          </w:p>
        </w:tc>
        <w:tc>
          <w:tcPr>
            <w:tcW w:w="517" w:type="dxa"/>
            <w:tcBorders>
              <w:top w:val="nil"/>
              <w:left w:val="nil"/>
              <w:bottom w:val="single" w:sz="4" w:space="0" w:color="auto"/>
              <w:right w:val="single" w:sz="4" w:space="0" w:color="auto"/>
            </w:tcBorders>
            <w:shd w:val="clear" w:color="969696" w:fill="808080"/>
            <w:noWrap/>
            <w:vAlign w:val="center"/>
            <w:hideMark/>
          </w:tcPr>
          <w:p w:rsidR="008C3A35" w:rsidRPr="005A157B" w:rsidRDefault="008C3A35">
            <w:pPr>
              <w:jc w:val="center"/>
            </w:pPr>
            <w:r w:rsidRPr="005A157B">
              <w:t>0</w:t>
            </w:r>
          </w:p>
        </w:tc>
        <w:tc>
          <w:tcPr>
            <w:tcW w:w="518" w:type="dxa"/>
            <w:tcBorders>
              <w:top w:val="nil"/>
              <w:left w:val="nil"/>
              <w:bottom w:val="single" w:sz="4" w:space="0" w:color="auto"/>
              <w:right w:val="single" w:sz="4" w:space="0" w:color="auto"/>
            </w:tcBorders>
            <w:shd w:val="clear" w:color="969696" w:fill="808080"/>
            <w:noWrap/>
            <w:vAlign w:val="center"/>
            <w:hideMark/>
          </w:tcPr>
          <w:p w:rsidR="008C3A35" w:rsidRDefault="008C3A35">
            <w:pPr>
              <w:jc w:val="center"/>
            </w:pPr>
            <w:r>
              <w:t>0</w:t>
            </w:r>
          </w:p>
        </w:tc>
        <w:tc>
          <w:tcPr>
            <w:tcW w:w="654"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1,5</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1,5</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1,5</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1,5</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1,5</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1,5</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1,5</w:t>
            </w:r>
          </w:p>
        </w:tc>
      </w:tr>
      <w:tr w:rsidR="008C3A35" w:rsidRPr="00AA26D3" w:rsidTr="008C3A35">
        <w:trPr>
          <w:trHeight w:val="540"/>
          <w:jc w:val="center"/>
        </w:trPr>
        <w:tc>
          <w:tcPr>
            <w:tcW w:w="383" w:type="dxa"/>
            <w:vMerge/>
            <w:tcBorders>
              <w:top w:val="nil"/>
              <w:left w:val="single" w:sz="4" w:space="0" w:color="auto"/>
              <w:bottom w:val="single" w:sz="4" w:space="0" w:color="auto"/>
              <w:right w:val="single" w:sz="4" w:space="0" w:color="auto"/>
            </w:tcBorders>
            <w:vAlign w:val="center"/>
            <w:hideMark/>
          </w:tcPr>
          <w:p w:rsidR="008C3A35" w:rsidRPr="00AA26D3" w:rsidRDefault="008C3A35" w:rsidP="00AA26D3">
            <w:pPr>
              <w:widowControl/>
              <w:autoSpaceDE/>
              <w:autoSpaceDN/>
              <w:rPr>
                <w:rFonts w:ascii="Times New Roman" w:hAnsi="Times New Roman" w:cs="Times New Roman"/>
              </w:rPr>
            </w:pPr>
          </w:p>
        </w:tc>
        <w:tc>
          <w:tcPr>
            <w:tcW w:w="3715" w:type="dxa"/>
            <w:tcBorders>
              <w:top w:val="nil"/>
              <w:left w:val="nil"/>
              <w:bottom w:val="single" w:sz="4" w:space="0" w:color="auto"/>
              <w:right w:val="single" w:sz="4" w:space="0" w:color="auto"/>
            </w:tcBorders>
            <w:shd w:val="clear" w:color="auto" w:fill="auto"/>
            <w:vAlign w:val="center"/>
            <w:hideMark/>
          </w:tcPr>
          <w:p w:rsidR="008C3A35" w:rsidRPr="00AA26D3" w:rsidRDefault="008C3A35" w:rsidP="00AA26D3">
            <w:pPr>
              <w:widowControl/>
              <w:autoSpaceDE/>
              <w:autoSpaceDN/>
              <w:rPr>
                <w:rFonts w:ascii="Times New Roman" w:hAnsi="Times New Roman" w:cs="Times New Roman"/>
              </w:rPr>
            </w:pPr>
            <w:r w:rsidRPr="00AA26D3">
              <w:rPr>
                <w:rFonts w:ascii="Times New Roman" w:hAnsi="Times New Roman" w:cs="Times New Roman"/>
              </w:rPr>
              <w:t>Kapálás, gyomlálás cserje, rózsa, virágfelületeken, fatányérokban</w:t>
            </w:r>
          </w:p>
        </w:tc>
        <w:tc>
          <w:tcPr>
            <w:tcW w:w="651" w:type="dxa"/>
            <w:tcBorders>
              <w:top w:val="nil"/>
              <w:left w:val="nil"/>
              <w:bottom w:val="single" w:sz="4" w:space="0" w:color="auto"/>
              <w:right w:val="single" w:sz="4" w:space="0" w:color="auto"/>
            </w:tcBorders>
            <w:shd w:val="clear" w:color="CCCCCC" w:fill="D9D9D9"/>
            <w:noWrap/>
            <w:vAlign w:val="center"/>
            <w:hideMark/>
          </w:tcPr>
          <w:p w:rsidR="008C3A35" w:rsidRPr="005A157B" w:rsidRDefault="008C3A35">
            <w:pPr>
              <w:jc w:val="center"/>
            </w:pPr>
            <w:r w:rsidRPr="005A157B">
              <w:t>0</w:t>
            </w:r>
          </w:p>
        </w:tc>
        <w:tc>
          <w:tcPr>
            <w:tcW w:w="517" w:type="dxa"/>
            <w:tcBorders>
              <w:top w:val="nil"/>
              <w:left w:val="nil"/>
              <w:bottom w:val="single" w:sz="4" w:space="0" w:color="auto"/>
              <w:right w:val="single" w:sz="4" w:space="0" w:color="auto"/>
            </w:tcBorders>
            <w:shd w:val="clear" w:color="CCCCCC" w:fill="D9D9D9"/>
            <w:noWrap/>
            <w:vAlign w:val="center"/>
            <w:hideMark/>
          </w:tcPr>
          <w:p w:rsidR="008C3A35" w:rsidRPr="005A157B" w:rsidRDefault="008C3A35">
            <w:pPr>
              <w:jc w:val="center"/>
            </w:pPr>
            <w:r w:rsidRPr="005A157B">
              <w:t>0</w:t>
            </w:r>
          </w:p>
        </w:tc>
        <w:tc>
          <w:tcPr>
            <w:tcW w:w="517" w:type="dxa"/>
            <w:tcBorders>
              <w:top w:val="nil"/>
              <w:left w:val="nil"/>
              <w:bottom w:val="single" w:sz="4" w:space="0" w:color="auto"/>
              <w:right w:val="single" w:sz="4" w:space="0" w:color="auto"/>
            </w:tcBorders>
            <w:shd w:val="clear" w:color="969696" w:fill="808080"/>
            <w:noWrap/>
            <w:vAlign w:val="center"/>
            <w:hideMark/>
          </w:tcPr>
          <w:p w:rsidR="008C3A35" w:rsidRPr="005A157B" w:rsidRDefault="008C3A35">
            <w:pPr>
              <w:jc w:val="center"/>
            </w:pPr>
            <w:r w:rsidRPr="005A157B">
              <w:t>0</w:t>
            </w:r>
          </w:p>
        </w:tc>
        <w:tc>
          <w:tcPr>
            <w:tcW w:w="517" w:type="dxa"/>
            <w:tcBorders>
              <w:top w:val="nil"/>
              <w:left w:val="nil"/>
              <w:bottom w:val="single" w:sz="4" w:space="0" w:color="auto"/>
              <w:right w:val="single" w:sz="4" w:space="0" w:color="auto"/>
            </w:tcBorders>
            <w:shd w:val="clear" w:color="969696" w:fill="808080"/>
            <w:noWrap/>
            <w:vAlign w:val="center"/>
            <w:hideMark/>
          </w:tcPr>
          <w:p w:rsidR="008C3A35" w:rsidRPr="005A157B" w:rsidRDefault="008C3A35">
            <w:pPr>
              <w:jc w:val="center"/>
            </w:pPr>
            <w:r w:rsidRPr="005A157B">
              <w:t>0</w:t>
            </w:r>
          </w:p>
        </w:tc>
        <w:tc>
          <w:tcPr>
            <w:tcW w:w="518" w:type="dxa"/>
            <w:tcBorders>
              <w:top w:val="nil"/>
              <w:left w:val="nil"/>
              <w:bottom w:val="single" w:sz="4" w:space="0" w:color="auto"/>
              <w:right w:val="single" w:sz="4" w:space="0" w:color="auto"/>
            </w:tcBorders>
            <w:shd w:val="clear" w:color="969696" w:fill="808080"/>
            <w:noWrap/>
            <w:vAlign w:val="center"/>
            <w:hideMark/>
          </w:tcPr>
          <w:p w:rsidR="008C3A35" w:rsidRDefault="008C3A35">
            <w:pPr>
              <w:jc w:val="center"/>
            </w:pPr>
            <w:r>
              <w:t>0</w:t>
            </w:r>
          </w:p>
        </w:tc>
        <w:tc>
          <w:tcPr>
            <w:tcW w:w="654"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0</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10</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15</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20</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15</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15</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10</w:t>
            </w:r>
          </w:p>
        </w:tc>
      </w:tr>
      <w:tr w:rsidR="008C3A35" w:rsidRPr="00AA26D3" w:rsidTr="008C3A35">
        <w:trPr>
          <w:trHeight w:val="300"/>
          <w:jc w:val="center"/>
        </w:trPr>
        <w:tc>
          <w:tcPr>
            <w:tcW w:w="383" w:type="dxa"/>
            <w:vMerge/>
            <w:tcBorders>
              <w:top w:val="nil"/>
              <w:left w:val="single" w:sz="4" w:space="0" w:color="auto"/>
              <w:bottom w:val="single" w:sz="4" w:space="0" w:color="auto"/>
              <w:right w:val="single" w:sz="4" w:space="0" w:color="auto"/>
            </w:tcBorders>
            <w:vAlign w:val="center"/>
            <w:hideMark/>
          </w:tcPr>
          <w:p w:rsidR="008C3A35" w:rsidRPr="00AA26D3" w:rsidRDefault="008C3A35" w:rsidP="00AA26D3">
            <w:pPr>
              <w:widowControl/>
              <w:autoSpaceDE/>
              <w:autoSpaceDN/>
              <w:rPr>
                <w:rFonts w:ascii="Times New Roman" w:hAnsi="Times New Roman" w:cs="Times New Roman"/>
              </w:rPr>
            </w:pPr>
          </w:p>
        </w:tc>
        <w:tc>
          <w:tcPr>
            <w:tcW w:w="3715" w:type="dxa"/>
            <w:tcBorders>
              <w:top w:val="nil"/>
              <w:left w:val="nil"/>
              <w:bottom w:val="single" w:sz="4" w:space="0" w:color="auto"/>
              <w:right w:val="single" w:sz="4" w:space="0" w:color="auto"/>
            </w:tcBorders>
            <w:shd w:val="clear" w:color="auto" w:fill="auto"/>
            <w:vAlign w:val="center"/>
            <w:hideMark/>
          </w:tcPr>
          <w:p w:rsidR="008C3A35" w:rsidRPr="00AA26D3" w:rsidRDefault="008C3A35" w:rsidP="00AA26D3">
            <w:pPr>
              <w:widowControl/>
              <w:autoSpaceDE/>
              <w:autoSpaceDN/>
              <w:rPr>
                <w:rFonts w:ascii="Times New Roman" w:hAnsi="Times New Roman" w:cs="Times New Roman"/>
              </w:rPr>
            </w:pPr>
            <w:r w:rsidRPr="00AA26D3">
              <w:rPr>
                <w:rFonts w:ascii="Times New Roman" w:hAnsi="Times New Roman" w:cs="Times New Roman"/>
              </w:rPr>
              <w:t>Burkolatok, szegélyek gyommentesítése</w:t>
            </w:r>
          </w:p>
        </w:tc>
        <w:tc>
          <w:tcPr>
            <w:tcW w:w="651" w:type="dxa"/>
            <w:tcBorders>
              <w:top w:val="nil"/>
              <w:left w:val="nil"/>
              <w:bottom w:val="single" w:sz="4" w:space="0" w:color="auto"/>
              <w:right w:val="single" w:sz="4" w:space="0" w:color="auto"/>
            </w:tcBorders>
            <w:shd w:val="clear" w:color="CCCCCC" w:fill="D9D9D9"/>
            <w:noWrap/>
            <w:vAlign w:val="center"/>
            <w:hideMark/>
          </w:tcPr>
          <w:p w:rsidR="008C3A35" w:rsidRPr="005A157B" w:rsidRDefault="008C3A35">
            <w:pPr>
              <w:jc w:val="center"/>
            </w:pPr>
            <w:r w:rsidRPr="005A157B">
              <w:t>3</w:t>
            </w:r>
          </w:p>
        </w:tc>
        <w:tc>
          <w:tcPr>
            <w:tcW w:w="517" w:type="dxa"/>
            <w:tcBorders>
              <w:top w:val="nil"/>
              <w:left w:val="nil"/>
              <w:bottom w:val="single" w:sz="4" w:space="0" w:color="auto"/>
              <w:right w:val="single" w:sz="4" w:space="0" w:color="auto"/>
            </w:tcBorders>
            <w:shd w:val="clear" w:color="CCCCCC" w:fill="D9D9D9"/>
            <w:noWrap/>
            <w:vAlign w:val="center"/>
            <w:hideMark/>
          </w:tcPr>
          <w:p w:rsidR="008C3A35" w:rsidRPr="005A157B" w:rsidRDefault="008C3A35">
            <w:pPr>
              <w:jc w:val="center"/>
            </w:pPr>
            <w:r w:rsidRPr="005A157B">
              <w:t>3</w:t>
            </w:r>
          </w:p>
        </w:tc>
        <w:tc>
          <w:tcPr>
            <w:tcW w:w="517" w:type="dxa"/>
            <w:tcBorders>
              <w:top w:val="nil"/>
              <w:left w:val="nil"/>
              <w:bottom w:val="single" w:sz="4" w:space="0" w:color="auto"/>
              <w:right w:val="single" w:sz="4" w:space="0" w:color="auto"/>
            </w:tcBorders>
            <w:shd w:val="clear" w:color="969696" w:fill="808080"/>
            <w:noWrap/>
            <w:vAlign w:val="center"/>
            <w:hideMark/>
          </w:tcPr>
          <w:p w:rsidR="008C3A35" w:rsidRPr="005A157B" w:rsidRDefault="008C3A35">
            <w:pPr>
              <w:jc w:val="center"/>
            </w:pPr>
            <w:r w:rsidRPr="005A157B">
              <w:t>0</w:t>
            </w:r>
          </w:p>
        </w:tc>
        <w:tc>
          <w:tcPr>
            <w:tcW w:w="517" w:type="dxa"/>
            <w:tcBorders>
              <w:top w:val="nil"/>
              <w:left w:val="nil"/>
              <w:bottom w:val="single" w:sz="4" w:space="0" w:color="auto"/>
              <w:right w:val="single" w:sz="4" w:space="0" w:color="auto"/>
            </w:tcBorders>
            <w:shd w:val="clear" w:color="969696" w:fill="808080"/>
            <w:noWrap/>
            <w:vAlign w:val="center"/>
            <w:hideMark/>
          </w:tcPr>
          <w:p w:rsidR="008C3A35" w:rsidRPr="005A157B" w:rsidRDefault="008C3A35">
            <w:pPr>
              <w:jc w:val="center"/>
            </w:pPr>
            <w:r w:rsidRPr="005A157B">
              <w:t>0</w:t>
            </w:r>
          </w:p>
        </w:tc>
        <w:tc>
          <w:tcPr>
            <w:tcW w:w="518" w:type="dxa"/>
            <w:tcBorders>
              <w:top w:val="nil"/>
              <w:left w:val="nil"/>
              <w:bottom w:val="single" w:sz="4" w:space="0" w:color="auto"/>
              <w:right w:val="single" w:sz="4" w:space="0" w:color="auto"/>
            </w:tcBorders>
            <w:shd w:val="clear" w:color="969696" w:fill="808080"/>
            <w:noWrap/>
            <w:vAlign w:val="center"/>
            <w:hideMark/>
          </w:tcPr>
          <w:p w:rsidR="008C3A35" w:rsidRDefault="008C3A35">
            <w:pPr>
              <w:jc w:val="center"/>
            </w:pPr>
            <w:r>
              <w:t>0</w:t>
            </w:r>
          </w:p>
        </w:tc>
        <w:tc>
          <w:tcPr>
            <w:tcW w:w="654"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3</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3</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3</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3</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3</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3</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3</w:t>
            </w:r>
          </w:p>
        </w:tc>
      </w:tr>
      <w:tr w:rsidR="008C3A35" w:rsidRPr="00AA26D3" w:rsidTr="008C3A35">
        <w:trPr>
          <w:trHeight w:val="300"/>
          <w:jc w:val="center"/>
        </w:trPr>
        <w:tc>
          <w:tcPr>
            <w:tcW w:w="383" w:type="dxa"/>
            <w:vMerge/>
            <w:tcBorders>
              <w:top w:val="nil"/>
              <w:left w:val="single" w:sz="4" w:space="0" w:color="auto"/>
              <w:bottom w:val="single" w:sz="4" w:space="0" w:color="auto"/>
              <w:right w:val="single" w:sz="4" w:space="0" w:color="auto"/>
            </w:tcBorders>
            <w:vAlign w:val="center"/>
            <w:hideMark/>
          </w:tcPr>
          <w:p w:rsidR="008C3A35" w:rsidRPr="00AA26D3" w:rsidRDefault="008C3A35" w:rsidP="00AA26D3">
            <w:pPr>
              <w:widowControl/>
              <w:autoSpaceDE/>
              <w:autoSpaceDN/>
              <w:rPr>
                <w:rFonts w:ascii="Times New Roman" w:hAnsi="Times New Roman" w:cs="Times New Roman"/>
              </w:rPr>
            </w:pPr>
          </w:p>
        </w:tc>
        <w:tc>
          <w:tcPr>
            <w:tcW w:w="3715" w:type="dxa"/>
            <w:tcBorders>
              <w:top w:val="nil"/>
              <w:left w:val="nil"/>
              <w:bottom w:val="single" w:sz="4" w:space="0" w:color="auto"/>
              <w:right w:val="single" w:sz="4" w:space="0" w:color="auto"/>
            </w:tcBorders>
            <w:shd w:val="clear" w:color="auto" w:fill="auto"/>
            <w:vAlign w:val="center"/>
            <w:hideMark/>
          </w:tcPr>
          <w:p w:rsidR="008C3A35" w:rsidRPr="00AA26D3" w:rsidRDefault="008C3A35" w:rsidP="00AA26D3">
            <w:pPr>
              <w:widowControl/>
              <w:autoSpaceDE/>
              <w:autoSpaceDN/>
              <w:rPr>
                <w:rFonts w:ascii="Times New Roman" w:hAnsi="Times New Roman" w:cs="Times New Roman"/>
              </w:rPr>
            </w:pPr>
            <w:proofErr w:type="spellStart"/>
            <w:r w:rsidRPr="00AA26D3">
              <w:rPr>
                <w:rFonts w:ascii="Times New Roman" w:hAnsi="Times New Roman" w:cs="Times New Roman"/>
              </w:rPr>
              <w:t>Támrudak</w:t>
            </w:r>
            <w:proofErr w:type="spellEnd"/>
            <w:r w:rsidRPr="00AA26D3">
              <w:rPr>
                <w:rFonts w:ascii="Times New Roman" w:hAnsi="Times New Roman" w:cs="Times New Roman"/>
              </w:rPr>
              <w:t xml:space="preserve"> karbantartása, fakötözés</w:t>
            </w:r>
          </w:p>
        </w:tc>
        <w:tc>
          <w:tcPr>
            <w:tcW w:w="651" w:type="dxa"/>
            <w:tcBorders>
              <w:top w:val="nil"/>
              <w:left w:val="nil"/>
              <w:bottom w:val="single" w:sz="4" w:space="0" w:color="auto"/>
              <w:right w:val="single" w:sz="4" w:space="0" w:color="auto"/>
            </w:tcBorders>
            <w:shd w:val="clear" w:color="CCCCCC" w:fill="D9D9D9"/>
            <w:noWrap/>
            <w:vAlign w:val="center"/>
            <w:hideMark/>
          </w:tcPr>
          <w:p w:rsidR="008C3A35" w:rsidRPr="005A157B" w:rsidRDefault="008C3A35">
            <w:pPr>
              <w:jc w:val="center"/>
            </w:pPr>
            <w:r w:rsidRPr="005A157B">
              <w:t>1</w:t>
            </w:r>
          </w:p>
        </w:tc>
        <w:tc>
          <w:tcPr>
            <w:tcW w:w="517" w:type="dxa"/>
            <w:tcBorders>
              <w:top w:val="nil"/>
              <w:left w:val="nil"/>
              <w:bottom w:val="single" w:sz="4" w:space="0" w:color="auto"/>
              <w:right w:val="single" w:sz="4" w:space="0" w:color="auto"/>
            </w:tcBorders>
            <w:shd w:val="clear" w:color="CCCCCC" w:fill="D9D9D9"/>
            <w:noWrap/>
            <w:vAlign w:val="center"/>
            <w:hideMark/>
          </w:tcPr>
          <w:p w:rsidR="008C3A35" w:rsidRPr="005A157B" w:rsidRDefault="008C3A35">
            <w:pPr>
              <w:jc w:val="center"/>
            </w:pPr>
            <w:r w:rsidRPr="005A157B">
              <w:t>1</w:t>
            </w:r>
          </w:p>
        </w:tc>
        <w:tc>
          <w:tcPr>
            <w:tcW w:w="517" w:type="dxa"/>
            <w:tcBorders>
              <w:top w:val="nil"/>
              <w:left w:val="nil"/>
              <w:bottom w:val="single" w:sz="4" w:space="0" w:color="auto"/>
              <w:right w:val="single" w:sz="4" w:space="0" w:color="auto"/>
            </w:tcBorders>
            <w:shd w:val="clear" w:color="969696" w:fill="808080"/>
            <w:noWrap/>
            <w:vAlign w:val="center"/>
            <w:hideMark/>
          </w:tcPr>
          <w:p w:rsidR="008C3A35" w:rsidRPr="005A157B" w:rsidRDefault="008C3A35">
            <w:pPr>
              <w:jc w:val="center"/>
            </w:pPr>
            <w:r w:rsidRPr="005A157B">
              <w:t>1</w:t>
            </w:r>
          </w:p>
        </w:tc>
        <w:tc>
          <w:tcPr>
            <w:tcW w:w="517" w:type="dxa"/>
            <w:tcBorders>
              <w:top w:val="nil"/>
              <w:left w:val="nil"/>
              <w:bottom w:val="single" w:sz="4" w:space="0" w:color="auto"/>
              <w:right w:val="single" w:sz="4" w:space="0" w:color="auto"/>
            </w:tcBorders>
            <w:shd w:val="clear" w:color="969696" w:fill="808080"/>
            <w:noWrap/>
            <w:vAlign w:val="center"/>
            <w:hideMark/>
          </w:tcPr>
          <w:p w:rsidR="008C3A35" w:rsidRPr="005A157B" w:rsidRDefault="008C3A35">
            <w:pPr>
              <w:jc w:val="center"/>
            </w:pPr>
            <w:r w:rsidRPr="005A157B">
              <w:t>1</w:t>
            </w:r>
          </w:p>
        </w:tc>
        <w:tc>
          <w:tcPr>
            <w:tcW w:w="518" w:type="dxa"/>
            <w:tcBorders>
              <w:top w:val="nil"/>
              <w:left w:val="nil"/>
              <w:bottom w:val="single" w:sz="4" w:space="0" w:color="auto"/>
              <w:right w:val="single" w:sz="4" w:space="0" w:color="auto"/>
            </w:tcBorders>
            <w:shd w:val="clear" w:color="969696" w:fill="808080"/>
            <w:noWrap/>
            <w:vAlign w:val="center"/>
            <w:hideMark/>
          </w:tcPr>
          <w:p w:rsidR="008C3A35" w:rsidRDefault="008C3A35">
            <w:pPr>
              <w:jc w:val="center"/>
            </w:pPr>
            <w:r>
              <w:t>1</w:t>
            </w:r>
          </w:p>
        </w:tc>
        <w:tc>
          <w:tcPr>
            <w:tcW w:w="654"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1</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1</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1</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1</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1</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1</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1</w:t>
            </w:r>
          </w:p>
        </w:tc>
      </w:tr>
      <w:tr w:rsidR="008C3A35" w:rsidRPr="00AA26D3" w:rsidTr="008C3A35">
        <w:trPr>
          <w:trHeight w:val="300"/>
          <w:jc w:val="center"/>
        </w:trPr>
        <w:tc>
          <w:tcPr>
            <w:tcW w:w="383" w:type="dxa"/>
            <w:vMerge/>
            <w:tcBorders>
              <w:top w:val="nil"/>
              <w:left w:val="single" w:sz="4" w:space="0" w:color="auto"/>
              <w:bottom w:val="single" w:sz="4" w:space="0" w:color="auto"/>
              <w:right w:val="single" w:sz="4" w:space="0" w:color="auto"/>
            </w:tcBorders>
            <w:vAlign w:val="center"/>
            <w:hideMark/>
          </w:tcPr>
          <w:p w:rsidR="008C3A35" w:rsidRPr="00AA26D3" w:rsidRDefault="008C3A35" w:rsidP="00AA26D3">
            <w:pPr>
              <w:widowControl/>
              <w:autoSpaceDE/>
              <w:autoSpaceDN/>
              <w:rPr>
                <w:rFonts w:ascii="Times New Roman" w:hAnsi="Times New Roman" w:cs="Times New Roman"/>
              </w:rPr>
            </w:pPr>
          </w:p>
        </w:tc>
        <w:tc>
          <w:tcPr>
            <w:tcW w:w="3715" w:type="dxa"/>
            <w:tcBorders>
              <w:top w:val="nil"/>
              <w:left w:val="nil"/>
              <w:bottom w:val="single" w:sz="4" w:space="0" w:color="auto"/>
              <w:right w:val="single" w:sz="4" w:space="0" w:color="auto"/>
            </w:tcBorders>
            <w:shd w:val="clear" w:color="auto" w:fill="auto"/>
            <w:vAlign w:val="center"/>
            <w:hideMark/>
          </w:tcPr>
          <w:p w:rsidR="008C3A35" w:rsidRPr="00AA26D3" w:rsidRDefault="008C3A35" w:rsidP="00AA26D3">
            <w:pPr>
              <w:widowControl/>
              <w:autoSpaceDE/>
              <w:autoSpaceDN/>
              <w:rPr>
                <w:rFonts w:ascii="Times New Roman" w:hAnsi="Times New Roman" w:cs="Times New Roman"/>
              </w:rPr>
            </w:pPr>
            <w:r w:rsidRPr="00AA26D3">
              <w:rPr>
                <w:rFonts w:ascii="Times New Roman" w:hAnsi="Times New Roman" w:cs="Times New Roman"/>
              </w:rPr>
              <w:t>Hulladékgyűjtő edények tisztítása, fertőtlenítése</w:t>
            </w:r>
          </w:p>
        </w:tc>
        <w:tc>
          <w:tcPr>
            <w:tcW w:w="651" w:type="dxa"/>
            <w:tcBorders>
              <w:top w:val="nil"/>
              <w:left w:val="nil"/>
              <w:bottom w:val="single" w:sz="4" w:space="0" w:color="auto"/>
              <w:right w:val="single" w:sz="4" w:space="0" w:color="auto"/>
            </w:tcBorders>
            <w:shd w:val="clear" w:color="CCCCCC" w:fill="D9D9D9"/>
            <w:noWrap/>
            <w:vAlign w:val="center"/>
            <w:hideMark/>
          </w:tcPr>
          <w:p w:rsidR="008C3A35" w:rsidRPr="005A157B" w:rsidRDefault="004F3057">
            <w:pPr>
              <w:jc w:val="center"/>
            </w:pPr>
            <w:r w:rsidRPr="005A157B">
              <w:t>0</w:t>
            </w:r>
          </w:p>
        </w:tc>
        <w:tc>
          <w:tcPr>
            <w:tcW w:w="517" w:type="dxa"/>
            <w:tcBorders>
              <w:top w:val="nil"/>
              <w:left w:val="nil"/>
              <w:bottom w:val="single" w:sz="4" w:space="0" w:color="auto"/>
              <w:right w:val="single" w:sz="4" w:space="0" w:color="auto"/>
            </w:tcBorders>
            <w:shd w:val="clear" w:color="CCCCCC" w:fill="D9D9D9"/>
            <w:noWrap/>
            <w:vAlign w:val="center"/>
            <w:hideMark/>
          </w:tcPr>
          <w:p w:rsidR="008C3A35" w:rsidRPr="005A157B" w:rsidRDefault="008C3A35">
            <w:pPr>
              <w:jc w:val="center"/>
            </w:pPr>
            <w:r w:rsidRPr="005A157B">
              <w:t>0</w:t>
            </w:r>
          </w:p>
        </w:tc>
        <w:tc>
          <w:tcPr>
            <w:tcW w:w="517" w:type="dxa"/>
            <w:tcBorders>
              <w:top w:val="nil"/>
              <w:left w:val="nil"/>
              <w:bottom w:val="single" w:sz="4" w:space="0" w:color="auto"/>
              <w:right w:val="single" w:sz="4" w:space="0" w:color="auto"/>
            </w:tcBorders>
            <w:shd w:val="clear" w:color="969696" w:fill="808080"/>
            <w:noWrap/>
            <w:vAlign w:val="center"/>
            <w:hideMark/>
          </w:tcPr>
          <w:p w:rsidR="008C3A35" w:rsidRPr="005A157B" w:rsidRDefault="008C3A35">
            <w:pPr>
              <w:jc w:val="center"/>
            </w:pPr>
            <w:r w:rsidRPr="005A157B">
              <w:t>0</w:t>
            </w:r>
          </w:p>
        </w:tc>
        <w:tc>
          <w:tcPr>
            <w:tcW w:w="517" w:type="dxa"/>
            <w:tcBorders>
              <w:top w:val="nil"/>
              <w:left w:val="nil"/>
              <w:bottom w:val="single" w:sz="4" w:space="0" w:color="auto"/>
              <w:right w:val="single" w:sz="4" w:space="0" w:color="auto"/>
            </w:tcBorders>
            <w:shd w:val="clear" w:color="969696" w:fill="808080"/>
            <w:noWrap/>
            <w:vAlign w:val="center"/>
            <w:hideMark/>
          </w:tcPr>
          <w:p w:rsidR="008C3A35" w:rsidRPr="005A157B" w:rsidRDefault="008C3A35">
            <w:pPr>
              <w:jc w:val="center"/>
            </w:pPr>
            <w:r w:rsidRPr="005A157B">
              <w:t>0</w:t>
            </w:r>
          </w:p>
        </w:tc>
        <w:tc>
          <w:tcPr>
            <w:tcW w:w="518" w:type="dxa"/>
            <w:tcBorders>
              <w:top w:val="nil"/>
              <w:left w:val="nil"/>
              <w:bottom w:val="single" w:sz="4" w:space="0" w:color="auto"/>
              <w:right w:val="single" w:sz="4" w:space="0" w:color="auto"/>
            </w:tcBorders>
            <w:shd w:val="clear" w:color="969696" w:fill="808080"/>
            <w:noWrap/>
            <w:vAlign w:val="center"/>
            <w:hideMark/>
          </w:tcPr>
          <w:p w:rsidR="008C3A35" w:rsidRDefault="008C3A35">
            <w:pPr>
              <w:jc w:val="center"/>
            </w:pPr>
            <w:r>
              <w:t>0</w:t>
            </w:r>
          </w:p>
        </w:tc>
        <w:tc>
          <w:tcPr>
            <w:tcW w:w="654"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0</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3</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0</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0</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3</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0</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0</w:t>
            </w:r>
          </w:p>
        </w:tc>
      </w:tr>
      <w:tr w:rsidR="008C3A35" w:rsidRPr="00AA26D3" w:rsidTr="008C3A35">
        <w:trPr>
          <w:trHeight w:val="540"/>
          <w:jc w:val="center"/>
        </w:trPr>
        <w:tc>
          <w:tcPr>
            <w:tcW w:w="383" w:type="dxa"/>
            <w:vMerge/>
            <w:tcBorders>
              <w:top w:val="nil"/>
              <w:left w:val="single" w:sz="4" w:space="0" w:color="auto"/>
              <w:bottom w:val="single" w:sz="4" w:space="0" w:color="auto"/>
              <w:right w:val="single" w:sz="4" w:space="0" w:color="auto"/>
            </w:tcBorders>
            <w:vAlign w:val="center"/>
            <w:hideMark/>
          </w:tcPr>
          <w:p w:rsidR="008C3A35" w:rsidRPr="00AA26D3" w:rsidRDefault="008C3A35" w:rsidP="00AA26D3">
            <w:pPr>
              <w:widowControl/>
              <w:autoSpaceDE/>
              <w:autoSpaceDN/>
              <w:rPr>
                <w:rFonts w:ascii="Times New Roman" w:hAnsi="Times New Roman" w:cs="Times New Roman"/>
              </w:rPr>
            </w:pPr>
          </w:p>
        </w:tc>
        <w:tc>
          <w:tcPr>
            <w:tcW w:w="3715" w:type="dxa"/>
            <w:tcBorders>
              <w:top w:val="nil"/>
              <w:left w:val="nil"/>
              <w:bottom w:val="single" w:sz="4" w:space="0" w:color="auto"/>
              <w:right w:val="single" w:sz="4" w:space="0" w:color="auto"/>
            </w:tcBorders>
            <w:shd w:val="clear" w:color="auto" w:fill="auto"/>
            <w:vAlign w:val="center"/>
            <w:hideMark/>
          </w:tcPr>
          <w:p w:rsidR="008C3A35" w:rsidRPr="00AA26D3" w:rsidRDefault="008C3A35" w:rsidP="00AA26D3">
            <w:pPr>
              <w:widowControl/>
              <w:autoSpaceDE/>
              <w:autoSpaceDN/>
              <w:rPr>
                <w:rFonts w:ascii="Times New Roman" w:hAnsi="Times New Roman" w:cs="Times New Roman"/>
              </w:rPr>
            </w:pPr>
            <w:r w:rsidRPr="00AA26D3">
              <w:rPr>
                <w:rFonts w:ascii="Times New Roman" w:hAnsi="Times New Roman" w:cs="Times New Roman"/>
              </w:rPr>
              <w:t xml:space="preserve">Edényes növények, vázák, </w:t>
            </w:r>
            <w:proofErr w:type="spellStart"/>
            <w:r w:rsidRPr="00AA26D3">
              <w:rPr>
                <w:rFonts w:ascii="Times New Roman" w:hAnsi="Times New Roman" w:cs="Times New Roman"/>
              </w:rPr>
              <w:t>planénerek</w:t>
            </w:r>
            <w:proofErr w:type="spellEnd"/>
            <w:r w:rsidRPr="00AA26D3">
              <w:rPr>
                <w:rFonts w:ascii="Times New Roman" w:hAnsi="Times New Roman" w:cs="Times New Roman"/>
              </w:rPr>
              <w:t xml:space="preserve"> felületének vizes tisztítása</w:t>
            </w:r>
          </w:p>
        </w:tc>
        <w:tc>
          <w:tcPr>
            <w:tcW w:w="651" w:type="dxa"/>
            <w:tcBorders>
              <w:top w:val="nil"/>
              <w:left w:val="nil"/>
              <w:bottom w:val="single" w:sz="4" w:space="0" w:color="auto"/>
              <w:right w:val="single" w:sz="4" w:space="0" w:color="auto"/>
            </w:tcBorders>
            <w:shd w:val="clear" w:color="CCCCCC" w:fill="D9D9D9"/>
            <w:noWrap/>
            <w:vAlign w:val="center"/>
            <w:hideMark/>
          </w:tcPr>
          <w:p w:rsidR="008C3A35" w:rsidRPr="005A157B" w:rsidRDefault="008C3A35">
            <w:pPr>
              <w:jc w:val="center"/>
            </w:pPr>
            <w:r w:rsidRPr="005A157B">
              <w:t>1,4</w:t>
            </w:r>
          </w:p>
        </w:tc>
        <w:tc>
          <w:tcPr>
            <w:tcW w:w="517" w:type="dxa"/>
            <w:tcBorders>
              <w:top w:val="nil"/>
              <w:left w:val="nil"/>
              <w:bottom w:val="single" w:sz="4" w:space="0" w:color="auto"/>
              <w:right w:val="single" w:sz="4" w:space="0" w:color="auto"/>
            </w:tcBorders>
            <w:shd w:val="clear" w:color="CCCCCC" w:fill="D9D9D9"/>
            <w:noWrap/>
            <w:vAlign w:val="center"/>
            <w:hideMark/>
          </w:tcPr>
          <w:p w:rsidR="008C3A35" w:rsidRPr="005A157B" w:rsidRDefault="008C3A35">
            <w:pPr>
              <w:jc w:val="center"/>
            </w:pPr>
            <w:r w:rsidRPr="005A157B">
              <w:t>1,4</w:t>
            </w:r>
          </w:p>
        </w:tc>
        <w:tc>
          <w:tcPr>
            <w:tcW w:w="517" w:type="dxa"/>
            <w:tcBorders>
              <w:top w:val="nil"/>
              <w:left w:val="nil"/>
              <w:bottom w:val="single" w:sz="4" w:space="0" w:color="auto"/>
              <w:right w:val="single" w:sz="4" w:space="0" w:color="auto"/>
            </w:tcBorders>
            <w:shd w:val="clear" w:color="969696" w:fill="808080"/>
            <w:noWrap/>
            <w:vAlign w:val="center"/>
            <w:hideMark/>
          </w:tcPr>
          <w:p w:rsidR="008C3A35" w:rsidRPr="005A157B" w:rsidRDefault="008C3A35">
            <w:pPr>
              <w:jc w:val="center"/>
            </w:pPr>
            <w:r w:rsidRPr="005A157B">
              <w:t>0</w:t>
            </w:r>
          </w:p>
        </w:tc>
        <w:tc>
          <w:tcPr>
            <w:tcW w:w="517" w:type="dxa"/>
            <w:tcBorders>
              <w:top w:val="nil"/>
              <w:left w:val="nil"/>
              <w:bottom w:val="single" w:sz="4" w:space="0" w:color="auto"/>
              <w:right w:val="single" w:sz="4" w:space="0" w:color="auto"/>
            </w:tcBorders>
            <w:shd w:val="clear" w:color="969696" w:fill="808080"/>
            <w:noWrap/>
            <w:vAlign w:val="center"/>
            <w:hideMark/>
          </w:tcPr>
          <w:p w:rsidR="008C3A35" w:rsidRPr="005A157B" w:rsidRDefault="008C3A35">
            <w:pPr>
              <w:jc w:val="center"/>
            </w:pPr>
            <w:r w:rsidRPr="005A157B">
              <w:t>0</w:t>
            </w:r>
          </w:p>
        </w:tc>
        <w:tc>
          <w:tcPr>
            <w:tcW w:w="518" w:type="dxa"/>
            <w:tcBorders>
              <w:top w:val="nil"/>
              <w:left w:val="nil"/>
              <w:bottom w:val="single" w:sz="4" w:space="0" w:color="auto"/>
              <w:right w:val="single" w:sz="4" w:space="0" w:color="auto"/>
            </w:tcBorders>
            <w:shd w:val="clear" w:color="969696" w:fill="808080"/>
            <w:noWrap/>
            <w:vAlign w:val="center"/>
            <w:hideMark/>
          </w:tcPr>
          <w:p w:rsidR="008C3A35" w:rsidRDefault="008C3A35">
            <w:pPr>
              <w:jc w:val="center"/>
            </w:pPr>
            <w:r>
              <w:t>0</w:t>
            </w:r>
          </w:p>
        </w:tc>
        <w:tc>
          <w:tcPr>
            <w:tcW w:w="654"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1,4</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1,4</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1,4</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1,4</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1,4</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1,4</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1,4</w:t>
            </w:r>
          </w:p>
        </w:tc>
      </w:tr>
      <w:tr w:rsidR="008C3A35" w:rsidRPr="00AA26D3" w:rsidTr="008C3A35">
        <w:trPr>
          <w:trHeight w:val="525"/>
          <w:jc w:val="center"/>
        </w:trPr>
        <w:tc>
          <w:tcPr>
            <w:tcW w:w="383" w:type="dxa"/>
            <w:vMerge/>
            <w:tcBorders>
              <w:top w:val="nil"/>
              <w:left w:val="single" w:sz="4" w:space="0" w:color="auto"/>
              <w:bottom w:val="single" w:sz="4" w:space="0" w:color="auto"/>
              <w:right w:val="single" w:sz="4" w:space="0" w:color="auto"/>
            </w:tcBorders>
            <w:vAlign w:val="center"/>
            <w:hideMark/>
          </w:tcPr>
          <w:p w:rsidR="008C3A35" w:rsidRPr="00AA26D3" w:rsidRDefault="008C3A35" w:rsidP="00AA26D3">
            <w:pPr>
              <w:widowControl/>
              <w:autoSpaceDE/>
              <w:autoSpaceDN/>
              <w:rPr>
                <w:rFonts w:ascii="Times New Roman" w:hAnsi="Times New Roman" w:cs="Times New Roman"/>
              </w:rPr>
            </w:pPr>
          </w:p>
        </w:tc>
        <w:tc>
          <w:tcPr>
            <w:tcW w:w="3715" w:type="dxa"/>
            <w:tcBorders>
              <w:top w:val="nil"/>
              <w:left w:val="nil"/>
              <w:bottom w:val="single" w:sz="4" w:space="0" w:color="auto"/>
              <w:right w:val="single" w:sz="4" w:space="0" w:color="auto"/>
            </w:tcBorders>
            <w:shd w:val="clear" w:color="auto" w:fill="auto"/>
            <w:vAlign w:val="center"/>
            <w:hideMark/>
          </w:tcPr>
          <w:p w:rsidR="008C3A35" w:rsidRPr="00AA26D3" w:rsidRDefault="008C3A35" w:rsidP="00AA26D3">
            <w:pPr>
              <w:widowControl/>
              <w:autoSpaceDE/>
              <w:autoSpaceDN/>
              <w:rPr>
                <w:rFonts w:ascii="Times New Roman" w:hAnsi="Times New Roman" w:cs="Times New Roman"/>
              </w:rPr>
            </w:pPr>
            <w:r w:rsidRPr="00AA26D3">
              <w:rPr>
                <w:rFonts w:ascii="Times New Roman" w:hAnsi="Times New Roman" w:cs="Times New Roman"/>
              </w:rPr>
              <w:t>Burkolat, gyöngykavics, murva felületek vizes tisztítása</w:t>
            </w:r>
          </w:p>
        </w:tc>
        <w:tc>
          <w:tcPr>
            <w:tcW w:w="651" w:type="dxa"/>
            <w:tcBorders>
              <w:top w:val="nil"/>
              <w:left w:val="nil"/>
              <w:bottom w:val="single" w:sz="4" w:space="0" w:color="auto"/>
              <w:right w:val="single" w:sz="4" w:space="0" w:color="auto"/>
            </w:tcBorders>
            <w:shd w:val="clear" w:color="CCCCCC" w:fill="D9D9D9"/>
            <w:noWrap/>
            <w:vAlign w:val="center"/>
            <w:hideMark/>
          </w:tcPr>
          <w:p w:rsidR="008C3A35" w:rsidRPr="005A157B" w:rsidRDefault="004F3057">
            <w:pPr>
              <w:jc w:val="center"/>
            </w:pPr>
            <w:r w:rsidRPr="005A157B">
              <w:t>0</w:t>
            </w:r>
          </w:p>
        </w:tc>
        <w:tc>
          <w:tcPr>
            <w:tcW w:w="517" w:type="dxa"/>
            <w:tcBorders>
              <w:top w:val="nil"/>
              <w:left w:val="nil"/>
              <w:bottom w:val="single" w:sz="4" w:space="0" w:color="auto"/>
              <w:right w:val="single" w:sz="4" w:space="0" w:color="auto"/>
            </w:tcBorders>
            <w:shd w:val="clear" w:color="CCCCCC" w:fill="D9D9D9"/>
            <w:noWrap/>
            <w:vAlign w:val="center"/>
            <w:hideMark/>
          </w:tcPr>
          <w:p w:rsidR="008C3A35" w:rsidRPr="005A157B" w:rsidRDefault="008C3A35">
            <w:pPr>
              <w:jc w:val="center"/>
            </w:pPr>
            <w:r w:rsidRPr="005A157B">
              <w:t>0</w:t>
            </w:r>
          </w:p>
        </w:tc>
        <w:tc>
          <w:tcPr>
            <w:tcW w:w="517" w:type="dxa"/>
            <w:tcBorders>
              <w:top w:val="nil"/>
              <w:left w:val="nil"/>
              <w:bottom w:val="single" w:sz="4" w:space="0" w:color="auto"/>
              <w:right w:val="single" w:sz="4" w:space="0" w:color="auto"/>
            </w:tcBorders>
            <w:shd w:val="clear" w:color="969696" w:fill="808080"/>
            <w:noWrap/>
            <w:vAlign w:val="center"/>
            <w:hideMark/>
          </w:tcPr>
          <w:p w:rsidR="008C3A35" w:rsidRPr="005A157B" w:rsidRDefault="008C3A35">
            <w:pPr>
              <w:jc w:val="center"/>
            </w:pPr>
            <w:r w:rsidRPr="005A157B">
              <w:t>0</w:t>
            </w:r>
          </w:p>
        </w:tc>
        <w:tc>
          <w:tcPr>
            <w:tcW w:w="517" w:type="dxa"/>
            <w:tcBorders>
              <w:top w:val="nil"/>
              <w:left w:val="nil"/>
              <w:bottom w:val="single" w:sz="4" w:space="0" w:color="auto"/>
              <w:right w:val="single" w:sz="4" w:space="0" w:color="auto"/>
            </w:tcBorders>
            <w:shd w:val="clear" w:color="969696" w:fill="808080"/>
            <w:noWrap/>
            <w:vAlign w:val="center"/>
            <w:hideMark/>
          </w:tcPr>
          <w:p w:rsidR="008C3A35" w:rsidRPr="005A157B" w:rsidRDefault="008C3A35">
            <w:pPr>
              <w:jc w:val="center"/>
            </w:pPr>
            <w:r w:rsidRPr="005A157B">
              <w:t>0</w:t>
            </w:r>
          </w:p>
        </w:tc>
        <w:tc>
          <w:tcPr>
            <w:tcW w:w="518" w:type="dxa"/>
            <w:tcBorders>
              <w:top w:val="nil"/>
              <w:left w:val="nil"/>
              <w:bottom w:val="single" w:sz="4" w:space="0" w:color="auto"/>
              <w:right w:val="single" w:sz="4" w:space="0" w:color="auto"/>
            </w:tcBorders>
            <w:shd w:val="clear" w:color="969696" w:fill="808080"/>
            <w:noWrap/>
            <w:vAlign w:val="center"/>
            <w:hideMark/>
          </w:tcPr>
          <w:p w:rsidR="008C3A35" w:rsidRDefault="008C3A35">
            <w:pPr>
              <w:jc w:val="center"/>
            </w:pPr>
            <w:r>
              <w:t>0</w:t>
            </w:r>
          </w:p>
        </w:tc>
        <w:tc>
          <w:tcPr>
            <w:tcW w:w="654"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0</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1</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2</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2</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2</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2</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2</w:t>
            </w:r>
          </w:p>
        </w:tc>
      </w:tr>
      <w:tr w:rsidR="008C3A35" w:rsidRPr="00AA26D3" w:rsidTr="008C3A35">
        <w:trPr>
          <w:trHeight w:val="300"/>
          <w:jc w:val="center"/>
        </w:trPr>
        <w:tc>
          <w:tcPr>
            <w:tcW w:w="383" w:type="dxa"/>
            <w:vMerge/>
            <w:tcBorders>
              <w:top w:val="nil"/>
              <w:left w:val="single" w:sz="4" w:space="0" w:color="auto"/>
              <w:bottom w:val="single" w:sz="4" w:space="0" w:color="auto"/>
              <w:right w:val="single" w:sz="4" w:space="0" w:color="auto"/>
            </w:tcBorders>
            <w:vAlign w:val="center"/>
            <w:hideMark/>
          </w:tcPr>
          <w:p w:rsidR="008C3A35" w:rsidRPr="00AA26D3" w:rsidRDefault="008C3A35" w:rsidP="00AA26D3">
            <w:pPr>
              <w:widowControl/>
              <w:autoSpaceDE/>
              <w:autoSpaceDN/>
              <w:rPr>
                <w:rFonts w:ascii="Times New Roman" w:hAnsi="Times New Roman" w:cs="Times New Roman"/>
              </w:rPr>
            </w:pPr>
          </w:p>
        </w:tc>
        <w:tc>
          <w:tcPr>
            <w:tcW w:w="3715" w:type="dxa"/>
            <w:tcBorders>
              <w:top w:val="nil"/>
              <w:left w:val="nil"/>
              <w:bottom w:val="single" w:sz="4" w:space="0" w:color="auto"/>
              <w:right w:val="single" w:sz="4" w:space="0" w:color="auto"/>
            </w:tcBorders>
            <w:shd w:val="clear" w:color="auto" w:fill="auto"/>
            <w:vAlign w:val="center"/>
            <w:hideMark/>
          </w:tcPr>
          <w:p w:rsidR="008C3A35" w:rsidRPr="00AA26D3" w:rsidRDefault="008C3A35" w:rsidP="00AA26D3">
            <w:pPr>
              <w:widowControl/>
              <w:autoSpaceDE/>
              <w:autoSpaceDN/>
              <w:rPr>
                <w:rFonts w:ascii="Times New Roman" w:hAnsi="Times New Roman" w:cs="Times New Roman"/>
              </w:rPr>
            </w:pPr>
            <w:r w:rsidRPr="00AA26D3">
              <w:rPr>
                <w:rFonts w:ascii="Times New Roman" w:hAnsi="Times New Roman" w:cs="Times New Roman"/>
              </w:rPr>
              <w:t xml:space="preserve">Rózsametszés, </w:t>
            </w:r>
            <w:proofErr w:type="spellStart"/>
            <w:r w:rsidRPr="00AA26D3">
              <w:rPr>
                <w:rFonts w:ascii="Times New Roman" w:hAnsi="Times New Roman" w:cs="Times New Roman"/>
              </w:rPr>
              <w:t>vadalás</w:t>
            </w:r>
            <w:proofErr w:type="spellEnd"/>
          </w:p>
        </w:tc>
        <w:tc>
          <w:tcPr>
            <w:tcW w:w="651" w:type="dxa"/>
            <w:tcBorders>
              <w:top w:val="nil"/>
              <w:left w:val="nil"/>
              <w:bottom w:val="single" w:sz="4" w:space="0" w:color="auto"/>
              <w:right w:val="single" w:sz="4" w:space="0" w:color="auto"/>
            </w:tcBorders>
            <w:shd w:val="clear" w:color="CCCCCC" w:fill="D9D9D9"/>
            <w:noWrap/>
            <w:vAlign w:val="center"/>
            <w:hideMark/>
          </w:tcPr>
          <w:p w:rsidR="008C3A35" w:rsidRPr="005A157B" w:rsidRDefault="008C3A35">
            <w:pPr>
              <w:jc w:val="center"/>
            </w:pPr>
            <w:r w:rsidRPr="005A157B">
              <w:t>5</w:t>
            </w:r>
          </w:p>
        </w:tc>
        <w:tc>
          <w:tcPr>
            <w:tcW w:w="517" w:type="dxa"/>
            <w:tcBorders>
              <w:top w:val="nil"/>
              <w:left w:val="nil"/>
              <w:bottom w:val="single" w:sz="4" w:space="0" w:color="auto"/>
              <w:right w:val="single" w:sz="4" w:space="0" w:color="auto"/>
            </w:tcBorders>
            <w:shd w:val="clear" w:color="CCCCCC" w:fill="D9D9D9"/>
            <w:noWrap/>
            <w:vAlign w:val="center"/>
            <w:hideMark/>
          </w:tcPr>
          <w:p w:rsidR="008C3A35" w:rsidRPr="005A157B" w:rsidRDefault="008C3A35">
            <w:pPr>
              <w:jc w:val="center"/>
            </w:pPr>
            <w:r w:rsidRPr="005A157B">
              <w:t>0</w:t>
            </w:r>
          </w:p>
        </w:tc>
        <w:tc>
          <w:tcPr>
            <w:tcW w:w="517" w:type="dxa"/>
            <w:tcBorders>
              <w:top w:val="nil"/>
              <w:left w:val="nil"/>
              <w:bottom w:val="single" w:sz="4" w:space="0" w:color="auto"/>
              <w:right w:val="single" w:sz="4" w:space="0" w:color="auto"/>
            </w:tcBorders>
            <w:shd w:val="clear" w:color="969696" w:fill="808080"/>
            <w:noWrap/>
            <w:vAlign w:val="center"/>
            <w:hideMark/>
          </w:tcPr>
          <w:p w:rsidR="008C3A35" w:rsidRPr="005A157B" w:rsidRDefault="008C3A35">
            <w:pPr>
              <w:jc w:val="center"/>
            </w:pPr>
            <w:r w:rsidRPr="005A157B">
              <w:t>0</w:t>
            </w:r>
          </w:p>
        </w:tc>
        <w:tc>
          <w:tcPr>
            <w:tcW w:w="517" w:type="dxa"/>
            <w:tcBorders>
              <w:top w:val="nil"/>
              <w:left w:val="nil"/>
              <w:bottom w:val="single" w:sz="4" w:space="0" w:color="auto"/>
              <w:right w:val="single" w:sz="4" w:space="0" w:color="auto"/>
            </w:tcBorders>
            <w:shd w:val="clear" w:color="969696" w:fill="808080"/>
            <w:noWrap/>
            <w:vAlign w:val="center"/>
            <w:hideMark/>
          </w:tcPr>
          <w:p w:rsidR="008C3A35" w:rsidRPr="005A157B" w:rsidRDefault="008C3A35">
            <w:pPr>
              <w:jc w:val="center"/>
            </w:pPr>
            <w:r w:rsidRPr="005A157B">
              <w:t>0</w:t>
            </w:r>
          </w:p>
        </w:tc>
        <w:tc>
          <w:tcPr>
            <w:tcW w:w="518" w:type="dxa"/>
            <w:tcBorders>
              <w:top w:val="nil"/>
              <w:left w:val="nil"/>
              <w:bottom w:val="single" w:sz="4" w:space="0" w:color="auto"/>
              <w:right w:val="single" w:sz="4" w:space="0" w:color="auto"/>
            </w:tcBorders>
            <w:shd w:val="clear" w:color="969696" w:fill="808080"/>
            <w:noWrap/>
            <w:vAlign w:val="center"/>
            <w:hideMark/>
          </w:tcPr>
          <w:p w:rsidR="008C3A35" w:rsidRDefault="008C3A35">
            <w:pPr>
              <w:jc w:val="center"/>
            </w:pPr>
            <w:r>
              <w:t>0</w:t>
            </w:r>
          </w:p>
        </w:tc>
        <w:tc>
          <w:tcPr>
            <w:tcW w:w="654"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0</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5</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5</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5</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5</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5</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5</w:t>
            </w:r>
          </w:p>
        </w:tc>
      </w:tr>
      <w:tr w:rsidR="008C3A35" w:rsidRPr="00AA26D3" w:rsidTr="008C3A35">
        <w:trPr>
          <w:trHeight w:val="300"/>
          <w:jc w:val="center"/>
        </w:trPr>
        <w:tc>
          <w:tcPr>
            <w:tcW w:w="383" w:type="dxa"/>
            <w:vMerge/>
            <w:tcBorders>
              <w:top w:val="nil"/>
              <w:left w:val="single" w:sz="4" w:space="0" w:color="auto"/>
              <w:bottom w:val="single" w:sz="4" w:space="0" w:color="auto"/>
              <w:right w:val="single" w:sz="4" w:space="0" w:color="auto"/>
            </w:tcBorders>
            <w:vAlign w:val="center"/>
            <w:hideMark/>
          </w:tcPr>
          <w:p w:rsidR="008C3A35" w:rsidRPr="00AA26D3" w:rsidRDefault="008C3A35" w:rsidP="00AA26D3">
            <w:pPr>
              <w:widowControl/>
              <w:autoSpaceDE/>
              <w:autoSpaceDN/>
              <w:rPr>
                <w:rFonts w:ascii="Times New Roman" w:hAnsi="Times New Roman" w:cs="Times New Roman"/>
              </w:rPr>
            </w:pPr>
          </w:p>
        </w:tc>
        <w:tc>
          <w:tcPr>
            <w:tcW w:w="3715" w:type="dxa"/>
            <w:tcBorders>
              <w:top w:val="nil"/>
              <w:left w:val="nil"/>
              <w:bottom w:val="single" w:sz="4" w:space="0" w:color="auto"/>
              <w:right w:val="single" w:sz="4" w:space="0" w:color="auto"/>
            </w:tcBorders>
            <w:shd w:val="clear" w:color="auto" w:fill="auto"/>
            <w:vAlign w:val="center"/>
            <w:hideMark/>
          </w:tcPr>
          <w:p w:rsidR="008C3A35" w:rsidRPr="00AA26D3" w:rsidRDefault="008C3A35" w:rsidP="00AA26D3">
            <w:pPr>
              <w:widowControl/>
              <w:autoSpaceDE/>
              <w:autoSpaceDN/>
              <w:rPr>
                <w:rFonts w:ascii="Times New Roman" w:hAnsi="Times New Roman" w:cs="Times New Roman"/>
              </w:rPr>
            </w:pPr>
            <w:r w:rsidRPr="00AA26D3">
              <w:rPr>
                <w:rFonts w:ascii="Times New Roman" w:hAnsi="Times New Roman" w:cs="Times New Roman"/>
              </w:rPr>
              <w:t>Öntözés tömlővel, öntözőrendszerrel</w:t>
            </w:r>
          </w:p>
        </w:tc>
        <w:tc>
          <w:tcPr>
            <w:tcW w:w="651" w:type="dxa"/>
            <w:tcBorders>
              <w:top w:val="nil"/>
              <w:left w:val="nil"/>
              <w:bottom w:val="single" w:sz="4" w:space="0" w:color="auto"/>
              <w:right w:val="single" w:sz="4" w:space="0" w:color="auto"/>
            </w:tcBorders>
            <w:shd w:val="clear" w:color="CCCCCC" w:fill="D9D9D9"/>
            <w:noWrap/>
            <w:vAlign w:val="center"/>
            <w:hideMark/>
          </w:tcPr>
          <w:p w:rsidR="008C3A35" w:rsidRPr="005A157B" w:rsidRDefault="008C3A35">
            <w:pPr>
              <w:jc w:val="center"/>
            </w:pPr>
            <w:r w:rsidRPr="005A157B">
              <w:t>15</w:t>
            </w:r>
          </w:p>
        </w:tc>
        <w:tc>
          <w:tcPr>
            <w:tcW w:w="517" w:type="dxa"/>
            <w:tcBorders>
              <w:top w:val="nil"/>
              <w:left w:val="nil"/>
              <w:bottom w:val="single" w:sz="4" w:space="0" w:color="auto"/>
              <w:right w:val="single" w:sz="4" w:space="0" w:color="auto"/>
            </w:tcBorders>
            <w:shd w:val="clear" w:color="CCCCCC" w:fill="D9D9D9"/>
            <w:noWrap/>
            <w:vAlign w:val="center"/>
            <w:hideMark/>
          </w:tcPr>
          <w:p w:rsidR="008C3A35" w:rsidRPr="005A157B" w:rsidRDefault="008C3A35">
            <w:pPr>
              <w:jc w:val="center"/>
            </w:pPr>
            <w:r w:rsidRPr="005A157B">
              <w:t>5</w:t>
            </w:r>
          </w:p>
        </w:tc>
        <w:tc>
          <w:tcPr>
            <w:tcW w:w="517" w:type="dxa"/>
            <w:tcBorders>
              <w:top w:val="nil"/>
              <w:left w:val="nil"/>
              <w:bottom w:val="single" w:sz="4" w:space="0" w:color="auto"/>
              <w:right w:val="single" w:sz="4" w:space="0" w:color="auto"/>
            </w:tcBorders>
            <w:shd w:val="clear" w:color="969696" w:fill="808080"/>
            <w:noWrap/>
            <w:vAlign w:val="center"/>
            <w:hideMark/>
          </w:tcPr>
          <w:p w:rsidR="008C3A35" w:rsidRPr="005A157B" w:rsidRDefault="008C3A35">
            <w:pPr>
              <w:jc w:val="center"/>
            </w:pPr>
            <w:r w:rsidRPr="005A157B">
              <w:t>0</w:t>
            </w:r>
          </w:p>
        </w:tc>
        <w:tc>
          <w:tcPr>
            <w:tcW w:w="517" w:type="dxa"/>
            <w:tcBorders>
              <w:top w:val="nil"/>
              <w:left w:val="nil"/>
              <w:bottom w:val="single" w:sz="4" w:space="0" w:color="auto"/>
              <w:right w:val="single" w:sz="4" w:space="0" w:color="auto"/>
            </w:tcBorders>
            <w:shd w:val="clear" w:color="969696" w:fill="808080"/>
            <w:noWrap/>
            <w:vAlign w:val="center"/>
            <w:hideMark/>
          </w:tcPr>
          <w:p w:rsidR="008C3A35" w:rsidRPr="005A157B" w:rsidRDefault="008C3A35">
            <w:pPr>
              <w:jc w:val="center"/>
            </w:pPr>
            <w:r w:rsidRPr="005A157B">
              <w:t>0</w:t>
            </w:r>
          </w:p>
        </w:tc>
        <w:tc>
          <w:tcPr>
            <w:tcW w:w="518" w:type="dxa"/>
            <w:tcBorders>
              <w:top w:val="nil"/>
              <w:left w:val="nil"/>
              <w:bottom w:val="single" w:sz="4" w:space="0" w:color="auto"/>
              <w:right w:val="single" w:sz="4" w:space="0" w:color="auto"/>
            </w:tcBorders>
            <w:shd w:val="clear" w:color="969696" w:fill="808080"/>
            <w:noWrap/>
            <w:vAlign w:val="center"/>
            <w:hideMark/>
          </w:tcPr>
          <w:p w:rsidR="008C3A35" w:rsidRDefault="008C3A35">
            <w:pPr>
              <w:jc w:val="center"/>
            </w:pPr>
            <w:r>
              <w:t>0</w:t>
            </w:r>
          </w:p>
        </w:tc>
        <w:tc>
          <w:tcPr>
            <w:tcW w:w="654"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25</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30</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30</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30</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30</w:t>
            </w:r>
          </w:p>
        </w:tc>
        <w:tc>
          <w:tcPr>
            <w:tcW w:w="590" w:type="dxa"/>
            <w:tcBorders>
              <w:top w:val="nil"/>
              <w:left w:val="nil"/>
              <w:bottom w:val="single" w:sz="4" w:space="0" w:color="auto"/>
              <w:right w:val="single" w:sz="4" w:space="0" w:color="auto"/>
            </w:tcBorders>
            <w:shd w:val="clear" w:color="auto" w:fill="auto"/>
            <w:noWrap/>
            <w:vAlign w:val="center"/>
            <w:hideMark/>
          </w:tcPr>
          <w:p w:rsidR="008C3A35" w:rsidRDefault="008C3A35">
            <w:pPr>
              <w:jc w:val="center"/>
            </w:pPr>
            <w:r>
              <w:t>30</w:t>
            </w:r>
          </w:p>
        </w:tc>
        <w:tc>
          <w:tcPr>
            <w:tcW w:w="590" w:type="dxa"/>
            <w:tcBorders>
              <w:top w:val="nil"/>
              <w:left w:val="nil"/>
              <w:bottom w:val="single" w:sz="4" w:space="0" w:color="auto"/>
              <w:right w:val="single" w:sz="4" w:space="0" w:color="auto"/>
            </w:tcBorders>
            <w:shd w:val="clear" w:color="CCCCCC" w:fill="D9D9D9"/>
            <w:noWrap/>
            <w:vAlign w:val="center"/>
            <w:hideMark/>
          </w:tcPr>
          <w:p w:rsidR="008C3A35" w:rsidRDefault="008C3A35">
            <w:pPr>
              <w:jc w:val="center"/>
            </w:pPr>
            <w:r>
              <w:t>30</w:t>
            </w:r>
          </w:p>
        </w:tc>
      </w:tr>
      <w:tr w:rsidR="008C3A35" w:rsidRPr="008B04F9" w:rsidTr="008C3A35">
        <w:trPr>
          <w:trHeight w:val="300"/>
          <w:jc w:val="center"/>
        </w:trPr>
        <w:tc>
          <w:tcPr>
            <w:tcW w:w="383" w:type="dxa"/>
            <w:vMerge w:val="restart"/>
            <w:tcBorders>
              <w:top w:val="nil"/>
              <w:left w:val="single" w:sz="4" w:space="0" w:color="auto"/>
              <w:bottom w:val="single" w:sz="4" w:space="0" w:color="000000"/>
              <w:right w:val="single" w:sz="4" w:space="0" w:color="auto"/>
            </w:tcBorders>
            <w:shd w:val="clear" w:color="000000" w:fill="D8D8D8"/>
            <w:noWrap/>
            <w:vAlign w:val="bottom"/>
            <w:hideMark/>
          </w:tcPr>
          <w:p w:rsidR="008C3A35" w:rsidRPr="00AA26D3" w:rsidRDefault="008C3A35" w:rsidP="00AA26D3">
            <w:pPr>
              <w:widowControl/>
              <w:autoSpaceDE/>
              <w:autoSpaceDN/>
              <w:jc w:val="center"/>
              <w:rPr>
                <w:rFonts w:ascii="Times New Roman" w:hAnsi="Times New Roman" w:cs="Times New Roman"/>
              </w:rPr>
            </w:pPr>
            <w:r w:rsidRPr="00AA26D3">
              <w:rPr>
                <w:rFonts w:ascii="Times New Roman" w:hAnsi="Times New Roman" w:cs="Times New Roman"/>
              </w:rPr>
              <w:t> </w:t>
            </w:r>
          </w:p>
        </w:tc>
        <w:tc>
          <w:tcPr>
            <w:tcW w:w="3715" w:type="dxa"/>
            <w:tcBorders>
              <w:top w:val="single" w:sz="4" w:space="0" w:color="auto"/>
              <w:left w:val="nil"/>
              <w:bottom w:val="single" w:sz="4" w:space="0" w:color="auto"/>
              <w:right w:val="single" w:sz="4" w:space="0" w:color="auto"/>
            </w:tcBorders>
            <w:shd w:val="clear" w:color="auto" w:fill="auto"/>
            <w:vAlign w:val="bottom"/>
            <w:hideMark/>
          </w:tcPr>
          <w:p w:rsidR="008C3A35" w:rsidRPr="00AA26D3" w:rsidRDefault="008C3A35" w:rsidP="00AA26D3">
            <w:pPr>
              <w:widowControl/>
              <w:autoSpaceDE/>
              <w:autoSpaceDN/>
              <w:rPr>
                <w:rFonts w:ascii="Times New Roman" w:hAnsi="Times New Roman" w:cs="Times New Roman"/>
              </w:rPr>
            </w:pPr>
            <w:r w:rsidRPr="00AA26D3">
              <w:rPr>
                <w:rFonts w:ascii="Times New Roman" w:hAnsi="Times New Roman" w:cs="Times New Roman"/>
              </w:rPr>
              <w:t>Összes munka értéke havonta %-ban:</w:t>
            </w:r>
          </w:p>
        </w:tc>
        <w:tc>
          <w:tcPr>
            <w:tcW w:w="651" w:type="dxa"/>
            <w:tcBorders>
              <w:top w:val="single" w:sz="4" w:space="0" w:color="auto"/>
              <w:left w:val="nil"/>
              <w:bottom w:val="single" w:sz="4" w:space="0" w:color="auto"/>
              <w:right w:val="single" w:sz="4" w:space="0" w:color="auto"/>
            </w:tcBorders>
            <w:shd w:val="clear" w:color="auto" w:fill="auto"/>
            <w:noWrap/>
            <w:vAlign w:val="bottom"/>
            <w:hideMark/>
          </w:tcPr>
          <w:p w:rsidR="008C3A35" w:rsidRPr="005A157B" w:rsidRDefault="004F3057">
            <w:pPr>
              <w:jc w:val="center"/>
              <w:rPr>
                <w:rFonts w:ascii="Times New Roman" w:hAnsi="Times New Roman" w:cs="Times New Roman"/>
              </w:rPr>
            </w:pPr>
            <w:r w:rsidRPr="005A157B">
              <w:rPr>
                <w:rFonts w:ascii="Times New Roman" w:hAnsi="Times New Roman" w:cs="Times New Roman"/>
              </w:rPr>
              <w:t>83,4</w:t>
            </w:r>
          </w:p>
        </w:tc>
        <w:tc>
          <w:tcPr>
            <w:tcW w:w="517" w:type="dxa"/>
            <w:tcBorders>
              <w:top w:val="single" w:sz="4" w:space="0" w:color="auto"/>
              <w:left w:val="nil"/>
              <w:bottom w:val="single" w:sz="4" w:space="0" w:color="auto"/>
              <w:right w:val="single" w:sz="4" w:space="0" w:color="auto"/>
            </w:tcBorders>
            <w:shd w:val="clear" w:color="auto" w:fill="auto"/>
            <w:noWrap/>
            <w:vAlign w:val="bottom"/>
            <w:hideMark/>
          </w:tcPr>
          <w:p w:rsidR="008C3A35" w:rsidRPr="005A157B" w:rsidRDefault="004F3057">
            <w:pPr>
              <w:jc w:val="center"/>
              <w:rPr>
                <w:rFonts w:ascii="Times New Roman" w:hAnsi="Times New Roman" w:cs="Times New Roman"/>
              </w:rPr>
            </w:pPr>
            <w:r w:rsidRPr="005A157B">
              <w:rPr>
                <w:rFonts w:ascii="Times New Roman" w:hAnsi="Times New Roman" w:cs="Times New Roman"/>
              </w:rPr>
              <w:t>8</w:t>
            </w:r>
            <w:r w:rsidR="008C3A35" w:rsidRPr="005A157B">
              <w:rPr>
                <w:rFonts w:ascii="Times New Roman" w:hAnsi="Times New Roman" w:cs="Times New Roman"/>
              </w:rPr>
              <w:t>8,6</w:t>
            </w:r>
          </w:p>
        </w:tc>
        <w:tc>
          <w:tcPr>
            <w:tcW w:w="517" w:type="dxa"/>
            <w:tcBorders>
              <w:top w:val="single" w:sz="4" w:space="0" w:color="auto"/>
              <w:left w:val="nil"/>
              <w:bottom w:val="single" w:sz="4" w:space="0" w:color="auto"/>
              <w:right w:val="single" w:sz="4" w:space="0" w:color="auto"/>
            </w:tcBorders>
            <w:shd w:val="clear" w:color="auto" w:fill="auto"/>
            <w:noWrap/>
            <w:vAlign w:val="bottom"/>
            <w:hideMark/>
          </w:tcPr>
          <w:p w:rsidR="008C3A35" w:rsidRPr="005A157B" w:rsidRDefault="005919BD">
            <w:pPr>
              <w:jc w:val="center"/>
              <w:rPr>
                <w:rFonts w:ascii="Times New Roman" w:hAnsi="Times New Roman" w:cs="Times New Roman"/>
              </w:rPr>
            </w:pPr>
            <w:r w:rsidRPr="005A157B">
              <w:rPr>
                <w:rFonts w:ascii="Times New Roman" w:hAnsi="Times New Roman" w:cs="Times New Roman"/>
              </w:rPr>
              <w:t>56</w:t>
            </w:r>
            <w:r w:rsidR="008C3A35" w:rsidRPr="005A157B">
              <w:rPr>
                <w:rFonts w:ascii="Times New Roman" w:hAnsi="Times New Roman" w:cs="Times New Roman"/>
              </w:rPr>
              <w:t>,7</w:t>
            </w:r>
          </w:p>
        </w:tc>
        <w:tc>
          <w:tcPr>
            <w:tcW w:w="517" w:type="dxa"/>
            <w:tcBorders>
              <w:top w:val="single" w:sz="4" w:space="0" w:color="auto"/>
              <w:left w:val="nil"/>
              <w:bottom w:val="single" w:sz="4" w:space="0" w:color="auto"/>
              <w:right w:val="single" w:sz="4" w:space="0" w:color="auto"/>
            </w:tcBorders>
            <w:shd w:val="clear" w:color="auto" w:fill="auto"/>
            <w:noWrap/>
            <w:vAlign w:val="bottom"/>
            <w:hideMark/>
          </w:tcPr>
          <w:p w:rsidR="008C3A35" w:rsidRPr="005A157B" w:rsidRDefault="008C3A35">
            <w:pPr>
              <w:jc w:val="center"/>
              <w:rPr>
                <w:rFonts w:ascii="Times New Roman" w:hAnsi="Times New Roman" w:cs="Times New Roman"/>
              </w:rPr>
            </w:pPr>
            <w:r w:rsidRPr="005A157B">
              <w:rPr>
                <w:rFonts w:ascii="Times New Roman" w:hAnsi="Times New Roman" w:cs="Times New Roman"/>
              </w:rPr>
              <w:t>93,7</w:t>
            </w:r>
          </w:p>
        </w:tc>
        <w:tc>
          <w:tcPr>
            <w:tcW w:w="518" w:type="dxa"/>
            <w:tcBorders>
              <w:top w:val="single" w:sz="4" w:space="0" w:color="auto"/>
              <w:left w:val="nil"/>
              <w:bottom w:val="single" w:sz="4" w:space="0" w:color="auto"/>
              <w:right w:val="single" w:sz="4" w:space="0" w:color="auto"/>
            </w:tcBorders>
            <w:shd w:val="clear" w:color="auto" w:fill="auto"/>
            <w:noWrap/>
            <w:vAlign w:val="bottom"/>
            <w:hideMark/>
          </w:tcPr>
          <w:p w:rsidR="008C3A35" w:rsidRPr="008C3A35" w:rsidRDefault="008C3A35">
            <w:pPr>
              <w:jc w:val="center"/>
              <w:rPr>
                <w:rFonts w:ascii="Times New Roman" w:hAnsi="Times New Roman" w:cs="Times New Roman"/>
              </w:rPr>
            </w:pPr>
            <w:r w:rsidRPr="008C3A35">
              <w:rPr>
                <w:rFonts w:ascii="Times New Roman" w:hAnsi="Times New Roman" w:cs="Times New Roman"/>
              </w:rPr>
              <w:t>88,7</w:t>
            </w:r>
          </w:p>
        </w:tc>
        <w:tc>
          <w:tcPr>
            <w:tcW w:w="654" w:type="dxa"/>
            <w:tcBorders>
              <w:top w:val="single" w:sz="4" w:space="0" w:color="auto"/>
              <w:left w:val="nil"/>
              <w:bottom w:val="single" w:sz="4" w:space="0" w:color="auto"/>
              <w:right w:val="single" w:sz="4" w:space="0" w:color="auto"/>
            </w:tcBorders>
            <w:shd w:val="clear" w:color="auto" w:fill="auto"/>
            <w:noWrap/>
            <w:vAlign w:val="bottom"/>
            <w:hideMark/>
          </w:tcPr>
          <w:p w:rsidR="008C3A35" w:rsidRPr="008C3A35" w:rsidRDefault="00496180">
            <w:pPr>
              <w:jc w:val="center"/>
              <w:rPr>
                <w:rFonts w:ascii="Times New Roman" w:hAnsi="Times New Roman" w:cs="Times New Roman"/>
              </w:rPr>
            </w:pPr>
            <w:r>
              <w:rPr>
                <w:rFonts w:ascii="Times New Roman" w:hAnsi="Times New Roman" w:cs="Times New Roman"/>
              </w:rPr>
              <w:t>90</w:t>
            </w:r>
            <w:r w:rsidR="008C3A35" w:rsidRPr="008C3A35">
              <w:rPr>
                <w:rFonts w:ascii="Times New Roman" w:hAnsi="Times New Roman" w:cs="Times New Roman"/>
              </w:rPr>
              <w:t>,6</w:t>
            </w:r>
          </w:p>
        </w:tc>
        <w:tc>
          <w:tcPr>
            <w:tcW w:w="590" w:type="dxa"/>
            <w:tcBorders>
              <w:top w:val="single" w:sz="4" w:space="0" w:color="auto"/>
              <w:left w:val="nil"/>
              <w:bottom w:val="single" w:sz="4" w:space="0" w:color="auto"/>
              <w:right w:val="single" w:sz="4" w:space="0" w:color="auto"/>
            </w:tcBorders>
            <w:shd w:val="clear" w:color="auto" w:fill="auto"/>
            <w:noWrap/>
            <w:vAlign w:val="bottom"/>
            <w:hideMark/>
          </w:tcPr>
          <w:p w:rsidR="008C3A35" w:rsidRPr="008C3A35" w:rsidRDefault="008C3A35">
            <w:pPr>
              <w:jc w:val="center"/>
              <w:rPr>
                <w:rFonts w:ascii="Times New Roman" w:hAnsi="Times New Roman" w:cs="Times New Roman"/>
              </w:rPr>
            </w:pPr>
            <w:r w:rsidRPr="008C3A35">
              <w:rPr>
                <w:rFonts w:ascii="Times New Roman" w:hAnsi="Times New Roman" w:cs="Times New Roman"/>
              </w:rPr>
              <w:t>101,1</w:t>
            </w:r>
          </w:p>
        </w:tc>
        <w:tc>
          <w:tcPr>
            <w:tcW w:w="590" w:type="dxa"/>
            <w:tcBorders>
              <w:top w:val="single" w:sz="4" w:space="0" w:color="auto"/>
              <w:left w:val="nil"/>
              <w:bottom w:val="single" w:sz="4" w:space="0" w:color="auto"/>
              <w:right w:val="single" w:sz="4" w:space="0" w:color="auto"/>
            </w:tcBorders>
            <w:shd w:val="clear" w:color="auto" w:fill="auto"/>
            <w:noWrap/>
            <w:vAlign w:val="bottom"/>
            <w:hideMark/>
          </w:tcPr>
          <w:p w:rsidR="008C3A35" w:rsidRPr="008C3A35" w:rsidRDefault="008C3A35">
            <w:pPr>
              <w:jc w:val="center"/>
              <w:rPr>
                <w:rFonts w:ascii="Times New Roman" w:hAnsi="Times New Roman" w:cs="Times New Roman"/>
              </w:rPr>
            </w:pPr>
            <w:r w:rsidRPr="008C3A35">
              <w:rPr>
                <w:rFonts w:ascii="Times New Roman" w:hAnsi="Times New Roman" w:cs="Times New Roman"/>
              </w:rPr>
              <w:t>104,1</w:t>
            </w:r>
          </w:p>
        </w:tc>
        <w:tc>
          <w:tcPr>
            <w:tcW w:w="590" w:type="dxa"/>
            <w:tcBorders>
              <w:top w:val="single" w:sz="4" w:space="0" w:color="auto"/>
              <w:left w:val="nil"/>
              <w:bottom w:val="single" w:sz="4" w:space="0" w:color="auto"/>
              <w:right w:val="single" w:sz="4" w:space="0" w:color="auto"/>
            </w:tcBorders>
            <w:shd w:val="clear" w:color="auto" w:fill="auto"/>
            <w:noWrap/>
            <w:vAlign w:val="bottom"/>
            <w:hideMark/>
          </w:tcPr>
          <w:p w:rsidR="008C3A35" w:rsidRPr="008C3A35" w:rsidRDefault="008C3A35">
            <w:pPr>
              <w:jc w:val="center"/>
              <w:rPr>
                <w:rFonts w:ascii="Times New Roman" w:hAnsi="Times New Roman" w:cs="Times New Roman"/>
              </w:rPr>
            </w:pPr>
            <w:r w:rsidRPr="008C3A35">
              <w:rPr>
                <w:rFonts w:ascii="Times New Roman" w:hAnsi="Times New Roman" w:cs="Times New Roman"/>
              </w:rPr>
              <w:t>109,1</w:t>
            </w:r>
          </w:p>
        </w:tc>
        <w:tc>
          <w:tcPr>
            <w:tcW w:w="590" w:type="dxa"/>
            <w:tcBorders>
              <w:top w:val="single" w:sz="4" w:space="0" w:color="auto"/>
              <w:left w:val="nil"/>
              <w:bottom w:val="single" w:sz="4" w:space="0" w:color="auto"/>
              <w:right w:val="single" w:sz="4" w:space="0" w:color="auto"/>
            </w:tcBorders>
            <w:shd w:val="clear" w:color="auto" w:fill="auto"/>
            <w:noWrap/>
            <w:vAlign w:val="bottom"/>
            <w:hideMark/>
          </w:tcPr>
          <w:p w:rsidR="008C3A35" w:rsidRPr="008C3A35" w:rsidRDefault="008C3A35">
            <w:pPr>
              <w:jc w:val="center"/>
              <w:rPr>
                <w:rFonts w:ascii="Times New Roman" w:hAnsi="Times New Roman" w:cs="Times New Roman"/>
              </w:rPr>
            </w:pPr>
            <w:r w:rsidRPr="008C3A35">
              <w:rPr>
                <w:rFonts w:ascii="Times New Roman" w:hAnsi="Times New Roman" w:cs="Times New Roman"/>
              </w:rPr>
              <w:t>107,1</w:t>
            </w:r>
          </w:p>
        </w:tc>
        <w:tc>
          <w:tcPr>
            <w:tcW w:w="590" w:type="dxa"/>
            <w:tcBorders>
              <w:top w:val="single" w:sz="4" w:space="0" w:color="auto"/>
              <w:left w:val="nil"/>
              <w:bottom w:val="single" w:sz="4" w:space="0" w:color="auto"/>
              <w:right w:val="single" w:sz="4" w:space="0" w:color="auto"/>
            </w:tcBorders>
            <w:shd w:val="clear" w:color="auto" w:fill="auto"/>
            <w:noWrap/>
            <w:vAlign w:val="bottom"/>
            <w:hideMark/>
          </w:tcPr>
          <w:p w:rsidR="008C3A35" w:rsidRPr="008C3A35" w:rsidRDefault="008C3A35">
            <w:pPr>
              <w:jc w:val="center"/>
              <w:rPr>
                <w:rFonts w:ascii="Times New Roman" w:hAnsi="Times New Roman" w:cs="Times New Roman"/>
              </w:rPr>
            </w:pPr>
            <w:r w:rsidRPr="008C3A35">
              <w:rPr>
                <w:rFonts w:ascii="Times New Roman" w:hAnsi="Times New Roman" w:cs="Times New Roman"/>
              </w:rPr>
              <w:t>104,1</w:t>
            </w:r>
          </w:p>
        </w:tc>
        <w:tc>
          <w:tcPr>
            <w:tcW w:w="590" w:type="dxa"/>
            <w:tcBorders>
              <w:top w:val="single" w:sz="4" w:space="0" w:color="auto"/>
              <w:left w:val="nil"/>
              <w:bottom w:val="single" w:sz="4" w:space="0" w:color="auto"/>
              <w:right w:val="single" w:sz="4" w:space="0" w:color="auto"/>
            </w:tcBorders>
            <w:shd w:val="clear" w:color="auto" w:fill="auto"/>
            <w:noWrap/>
            <w:vAlign w:val="bottom"/>
            <w:hideMark/>
          </w:tcPr>
          <w:p w:rsidR="008C3A35" w:rsidRPr="008C3A35" w:rsidRDefault="008C3A35">
            <w:pPr>
              <w:jc w:val="center"/>
              <w:rPr>
                <w:rFonts w:ascii="Times New Roman" w:hAnsi="Times New Roman" w:cs="Times New Roman"/>
              </w:rPr>
            </w:pPr>
            <w:r w:rsidRPr="008C3A35">
              <w:rPr>
                <w:rFonts w:ascii="Times New Roman" w:hAnsi="Times New Roman" w:cs="Times New Roman"/>
              </w:rPr>
              <w:t>102,1</w:t>
            </w:r>
          </w:p>
        </w:tc>
      </w:tr>
      <w:tr w:rsidR="008C3A35" w:rsidRPr="008B04F9" w:rsidTr="008C3A35">
        <w:trPr>
          <w:trHeight w:val="300"/>
          <w:jc w:val="center"/>
        </w:trPr>
        <w:tc>
          <w:tcPr>
            <w:tcW w:w="383" w:type="dxa"/>
            <w:vMerge/>
            <w:tcBorders>
              <w:top w:val="nil"/>
              <w:left w:val="single" w:sz="4" w:space="0" w:color="auto"/>
              <w:bottom w:val="single" w:sz="4" w:space="0" w:color="000000"/>
              <w:right w:val="single" w:sz="4" w:space="0" w:color="auto"/>
            </w:tcBorders>
            <w:vAlign w:val="center"/>
            <w:hideMark/>
          </w:tcPr>
          <w:p w:rsidR="008C3A35" w:rsidRPr="00AA26D3" w:rsidRDefault="008C3A35" w:rsidP="00AA26D3">
            <w:pPr>
              <w:widowControl/>
              <w:autoSpaceDE/>
              <w:autoSpaceDN/>
              <w:rPr>
                <w:rFonts w:ascii="Times New Roman" w:hAnsi="Times New Roman" w:cs="Times New Roman"/>
              </w:rPr>
            </w:pPr>
          </w:p>
        </w:tc>
        <w:tc>
          <w:tcPr>
            <w:tcW w:w="37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C3A35" w:rsidRPr="00AA26D3" w:rsidRDefault="008C3A35" w:rsidP="00AA26D3">
            <w:pPr>
              <w:widowControl/>
              <w:autoSpaceDE/>
              <w:autoSpaceDN/>
              <w:rPr>
                <w:rFonts w:ascii="Times New Roman" w:hAnsi="Times New Roman" w:cs="Times New Roman"/>
              </w:rPr>
            </w:pPr>
            <w:r w:rsidRPr="00AA26D3">
              <w:rPr>
                <w:rFonts w:ascii="Times New Roman" w:hAnsi="Times New Roman" w:cs="Times New Roman"/>
              </w:rPr>
              <w:t>Átalánydíj havonta (nettó Ft):</w:t>
            </w:r>
          </w:p>
        </w:tc>
        <w:tc>
          <w:tcPr>
            <w:tcW w:w="651"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hideMark/>
          </w:tcPr>
          <w:p w:rsidR="008C3A35" w:rsidRPr="005A157B" w:rsidRDefault="004F3057">
            <w:pPr>
              <w:jc w:val="center"/>
              <w:rPr>
                <w:rFonts w:ascii="Times New Roman" w:hAnsi="Times New Roman" w:cs="Times New Roman"/>
              </w:rPr>
            </w:pPr>
            <w:r w:rsidRPr="005A157B">
              <w:rPr>
                <w:rFonts w:ascii="Times New Roman" w:hAnsi="Times New Roman" w:cs="Times New Roman"/>
              </w:rPr>
              <w:t>2233398</w:t>
            </w:r>
          </w:p>
        </w:tc>
        <w:tc>
          <w:tcPr>
            <w:tcW w:w="517"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hideMark/>
          </w:tcPr>
          <w:p w:rsidR="008C3A35" w:rsidRPr="005A157B" w:rsidRDefault="004F3057">
            <w:pPr>
              <w:jc w:val="center"/>
              <w:rPr>
                <w:rFonts w:ascii="Times New Roman" w:hAnsi="Times New Roman" w:cs="Times New Roman"/>
                <w:sz w:val="18"/>
                <w:szCs w:val="18"/>
              </w:rPr>
            </w:pPr>
            <w:r w:rsidRPr="005A157B">
              <w:rPr>
                <w:rFonts w:ascii="Times New Roman" w:hAnsi="Times New Roman" w:cs="Times New Roman"/>
                <w:sz w:val="18"/>
                <w:szCs w:val="18"/>
              </w:rPr>
              <w:t xml:space="preserve">2 372650 </w:t>
            </w:r>
          </w:p>
        </w:tc>
        <w:tc>
          <w:tcPr>
            <w:tcW w:w="517"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hideMark/>
          </w:tcPr>
          <w:p w:rsidR="008C3A35" w:rsidRPr="005A157B" w:rsidRDefault="005919BD">
            <w:pPr>
              <w:jc w:val="center"/>
              <w:rPr>
                <w:rFonts w:ascii="Times New Roman" w:hAnsi="Times New Roman" w:cs="Times New Roman"/>
                <w:sz w:val="18"/>
                <w:szCs w:val="18"/>
              </w:rPr>
            </w:pPr>
            <w:r w:rsidRPr="005A157B">
              <w:rPr>
                <w:rFonts w:ascii="Times New Roman" w:hAnsi="Times New Roman" w:cs="Times New Roman"/>
                <w:sz w:val="18"/>
                <w:szCs w:val="18"/>
              </w:rPr>
              <w:t>1 518 386</w:t>
            </w:r>
            <w:r w:rsidR="004F3057" w:rsidRPr="005A157B">
              <w:rPr>
                <w:rFonts w:ascii="Times New Roman" w:hAnsi="Times New Roman" w:cs="Times New Roman"/>
                <w:sz w:val="18"/>
                <w:szCs w:val="18"/>
              </w:rPr>
              <w:t xml:space="preserve"> </w:t>
            </w:r>
          </w:p>
        </w:tc>
        <w:tc>
          <w:tcPr>
            <w:tcW w:w="517"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hideMark/>
          </w:tcPr>
          <w:p w:rsidR="008C3A35" w:rsidRPr="005A157B" w:rsidRDefault="008C3A35">
            <w:pPr>
              <w:jc w:val="center"/>
              <w:rPr>
                <w:rFonts w:ascii="Times New Roman" w:hAnsi="Times New Roman" w:cs="Times New Roman"/>
              </w:rPr>
            </w:pPr>
            <w:r w:rsidRPr="005A157B">
              <w:rPr>
                <w:rFonts w:ascii="Times New Roman" w:hAnsi="Times New Roman" w:cs="Times New Roman"/>
              </w:rPr>
              <w:t>2509225</w:t>
            </w:r>
          </w:p>
        </w:tc>
        <w:tc>
          <w:tcPr>
            <w:tcW w:w="518"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hideMark/>
          </w:tcPr>
          <w:p w:rsidR="008C3A35" w:rsidRPr="008C3A35" w:rsidRDefault="008C3A35">
            <w:pPr>
              <w:jc w:val="center"/>
              <w:rPr>
                <w:rFonts w:ascii="Times New Roman" w:hAnsi="Times New Roman" w:cs="Times New Roman"/>
              </w:rPr>
            </w:pPr>
            <w:r w:rsidRPr="008C3A35">
              <w:rPr>
                <w:rFonts w:ascii="Times New Roman" w:hAnsi="Times New Roman" w:cs="Times New Roman"/>
              </w:rPr>
              <w:t>2375328</w:t>
            </w:r>
          </w:p>
        </w:tc>
        <w:tc>
          <w:tcPr>
            <w:tcW w:w="654"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hideMark/>
          </w:tcPr>
          <w:p w:rsidR="008C3A35" w:rsidRPr="008C3A35" w:rsidRDefault="00496180" w:rsidP="005919BD">
            <w:pPr>
              <w:jc w:val="center"/>
              <w:rPr>
                <w:rFonts w:ascii="Times New Roman" w:hAnsi="Times New Roman" w:cs="Times New Roman"/>
              </w:rPr>
            </w:pPr>
            <w:r>
              <w:rPr>
                <w:rFonts w:ascii="Times New Roman" w:hAnsi="Times New Roman" w:cs="Times New Roman"/>
              </w:rPr>
              <w:t>242621</w:t>
            </w:r>
            <w:r w:rsidR="005919BD">
              <w:rPr>
                <w:rFonts w:ascii="Times New Roman" w:hAnsi="Times New Roman" w:cs="Times New Roman"/>
              </w:rPr>
              <w:t>3</w:t>
            </w:r>
          </w:p>
        </w:tc>
        <w:tc>
          <w:tcPr>
            <w:tcW w:w="59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hideMark/>
          </w:tcPr>
          <w:p w:rsidR="008C3A35" w:rsidRPr="008C3A35" w:rsidRDefault="008C3A35">
            <w:pPr>
              <w:jc w:val="center"/>
              <w:rPr>
                <w:rFonts w:ascii="Times New Roman" w:hAnsi="Times New Roman" w:cs="Times New Roman"/>
              </w:rPr>
            </w:pPr>
            <w:r w:rsidRPr="008C3A35">
              <w:rPr>
                <w:rFonts w:ascii="Times New Roman" w:hAnsi="Times New Roman" w:cs="Times New Roman"/>
              </w:rPr>
              <w:t>2707392</w:t>
            </w:r>
          </w:p>
        </w:tc>
        <w:tc>
          <w:tcPr>
            <w:tcW w:w="59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hideMark/>
          </w:tcPr>
          <w:p w:rsidR="008C3A35" w:rsidRPr="008C3A35" w:rsidRDefault="008C3A35">
            <w:pPr>
              <w:jc w:val="center"/>
              <w:rPr>
                <w:rFonts w:ascii="Times New Roman" w:hAnsi="Times New Roman" w:cs="Times New Roman"/>
              </w:rPr>
            </w:pPr>
            <w:r w:rsidRPr="008C3A35">
              <w:rPr>
                <w:rFonts w:ascii="Times New Roman" w:hAnsi="Times New Roman" w:cs="Times New Roman"/>
              </w:rPr>
              <w:t>2787730</w:t>
            </w:r>
          </w:p>
        </w:tc>
        <w:tc>
          <w:tcPr>
            <w:tcW w:w="59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hideMark/>
          </w:tcPr>
          <w:p w:rsidR="008C3A35" w:rsidRPr="008C3A35" w:rsidRDefault="008C3A35">
            <w:pPr>
              <w:jc w:val="center"/>
              <w:rPr>
                <w:rFonts w:ascii="Times New Roman" w:hAnsi="Times New Roman" w:cs="Times New Roman"/>
              </w:rPr>
            </w:pPr>
            <w:r w:rsidRPr="008C3A35">
              <w:rPr>
                <w:rFonts w:ascii="Times New Roman" w:hAnsi="Times New Roman" w:cs="Times New Roman"/>
              </w:rPr>
              <w:t>2921627</w:t>
            </w:r>
          </w:p>
        </w:tc>
        <w:tc>
          <w:tcPr>
            <w:tcW w:w="59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hideMark/>
          </w:tcPr>
          <w:p w:rsidR="008C3A35" w:rsidRPr="008C3A35" w:rsidRDefault="008C3A35">
            <w:pPr>
              <w:jc w:val="center"/>
              <w:rPr>
                <w:rFonts w:ascii="Times New Roman" w:hAnsi="Times New Roman" w:cs="Times New Roman"/>
              </w:rPr>
            </w:pPr>
            <w:r w:rsidRPr="008C3A35">
              <w:rPr>
                <w:rFonts w:ascii="Times New Roman" w:hAnsi="Times New Roman" w:cs="Times New Roman"/>
              </w:rPr>
              <w:t>2868068</w:t>
            </w:r>
          </w:p>
        </w:tc>
        <w:tc>
          <w:tcPr>
            <w:tcW w:w="59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hideMark/>
          </w:tcPr>
          <w:p w:rsidR="008C3A35" w:rsidRPr="008C3A35" w:rsidRDefault="008C3A35">
            <w:pPr>
              <w:jc w:val="center"/>
              <w:rPr>
                <w:rFonts w:ascii="Times New Roman" w:hAnsi="Times New Roman" w:cs="Times New Roman"/>
              </w:rPr>
            </w:pPr>
            <w:r w:rsidRPr="008C3A35">
              <w:rPr>
                <w:rFonts w:ascii="Times New Roman" w:hAnsi="Times New Roman" w:cs="Times New Roman"/>
              </w:rPr>
              <w:t>2787730</w:t>
            </w:r>
          </w:p>
        </w:tc>
        <w:tc>
          <w:tcPr>
            <w:tcW w:w="590"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tbRl"/>
            <w:vAlign w:val="center"/>
            <w:hideMark/>
          </w:tcPr>
          <w:p w:rsidR="008C3A35" w:rsidRPr="008C3A35" w:rsidRDefault="008C3A35">
            <w:pPr>
              <w:jc w:val="center"/>
              <w:rPr>
                <w:rFonts w:ascii="Times New Roman" w:hAnsi="Times New Roman" w:cs="Times New Roman"/>
              </w:rPr>
            </w:pPr>
            <w:r w:rsidRPr="008C3A35">
              <w:rPr>
                <w:rFonts w:ascii="Times New Roman" w:hAnsi="Times New Roman" w:cs="Times New Roman"/>
              </w:rPr>
              <w:t>2734172</w:t>
            </w:r>
          </w:p>
        </w:tc>
      </w:tr>
      <w:tr w:rsidR="00AA26D3" w:rsidRPr="008B04F9" w:rsidTr="008C3A35">
        <w:trPr>
          <w:trHeight w:val="300"/>
          <w:jc w:val="center"/>
        </w:trPr>
        <w:tc>
          <w:tcPr>
            <w:tcW w:w="383" w:type="dxa"/>
            <w:vMerge/>
            <w:tcBorders>
              <w:top w:val="nil"/>
              <w:left w:val="single" w:sz="4" w:space="0" w:color="auto"/>
              <w:bottom w:val="single" w:sz="4" w:space="0" w:color="000000"/>
              <w:right w:val="single" w:sz="4" w:space="0" w:color="auto"/>
            </w:tcBorders>
            <w:vAlign w:val="center"/>
            <w:hideMark/>
          </w:tcPr>
          <w:p w:rsidR="00AA26D3" w:rsidRPr="00AA26D3" w:rsidRDefault="00AA26D3" w:rsidP="00AA26D3">
            <w:pPr>
              <w:widowControl/>
              <w:autoSpaceDE/>
              <w:autoSpaceDN/>
              <w:rPr>
                <w:rFonts w:ascii="Times New Roman" w:hAnsi="Times New Roman" w:cs="Times New Roman"/>
              </w:rPr>
            </w:pPr>
          </w:p>
        </w:tc>
        <w:tc>
          <w:tcPr>
            <w:tcW w:w="3715" w:type="dxa"/>
            <w:vMerge/>
            <w:tcBorders>
              <w:top w:val="single" w:sz="4" w:space="0" w:color="auto"/>
              <w:left w:val="single" w:sz="4" w:space="0" w:color="auto"/>
              <w:bottom w:val="single" w:sz="4" w:space="0" w:color="auto"/>
              <w:right w:val="single" w:sz="4" w:space="0" w:color="auto"/>
            </w:tcBorders>
            <w:vAlign w:val="center"/>
            <w:hideMark/>
          </w:tcPr>
          <w:p w:rsidR="00AA26D3" w:rsidRPr="00AA26D3" w:rsidRDefault="00AA26D3" w:rsidP="00AA26D3">
            <w:pPr>
              <w:widowControl/>
              <w:autoSpaceDE/>
              <w:autoSpaceDN/>
              <w:rPr>
                <w:rFonts w:ascii="Times New Roman" w:hAnsi="Times New Roman" w:cs="Times New Roman"/>
              </w:rPr>
            </w:pPr>
          </w:p>
        </w:tc>
        <w:tc>
          <w:tcPr>
            <w:tcW w:w="651" w:type="dxa"/>
            <w:vMerge/>
            <w:tcBorders>
              <w:top w:val="single" w:sz="4" w:space="0" w:color="auto"/>
              <w:left w:val="single" w:sz="4" w:space="0" w:color="auto"/>
              <w:bottom w:val="single" w:sz="4" w:space="0" w:color="auto"/>
              <w:right w:val="single" w:sz="4" w:space="0" w:color="auto"/>
            </w:tcBorders>
            <w:vAlign w:val="center"/>
            <w:hideMark/>
          </w:tcPr>
          <w:p w:rsidR="00AA26D3" w:rsidRPr="008B04F9" w:rsidRDefault="00AA26D3" w:rsidP="00AA26D3">
            <w:pPr>
              <w:widowControl/>
              <w:autoSpaceDE/>
              <w:autoSpaceDN/>
              <w:rPr>
                <w:rFonts w:ascii="Times New Roman" w:hAnsi="Times New Roman" w:cs="Times New Roman"/>
              </w:rPr>
            </w:pPr>
          </w:p>
        </w:tc>
        <w:tc>
          <w:tcPr>
            <w:tcW w:w="517" w:type="dxa"/>
            <w:vMerge/>
            <w:tcBorders>
              <w:top w:val="single" w:sz="4" w:space="0" w:color="auto"/>
              <w:left w:val="single" w:sz="4" w:space="0" w:color="auto"/>
              <w:bottom w:val="single" w:sz="4" w:space="0" w:color="auto"/>
              <w:right w:val="single" w:sz="4" w:space="0" w:color="auto"/>
            </w:tcBorders>
            <w:vAlign w:val="center"/>
            <w:hideMark/>
          </w:tcPr>
          <w:p w:rsidR="00AA26D3" w:rsidRPr="008B04F9" w:rsidRDefault="00AA26D3" w:rsidP="00AA26D3">
            <w:pPr>
              <w:widowControl/>
              <w:autoSpaceDE/>
              <w:autoSpaceDN/>
              <w:rPr>
                <w:rFonts w:ascii="Times New Roman" w:hAnsi="Times New Roman" w:cs="Times New Roman"/>
              </w:rPr>
            </w:pPr>
          </w:p>
        </w:tc>
        <w:tc>
          <w:tcPr>
            <w:tcW w:w="517" w:type="dxa"/>
            <w:vMerge/>
            <w:tcBorders>
              <w:top w:val="single" w:sz="4" w:space="0" w:color="auto"/>
              <w:left w:val="single" w:sz="4" w:space="0" w:color="auto"/>
              <w:bottom w:val="single" w:sz="4" w:space="0" w:color="auto"/>
              <w:right w:val="single" w:sz="4" w:space="0" w:color="auto"/>
            </w:tcBorders>
            <w:vAlign w:val="center"/>
            <w:hideMark/>
          </w:tcPr>
          <w:p w:rsidR="00AA26D3" w:rsidRPr="008B04F9" w:rsidRDefault="00AA26D3" w:rsidP="00AA26D3">
            <w:pPr>
              <w:widowControl/>
              <w:autoSpaceDE/>
              <w:autoSpaceDN/>
              <w:rPr>
                <w:rFonts w:ascii="Times New Roman" w:hAnsi="Times New Roman" w:cs="Times New Roman"/>
              </w:rPr>
            </w:pPr>
          </w:p>
        </w:tc>
        <w:tc>
          <w:tcPr>
            <w:tcW w:w="517" w:type="dxa"/>
            <w:vMerge/>
            <w:tcBorders>
              <w:top w:val="single" w:sz="4" w:space="0" w:color="auto"/>
              <w:left w:val="single" w:sz="4" w:space="0" w:color="auto"/>
              <w:bottom w:val="single" w:sz="4" w:space="0" w:color="auto"/>
              <w:right w:val="single" w:sz="4" w:space="0" w:color="auto"/>
            </w:tcBorders>
            <w:vAlign w:val="center"/>
            <w:hideMark/>
          </w:tcPr>
          <w:p w:rsidR="00AA26D3" w:rsidRPr="008B04F9" w:rsidRDefault="00AA26D3" w:rsidP="00AA26D3">
            <w:pPr>
              <w:widowControl/>
              <w:autoSpaceDE/>
              <w:autoSpaceDN/>
              <w:rPr>
                <w:rFonts w:ascii="Times New Roman" w:hAnsi="Times New Roman" w:cs="Times New Roman"/>
              </w:rPr>
            </w:pPr>
          </w:p>
        </w:tc>
        <w:tc>
          <w:tcPr>
            <w:tcW w:w="518" w:type="dxa"/>
            <w:vMerge/>
            <w:tcBorders>
              <w:top w:val="single" w:sz="4" w:space="0" w:color="auto"/>
              <w:left w:val="single" w:sz="4" w:space="0" w:color="auto"/>
              <w:bottom w:val="single" w:sz="4" w:space="0" w:color="auto"/>
              <w:right w:val="single" w:sz="4" w:space="0" w:color="auto"/>
            </w:tcBorders>
            <w:vAlign w:val="center"/>
            <w:hideMark/>
          </w:tcPr>
          <w:p w:rsidR="00AA26D3" w:rsidRPr="008B04F9" w:rsidRDefault="00AA26D3" w:rsidP="00AA26D3">
            <w:pPr>
              <w:widowControl/>
              <w:autoSpaceDE/>
              <w:autoSpaceDN/>
              <w:rPr>
                <w:rFonts w:ascii="Times New Roman" w:hAnsi="Times New Roman" w:cs="Times New Roman"/>
              </w:rPr>
            </w:pPr>
          </w:p>
        </w:tc>
        <w:tc>
          <w:tcPr>
            <w:tcW w:w="654" w:type="dxa"/>
            <w:vMerge/>
            <w:tcBorders>
              <w:top w:val="single" w:sz="4" w:space="0" w:color="auto"/>
              <w:left w:val="single" w:sz="4" w:space="0" w:color="auto"/>
              <w:bottom w:val="single" w:sz="4" w:space="0" w:color="auto"/>
              <w:right w:val="single" w:sz="4" w:space="0" w:color="auto"/>
            </w:tcBorders>
            <w:vAlign w:val="center"/>
            <w:hideMark/>
          </w:tcPr>
          <w:p w:rsidR="00AA26D3" w:rsidRPr="008B04F9" w:rsidRDefault="00AA26D3" w:rsidP="00AA26D3">
            <w:pPr>
              <w:widowControl/>
              <w:autoSpaceDE/>
              <w:autoSpaceDN/>
              <w:rPr>
                <w:rFonts w:ascii="Times New Roman" w:hAnsi="Times New Roman" w:cs="Times New Roman"/>
              </w:rPr>
            </w:pPr>
          </w:p>
        </w:tc>
        <w:tc>
          <w:tcPr>
            <w:tcW w:w="590" w:type="dxa"/>
            <w:vMerge/>
            <w:tcBorders>
              <w:top w:val="single" w:sz="4" w:space="0" w:color="auto"/>
              <w:left w:val="single" w:sz="4" w:space="0" w:color="auto"/>
              <w:bottom w:val="single" w:sz="4" w:space="0" w:color="auto"/>
              <w:right w:val="single" w:sz="4" w:space="0" w:color="auto"/>
            </w:tcBorders>
            <w:vAlign w:val="center"/>
            <w:hideMark/>
          </w:tcPr>
          <w:p w:rsidR="00AA26D3" w:rsidRPr="008B04F9" w:rsidRDefault="00AA26D3" w:rsidP="00AA26D3">
            <w:pPr>
              <w:widowControl/>
              <w:autoSpaceDE/>
              <w:autoSpaceDN/>
              <w:rPr>
                <w:rFonts w:ascii="Times New Roman" w:hAnsi="Times New Roman" w:cs="Times New Roman"/>
              </w:rPr>
            </w:pPr>
          </w:p>
        </w:tc>
        <w:tc>
          <w:tcPr>
            <w:tcW w:w="590" w:type="dxa"/>
            <w:vMerge/>
            <w:tcBorders>
              <w:top w:val="single" w:sz="4" w:space="0" w:color="auto"/>
              <w:left w:val="single" w:sz="4" w:space="0" w:color="auto"/>
              <w:bottom w:val="single" w:sz="4" w:space="0" w:color="auto"/>
              <w:right w:val="single" w:sz="4" w:space="0" w:color="auto"/>
            </w:tcBorders>
            <w:vAlign w:val="center"/>
            <w:hideMark/>
          </w:tcPr>
          <w:p w:rsidR="00AA26D3" w:rsidRPr="008B04F9" w:rsidRDefault="00AA26D3" w:rsidP="00AA26D3">
            <w:pPr>
              <w:widowControl/>
              <w:autoSpaceDE/>
              <w:autoSpaceDN/>
              <w:rPr>
                <w:rFonts w:ascii="Times New Roman" w:hAnsi="Times New Roman" w:cs="Times New Roman"/>
              </w:rPr>
            </w:pPr>
          </w:p>
        </w:tc>
        <w:tc>
          <w:tcPr>
            <w:tcW w:w="590" w:type="dxa"/>
            <w:vMerge/>
            <w:tcBorders>
              <w:top w:val="single" w:sz="4" w:space="0" w:color="auto"/>
              <w:left w:val="single" w:sz="4" w:space="0" w:color="auto"/>
              <w:bottom w:val="single" w:sz="4" w:space="0" w:color="auto"/>
              <w:right w:val="single" w:sz="4" w:space="0" w:color="auto"/>
            </w:tcBorders>
            <w:vAlign w:val="center"/>
            <w:hideMark/>
          </w:tcPr>
          <w:p w:rsidR="00AA26D3" w:rsidRPr="008B04F9" w:rsidRDefault="00AA26D3" w:rsidP="00AA26D3">
            <w:pPr>
              <w:widowControl/>
              <w:autoSpaceDE/>
              <w:autoSpaceDN/>
              <w:rPr>
                <w:rFonts w:ascii="Times New Roman" w:hAnsi="Times New Roman" w:cs="Times New Roman"/>
              </w:rPr>
            </w:pPr>
          </w:p>
        </w:tc>
        <w:tc>
          <w:tcPr>
            <w:tcW w:w="590" w:type="dxa"/>
            <w:vMerge/>
            <w:tcBorders>
              <w:top w:val="single" w:sz="4" w:space="0" w:color="auto"/>
              <w:left w:val="single" w:sz="4" w:space="0" w:color="auto"/>
              <w:bottom w:val="single" w:sz="4" w:space="0" w:color="auto"/>
              <w:right w:val="single" w:sz="4" w:space="0" w:color="auto"/>
            </w:tcBorders>
            <w:vAlign w:val="center"/>
            <w:hideMark/>
          </w:tcPr>
          <w:p w:rsidR="00AA26D3" w:rsidRPr="008B04F9" w:rsidRDefault="00AA26D3" w:rsidP="00AA26D3">
            <w:pPr>
              <w:widowControl/>
              <w:autoSpaceDE/>
              <w:autoSpaceDN/>
              <w:rPr>
                <w:rFonts w:ascii="Times New Roman" w:hAnsi="Times New Roman" w:cs="Times New Roman"/>
              </w:rPr>
            </w:pPr>
          </w:p>
        </w:tc>
        <w:tc>
          <w:tcPr>
            <w:tcW w:w="590" w:type="dxa"/>
            <w:vMerge/>
            <w:tcBorders>
              <w:top w:val="single" w:sz="4" w:space="0" w:color="auto"/>
              <w:left w:val="single" w:sz="4" w:space="0" w:color="auto"/>
              <w:bottom w:val="single" w:sz="4" w:space="0" w:color="auto"/>
              <w:right w:val="single" w:sz="4" w:space="0" w:color="auto"/>
            </w:tcBorders>
            <w:vAlign w:val="center"/>
            <w:hideMark/>
          </w:tcPr>
          <w:p w:rsidR="00AA26D3" w:rsidRPr="008B04F9" w:rsidRDefault="00AA26D3" w:rsidP="00AA26D3">
            <w:pPr>
              <w:widowControl/>
              <w:autoSpaceDE/>
              <w:autoSpaceDN/>
              <w:rPr>
                <w:rFonts w:ascii="Times New Roman" w:hAnsi="Times New Roman" w:cs="Times New Roman"/>
              </w:rPr>
            </w:pPr>
          </w:p>
        </w:tc>
        <w:tc>
          <w:tcPr>
            <w:tcW w:w="590" w:type="dxa"/>
            <w:vMerge/>
            <w:tcBorders>
              <w:top w:val="single" w:sz="4" w:space="0" w:color="auto"/>
              <w:left w:val="single" w:sz="4" w:space="0" w:color="auto"/>
              <w:bottom w:val="single" w:sz="4" w:space="0" w:color="auto"/>
              <w:right w:val="single" w:sz="4" w:space="0" w:color="auto"/>
            </w:tcBorders>
            <w:vAlign w:val="center"/>
            <w:hideMark/>
          </w:tcPr>
          <w:p w:rsidR="00AA26D3" w:rsidRPr="008B04F9" w:rsidRDefault="00AA26D3" w:rsidP="00AA26D3">
            <w:pPr>
              <w:widowControl/>
              <w:autoSpaceDE/>
              <w:autoSpaceDN/>
              <w:rPr>
                <w:rFonts w:ascii="Times New Roman" w:hAnsi="Times New Roman" w:cs="Times New Roman"/>
              </w:rPr>
            </w:pPr>
          </w:p>
        </w:tc>
      </w:tr>
      <w:tr w:rsidR="00AA26D3" w:rsidRPr="008B04F9" w:rsidTr="008C3A35">
        <w:trPr>
          <w:trHeight w:val="300"/>
          <w:jc w:val="center"/>
        </w:trPr>
        <w:tc>
          <w:tcPr>
            <w:tcW w:w="383" w:type="dxa"/>
            <w:vMerge/>
            <w:tcBorders>
              <w:top w:val="nil"/>
              <w:left w:val="single" w:sz="4" w:space="0" w:color="auto"/>
              <w:bottom w:val="single" w:sz="4" w:space="0" w:color="000000"/>
              <w:right w:val="single" w:sz="4" w:space="0" w:color="auto"/>
            </w:tcBorders>
            <w:vAlign w:val="center"/>
            <w:hideMark/>
          </w:tcPr>
          <w:p w:rsidR="00AA26D3" w:rsidRPr="00AA26D3" w:rsidRDefault="00AA26D3" w:rsidP="00AA26D3">
            <w:pPr>
              <w:widowControl/>
              <w:autoSpaceDE/>
              <w:autoSpaceDN/>
              <w:rPr>
                <w:rFonts w:ascii="Times New Roman" w:hAnsi="Times New Roman" w:cs="Times New Roman"/>
              </w:rPr>
            </w:pPr>
          </w:p>
        </w:tc>
        <w:tc>
          <w:tcPr>
            <w:tcW w:w="3715" w:type="dxa"/>
            <w:vMerge/>
            <w:tcBorders>
              <w:top w:val="single" w:sz="4" w:space="0" w:color="auto"/>
              <w:left w:val="single" w:sz="4" w:space="0" w:color="auto"/>
              <w:bottom w:val="single" w:sz="4" w:space="0" w:color="auto"/>
              <w:right w:val="single" w:sz="4" w:space="0" w:color="auto"/>
            </w:tcBorders>
            <w:vAlign w:val="center"/>
            <w:hideMark/>
          </w:tcPr>
          <w:p w:rsidR="00AA26D3" w:rsidRPr="00AA26D3" w:rsidRDefault="00AA26D3" w:rsidP="00AA26D3">
            <w:pPr>
              <w:widowControl/>
              <w:autoSpaceDE/>
              <w:autoSpaceDN/>
              <w:rPr>
                <w:rFonts w:ascii="Times New Roman" w:hAnsi="Times New Roman" w:cs="Times New Roman"/>
              </w:rPr>
            </w:pPr>
          </w:p>
        </w:tc>
        <w:tc>
          <w:tcPr>
            <w:tcW w:w="651" w:type="dxa"/>
            <w:vMerge/>
            <w:tcBorders>
              <w:top w:val="single" w:sz="4" w:space="0" w:color="auto"/>
              <w:left w:val="single" w:sz="4" w:space="0" w:color="auto"/>
              <w:bottom w:val="single" w:sz="4" w:space="0" w:color="auto"/>
              <w:right w:val="single" w:sz="4" w:space="0" w:color="auto"/>
            </w:tcBorders>
            <w:vAlign w:val="center"/>
            <w:hideMark/>
          </w:tcPr>
          <w:p w:rsidR="00AA26D3" w:rsidRPr="008B04F9" w:rsidRDefault="00AA26D3" w:rsidP="00AA26D3">
            <w:pPr>
              <w:widowControl/>
              <w:autoSpaceDE/>
              <w:autoSpaceDN/>
              <w:rPr>
                <w:rFonts w:ascii="Times New Roman" w:hAnsi="Times New Roman" w:cs="Times New Roman"/>
              </w:rPr>
            </w:pPr>
          </w:p>
        </w:tc>
        <w:tc>
          <w:tcPr>
            <w:tcW w:w="517" w:type="dxa"/>
            <w:vMerge/>
            <w:tcBorders>
              <w:top w:val="single" w:sz="4" w:space="0" w:color="auto"/>
              <w:left w:val="single" w:sz="4" w:space="0" w:color="auto"/>
              <w:bottom w:val="single" w:sz="4" w:space="0" w:color="auto"/>
              <w:right w:val="single" w:sz="4" w:space="0" w:color="auto"/>
            </w:tcBorders>
            <w:vAlign w:val="center"/>
            <w:hideMark/>
          </w:tcPr>
          <w:p w:rsidR="00AA26D3" w:rsidRPr="008B04F9" w:rsidRDefault="00AA26D3" w:rsidP="00AA26D3">
            <w:pPr>
              <w:widowControl/>
              <w:autoSpaceDE/>
              <w:autoSpaceDN/>
              <w:rPr>
                <w:rFonts w:ascii="Times New Roman" w:hAnsi="Times New Roman" w:cs="Times New Roman"/>
              </w:rPr>
            </w:pPr>
          </w:p>
        </w:tc>
        <w:tc>
          <w:tcPr>
            <w:tcW w:w="517" w:type="dxa"/>
            <w:vMerge/>
            <w:tcBorders>
              <w:top w:val="single" w:sz="4" w:space="0" w:color="auto"/>
              <w:left w:val="single" w:sz="4" w:space="0" w:color="auto"/>
              <w:bottom w:val="single" w:sz="4" w:space="0" w:color="auto"/>
              <w:right w:val="single" w:sz="4" w:space="0" w:color="auto"/>
            </w:tcBorders>
            <w:vAlign w:val="center"/>
            <w:hideMark/>
          </w:tcPr>
          <w:p w:rsidR="00AA26D3" w:rsidRPr="008B04F9" w:rsidRDefault="00AA26D3" w:rsidP="00AA26D3">
            <w:pPr>
              <w:widowControl/>
              <w:autoSpaceDE/>
              <w:autoSpaceDN/>
              <w:rPr>
                <w:rFonts w:ascii="Times New Roman" w:hAnsi="Times New Roman" w:cs="Times New Roman"/>
              </w:rPr>
            </w:pPr>
          </w:p>
        </w:tc>
        <w:tc>
          <w:tcPr>
            <w:tcW w:w="517" w:type="dxa"/>
            <w:vMerge/>
            <w:tcBorders>
              <w:top w:val="single" w:sz="4" w:space="0" w:color="auto"/>
              <w:left w:val="single" w:sz="4" w:space="0" w:color="auto"/>
              <w:bottom w:val="single" w:sz="4" w:space="0" w:color="auto"/>
              <w:right w:val="single" w:sz="4" w:space="0" w:color="auto"/>
            </w:tcBorders>
            <w:vAlign w:val="center"/>
            <w:hideMark/>
          </w:tcPr>
          <w:p w:rsidR="00AA26D3" w:rsidRPr="008B04F9" w:rsidRDefault="00AA26D3" w:rsidP="00AA26D3">
            <w:pPr>
              <w:widowControl/>
              <w:autoSpaceDE/>
              <w:autoSpaceDN/>
              <w:rPr>
                <w:rFonts w:ascii="Times New Roman" w:hAnsi="Times New Roman" w:cs="Times New Roman"/>
              </w:rPr>
            </w:pPr>
          </w:p>
        </w:tc>
        <w:tc>
          <w:tcPr>
            <w:tcW w:w="518" w:type="dxa"/>
            <w:vMerge/>
            <w:tcBorders>
              <w:top w:val="single" w:sz="4" w:space="0" w:color="auto"/>
              <w:left w:val="single" w:sz="4" w:space="0" w:color="auto"/>
              <w:bottom w:val="single" w:sz="4" w:space="0" w:color="auto"/>
              <w:right w:val="single" w:sz="4" w:space="0" w:color="auto"/>
            </w:tcBorders>
            <w:vAlign w:val="center"/>
            <w:hideMark/>
          </w:tcPr>
          <w:p w:rsidR="00AA26D3" w:rsidRPr="008B04F9" w:rsidRDefault="00AA26D3" w:rsidP="00AA26D3">
            <w:pPr>
              <w:widowControl/>
              <w:autoSpaceDE/>
              <w:autoSpaceDN/>
              <w:rPr>
                <w:rFonts w:ascii="Times New Roman" w:hAnsi="Times New Roman" w:cs="Times New Roman"/>
              </w:rPr>
            </w:pPr>
          </w:p>
        </w:tc>
        <w:tc>
          <w:tcPr>
            <w:tcW w:w="654" w:type="dxa"/>
            <w:vMerge/>
            <w:tcBorders>
              <w:top w:val="single" w:sz="4" w:space="0" w:color="auto"/>
              <w:left w:val="single" w:sz="4" w:space="0" w:color="auto"/>
              <w:bottom w:val="single" w:sz="4" w:space="0" w:color="auto"/>
              <w:right w:val="single" w:sz="4" w:space="0" w:color="auto"/>
            </w:tcBorders>
            <w:vAlign w:val="center"/>
            <w:hideMark/>
          </w:tcPr>
          <w:p w:rsidR="00AA26D3" w:rsidRPr="008B04F9" w:rsidRDefault="00AA26D3" w:rsidP="00AA26D3">
            <w:pPr>
              <w:widowControl/>
              <w:autoSpaceDE/>
              <w:autoSpaceDN/>
              <w:rPr>
                <w:rFonts w:ascii="Times New Roman" w:hAnsi="Times New Roman" w:cs="Times New Roman"/>
              </w:rPr>
            </w:pPr>
          </w:p>
        </w:tc>
        <w:tc>
          <w:tcPr>
            <w:tcW w:w="590" w:type="dxa"/>
            <w:vMerge/>
            <w:tcBorders>
              <w:top w:val="single" w:sz="4" w:space="0" w:color="auto"/>
              <w:left w:val="single" w:sz="4" w:space="0" w:color="auto"/>
              <w:bottom w:val="single" w:sz="4" w:space="0" w:color="auto"/>
              <w:right w:val="single" w:sz="4" w:space="0" w:color="auto"/>
            </w:tcBorders>
            <w:vAlign w:val="center"/>
            <w:hideMark/>
          </w:tcPr>
          <w:p w:rsidR="00AA26D3" w:rsidRPr="008B04F9" w:rsidRDefault="00AA26D3" w:rsidP="00AA26D3">
            <w:pPr>
              <w:widowControl/>
              <w:autoSpaceDE/>
              <w:autoSpaceDN/>
              <w:rPr>
                <w:rFonts w:ascii="Times New Roman" w:hAnsi="Times New Roman" w:cs="Times New Roman"/>
              </w:rPr>
            </w:pPr>
          </w:p>
        </w:tc>
        <w:tc>
          <w:tcPr>
            <w:tcW w:w="590" w:type="dxa"/>
            <w:vMerge/>
            <w:tcBorders>
              <w:top w:val="single" w:sz="4" w:space="0" w:color="auto"/>
              <w:left w:val="single" w:sz="4" w:space="0" w:color="auto"/>
              <w:bottom w:val="single" w:sz="4" w:space="0" w:color="auto"/>
              <w:right w:val="single" w:sz="4" w:space="0" w:color="auto"/>
            </w:tcBorders>
            <w:vAlign w:val="center"/>
            <w:hideMark/>
          </w:tcPr>
          <w:p w:rsidR="00AA26D3" w:rsidRPr="008B04F9" w:rsidRDefault="00AA26D3" w:rsidP="00AA26D3">
            <w:pPr>
              <w:widowControl/>
              <w:autoSpaceDE/>
              <w:autoSpaceDN/>
              <w:rPr>
                <w:rFonts w:ascii="Times New Roman" w:hAnsi="Times New Roman" w:cs="Times New Roman"/>
              </w:rPr>
            </w:pPr>
          </w:p>
        </w:tc>
        <w:tc>
          <w:tcPr>
            <w:tcW w:w="590" w:type="dxa"/>
            <w:vMerge/>
            <w:tcBorders>
              <w:top w:val="single" w:sz="4" w:space="0" w:color="auto"/>
              <w:left w:val="single" w:sz="4" w:space="0" w:color="auto"/>
              <w:bottom w:val="single" w:sz="4" w:space="0" w:color="auto"/>
              <w:right w:val="single" w:sz="4" w:space="0" w:color="auto"/>
            </w:tcBorders>
            <w:vAlign w:val="center"/>
            <w:hideMark/>
          </w:tcPr>
          <w:p w:rsidR="00AA26D3" w:rsidRPr="008B04F9" w:rsidRDefault="00AA26D3" w:rsidP="00AA26D3">
            <w:pPr>
              <w:widowControl/>
              <w:autoSpaceDE/>
              <w:autoSpaceDN/>
              <w:rPr>
                <w:rFonts w:ascii="Times New Roman" w:hAnsi="Times New Roman" w:cs="Times New Roman"/>
              </w:rPr>
            </w:pPr>
          </w:p>
        </w:tc>
        <w:tc>
          <w:tcPr>
            <w:tcW w:w="590" w:type="dxa"/>
            <w:vMerge/>
            <w:tcBorders>
              <w:top w:val="single" w:sz="4" w:space="0" w:color="auto"/>
              <w:left w:val="single" w:sz="4" w:space="0" w:color="auto"/>
              <w:bottom w:val="single" w:sz="4" w:space="0" w:color="auto"/>
              <w:right w:val="single" w:sz="4" w:space="0" w:color="auto"/>
            </w:tcBorders>
            <w:vAlign w:val="center"/>
            <w:hideMark/>
          </w:tcPr>
          <w:p w:rsidR="00AA26D3" w:rsidRPr="008B04F9" w:rsidRDefault="00AA26D3" w:rsidP="00AA26D3">
            <w:pPr>
              <w:widowControl/>
              <w:autoSpaceDE/>
              <w:autoSpaceDN/>
              <w:rPr>
                <w:rFonts w:ascii="Times New Roman" w:hAnsi="Times New Roman" w:cs="Times New Roman"/>
              </w:rPr>
            </w:pPr>
          </w:p>
        </w:tc>
        <w:tc>
          <w:tcPr>
            <w:tcW w:w="590" w:type="dxa"/>
            <w:vMerge/>
            <w:tcBorders>
              <w:top w:val="single" w:sz="4" w:space="0" w:color="auto"/>
              <w:left w:val="single" w:sz="4" w:space="0" w:color="auto"/>
              <w:bottom w:val="single" w:sz="4" w:space="0" w:color="auto"/>
              <w:right w:val="single" w:sz="4" w:space="0" w:color="auto"/>
            </w:tcBorders>
            <w:vAlign w:val="center"/>
            <w:hideMark/>
          </w:tcPr>
          <w:p w:rsidR="00AA26D3" w:rsidRPr="008B04F9" w:rsidRDefault="00AA26D3" w:rsidP="00AA26D3">
            <w:pPr>
              <w:widowControl/>
              <w:autoSpaceDE/>
              <w:autoSpaceDN/>
              <w:rPr>
                <w:rFonts w:ascii="Times New Roman" w:hAnsi="Times New Roman" w:cs="Times New Roman"/>
              </w:rPr>
            </w:pPr>
          </w:p>
        </w:tc>
        <w:tc>
          <w:tcPr>
            <w:tcW w:w="590" w:type="dxa"/>
            <w:vMerge/>
            <w:tcBorders>
              <w:top w:val="single" w:sz="4" w:space="0" w:color="auto"/>
              <w:left w:val="single" w:sz="4" w:space="0" w:color="auto"/>
              <w:bottom w:val="single" w:sz="4" w:space="0" w:color="auto"/>
              <w:right w:val="single" w:sz="4" w:space="0" w:color="auto"/>
            </w:tcBorders>
            <w:vAlign w:val="center"/>
            <w:hideMark/>
          </w:tcPr>
          <w:p w:rsidR="00AA26D3" w:rsidRPr="008B04F9" w:rsidRDefault="00AA26D3" w:rsidP="00AA26D3">
            <w:pPr>
              <w:widowControl/>
              <w:autoSpaceDE/>
              <w:autoSpaceDN/>
              <w:rPr>
                <w:rFonts w:ascii="Times New Roman" w:hAnsi="Times New Roman" w:cs="Times New Roman"/>
              </w:rPr>
            </w:pPr>
          </w:p>
        </w:tc>
      </w:tr>
      <w:tr w:rsidR="00AA26D3" w:rsidRPr="008B04F9" w:rsidTr="008C3A35">
        <w:trPr>
          <w:trHeight w:val="300"/>
          <w:jc w:val="center"/>
        </w:trPr>
        <w:tc>
          <w:tcPr>
            <w:tcW w:w="383" w:type="dxa"/>
            <w:vMerge/>
            <w:tcBorders>
              <w:top w:val="nil"/>
              <w:left w:val="single" w:sz="4" w:space="0" w:color="auto"/>
              <w:bottom w:val="single" w:sz="4" w:space="0" w:color="000000"/>
              <w:right w:val="single" w:sz="4" w:space="0" w:color="auto"/>
            </w:tcBorders>
            <w:vAlign w:val="center"/>
            <w:hideMark/>
          </w:tcPr>
          <w:p w:rsidR="00AA26D3" w:rsidRPr="00AA26D3" w:rsidRDefault="00AA26D3" w:rsidP="00AA26D3">
            <w:pPr>
              <w:widowControl/>
              <w:autoSpaceDE/>
              <w:autoSpaceDN/>
              <w:rPr>
                <w:rFonts w:ascii="Times New Roman" w:hAnsi="Times New Roman" w:cs="Times New Roman"/>
              </w:rPr>
            </w:pPr>
          </w:p>
        </w:tc>
        <w:tc>
          <w:tcPr>
            <w:tcW w:w="3715" w:type="dxa"/>
            <w:vMerge/>
            <w:tcBorders>
              <w:top w:val="single" w:sz="4" w:space="0" w:color="auto"/>
              <w:left w:val="single" w:sz="4" w:space="0" w:color="auto"/>
              <w:bottom w:val="single" w:sz="4" w:space="0" w:color="auto"/>
              <w:right w:val="single" w:sz="4" w:space="0" w:color="auto"/>
            </w:tcBorders>
            <w:vAlign w:val="center"/>
            <w:hideMark/>
          </w:tcPr>
          <w:p w:rsidR="00AA26D3" w:rsidRPr="00AA26D3" w:rsidRDefault="00AA26D3" w:rsidP="00AA26D3">
            <w:pPr>
              <w:widowControl/>
              <w:autoSpaceDE/>
              <w:autoSpaceDN/>
              <w:rPr>
                <w:rFonts w:ascii="Times New Roman" w:hAnsi="Times New Roman" w:cs="Times New Roman"/>
              </w:rPr>
            </w:pPr>
          </w:p>
        </w:tc>
        <w:tc>
          <w:tcPr>
            <w:tcW w:w="651" w:type="dxa"/>
            <w:vMerge/>
            <w:tcBorders>
              <w:top w:val="single" w:sz="4" w:space="0" w:color="auto"/>
              <w:left w:val="single" w:sz="4" w:space="0" w:color="auto"/>
              <w:bottom w:val="single" w:sz="4" w:space="0" w:color="auto"/>
              <w:right w:val="single" w:sz="4" w:space="0" w:color="auto"/>
            </w:tcBorders>
            <w:vAlign w:val="center"/>
            <w:hideMark/>
          </w:tcPr>
          <w:p w:rsidR="00AA26D3" w:rsidRPr="008B04F9" w:rsidRDefault="00AA26D3" w:rsidP="00AA26D3">
            <w:pPr>
              <w:widowControl/>
              <w:autoSpaceDE/>
              <w:autoSpaceDN/>
              <w:rPr>
                <w:rFonts w:ascii="Times New Roman" w:hAnsi="Times New Roman" w:cs="Times New Roman"/>
              </w:rPr>
            </w:pPr>
          </w:p>
        </w:tc>
        <w:tc>
          <w:tcPr>
            <w:tcW w:w="517" w:type="dxa"/>
            <w:vMerge/>
            <w:tcBorders>
              <w:top w:val="single" w:sz="4" w:space="0" w:color="auto"/>
              <w:left w:val="single" w:sz="4" w:space="0" w:color="auto"/>
              <w:bottom w:val="single" w:sz="4" w:space="0" w:color="auto"/>
              <w:right w:val="single" w:sz="4" w:space="0" w:color="auto"/>
            </w:tcBorders>
            <w:vAlign w:val="center"/>
            <w:hideMark/>
          </w:tcPr>
          <w:p w:rsidR="00AA26D3" w:rsidRPr="008B04F9" w:rsidRDefault="00AA26D3" w:rsidP="00AA26D3">
            <w:pPr>
              <w:widowControl/>
              <w:autoSpaceDE/>
              <w:autoSpaceDN/>
              <w:rPr>
                <w:rFonts w:ascii="Times New Roman" w:hAnsi="Times New Roman" w:cs="Times New Roman"/>
              </w:rPr>
            </w:pPr>
          </w:p>
        </w:tc>
        <w:tc>
          <w:tcPr>
            <w:tcW w:w="517" w:type="dxa"/>
            <w:vMerge/>
            <w:tcBorders>
              <w:top w:val="single" w:sz="4" w:space="0" w:color="auto"/>
              <w:left w:val="single" w:sz="4" w:space="0" w:color="auto"/>
              <w:bottom w:val="single" w:sz="4" w:space="0" w:color="auto"/>
              <w:right w:val="single" w:sz="4" w:space="0" w:color="auto"/>
            </w:tcBorders>
            <w:vAlign w:val="center"/>
            <w:hideMark/>
          </w:tcPr>
          <w:p w:rsidR="00AA26D3" w:rsidRPr="008B04F9" w:rsidRDefault="00AA26D3" w:rsidP="00AA26D3">
            <w:pPr>
              <w:widowControl/>
              <w:autoSpaceDE/>
              <w:autoSpaceDN/>
              <w:rPr>
                <w:rFonts w:ascii="Times New Roman" w:hAnsi="Times New Roman" w:cs="Times New Roman"/>
              </w:rPr>
            </w:pPr>
          </w:p>
        </w:tc>
        <w:tc>
          <w:tcPr>
            <w:tcW w:w="517" w:type="dxa"/>
            <w:vMerge/>
            <w:tcBorders>
              <w:top w:val="single" w:sz="4" w:space="0" w:color="auto"/>
              <w:left w:val="single" w:sz="4" w:space="0" w:color="auto"/>
              <w:bottom w:val="single" w:sz="4" w:space="0" w:color="auto"/>
              <w:right w:val="single" w:sz="4" w:space="0" w:color="auto"/>
            </w:tcBorders>
            <w:vAlign w:val="center"/>
            <w:hideMark/>
          </w:tcPr>
          <w:p w:rsidR="00AA26D3" w:rsidRPr="008B04F9" w:rsidRDefault="00AA26D3" w:rsidP="00AA26D3">
            <w:pPr>
              <w:widowControl/>
              <w:autoSpaceDE/>
              <w:autoSpaceDN/>
              <w:rPr>
                <w:rFonts w:ascii="Times New Roman" w:hAnsi="Times New Roman" w:cs="Times New Roman"/>
              </w:rPr>
            </w:pPr>
          </w:p>
        </w:tc>
        <w:tc>
          <w:tcPr>
            <w:tcW w:w="518" w:type="dxa"/>
            <w:vMerge/>
            <w:tcBorders>
              <w:top w:val="single" w:sz="4" w:space="0" w:color="auto"/>
              <w:left w:val="single" w:sz="4" w:space="0" w:color="auto"/>
              <w:bottom w:val="single" w:sz="4" w:space="0" w:color="auto"/>
              <w:right w:val="single" w:sz="4" w:space="0" w:color="auto"/>
            </w:tcBorders>
            <w:vAlign w:val="center"/>
            <w:hideMark/>
          </w:tcPr>
          <w:p w:rsidR="00AA26D3" w:rsidRPr="008B04F9" w:rsidRDefault="00AA26D3" w:rsidP="00AA26D3">
            <w:pPr>
              <w:widowControl/>
              <w:autoSpaceDE/>
              <w:autoSpaceDN/>
              <w:rPr>
                <w:rFonts w:ascii="Times New Roman" w:hAnsi="Times New Roman" w:cs="Times New Roman"/>
              </w:rPr>
            </w:pPr>
          </w:p>
        </w:tc>
        <w:tc>
          <w:tcPr>
            <w:tcW w:w="654" w:type="dxa"/>
            <w:vMerge/>
            <w:tcBorders>
              <w:top w:val="single" w:sz="4" w:space="0" w:color="auto"/>
              <w:left w:val="single" w:sz="4" w:space="0" w:color="auto"/>
              <w:bottom w:val="single" w:sz="4" w:space="0" w:color="auto"/>
              <w:right w:val="single" w:sz="4" w:space="0" w:color="auto"/>
            </w:tcBorders>
            <w:vAlign w:val="center"/>
            <w:hideMark/>
          </w:tcPr>
          <w:p w:rsidR="00AA26D3" w:rsidRPr="008B04F9" w:rsidRDefault="00AA26D3" w:rsidP="00AA26D3">
            <w:pPr>
              <w:widowControl/>
              <w:autoSpaceDE/>
              <w:autoSpaceDN/>
              <w:rPr>
                <w:rFonts w:ascii="Times New Roman" w:hAnsi="Times New Roman" w:cs="Times New Roman"/>
              </w:rPr>
            </w:pPr>
          </w:p>
        </w:tc>
        <w:tc>
          <w:tcPr>
            <w:tcW w:w="590" w:type="dxa"/>
            <w:vMerge/>
            <w:tcBorders>
              <w:top w:val="single" w:sz="4" w:space="0" w:color="auto"/>
              <w:left w:val="single" w:sz="4" w:space="0" w:color="auto"/>
              <w:bottom w:val="single" w:sz="4" w:space="0" w:color="auto"/>
              <w:right w:val="single" w:sz="4" w:space="0" w:color="auto"/>
            </w:tcBorders>
            <w:vAlign w:val="center"/>
            <w:hideMark/>
          </w:tcPr>
          <w:p w:rsidR="00AA26D3" w:rsidRPr="008B04F9" w:rsidRDefault="00AA26D3" w:rsidP="00AA26D3">
            <w:pPr>
              <w:widowControl/>
              <w:autoSpaceDE/>
              <w:autoSpaceDN/>
              <w:rPr>
                <w:rFonts w:ascii="Times New Roman" w:hAnsi="Times New Roman" w:cs="Times New Roman"/>
              </w:rPr>
            </w:pPr>
          </w:p>
        </w:tc>
        <w:tc>
          <w:tcPr>
            <w:tcW w:w="590" w:type="dxa"/>
            <w:vMerge/>
            <w:tcBorders>
              <w:top w:val="single" w:sz="4" w:space="0" w:color="auto"/>
              <w:left w:val="single" w:sz="4" w:space="0" w:color="auto"/>
              <w:bottom w:val="single" w:sz="4" w:space="0" w:color="auto"/>
              <w:right w:val="single" w:sz="4" w:space="0" w:color="auto"/>
            </w:tcBorders>
            <w:vAlign w:val="center"/>
            <w:hideMark/>
          </w:tcPr>
          <w:p w:rsidR="00AA26D3" w:rsidRPr="008B04F9" w:rsidRDefault="00AA26D3" w:rsidP="00AA26D3">
            <w:pPr>
              <w:widowControl/>
              <w:autoSpaceDE/>
              <w:autoSpaceDN/>
              <w:rPr>
                <w:rFonts w:ascii="Times New Roman" w:hAnsi="Times New Roman" w:cs="Times New Roman"/>
              </w:rPr>
            </w:pPr>
          </w:p>
        </w:tc>
        <w:tc>
          <w:tcPr>
            <w:tcW w:w="590" w:type="dxa"/>
            <w:vMerge/>
            <w:tcBorders>
              <w:top w:val="single" w:sz="4" w:space="0" w:color="auto"/>
              <w:left w:val="single" w:sz="4" w:space="0" w:color="auto"/>
              <w:bottom w:val="single" w:sz="4" w:space="0" w:color="auto"/>
              <w:right w:val="single" w:sz="4" w:space="0" w:color="auto"/>
            </w:tcBorders>
            <w:vAlign w:val="center"/>
            <w:hideMark/>
          </w:tcPr>
          <w:p w:rsidR="00AA26D3" w:rsidRPr="008B04F9" w:rsidRDefault="00AA26D3" w:rsidP="00AA26D3">
            <w:pPr>
              <w:widowControl/>
              <w:autoSpaceDE/>
              <w:autoSpaceDN/>
              <w:rPr>
                <w:rFonts w:ascii="Times New Roman" w:hAnsi="Times New Roman" w:cs="Times New Roman"/>
              </w:rPr>
            </w:pPr>
          </w:p>
        </w:tc>
        <w:tc>
          <w:tcPr>
            <w:tcW w:w="590" w:type="dxa"/>
            <w:vMerge/>
            <w:tcBorders>
              <w:top w:val="single" w:sz="4" w:space="0" w:color="auto"/>
              <w:left w:val="single" w:sz="4" w:space="0" w:color="auto"/>
              <w:bottom w:val="single" w:sz="4" w:space="0" w:color="auto"/>
              <w:right w:val="single" w:sz="4" w:space="0" w:color="auto"/>
            </w:tcBorders>
            <w:vAlign w:val="center"/>
            <w:hideMark/>
          </w:tcPr>
          <w:p w:rsidR="00AA26D3" w:rsidRPr="008B04F9" w:rsidRDefault="00AA26D3" w:rsidP="00AA26D3">
            <w:pPr>
              <w:widowControl/>
              <w:autoSpaceDE/>
              <w:autoSpaceDN/>
              <w:rPr>
                <w:rFonts w:ascii="Times New Roman" w:hAnsi="Times New Roman" w:cs="Times New Roman"/>
              </w:rPr>
            </w:pPr>
          </w:p>
        </w:tc>
        <w:tc>
          <w:tcPr>
            <w:tcW w:w="590" w:type="dxa"/>
            <w:vMerge/>
            <w:tcBorders>
              <w:top w:val="single" w:sz="4" w:space="0" w:color="auto"/>
              <w:left w:val="single" w:sz="4" w:space="0" w:color="auto"/>
              <w:bottom w:val="single" w:sz="4" w:space="0" w:color="auto"/>
              <w:right w:val="single" w:sz="4" w:space="0" w:color="auto"/>
            </w:tcBorders>
            <w:vAlign w:val="center"/>
            <w:hideMark/>
          </w:tcPr>
          <w:p w:rsidR="00AA26D3" w:rsidRPr="008B04F9" w:rsidRDefault="00AA26D3" w:rsidP="00AA26D3">
            <w:pPr>
              <w:widowControl/>
              <w:autoSpaceDE/>
              <w:autoSpaceDN/>
              <w:rPr>
                <w:rFonts w:ascii="Times New Roman" w:hAnsi="Times New Roman" w:cs="Times New Roman"/>
              </w:rPr>
            </w:pPr>
          </w:p>
        </w:tc>
        <w:tc>
          <w:tcPr>
            <w:tcW w:w="590" w:type="dxa"/>
            <w:vMerge/>
            <w:tcBorders>
              <w:top w:val="single" w:sz="4" w:space="0" w:color="auto"/>
              <w:left w:val="single" w:sz="4" w:space="0" w:color="auto"/>
              <w:bottom w:val="single" w:sz="4" w:space="0" w:color="auto"/>
              <w:right w:val="single" w:sz="4" w:space="0" w:color="auto"/>
            </w:tcBorders>
            <w:vAlign w:val="center"/>
            <w:hideMark/>
          </w:tcPr>
          <w:p w:rsidR="00AA26D3" w:rsidRPr="008B04F9" w:rsidRDefault="00AA26D3" w:rsidP="00AA26D3">
            <w:pPr>
              <w:widowControl/>
              <w:autoSpaceDE/>
              <w:autoSpaceDN/>
              <w:rPr>
                <w:rFonts w:ascii="Times New Roman" w:hAnsi="Times New Roman" w:cs="Times New Roman"/>
              </w:rPr>
            </w:pPr>
          </w:p>
        </w:tc>
      </w:tr>
      <w:tr w:rsidR="00AA26D3" w:rsidRPr="008B04F9" w:rsidTr="008C3A35">
        <w:trPr>
          <w:trHeight w:val="300"/>
          <w:jc w:val="center"/>
        </w:trPr>
        <w:tc>
          <w:tcPr>
            <w:tcW w:w="383" w:type="dxa"/>
            <w:vMerge/>
            <w:tcBorders>
              <w:top w:val="nil"/>
              <w:left w:val="single" w:sz="4" w:space="0" w:color="auto"/>
              <w:bottom w:val="single" w:sz="4" w:space="0" w:color="000000"/>
              <w:right w:val="single" w:sz="4" w:space="0" w:color="auto"/>
            </w:tcBorders>
            <w:vAlign w:val="center"/>
            <w:hideMark/>
          </w:tcPr>
          <w:p w:rsidR="00AA26D3" w:rsidRPr="00AA26D3" w:rsidRDefault="00AA26D3" w:rsidP="00AA26D3">
            <w:pPr>
              <w:widowControl/>
              <w:autoSpaceDE/>
              <w:autoSpaceDN/>
              <w:rPr>
                <w:rFonts w:ascii="Times New Roman" w:hAnsi="Times New Roman" w:cs="Times New Roman"/>
              </w:rPr>
            </w:pPr>
          </w:p>
        </w:tc>
        <w:tc>
          <w:tcPr>
            <w:tcW w:w="3715" w:type="dxa"/>
            <w:vMerge/>
            <w:tcBorders>
              <w:top w:val="single" w:sz="4" w:space="0" w:color="auto"/>
              <w:left w:val="single" w:sz="4" w:space="0" w:color="auto"/>
              <w:bottom w:val="single" w:sz="4" w:space="0" w:color="auto"/>
              <w:right w:val="single" w:sz="4" w:space="0" w:color="auto"/>
            </w:tcBorders>
            <w:vAlign w:val="center"/>
            <w:hideMark/>
          </w:tcPr>
          <w:p w:rsidR="00AA26D3" w:rsidRPr="00AA26D3" w:rsidRDefault="00AA26D3" w:rsidP="00AA26D3">
            <w:pPr>
              <w:widowControl/>
              <w:autoSpaceDE/>
              <w:autoSpaceDN/>
              <w:rPr>
                <w:rFonts w:ascii="Times New Roman" w:hAnsi="Times New Roman" w:cs="Times New Roman"/>
              </w:rPr>
            </w:pPr>
          </w:p>
        </w:tc>
        <w:tc>
          <w:tcPr>
            <w:tcW w:w="651" w:type="dxa"/>
            <w:vMerge/>
            <w:tcBorders>
              <w:top w:val="single" w:sz="4" w:space="0" w:color="auto"/>
              <w:left w:val="single" w:sz="4" w:space="0" w:color="auto"/>
              <w:bottom w:val="single" w:sz="4" w:space="0" w:color="auto"/>
              <w:right w:val="single" w:sz="4" w:space="0" w:color="auto"/>
            </w:tcBorders>
            <w:vAlign w:val="center"/>
            <w:hideMark/>
          </w:tcPr>
          <w:p w:rsidR="00AA26D3" w:rsidRPr="008B04F9" w:rsidRDefault="00AA26D3" w:rsidP="00AA26D3">
            <w:pPr>
              <w:widowControl/>
              <w:autoSpaceDE/>
              <w:autoSpaceDN/>
              <w:rPr>
                <w:rFonts w:ascii="Times New Roman" w:hAnsi="Times New Roman" w:cs="Times New Roman"/>
              </w:rPr>
            </w:pPr>
          </w:p>
        </w:tc>
        <w:tc>
          <w:tcPr>
            <w:tcW w:w="517" w:type="dxa"/>
            <w:vMerge/>
            <w:tcBorders>
              <w:top w:val="single" w:sz="4" w:space="0" w:color="auto"/>
              <w:left w:val="single" w:sz="4" w:space="0" w:color="auto"/>
              <w:bottom w:val="single" w:sz="4" w:space="0" w:color="auto"/>
              <w:right w:val="single" w:sz="4" w:space="0" w:color="auto"/>
            </w:tcBorders>
            <w:vAlign w:val="center"/>
            <w:hideMark/>
          </w:tcPr>
          <w:p w:rsidR="00AA26D3" w:rsidRPr="008B04F9" w:rsidRDefault="00AA26D3" w:rsidP="00AA26D3">
            <w:pPr>
              <w:widowControl/>
              <w:autoSpaceDE/>
              <w:autoSpaceDN/>
              <w:rPr>
                <w:rFonts w:ascii="Times New Roman" w:hAnsi="Times New Roman" w:cs="Times New Roman"/>
              </w:rPr>
            </w:pPr>
          </w:p>
        </w:tc>
        <w:tc>
          <w:tcPr>
            <w:tcW w:w="517" w:type="dxa"/>
            <w:vMerge/>
            <w:tcBorders>
              <w:top w:val="single" w:sz="4" w:space="0" w:color="auto"/>
              <w:left w:val="single" w:sz="4" w:space="0" w:color="auto"/>
              <w:bottom w:val="single" w:sz="4" w:space="0" w:color="auto"/>
              <w:right w:val="single" w:sz="4" w:space="0" w:color="auto"/>
            </w:tcBorders>
            <w:vAlign w:val="center"/>
            <w:hideMark/>
          </w:tcPr>
          <w:p w:rsidR="00AA26D3" w:rsidRPr="008B04F9" w:rsidRDefault="00AA26D3" w:rsidP="00AA26D3">
            <w:pPr>
              <w:widowControl/>
              <w:autoSpaceDE/>
              <w:autoSpaceDN/>
              <w:rPr>
                <w:rFonts w:ascii="Times New Roman" w:hAnsi="Times New Roman" w:cs="Times New Roman"/>
              </w:rPr>
            </w:pPr>
          </w:p>
        </w:tc>
        <w:tc>
          <w:tcPr>
            <w:tcW w:w="517" w:type="dxa"/>
            <w:vMerge/>
            <w:tcBorders>
              <w:top w:val="single" w:sz="4" w:space="0" w:color="auto"/>
              <w:left w:val="single" w:sz="4" w:space="0" w:color="auto"/>
              <w:bottom w:val="single" w:sz="4" w:space="0" w:color="auto"/>
              <w:right w:val="single" w:sz="4" w:space="0" w:color="auto"/>
            </w:tcBorders>
            <w:vAlign w:val="center"/>
            <w:hideMark/>
          </w:tcPr>
          <w:p w:rsidR="00AA26D3" w:rsidRPr="008B04F9" w:rsidRDefault="00AA26D3" w:rsidP="00AA26D3">
            <w:pPr>
              <w:widowControl/>
              <w:autoSpaceDE/>
              <w:autoSpaceDN/>
              <w:rPr>
                <w:rFonts w:ascii="Times New Roman" w:hAnsi="Times New Roman" w:cs="Times New Roman"/>
              </w:rPr>
            </w:pPr>
          </w:p>
        </w:tc>
        <w:tc>
          <w:tcPr>
            <w:tcW w:w="518" w:type="dxa"/>
            <w:vMerge/>
            <w:tcBorders>
              <w:top w:val="single" w:sz="4" w:space="0" w:color="auto"/>
              <w:left w:val="single" w:sz="4" w:space="0" w:color="auto"/>
              <w:bottom w:val="single" w:sz="4" w:space="0" w:color="auto"/>
              <w:right w:val="single" w:sz="4" w:space="0" w:color="auto"/>
            </w:tcBorders>
            <w:vAlign w:val="center"/>
            <w:hideMark/>
          </w:tcPr>
          <w:p w:rsidR="00AA26D3" w:rsidRPr="008B04F9" w:rsidRDefault="00AA26D3" w:rsidP="00AA26D3">
            <w:pPr>
              <w:widowControl/>
              <w:autoSpaceDE/>
              <w:autoSpaceDN/>
              <w:rPr>
                <w:rFonts w:ascii="Times New Roman" w:hAnsi="Times New Roman" w:cs="Times New Roman"/>
              </w:rPr>
            </w:pPr>
          </w:p>
        </w:tc>
        <w:tc>
          <w:tcPr>
            <w:tcW w:w="654" w:type="dxa"/>
            <w:vMerge/>
            <w:tcBorders>
              <w:top w:val="single" w:sz="4" w:space="0" w:color="auto"/>
              <w:left w:val="single" w:sz="4" w:space="0" w:color="auto"/>
              <w:bottom w:val="single" w:sz="4" w:space="0" w:color="auto"/>
              <w:right w:val="single" w:sz="4" w:space="0" w:color="auto"/>
            </w:tcBorders>
            <w:vAlign w:val="center"/>
            <w:hideMark/>
          </w:tcPr>
          <w:p w:rsidR="00AA26D3" w:rsidRPr="008B04F9" w:rsidRDefault="00AA26D3" w:rsidP="00AA26D3">
            <w:pPr>
              <w:widowControl/>
              <w:autoSpaceDE/>
              <w:autoSpaceDN/>
              <w:rPr>
                <w:rFonts w:ascii="Times New Roman" w:hAnsi="Times New Roman" w:cs="Times New Roman"/>
              </w:rPr>
            </w:pPr>
          </w:p>
        </w:tc>
        <w:tc>
          <w:tcPr>
            <w:tcW w:w="590" w:type="dxa"/>
            <w:vMerge/>
            <w:tcBorders>
              <w:top w:val="single" w:sz="4" w:space="0" w:color="auto"/>
              <w:left w:val="single" w:sz="4" w:space="0" w:color="auto"/>
              <w:bottom w:val="single" w:sz="4" w:space="0" w:color="auto"/>
              <w:right w:val="single" w:sz="4" w:space="0" w:color="auto"/>
            </w:tcBorders>
            <w:vAlign w:val="center"/>
            <w:hideMark/>
          </w:tcPr>
          <w:p w:rsidR="00AA26D3" w:rsidRPr="008B04F9" w:rsidRDefault="00AA26D3" w:rsidP="00AA26D3">
            <w:pPr>
              <w:widowControl/>
              <w:autoSpaceDE/>
              <w:autoSpaceDN/>
              <w:rPr>
                <w:rFonts w:ascii="Times New Roman" w:hAnsi="Times New Roman" w:cs="Times New Roman"/>
              </w:rPr>
            </w:pPr>
          </w:p>
        </w:tc>
        <w:tc>
          <w:tcPr>
            <w:tcW w:w="590" w:type="dxa"/>
            <w:vMerge/>
            <w:tcBorders>
              <w:top w:val="single" w:sz="4" w:space="0" w:color="auto"/>
              <w:left w:val="single" w:sz="4" w:space="0" w:color="auto"/>
              <w:bottom w:val="single" w:sz="4" w:space="0" w:color="auto"/>
              <w:right w:val="single" w:sz="4" w:space="0" w:color="auto"/>
            </w:tcBorders>
            <w:vAlign w:val="center"/>
            <w:hideMark/>
          </w:tcPr>
          <w:p w:rsidR="00AA26D3" w:rsidRPr="008B04F9" w:rsidRDefault="00AA26D3" w:rsidP="00AA26D3">
            <w:pPr>
              <w:widowControl/>
              <w:autoSpaceDE/>
              <w:autoSpaceDN/>
              <w:rPr>
                <w:rFonts w:ascii="Times New Roman" w:hAnsi="Times New Roman" w:cs="Times New Roman"/>
              </w:rPr>
            </w:pPr>
          </w:p>
        </w:tc>
        <w:tc>
          <w:tcPr>
            <w:tcW w:w="590" w:type="dxa"/>
            <w:vMerge/>
            <w:tcBorders>
              <w:top w:val="single" w:sz="4" w:space="0" w:color="auto"/>
              <w:left w:val="single" w:sz="4" w:space="0" w:color="auto"/>
              <w:bottom w:val="single" w:sz="4" w:space="0" w:color="auto"/>
              <w:right w:val="single" w:sz="4" w:space="0" w:color="auto"/>
            </w:tcBorders>
            <w:vAlign w:val="center"/>
            <w:hideMark/>
          </w:tcPr>
          <w:p w:rsidR="00AA26D3" w:rsidRPr="008B04F9" w:rsidRDefault="00AA26D3" w:rsidP="00AA26D3">
            <w:pPr>
              <w:widowControl/>
              <w:autoSpaceDE/>
              <w:autoSpaceDN/>
              <w:rPr>
                <w:rFonts w:ascii="Times New Roman" w:hAnsi="Times New Roman" w:cs="Times New Roman"/>
              </w:rPr>
            </w:pPr>
          </w:p>
        </w:tc>
        <w:tc>
          <w:tcPr>
            <w:tcW w:w="590" w:type="dxa"/>
            <w:vMerge/>
            <w:tcBorders>
              <w:top w:val="single" w:sz="4" w:space="0" w:color="auto"/>
              <w:left w:val="single" w:sz="4" w:space="0" w:color="auto"/>
              <w:bottom w:val="single" w:sz="4" w:space="0" w:color="auto"/>
              <w:right w:val="single" w:sz="4" w:space="0" w:color="auto"/>
            </w:tcBorders>
            <w:vAlign w:val="center"/>
            <w:hideMark/>
          </w:tcPr>
          <w:p w:rsidR="00AA26D3" w:rsidRPr="008B04F9" w:rsidRDefault="00AA26D3" w:rsidP="00AA26D3">
            <w:pPr>
              <w:widowControl/>
              <w:autoSpaceDE/>
              <w:autoSpaceDN/>
              <w:rPr>
                <w:rFonts w:ascii="Times New Roman" w:hAnsi="Times New Roman" w:cs="Times New Roman"/>
              </w:rPr>
            </w:pPr>
          </w:p>
        </w:tc>
        <w:tc>
          <w:tcPr>
            <w:tcW w:w="590" w:type="dxa"/>
            <w:vMerge/>
            <w:tcBorders>
              <w:top w:val="single" w:sz="4" w:space="0" w:color="auto"/>
              <w:left w:val="single" w:sz="4" w:space="0" w:color="auto"/>
              <w:bottom w:val="single" w:sz="4" w:space="0" w:color="auto"/>
              <w:right w:val="single" w:sz="4" w:space="0" w:color="auto"/>
            </w:tcBorders>
            <w:vAlign w:val="center"/>
            <w:hideMark/>
          </w:tcPr>
          <w:p w:rsidR="00AA26D3" w:rsidRPr="008B04F9" w:rsidRDefault="00AA26D3" w:rsidP="00AA26D3">
            <w:pPr>
              <w:widowControl/>
              <w:autoSpaceDE/>
              <w:autoSpaceDN/>
              <w:rPr>
                <w:rFonts w:ascii="Times New Roman" w:hAnsi="Times New Roman" w:cs="Times New Roman"/>
              </w:rPr>
            </w:pPr>
          </w:p>
        </w:tc>
        <w:tc>
          <w:tcPr>
            <w:tcW w:w="590" w:type="dxa"/>
            <w:vMerge/>
            <w:tcBorders>
              <w:top w:val="single" w:sz="4" w:space="0" w:color="auto"/>
              <w:left w:val="single" w:sz="4" w:space="0" w:color="auto"/>
              <w:bottom w:val="single" w:sz="4" w:space="0" w:color="auto"/>
              <w:right w:val="single" w:sz="4" w:space="0" w:color="auto"/>
            </w:tcBorders>
            <w:vAlign w:val="center"/>
            <w:hideMark/>
          </w:tcPr>
          <w:p w:rsidR="00AA26D3" w:rsidRPr="008B04F9" w:rsidRDefault="00AA26D3" w:rsidP="00AA26D3">
            <w:pPr>
              <w:widowControl/>
              <w:autoSpaceDE/>
              <w:autoSpaceDN/>
              <w:rPr>
                <w:rFonts w:ascii="Times New Roman" w:hAnsi="Times New Roman" w:cs="Times New Roman"/>
              </w:rPr>
            </w:pPr>
          </w:p>
        </w:tc>
      </w:tr>
      <w:tr w:rsidR="00AA26D3" w:rsidRPr="00AA26D3" w:rsidTr="008C3A35">
        <w:trPr>
          <w:trHeight w:val="300"/>
          <w:jc w:val="center"/>
        </w:trPr>
        <w:tc>
          <w:tcPr>
            <w:tcW w:w="383" w:type="dxa"/>
            <w:vMerge/>
            <w:tcBorders>
              <w:top w:val="nil"/>
              <w:left w:val="single" w:sz="4" w:space="0" w:color="auto"/>
              <w:bottom w:val="single" w:sz="4" w:space="0" w:color="000000"/>
              <w:right w:val="single" w:sz="4" w:space="0" w:color="auto"/>
            </w:tcBorders>
            <w:vAlign w:val="center"/>
            <w:hideMark/>
          </w:tcPr>
          <w:p w:rsidR="00AA26D3" w:rsidRPr="00AA26D3" w:rsidRDefault="00AA26D3" w:rsidP="00AA26D3">
            <w:pPr>
              <w:widowControl/>
              <w:autoSpaceDE/>
              <w:autoSpaceDN/>
              <w:rPr>
                <w:rFonts w:ascii="Times New Roman" w:hAnsi="Times New Roman" w:cs="Times New Roman"/>
              </w:rPr>
            </w:pPr>
          </w:p>
        </w:tc>
        <w:tc>
          <w:tcPr>
            <w:tcW w:w="3715" w:type="dxa"/>
            <w:tcBorders>
              <w:top w:val="single" w:sz="4" w:space="0" w:color="auto"/>
              <w:left w:val="nil"/>
              <w:bottom w:val="single" w:sz="4" w:space="0" w:color="auto"/>
              <w:right w:val="single" w:sz="4" w:space="0" w:color="auto"/>
            </w:tcBorders>
            <w:shd w:val="clear" w:color="auto" w:fill="auto"/>
            <w:vAlign w:val="bottom"/>
            <w:hideMark/>
          </w:tcPr>
          <w:p w:rsidR="00AA26D3" w:rsidRPr="00AA26D3" w:rsidRDefault="00AA26D3" w:rsidP="00AA26D3">
            <w:pPr>
              <w:widowControl/>
              <w:autoSpaceDE/>
              <w:autoSpaceDN/>
              <w:rPr>
                <w:rFonts w:ascii="Times New Roman" w:hAnsi="Times New Roman" w:cs="Times New Roman"/>
                <w:b/>
              </w:rPr>
            </w:pPr>
            <w:r w:rsidRPr="00AA26D3">
              <w:rPr>
                <w:rFonts w:ascii="Times New Roman" w:hAnsi="Times New Roman" w:cs="Times New Roman"/>
                <w:b/>
              </w:rPr>
              <w:t>Átalánydíj összesen (nettó Ft)</w:t>
            </w:r>
          </w:p>
        </w:tc>
        <w:tc>
          <w:tcPr>
            <w:tcW w:w="6914" w:type="dxa"/>
            <w:gridSpan w:val="12"/>
            <w:tcBorders>
              <w:top w:val="single" w:sz="4" w:space="0" w:color="auto"/>
              <w:left w:val="nil"/>
              <w:bottom w:val="single" w:sz="4" w:space="0" w:color="auto"/>
              <w:right w:val="single" w:sz="4" w:space="0" w:color="auto"/>
            </w:tcBorders>
            <w:shd w:val="clear" w:color="auto" w:fill="auto"/>
            <w:noWrap/>
            <w:vAlign w:val="bottom"/>
            <w:hideMark/>
          </w:tcPr>
          <w:p w:rsidR="00AA26D3" w:rsidRPr="00AA26D3" w:rsidRDefault="00496180" w:rsidP="005919BD">
            <w:pPr>
              <w:widowControl/>
              <w:autoSpaceDE/>
              <w:autoSpaceDN/>
              <w:jc w:val="center"/>
              <w:rPr>
                <w:rFonts w:ascii="Times New Roman" w:hAnsi="Times New Roman" w:cs="Times New Roman"/>
                <w:b/>
              </w:rPr>
            </w:pPr>
            <w:r>
              <w:rPr>
                <w:rFonts w:ascii="Times New Roman" w:hAnsi="Times New Roman" w:cs="Times New Roman"/>
                <w:b/>
              </w:rPr>
              <w:t xml:space="preserve">30 </w:t>
            </w:r>
            <w:r w:rsidR="005919BD">
              <w:rPr>
                <w:rFonts w:ascii="Times New Roman" w:hAnsi="Times New Roman" w:cs="Times New Roman"/>
                <w:b/>
              </w:rPr>
              <w:t>241 930</w:t>
            </w:r>
            <w:r w:rsidR="00A8400A" w:rsidRPr="00A8400A">
              <w:rPr>
                <w:rFonts w:ascii="Times New Roman" w:hAnsi="Times New Roman" w:cs="Times New Roman"/>
                <w:b/>
              </w:rPr>
              <w:t>Ft</w:t>
            </w:r>
          </w:p>
        </w:tc>
      </w:tr>
    </w:tbl>
    <w:p w:rsidR="006374D9" w:rsidRDefault="006374D9" w:rsidP="00AA26D3">
      <w:pPr>
        <w:widowControl/>
        <w:autoSpaceDE/>
        <w:autoSpaceDN/>
        <w:spacing w:after="200" w:line="276" w:lineRule="auto"/>
      </w:pPr>
    </w:p>
    <w:p w:rsidR="006374D9" w:rsidRDefault="006374D9">
      <w:pPr>
        <w:widowControl/>
        <w:autoSpaceDE/>
        <w:autoSpaceDN/>
        <w:spacing w:after="200" w:line="276" w:lineRule="auto"/>
      </w:pPr>
      <w:r>
        <w:br w:type="page"/>
      </w:r>
    </w:p>
    <w:p w:rsidR="00E53769" w:rsidRDefault="00E53769" w:rsidP="00E53769">
      <w:pPr>
        <w:widowControl/>
        <w:autoSpaceDE/>
        <w:autoSpaceDN/>
        <w:spacing w:after="200" w:line="276" w:lineRule="auto"/>
      </w:pPr>
    </w:p>
    <w:tbl>
      <w:tblPr>
        <w:tblW w:w="7938" w:type="dxa"/>
        <w:tblInd w:w="1063" w:type="dxa"/>
        <w:tblCellMar>
          <w:left w:w="70" w:type="dxa"/>
          <w:right w:w="70" w:type="dxa"/>
        </w:tblCellMar>
        <w:tblLook w:val="04A0" w:firstRow="1" w:lastRow="0" w:firstColumn="1" w:lastColumn="0" w:noHBand="0" w:noVBand="1"/>
      </w:tblPr>
      <w:tblGrid>
        <w:gridCol w:w="2835"/>
        <w:gridCol w:w="2540"/>
        <w:gridCol w:w="1313"/>
        <w:gridCol w:w="1313"/>
      </w:tblGrid>
      <w:tr w:rsidR="00F259EC" w:rsidRPr="00725D11" w:rsidTr="00D44EA9">
        <w:trPr>
          <w:trHeight w:val="330"/>
        </w:trPr>
        <w:tc>
          <w:tcPr>
            <w:tcW w:w="4961" w:type="dxa"/>
            <w:gridSpan w:val="2"/>
            <w:tcBorders>
              <w:top w:val="single" w:sz="8" w:space="0" w:color="auto"/>
              <w:left w:val="single" w:sz="8" w:space="0" w:color="auto"/>
              <w:bottom w:val="nil"/>
              <w:right w:val="single" w:sz="8" w:space="0" w:color="000000"/>
            </w:tcBorders>
            <w:shd w:val="clear" w:color="auto" w:fill="auto"/>
            <w:noWrap/>
            <w:vAlign w:val="center"/>
            <w:hideMark/>
          </w:tcPr>
          <w:p w:rsidR="00F259EC" w:rsidRPr="00725D11" w:rsidRDefault="00F259EC" w:rsidP="00725D11">
            <w:pPr>
              <w:widowControl/>
              <w:autoSpaceDE/>
              <w:autoSpaceDN/>
              <w:rPr>
                <w:rFonts w:ascii="Times New Roman" w:hAnsi="Times New Roman" w:cs="Times New Roman"/>
                <w:b/>
                <w:bCs/>
                <w:color w:val="000000"/>
                <w:sz w:val="24"/>
                <w:szCs w:val="24"/>
              </w:rPr>
            </w:pPr>
            <w:r w:rsidRPr="00725D11">
              <w:rPr>
                <w:rFonts w:ascii="Times New Roman" w:hAnsi="Times New Roman" w:cs="Times New Roman"/>
                <w:b/>
                <w:bCs/>
                <w:iCs/>
                <w:color w:val="000000"/>
                <w:sz w:val="24"/>
                <w:szCs w:val="24"/>
              </w:rPr>
              <w:t>III/2. sz. táblázat</w:t>
            </w:r>
          </w:p>
        </w:tc>
        <w:tc>
          <w:tcPr>
            <w:tcW w:w="1417" w:type="dxa"/>
            <w:tcBorders>
              <w:top w:val="single" w:sz="8" w:space="0" w:color="auto"/>
              <w:left w:val="single" w:sz="8" w:space="0" w:color="auto"/>
              <w:bottom w:val="nil"/>
              <w:right w:val="single" w:sz="8" w:space="0" w:color="000000"/>
            </w:tcBorders>
          </w:tcPr>
          <w:p w:rsidR="00F259EC" w:rsidRPr="00725D11" w:rsidRDefault="00F259EC" w:rsidP="00725D11">
            <w:pPr>
              <w:widowControl/>
              <w:autoSpaceDE/>
              <w:autoSpaceDN/>
              <w:rPr>
                <w:rFonts w:ascii="Times New Roman" w:hAnsi="Times New Roman" w:cs="Times New Roman"/>
                <w:b/>
                <w:bCs/>
                <w:iCs/>
                <w:color w:val="000000"/>
                <w:sz w:val="24"/>
                <w:szCs w:val="24"/>
              </w:rPr>
            </w:pPr>
          </w:p>
        </w:tc>
        <w:tc>
          <w:tcPr>
            <w:tcW w:w="1560" w:type="dxa"/>
            <w:tcBorders>
              <w:top w:val="single" w:sz="8" w:space="0" w:color="auto"/>
              <w:left w:val="single" w:sz="8" w:space="0" w:color="auto"/>
              <w:bottom w:val="nil"/>
              <w:right w:val="single" w:sz="8" w:space="0" w:color="000000"/>
            </w:tcBorders>
          </w:tcPr>
          <w:p w:rsidR="00F259EC" w:rsidRPr="00725D11" w:rsidRDefault="00F259EC" w:rsidP="00725D11">
            <w:pPr>
              <w:widowControl/>
              <w:autoSpaceDE/>
              <w:autoSpaceDN/>
              <w:rPr>
                <w:rFonts w:ascii="Times New Roman" w:hAnsi="Times New Roman" w:cs="Times New Roman"/>
                <w:b/>
                <w:bCs/>
                <w:iCs/>
                <w:color w:val="000000"/>
                <w:sz w:val="24"/>
                <w:szCs w:val="24"/>
              </w:rPr>
            </w:pPr>
          </w:p>
        </w:tc>
      </w:tr>
      <w:tr w:rsidR="00F259EC" w:rsidRPr="00725D11" w:rsidTr="00D44EA9">
        <w:trPr>
          <w:trHeight w:val="330"/>
        </w:trPr>
        <w:tc>
          <w:tcPr>
            <w:tcW w:w="4961" w:type="dxa"/>
            <w:gridSpan w:val="2"/>
            <w:tcBorders>
              <w:top w:val="nil"/>
              <w:left w:val="single" w:sz="8" w:space="0" w:color="auto"/>
              <w:bottom w:val="single" w:sz="8" w:space="0" w:color="auto"/>
              <w:right w:val="single" w:sz="8" w:space="0" w:color="000000"/>
            </w:tcBorders>
            <w:shd w:val="clear" w:color="auto" w:fill="auto"/>
            <w:noWrap/>
            <w:vAlign w:val="center"/>
            <w:hideMark/>
          </w:tcPr>
          <w:p w:rsidR="00F259EC" w:rsidRPr="00725D11" w:rsidRDefault="00F259EC" w:rsidP="00725D11">
            <w:pPr>
              <w:widowControl/>
              <w:autoSpaceDE/>
              <w:autoSpaceDN/>
              <w:rPr>
                <w:rFonts w:ascii="Times New Roman" w:hAnsi="Times New Roman" w:cs="Times New Roman"/>
                <w:b/>
                <w:bCs/>
                <w:color w:val="000000"/>
                <w:sz w:val="24"/>
                <w:szCs w:val="24"/>
              </w:rPr>
            </w:pPr>
            <w:r w:rsidRPr="00725D11">
              <w:rPr>
                <w:rFonts w:ascii="Times New Roman" w:hAnsi="Times New Roman" w:cs="Times New Roman"/>
                <w:b/>
                <w:bCs/>
                <w:iCs/>
                <w:color w:val="000000"/>
                <w:sz w:val="24"/>
                <w:szCs w:val="24"/>
              </w:rPr>
              <w:t>Lajtos kocsival történő öntözés részletes öntözési ütemterv szerint</w:t>
            </w:r>
            <w:r w:rsidRPr="00725D11">
              <w:rPr>
                <w:rFonts w:ascii="Times New Roman" w:hAnsi="Times New Roman" w:cs="Times New Roman"/>
                <w:b/>
                <w:bCs/>
                <w:i/>
                <w:iCs/>
                <w:color w:val="000000"/>
                <w:sz w:val="24"/>
                <w:szCs w:val="24"/>
              </w:rPr>
              <w:t xml:space="preserve"> </w:t>
            </w:r>
          </w:p>
        </w:tc>
        <w:tc>
          <w:tcPr>
            <w:tcW w:w="1417" w:type="dxa"/>
            <w:tcBorders>
              <w:top w:val="nil"/>
              <w:left w:val="single" w:sz="8" w:space="0" w:color="auto"/>
              <w:bottom w:val="single" w:sz="8" w:space="0" w:color="auto"/>
              <w:right w:val="single" w:sz="8" w:space="0" w:color="000000"/>
            </w:tcBorders>
          </w:tcPr>
          <w:p w:rsidR="00F259EC" w:rsidRPr="00725D11" w:rsidRDefault="00F259EC" w:rsidP="00725D11">
            <w:pPr>
              <w:widowControl/>
              <w:autoSpaceDE/>
              <w:autoSpaceDN/>
              <w:rPr>
                <w:rFonts w:ascii="Times New Roman" w:hAnsi="Times New Roman" w:cs="Times New Roman"/>
                <w:b/>
                <w:bCs/>
                <w:iCs/>
                <w:color w:val="000000"/>
                <w:sz w:val="24"/>
                <w:szCs w:val="24"/>
              </w:rPr>
            </w:pPr>
          </w:p>
        </w:tc>
        <w:tc>
          <w:tcPr>
            <w:tcW w:w="1560" w:type="dxa"/>
            <w:tcBorders>
              <w:top w:val="nil"/>
              <w:left w:val="single" w:sz="8" w:space="0" w:color="auto"/>
              <w:bottom w:val="single" w:sz="8" w:space="0" w:color="auto"/>
              <w:right w:val="single" w:sz="8" w:space="0" w:color="000000"/>
            </w:tcBorders>
          </w:tcPr>
          <w:p w:rsidR="00F259EC" w:rsidRPr="00725D11" w:rsidRDefault="00F259EC" w:rsidP="00725D11">
            <w:pPr>
              <w:widowControl/>
              <w:autoSpaceDE/>
              <w:autoSpaceDN/>
              <w:rPr>
                <w:rFonts w:ascii="Times New Roman" w:hAnsi="Times New Roman" w:cs="Times New Roman"/>
                <w:b/>
                <w:bCs/>
                <w:iCs/>
                <w:color w:val="000000"/>
                <w:sz w:val="24"/>
                <w:szCs w:val="24"/>
              </w:rPr>
            </w:pPr>
          </w:p>
        </w:tc>
      </w:tr>
      <w:tr w:rsidR="00F259EC" w:rsidRPr="00725D11" w:rsidTr="00D44EA9">
        <w:trPr>
          <w:trHeight w:val="330"/>
        </w:trPr>
        <w:tc>
          <w:tcPr>
            <w:tcW w:w="2835" w:type="dxa"/>
            <w:tcBorders>
              <w:top w:val="nil"/>
              <w:left w:val="single" w:sz="8" w:space="0" w:color="auto"/>
              <w:bottom w:val="single" w:sz="8" w:space="0" w:color="auto"/>
              <w:right w:val="single" w:sz="8" w:space="0" w:color="auto"/>
            </w:tcBorders>
            <w:shd w:val="clear" w:color="000000" w:fill="BFBFBF"/>
            <w:noWrap/>
            <w:vAlign w:val="center"/>
            <w:hideMark/>
          </w:tcPr>
          <w:p w:rsidR="00F259EC" w:rsidRPr="00725D11" w:rsidRDefault="00F259EC" w:rsidP="00725D11">
            <w:pPr>
              <w:widowControl/>
              <w:autoSpaceDE/>
              <w:autoSpaceDN/>
              <w:jc w:val="center"/>
              <w:rPr>
                <w:rFonts w:ascii="Times New Roman" w:hAnsi="Times New Roman" w:cs="Times New Roman"/>
                <w:b/>
                <w:bCs/>
                <w:i/>
                <w:iCs/>
                <w:color w:val="000000"/>
                <w:sz w:val="24"/>
                <w:szCs w:val="24"/>
              </w:rPr>
            </w:pPr>
            <w:r w:rsidRPr="00725D11">
              <w:rPr>
                <w:rFonts w:ascii="Times New Roman" w:hAnsi="Times New Roman" w:cs="Times New Roman"/>
                <w:b/>
                <w:bCs/>
                <w:i/>
                <w:iCs/>
                <w:color w:val="000000"/>
                <w:sz w:val="24"/>
                <w:szCs w:val="24"/>
              </w:rPr>
              <w:t xml:space="preserve">I. Útvonal </w:t>
            </w:r>
          </w:p>
        </w:tc>
        <w:tc>
          <w:tcPr>
            <w:tcW w:w="2126" w:type="dxa"/>
            <w:tcBorders>
              <w:top w:val="nil"/>
              <w:left w:val="nil"/>
              <w:bottom w:val="single" w:sz="8" w:space="0" w:color="auto"/>
              <w:right w:val="single" w:sz="8" w:space="0" w:color="auto"/>
            </w:tcBorders>
            <w:shd w:val="clear" w:color="000000" w:fill="BFBFBF"/>
            <w:noWrap/>
            <w:vAlign w:val="center"/>
            <w:hideMark/>
          </w:tcPr>
          <w:p w:rsidR="00F259EC" w:rsidRPr="00725D11" w:rsidRDefault="00F259EC" w:rsidP="00725D11">
            <w:pPr>
              <w:widowControl/>
              <w:autoSpaceDE/>
              <w:autoSpaceDN/>
              <w:jc w:val="center"/>
              <w:rPr>
                <w:rFonts w:ascii="Times New Roman" w:hAnsi="Times New Roman" w:cs="Times New Roman"/>
                <w:b/>
                <w:bCs/>
                <w:i/>
                <w:iCs/>
                <w:color w:val="000000"/>
                <w:sz w:val="24"/>
                <w:szCs w:val="24"/>
              </w:rPr>
            </w:pPr>
            <w:r w:rsidRPr="00725D11">
              <w:rPr>
                <w:rFonts w:ascii="Times New Roman" w:hAnsi="Times New Roman" w:cs="Times New Roman"/>
                <w:b/>
                <w:bCs/>
                <w:i/>
                <w:iCs/>
                <w:color w:val="000000"/>
                <w:sz w:val="24"/>
                <w:szCs w:val="24"/>
              </w:rPr>
              <w:t> </w:t>
            </w:r>
          </w:p>
        </w:tc>
        <w:tc>
          <w:tcPr>
            <w:tcW w:w="1417" w:type="dxa"/>
            <w:tcBorders>
              <w:top w:val="nil"/>
              <w:left w:val="nil"/>
              <w:bottom w:val="single" w:sz="8" w:space="0" w:color="auto"/>
              <w:right w:val="single" w:sz="8" w:space="0" w:color="auto"/>
            </w:tcBorders>
            <w:shd w:val="clear" w:color="000000" w:fill="BFBFBF"/>
          </w:tcPr>
          <w:p w:rsidR="00F259EC" w:rsidRPr="00725D11" w:rsidRDefault="00F259EC" w:rsidP="00725D11">
            <w:pPr>
              <w:widowControl/>
              <w:autoSpaceDE/>
              <w:autoSpaceDN/>
              <w:jc w:val="center"/>
              <w:rPr>
                <w:rFonts w:ascii="Times New Roman" w:hAnsi="Times New Roman" w:cs="Times New Roman"/>
                <w:b/>
                <w:bCs/>
                <w:i/>
                <w:iCs/>
                <w:color w:val="000000"/>
                <w:sz w:val="24"/>
                <w:szCs w:val="24"/>
              </w:rPr>
            </w:pPr>
          </w:p>
        </w:tc>
        <w:tc>
          <w:tcPr>
            <w:tcW w:w="1560" w:type="dxa"/>
            <w:tcBorders>
              <w:top w:val="nil"/>
              <w:left w:val="nil"/>
              <w:bottom w:val="single" w:sz="8" w:space="0" w:color="auto"/>
              <w:right w:val="single" w:sz="8" w:space="0" w:color="auto"/>
            </w:tcBorders>
            <w:shd w:val="clear" w:color="000000" w:fill="BFBFBF"/>
          </w:tcPr>
          <w:p w:rsidR="00F259EC" w:rsidRPr="00725D11" w:rsidRDefault="00F259EC" w:rsidP="00725D11">
            <w:pPr>
              <w:widowControl/>
              <w:autoSpaceDE/>
              <w:autoSpaceDN/>
              <w:jc w:val="center"/>
              <w:rPr>
                <w:rFonts w:ascii="Times New Roman" w:hAnsi="Times New Roman" w:cs="Times New Roman"/>
                <w:b/>
                <w:bCs/>
                <w:i/>
                <w:iCs/>
                <w:color w:val="000000"/>
                <w:sz w:val="24"/>
                <w:szCs w:val="24"/>
              </w:rPr>
            </w:pPr>
          </w:p>
        </w:tc>
      </w:tr>
      <w:tr w:rsidR="00F259EC" w:rsidRPr="00725D11" w:rsidTr="00D44EA9">
        <w:trPr>
          <w:trHeight w:val="1590"/>
        </w:trPr>
        <w:tc>
          <w:tcPr>
            <w:tcW w:w="2835" w:type="dxa"/>
            <w:tcBorders>
              <w:top w:val="nil"/>
              <w:left w:val="single" w:sz="8" w:space="0" w:color="auto"/>
              <w:bottom w:val="single" w:sz="8" w:space="0" w:color="auto"/>
              <w:right w:val="single" w:sz="8" w:space="0" w:color="auto"/>
            </w:tcBorders>
            <w:shd w:val="clear" w:color="000000" w:fill="BFBFBF"/>
            <w:vAlign w:val="center"/>
            <w:hideMark/>
          </w:tcPr>
          <w:p w:rsidR="00F259EC" w:rsidRPr="00725D11" w:rsidRDefault="00F259EC" w:rsidP="00725D11">
            <w:pPr>
              <w:widowControl/>
              <w:autoSpaceDE/>
              <w:autoSpaceDN/>
              <w:jc w:val="center"/>
              <w:rPr>
                <w:rFonts w:ascii="Times New Roman" w:hAnsi="Times New Roman" w:cs="Times New Roman"/>
                <w:b/>
                <w:bCs/>
                <w:color w:val="000000"/>
                <w:sz w:val="24"/>
                <w:szCs w:val="24"/>
              </w:rPr>
            </w:pPr>
            <w:r w:rsidRPr="00725D11">
              <w:rPr>
                <w:rFonts w:ascii="Times New Roman" w:hAnsi="Times New Roman" w:cs="Times New Roman"/>
                <w:b/>
                <w:bCs/>
                <w:color w:val="000000"/>
                <w:sz w:val="24"/>
                <w:szCs w:val="24"/>
              </w:rPr>
              <w:t>helyszín</w:t>
            </w:r>
          </w:p>
        </w:tc>
        <w:tc>
          <w:tcPr>
            <w:tcW w:w="2126" w:type="dxa"/>
            <w:tcBorders>
              <w:top w:val="nil"/>
              <w:left w:val="nil"/>
              <w:bottom w:val="single" w:sz="8" w:space="0" w:color="auto"/>
              <w:right w:val="single" w:sz="8" w:space="0" w:color="auto"/>
            </w:tcBorders>
            <w:shd w:val="clear" w:color="000000" w:fill="BFBFBF"/>
            <w:vAlign w:val="center"/>
            <w:hideMark/>
          </w:tcPr>
          <w:p w:rsidR="00F259EC" w:rsidRDefault="00F259EC" w:rsidP="00725D11">
            <w:pPr>
              <w:widowControl/>
              <w:autoSpaceDE/>
              <w:autoSpaceDN/>
              <w:jc w:val="center"/>
              <w:rPr>
                <w:rFonts w:ascii="Times New Roman" w:hAnsi="Times New Roman" w:cs="Times New Roman"/>
                <w:b/>
                <w:bCs/>
                <w:color w:val="000000"/>
                <w:sz w:val="24"/>
                <w:szCs w:val="24"/>
              </w:rPr>
            </w:pPr>
            <w:r w:rsidRPr="00725D11">
              <w:rPr>
                <w:rFonts w:ascii="Times New Roman" w:hAnsi="Times New Roman" w:cs="Times New Roman"/>
                <w:b/>
                <w:bCs/>
                <w:color w:val="000000"/>
                <w:sz w:val="24"/>
                <w:szCs w:val="24"/>
              </w:rPr>
              <w:t>Öntözési munkadíj/alkalom</w:t>
            </w:r>
          </w:p>
          <w:p w:rsidR="00D52FA0" w:rsidRDefault="00D52FA0" w:rsidP="00725D11">
            <w:pPr>
              <w:widowControl/>
              <w:autoSpaceDE/>
              <w:autoSpaceDN/>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11.,12.,1.,2.,3.,4.,5.,6.,7.,</w:t>
            </w:r>
          </w:p>
          <w:p w:rsidR="00D52FA0" w:rsidRPr="00725D11" w:rsidRDefault="00D52FA0" w:rsidP="00725D11">
            <w:pPr>
              <w:widowControl/>
              <w:autoSpaceDE/>
              <w:autoSpaceDN/>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10. hónapra</w:t>
            </w:r>
          </w:p>
        </w:tc>
        <w:tc>
          <w:tcPr>
            <w:tcW w:w="1417" w:type="dxa"/>
            <w:tcBorders>
              <w:top w:val="nil"/>
              <w:left w:val="nil"/>
              <w:bottom w:val="single" w:sz="8" w:space="0" w:color="auto"/>
              <w:right w:val="single" w:sz="8" w:space="0" w:color="auto"/>
            </w:tcBorders>
            <w:shd w:val="clear" w:color="000000" w:fill="BFBFBF"/>
          </w:tcPr>
          <w:p w:rsidR="00F259EC" w:rsidRPr="00725D11" w:rsidRDefault="00AF22D2" w:rsidP="00725D11">
            <w:pPr>
              <w:widowControl/>
              <w:autoSpaceDE/>
              <w:autoSpaceDN/>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Díjemelés mértéke augusztus, szeptember hónapra</w:t>
            </w:r>
          </w:p>
        </w:tc>
        <w:tc>
          <w:tcPr>
            <w:tcW w:w="1560" w:type="dxa"/>
            <w:tcBorders>
              <w:top w:val="nil"/>
              <w:left w:val="nil"/>
              <w:bottom w:val="single" w:sz="8" w:space="0" w:color="auto"/>
              <w:right w:val="single" w:sz="8" w:space="0" w:color="auto"/>
            </w:tcBorders>
            <w:shd w:val="clear" w:color="000000" w:fill="BFBFBF"/>
          </w:tcPr>
          <w:p w:rsidR="00F259EC" w:rsidRPr="00725D11" w:rsidRDefault="00AF22D2" w:rsidP="00725D11">
            <w:pPr>
              <w:widowControl/>
              <w:autoSpaceDE/>
              <w:autoSpaceDN/>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Megemelt öntözési munkadíj</w:t>
            </w:r>
            <w:r w:rsidR="000E3B30">
              <w:rPr>
                <w:rFonts w:ascii="Times New Roman" w:hAnsi="Times New Roman" w:cs="Times New Roman"/>
                <w:b/>
                <w:bCs/>
                <w:color w:val="000000"/>
                <w:sz w:val="24"/>
                <w:szCs w:val="24"/>
              </w:rPr>
              <w:t xml:space="preserve"> augusztus, szeptember hónapra</w:t>
            </w:r>
          </w:p>
        </w:tc>
      </w:tr>
      <w:tr w:rsidR="00F259EC" w:rsidRPr="00725D11" w:rsidTr="00D44EA9">
        <w:trPr>
          <w:trHeight w:val="330"/>
        </w:trPr>
        <w:tc>
          <w:tcPr>
            <w:tcW w:w="2835" w:type="dxa"/>
            <w:tcBorders>
              <w:top w:val="nil"/>
              <w:left w:val="single" w:sz="8" w:space="0" w:color="auto"/>
              <w:bottom w:val="single" w:sz="8" w:space="0" w:color="auto"/>
              <w:right w:val="single" w:sz="8" w:space="0" w:color="auto"/>
            </w:tcBorders>
            <w:shd w:val="clear" w:color="000000" w:fill="BFBFBF"/>
            <w:noWrap/>
            <w:vAlign w:val="center"/>
            <w:hideMark/>
          </w:tcPr>
          <w:p w:rsidR="00F259EC" w:rsidRPr="00725D11" w:rsidRDefault="00F259EC" w:rsidP="00725D11">
            <w:pPr>
              <w:widowControl/>
              <w:autoSpaceDE/>
              <w:autoSpaceDN/>
              <w:rPr>
                <w:rFonts w:ascii="Times New Roman" w:hAnsi="Times New Roman" w:cs="Times New Roman"/>
                <w:i/>
                <w:iCs/>
                <w:color w:val="000000"/>
                <w:sz w:val="24"/>
                <w:szCs w:val="24"/>
              </w:rPr>
            </w:pPr>
            <w:r w:rsidRPr="00725D11">
              <w:rPr>
                <w:rFonts w:ascii="Times New Roman" w:hAnsi="Times New Roman" w:cs="Times New Roman"/>
                <w:i/>
                <w:iCs/>
                <w:color w:val="000000"/>
                <w:sz w:val="24"/>
                <w:szCs w:val="24"/>
              </w:rPr>
              <w:t>Király utca</w:t>
            </w:r>
          </w:p>
        </w:tc>
        <w:tc>
          <w:tcPr>
            <w:tcW w:w="2126" w:type="dxa"/>
            <w:tcBorders>
              <w:top w:val="nil"/>
              <w:left w:val="nil"/>
              <w:bottom w:val="single" w:sz="8" w:space="0" w:color="auto"/>
              <w:right w:val="single" w:sz="8" w:space="0" w:color="auto"/>
            </w:tcBorders>
            <w:shd w:val="clear" w:color="auto" w:fill="auto"/>
            <w:noWrap/>
            <w:vAlign w:val="center"/>
            <w:hideMark/>
          </w:tcPr>
          <w:p w:rsidR="00F259EC" w:rsidRPr="00725D11" w:rsidRDefault="00F259EC" w:rsidP="00725D11">
            <w:pPr>
              <w:widowControl/>
              <w:autoSpaceDE/>
              <w:autoSpaceDN/>
              <w:jc w:val="center"/>
              <w:rPr>
                <w:rFonts w:ascii="Times New Roman" w:hAnsi="Times New Roman" w:cs="Times New Roman"/>
                <w:color w:val="000000"/>
                <w:sz w:val="24"/>
                <w:szCs w:val="24"/>
              </w:rPr>
            </w:pPr>
            <w:r w:rsidRPr="00725D11">
              <w:rPr>
                <w:rFonts w:ascii="Times New Roman" w:hAnsi="Times New Roman" w:cs="Times New Roman"/>
                <w:color w:val="000000"/>
                <w:sz w:val="24"/>
                <w:szCs w:val="24"/>
              </w:rPr>
              <w:t>3 761 Ft</w:t>
            </w:r>
          </w:p>
        </w:tc>
        <w:tc>
          <w:tcPr>
            <w:tcW w:w="1417" w:type="dxa"/>
            <w:tcBorders>
              <w:top w:val="nil"/>
              <w:left w:val="nil"/>
              <w:bottom w:val="single" w:sz="8" w:space="0" w:color="auto"/>
              <w:right w:val="single" w:sz="8" w:space="0" w:color="auto"/>
            </w:tcBorders>
            <w:vAlign w:val="center"/>
          </w:tcPr>
          <w:p w:rsidR="00F259EC" w:rsidRPr="005D7B6F" w:rsidRDefault="004E74EF">
            <w:pPr>
              <w:widowControl/>
              <w:autoSpaceDE/>
              <w:autoSpaceDN/>
              <w:jc w:val="center"/>
              <w:rPr>
                <w:rFonts w:ascii="Times New Roman" w:hAnsi="Times New Roman" w:cs="Times New Roman"/>
                <w:color w:val="000000"/>
                <w:sz w:val="24"/>
                <w:szCs w:val="24"/>
                <w:highlight w:val="cyan"/>
              </w:rPr>
            </w:pPr>
            <w:r w:rsidRPr="005D7B6F">
              <w:rPr>
                <w:rFonts w:ascii="Times New Roman" w:hAnsi="Times New Roman" w:cs="Times New Roman"/>
                <w:color w:val="000000"/>
                <w:sz w:val="24"/>
                <w:szCs w:val="24"/>
                <w:highlight w:val="cyan"/>
              </w:rPr>
              <w:t>589,66 Ft</w:t>
            </w:r>
          </w:p>
        </w:tc>
        <w:tc>
          <w:tcPr>
            <w:tcW w:w="1560" w:type="dxa"/>
            <w:tcBorders>
              <w:top w:val="nil"/>
              <w:left w:val="nil"/>
              <w:bottom w:val="single" w:sz="8" w:space="0" w:color="auto"/>
              <w:right w:val="single" w:sz="8" w:space="0" w:color="auto"/>
            </w:tcBorders>
            <w:vAlign w:val="center"/>
          </w:tcPr>
          <w:p w:rsidR="004E74EF" w:rsidRPr="00D44EA9" w:rsidRDefault="004E74EF">
            <w:pPr>
              <w:jc w:val="center"/>
              <w:rPr>
                <w:rFonts w:ascii="Times New Roman" w:hAnsi="Times New Roman" w:cs="Times New Roman"/>
                <w:color w:val="000000"/>
                <w:sz w:val="24"/>
                <w:szCs w:val="24"/>
                <w:highlight w:val="cyan"/>
              </w:rPr>
            </w:pPr>
            <w:r w:rsidRPr="00D44EA9">
              <w:rPr>
                <w:rFonts w:ascii="Times New Roman" w:hAnsi="Times New Roman" w:cs="Times New Roman"/>
                <w:color w:val="000000"/>
                <w:sz w:val="24"/>
                <w:szCs w:val="24"/>
                <w:highlight w:val="cyan"/>
              </w:rPr>
              <w:t>4 350,66 Ft</w:t>
            </w:r>
          </w:p>
          <w:p w:rsidR="00F259EC" w:rsidRPr="005D7B6F" w:rsidRDefault="00F259EC">
            <w:pPr>
              <w:widowControl/>
              <w:autoSpaceDE/>
              <w:autoSpaceDN/>
              <w:jc w:val="center"/>
              <w:rPr>
                <w:rFonts w:ascii="Times New Roman" w:hAnsi="Times New Roman" w:cs="Times New Roman"/>
                <w:color w:val="000000"/>
                <w:sz w:val="24"/>
                <w:szCs w:val="24"/>
                <w:highlight w:val="cyan"/>
              </w:rPr>
            </w:pPr>
          </w:p>
        </w:tc>
      </w:tr>
      <w:tr w:rsidR="00F259EC" w:rsidRPr="00725D11" w:rsidTr="00D44EA9">
        <w:trPr>
          <w:trHeight w:val="330"/>
        </w:trPr>
        <w:tc>
          <w:tcPr>
            <w:tcW w:w="2835" w:type="dxa"/>
            <w:tcBorders>
              <w:top w:val="nil"/>
              <w:left w:val="single" w:sz="8" w:space="0" w:color="auto"/>
              <w:bottom w:val="single" w:sz="8" w:space="0" w:color="auto"/>
              <w:right w:val="single" w:sz="8" w:space="0" w:color="auto"/>
            </w:tcBorders>
            <w:shd w:val="clear" w:color="000000" w:fill="BFBFBF"/>
            <w:noWrap/>
            <w:vAlign w:val="center"/>
            <w:hideMark/>
          </w:tcPr>
          <w:p w:rsidR="00F259EC" w:rsidRPr="00725D11" w:rsidRDefault="00F259EC" w:rsidP="00725D11">
            <w:pPr>
              <w:widowControl/>
              <w:autoSpaceDE/>
              <w:autoSpaceDN/>
              <w:rPr>
                <w:rFonts w:ascii="Times New Roman" w:hAnsi="Times New Roman" w:cs="Times New Roman"/>
                <w:i/>
                <w:iCs/>
                <w:color w:val="000000"/>
                <w:sz w:val="24"/>
                <w:szCs w:val="24"/>
              </w:rPr>
            </w:pPr>
            <w:r w:rsidRPr="00725D11">
              <w:rPr>
                <w:rFonts w:ascii="Times New Roman" w:hAnsi="Times New Roman" w:cs="Times New Roman"/>
                <w:i/>
                <w:iCs/>
                <w:color w:val="000000"/>
                <w:sz w:val="24"/>
                <w:szCs w:val="24"/>
              </w:rPr>
              <w:t>Madách sétány</w:t>
            </w:r>
          </w:p>
        </w:tc>
        <w:tc>
          <w:tcPr>
            <w:tcW w:w="2126" w:type="dxa"/>
            <w:tcBorders>
              <w:top w:val="nil"/>
              <w:left w:val="nil"/>
              <w:bottom w:val="single" w:sz="8" w:space="0" w:color="auto"/>
              <w:right w:val="single" w:sz="8" w:space="0" w:color="auto"/>
            </w:tcBorders>
            <w:shd w:val="clear" w:color="auto" w:fill="auto"/>
            <w:noWrap/>
            <w:vAlign w:val="center"/>
            <w:hideMark/>
          </w:tcPr>
          <w:p w:rsidR="00F259EC" w:rsidRPr="00725D11" w:rsidRDefault="00F259EC" w:rsidP="00725D11">
            <w:pPr>
              <w:widowControl/>
              <w:autoSpaceDE/>
              <w:autoSpaceDN/>
              <w:jc w:val="center"/>
              <w:rPr>
                <w:rFonts w:ascii="Times New Roman" w:hAnsi="Times New Roman" w:cs="Times New Roman"/>
                <w:color w:val="000000"/>
                <w:sz w:val="24"/>
                <w:szCs w:val="24"/>
              </w:rPr>
            </w:pPr>
            <w:r w:rsidRPr="00725D11">
              <w:rPr>
                <w:rFonts w:ascii="Times New Roman" w:hAnsi="Times New Roman" w:cs="Times New Roman"/>
                <w:color w:val="000000"/>
                <w:sz w:val="24"/>
                <w:szCs w:val="24"/>
              </w:rPr>
              <w:t>576 Ft</w:t>
            </w:r>
          </w:p>
        </w:tc>
        <w:tc>
          <w:tcPr>
            <w:tcW w:w="1417" w:type="dxa"/>
            <w:tcBorders>
              <w:top w:val="nil"/>
              <w:left w:val="nil"/>
              <w:bottom w:val="single" w:sz="8" w:space="0" w:color="auto"/>
              <w:right w:val="single" w:sz="8" w:space="0" w:color="auto"/>
            </w:tcBorders>
            <w:vAlign w:val="center"/>
          </w:tcPr>
          <w:p w:rsidR="00F259EC" w:rsidRPr="005D7B6F" w:rsidRDefault="004E74EF">
            <w:pPr>
              <w:widowControl/>
              <w:autoSpaceDE/>
              <w:autoSpaceDN/>
              <w:jc w:val="center"/>
              <w:rPr>
                <w:rFonts w:ascii="Times New Roman" w:hAnsi="Times New Roman" w:cs="Times New Roman"/>
                <w:color w:val="000000"/>
                <w:sz w:val="24"/>
                <w:szCs w:val="24"/>
                <w:highlight w:val="cyan"/>
              </w:rPr>
            </w:pPr>
            <w:r w:rsidRPr="005D7B6F">
              <w:rPr>
                <w:rFonts w:ascii="Times New Roman" w:hAnsi="Times New Roman" w:cs="Times New Roman"/>
                <w:color w:val="000000"/>
                <w:sz w:val="24"/>
                <w:szCs w:val="24"/>
                <w:highlight w:val="cyan"/>
              </w:rPr>
              <w:t>589,66 Ft</w:t>
            </w:r>
          </w:p>
        </w:tc>
        <w:tc>
          <w:tcPr>
            <w:tcW w:w="1560" w:type="dxa"/>
            <w:tcBorders>
              <w:top w:val="nil"/>
              <w:left w:val="nil"/>
              <w:bottom w:val="single" w:sz="8" w:space="0" w:color="auto"/>
              <w:right w:val="single" w:sz="8" w:space="0" w:color="auto"/>
            </w:tcBorders>
            <w:vAlign w:val="center"/>
          </w:tcPr>
          <w:p w:rsidR="004E74EF" w:rsidRPr="00D44EA9" w:rsidRDefault="004E74EF">
            <w:pPr>
              <w:jc w:val="center"/>
              <w:rPr>
                <w:rFonts w:ascii="Times New Roman" w:hAnsi="Times New Roman" w:cs="Times New Roman"/>
                <w:color w:val="000000"/>
                <w:sz w:val="24"/>
                <w:szCs w:val="24"/>
                <w:highlight w:val="cyan"/>
              </w:rPr>
            </w:pPr>
            <w:r w:rsidRPr="00D44EA9">
              <w:rPr>
                <w:rFonts w:ascii="Times New Roman" w:hAnsi="Times New Roman" w:cs="Times New Roman"/>
                <w:color w:val="000000"/>
                <w:sz w:val="24"/>
                <w:szCs w:val="24"/>
                <w:highlight w:val="cyan"/>
              </w:rPr>
              <w:t>1 165,66 Ft</w:t>
            </w:r>
          </w:p>
          <w:p w:rsidR="00F259EC" w:rsidRPr="005D7B6F" w:rsidRDefault="00F259EC">
            <w:pPr>
              <w:widowControl/>
              <w:autoSpaceDE/>
              <w:autoSpaceDN/>
              <w:jc w:val="center"/>
              <w:rPr>
                <w:rFonts w:ascii="Times New Roman" w:hAnsi="Times New Roman" w:cs="Times New Roman"/>
                <w:color w:val="000000"/>
                <w:sz w:val="24"/>
                <w:szCs w:val="24"/>
                <w:highlight w:val="cyan"/>
              </w:rPr>
            </w:pPr>
          </w:p>
        </w:tc>
      </w:tr>
      <w:tr w:rsidR="00F259EC" w:rsidRPr="00725D11" w:rsidTr="00D44EA9">
        <w:trPr>
          <w:trHeight w:val="330"/>
        </w:trPr>
        <w:tc>
          <w:tcPr>
            <w:tcW w:w="2835" w:type="dxa"/>
            <w:tcBorders>
              <w:top w:val="nil"/>
              <w:left w:val="single" w:sz="8" w:space="0" w:color="auto"/>
              <w:bottom w:val="single" w:sz="8" w:space="0" w:color="auto"/>
              <w:right w:val="single" w:sz="8" w:space="0" w:color="auto"/>
            </w:tcBorders>
            <w:shd w:val="clear" w:color="000000" w:fill="BFBFBF"/>
            <w:noWrap/>
            <w:vAlign w:val="center"/>
            <w:hideMark/>
          </w:tcPr>
          <w:p w:rsidR="00F259EC" w:rsidRPr="00725D11" w:rsidRDefault="00F259EC" w:rsidP="00725D11">
            <w:pPr>
              <w:widowControl/>
              <w:autoSpaceDE/>
              <w:autoSpaceDN/>
              <w:rPr>
                <w:rFonts w:ascii="Times New Roman" w:hAnsi="Times New Roman" w:cs="Times New Roman"/>
                <w:i/>
                <w:iCs/>
                <w:color w:val="000000"/>
                <w:sz w:val="24"/>
                <w:szCs w:val="24"/>
              </w:rPr>
            </w:pPr>
            <w:r w:rsidRPr="00725D11">
              <w:rPr>
                <w:rFonts w:ascii="Times New Roman" w:hAnsi="Times New Roman" w:cs="Times New Roman"/>
                <w:i/>
                <w:iCs/>
                <w:color w:val="000000"/>
                <w:sz w:val="24"/>
                <w:szCs w:val="24"/>
              </w:rPr>
              <w:t xml:space="preserve">Kéthly </w:t>
            </w:r>
            <w:proofErr w:type="gramStart"/>
            <w:r w:rsidRPr="00725D11">
              <w:rPr>
                <w:rFonts w:ascii="Times New Roman" w:hAnsi="Times New Roman" w:cs="Times New Roman"/>
                <w:i/>
                <w:iCs/>
                <w:color w:val="000000"/>
                <w:sz w:val="24"/>
                <w:szCs w:val="24"/>
              </w:rPr>
              <w:t>A</w:t>
            </w:r>
            <w:proofErr w:type="gramEnd"/>
            <w:r w:rsidRPr="00725D11">
              <w:rPr>
                <w:rFonts w:ascii="Times New Roman" w:hAnsi="Times New Roman" w:cs="Times New Roman"/>
                <w:i/>
                <w:iCs/>
                <w:color w:val="000000"/>
                <w:sz w:val="24"/>
                <w:szCs w:val="24"/>
              </w:rPr>
              <w:t>. tér</w:t>
            </w:r>
          </w:p>
        </w:tc>
        <w:tc>
          <w:tcPr>
            <w:tcW w:w="2126" w:type="dxa"/>
            <w:tcBorders>
              <w:top w:val="nil"/>
              <w:left w:val="nil"/>
              <w:bottom w:val="single" w:sz="8" w:space="0" w:color="auto"/>
              <w:right w:val="single" w:sz="8" w:space="0" w:color="auto"/>
            </w:tcBorders>
            <w:shd w:val="clear" w:color="auto" w:fill="auto"/>
            <w:noWrap/>
            <w:vAlign w:val="center"/>
            <w:hideMark/>
          </w:tcPr>
          <w:p w:rsidR="00F259EC" w:rsidRPr="005A157B" w:rsidRDefault="00F259EC" w:rsidP="00725D11">
            <w:pPr>
              <w:widowControl/>
              <w:autoSpaceDE/>
              <w:autoSpaceDN/>
              <w:jc w:val="center"/>
              <w:rPr>
                <w:rFonts w:ascii="Times New Roman" w:hAnsi="Times New Roman" w:cs="Times New Roman"/>
                <w:color w:val="000000"/>
                <w:sz w:val="24"/>
                <w:szCs w:val="24"/>
              </w:rPr>
            </w:pPr>
            <w:r w:rsidRPr="005A157B">
              <w:rPr>
                <w:rFonts w:ascii="Times New Roman" w:hAnsi="Times New Roman" w:cs="Times New Roman"/>
                <w:color w:val="000000"/>
                <w:sz w:val="24"/>
                <w:szCs w:val="24"/>
              </w:rPr>
              <w:t>8 716 Ft</w:t>
            </w:r>
          </w:p>
        </w:tc>
        <w:tc>
          <w:tcPr>
            <w:tcW w:w="1417" w:type="dxa"/>
            <w:tcBorders>
              <w:top w:val="nil"/>
              <w:left w:val="nil"/>
              <w:bottom w:val="single" w:sz="8" w:space="0" w:color="auto"/>
              <w:right w:val="single" w:sz="8" w:space="0" w:color="auto"/>
            </w:tcBorders>
            <w:vAlign w:val="center"/>
          </w:tcPr>
          <w:p w:rsidR="00F259EC" w:rsidRPr="005D7B6F" w:rsidRDefault="004E74EF">
            <w:pPr>
              <w:widowControl/>
              <w:autoSpaceDE/>
              <w:autoSpaceDN/>
              <w:jc w:val="center"/>
              <w:rPr>
                <w:rFonts w:ascii="Times New Roman" w:hAnsi="Times New Roman" w:cs="Times New Roman"/>
                <w:color w:val="000000"/>
                <w:sz w:val="24"/>
                <w:szCs w:val="24"/>
                <w:highlight w:val="cyan"/>
              </w:rPr>
            </w:pPr>
            <w:r w:rsidRPr="005D7B6F">
              <w:rPr>
                <w:rFonts w:ascii="Times New Roman" w:hAnsi="Times New Roman" w:cs="Times New Roman"/>
                <w:color w:val="000000"/>
                <w:sz w:val="24"/>
                <w:szCs w:val="24"/>
                <w:highlight w:val="cyan"/>
              </w:rPr>
              <w:t>589,66 Ft</w:t>
            </w:r>
          </w:p>
        </w:tc>
        <w:tc>
          <w:tcPr>
            <w:tcW w:w="1560" w:type="dxa"/>
            <w:tcBorders>
              <w:top w:val="nil"/>
              <w:left w:val="nil"/>
              <w:bottom w:val="single" w:sz="8" w:space="0" w:color="auto"/>
              <w:right w:val="single" w:sz="8" w:space="0" w:color="auto"/>
            </w:tcBorders>
            <w:vAlign w:val="center"/>
          </w:tcPr>
          <w:p w:rsidR="004E74EF" w:rsidRPr="00D44EA9" w:rsidRDefault="004E74EF" w:rsidP="00D44EA9">
            <w:pPr>
              <w:jc w:val="center"/>
              <w:rPr>
                <w:rFonts w:ascii="Times New Roman" w:hAnsi="Times New Roman" w:cs="Times New Roman"/>
                <w:color w:val="000000"/>
                <w:sz w:val="24"/>
                <w:szCs w:val="24"/>
                <w:highlight w:val="cyan"/>
              </w:rPr>
            </w:pPr>
            <w:r w:rsidRPr="00D44EA9">
              <w:rPr>
                <w:rFonts w:ascii="Times New Roman" w:hAnsi="Times New Roman" w:cs="Times New Roman"/>
                <w:color w:val="000000"/>
                <w:sz w:val="24"/>
                <w:szCs w:val="24"/>
                <w:highlight w:val="cyan"/>
              </w:rPr>
              <w:t>9 305,66 Ft</w:t>
            </w:r>
          </w:p>
          <w:p w:rsidR="00F259EC" w:rsidRPr="005D7B6F" w:rsidRDefault="00F259EC">
            <w:pPr>
              <w:widowControl/>
              <w:autoSpaceDE/>
              <w:autoSpaceDN/>
              <w:jc w:val="center"/>
              <w:rPr>
                <w:rFonts w:ascii="Times New Roman" w:hAnsi="Times New Roman" w:cs="Times New Roman"/>
                <w:color w:val="000000"/>
                <w:sz w:val="24"/>
                <w:szCs w:val="24"/>
                <w:highlight w:val="cyan"/>
              </w:rPr>
            </w:pPr>
          </w:p>
        </w:tc>
      </w:tr>
      <w:tr w:rsidR="00F259EC" w:rsidRPr="00725D11" w:rsidTr="00D44EA9">
        <w:trPr>
          <w:trHeight w:val="330"/>
        </w:trPr>
        <w:tc>
          <w:tcPr>
            <w:tcW w:w="2835" w:type="dxa"/>
            <w:tcBorders>
              <w:top w:val="nil"/>
              <w:left w:val="single" w:sz="8" w:space="0" w:color="auto"/>
              <w:bottom w:val="single" w:sz="8" w:space="0" w:color="auto"/>
              <w:right w:val="single" w:sz="8" w:space="0" w:color="auto"/>
            </w:tcBorders>
            <w:shd w:val="clear" w:color="000000" w:fill="BFBFBF"/>
            <w:noWrap/>
            <w:vAlign w:val="center"/>
            <w:hideMark/>
          </w:tcPr>
          <w:p w:rsidR="00F259EC" w:rsidRPr="00725D11" w:rsidRDefault="00F259EC" w:rsidP="00725D11">
            <w:pPr>
              <w:widowControl/>
              <w:autoSpaceDE/>
              <w:autoSpaceDN/>
              <w:rPr>
                <w:rFonts w:ascii="Times New Roman" w:hAnsi="Times New Roman" w:cs="Times New Roman"/>
                <w:i/>
                <w:iCs/>
                <w:color w:val="000000"/>
                <w:sz w:val="24"/>
                <w:szCs w:val="24"/>
              </w:rPr>
            </w:pPr>
            <w:r w:rsidRPr="00725D11">
              <w:rPr>
                <w:rFonts w:ascii="Times New Roman" w:hAnsi="Times New Roman" w:cs="Times New Roman"/>
                <w:i/>
                <w:iCs/>
                <w:color w:val="000000"/>
                <w:sz w:val="24"/>
                <w:szCs w:val="24"/>
              </w:rPr>
              <w:t>Dohány u. fasor</w:t>
            </w:r>
          </w:p>
        </w:tc>
        <w:tc>
          <w:tcPr>
            <w:tcW w:w="2126" w:type="dxa"/>
            <w:tcBorders>
              <w:top w:val="nil"/>
              <w:left w:val="nil"/>
              <w:bottom w:val="single" w:sz="8" w:space="0" w:color="auto"/>
              <w:right w:val="single" w:sz="8" w:space="0" w:color="auto"/>
            </w:tcBorders>
            <w:shd w:val="clear" w:color="auto" w:fill="auto"/>
            <w:noWrap/>
            <w:vAlign w:val="center"/>
            <w:hideMark/>
          </w:tcPr>
          <w:p w:rsidR="00F259EC" w:rsidRPr="005A157B" w:rsidRDefault="00F259EC" w:rsidP="00725D11">
            <w:pPr>
              <w:widowControl/>
              <w:autoSpaceDE/>
              <w:autoSpaceDN/>
              <w:jc w:val="center"/>
              <w:rPr>
                <w:rFonts w:ascii="Times New Roman" w:hAnsi="Times New Roman" w:cs="Times New Roman"/>
                <w:color w:val="000000"/>
                <w:sz w:val="24"/>
                <w:szCs w:val="24"/>
              </w:rPr>
            </w:pPr>
            <w:r w:rsidRPr="005A157B">
              <w:rPr>
                <w:rFonts w:ascii="Times New Roman" w:hAnsi="Times New Roman" w:cs="Times New Roman"/>
                <w:color w:val="000000"/>
                <w:sz w:val="24"/>
                <w:szCs w:val="24"/>
              </w:rPr>
              <w:t>285 Ft</w:t>
            </w:r>
          </w:p>
        </w:tc>
        <w:tc>
          <w:tcPr>
            <w:tcW w:w="1417" w:type="dxa"/>
            <w:tcBorders>
              <w:top w:val="nil"/>
              <w:left w:val="nil"/>
              <w:bottom w:val="single" w:sz="8" w:space="0" w:color="auto"/>
              <w:right w:val="single" w:sz="8" w:space="0" w:color="auto"/>
            </w:tcBorders>
            <w:vAlign w:val="center"/>
          </w:tcPr>
          <w:p w:rsidR="00F259EC" w:rsidRPr="005D7B6F" w:rsidRDefault="004E74EF">
            <w:pPr>
              <w:widowControl/>
              <w:autoSpaceDE/>
              <w:autoSpaceDN/>
              <w:jc w:val="center"/>
              <w:rPr>
                <w:rFonts w:ascii="Times New Roman" w:hAnsi="Times New Roman" w:cs="Times New Roman"/>
                <w:color w:val="000000"/>
                <w:sz w:val="24"/>
                <w:szCs w:val="24"/>
                <w:highlight w:val="cyan"/>
              </w:rPr>
            </w:pPr>
            <w:r w:rsidRPr="005D7B6F">
              <w:rPr>
                <w:rFonts w:ascii="Times New Roman" w:hAnsi="Times New Roman" w:cs="Times New Roman"/>
                <w:color w:val="000000"/>
                <w:sz w:val="24"/>
                <w:szCs w:val="24"/>
                <w:highlight w:val="cyan"/>
              </w:rPr>
              <w:t>589,66 Ft</w:t>
            </w:r>
          </w:p>
        </w:tc>
        <w:tc>
          <w:tcPr>
            <w:tcW w:w="1560" w:type="dxa"/>
            <w:tcBorders>
              <w:top w:val="nil"/>
              <w:left w:val="nil"/>
              <w:bottom w:val="single" w:sz="8" w:space="0" w:color="auto"/>
              <w:right w:val="single" w:sz="8" w:space="0" w:color="auto"/>
            </w:tcBorders>
            <w:vAlign w:val="center"/>
          </w:tcPr>
          <w:p w:rsidR="004E74EF" w:rsidRPr="00D44EA9" w:rsidRDefault="004E74EF">
            <w:pPr>
              <w:jc w:val="center"/>
              <w:rPr>
                <w:rFonts w:ascii="Times New Roman" w:hAnsi="Times New Roman" w:cs="Times New Roman"/>
                <w:color w:val="000000"/>
                <w:sz w:val="24"/>
                <w:szCs w:val="24"/>
                <w:highlight w:val="cyan"/>
              </w:rPr>
            </w:pPr>
            <w:r w:rsidRPr="00D44EA9">
              <w:rPr>
                <w:rFonts w:ascii="Times New Roman" w:hAnsi="Times New Roman" w:cs="Times New Roman"/>
                <w:color w:val="000000"/>
                <w:sz w:val="24"/>
                <w:szCs w:val="24"/>
                <w:highlight w:val="cyan"/>
              </w:rPr>
              <w:t>874,66 Ft</w:t>
            </w:r>
          </w:p>
          <w:p w:rsidR="00F259EC" w:rsidRPr="005D7B6F" w:rsidRDefault="00F259EC">
            <w:pPr>
              <w:widowControl/>
              <w:autoSpaceDE/>
              <w:autoSpaceDN/>
              <w:jc w:val="center"/>
              <w:rPr>
                <w:rFonts w:ascii="Times New Roman" w:hAnsi="Times New Roman" w:cs="Times New Roman"/>
                <w:color w:val="000000"/>
                <w:sz w:val="24"/>
                <w:szCs w:val="24"/>
                <w:highlight w:val="cyan"/>
              </w:rPr>
            </w:pPr>
          </w:p>
        </w:tc>
      </w:tr>
      <w:tr w:rsidR="00F259EC" w:rsidRPr="00725D11" w:rsidTr="00D44EA9">
        <w:trPr>
          <w:trHeight w:val="585"/>
        </w:trPr>
        <w:tc>
          <w:tcPr>
            <w:tcW w:w="2835" w:type="dxa"/>
            <w:tcBorders>
              <w:top w:val="nil"/>
              <w:left w:val="single" w:sz="8" w:space="0" w:color="auto"/>
              <w:bottom w:val="single" w:sz="8" w:space="0" w:color="auto"/>
              <w:right w:val="single" w:sz="8" w:space="0" w:color="auto"/>
            </w:tcBorders>
            <w:shd w:val="clear" w:color="000000" w:fill="BFBFBF"/>
            <w:noWrap/>
            <w:vAlign w:val="center"/>
            <w:hideMark/>
          </w:tcPr>
          <w:p w:rsidR="00F259EC" w:rsidRPr="00725D11" w:rsidRDefault="00F259EC" w:rsidP="00725D11">
            <w:pPr>
              <w:widowControl/>
              <w:autoSpaceDE/>
              <w:autoSpaceDN/>
              <w:rPr>
                <w:rFonts w:ascii="Times New Roman" w:hAnsi="Times New Roman" w:cs="Times New Roman"/>
                <w:i/>
                <w:iCs/>
                <w:color w:val="000000"/>
                <w:sz w:val="24"/>
                <w:szCs w:val="24"/>
              </w:rPr>
            </w:pPr>
            <w:r w:rsidRPr="00725D11">
              <w:rPr>
                <w:rFonts w:ascii="Times New Roman" w:hAnsi="Times New Roman" w:cs="Times New Roman"/>
                <w:i/>
                <w:iCs/>
                <w:color w:val="000000"/>
                <w:sz w:val="24"/>
                <w:szCs w:val="24"/>
              </w:rPr>
              <w:t>Kazinczy u.</w:t>
            </w:r>
          </w:p>
        </w:tc>
        <w:tc>
          <w:tcPr>
            <w:tcW w:w="2126" w:type="dxa"/>
            <w:tcBorders>
              <w:top w:val="nil"/>
              <w:left w:val="nil"/>
              <w:bottom w:val="single" w:sz="8" w:space="0" w:color="auto"/>
              <w:right w:val="single" w:sz="8" w:space="0" w:color="auto"/>
            </w:tcBorders>
            <w:shd w:val="clear" w:color="auto" w:fill="auto"/>
            <w:noWrap/>
            <w:vAlign w:val="center"/>
            <w:hideMark/>
          </w:tcPr>
          <w:p w:rsidR="00F259EC" w:rsidRPr="005A157B" w:rsidRDefault="00F259EC" w:rsidP="00725D11">
            <w:pPr>
              <w:widowControl/>
              <w:autoSpaceDE/>
              <w:autoSpaceDN/>
              <w:jc w:val="center"/>
              <w:rPr>
                <w:rFonts w:ascii="Times New Roman" w:hAnsi="Times New Roman" w:cs="Times New Roman"/>
                <w:color w:val="000000"/>
                <w:sz w:val="24"/>
                <w:szCs w:val="24"/>
              </w:rPr>
            </w:pPr>
            <w:r w:rsidRPr="005A157B">
              <w:rPr>
                <w:rFonts w:ascii="Times New Roman" w:hAnsi="Times New Roman" w:cs="Times New Roman"/>
                <w:color w:val="000000"/>
                <w:sz w:val="24"/>
                <w:szCs w:val="24"/>
              </w:rPr>
              <w:t>443 Ft</w:t>
            </w:r>
          </w:p>
        </w:tc>
        <w:tc>
          <w:tcPr>
            <w:tcW w:w="1417" w:type="dxa"/>
            <w:tcBorders>
              <w:top w:val="nil"/>
              <w:left w:val="nil"/>
              <w:bottom w:val="single" w:sz="8" w:space="0" w:color="auto"/>
              <w:right w:val="single" w:sz="8" w:space="0" w:color="auto"/>
            </w:tcBorders>
            <w:vAlign w:val="center"/>
          </w:tcPr>
          <w:p w:rsidR="00F259EC" w:rsidRPr="005D7B6F" w:rsidRDefault="004E74EF">
            <w:pPr>
              <w:widowControl/>
              <w:autoSpaceDE/>
              <w:autoSpaceDN/>
              <w:jc w:val="center"/>
              <w:rPr>
                <w:rFonts w:ascii="Times New Roman" w:hAnsi="Times New Roman" w:cs="Times New Roman"/>
                <w:color w:val="000000"/>
                <w:sz w:val="24"/>
                <w:szCs w:val="24"/>
                <w:highlight w:val="cyan"/>
              </w:rPr>
            </w:pPr>
            <w:r w:rsidRPr="005D7B6F">
              <w:rPr>
                <w:rFonts w:ascii="Times New Roman" w:hAnsi="Times New Roman" w:cs="Times New Roman"/>
                <w:color w:val="000000"/>
                <w:sz w:val="24"/>
                <w:szCs w:val="24"/>
                <w:highlight w:val="cyan"/>
              </w:rPr>
              <w:t>589,66 Ft</w:t>
            </w:r>
          </w:p>
        </w:tc>
        <w:tc>
          <w:tcPr>
            <w:tcW w:w="1560" w:type="dxa"/>
            <w:tcBorders>
              <w:top w:val="nil"/>
              <w:left w:val="nil"/>
              <w:bottom w:val="single" w:sz="8" w:space="0" w:color="auto"/>
              <w:right w:val="single" w:sz="8" w:space="0" w:color="auto"/>
            </w:tcBorders>
            <w:vAlign w:val="center"/>
          </w:tcPr>
          <w:p w:rsidR="004E74EF" w:rsidRPr="00D44EA9" w:rsidRDefault="004E74EF">
            <w:pPr>
              <w:jc w:val="center"/>
              <w:rPr>
                <w:rFonts w:ascii="Times New Roman" w:hAnsi="Times New Roman" w:cs="Times New Roman"/>
                <w:color w:val="000000"/>
                <w:sz w:val="24"/>
                <w:szCs w:val="24"/>
                <w:highlight w:val="cyan"/>
              </w:rPr>
            </w:pPr>
            <w:r w:rsidRPr="00D44EA9">
              <w:rPr>
                <w:rFonts w:ascii="Times New Roman" w:hAnsi="Times New Roman" w:cs="Times New Roman"/>
                <w:color w:val="000000"/>
                <w:sz w:val="24"/>
                <w:szCs w:val="24"/>
                <w:highlight w:val="cyan"/>
              </w:rPr>
              <w:t>1 032,66 Ft</w:t>
            </w:r>
          </w:p>
          <w:p w:rsidR="004E74EF" w:rsidRPr="005D7B6F" w:rsidRDefault="004E74EF">
            <w:pPr>
              <w:widowControl/>
              <w:autoSpaceDE/>
              <w:autoSpaceDN/>
              <w:jc w:val="center"/>
              <w:rPr>
                <w:rFonts w:ascii="Times New Roman" w:hAnsi="Times New Roman" w:cs="Times New Roman"/>
                <w:color w:val="000000"/>
                <w:sz w:val="24"/>
                <w:szCs w:val="24"/>
                <w:highlight w:val="cyan"/>
              </w:rPr>
            </w:pPr>
          </w:p>
          <w:p w:rsidR="00F259EC" w:rsidRPr="00D44EA9" w:rsidRDefault="00F259EC" w:rsidP="00D44EA9">
            <w:pPr>
              <w:jc w:val="center"/>
              <w:rPr>
                <w:rFonts w:ascii="Times New Roman" w:hAnsi="Times New Roman" w:cs="Times New Roman"/>
                <w:sz w:val="24"/>
                <w:szCs w:val="24"/>
                <w:highlight w:val="cyan"/>
              </w:rPr>
            </w:pPr>
          </w:p>
        </w:tc>
      </w:tr>
      <w:tr w:rsidR="00F259EC" w:rsidRPr="00725D11" w:rsidTr="00D44EA9">
        <w:trPr>
          <w:trHeight w:val="330"/>
        </w:trPr>
        <w:tc>
          <w:tcPr>
            <w:tcW w:w="2835" w:type="dxa"/>
            <w:tcBorders>
              <w:top w:val="nil"/>
              <w:left w:val="single" w:sz="8" w:space="0" w:color="auto"/>
              <w:bottom w:val="single" w:sz="8" w:space="0" w:color="auto"/>
              <w:right w:val="single" w:sz="8" w:space="0" w:color="auto"/>
            </w:tcBorders>
            <w:shd w:val="clear" w:color="000000" w:fill="BFBFBF"/>
            <w:noWrap/>
            <w:vAlign w:val="center"/>
            <w:hideMark/>
          </w:tcPr>
          <w:p w:rsidR="00F259EC" w:rsidRPr="00725D11" w:rsidRDefault="00F259EC" w:rsidP="00725D11">
            <w:pPr>
              <w:widowControl/>
              <w:autoSpaceDE/>
              <w:autoSpaceDN/>
              <w:rPr>
                <w:rFonts w:ascii="Times New Roman" w:hAnsi="Times New Roman" w:cs="Times New Roman"/>
                <w:i/>
                <w:iCs/>
                <w:color w:val="000000"/>
                <w:sz w:val="24"/>
                <w:szCs w:val="24"/>
              </w:rPr>
            </w:pPr>
            <w:r w:rsidRPr="00725D11">
              <w:rPr>
                <w:rFonts w:ascii="Times New Roman" w:hAnsi="Times New Roman" w:cs="Times New Roman"/>
                <w:i/>
                <w:iCs/>
                <w:color w:val="000000"/>
                <w:sz w:val="24"/>
                <w:szCs w:val="24"/>
              </w:rPr>
              <w:t>Kis Diófa u.</w:t>
            </w:r>
          </w:p>
        </w:tc>
        <w:tc>
          <w:tcPr>
            <w:tcW w:w="2126" w:type="dxa"/>
            <w:tcBorders>
              <w:top w:val="nil"/>
              <w:left w:val="nil"/>
              <w:bottom w:val="single" w:sz="8" w:space="0" w:color="auto"/>
              <w:right w:val="single" w:sz="8" w:space="0" w:color="auto"/>
            </w:tcBorders>
            <w:shd w:val="clear" w:color="auto" w:fill="auto"/>
            <w:noWrap/>
            <w:vAlign w:val="center"/>
            <w:hideMark/>
          </w:tcPr>
          <w:p w:rsidR="00F259EC" w:rsidRPr="005A157B" w:rsidRDefault="00F259EC" w:rsidP="00725D11">
            <w:pPr>
              <w:widowControl/>
              <w:autoSpaceDE/>
              <w:autoSpaceDN/>
              <w:jc w:val="center"/>
              <w:rPr>
                <w:rFonts w:ascii="Times New Roman" w:hAnsi="Times New Roman" w:cs="Times New Roman"/>
                <w:color w:val="000000"/>
                <w:sz w:val="24"/>
                <w:szCs w:val="24"/>
              </w:rPr>
            </w:pPr>
            <w:r w:rsidRPr="005A157B">
              <w:rPr>
                <w:rFonts w:ascii="Times New Roman" w:hAnsi="Times New Roman" w:cs="Times New Roman"/>
                <w:color w:val="000000"/>
                <w:sz w:val="24"/>
                <w:szCs w:val="24"/>
              </w:rPr>
              <w:t>82 Ft</w:t>
            </w:r>
          </w:p>
        </w:tc>
        <w:tc>
          <w:tcPr>
            <w:tcW w:w="1417" w:type="dxa"/>
            <w:tcBorders>
              <w:top w:val="nil"/>
              <w:left w:val="nil"/>
              <w:bottom w:val="single" w:sz="8" w:space="0" w:color="auto"/>
              <w:right w:val="single" w:sz="8" w:space="0" w:color="auto"/>
            </w:tcBorders>
            <w:vAlign w:val="center"/>
          </w:tcPr>
          <w:p w:rsidR="00F259EC" w:rsidRPr="005D7B6F" w:rsidRDefault="004E74EF">
            <w:pPr>
              <w:widowControl/>
              <w:autoSpaceDE/>
              <w:autoSpaceDN/>
              <w:jc w:val="center"/>
              <w:rPr>
                <w:rFonts w:ascii="Times New Roman" w:hAnsi="Times New Roman" w:cs="Times New Roman"/>
                <w:color w:val="000000"/>
                <w:sz w:val="24"/>
                <w:szCs w:val="24"/>
                <w:highlight w:val="cyan"/>
              </w:rPr>
            </w:pPr>
            <w:r w:rsidRPr="005D7B6F">
              <w:rPr>
                <w:rFonts w:ascii="Times New Roman" w:hAnsi="Times New Roman" w:cs="Times New Roman"/>
                <w:color w:val="000000"/>
                <w:sz w:val="24"/>
                <w:szCs w:val="24"/>
                <w:highlight w:val="cyan"/>
              </w:rPr>
              <w:t>589,66 Ft</w:t>
            </w:r>
          </w:p>
        </w:tc>
        <w:tc>
          <w:tcPr>
            <w:tcW w:w="1560" w:type="dxa"/>
            <w:tcBorders>
              <w:top w:val="nil"/>
              <w:left w:val="nil"/>
              <w:bottom w:val="single" w:sz="8" w:space="0" w:color="auto"/>
              <w:right w:val="single" w:sz="8" w:space="0" w:color="auto"/>
            </w:tcBorders>
            <w:vAlign w:val="center"/>
          </w:tcPr>
          <w:p w:rsidR="004E74EF" w:rsidRPr="00D44EA9" w:rsidRDefault="004E74EF">
            <w:pPr>
              <w:jc w:val="center"/>
              <w:rPr>
                <w:rFonts w:ascii="Times New Roman" w:hAnsi="Times New Roman" w:cs="Times New Roman"/>
                <w:color w:val="000000"/>
                <w:sz w:val="24"/>
                <w:szCs w:val="24"/>
                <w:highlight w:val="cyan"/>
              </w:rPr>
            </w:pPr>
            <w:r w:rsidRPr="00D44EA9">
              <w:rPr>
                <w:rFonts w:ascii="Times New Roman" w:hAnsi="Times New Roman" w:cs="Times New Roman"/>
                <w:color w:val="000000"/>
                <w:sz w:val="24"/>
                <w:szCs w:val="24"/>
                <w:highlight w:val="cyan"/>
              </w:rPr>
              <w:t>671,66 Ft</w:t>
            </w:r>
          </w:p>
          <w:p w:rsidR="00F259EC" w:rsidRPr="005D7B6F" w:rsidRDefault="00F259EC">
            <w:pPr>
              <w:widowControl/>
              <w:autoSpaceDE/>
              <w:autoSpaceDN/>
              <w:jc w:val="center"/>
              <w:rPr>
                <w:rFonts w:ascii="Times New Roman" w:hAnsi="Times New Roman" w:cs="Times New Roman"/>
                <w:color w:val="000000"/>
                <w:sz w:val="24"/>
                <w:szCs w:val="24"/>
                <w:highlight w:val="cyan"/>
              </w:rPr>
            </w:pPr>
          </w:p>
        </w:tc>
      </w:tr>
      <w:tr w:rsidR="00F259EC" w:rsidRPr="00725D11" w:rsidTr="00D44EA9">
        <w:trPr>
          <w:trHeight w:val="585"/>
        </w:trPr>
        <w:tc>
          <w:tcPr>
            <w:tcW w:w="2835" w:type="dxa"/>
            <w:tcBorders>
              <w:top w:val="nil"/>
              <w:left w:val="single" w:sz="8" w:space="0" w:color="auto"/>
              <w:bottom w:val="single" w:sz="8" w:space="0" w:color="auto"/>
              <w:right w:val="single" w:sz="8" w:space="0" w:color="auto"/>
            </w:tcBorders>
            <w:shd w:val="clear" w:color="000000" w:fill="BFBFBF"/>
            <w:noWrap/>
            <w:vAlign w:val="center"/>
            <w:hideMark/>
          </w:tcPr>
          <w:p w:rsidR="00F259EC" w:rsidRPr="00725D11" w:rsidRDefault="00F259EC" w:rsidP="00725D11">
            <w:pPr>
              <w:widowControl/>
              <w:autoSpaceDE/>
              <w:autoSpaceDN/>
              <w:rPr>
                <w:rFonts w:ascii="Times New Roman" w:hAnsi="Times New Roman" w:cs="Times New Roman"/>
                <w:i/>
                <w:iCs/>
                <w:color w:val="000000"/>
                <w:sz w:val="24"/>
                <w:szCs w:val="24"/>
              </w:rPr>
            </w:pPr>
            <w:r w:rsidRPr="00725D11">
              <w:rPr>
                <w:rFonts w:ascii="Times New Roman" w:hAnsi="Times New Roman" w:cs="Times New Roman"/>
                <w:i/>
                <w:iCs/>
                <w:color w:val="000000"/>
                <w:sz w:val="24"/>
                <w:szCs w:val="24"/>
              </w:rPr>
              <w:t xml:space="preserve">Klauzál u. </w:t>
            </w:r>
            <w:r w:rsidRPr="00725D11">
              <w:rPr>
                <w:rFonts w:ascii="Times New Roman" w:hAnsi="Times New Roman" w:cs="Times New Roman"/>
                <w:b/>
                <w:bCs/>
                <w:i/>
                <w:iCs/>
                <w:color w:val="000000"/>
                <w:sz w:val="24"/>
                <w:szCs w:val="24"/>
              </w:rPr>
              <w:t>(A)</w:t>
            </w:r>
          </w:p>
        </w:tc>
        <w:tc>
          <w:tcPr>
            <w:tcW w:w="2126" w:type="dxa"/>
            <w:tcBorders>
              <w:top w:val="nil"/>
              <w:left w:val="nil"/>
              <w:bottom w:val="single" w:sz="8" w:space="0" w:color="auto"/>
              <w:right w:val="single" w:sz="8" w:space="0" w:color="auto"/>
            </w:tcBorders>
            <w:shd w:val="clear" w:color="auto" w:fill="auto"/>
            <w:noWrap/>
            <w:vAlign w:val="center"/>
            <w:hideMark/>
          </w:tcPr>
          <w:p w:rsidR="00F259EC" w:rsidRPr="005A157B" w:rsidRDefault="00F259EC" w:rsidP="00725D11">
            <w:pPr>
              <w:widowControl/>
              <w:autoSpaceDE/>
              <w:autoSpaceDN/>
              <w:jc w:val="center"/>
              <w:rPr>
                <w:rFonts w:ascii="Times New Roman" w:hAnsi="Times New Roman" w:cs="Times New Roman"/>
                <w:color w:val="000000"/>
                <w:sz w:val="24"/>
                <w:szCs w:val="24"/>
              </w:rPr>
            </w:pPr>
            <w:r w:rsidRPr="005A157B">
              <w:rPr>
                <w:rFonts w:ascii="Times New Roman" w:hAnsi="Times New Roman" w:cs="Times New Roman"/>
                <w:color w:val="000000"/>
                <w:sz w:val="24"/>
                <w:szCs w:val="24"/>
              </w:rPr>
              <w:t>51 Ft</w:t>
            </w:r>
          </w:p>
        </w:tc>
        <w:tc>
          <w:tcPr>
            <w:tcW w:w="1417" w:type="dxa"/>
            <w:tcBorders>
              <w:top w:val="nil"/>
              <w:left w:val="nil"/>
              <w:bottom w:val="single" w:sz="8" w:space="0" w:color="auto"/>
              <w:right w:val="single" w:sz="8" w:space="0" w:color="auto"/>
            </w:tcBorders>
            <w:vAlign w:val="center"/>
          </w:tcPr>
          <w:p w:rsidR="00F259EC" w:rsidRPr="005D7B6F" w:rsidRDefault="004E74EF">
            <w:pPr>
              <w:widowControl/>
              <w:autoSpaceDE/>
              <w:autoSpaceDN/>
              <w:jc w:val="center"/>
              <w:rPr>
                <w:rFonts w:ascii="Times New Roman" w:hAnsi="Times New Roman" w:cs="Times New Roman"/>
                <w:color w:val="000000"/>
                <w:sz w:val="24"/>
                <w:szCs w:val="24"/>
                <w:highlight w:val="cyan"/>
              </w:rPr>
            </w:pPr>
            <w:r w:rsidRPr="005D7B6F">
              <w:rPr>
                <w:rFonts w:ascii="Times New Roman" w:hAnsi="Times New Roman" w:cs="Times New Roman"/>
                <w:color w:val="000000"/>
                <w:sz w:val="24"/>
                <w:szCs w:val="24"/>
                <w:highlight w:val="cyan"/>
              </w:rPr>
              <w:t>-</w:t>
            </w:r>
          </w:p>
        </w:tc>
        <w:tc>
          <w:tcPr>
            <w:tcW w:w="1560" w:type="dxa"/>
            <w:tcBorders>
              <w:top w:val="nil"/>
              <w:left w:val="nil"/>
              <w:bottom w:val="single" w:sz="8" w:space="0" w:color="auto"/>
              <w:right w:val="single" w:sz="8" w:space="0" w:color="auto"/>
            </w:tcBorders>
            <w:vAlign w:val="center"/>
          </w:tcPr>
          <w:p w:rsidR="00F259EC" w:rsidRPr="005D7B6F" w:rsidRDefault="00F259EC">
            <w:pPr>
              <w:widowControl/>
              <w:autoSpaceDE/>
              <w:autoSpaceDN/>
              <w:jc w:val="center"/>
              <w:rPr>
                <w:rFonts w:ascii="Times New Roman" w:hAnsi="Times New Roman" w:cs="Times New Roman"/>
                <w:color w:val="000000"/>
                <w:sz w:val="24"/>
                <w:szCs w:val="24"/>
                <w:highlight w:val="cyan"/>
              </w:rPr>
            </w:pPr>
          </w:p>
        </w:tc>
      </w:tr>
      <w:tr w:rsidR="00F259EC" w:rsidRPr="00725D11" w:rsidTr="00D44EA9">
        <w:trPr>
          <w:trHeight w:val="330"/>
        </w:trPr>
        <w:tc>
          <w:tcPr>
            <w:tcW w:w="2835" w:type="dxa"/>
            <w:tcBorders>
              <w:top w:val="nil"/>
              <w:left w:val="single" w:sz="8" w:space="0" w:color="auto"/>
              <w:bottom w:val="single" w:sz="8" w:space="0" w:color="auto"/>
              <w:right w:val="single" w:sz="8" w:space="0" w:color="auto"/>
            </w:tcBorders>
            <w:shd w:val="clear" w:color="000000" w:fill="BFBFBF"/>
            <w:noWrap/>
            <w:vAlign w:val="center"/>
            <w:hideMark/>
          </w:tcPr>
          <w:p w:rsidR="00F259EC" w:rsidRPr="00725D11" w:rsidRDefault="00F259EC" w:rsidP="00725D11">
            <w:pPr>
              <w:widowControl/>
              <w:autoSpaceDE/>
              <w:autoSpaceDN/>
              <w:rPr>
                <w:rFonts w:ascii="Times New Roman" w:hAnsi="Times New Roman" w:cs="Times New Roman"/>
                <w:i/>
                <w:iCs/>
                <w:color w:val="000000"/>
                <w:sz w:val="24"/>
                <w:szCs w:val="24"/>
              </w:rPr>
            </w:pPr>
            <w:r w:rsidRPr="00725D11">
              <w:rPr>
                <w:rFonts w:ascii="Times New Roman" w:hAnsi="Times New Roman" w:cs="Times New Roman"/>
                <w:i/>
                <w:iCs/>
                <w:color w:val="000000"/>
                <w:sz w:val="24"/>
                <w:szCs w:val="24"/>
              </w:rPr>
              <w:t xml:space="preserve">Klauzál u. </w:t>
            </w:r>
            <w:r w:rsidRPr="00725D11">
              <w:rPr>
                <w:rFonts w:ascii="Times New Roman" w:hAnsi="Times New Roman" w:cs="Times New Roman"/>
                <w:b/>
                <w:bCs/>
                <w:i/>
                <w:iCs/>
                <w:color w:val="000000"/>
                <w:sz w:val="24"/>
                <w:szCs w:val="24"/>
              </w:rPr>
              <w:t>(B)</w:t>
            </w:r>
          </w:p>
        </w:tc>
        <w:tc>
          <w:tcPr>
            <w:tcW w:w="2126" w:type="dxa"/>
            <w:tcBorders>
              <w:top w:val="nil"/>
              <w:left w:val="nil"/>
              <w:bottom w:val="single" w:sz="8" w:space="0" w:color="auto"/>
              <w:right w:val="single" w:sz="8" w:space="0" w:color="auto"/>
            </w:tcBorders>
            <w:shd w:val="clear" w:color="auto" w:fill="auto"/>
            <w:noWrap/>
            <w:vAlign w:val="center"/>
            <w:hideMark/>
          </w:tcPr>
          <w:p w:rsidR="00F259EC" w:rsidRPr="005A157B" w:rsidRDefault="00F259EC" w:rsidP="00725D11">
            <w:pPr>
              <w:widowControl/>
              <w:autoSpaceDE/>
              <w:autoSpaceDN/>
              <w:jc w:val="center"/>
              <w:rPr>
                <w:rFonts w:ascii="Times New Roman" w:hAnsi="Times New Roman" w:cs="Times New Roman"/>
                <w:i/>
                <w:iCs/>
                <w:color w:val="000000"/>
                <w:sz w:val="24"/>
                <w:szCs w:val="24"/>
              </w:rPr>
            </w:pPr>
            <w:r w:rsidRPr="005A157B">
              <w:rPr>
                <w:rFonts w:ascii="Times New Roman" w:hAnsi="Times New Roman" w:cs="Times New Roman"/>
                <w:i/>
                <w:iCs/>
                <w:color w:val="000000"/>
                <w:sz w:val="24"/>
                <w:szCs w:val="24"/>
              </w:rPr>
              <w:t>826 Ft</w:t>
            </w:r>
          </w:p>
        </w:tc>
        <w:tc>
          <w:tcPr>
            <w:tcW w:w="1417" w:type="dxa"/>
            <w:tcBorders>
              <w:top w:val="nil"/>
              <w:left w:val="nil"/>
              <w:bottom w:val="single" w:sz="8" w:space="0" w:color="auto"/>
              <w:right w:val="single" w:sz="8" w:space="0" w:color="auto"/>
            </w:tcBorders>
            <w:vAlign w:val="center"/>
          </w:tcPr>
          <w:p w:rsidR="00F259EC" w:rsidRPr="005D7B6F" w:rsidRDefault="004E74EF">
            <w:pPr>
              <w:widowControl/>
              <w:autoSpaceDE/>
              <w:autoSpaceDN/>
              <w:jc w:val="center"/>
              <w:rPr>
                <w:rFonts w:ascii="Times New Roman" w:hAnsi="Times New Roman" w:cs="Times New Roman"/>
                <w:i/>
                <w:iCs/>
                <w:color w:val="000000"/>
                <w:sz w:val="24"/>
                <w:szCs w:val="24"/>
                <w:highlight w:val="cyan"/>
              </w:rPr>
            </w:pPr>
            <w:r w:rsidRPr="005D7B6F">
              <w:rPr>
                <w:rFonts w:ascii="Times New Roman" w:hAnsi="Times New Roman" w:cs="Times New Roman"/>
                <w:color w:val="000000"/>
                <w:sz w:val="24"/>
                <w:szCs w:val="24"/>
                <w:highlight w:val="cyan"/>
              </w:rPr>
              <w:t>589,66 Ft</w:t>
            </w:r>
          </w:p>
        </w:tc>
        <w:tc>
          <w:tcPr>
            <w:tcW w:w="1560" w:type="dxa"/>
            <w:tcBorders>
              <w:top w:val="nil"/>
              <w:left w:val="nil"/>
              <w:bottom w:val="single" w:sz="8" w:space="0" w:color="auto"/>
              <w:right w:val="single" w:sz="8" w:space="0" w:color="auto"/>
            </w:tcBorders>
            <w:vAlign w:val="center"/>
          </w:tcPr>
          <w:p w:rsidR="004E74EF" w:rsidRPr="00D44EA9" w:rsidRDefault="004E74EF">
            <w:pPr>
              <w:jc w:val="center"/>
              <w:rPr>
                <w:rFonts w:ascii="Times New Roman" w:hAnsi="Times New Roman" w:cs="Times New Roman"/>
                <w:color w:val="000000"/>
                <w:sz w:val="24"/>
                <w:szCs w:val="24"/>
                <w:highlight w:val="cyan"/>
              </w:rPr>
            </w:pPr>
            <w:r w:rsidRPr="00D44EA9">
              <w:rPr>
                <w:rFonts w:ascii="Times New Roman" w:hAnsi="Times New Roman" w:cs="Times New Roman"/>
                <w:color w:val="000000"/>
                <w:sz w:val="24"/>
                <w:szCs w:val="24"/>
                <w:highlight w:val="cyan"/>
              </w:rPr>
              <w:t>1 415,66 Ft</w:t>
            </w:r>
          </w:p>
          <w:p w:rsidR="00F259EC" w:rsidRPr="005D7B6F" w:rsidRDefault="00F259EC">
            <w:pPr>
              <w:widowControl/>
              <w:autoSpaceDE/>
              <w:autoSpaceDN/>
              <w:jc w:val="center"/>
              <w:rPr>
                <w:rFonts w:ascii="Times New Roman" w:hAnsi="Times New Roman" w:cs="Times New Roman"/>
                <w:i/>
                <w:iCs/>
                <w:color w:val="000000"/>
                <w:sz w:val="24"/>
                <w:szCs w:val="24"/>
                <w:highlight w:val="cyan"/>
              </w:rPr>
            </w:pPr>
          </w:p>
        </w:tc>
      </w:tr>
      <w:tr w:rsidR="00F259EC" w:rsidRPr="00725D11" w:rsidTr="00D44EA9">
        <w:trPr>
          <w:trHeight w:val="330"/>
        </w:trPr>
        <w:tc>
          <w:tcPr>
            <w:tcW w:w="2835" w:type="dxa"/>
            <w:tcBorders>
              <w:top w:val="nil"/>
              <w:left w:val="single" w:sz="8" w:space="0" w:color="auto"/>
              <w:bottom w:val="single" w:sz="8" w:space="0" w:color="auto"/>
              <w:right w:val="single" w:sz="8" w:space="0" w:color="auto"/>
            </w:tcBorders>
            <w:shd w:val="clear" w:color="000000" w:fill="BFBFBF"/>
            <w:noWrap/>
            <w:vAlign w:val="center"/>
            <w:hideMark/>
          </w:tcPr>
          <w:p w:rsidR="00F259EC" w:rsidRPr="00725D11" w:rsidRDefault="00F259EC" w:rsidP="00725D11">
            <w:pPr>
              <w:widowControl/>
              <w:autoSpaceDE/>
              <w:autoSpaceDN/>
              <w:rPr>
                <w:rFonts w:ascii="Times New Roman" w:hAnsi="Times New Roman" w:cs="Times New Roman"/>
                <w:i/>
                <w:iCs/>
                <w:color w:val="000000"/>
                <w:sz w:val="24"/>
                <w:szCs w:val="24"/>
              </w:rPr>
            </w:pPr>
            <w:r w:rsidRPr="00725D11">
              <w:rPr>
                <w:rFonts w:ascii="Times New Roman" w:hAnsi="Times New Roman" w:cs="Times New Roman"/>
                <w:i/>
                <w:iCs/>
                <w:color w:val="000000"/>
                <w:sz w:val="24"/>
                <w:szCs w:val="24"/>
              </w:rPr>
              <w:t xml:space="preserve">Síp u. </w:t>
            </w:r>
          </w:p>
        </w:tc>
        <w:tc>
          <w:tcPr>
            <w:tcW w:w="2126" w:type="dxa"/>
            <w:tcBorders>
              <w:top w:val="nil"/>
              <w:left w:val="nil"/>
              <w:bottom w:val="single" w:sz="8" w:space="0" w:color="auto"/>
              <w:right w:val="single" w:sz="8" w:space="0" w:color="auto"/>
            </w:tcBorders>
            <w:shd w:val="clear" w:color="auto" w:fill="auto"/>
            <w:noWrap/>
            <w:vAlign w:val="center"/>
            <w:hideMark/>
          </w:tcPr>
          <w:p w:rsidR="00F259EC" w:rsidRPr="005A157B" w:rsidRDefault="00F259EC" w:rsidP="00725D11">
            <w:pPr>
              <w:widowControl/>
              <w:autoSpaceDE/>
              <w:autoSpaceDN/>
              <w:jc w:val="center"/>
              <w:rPr>
                <w:rFonts w:ascii="Times New Roman" w:hAnsi="Times New Roman" w:cs="Times New Roman"/>
                <w:color w:val="000000"/>
                <w:sz w:val="24"/>
                <w:szCs w:val="24"/>
              </w:rPr>
            </w:pPr>
            <w:r w:rsidRPr="005A157B">
              <w:rPr>
                <w:rFonts w:ascii="Times New Roman" w:hAnsi="Times New Roman" w:cs="Times New Roman"/>
                <w:color w:val="000000"/>
                <w:sz w:val="24"/>
                <w:szCs w:val="24"/>
              </w:rPr>
              <w:t>214 Ft</w:t>
            </w:r>
          </w:p>
        </w:tc>
        <w:tc>
          <w:tcPr>
            <w:tcW w:w="1417" w:type="dxa"/>
            <w:tcBorders>
              <w:top w:val="nil"/>
              <w:left w:val="nil"/>
              <w:bottom w:val="single" w:sz="8" w:space="0" w:color="auto"/>
              <w:right w:val="single" w:sz="8" w:space="0" w:color="auto"/>
            </w:tcBorders>
            <w:vAlign w:val="center"/>
          </w:tcPr>
          <w:p w:rsidR="00F259EC" w:rsidRPr="005D7B6F" w:rsidRDefault="004E74EF">
            <w:pPr>
              <w:widowControl/>
              <w:autoSpaceDE/>
              <w:autoSpaceDN/>
              <w:jc w:val="center"/>
              <w:rPr>
                <w:rFonts w:ascii="Times New Roman" w:hAnsi="Times New Roman" w:cs="Times New Roman"/>
                <w:color w:val="000000"/>
                <w:sz w:val="24"/>
                <w:szCs w:val="24"/>
                <w:highlight w:val="cyan"/>
              </w:rPr>
            </w:pPr>
            <w:r w:rsidRPr="005D7B6F">
              <w:rPr>
                <w:rFonts w:ascii="Times New Roman" w:hAnsi="Times New Roman" w:cs="Times New Roman"/>
                <w:color w:val="000000"/>
                <w:sz w:val="24"/>
                <w:szCs w:val="24"/>
                <w:highlight w:val="cyan"/>
              </w:rPr>
              <w:t>589,66 Ft</w:t>
            </w:r>
          </w:p>
        </w:tc>
        <w:tc>
          <w:tcPr>
            <w:tcW w:w="1560" w:type="dxa"/>
            <w:tcBorders>
              <w:top w:val="nil"/>
              <w:left w:val="nil"/>
              <w:bottom w:val="single" w:sz="8" w:space="0" w:color="auto"/>
              <w:right w:val="single" w:sz="8" w:space="0" w:color="auto"/>
            </w:tcBorders>
            <w:vAlign w:val="center"/>
          </w:tcPr>
          <w:p w:rsidR="004E74EF" w:rsidRPr="00D44EA9" w:rsidRDefault="004E74EF">
            <w:pPr>
              <w:jc w:val="center"/>
              <w:rPr>
                <w:rFonts w:ascii="Times New Roman" w:hAnsi="Times New Roman" w:cs="Times New Roman"/>
                <w:color w:val="000000"/>
                <w:sz w:val="24"/>
                <w:szCs w:val="24"/>
                <w:highlight w:val="cyan"/>
              </w:rPr>
            </w:pPr>
            <w:r w:rsidRPr="00D44EA9">
              <w:rPr>
                <w:rFonts w:ascii="Times New Roman" w:hAnsi="Times New Roman" w:cs="Times New Roman"/>
                <w:color w:val="000000"/>
                <w:sz w:val="24"/>
                <w:szCs w:val="24"/>
                <w:highlight w:val="cyan"/>
              </w:rPr>
              <w:t>803,66 Ft</w:t>
            </w:r>
          </w:p>
          <w:p w:rsidR="00F259EC" w:rsidRPr="005D7B6F" w:rsidRDefault="00F259EC">
            <w:pPr>
              <w:widowControl/>
              <w:autoSpaceDE/>
              <w:autoSpaceDN/>
              <w:jc w:val="center"/>
              <w:rPr>
                <w:rFonts w:ascii="Times New Roman" w:hAnsi="Times New Roman" w:cs="Times New Roman"/>
                <w:color w:val="000000"/>
                <w:sz w:val="24"/>
                <w:szCs w:val="24"/>
                <w:highlight w:val="cyan"/>
              </w:rPr>
            </w:pPr>
          </w:p>
        </w:tc>
      </w:tr>
      <w:tr w:rsidR="00F259EC" w:rsidRPr="00725D11" w:rsidTr="00D44EA9">
        <w:trPr>
          <w:trHeight w:val="330"/>
        </w:trPr>
        <w:tc>
          <w:tcPr>
            <w:tcW w:w="2835" w:type="dxa"/>
            <w:tcBorders>
              <w:top w:val="nil"/>
              <w:left w:val="single" w:sz="8" w:space="0" w:color="auto"/>
              <w:bottom w:val="single" w:sz="8" w:space="0" w:color="auto"/>
              <w:right w:val="single" w:sz="8" w:space="0" w:color="auto"/>
            </w:tcBorders>
            <w:shd w:val="clear" w:color="000000" w:fill="BFBFBF"/>
            <w:noWrap/>
            <w:vAlign w:val="center"/>
            <w:hideMark/>
          </w:tcPr>
          <w:p w:rsidR="00F259EC" w:rsidRPr="00725D11" w:rsidRDefault="00F259EC" w:rsidP="00725D11">
            <w:pPr>
              <w:widowControl/>
              <w:autoSpaceDE/>
              <w:autoSpaceDN/>
              <w:rPr>
                <w:rFonts w:ascii="Times New Roman" w:hAnsi="Times New Roman" w:cs="Times New Roman"/>
                <w:i/>
                <w:iCs/>
                <w:color w:val="000000"/>
                <w:sz w:val="24"/>
                <w:szCs w:val="24"/>
              </w:rPr>
            </w:pPr>
            <w:r w:rsidRPr="00725D11">
              <w:rPr>
                <w:rFonts w:ascii="Times New Roman" w:hAnsi="Times New Roman" w:cs="Times New Roman"/>
                <w:i/>
                <w:iCs/>
                <w:color w:val="000000"/>
                <w:sz w:val="24"/>
                <w:szCs w:val="24"/>
              </w:rPr>
              <w:t>Akácfa u.</w:t>
            </w:r>
          </w:p>
        </w:tc>
        <w:tc>
          <w:tcPr>
            <w:tcW w:w="2126" w:type="dxa"/>
            <w:tcBorders>
              <w:top w:val="nil"/>
              <w:left w:val="nil"/>
              <w:bottom w:val="single" w:sz="8" w:space="0" w:color="auto"/>
              <w:right w:val="single" w:sz="8" w:space="0" w:color="auto"/>
            </w:tcBorders>
            <w:shd w:val="clear" w:color="auto" w:fill="auto"/>
            <w:noWrap/>
            <w:vAlign w:val="center"/>
            <w:hideMark/>
          </w:tcPr>
          <w:p w:rsidR="00F259EC" w:rsidRPr="005A157B" w:rsidRDefault="00F259EC" w:rsidP="00725D11">
            <w:pPr>
              <w:widowControl/>
              <w:autoSpaceDE/>
              <w:autoSpaceDN/>
              <w:jc w:val="center"/>
              <w:rPr>
                <w:rFonts w:ascii="Times New Roman" w:hAnsi="Times New Roman" w:cs="Times New Roman"/>
                <w:color w:val="000000"/>
                <w:sz w:val="24"/>
                <w:szCs w:val="24"/>
              </w:rPr>
            </w:pPr>
            <w:r w:rsidRPr="005A157B">
              <w:rPr>
                <w:rFonts w:ascii="Times New Roman" w:hAnsi="Times New Roman" w:cs="Times New Roman"/>
                <w:color w:val="000000"/>
                <w:sz w:val="24"/>
                <w:szCs w:val="24"/>
              </w:rPr>
              <w:t>161 Ft</w:t>
            </w:r>
          </w:p>
        </w:tc>
        <w:tc>
          <w:tcPr>
            <w:tcW w:w="1417" w:type="dxa"/>
            <w:tcBorders>
              <w:top w:val="nil"/>
              <w:left w:val="nil"/>
              <w:bottom w:val="single" w:sz="8" w:space="0" w:color="auto"/>
              <w:right w:val="single" w:sz="8" w:space="0" w:color="auto"/>
            </w:tcBorders>
            <w:vAlign w:val="center"/>
          </w:tcPr>
          <w:p w:rsidR="00F259EC" w:rsidRPr="005D7B6F" w:rsidRDefault="004E74EF">
            <w:pPr>
              <w:widowControl/>
              <w:autoSpaceDE/>
              <w:autoSpaceDN/>
              <w:jc w:val="center"/>
              <w:rPr>
                <w:rFonts w:ascii="Times New Roman" w:hAnsi="Times New Roman" w:cs="Times New Roman"/>
                <w:color w:val="000000"/>
                <w:sz w:val="24"/>
                <w:szCs w:val="24"/>
                <w:highlight w:val="cyan"/>
              </w:rPr>
            </w:pPr>
            <w:r w:rsidRPr="005D7B6F">
              <w:rPr>
                <w:rFonts w:ascii="Times New Roman" w:hAnsi="Times New Roman" w:cs="Times New Roman"/>
                <w:color w:val="000000"/>
                <w:sz w:val="24"/>
                <w:szCs w:val="24"/>
                <w:highlight w:val="cyan"/>
              </w:rPr>
              <w:t>589,66 Ft</w:t>
            </w:r>
          </w:p>
        </w:tc>
        <w:tc>
          <w:tcPr>
            <w:tcW w:w="1560" w:type="dxa"/>
            <w:tcBorders>
              <w:top w:val="nil"/>
              <w:left w:val="nil"/>
              <w:bottom w:val="single" w:sz="8" w:space="0" w:color="auto"/>
              <w:right w:val="single" w:sz="8" w:space="0" w:color="auto"/>
            </w:tcBorders>
            <w:vAlign w:val="center"/>
          </w:tcPr>
          <w:p w:rsidR="004E74EF" w:rsidRPr="00D44EA9" w:rsidRDefault="004E74EF">
            <w:pPr>
              <w:jc w:val="center"/>
              <w:rPr>
                <w:rFonts w:ascii="Times New Roman" w:hAnsi="Times New Roman" w:cs="Times New Roman"/>
                <w:color w:val="000000"/>
                <w:sz w:val="24"/>
                <w:szCs w:val="24"/>
                <w:highlight w:val="cyan"/>
              </w:rPr>
            </w:pPr>
            <w:r w:rsidRPr="00D44EA9">
              <w:rPr>
                <w:rFonts w:ascii="Times New Roman" w:hAnsi="Times New Roman" w:cs="Times New Roman"/>
                <w:color w:val="000000"/>
                <w:sz w:val="24"/>
                <w:szCs w:val="24"/>
                <w:highlight w:val="cyan"/>
              </w:rPr>
              <w:t>750,66 Ft</w:t>
            </w:r>
          </w:p>
          <w:p w:rsidR="00F259EC" w:rsidRPr="005D7B6F" w:rsidRDefault="00F259EC">
            <w:pPr>
              <w:widowControl/>
              <w:autoSpaceDE/>
              <w:autoSpaceDN/>
              <w:jc w:val="center"/>
              <w:rPr>
                <w:rFonts w:ascii="Times New Roman" w:hAnsi="Times New Roman" w:cs="Times New Roman"/>
                <w:color w:val="000000"/>
                <w:sz w:val="24"/>
                <w:szCs w:val="24"/>
                <w:highlight w:val="cyan"/>
              </w:rPr>
            </w:pPr>
          </w:p>
        </w:tc>
      </w:tr>
      <w:tr w:rsidR="00F259EC" w:rsidRPr="00725D11" w:rsidTr="00D44EA9">
        <w:trPr>
          <w:trHeight w:val="585"/>
        </w:trPr>
        <w:tc>
          <w:tcPr>
            <w:tcW w:w="2835" w:type="dxa"/>
            <w:tcBorders>
              <w:top w:val="nil"/>
              <w:left w:val="single" w:sz="8" w:space="0" w:color="auto"/>
              <w:bottom w:val="single" w:sz="8" w:space="0" w:color="auto"/>
              <w:right w:val="single" w:sz="8" w:space="0" w:color="auto"/>
            </w:tcBorders>
            <w:shd w:val="clear" w:color="000000" w:fill="BFBFBF"/>
            <w:noWrap/>
            <w:vAlign w:val="center"/>
            <w:hideMark/>
          </w:tcPr>
          <w:p w:rsidR="00F259EC" w:rsidRPr="00725D11" w:rsidRDefault="00F259EC" w:rsidP="00725D11">
            <w:pPr>
              <w:widowControl/>
              <w:autoSpaceDE/>
              <w:autoSpaceDN/>
              <w:rPr>
                <w:rFonts w:ascii="Times New Roman" w:hAnsi="Times New Roman" w:cs="Times New Roman"/>
                <w:i/>
                <w:iCs/>
                <w:color w:val="000000"/>
                <w:sz w:val="24"/>
                <w:szCs w:val="24"/>
              </w:rPr>
            </w:pPr>
            <w:r w:rsidRPr="00725D11">
              <w:rPr>
                <w:rFonts w:ascii="Times New Roman" w:hAnsi="Times New Roman" w:cs="Times New Roman"/>
                <w:i/>
                <w:iCs/>
                <w:color w:val="000000"/>
                <w:sz w:val="24"/>
                <w:szCs w:val="24"/>
              </w:rPr>
              <w:t>Wesselényi u.</w:t>
            </w:r>
          </w:p>
        </w:tc>
        <w:tc>
          <w:tcPr>
            <w:tcW w:w="2126" w:type="dxa"/>
            <w:tcBorders>
              <w:top w:val="nil"/>
              <w:left w:val="nil"/>
              <w:bottom w:val="single" w:sz="8" w:space="0" w:color="auto"/>
              <w:right w:val="single" w:sz="8" w:space="0" w:color="auto"/>
            </w:tcBorders>
            <w:shd w:val="clear" w:color="auto" w:fill="auto"/>
            <w:noWrap/>
            <w:vAlign w:val="center"/>
            <w:hideMark/>
          </w:tcPr>
          <w:p w:rsidR="00F259EC" w:rsidRPr="005A157B" w:rsidRDefault="00F259EC" w:rsidP="00725D11">
            <w:pPr>
              <w:widowControl/>
              <w:autoSpaceDE/>
              <w:autoSpaceDN/>
              <w:jc w:val="center"/>
              <w:rPr>
                <w:rFonts w:ascii="Times New Roman" w:hAnsi="Times New Roman" w:cs="Times New Roman"/>
                <w:color w:val="000000"/>
                <w:sz w:val="24"/>
                <w:szCs w:val="24"/>
              </w:rPr>
            </w:pPr>
            <w:r w:rsidRPr="005A157B">
              <w:rPr>
                <w:rFonts w:ascii="Times New Roman" w:hAnsi="Times New Roman" w:cs="Times New Roman"/>
                <w:color w:val="000000"/>
                <w:sz w:val="24"/>
                <w:szCs w:val="24"/>
              </w:rPr>
              <w:t>245 Ft</w:t>
            </w:r>
          </w:p>
        </w:tc>
        <w:tc>
          <w:tcPr>
            <w:tcW w:w="1417" w:type="dxa"/>
            <w:tcBorders>
              <w:top w:val="nil"/>
              <w:left w:val="nil"/>
              <w:bottom w:val="single" w:sz="8" w:space="0" w:color="auto"/>
              <w:right w:val="single" w:sz="8" w:space="0" w:color="auto"/>
            </w:tcBorders>
            <w:vAlign w:val="center"/>
          </w:tcPr>
          <w:p w:rsidR="00F259EC" w:rsidRPr="005D7B6F" w:rsidRDefault="004E74EF">
            <w:pPr>
              <w:widowControl/>
              <w:autoSpaceDE/>
              <w:autoSpaceDN/>
              <w:jc w:val="center"/>
              <w:rPr>
                <w:rFonts w:ascii="Times New Roman" w:hAnsi="Times New Roman" w:cs="Times New Roman"/>
                <w:color w:val="000000"/>
                <w:sz w:val="24"/>
                <w:szCs w:val="24"/>
                <w:highlight w:val="cyan"/>
              </w:rPr>
            </w:pPr>
            <w:r w:rsidRPr="005D7B6F">
              <w:rPr>
                <w:rFonts w:ascii="Times New Roman" w:hAnsi="Times New Roman" w:cs="Times New Roman"/>
                <w:color w:val="000000"/>
                <w:sz w:val="24"/>
                <w:szCs w:val="24"/>
                <w:highlight w:val="cyan"/>
              </w:rPr>
              <w:t>589,66 Ft</w:t>
            </w:r>
          </w:p>
        </w:tc>
        <w:tc>
          <w:tcPr>
            <w:tcW w:w="1560" w:type="dxa"/>
            <w:tcBorders>
              <w:top w:val="nil"/>
              <w:left w:val="nil"/>
              <w:bottom w:val="single" w:sz="8" w:space="0" w:color="auto"/>
              <w:right w:val="single" w:sz="8" w:space="0" w:color="auto"/>
            </w:tcBorders>
            <w:vAlign w:val="center"/>
          </w:tcPr>
          <w:p w:rsidR="004E74EF" w:rsidRPr="00D44EA9" w:rsidRDefault="004E74EF">
            <w:pPr>
              <w:jc w:val="center"/>
              <w:rPr>
                <w:rFonts w:ascii="Times New Roman" w:hAnsi="Times New Roman" w:cs="Times New Roman"/>
                <w:color w:val="000000"/>
                <w:sz w:val="24"/>
                <w:szCs w:val="24"/>
                <w:highlight w:val="cyan"/>
              </w:rPr>
            </w:pPr>
            <w:r w:rsidRPr="00D44EA9">
              <w:rPr>
                <w:rFonts w:ascii="Times New Roman" w:hAnsi="Times New Roman" w:cs="Times New Roman"/>
                <w:color w:val="000000"/>
                <w:sz w:val="24"/>
                <w:szCs w:val="24"/>
                <w:highlight w:val="cyan"/>
              </w:rPr>
              <w:t>834,66 Ft</w:t>
            </w:r>
          </w:p>
          <w:p w:rsidR="00F259EC" w:rsidRPr="005D7B6F" w:rsidRDefault="00F259EC">
            <w:pPr>
              <w:widowControl/>
              <w:autoSpaceDE/>
              <w:autoSpaceDN/>
              <w:jc w:val="center"/>
              <w:rPr>
                <w:rFonts w:ascii="Times New Roman" w:hAnsi="Times New Roman" w:cs="Times New Roman"/>
                <w:color w:val="000000"/>
                <w:sz w:val="24"/>
                <w:szCs w:val="24"/>
                <w:highlight w:val="cyan"/>
              </w:rPr>
            </w:pPr>
          </w:p>
        </w:tc>
      </w:tr>
      <w:tr w:rsidR="00F259EC" w:rsidRPr="00725D11" w:rsidTr="00D44EA9">
        <w:trPr>
          <w:trHeight w:val="330"/>
        </w:trPr>
        <w:tc>
          <w:tcPr>
            <w:tcW w:w="2835" w:type="dxa"/>
            <w:tcBorders>
              <w:top w:val="nil"/>
              <w:left w:val="single" w:sz="8" w:space="0" w:color="auto"/>
              <w:bottom w:val="single" w:sz="8" w:space="0" w:color="auto"/>
              <w:right w:val="single" w:sz="8" w:space="0" w:color="auto"/>
            </w:tcBorders>
            <w:shd w:val="clear" w:color="000000" w:fill="BFBFBF"/>
            <w:noWrap/>
            <w:vAlign w:val="center"/>
            <w:hideMark/>
          </w:tcPr>
          <w:p w:rsidR="00F259EC" w:rsidRPr="00725D11" w:rsidRDefault="00F259EC" w:rsidP="00725D11">
            <w:pPr>
              <w:widowControl/>
              <w:autoSpaceDE/>
              <w:autoSpaceDN/>
              <w:rPr>
                <w:rFonts w:ascii="Times New Roman" w:hAnsi="Times New Roman" w:cs="Times New Roman"/>
                <w:i/>
                <w:iCs/>
                <w:color w:val="000000"/>
                <w:sz w:val="24"/>
                <w:szCs w:val="24"/>
              </w:rPr>
            </w:pPr>
            <w:r w:rsidRPr="00725D11">
              <w:rPr>
                <w:rFonts w:ascii="Times New Roman" w:hAnsi="Times New Roman" w:cs="Times New Roman"/>
                <w:i/>
                <w:iCs/>
                <w:color w:val="000000"/>
                <w:sz w:val="24"/>
                <w:szCs w:val="24"/>
              </w:rPr>
              <w:t>Holló u.</w:t>
            </w:r>
          </w:p>
        </w:tc>
        <w:tc>
          <w:tcPr>
            <w:tcW w:w="2126" w:type="dxa"/>
            <w:tcBorders>
              <w:top w:val="nil"/>
              <w:left w:val="nil"/>
              <w:bottom w:val="single" w:sz="8" w:space="0" w:color="auto"/>
              <w:right w:val="single" w:sz="8" w:space="0" w:color="auto"/>
            </w:tcBorders>
            <w:shd w:val="clear" w:color="auto" w:fill="auto"/>
            <w:noWrap/>
            <w:vAlign w:val="center"/>
            <w:hideMark/>
          </w:tcPr>
          <w:p w:rsidR="00F259EC" w:rsidRPr="005A157B" w:rsidRDefault="00F259EC" w:rsidP="00725D11">
            <w:pPr>
              <w:widowControl/>
              <w:autoSpaceDE/>
              <w:autoSpaceDN/>
              <w:jc w:val="center"/>
              <w:rPr>
                <w:rFonts w:ascii="Times New Roman" w:hAnsi="Times New Roman" w:cs="Times New Roman"/>
                <w:color w:val="000000"/>
                <w:sz w:val="24"/>
                <w:szCs w:val="24"/>
              </w:rPr>
            </w:pPr>
            <w:r w:rsidRPr="005A157B">
              <w:rPr>
                <w:rFonts w:ascii="Times New Roman" w:hAnsi="Times New Roman" w:cs="Times New Roman"/>
                <w:color w:val="000000"/>
                <w:sz w:val="24"/>
                <w:szCs w:val="24"/>
              </w:rPr>
              <w:t>1 936 Ft</w:t>
            </w:r>
          </w:p>
        </w:tc>
        <w:tc>
          <w:tcPr>
            <w:tcW w:w="1417" w:type="dxa"/>
            <w:tcBorders>
              <w:top w:val="nil"/>
              <w:left w:val="nil"/>
              <w:bottom w:val="single" w:sz="8" w:space="0" w:color="auto"/>
              <w:right w:val="single" w:sz="8" w:space="0" w:color="auto"/>
            </w:tcBorders>
            <w:vAlign w:val="center"/>
          </w:tcPr>
          <w:p w:rsidR="00F259EC" w:rsidRPr="005D7B6F" w:rsidRDefault="004E74EF">
            <w:pPr>
              <w:widowControl/>
              <w:autoSpaceDE/>
              <w:autoSpaceDN/>
              <w:jc w:val="center"/>
              <w:rPr>
                <w:rFonts w:ascii="Times New Roman" w:hAnsi="Times New Roman" w:cs="Times New Roman"/>
                <w:color w:val="000000"/>
                <w:sz w:val="24"/>
                <w:szCs w:val="24"/>
                <w:highlight w:val="cyan"/>
              </w:rPr>
            </w:pPr>
            <w:r w:rsidRPr="005D7B6F">
              <w:rPr>
                <w:rFonts w:ascii="Times New Roman" w:hAnsi="Times New Roman" w:cs="Times New Roman"/>
                <w:color w:val="000000"/>
                <w:sz w:val="24"/>
                <w:szCs w:val="24"/>
                <w:highlight w:val="cyan"/>
              </w:rPr>
              <w:t>589,66 Ft</w:t>
            </w:r>
          </w:p>
        </w:tc>
        <w:tc>
          <w:tcPr>
            <w:tcW w:w="1560" w:type="dxa"/>
            <w:tcBorders>
              <w:top w:val="nil"/>
              <w:left w:val="nil"/>
              <w:bottom w:val="single" w:sz="8" w:space="0" w:color="auto"/>
              <w:right w:val="single" w:sz="8" w:space="0" w:color="auto"/>
            </w:tcBorders>
            <w:vAlign w:val="center"/>
          </w:tcPr>
          <w:p w:rsidR="004E74EF" w:rsidRPr="00D44EA9" w:rsidRDefault="004E74EF">
            <w:pPr>
              <w:jc w:val="center"/>
              <w:rPr>
                <w:rFonts w:ascii="Times New Roman" w:hAnsi="Times New Roman" w:cs="Times New Roman"/>
                <w:color w:val="000000"/>
                <w:sz w:val="24"/>
                <w:szCs w:val="24"/>
                <w:highlight w:val="cyan"/>
              </w:rPr>
            </w:pPr>
            <w:r w:rsidRPr="00D44EA9">
              <w:rPr>
                <w:rFonts w:ascii="Times New Roman" w:hAnsi="Times New Roman" w:cs="Times New Roman"/>
                <w:color w:val="000000"/>
                <w:sz w:val="24"/>
                <w:szCs w:val="24"/>
                <w:highlight w:val="cyan"/>
              </w:rPr>
              <w:t>2 525,66 Ft</w:t>
            </w:r>
          </w:p>
          <w:p w:rsidR="00F259EC" w:rsidRPr="005D7B6F" w:rsidRDefault="00F259EC">
            <w:pPr>
              <w:widowControl/>
              <w:autoSpaceDE/>
              <w:autoSpaceDN/>
              <w:jc w:val="center"/>
              <w:rPr>
                <w:rFonts w:ascii="Times New Roman" w:hAnsi="Times New Roman" w:cs="Times New Roman"/>
                <w:color w:val="000000"/>
                <w:sz w:val="24"/>
                <w:szCs w:val="24"/>
                <w:highlight w:val="cyan"/>
              </w:rPr>
            </w:pPr>
          </w:p>
        </w:tc>
      </w:tr>
      <w:tr w:rsidR="00F259EC" w:rsidRPr="00725D11" w:rsidTr="00D44EA9">
        <w:trPr>
          <w:trHeight w:val="330"/>
        </w:trPr>
        <w:tc>
          <w:tcPr>
            <w:tcW w:w="2835" w:type="dxa"/>
            <w:tcBorders>
              <w:top w:val="nil"/>
              <w:left w:val="single" w:sz="8" w:space="0" w:color="auto"/>
              <w:bottom w:val="single" w:sz="8" w:space="0" w:color="auto"/>
              <w:right w:val="single" w:sz="8" w:space="0" w:color="auto"/>
            </w:tcBorders>
            <w:shd w:val="clear" w:color="000000" w:fill="BFBFBF"/>
            <w:noWrap/>
            <w:vAlign w:val="center"/>
            <w:hideMark/>
          </w:tcPr>
          <w:p w:rsidR="00F259EC" w:rsidRPr="00725D11" w:rsidRDefault="00F259EC" w:rsidP="00725D11">
            <w:pPr>
              <w:widowControl/>
              <w:autoSpaceDE/>
              <w:autoSpaceDN/>
              <w:rPr>
                <w:rFonts w:ascii="Times New Roman" w:hAnsi="Times New Roman" w:cs="Times New Roman"/>
                <w:i/>
                <w:iCs/>
                <w:color w:val="000000"/>
                <w:sz w:val="24"/>
                <w:szCs w:val="24"/>
              </w:rPr>
            </w:pPr>
            <w:proofErr w:type="spellStart"/>
            <w:r w:rsidRPr="00725D11">
              <w:rPr>
                <w:rFonts w:ascii="Times New Roman" w:hAnsi="Times New Roman" w:cs="Times New Roman"/>
                <w:i/>
                <w:iCs/>
                <w:color w:val="000000"/>
                <w:sz w:val="24"/>
                <w:szCs w:val="24"/>
              </w:rPr>
              <w:t>Dob.u</w:t>
            </w:r>
            <w:proofErr w:type="spellEnd"/>
            <w:r w:rsidRPr="00725D11">
              <w:rPr>
                <w:rFonts w:ascii="Times New Roman" w:hAnsi="Times New Roman" w:cs="Times New Roman"/>
                <w:i/>
                <w:iCs/>
                <w:color w:val="000000"/>
                <w:sz w:val="24"/>
                <w:szCs w:val="24"/>
              </w:rPr>
              <w:t>. 2-8.</w:t>
            </w:r>
          </w:p>
        </w:tc>
        <w:tc>
          <w:tcPr>
            <w:tcW w:w="2126" w:type="dxa"/>
            <w:tcBorders>
              <w:top w:val="nil"/>
              <w:left w:val="nil"/>
              <w:bottom w:val="single" w:sz="8" w:space="0" w:color="auto"/>
              <w:right w:val="single" w:sz="8" w:space="0" w:color="auto"/>
            </w:tcBorders>
            <w:shd w:val="clear" w:color="auto" w:fill="auto"/>
            <w:noWrap/>
            <w:vAlign w:val="center"/>
            <w:hideMark/>
          </w:tcPr>
          <w:p w:rsidR="00F259EC" w:rsidRPr="005A157B" w:rsidRDefault="00F259EC" w:rsidP="00725D11">
            <w:pPr>
              <w:widowControl/>
              <w:autoSpaceDE/>
              <w:autoSpaceDN/>
              <w:jc w:val="center"/>
              <w:rPr>
                <w:rFonts w:ascii="Times New Roman" w:hAnsi="Times New Roman" w:cs="Times New Roman"/>
                <w:color w:val="000000"/>
                <w:sz w:val="24"/>
                <w:szCs w:val="24"/>
              </w:rPr>
            </w:pPr>
            <w:r w:rsidRPr="005A157B">
              <w:rPr>
                <w:rFonts w:ascii="Times New Roman" w:hAnsi="Times New Roman" w:cs="Times New Roman"/>
                <w:color w:val="000000"/>
                <w:sz w:val="24"/>
                <w:szCs w:val="24"/>
              </w:rPr>
              <w:t>433 Ft</w:t>
            </w:r>
          </w:p>
        </w:tc>
        <w:tc>
          <w:tcPr>
            <w:tcW w:w="1417" w:type="dxa"/>
            <w:tcBorders>
              <w:top w:val="nil"/>
              <w:left w:val="nil"/>
              <w:bottom w:val="single" w:sz="8" w:space="0" w:color="auto"/>
              <w:right w:val="single" w:sz="8" w:space="0" w:color="auto"/>
            </w:tcBorders>
            <w:vAlign w:val="center"/>
          </w:tcPr>
          <w:p w:rsidR="00F259EC" w:rsidRPr="005D7B6F" w:rsidRDefault="004E74EF">
            <w:pPr>
              <w:widowControl/>
              <w:autoSpaceDE/>
              <w:autoSpaceDN/>
              <w:jc w:val="center"/>
              <w:rPr>
                <w:rFonts w:ascii="Times New Roman" w:hAnsi="Times New Roman" w:cs="Times New Roman"/>
                <w:color w:val="000000"/>
                <w:sz w:val="24"/>
                <w:szCs w:val="24"/>
                <w:highlight w:val="cyan"/>
              </w:rPr>
            </w:pPr>
            <w:r w:rsidRPr="005D7B6F">
              <w:rPr>
                <w:rFonts w:ascii="Times New Roman" w:hAnsi="Times New Roman" w:cs="Times New Roman"/>
                <w:color w:val="000000"/>
                <w:sz w:val="24"/>
                <w:szCs w:val="24"/>
                <w:highlight w:val="cyan"/>
              </w:rPr>
              <w:t>589,66 Ft</w:t>
            </w:r>
          </w:p>
        </w:tc>
        <w:tc>
          <w:tcPr>
            <w:tcW w:w="1560" w:type="dxa"/>
            <w:tcBorders>
              <w:top w:val="nil"/>
              <w:left w:val="nil"/>
              <w:bottom w:val="single" w:sz="8" w:space="0" w:color="auto"/>
              <w:right w:val="single" w:sz="8" w:space="0" w:color="auto"/>
            </w:tcBorders>
            <w:vAlign w:val="center"/>
          </w:tcPr>
          <w:p w:rsidR="004E74EF" w:rsidRPr="00D44EA9" w:rsidRDefault="004E74EF">
            <w:pPr>
              <w:jc w:val="center"/>
              <w:rPr>
                <w:rFonts w:ascii="Times New Roman" w:hAnsi="Times New Roman" w:cs="Times New Roman"/>
                <w:color w:val="000000"/>
                <w:sz w:val="24"/>
                <w:szCs w:val="24"/>
                <w:highlight w:val="cyan"/>
              </w:rPr>
            </w:pPr>
            <w:r w:rsidRPr="00D44EA9">
              <w:rPr>
                <w:rFonts w:ascii="Times New Roman" w:hAnsi="Times New Roman" w:cs="Times New Roman"/>
                <w:color w:val="000000"/>
                <w:sz w:val="24"/>
                <w:szCs w:val="24"/>
                <w:highlight w:val="cyan"/>
              </w:rPr>
              <w:t>1 022,66 Ft</w:t>
            </w:r>
          </w:p>
          <w:p w:rsidR="00F259EC" w:rsidRPr="005D7B6F" w:rsidRDefault="00F259EC">
            <w:pPr>
              <w:widowControl/>
              <w:autoSpaceDE/>
              <w:autoSpaceDN/>
              <w:jc w:val="center"/>
              <w:rPr>
                <w:rFonts w:ascii="Times New Roman" w:hAnsi="Times New Roman" w:cs="Times New Roman"/>
                <w:color w:val="000000"/>
                <w:sz w:val="24"/>
                <w:szCs w:val="24"/>
                <w:highlight w:val="cyan"/>
              </w:rPr>
            </w:pPr>
          </w:p>
        </w:tc>
      </w:tr>
      <w:tr w:rsidR="00F259EC" w:rsidRPr="00725D11" w:rsidTr="00D44EA9">
        <w:trPr>
          <w:trHeight w:val="330"/>
        </w:trPr>
        <w:tc>
          <w:tcPr>
            <w:tcW w:w="2835" w:type="dxa"/>
            <w:tcBorders>
              <w:top w:val="nil"/>
              <w:left w:val="single" w:sz="8" w:space="0" w:color="auto"/>
              <w:bottom w:val="single" w:sz="8" w:space="0" w:color="auto"/>
              <w:right w:val="single" w:sz="8" w:space="0" w:color="auto"/>
            </w:tcBorders>
            <w:shd w:val="clear" w:color="000000" w:fill="BFBFBF"/>
            <w:noWrap/>
            <w:vAlign w:val="center"/>
            <w:hideMark/>
          </w:tcPr>
          <w:p w:rsidR="00F259EC" w:rsidRPr="00725D11" w:rsidRDefault="00F259EC" w:rsidP="00725D11">
            <w:pPr>
              <w:widowControl/>
              <w:autoSpaceDE/>
              <w:autoSpaceDN/>
              <w:rPr>
                <w:rFonts w:ascii="Times New Roman" w:hAnsi="Times New Roman" w:cs="Times New Roman"/>
                <w:i/>
                <w:iCs/>
                <w:color w:val="000000"/>
                <w:sz w:val="24"/>
                <w:szCs w:val="24"/>
              </w:rPr>
            </w:pPr>
            <w:r w:rsidRPr="00725D11">
              <w:rPr>
                <w:rFonts w:ascii="Times New Roman" w:hAnsi="Times New Roman" w:cs="Times New Roman"/>
                <w:i/>
                <w:iCs/>
                <w:color w:val="000000"/>
                <w:sz w:val="24"/>
                <w:szCs w:val="24"/>
              </w:rPr>
              <w:t xml:space="preserve">Kertész u. </w:t>
            </w:r>
            <w:r w:rsidRPr="00725D11">
              <w:rPr>
                <w:rFonts w:ascii="Times New Roman" w:hAnsi="Times New Roman" w:cs="Times New Roman"/>
                <w:b/>
                <w:bCs/>
                <w:i/>
                <w:iCs/>
                <w:color w:val="000000"/>
                <w:sz w:val="24"/>
                <w:szCs w:val="24"/>
              </w:rPr>
              <w:t>(B)</w:t>
            </w:r>
          </w:p>
        </w:tc>
        <w:tc>
          <w:tcPr>
            <w:tcW w:w="2126" w:type="dxa"/>
            <w:tcBorders>
              <w:top w:val="nil"/>
              <w:left w:val="nil"/>
              <w:bottom w:val="single" w:sz="8" w:space="0" w:color="auto"/>
              <w:right w:val="single" w:sz="8" w:space="0" w:color="auto"/>
            </w:tcBorders>
            <w:shd w:val="clear" w:color="auto" w:fill="auto"/>
            <w:noWrap/>
            <w:vAlign w:val="center"/>
            <w:hideMark/>
          </w:tcPr>
          <w:p w:rsidR="00F259EC" w:rsidRPr="005A157B" w:rsidRDefault="00F259EC" w:rsidP="00725D11">
            <w:pPr>
              <w:widowControl/>
              <w:autoSpaceDE/>
              <w:autoSpaceDN/>
              <w:jc w:val="center"/>
              <w:rPr>
                <w:rFonts w:ascii="Times New Roman" w:hAnsi="Times New Roman" w:cs="Times New Roman"/>
                <w:i/>
                <w:iCs/>
                <w:color w:val="000000"/>
                <w:sz w:val="24"/>
                <w:szCs w:val="24"/>
              </w:rPr>
            </w:pPr>
            <w:r w:rsidRPr="005A157B">
              <w:rPr>
                <w:rFonts w:ascii="Times New Roman" w:hAnsi="Times New Roman" w:cs="Times New Roman"/>
                <w:i/>
                <w:iCs/>
                <w:color w:val="000000"/>
                <w:sz w:val="24"/>
                <w:szCs w:val="24"/>
              </w:rPr>
              <w:t>978 Ft</w:t>
            </w:r>
          </w:p>
        </w:tc>
        <w:tc>
          <w:tcPr>
            <w:tcW w:w="1417" w:type="dxa"/>
            <w:tcBorders>
              <w:top w:val="nil"/>
              <w:left w:val="nil"/>
              <w:bottom w:val="single" w:sz="8" w:space="0" w:color="auto"/>
              <w:right w:val="single" w:sz="8" w:space="0" w:color="auto"/>
            </w:tcBorders>
            <w:vAlign w:val="center"/>
          </w:tcPr>
          <w:p w:rsidR="00F259EC" w:rsidRPr="005D7B6F" w:rsidRDefault="004E74EF">
            <w:pPr>
              <w:widowControl/>
              <w:autoSpaceDE/>
              <w:autoSpaceDN/>
              <w:jc w:val="center"/>
              <w:rPr>
                <w:rFonts w:ascii="Times New Roman" w:hAnsi="Times New Roman" w:cs="Times New Roman"/>
                <w:i/>
                <w:iCs/>
                <w:color w:val="000000"/>
                <w:sz w:val="24"/>
                <w:szCs w:val="24"/>
                <w:highlight w:val="cyan"/>
              </w:rPr>
            </w:pPr>
            <w:r w:rsidRPr="005D7B6F">
              <w:rPr>
                <w:rFonts w:ascii="Times New Roman" w:hAnsi="Times New Roman" w:cs="Times New Roman"/>
                <w:color w:val="000000"/>
                <w:sz w:val="24"/>
                <w:szCs w:val="24"/>
                <w:highlight w:val="cyan"/>
              </w:rPr>
              <w:t>589,66 Ft</w:t>
            </w:r>
          </w:p>
        </w:tc>
        <w:tc>
          <w:tcPr>
            <w:tcW w:w="1560" w:type="dxa"/>
            <w:tcBorders>
              <w:top w:val="nil"/>
              <w:left w:val="nil"/>
              <w:bottom w:val="single" w:sz="8" w:space="0" w:color="auto"/>
              <w:right w:val="single" w:sz="8" w:space="0" w:color="auto"/>
            </w:tcBorders>
            <w:vAlign w:val="center"/>
          </w:tcPr>
          <w:p w:rsidR="004E74EF" w:rsidRPr="00D44EA9" w:rsidRDefault="004E74EF">
            <w:pPr>
              <w:jc w:val="center"/>
              <w:rPr>
                <w:rFonts w:ascii="Times New Roman" w:hAnsi="Times New Roman" w:cs="Times New Roman"/>
                <w:color w:val="000000"/>
                <w:sz w:val="24"/>
                <w:szCs w:val="24"/>
                <w:highlight w:val="cyan"/>
              </w:rPr>
            </w:pPr>
            <w:r w:rsidRPr="00D44EA9">
              <w:rPr>
                <w:rFonts w:ascii="Times New Roman" w:hAnsi="Times New Roman" w:cs="Times New Roman"/>
                <w:color w:val="000000"/>
                <w:sz w:val="24"/>
                <w:szCs w:val="24"/>
                <w:highlight w:val="cyan"/>
              </w:rPr>
              <w:t>1 567,66 Ft</w:t>
            </w:r>
          </w:p>
          <w:p w:rsidR="00F259EC" w:rsidRPr="005D7B6F" w:rsidRDefault="00F259EC">
            <w:pPr>
              <w:widowControl/>
              <w:autoSpaceDE/>
              <w:autoSpaceDN/>
              <w:jc w:val="center"/>
              <w:rPr>
                <w:rFonts w:ascii="Times New Roman" w:hAnsi="Times New Roman" w:cs="Times New Roman"/>
                <w:i/>
                <w:iCs/>
                <w:color w:val="000000"/>
                <w:sz w:val="24"/>
                <w:szCs w:val="24"/>
                <w:highlight w:val="cyan"/>
              </w:rPr>
            </w:pPr>
          </w:p>
        </w:tc>
      </w:tr>
      <w:tr w:rsidR="00F259EC" w:rsidRPr="00725D11" w:rsidTr="00D44EA9">
        <w:trPr>
          <w:trHeight w:val="330"/>
        </w:trPr>
        <w:tc>
          <w:tcPr>
            <w:tcW w:w="2835" w:type="dxa"/>
            <w:tcBorders>
              <w:top w:val="nil"/>
              <w:left w:val="single" w:sz="8" w:space="0" w:color="auto"/>
              <w:bottom w:val="single" w:sz="8" w:space="0" w:color="auto"/>
              <w:right w:val="single" w:sz="8" w:space="0" w:color="auto"/>
            </w:tcBorders>
            <w:shd w:val="clear" w:color="000000" w:fill="BFBFBF"/>
            <w:noWrap/>
            <w:vAlign w:val="center"/>
            <w:hideMark/>
          </w:tcPr>
          <w:p w:rsidR="00F259EC" w:rsidRPr="00725D11" w:rsidRDefault="00F259EC" w:rsidP="00725D11">
            <w:pPr>
              <w:widowControl/>
              <w:autoSpaceDE/>
              <w:autoSpaceDN/>
              <w:rPr>
                <w:rFonts w:ascii="Times New Roman" w:hAnsi="Times New Roman" w:cs="Times New Roman"/>
                <w:i/>
                <w:iCs/>
                <w:color w:val="000000"/>
                <w:sz w:val="24"/>
                <w:szCs w:val="24"/>
              </w:rPr>
            </w:pPr>
            <w:r w:rsidRPr="00725D11">
              <w:rPr>
                <w:rFonts w:ascii="Times New Roman" w:hAnsi="Times New Roman" w:cs="Times New Roman"/>
                <w:i/>
                <w:iCs/>
                <w:color w:val="000000"/>
                <w:sz w:val="24"/>
                <w:szCs w:val="24"/>
              </w:rPr>
              <w:t xml:space="preserve">Nagydiófa u. </w:t>
            </w:r>
            <w:r w:rsidRPr="00725D11">
              <w:rPr>
                <w:rFonts w:ascii="Times New Roman" w:hAnsi="Times New Roman" w:cs="Times New Roman"/>
                <w:b/>
                <w:bCs/>
                <w:i/>
                <w:iCs/>
                <w:color w:val="000000"/>
                <w:sz w:val="24"/>
                <w:szCs w:val="24"/>
              </w:rPr>
              <w:t>(B)</w:t>
            </w:r>
          </w:p>
        </w:tc>
        <w:tc>
          <w:tcPr>
            <w:tcW w:w="2126" w:type="dxa"/>
            <w:tcBorders>
              <w:top w:val="nil"/>
              <w:left w:val="nil"/>
              <w:bottom w:val="single" w:sz="8" w:space="0" w:color="auto"/>
              <w:right w:val="single" w:sz="8" w:space="0" w:color="auto"/>
            </w:tcBorders>
            <w:shd w:val="clear" w:color="auto" w:fill="auto"/>
            <w:noWrap/>
            <w:vAlign w:val="center"/>
            <w:hideMark/>
          </w:tcPr>
          <w:p w:rsidR="00F259EC" w:rsidRPr="005A157B" w:rsidRDefault="00F259EC" w:rsidP="00725D11">
            <w:pPr>
              <w:widowControl/>
              <w:autoSpaceDE/>
              <w:autoSpaceDN/>
              <w:jc w:val="center"/>
              <w:rPr>
                <w:rFonts w:ascii="Times New Roman" w:hAnsi="Times New Roman" w:cs="Times New Roman"/>
                <w:i/>
                <w:iCs/>
                <w:color w:val="000000"/>
                <w:sz w:val="24"/>
                <w:szCs w:val="24"/>
              </w:rPr>
            </w:pPr>
            <w:r w:rsidRPr="005A157B">
              <w:rPr>
                <w:rFonts w:ascii="Times New Roman" w:hAnsi="Times New Roman" w:cs="Times New Roman"/>
                <w:i/>
                <w:iCs/>
                <w:color w:val="000000"/>
                <w:sz w:val="24"/>
                <w:szCs w:val="24"/>
              </w:rPr>
              <w:t>489 Ft</w:t>
            </w:r>
          </w:p>
        </w:tc>
        <w:tc>
          <w:tcPr>
            <w:tcW w:w="1417" w:type="dxa"/>
            <w:tcBorders>
              <w:top w:val="nil"/>
              <w:left w:val="nil"/>
              <w:bottom w:val="single" w:sz="8" w:space="0" w:color="auto"/>
              <w:right w:val="single" w:sz="8" w:space="0" w:color="auto"/>
            </w:tcBorders>
            <w:vAlign w:val="center"/>
          </w:tcPr>
          <w:p w:rsidR="00F259EC" w:rsidRPr="005D7B6F" w:rsidRDefault="004E74EF">
            <w:pPr>
              <w:widowControl/>
              <w:autoSpaceDE/>
              <w:autoSpaceDN/>
              <w:jc w:val="center"/>
              <w:rPr>
                <w:rFonts w:ascii="Times New Roman" w:hAnsi="Times New Roman" w:cs="Times New Roman"/>
                <w:i/>
                <w:iCs/>
                <w:color w:val="000000"/>
                <w:sz w:val="24"/>
                <w:szCs w:val="24"/>
                <w:highlight w:val="cyan"/>
              </w:rPr>
            </w:pPr>
            <w:r w:rsidRPr="005D7B6F">
              <w:rPr>
                <w:rFonts w:ascii="Times New Roman" w:hAnsi="Times New Roman" w:cs="Times New Roman"/>
                <w:color w:val="000000"/>
                <w:sz w:val="24"/>
                <w:szCs w:val="24"/>
                <w:highlight w:val="cyan"/>
              </w:rPr>
              <w:t>589,66 Ft</w:t>
            </w:r>
          </w:p>
        </w:tc>
        <w:tc>
          <w:tcPr>
            <w:tcW w:w="1560" w:type="dxa"/>
            <w:tcBorders>
              <w:top w:val="nil"/>
              <w:left w:val="nil"/>
              <w:bottom w:val="single" w:sz="8" w:space="0" w:color="auto"/>
              <w:right w:val="single" w:sz="8" w:space="0" w:color="auto"/>
            </w:tcBorders>
            <w:vAlign w:val="center"/>
          </w:tcPr>
          <w:p w:rsidR="004E74EF" w:rsidRPr="00D44EA9" w:rsidRDefault="004E74EF">
            <w:pPr>
              <w:jc w:val="center"/>
              <w:rPr>
                <w:rFonts w:ascii="Times New Roman" w:hAnsi="Times New Roman" w:cs="Times New Roman"/>
                <w:color w:val="000000"/>
                <w:sz w:val="24"/>
                <w:szCs w:val="24"/>
                <w:highlight w:val="cyan"/>
              </w:rPr>
            </w:pPr>
            <w:r w:rsidRPr="00D44EA9">
              <w:rPr>
                <w:rFonts w:ascii="Times New Roman" w:hAnsi="Times New Roman" w:cs="Times New Roman"/>
                <w:color w:val="000000"/>
                <w:sz w:val="24"/>
                <w:szCs w:val="24"/>
                <w:highlight w:val="cyan"/>
              </w:rPr>
              <w:t>1 078,66 Ft</w:t>
            </w:r>
          </w:p>
          <w:p w:rsidR="00F259EC" w:rsidRPr="005D7B6F" w:rsidRDefault="00F259EC">
            <w:pPr>
              <w:widowControl/>
              <w:autoSpaceDE/>
              <w:autoSpaceDN/>
              <w:jc w:val="center"/>
              <w:rPr>
                <w:rFonts w:ascii="Times New Roman" w:hAnsi="Times New Roman" w:cs="Times New Roman"/>
                <w:i/>
                <w:iCs/>
                <w:color w:val="000000"/>
                <w:sz w:val="24"/>
                <w:szCs w:val="24"/>
                <w:highlight w:val="cyan"/>
              </w:rPr>
            </w:pPr>
          </w:p>
        </w:tc>
      </w:tr>
      <w:tr w:rsidR="00F259EC" w:rsidRPr="00725D11" w:rsidTr="00D44EA9">
        <w:trPr>
          <w:trHeight w:val="330"/>
        </w:trPr>
        <w:tc>
          <w:tcPr>
            <w:tcW w:w="2835" w:type="dxa"/>
            <w:tcBorders>
              <w:top w:val="nil"/>
              <w:left w:val="single" w:sz="8" w:space="0" w:color="auto"/>
              <w:bottom w:val="single" w:sz="8" w:space="0" w:color="auto"/>
              <w:right w:val="single" w:sz="8" w:space="0" w:color="auto"/>
            </w:tcBorders>
            <w:shd w:val="clear" w:color="000000" w:fill="BFBFBF"/>
            <w:noWrap/>
            <w:vAlign w:val="center"/>
            <w:hideMark/>
          </w:tcPr>
          <w:p w:rsidR="00F259EC" w:rsidRPr="00725D11" w:rsidRDefault="00F259EC" w:rsidP="00725D11">
            <w:pPr>
              <w:widowControl/>
              <w:autoSpaceDE/>
              <w:autoSpaceDN/>
              <w:jc w:val="center"/>
              <w:rPr>
                <w:rFonts w:ascii="Times New Roman" w:hAnsi="Times New Roman" w:cs="Times New Roman"/>
                <w:b/>
                <w:bCs/>
                <w:i/>
                <w:iCs/>
                <w:color w:val="000000"/>
                <w:sz w:val="24"/>
                <w:szCs w:val="24"/>
              </w:rPr>
            </w:pPr>
            <w:r w:rsidRPr="00725D11">
              <w:rPr>
                <w:rFonts w:ascii="Times New Roman" w:hAnsi="Times New Roman" w:cs="Times New Roman"/>
                <w:b/>
                <w:bCs/>
                <w:i/>
                <w:iCs/>
                <w:color w:val="000000"/>
                <w:sz w:val="24"/>
                <w:szCs w:val="24"/>
              </w:rPr>
              <w:lastRenderedPageBreak/>
              <w:t>II. Útvonal</w:t>
            </w:r>
          </w:p>
        </w:tc>
        <w:tc>
          <w:tcPr>
            <w:tcW w:w="2126" w:type="dxa"/>
            <w:tcBorders>
              <w:top w:val="nil"/>
              <w:left w:val="nil"/>
              <w:bottom w:val="single" w:sz="8" w:space="0" w:color="auto"/>
              <w:right w:val="single" w:sz="8" w:space="0" w:color="auto"/>
            </w:tcBorders>
            <w:shd w:val="clear" w:color="000000" w:fill="BFBFBF"/>
            <w:noWrap/>
            <w:vAlign w:val="center"/>
            <w:hideMark/>
          </w:tcPr>
          <w:p w:rsidR="00F259EC" w:rsidRPr="005A157B" w:rsidRDefault="00F259EC" w:rsidP="00725D11">
            <w:pPr>
              <w:widowControl/>
              <w:autoSpaceDE/>
              <w:autoSpaceDN/>
              <w:jc w:val="center"/>
              <w:rPr>
                <w:rFonts w:ascii="Times New Roman" w:hAnsi="Times New Roman" w:cs="Times New Roman"/>
                <w:b/>
                <w:bCs/>
                <w:i/>
                <w:iCs/>
                <w:color w:val="000000"/>
                <w:sz w:val="24"/>
                <w:szCs w:val="24"/>
              </w:rPr>
            </w:pPr>
            <w:r w:rsidRPr="005A157B">
              <w:rPr>
                <w:rFonts w:ascii="Times New Roman" w:hAnsi="Times New Roman" w:cs="Times New Roman"/>
                <w:b/>
                <w:bCs/>
                <w:i/>
                <w:iCs/>
                <w:color w:val="000000"/>
                <w:sz w:val="24"/>
                <w:szCs w:val="24"/>
              </w:rPr>
              <w:t> </w:t>
            </w:r>
          </w:p>
        </w:tc>
        <w:tc>
          <w:tcPr>
            <w:tcW w:w="1417" w:type="dxa"/>
            <w:tcBorders>
              <w:top w:val="nil"/>
              <w:left w:val="nil"/>
              <w:bottom w:val="single" w:sz="8" w:space="0" w:color="auto"/>
              <w:right w:val="single" w:sz="8" w:space="0" w:color="auto"/>
            </w:tcBorders>
            <w:shd w:val="clear" w:color="000000" w:fill="BFBFBF"/>
            <w:vAlign w:val="center"/>
          </w:tcPr>
          <w:p w:rsidR="00F259EC" w:rsidRPr="005D7B6F" w:rsidRDefault="00F259EC">
            <w:pPr>
              <w:widowControl/>
              <w:autoSpaceDE/>
              <w:autoSpaceDN/>
              <w:jc w:val="center"/>
              <w:rPr>
                <w:rFonts w:ascii="Times New Roman" w:hAnsi="Times New Roman" w:cs="Times New Roman"/>
                <w:b/>
                <w:bCs/>
                <w:i/>
                <w:iCs/>
                <w:color w:val="000000"/>
                <w:sz w:val="24"/>
                <w:szCs w:val="24"/>
                <w:highlight w:val="cyan"/>
              </w:rPr>
            </w:pPr>
          </w:p>
        </w:tc>
        <w:tc>
          <w:tcPr>
            <w:tcW w:w="1560" w:type="dxa"/>
            <w:tcBorders>
              <w:top w:val="nil"/>
              <w:left w:val="nil"/>
              <w:bottom w:val="single" w:sz="8" w:space="0" w:color="auto"/>
              <w:right w:val="single" w:sz="8" w:space="0" w:color="auto"/>
            </w:tcBorders>
            <w:shd w:val="clear" w:color="000000" w:fill="BFBFBF"/>
            <w:vAlign w:val="center"/>
          </w:tcPr>
          <w:p w:rsidR="00F259EC" w:rsidRPr="005D7B6F" w:rsidRDefault="00F259EC">
            <w:pPr>
              <w:widowControl/>
              <w:autoSpaceDE/>
              <w:autoSpaceDN/>
              <w:jc w:val="center"/>
              <w:rPr>
                <w:rFonts w:ascii="Times New Roman" w:hAnsi="Times New Roman" w:cs="Times New Roman"/>
                <w:b/>
                <w:bCs/>
                <w:i/>
                <w:iCs/>
                <w:color w:val="000000"/>
                <w:sz w:val="24"/>
                <w:szCs w:val="24"/>
                <w:highlight w:val="cyan"/>
              </w:rPr>
            </w:pPr>
          </w:p>
        </w:tc>
      </w:tr>
      <w:tr w:rsidR="00F259EC" w:rsidRPr="00725D11" w:rsidTr="00D44EA9">
        <w:trPr>
          <w:trHeight w:val="1214"/>
        </w:trPr>
        <w:tc>
          <w:tcPr>
            <w:tcW w:w="2835" w:type="dxa"/>
            <w:tcBorders>
              <w:top w:val="nil"/>
              <w:left w:val="single" w:sz="8" w:space="0" w:color="auto"/>
              <w:bottom w:val="single" w:sz="8" w:space="0" w:color="auto"/>
              <w:right w:val="single" w:sz="8" w:space="0" w:color="auto"/>
            </w:tcBorders>
            <w:shd w:val="clear" w:color="000000" w:fill="BFBFBF"/>
            <w:vAlign w:val="center"/>
            <w:hideMark/>
          </w:tcPr>
          <w:p w:rsidR="00F259EC" w:rsidRPr="00725D11" w:rsidRDefault="00F259EC" w:rsidP="00725D11">
            <w:pPr>
              <w:widowControl/>
              <w:autoSpaceDE/>
              <w:autoSpaceDN/>
              <w:jc w:val="center"/>
              <w:rPr>
                <w:rFonts w:ascii="Times New Roman" w:hAnsi="Times New Roman" w:cs="Times New Roman"/>
                <w:b/>
                <w:bCs/>
                <w:color w:val="000000"/>
                <w:sz w:val="24"/>
                <w:szCs w:val="24"/>
              </w:rPr>
            </w:pPr>
            <w:r w:rsidRPr="00725D11">
              <w:rPr>
                <w:rFonts w:ascii="Times New Roman" w:hAnsi="Times New Roman" w:cs="Times New Roman"/>
                <w:b/>
                <w:bCs/>
                <w:color w:val="000000"/>
                <w:sz w:val="24"/>
                <w:szCs w:val="24"/>
              </w:rPr>
              <w:t>helyszín</w:t>
            </w:r>
          </w:p>
        </w:tc>
        <w:tc>
          <w:tcPr>
            <w:tcW w:w="2126" w:type="dxa"/>
            <w:tcBorders>
              <w:top w:val="nil"/>
              <w:left w:val="nil"/>
              <w:bottom w:val="single" w:sz="8" w:space="0" w:color="auto"/>
              <w:right w:val="single" w:sz="8" w:space="0" w:color="auto"/>
            </w:tcBorders>
            <w:shd w:val="clear" w:color="000000" w:fill="BFBFBF"/>
            <w:vAlign w:val="center"/>
            <w:hideMark/>
          </w:tcPr>
          <w:p w:rsidR="00F259EC" w:rsidRPr="005A157B" w:rsidRDefault="00F259EC" w:rsidP="00725D11">
            <w:pPr>
              <w:widowControl/>
              <w:autoSpaceDE/>
              <w:autoSpaceDN/>
              <w:jc w:val="center"/>
              <w:rPr>
                <w:rFonts w:ascii="Times New Roman" w:hAnsi="Times New Roman" w:cs="Times New Roman"/>
                <w:b/>
                <w:bCs/>
                <w:color w:val="000000"/>
                <w:sz w:val="24"/>
                <w:szCs w:val="24"/>
              </w:rPr>
            </w:pPr>
            <w:r w:rsidRPr="005A157B">
              <w:rPr>
                <w:rFonts w:ascii="Times New Roman" w:hAnsi="Times New Roman" w:cs="Times New Roman"/>
                <w:b/>
                <w:bCs/>
                <w:color w:val="000000"/>
                <w:sz w:val="24"/>
                <w:szCs w:val="24"/>
              </w:rPr>
              <w:t>Öntözési munkadíj/alkalom</w:t>
            </w:r>
          </w:p>
        </w:tc>
        <w:tc>
          <w:tcPr>
            <w:tcW w:w="1417" w:type="dxa"/>
            <w:tcBorders>
              <w:top w:val="nil"/>
              <w:left w:val="nil"/>
              <w:bottom w:val="single" w:sz="8" w:space="0" w:color="auto"/>
              <w:right w:val="single" w:sz="8" w:space="0" w:color="auto"/>
            </w:tcBorders>
            <w:shd w:val="clear" w:color="000000" w:fill="BFBFBF"/>
            <w:vAlign w:val="center"/>
          </w:tcPr>
          <w:p w:rsidR="00F259EC" w:rsidRPr="005D7B6F" w:rsidRDefault="00F259EC">
            <w:pPr>
              <w:widowControl/>
              <w:autoSpaceDE/>
              <w:autoSpaceDN/>
              <w:jc w:val="center"/>
              <w:rPr>
                <w:rFonts w:ascii="Times New Roman" w:hAnsi="Times New Roman" w:cs="Times New Roman"/>
                <w:b/>
                <w:bCs/>
                <w:color w:val="000000"/>
                <w:sz w:val="24"/>
                <w:szCs w:val="24"/>
                <w:highlight w:val="cyan"/>
              </w:rPr>
            </w:pPr>
          </w:p>
        </w:tc>
        <w:tc>
          <w:tcPr>
            <w:tcW w:w="1560" w:type="dxa"/>
            <w:tcBorders>
              <w:top w:val="nil"/>
              <w:left w:val="nil"/>
              <w:bottom w:val="single" w:sz="8" w:space="0" w:color="auto"/>
              <w:right w:val="single" w:sz="8" w:space="0" w:color="auto"/>
            </w:tcBorders>
            <w:shd w:val="clear" w:color="000000" w:fill="BFBFBF"/>
            <w:vAlign w:val="center"/>
          </w:tcPr>
          <w:p w:rsidR="00F259EC" w:rsidRPr="005D7B6F" w:rsidRDefault="00F259EC">
            <w:pPr>
              <w:widowControl/>
              <w:autoSpaceDE/>
              <w:autoSpaceDN/>
              <w:jc w:val="center"/>
              <w:rPr>
                <w:rFonts w:ascii="Times New Roman" w:hAnsi="Times New Roman" w:cs="Times New Roman"/>
                <w:b/>
                <w:bCs/>
                <w:color w:val="000000"/>
                <w:sz w:val="24"/>
                <w:szCs w:val="24"/>
                <w:highlight w:val="cyan"/>
              </w:rPr>
            </w:pPr>
          </w:p>
        </w:tc>
      </w:tr>
      <w:tr w:rsidR="00F259EC" w:rsidRPr="00725D11" w:rsidTr="00D44EA9">
        <w:trPr>
          <w:trHeight w:val="330"/>
        </w:trPr>
        <w:tc>
          <w:tcPr>
            <w:tcW w:w="2835" w:type="dxa"/>
            <w:tcBorders>
              <w:top w:val="nil"/>
              <w:left w:val="single" w:sz="8" w:space="0" w:color="auto"/>
              <w:bottom w:val="single" w:sz="8" w:space="0" w:color="auto"/>
              <w:right w:val="single" w:sz="8" w:space="0" w:color="auto"/>
            </w:tcBorders>
            <w:shd w:val="clear" w:color="000000" w:fill="BFBFBF"/>
            <w:noWrap/>
            <w:vAlign w:val="center"/>
            <w:hideMark/>
          </w:tcPr>
          <w:p w:rsidR="00F259EC" w:rsidRPr="00725D11" w:rsidRDefault="00F259EC" w:rsidP="00725D11">
            <w:pPr>
              <w:widowControl/>
              <w:autoSpaceDE/>
              <w:autoSpaceDN/>
              <w:rPr>
                <w:rFonts w:ascii="Times New Roman" w:hAnsi="Times New Roman" w:cs="Times New Roman"/>
                <w:i/>
                <w:iCs/>
                <w:color w:val="000000"/>
                <w:sz w:val="24"/>
                <w:szCs w:val="24"/>
              </w:rPr>
            </w:pPr>
            <w:r w:rsidRPr="00725D11">
              <w:rPr>
                <w:rFonts w:ascii="Times New Roman" w:hAnsi="Times New Roman" w:cs="Times New Roman"/>
                <w:i/>
                <w:iCs/>
                <w:color w:val="000000"/>
                <w:sz w:val="24"/>
                <w:szCs w:val="24"/>
              </w:rPr>
              <w:t xml:space="preserve">Almássy tér </w:t>
            </w:r>
            <w:r w:rsidRPr="00725D11">
              <w:rPr>
                <w:rFonts w:ascii="Times New Roman" w:hAnsi="Times New Roman" w:cs="Times New Roman"/>
                <w:b/>
                <w:bCs/>
                <w:i/>
                <w:iCs/>
                <w:color w:val="000000"/>
                <w:sz w:val="24"/>
                <w:szCs w:val="24"/>
              </w:rPr>
              <w:t>(B)</w:t>
            </w:r>
          </w:p>
        </w:tc>
        <w:tc>
          <w:tcPr>
            <w:tcW w:w="2126" w:type="dxa"/>
            <w:tcBorders>
              <w:top w:val="nil"/>
              <w:left w:val="nil"/>
              <w:bottom w:val="single" w:sz="8" w:space="0" w:color="auto"/>
              <w:right w:val="single" w:sz="8" w:space="0" w:color="auto"/>
            </w:tcBorders>
            <w:shd w:val="clear" w:color="auto" w:fill="auto"/>
            <w:noWrap/>
            <w:vAlign w:val="center"/>
            <w:hideMark/>
          </w:tcPr>
          <w:p w:rsidR="00F259EC" w:rsidRPr="005A157B" w:rsidRDefault="00F259EC" w:rsidP="00725D11">
            <w:pPr>
              <w:widowControl/>
              <w:autoSpaceDE/>
              <w:autoSpaceDN/>
              <w:jc w:val="center"/>
              <w:rPr>
                <w:rFonts w:ascii="Times New Roman" w:hAnsi="Times New Roman" w:cs="Times New Roman"/>
                <w:i/>
                <w:iCs/>
                <w:color w:val="000000"/>
                <w:sz w:val="24"/>
                <w:szCs w:val="24"/>
              </w:rPr>
            </w:pPr>
            <w:r w:rsidRPr="005A157B">
              <w:rPr>
                <w:rFonts w:ascii="Times New Roman" w:hAnsi="Times New Roman" w:cs="Times New Roman"/>
                <w:i/>
                <w:iCs/>
                <w:color w:val="000000"/>
                <w:sz w:val="24"/>
                <w:szCs w:val="24"/>
              </w:rPr>
              <w:t>204 Ft</w:t>
            </w:r>
          </w:p>
        </w:tc>
        <w:tc>
          <w:tcPr>
            <w:tcW w:w="1417" w:type="dxa"/>
            <w:tcBorders>
              <w:top w:val="nil"/>
              <w:left w:val="nil"/>
              <w:bottom w:val="single" w:sz="8" w:space="0" w:color="auto"/>
              <w:right w:val="single" w:sz="8" w:space="0" w:color="auto"/>
            </w:tcBorders>
            <w:vAlign w:val="center"/>
          </w:tcPr>
          <w:p w:rsidR="00F259EC" w:rsidRPr="005D7B6F" w:rsidRDefault="004E74EF" w:rsidP="00D44EA9">
            <w:pPr>
              <w:widowControl/>
              <w:autoSpaceDE/>
              <w:autoSpaceDN/>
              <w:jc w:val="center"/>
              <w:rPr>
                <w:rFonts w:ascii="Times New Roman" w:hAnsi="Times New Roman" w:cs="Times New Roman"/>
                <w:i/>
                <w:iCs/>
                <w:color w:val="000000"/>
                <w:sz w:val="24"/>
                <w:szCs w:val="24"/>
                <w:highlight w:val="cyan"/>
              </w:rPr>
            </w:pPr>
            <w:r w:rsidRPr="005D7B6F">
              <w:rPr>
                <w:rFonts w:ascii="Times New Roman" w:hAnsi="Times New Roman" w:cs="Times New Roman"/>
                <w:color w:val="000000"/>
                <w:sz w:val="24"/>
                <w:szCs w:val="24"/>
                <w:highlight w:val="cyan"/>
              </w:rPr>
              <w:t>589,66 Ft</w:t>
            </w:r>
          </w:p>
        </w:tc>
        <w:tc>
          <w:tcPr>
            <w:tcW w:w="1560" w:type="dxa"/>
            <w:tcBorders>
              <w:top w:val="nil"/>
              <w:left w:val="nil"/>
              <w:bottom w:val="single" w:sz="8" w:space="0" w:color="auto"/>
              <w:right w:val="single" w:sz="8" w:space="0" w:color="auto"/>
            </w:tcBorders>
            <w:vAlign w:val="center"/>
          </w:tcPr>
          <w:p w:rsidR="004B737F" w:rsidRPr="00D44EA9" w:rsidRDefault="004B737F" w:rsidP="00D44EA9">
            <w:pPr>
              <w:jc w:val="center"/>
              <w:rPr>
                <w:rFonts w:ascii="Times New Roman" w:hAnsi="Times New Roman" w:cs="Times New Roman"/>
                <w:color w:val="000000"/>
                <w:sz w:val="24"/>
                <w:szCs w:val="24"/>
                <w:highlight w:val="cyan"/>
              </w:rPr>
            </w:pPr>
            <w:r w:rsidRPr="00D44EA9">
              <w:rPr>
                <w:rFonts w:ascii="Times New Roman" w:hAnsi="Times New Roman" w:cs="Times New Roman"/>
                <w:color w:val="000000"/>
                <w:sz w:val="24"/>
                <w:szCs w:val="24"/>
                <w:highlight w:val="cyan"/>
              </w:rPr>
              <w:t>793,66 Ft</w:t>
            </w:r>
          </w:p>
          <w:p w:rsidR="00F259EC" w:rsidRPr="005D7B6F" w:rsidRDefault="00F259EC" w:rsidP="00D44EA9">
            <w:pPr>
              <w:widowControl/>
              <w:autoSpaceDE/>
              <w:autoSpaceDN/>
              <w:jc w:val="center"/>
              <w:rPr>
                <w:rFonts w:ascii="Times New Roman" w:hAnsi="Times New Roman" w:cs="Times New Roman"/>
                <w:i/>
                <w:iCs/>
                <w:color w:val="000000"/>
                <w:sz w:val="24"/>
                <w:szCs w:val="24"/>
                <w:highlight w:val="cyan"/>
              </w:rPr>
            </w:pPr>
          </w:p>
        </w:tc>
      </w:tr>
      <w:tr w:rsidR="00F259EC" w:rsidRPr="00725D11" w:rsidTr="00D44EA9">
        <w:trPr>
          <w:trHeight w:val="330"/>
        </w:trPr>
        <w:tc>
          <w:tcPr>
            <w:tcW w:w="2835" w:type="dxa"/>
            <w:tcBorders>
              <w:top w:val="nil"/>
              <w:left w:val="single" w:sz="8" w:space="0" w:color="auto"/>
              <w:bottom w:val="single" w:sz="8" w:space="0" w:color="auto"/>
              <w:right w:val="single" w:sz="8" w:space="0" w:color="auto"/>
            </w:tcBorders>
            <w:shd w:val="clear" w:color="000000" w:fill="BFBFBF"/>
            <w:noWrap/>
            <w:vAlign w:val="center"/>
            <w:hideMark/>
          </w:tcPr>
          <w:p w:rsidR="00F259EC" w:rsidRPr="00725D11" w:rsidRDefault="00F259EC" w:rsidP="00725D11">
            <w:pPr>
              <w:widowControl/>
              <w:autoSpaceDE/>
              <w:autoSpaceDN/>
              <w:rPr>
                <w:rFonts w:ascii="Times New Roman" w:hAnsi="Times New Roman" w:cs="Times New Roman"/>
                <w:i/>
                <w:iCs/>
                <w:color w:val="000000"/>
                <w:sz w:val="24"/>
                <w:szCs w:val="24"/>
              </w:rPr>
            </w:pPr>
            <w:r w:rsidRPr="00725D11">
              <w:rPr>
                <w:rFonts w:ascii="Times New Roman" w:hAnsi="Times New Roman" w:cs="Times New Roman"/>
                <w:i/>
                <w:iCs/>
                <w:color w:val="000000"/>
                <w:sz w:val="24"/>
                <w:szCs w:val="24"/>
              </w:rPr>
              <w:t>Almássy u.</w:t>
            </w:r>
          </w:p>
        </w:tc>
        <w:tc>
          <w:tcPr>
            <w:tcW w:w="2126" w:type="dxa"/>
            <w:tcBorders>
              <w:top w:val="nil"/>
              <w:left w:val="nil"/>
              <w:bottom w:val="single" w:sz="8" w:space="0" w:color="auto"/>
              <w:right w:val="single" w:sz="8" w:space="0" w:color="auto"/>
            </w:tcBorders>
            <w:shd w:val="clear" w:color="auto" w:fill="auto"/>
            <w:noWrap/>
            <w:vAlign w:val="center"/>
            <w:hideMark/>
          </w:tcPr>
          <w:p w:rsidR="00F259EC" w:rsidRPr="005A157B" w:rsidRDefault="00F259EC" w:rsidP="00725D11">
            <w:pPr>
              <w:widowControl/>
              <w:autoSpaceDE/>
              <w:autoSpaceDN/>
              <w:jc w:val="center"/>
              <w:rPr>
                <w:rFonts w:ascii="Times New Roman" w:hAnsi="Times New Roman" w:cs="Times New Roman"/>
                <w:color w:val="000000"/>
                <w:sz w:val="24"/>
                <w:szCs w:val="24"/>
              </w:rPr>
            </w:pPr>
            <w:r w:rsidRPr="005A157B">
              <w:rPr>
                <w:rFonts w:ascii="Times New Roman" w:hAnsi="Times New Roman" w:cs="Times New Roman"/>
                <w:color w:val="000000"/>
                <w:sz w:val="24"/>
                <w:szCs w:val="24"/>
              </w:rPr>
              <w:t>583 Ft</w:t>
            </w:r>
          </w:p>
        </w:tc>
        <w:tc>
          <w:tcPr>
            <w:tcW w:w="1417" w:type="dxa"/>
            <w:tcBorders>
              <w:top w:val="nil"/>
              <w:left w:val="nil"/>
              <w:bottom w:val="single" w:sz="8" w:space="0" w:color="auto"/>
              <w:right w:val="single" w:sz="8" w:space="0" w:color="auto"/>
            </w:tcBorders>
            <w:vAlign w:val="center"/>
          </w:tcPr>
          <w:p w:rsidR="00F259EC" w:rsidRPr="005D7B6F" w:rsidRDefault="004E74EF" w:rsidP="00D44EA9">
            <w:pPr>
              <w:widowControl/>
              <w:autoSpaceDE/>
              <w:autoSpaceDN/>
              <w:jc w:val="center"/>
              <w:rPr>
                <w:rFonts w:ascii="Times New Roman" w:hAnsi="Times New Roman" w:cs="Times New Roman"/>
                <w:color w:val="000000"/>
                <w:sz w:val="24"/>
                <w:szCs w:val="24"/>
                <w:highlight w:val="cyan"/>
              </w:rPr>
            </w:pPr>
            <w:r w:rsidRPr="005D7B6F">
              <w:rPr>
                <w:rFonts w:ascii="Times New Roman" w:hAnsi="Times New Roman" w:cs="Times New Roman"/>
                <w:color w:val="000000"/>
                <w:sz w:val="24"/>
                <w:szCs w:val="24"/>
                <w:highlight w:val="cyan"/>
              </w:rPr>
              <w:t>589,66 Ft</w:t>
            </w:r>
          </w:p>
        </w:tc>
        <w:tc>
          <w:tcPr>
            <w:tcW w:w="1560" w:type="dxa"/>
            <w:tcBorders>
              <w:top w:val="nil"/>
              <w:left w:val="nil"/>
              <w:bottom w:val="single" w:sz="8" w:space="0" w:color="auto"/>
              <w:right w:val="single" w:sz="8" w:space="0" w:color="auto"/>
            </w:tcBorders>
            <w:vAlign w:val="center"/>
          </w:tcPr>
          <w:p w:rsidR="004B737F" w:rsidRPr="00D44EA9" w:rsidRDefault="004B737F" w:rsidP="00D44EA9">
            <w:pPr>
              <w:jc w:val="center"/>
              <w:rPr>
                <w:rFonts w:ascii="Times New Roman" w:hAnsi="Times New Roman" w:cs="Times New Roman"/>
                <w:color w:val="000000"/>
                <w:sz w:val="24"/>
                <w:szCs w:val="24"/>
                <w:highlight w:val="cyan"/>
              </w:rPr>
            </w:pPr>
            <w:r w:rsidRPr="00D44EA9">
              <w:rPr>
                <w:rFonts w:ascii="Times New Roman" w:hAnsi="Times New Roman" w:cs="Times New Roman"/>
                <w:color w:val="000000"/>
                <w:sz w:val="24"/>
                <w:szCs w:val="24"/>
                <w:highlight w:val="cyan"/>
              </w:rPr>
              <w:t>1 172,66 Ft</w:t>
            </w:r>
          </w:p>
          <w:p w:rsidR="00F259EC" w:rsidRPr="005D7B6F" w:rsidRDefault="00F259EC" w:rsidP="00D44EA9">
            <w:pPr>
              <w:widowControl/>
              <w:autoSpaceDE/>
              <w:autoSpaceDN/>
              <w:jc w:val="center"/>
              <w:rPr>
                <w:rFonts w:ascii="Times New Roman" w:hAnsi="Times New Roman" w:cs="Times New Roman"/>
                <w:color w:val="000000"/>
                <w:sz w:val="24"/>
                <w:szCs w:val="24"/>
                <w:highlight w:val="cyan"/>
              </w:rPr>
            </w:pPr>
          </w:p>
        </w:tc>
      </w:tr>
      <w:tr w:rsidR="00F259EC" w:rsidRPr="00725D11" w:rsidTr="00D44EA9">
        <w:trPr>
          <w:trHeight w:val="330"/>
        </w:trPr>
        <w:tc>
          <w:tcPr>
            <w:tcW w:w="2835" w:type="dxa"/>
            <w:tcBorders>
              <w:top w:val="nil"/>
              <w:left w:val="single" w:sz="8" w:space="0" w:color="auto"/>
              <w:bottom w:val="single" w:sz="8" w:space="0" w:color="auto"/>
              <w:right w:val="single" w:sz="8" w:space="0" w:color="auto"/>
            </w:tcBorders>
            <w:shd w:val="clear" w:color="000000" w:fill="BFBFBF"/>
            <w:noWrap/>
            <w:vAlign w:val="center"/>
            <w:hideMark/>
          </w:tcPr>
          <w:p w:rsidR="00F259EC" w:rsidRPr="00725D11" w:rsidRDefault="00F259EC" w:rsidP="00725D11">
            <w:pPr>
              <w:widowControl/>
              <w:autoSpaceDE/>
              <w:autoSpaceDN/>
              <w:rPr>
                <w:rFonts w:ascii="Times New Roman" w:hAnsi="Times New Roman" w:cs="Times New Roman"/>
                <w:i/>
                <w:iCs/>
                <w:color w:val="000000"/>
                <w:sz w:val="24"/>
                <w:szCs w:val="24"/>
              </w:rPr>
            </w:pPr>
            <w:r w:rsidRPr="00725D11">
              <w:rPr>
                <w:rFonts w:ascii="Times New Roman" w:hAnsi="Times New Roman" w:cs="Times New Roman"/>
                <w:i/>
                <w:iCs/>
                <w:color w:val="000000"/>
                <w:sz w:val="24"/>
                <w:szCs w:val="24"/>
              </w:rPr>
              <w:t>Barcsay u.</w:t>
            </w:r>
          </w:p>
        </w:tc>
        <w:tc>
          <w:tcPr>
            <w:tcW w:w="2126" w:type="dxa"/>
            <w:tcBorders>
              <w:top w:val="nil"/>
              <w:left w:val="nil"/>
              <w:bottom w:val="single" w:sz="8" w:space="0" w:color="auto"/>
              <w:right w:val="single" w:sz="8" w:space="0" w:color="auto"/>
            </w:tcBorders>
            <w:shd w:val="clear" w:color="auto" w:fill="auto"/>
            <w:noWrap/>
            <w:vAlign w:val="center"/>
            <w:hideMark/>
          </w:tcPr>
          <w:p w:rsidR="00F259EC" w:rsidRPr="005A157B" w:rsidRDefault="00F259EC" w:rsidP="00725D11">
            <w:pPr>
              <w:widowControl/>
              <w:autoSpaceDE/>
              <w:autoSpaceDN/>
              <w:jc w:val="center"/>
              <w:rPr>
                <w:rFonts w:ascii="Times New Roman" w:hAnsi="Times New Roman" w:cs="Times New Roman"/>
                <w:color w:val="000000"/>
                <w:sz w:val="24"/>
                <w:szCs w:val="24"/>
              </w:rPr>
            </w:pPr>
            <w:r w:rsidRPr="005A157B">
              <w:rPr>
                <w:rFonts w:ascii="Times New Roman" w:hAnsi="Times New Roman" w:cs="Times New Roman"/>
                <w:color w:val="000000"/>
                <w:sz w:val="24"/>
                <w:szCs w:val="24"/>
              </w:rPr>
              <w:t>836 Ft</w:t>
            </w:r>
          </w:p>
        </w:tc>
        <w:tc>
          <w:tcPr>
            <w:tcW w:w="1417" w:type="dxa"/>
            <w:tcBorders>
              <w:top w:val="nil"/>
              <w:left w:val="nil"/>
              <w:bottom w:val="single" w:sz="8" w:space="0" w:color="auto"/>
              <w:right w:val="single" w:sz="8" w:space="0" w:color="auto"/>
            </w:tcBorders>
            <w:vAlign w:val="center"/>
          </w:tcPr>
          <w:p w:rsidR="00F259EC" w:rsidRPr="005D7B6F" w:rsidRDefault="004E74EF" w:rsidP="00D44EA9">
            <w:pPr>
              <w:widowControl/>
              <w:autoSpaceDE/>
              <w:autoSpaceDN/>
              <w:jc w:val="center"/>
              <w:rPr>
                <w:rFonts w:ascii="Times New Roman" w:hAnsi="Times New Roman" w:cs="Times New Roman"/>
                <w:color w:val="000000"/>
                <w:sz w:val="24"/>
                <w:szCs w:val="24"/>
                <w:highlight w:val="cyan"/>
              </w:rPr>
            </w:pPr>
            <w:r w:rsidRPr="005D7B6F">
              <w:rPr>
                <w:rFonts w:ascii="Times New Roman" w:hAnsi="Times New Roman" w:cs="Times New Roman"/>
                <w:color w:val="000000"/>
                <w:sz w:val="24"/>
                <w:szCs w:val="24"/>
                <w:highlight w:val="cyan"/>
              </w:rPr>
              <w:t>589,66 Ft</w:t>
            </w:r>
          </w:p>
        </w:tc>
        <w:tc>
          <w:tcPr>
            <w:tcW w:w="1560" w:type="dxa"/>
            <w:tcBorders>
              <w:top w:val="nil"/>
              <w:left w:val="nil"/>
              <w:bottom w:val="single" w:sz="8" w:space="0" w:color="auto"/>
              <w:right w:val="single" w:sz="8" w:space="0" w:color="auto"/>
            </w:tcBorders>
            <w:vAlign w:val="center"/>
          </w:tcPr>
          <w:p w:rsidR="004B737F" w:rsidRPr="00D44EA9" w:rsidRDefault="004B737F" w:rsidP="00D44EA9">
            <w:pPr>
              <w:jc w:val="center"/>
              <w:rPr>
                <w:rFonts w:ascii="Times New Roman" w:hAnsi="Times New Roman" w:cs="Times New Roman"/>
                <w:color w:val="000000"/>
                <w:sz w:val="24"/>
                <w:szCs w:val="24"/>
                <w:highlight w:val="cyan"/>
              </w:rPr>
            </w:pPr>
            <w:r w:rsidRPr="00D44EA9">
              <w:rPr>
                <w:rFonts w:ascii="Times New Roman" w:hAnsi="Times New Roman" w:cs="Times New Roman"/>
                <w:color w:val="000000"/>
                <w:sz w:val="24"/>
                <w:szCs w:val="24"/>
                <w:highlight w:val="cyan"/>
              </w:rPr>
              <w:t>1 425,66 Ft</w:t>
            </w:r>
          </w:p>
          <w:p w:rsidR="00F259EC" w:rsidRPr="005D7B6F" w:rsidRDefault="00F259EC" w:rsidP="00D44EA9">
            <w:pPr>
              <w:widowControl/>
              <w:autoSpaceDE/>
              <w:autoSpaceDN/>
              <w:jc w:val="center"/>
              <w:rPr>
                <w:rFonts w:ascii="Times New Roman" w:hAnsi="Times New Roman" w:cs="Times New Roman"/>
                <w:color w:val="000000"/>
                <w:sz w:val="24"/>
                <w:szCs w:val="24"/>
                <w:highlight w:val="cyan"/>
              </w:rPr>
            </w:pPr>
          </w:p>
        </w:tc>
      </w:tr>
      <w:tr w:rsidR="00F259EC" w:rsidRPr="00725D11" w:rsidTr="00D44EA9">
        <w:trPr>
          <w:trHeight w:val="585"/>
        </w:trPr>
        <w:tc>
          <w:tcPr>
            <w:tcW w:w="2835" w:type="dxa"/>
            <w:tcBorders>
              <w:top w:val="nil"/>
              <w:left w:val="single" w:sz="8" w:space="0" w:color="auto"/>
              <w:bottom w:val="single" w:sz="8" w:space="0" w:color="auto"/>
              <w:right w:val="single" w:sz="8" w:space="0" w:color="auto"/>
            </w:tcBorders>
            <w:shd w:val="clear" w:color="000000" w:fill="BFBFBF"/>
            <w:noWrap/>
            <w:vAlign w:val="center"/>
            <w:hideMark/>
          </w:tcPr>
          <w:p w:rsidR="00F259EC" w:rsidRPr="00725D11" w:rsidRDefault="00F259EC" w:rsidP="00725D11">
            <w:pPr>
              <w:widowControl/>
              <w:autoSpaceDE/>
              <w:autoSpaceDN/>
              <w:rPr>
                <w:rFonts w:ascii="Times New Roman" w:hAnsi="Times New Roman" w:cs="Times New Roman"/>
                <w:i/>
                <w:iCs/>
                <w:color w:val="000000"/>
                <w:sz w:val="24"/>
                <w:szCs w:val="24"/>
              </w:rPr>
            </w:pPr>
            <w:r w:rsidRPr="00725D11">
              <w:rPr>
                <w:rFonts w:ascii="Times New Roman" w:hAnsi="Times New Roman" w:cs="Times New Roman"/>
                <w:i/>
                <w:iCs/>
                <w:color w:val="000000"/>
                <w:sz w:val="24"/>
                <w:szCs w:val="24"/>
              </w:rPr>
              <w:t xml:space="preserve">Hársfa u. </w:t>
            </w:r>
            <w:r w:rsidRPr="00725D11">
              <w:rPr>
                <w:rFonts w:ascii="Times New Roman" w:hAnsi="Times New Roman" w:cs="Times New Roman"/>
                <w:b/>
                <w:bCs/>
                <w:i/>
                <w:iCs/>
                <w:color w:val="000000"/>
                <w:sz w:val="24"/>
                <w:szCs w:val="24"/>
              </w:rPr>
              <w:t>(A)</w:t>
            </w:r>
          </w:p>
        </w:tc>
        <w:tc>
          <w:tcPr>
            <w:tcW w:w="2126" w:type="dxa"/>
            <w:tcBorders>
              <w:top w:val="nil"/>
              <w:left w:val="nil"/>
              <w:bottom w:val="single" w:sz="8" w:space="0" w:color="auto"/>
              <w:right w:val="single" w:sz="8" w:space="0" w:color="auto"/>
            </w:tcBorders>
            <w:shd w:val="clear" w:color="auto" w:fill="auto"/>
            <w:noWrap/>
            <w:vAlign w:val="center"/>
            <w:hideMark/>
          </w:tcPr>
          <w:p w:rsidR="00F259EC" w:rsidRPr="005A157B" w:rsidRDefault="00F259EC" w:rsidP="00725D11">
            <w:pPr>
              <w:widowControl/>
              <w:autoSpaceDE/>
              <w:autoSpaceDN/>
              <w:jc w:val="center"/>
              <w:rPr>
                <w:rFonts w:ascii="Times New Roman" w:hAnsi="Times New Roman" w:cs="Times New Roman"/>
                <w:color w:val="000000"/>
                <w:sz w:val="24"/>
                <w:szCs w:val="24"/>
              </w:rPr>
            </w:pPr>
            <w:r w:rsidRPr="005A157B">
              <w:rPr>
                <w:rFonts w:ascii="Times New Roman" w:hAnsi="Times New Roman" w:cs="Times New Roman"/>
                <w:color w:val="000000"/>
                <w:sz w:val="24"/>
                <w:szCs w:val="24"/>
              </w:rPr>
              <w:t>82 Ft</w:t>
            </w:r>
          </w:p>
        </w:tc>
        <w:tc>
          <w:tcPr>
            <w:tcW w:w="1417" w:type="dxa"/>
            <w:tcBorders>
              <w:top w:val="nil"/>
              <w:left w:val="nil"/>
              <w:bottom w:val="single" w:sz="8" w:space="0" w:color="auto"/>
              <w:right w:val="single" w:sz="8" w:space="0" w:color="auto"/>
            </w:tcBorders>
            <w:vAlign w:val="center"/>
          </w:tcPr>
          <w:p w:rsidR="00F259EC" w:rsidRPr="005D7B6F" w:rsidRDefault="004E74EF" w:rsidP="00D44EA9">
            <w:pPr>
              <w:widowControl/>
              <w:autoSpaceDE/>
              <w:autoSpaceDN/>
              <w:jc w:val="center"/>
              <w:rPr>
                <w:rFonts w:ascii="Times New Roman" w:hAnsi="Times New Roman" w:cs="Times New Roman"/>
                <w:color w:val="000000"/>
                <w:sz w:val="24"/>
                <w:szCs w:val="24"/>
                <w:highlight w:val="cyan"/>
              </w:rPr>
            </w:pPr>
            <w:r w:rsidRPr="005D7B6F">
              <w:rPr>
                <w:rFonts w:ascii="Times New Roman" w:hAnsi="Times New Roman" w:cs="Times New Roman"/>
                <w:color w:val="000000"/>
                <w:sz w:val="24"/>
                <w:szCs w:val="24"/>
                <w:highlight w:val="cyan"/>
              </w:rPr>
              <w:t>-</w:t>
            </w:r>
          </w:p>
        </w:tc>
        <w:tc>
          <w:tcPr>
            <w:tcW w:w="1560" w:type="dxa"/>
            <w:tcBorders>
              <w:top w:val="nil"/>
              <w:left w:val="nil"/>
              <w:bottom w:val="single" w:sz="8" w:space="0" w:color="auto"/>
              <w:right w:val="single" w:sz="8" w:space="0" w:color="auto"/>
            </w:tcBorders>
            <w:vAlign w:val="center"/>
          </w:tcPr>
          <w:p w:rsidR="00F259EC" w:rsidRPr="005D7B6F" w:rsidRDefault="00F259EC" w:rsidP="00D44EA9">
            <w:pPr>
              <w:widowControl/>
              <w:autoSpaceDE/>
              <w:autoSpaceDN/>
              <w:jc w:val="center"/>
              <w:rPr>
                <w:rFonts w:ascii="Times New Roman" w:hAnsi="Times New Roman" w:cs="Times New Roman"/>
                <w:color w:val="000000"/>
                <w:sz w:val="24"/>
                <w:szCs w:val="24"/>
                <w:highlight w:val="cyan"/>
              </w:rPr>
            </w:pPr>
          </w:p>
        </w:tc>
      </w:tr>
      <w:tr w:rsidR="00F259EC" w:rsidRPr="00725D11" w:rsidTr="00D44EA9">
        <w:trPr>
          <w:trHeight w:val="330"/>
        </w:trPr>
        <w:tc>
          <w:tcPr>
            <w:tcW w:w="2835" w:type="dxa"/>
            <w:tcBorders>
              <w:top w:val="nil"/>
              <w:left w:val="single" w:sz="8" w:space="0" w:color="auto"/>
              <w:bottom w:val="single" w:sz="8" w:space="0" w:color="auto"/>
              <w:right w:val="single" w:sz="8" w:space="0" w:color="auto"/>
            </w:tcBorders>
            <w:shd w:val="clear" w:color="000000" w:fill="BFBFBF"/>
            <w:noWrap/>
            <w:vAlign w:val="center"/>
            <w:hideMark/>
          </w:tcPr>
          <w:p w:rsidR="00F259EC" w:rsidRPr="00725D11" w:rsidRDefault="00F259EC" w:rsidP="00725D11">
            <w:pPr>
              <w:widowControl/>
              <w:autoSpaceDE/>
              <w:autoSpaceDN/>
              <w:rPr>
                <w:rFonts w:ascii="Times New Roman" w:hAnsi="Times New Roman" w:cs="Times New Roman"/>
                <w:i/>
                <w:iCs/>
                <w:color w:val="000000"/>
                <w:sz w:val="24"/>
                <w:szCs w:val="24"/>
              </w:rPr>
            </w:pPr>
            <w:r w:rsidRPr="00725D11">
              <w:rPr>
                <w:rFonts w:ascii="Times New Roman" w:hAnsi="Times New Roman" w:cs="Times New Roman"/>
                <w:i/>
                <w:iCs/>
                <w:color w:val="000000"/>
                <w:sz w:val="24"/>
                <w:szCs w:val="24"/>
              </w:rPr>
              <w:t xml:space="preserve">Hársfa u. </w:t>
            </w:r>
            <w:r w:rsidRPr="00725D11">
              <w:rPr>
                <w:rFonts w:ascii="Times New Roman" w:hAnsi="Times New Roman" w:cs="Times New Roman"/>
                <w:b/>
                <w:bCs/>
                <w:i/>
                <w:iCs/>
                <w:color w:val="000000"/>
                <w:sz w:val="24"/>
                <w:szCs w:val="24"/>
              </w:rPr>
              <w:t>(B)</w:t>
            </w:r>
          </w:p>
        </w:tc>
        <w:tc>
          <w:tcPr>
            <w:tcW w:w="2126" w:type="dxa"/>
            <w:tcBorders>
              <w:top w:val="nil"/>
              <w:left w:val="nil"/>
              <w:bottom w:val="single" w:sz="8" w:space="0" w:color="auto"/>
              <w:right w:val="single" w:sz="8" w:space="0" w:color="auto"/>
            </w:tcBorders>
            <w:shd w:val="clear" w:color="auto" w:fill="auto"/>
            <w:noWrap/>
            <w:vAlign w:val="center"/>
            <w:hideMark/>
          </w:tcPr>
          <w:p w:rsidR="00F259EC" w:rsidRPr="005A157B" w:rsidRDefault="00F259EC" w:rsidP="00725D11">
            <w:pPr>
              <w:widowControl/>
              <w:autoSpaceDE/>
              <w:autoSpaceDN/>
              <w:jc w:val="center"/>
              <w:rPr>
                <w:rFonts w:ascii="Times New Roman" w:hAnsi="Times New Roman" w:cs="Times New Roman"/>
                <w:i/>
                <w:iCs/>
                <w:color w:val="000000"/>
                <w:sz w:val="24"/>
                <w:szCs w:val="24"/>
              </w:rPr>
            </w:pPr>
            <w:r w:rsidRPr="005A157B">
              <w:rPr>
                <w:rFonts w:ascii="Times New Roman" w:hAnsi="Times New Roman" w:cs="Times New Roman"/>
                <w:i/>
                <w:iCs/>
                <w:color w:val="000000"/>
                <w:sz w:val="24"/>
                <w:szCs w:val="24"/>
              </w:rPr>
              <w:t>1 468 Ft</w:t>
            </w:r>
          </w:p>
        </w:tc>
        <w:tc>
          <w:tcPr>
            <w:tcW w:w="1417" w:type="dxa"/>
            <w:tcBorders>
              <w:top w:val="nil"/>
              <w:left w:val="nil"/>
              <w:bottom w:val="single" w:sz="8" w:space="0" w:color="auto"/>
              <w:right w:val="single" w:sz="8" w:space="0" w:color="auto"/>
            </w:tcBorders>
            <w:vAlign w:val="center"/>
          </w:tcPr>
          <w:p w:rsidR="00F259EC" w:rsidRPr="005D7B6F" w:rsidRDefault="004E74EF" w:rsidP="00D44EA9">
            <w:pPr>
              <w:widowControl/>
              <w:autoSpaceDE/>
              <w:autoSpaceDN/>
              <w:jc w:val="center"/>
              <w:rPr>
                <w:rFonts w:ascii="Times New Roman" w:hAnsi="Times New Roman" w:cs="Times New Roman"/>
                <w:i/>
                <w:iCs/>
                <w:color w:val="000000"/>
                <w:sz w:val="24"/>
                <w:szCs w:val="24"/>
                <w:highlight w:val="cyan"/>
              </w:rPr>
            </w:pPr>
            <w:r w:rsidRPr="005D7B6F">
              <w:rPr>
                <w:rFonts w:ascii="Times New Roman" w:hAnsi="Times New Roman" w:cs="Times New Roman"/>
                <w:color w:val="000000"/>
                <w:sz w:val="24"/>
                <w:szCs w:val="24"/>
                <w:highlight w:val="cyan"/>
              </w:rPr>
              <w:t>589,66 Ft</w:t>
            </w:r>
          </w:p>
        </w:tc>
        <w:tc>
          <w:tcPr>
            <w:tcW w:w="1560" w:type="dxa"/>
            <w:tcBorders>
              <w:top w:val="nil"/>
              <w:left w:val="nil"/>
              <w:bottom w:val="single" w:sz="8" w:space="0" w:color="auto"/>
              <w:right w:val="single" w:sz="8" w:space="0" w:color="auto"/>
            </w:tcBorders>
            <w:vAlign w:val="center"/>
          </w:tcPr>
          <w:p w:rsidR="004B737F" w:rsidRPr="00D44EA9" w:rsidRDefault="004B737F" w:rsidP="00D44EA9">
            <w:pPr>
              <w:jc w:val="center"/>
              <w:rPr>
                <w:rFonts w:ascii="Times New Roman" w:hAnsi="Times New Roman" w:cs="Times New Roman"/>
                <w:color w:val="000000"/>
                <w:sz w:val="24"/>
                <w:szCs w:val="24"/>
                <w:highlight w:val="cyan"/>
              </w:rPr>
            </w:pPr>
            <w:r w:rsidRPr="00D44EA9">
              <w:rPr>
                <w:rFonts w:ascii="Times New Roman" w:hAnsi="Times New Roman" w:cs="Times New Roman"/>
                <w:color w:val="000000"/>
                <w:sz w:val="24"/>
                <w:szCs w:val="24"/>
                <w:highlight w:val="cyan"/>
              </w:rPr>
              <w:t>2 057,66 Ft</w:t>
            </w:r>
          </w:p>
          <w:p w:rsidR="00F259EC" w:rsidRPr="005D7B6F" w:rsidRDefault="00F259EC" w:rsidP="00D44EA9">
            <w:pPr>
              <w:widowControl/>
              <w:autoSpaceDE/>
              <w:autoSpaceDN/>
              <w:jc w:val="center"/>
              <w:rPr>
                <w:rFonts w:ascii="Times New Roman" w:hAnsi="Times New Roman" w:cs="Times New Roman"/>
                <w:i/>
                <w:iCs/>
                <w:color w:val="000000"/>
                <w:sz w:val="24"/>
                <w:szCs w:val="24"/>
                <w:highlight w:val="cyan"/>
              </w:rPr>
            </w:pPr>
          </w:p>
        </w:tc>
      </w:tr>
      <w:tr w:rsidR="00F259EC" w:rsidRPr="00725D11" w:rsidTr="00D44EA9">
        <w:trPr>
          <w:trHeight w:val="330"/>
        </w:trPr>
        <w:tc>
          <w:tcPr>
            <w:tcW w:w="2835" w:type="dxa"/>
            <w:tcBorders>
              <w:top w:val="nil"/>
              <w:left w:val="single" w:sz="8" w:space="0" w:color="auto"/>
              <w:bottom w:val="single" w:sz="8" w:space="0" w:color="auto"/>
              <w:right w:val="single" w:sz="8" w:space="0" w:color="auto"/>
            </w:tcBorders>
            <w:shd w:val="clear" w:color="000000" w:fill="BFBFBF"/>
            <w:noWrap/>
            <w:vAlign w:val="center"/>
            <w:hideMark/>
          </w:tcPr>
          <w:p w:rsidR="00F259EC" w:rsidRPr="00725D11" w:rsidRDefault="00F259EC" w:rsidP="00725D11">
            <w:pPr>
              <w:widowControl/>
              <w:autoSpaceDE/>
              <w:autoSpaceDN/>
              <w:rPr>
                <w:rFonts w:ascii="Times New Roman" w:hAnsi="Times New Roman" w:cs="Times New Roman"/>
                <w:i/>
                <w:iCs/>
                <w:color w:val="000000"/>
                <w:sz w:val="24"/>
                <w:szCs w:val="24"/>
              </w:rPr>
            </w:pPr>
            <w:r w:rsidRPr="00725D11">
              <w:rPr>
                <w:rFonts w:ascii="Times New Roman" w:hAnsi="Times New Roman" w:cs="Times New Roman"/>
                <w:i/>
                <w:iCs/>
                <w:color w:val="000000"/>
                <w:sz w:val="24"/>
                <w:szCs w:val="24"/>
              </w:rPr>
              <w:t>Rózsa u.</w:t>
            </w:r>
          </w:p>
        </w:tc>
        <w:tc>
          <w:tcPr>
            <w:tcW w:w="2126" w:type="dxa"/>
            <w:tcBorders>
              <w:top w:val="nil"/>
              <w:left w:val="nil"/>
              <w:bottom w:val="single" w:sz="8" w:space="0" w:color="auto"/>
              <w:right w:val="single" w:sz="8" w:space="0" w:color="auto"/>
            </w:tcBorders>
            <w:shd w:val="clear" w:color="auto" w:fill="auto"/>
            <w:noWrap/>
            <w:vAlign w:val="center"/>
            <w:hideMark/>
          </w:tcPr>
          <w:p w:rsidR="00F259EC" w:rsidRPr="005A157B" w:rsidRDefault="00F259EC" w:rsidP="00725D11">
            <w:pPr>
              <w:widowControl/>
              <w:autoSpaceDE/>
              <w:autoSpaceDN/>
              <w:jc w:val="center"/>
              <w:rPr>
                <w:rFonts w:ascii="Times New Roman" w:hAnsi="Times New Roman" w:cs="Times New Roman"/>
                <w:color w:val="000000"/>
                <w:sz w:val="24"/>
                <w:szCs w:val="24"/>
              </w:rPr>
            </w:pPr>
            <w:r w:rsidRPr="005A157B">
              <w:rPr>
                <w:rFonts w:ascii="Times New Roman" w:hAnsi="Times New Roman" w:cs="Times New Roman"/>
                <w:color w:val="000000"/>
                <w:sz w:val="24"/>
                <w:szCs w:val="24"/>
              </w:rPr>
              <w:t>5 315 Ft</w:t>
            </w:r>
          </w:p>
        </w:tc>
        <w:tc>
          <w:tcPr>
            <w:tcW w:w="1417" w:type="dxa"/>
            <w:tcBorders>
              <w:top w:val="nil"/>
              <w:left w:val="nil"/>
              <w:bottom w:val="single" w:sz="8" w:space="0" w:color="auto"/>
              <w:right w:val="single" w:sz="8" w:space="0" w:color="auto"/>
            </w:tcBorders>
            <w:vAlign w:val="center"/>
          </w:tcPr>
          <w:p w:rsidR="00F259EC" w:rsidRPr="005D7B6F" w:rsidRDefault="004E74EF" w:rsidP="00D44EA9">
            <w:pPr>
              <w:widowControl/>
              <w:autoSpaceDE/>
              <w:autoSpaceDN/>
              <w:jc w:val="center"/>
              <w:rPr>
                <w:rFonts w:ascii="Times New Roman" w:hAnsi="Times New Roman" w:cs="Times New Roman"/>
                <w:color w:val="000000"/>
                <w:sz w:val="24"/>
                <w:szCs w:val="24"/>
                <w:highlight w:val="cyan"/>
              </w:rPr>
            </w:pPr>
            <w:r w:rsidRPr="005D7B6F">
              <w:rPr>
                <w:rFonts w:ascii="Times New Roman" w:hAnsi="Times New Roman" w:cs="Times New Roman"/>
                <w:color w:val="000000"/>
                <w:sz w:val="24"/>
                <w:szCs w:val="24"/>
                <w:highlight w:val="cyan"/>
              </w:rPr>
              <w:t>589,66 Ft</w:t>
            </w:r>
          </w:p>
        </w:tc>
        <w:tc>
          <w:tcPr>
            <w:tcW w:w="1560" w:type="dxa"/>
            <w:tcBorders>
              <w:top w:val="nil"/>
              <w:left w:val="nil"/>
              <w:bottom w:val="single" w:sz="8" w:space="0" w:color="auto"/>
              <w:right w:val="single" w:sz="8" w:space="0" w:color="auto"/>
            </w:tcBorders>
            <w:vAlign w:val="center"/>
          </w:tcPr>
          <w:p w:rsidR="004B737F" w:rsidRPr="00D44EA9" w:rsidRDefault="004B737F" w:rsidP="00D44EA9">
            <w:pPr>
              <w:jc w:val="center"/>
              <w:rPr>
                <w:rFonts w:ascii="Times New Roman" w:hAnsi="Times New Roman" w:cs="Times New Roman"/>
                <w:color w:val="000000"/>
                <w:sz w:val="24"/>
                <w:szCs w:val="24"/>
                <w:highlight w:val="cyan"/>
              </w:rPr>
            </w:pPr>
            <w:r w:rsidRPr="00D44EA9">
              <w:rPr>
                <w:rFonts w:ascii="Times New Roman" w:hAnsi="Times New Roman" w:cs="Times New Roman"/>
                <w:color w:val="000000"/>
                <w:sz w:val="24"/>
                <w:szCs w:val="24"/>
                <w:highlight w:val="cyan"/>
              </w:rPr>
              <w:t>5 904,66 Ft</w:t>
            </w:r>
          </w:p>
          <w:p w:rsidR="00F259EC" w:rsidRPr="005D7B6F" w:rsidRDefault="00F259EC" w:rsidP="00D44EA9">
            <w:pPr>
              <w:widowControl/>
              <w:autoSpaceDE/>
              <w:autoSpaceDN/>
              <w:jc w:val="center"/>
              <w:rPr>
                <w:rFonts w:ascii="Times New Roman" w:hAnsi="Times New Roman" w:cs="Times New Roman"/>
                <w:color w:val="000000"/>
                <w:sz w:val="24"/>
                <w:szCs w:val="24"/>
                <w:highlight w:val="cyan"/>
              </w:rPr>
            </w:pPr>
          </w:p>
        </w:tc>
      </w:tr>
      <w:tr w:rsidR="00F259EC" w:rsidRPr="00725D11" w:rsidTr="00D44EA9">
        <w:trPr>
          <w:trHeight w:val="330"/>
        </w:trPr>
        <w:tc>
          <w:tcPr>
            <w:tcW w:w="2835" w:type="dxa"/>
            <w:tcBorders>
              <w:top w:val="nil"/>
              <w:left w:val="single" w:sz="8" w:space="0" w:color="auto"/>
              <w:bottom w:val="single" w:sz="8" w:space="0" w:color="auto"/>
              <w:right w:val="single" w:sz="8" w:space="0" w:color="auto"/>
            </w:tcBorders>
            <w:shd w:val="clear" w:color="000000" w:fill="BFBFBF"/>
            <w:noWrap/>
            <w:vAlign w:val="center"/>
            <w:hideMark/>
          </w:tcPr>
          <w:p w:rsidR="00F259EC" w:rsidRPr="00725D11" w:rsidRDefault="00F259EC" w:rsidP="00725D11">
            <w:pPr>
              <w:widowControl/>
              <w:autoSpaceDE/>
              <w:autoSpaceDN/>
              <w:rPr>
                <w:rFonts w:ascii="Times New Roman" w:hAnsi="Times New Roman" w:cs="Times New Roman"/>
                <w:i/>
                <w:iCs/>
                <w:color w:val="000000"/>
                <w:sz w:val="24"/>
                <w:szCs w:val="24"/>
              </w:rPr>
            </w:pPr>
            <w:r w:rsidRPr="00725D11">
              <w:rPr>
                <w:rFonts w:ascii="Times New Roman" w:hAnsi="Times New Roman" w:cs="Times New Roman"/>
                <w:i/>
                <w:iCs/>
                <w:color w:val="000000"/>
                <w:sz w:val="24"/>
                <w:szCs w:val="24"/>
              </w:rPr>
              <w:t>Jósika u.</w:t>
            </w:r>
          </w:p>
        </w:tc>
        <w:tc>
          <w:tcPr>
            <w:tcW w:w="2126" w:type="dxa"/>
            <w:tcBorders>
              <w:top w:val="nil"/>
              <w:left w:val="nil"/>
              <w:bottom w:val="single" w:sz="8" w:space="0" w:color="auto"/>
              <w:right w:val="single" w:sz="8" w:space="0" w:color="auto"/>
            </w:tcBorders>
            <w:shd w:val="clear" w:color="auto" w:fill="auto"/>
            <w:noWrap/>
            <w:vAlign w:val="center"/>
            <w:hideMark/>
          </w:tcPr>
          <w:p w:rsidR="00F259EC" w:rsidRPr="005A157B" w:rsidRDefault="00F259EC" w:rsidP="00725D11">
            <w:pPr>
              <w:widowControl/>
              <w:autoSpaceDE/>
              <w:autoSpaceDN/>
              <w:jc w:val="center"/>
              <w:rPr>
                <w:rFonts w:ascii="Times New Roman" w:hAnsi="Times New Roman" w:cs="Times New Roman"/>
                <w:color w:val="000000"/>
                <w:sz w:val="24"/>
                <w:szCs w:val="24"/>
              </w:rPr>
            </w:pPr>
            <w:r w:rsidRPr="005A157B">
              <w:rPr>
                <w:rFonts w:ascii="Times New Roman" w:hAnsi="Times New Roman" w:cs="Times New Roman"/>
                <w:color w:val="000000"/>
                <w:sz w:val="24"/>
                <w:szCs w:val="24"/>
              </w:rPr>
              <w:t>408 Ft</w:t>
            </w:r>
          </w:p>
        </w:tc>
        <w:tc>
          <w:tcPr>
            <w:tcW w:w="1417" w:type="dxa"/>
            <w:tcBorders>
              <w:top w:val="nil"/>
              <w:left w:val="nil"/>
              <w:bottom w:val="single" w:sz="8" w:space="0" w:color="auto"/>
              <w:right w:val="single" w:sz="8" w:space="0" w:color="auto"/>
            </w:tcBorders>
            <w:vAlign w:val="center"/>
          </w:tcPr>
          <w:p w:rsidR="00F259EC" w:rsidRPr="005D7B6F" w:rsidRDefault="004E74EF" w:rsidP="00D44EA9">
            <w:pPr>
              <w:widowControl/>
              <w:autoSpaceDE/>
              <w:autoSpaceDN/>
              <w:jc w:val="center"/>
              <w:rPr>
                <w:rFonts w:ascii="Times New Roman" w:hAnsi="Times New Roman" w:cs="Times New Roman"/>
                <w:color w:val="000000"/>
                <w:sz w:val="24"/>
                <w:szCs w:val="24"/>
                <w:highlight w:val="cyan"/>
              </w:rPr>
            </w:pPr>
            <w:r w:rsidRPr="005D7B6F">
              <w:rPr>
                <w:rFonts w:ascii="Times New Roman" w:hAnsi="Times New Roman" w:cs="Times New Roman"/>
                <w:color w:val="000000"/>
                <w:sz w:val="24"/>
                <w:szCs w:val="24"/>
                <w:highlight w:val="cyan"/>
              </w:rPr>
              <w:t>589,66 Ft</w:t>
            </w:r>
          </w:p>
        </w:tc>
        <w:tc>
          <w:tcPr>
            <w:tcW w:w="1560" w:type="dxa"/>
            <w:tcBorders>
              <w:top w:val="nil"/>
              <w:left w:val="nil"/>
              <w:bottom w:val="single" w:sz="8" w:space="0" w:color="auto"/>
              <w:right w:val="single" w:sz="8" w:space="0" w:color="auto"/>
            </w:tcBorders>
            <w:vAlign w:val="center"/>
          </w:tcPr>
          <w:p w:rsidR="004B737F" w:rsidRPr="00D44EA9" w:rsidRDefault="004B737F" w:rsidP="00D44EA9">
            <w:pPr>
              <w:jc w:val="center"/>
              <w:rPr>
                <w:rFonts w:ascii="Times New Roman" w:hAnsi="Times New Roman" w:cs="Times New Roman"/>
                <w:color w:val="000000"/>
                <w:sz w:val="24"/>
                <w:szCs w:val="24"/>
                <w:highlight w:val="cyan"/>
              </w:rPr>
            </w:pPr>
            <w:r w:rsidRPr="00D44EA9">
              <w:rPr>
                <w:rFonts w:ascii="Times New Roman" w:hAnsi="Times New Roman" w:cs="Times New Roman"/>
                <w:color w:val="000000"/>
                <w:sz w:val="24"/>
                <w:szCs w:val="24"/>
                <w:highlight w:val="cyan"/>
              </w:rPr>
              <w:t>997,66 Ft</w:t>
            </w:r>
          </w:p>
          <w:p w:rsidR="00F259EC" w:rsidRPr="005D7B6F" w:rsidRDefault="00F259EC" w:rsidP="00D44EA9">
            <w:pPr>
              <w:widowControl/>
              <w:autoSpaceDE/>
              <w:autoSpaceDN/>
              <w:jc w:val="center"/>
              <w:rPr>
                <w:rFonts w:ascii="Times New Roman" w:hAnsi="Times New Roman" w:cs="Times New Roman"/>
                <w:color w:val="000000"/>
                <w:sz w:val="24"/>
                <w:szCs w:val="24"/>
                <w:highlight w:val="cyan"/>
              </w:rPr>
            </w:pPr>
          </w:p>
        </w:tc>
      </w:tr>
      <w:tr w:rsidR="00F259EC" w:rsidRPr="00725D11" w:rsidTr="00D44EA9">
        <w:trPr>
          <w:trHeight w:val="330"/>
        </w:trPr>
        <w:tc>
          <w:tcPr>
            <w:tcW w:w="2835" w:type="dxa"/>
            <w:tcBorders>
              <w:top w:val="nil"/>
              <w:left w:val="single" w:sz="8" w:space="0" w:color="auto"/>
              <w:bottom w:val="single" w:sz="8" w:space="0" w:color="auto"/>
              <w:right w:val="single" w:sz="8" w:space="0" w:color="auto"/>
            </w:tcBorders>
            <w:shd w:val="clear" w:color="000000" w:fill="BFBFBF"/>
            <w:noWrap/>
            <w:vAlign w:val="center"/>
            <w:hideMark/>
          </w:tcPr>
          <w:p w:rsidR="00F259EC" w:rsidRPr="00725D11" w:rsidRDefault="00F259EC" w:rsidP="00725D11">
            <w:pPr>
              <w:widowControl/>
              <w:autoSpaceDE/>
              <w:autoSpaceDN/>
              <w:rPr>
                <w:rFonts w:ascii="Times New Roman" w:hAnsi="Times New Roman" w:cs="Times New Roman"/>
                <w:i/>
                <w:iCs/>
                <w:color w:val="000000"/>
                <w:sz w:val="24"/>
                <w:szCs w:val="24"/>
              </w:rPr>
            </w:pPr>
            <w:r w:rsidRPr="00725D11">
              <w:rPr>
                <w:rFonts w:ascii="Times New Roman" w:hAnsi="Times New Roman" w:cs="Times New Roman"/>
                <w:i/>
                <w:iCs/>
                <w:color w:val="000000"/>
                <w:sz w:val="24"/>
                <w:szCs w:val="24"/>
              </w:rPr>
              <w:t>Hevesi Sándor tér</w:t>
            </w:r>
          </w:p>
        </w:tc>
        <w:tc>
          <w:tcPr>
            <w:tcW w:w="2126" w:type="dxa"/>
            <w:tcBorders>
              <w:top w:val="nil"/>
              <w:left w:val="nil"/>
              <w:bottom w:val="single" w:sz="8" w:space="0" w:color="auto"/>
              <w:right w:val="single" w:sz="8" w:space="0" w:color="auto"/>
            </w:tcBorders>
            <w:shd w:val="clear" w:color="auto" w:fill="auto"/>
            <w:noWrap/>
            <w:vAlign w:val="center"/>
            <w:hideMark/>
          </w:tcPr>
          <w:p w:rsidR="00F259EC" w:rsidRPr="005A157B" w:rsidRDefault="00F259EC" w:rsidP="00725D11">
            <w:pPr>
              <w:widowControl/>
              <w:autoSpaceDE/>
              <w:autoSpaceDN/>
              <w:jc w:val="center"/>
              <w:rPr>
                <w:rFonts w:ascii="Times New Roman" w:hAnsi="Times New Roman" w:cs="Times New Roman"/>
                <w:color w:val="000000"/>
                <w:sz w:val="24"/>
                <w:szCs w:val="24"/>
              </w:rPr>
            </w:pPr>
            <w:r w:rsidRPr="005A157B">
              <w:rPr>
                <w:rFonts w:ascii="Times New Roman" w:hAnsi="Times New Roman" w:cs="Times New Roman"/>
                <w:color w:val="000000"/>
                <w:sz w:val="24"/>
                <w:szCs w:val="24"/>
              </w:rPr>
              <w:t>2 701 Ft</w:t>
            </w:r>
          </w:p>
        </w:tc>
        <w:tc>
          <w:tcPr>
            <w:tcW w:w="1417" w:type="dxa"/>
            <w:tcBorders>
              <w:top w:val="nil"/>
              <w:left w:val="nil"/>
              <w:bottom w:val="single" w:sz="8" w:space="0" w:color="auto"/>
              <w:right w:val="single" w:sz="8" w:space="0" w:color="auto"/>
            </w:tcBorders>
            <w:vAlign w:val="center"/>
          </w:tcPr>
          <w:p w:rsidR="00F259EC" w:rsidRPr="005D7B6F" w:rsidRDefault="004E74EF" w:rsidP="00D44EA9">
            <w:pPr>
              <w:widowControl/>
              <w:autoSpaceDE/>
              <w:autoSpaceDN/>
              <w:jc w:val="center"/>
              <w:rPr>
                <w:rFonts w:ascii="Times New Roman" w:hAnsi="Times New Roman" w:cs="Times New Roman"/>
                <w:color w:val="000000"/>
                <w:sz w:val="24"/>
                <w:szCs w:val="24"/>
                <w:highlight w:val="cyan"/>
              </w:rPr>
            </w:pPr>
            <w:r w:rsidRPr="005D7B6F">
              <w:rPr>
                <w:rFonts w:ascii="Times New Roman" w:hAnsi="Times New Roman" w:cs="Times New Roman"/>
                <w:color w:val="000000"/>
                <w:sz w:val="24"/>
                <w:szCs w:val="24"/>
                <w:highlight w:val="cyan"/>
              </w:rPr>
              <w:t>589,66 Ft</w:t>
            </w:r>
          </w:p>
        </w:tc>
        <w:tc>
          <w:tcPr>
            <w:tcW w:w="1560" w:type="dxa"/>
            <w:tcBorders>
              <w:top w:val="nil"/>
              <w:left w:val="nil"/>
              <w:bottom w:val="single" w:sz="8" w:space="0" w:color="auto"/>
              <w:right w:val="single" w:sz="8" w:space="0" w:color="auto"/>
            </w:tcBorders>
            <w:vAlign w:val="center"/>
          </w:tcPr>
          <w:p w:rsidR="004B737F" w:rsidRPr="00D44EA9" w:rsidRDefault="004B737F" w:rsidP="00D44EA9">
            <w:pPr>
              <w:jc w:val="center"/>
              <w:rPr>
                <w:rFonts w:ascii="Times New Roman" w:hAnsi="Times New Roman" w:cs="Times New Roman"/>
                <w:color w:val="000000"/>
                <w:sz w:val="24"/>
                <w:szCs w:val="24"/>
                <w:highlight w:val="cyan"/>
              </w:rPr>
            </w:pPr>
            <w:r w:rsidRPr="00D44EA9">
              <w:rPr>
                <w:rFonts w:ascii="Times New Roman" w:hAnsi="Times New Roman" w:cs="Times New Roman"/>
                <w:color w:val="000000"/>
                <w:sz w:val="24"/>
                <w:szCs w:val="24"/>
                <w:highlight w:val="cyan"/>
              </w:rPr>
              <w:t>3 290,66 Ft</w:t>
            </w:r>
          </w:p>
          <w:p w:rsidR="00F259EC" w:rsidRPr="005D7B6F" w:rsidRDefault="00F259EC" w:rsidP="00D44EA9">
            <w:pPr>
              <w:widowControl/>
              <w:autoSpaceDE/>
              <w:autoSpaceDN/>
              <w:jc w:val="center"/>
              <w:rPr>
                <w:rFonts w:ascii="Times New Roman" w:hAnsi="Times New Roman" w:cs="Times New Roman"/>
                <w:color w:val="000000"/>
                <w:sz w:val="24"/>
                <w:szCs w:val="24"/>
                <w:highlight w:val="cyan"/>
              </w:rPr>
            </w:pPr>
          </w:p>
        </w:tc>
      </w:tr>
      <w:tr w:rsidR="00F259EC" w:rsidRPr="00725D11" w:rsidTr="00D44EA9">
        <w:trPr>
          <w:trHeight w:val="330"/>
        </w:trPr>
        <w:tc>
          <w:tcPr>
            <w:tcW w:w="2835" w:type="dxa"/>
            <w:tcBorders>
              <w:top w:val="nil"/>
              <w:left w:val="single" w:sz="8" w:space="0" w:color="auto"/>
              <w:bottom w:val="single" w:sz="8" w:space="0" w:color="auto"/>
              <w:right w:val="single" w:sz="8" w:space="0" w:color="auto"/>
            </w:tcBorders>
            <w:shd w:val="clear" w:color="000000" w:fill="BFBFBF"/>
            <w:noWrap/>
            <w:vAlign w:val="center"/>
            <w:hideMark/>
          </w:tcPr>
          <w:p w:rsidR="00F259EC" w:rsidRPr="00725D11" w:rsidRDefault="00F259EC" w:rsidP="00725D11">
            <w:pPr>
              <w:widowControl/>
              <w:autoSpaceDE/>
              <w:autoSpaceDN/>
              <w:rPr>
                <w:rFonts w:ascii="Times New Roman" w:hAnsi="Times New Roman" w:cs="Times New Roman"/>
                <w:i/>
                <w:iCs/>
                <w:color w:val="000000"/>
                <w:sz w:val="24"/>
                <w:szCs w:val="24"/>
              </w:rPr>
            </w:pPr>
            <w:r w:rsidRPr="00725D11">
              <w:rPr>
                <w:rFonts w:ascii="Times New Roman" w:hAnsi="Times New Roman" w:cs="Times New Roman"/>
                <w:i/>
                <w:iCs/>
                <w:color w:val="000000"/>
                <w:sz w:val="24"/>
                <w:szCs w:val="24"/>
              </w:rPr>
              <w:t>Izabella u. 10.</w:t>
            </w:r>
          </w:p>
        </w:tc>
        <w:tc>
          <w:tcPr>
            <w:tcW w:w="2126" w:type="dxa"/>
            <w:tcBorders>
              <w:top w:val="nil"/>
              <w:left w:val="nil"/>
              <w:bottom w:val="single" w:sz="8" w:space="0" w:color="auto"/>
              <w:right w:val="single" w:sz="8" w:space="0" w:color="auto"/>
            </w:tcBorders>
            <w:shd w:val="clear" w:color="auto" w:fill="auto"/>
            <w:noWrap/>
            <w:vAlign w:val="center"/>
            <w:hideMark/>
          </w:tcPr>
          <w:p w:rsidR="00F259EC" w:rsidRPr="005A157B" w:rsidRDefault="00F259EC" w:rsidP="00725D11">
            <w:pPr>
              <w:widowControl/>
              <w:autoSpaceDE/>
              <w:autoSpaceDN/>
              <w:jc w:val="center"/>
              <w:rPr>
                <w:rFonts w:ascii="Times New Roman" w:hAnsi="Times New Roman" w:cs="Times New Roman"/>
                <w:i/>
                <w:iCs/>
                <w:color w:val="000000"/>
                <w:sz w:val="24"/>
                <w:szCs w:val="24"/>
              </w:rPr>
            </w:pPr>
            <w:r w:rsidRPr="005A157B">
              <w:rPr>
                <w:rFonts w:ascii="Times New Roman" w:hAnsi="Times New Roman" w:cs="Times New Roman"/>
                <w:i/>
                <w:iCs/>
                <w:color w:val="000000"/>
                <w:sz w:val="24"/>
                <w:szCs w:val="24"/>
              </w:rPr>
              <w:t>204 Ft</w:t>
            </w:r>
          </w:p>
        </w:tc>
        <w:tc>
          <w:tcPr>
            <w:tcW w:w="1417" w:type="dxa"/>
            <w:tcBorders>
              <w:top w:val="nil"/>
              <w:left w:val="nil"/>
              <w:bottom w:val="single" w:sz="8" w:space="0" w:color="auto"/>
              <w:right w:val="single" w:sz="8" w:space="0" w:color="auto"/>
            </w:tcBorders>
            <w:vAlign w:val="center"/>
          </w:tcPr>
          <w:p w:rsidR="00F259EC" w:rsidRPr="005D7B6F" w:rsidRDefault="004E74EF" w:rsidP="00D44EA9">
            <w:pPr>
              <w:widowControl/>
              <w:autoSpaceDE/>
              <w:autoSpaceDN/>
              <w:jc w:val="center"/>
              <w:rPr>
                <w:rFonts w:ascii="Times New Roman" w:hAnsi="Times New Roman" w:cs="Times New Roman"/>
                <w:i/>
                <w:iCs/>
                <w:color w:val="000000"/>
                <w:sz w:val="24"/>
                <w:szCs w:val="24"/>
                <w:highlight w:val="cyan"/>
              </w:rPr>
            </w:pPr>
            <w:r w:rsidRPr="005D7B6F">
              <w:rPr>
                <w:rFonts w:ascii="Times New Roman" w:hAnsi="Times New Roman" w:cs="Times New Roman"/>
                <w:color w:val="000000"/>
                <w:sz w:val="24"/>
                <w:szCs w:val="24"/>
                <w:highlight w:val="cyan"/>
              </w:rPr>
              <w:t>589,66 Ft</w:t>
            </w:r>
          </w:p>
        </w:tc>
        <w:tc>
          <w:tcPr>
            <w:tcW w:w="1560" w:type="dxa"/>
            <w:tcBorders>
              <w:top w:val="nil"/>
              <w:left w:val="nil"/>
              <w:bottom w:val="single" w:sz="8" w:space="0" w:color="auto"/>
              <w:right w:val="single" w:sz="8" w:space="0" w:color="auto"/>
            </w:tcBorders>
            <w:vAlign w:val="center"/>
          </w:tcPr>
          <w:p w:rsidR="004B737F" w:rsidRPr="00D44EA9" w:rsidRDefault="004B737F" w:rsidP="00D44EA9">
            <w:pPr>
              <w:jc w:val="center"/>
              <w:rPr>
                <w:rFonts w:ascii="Times New Roman" w:hAnsi="Times New Roman" w:cs="Times New Roman"/>
                <w:color w:val="000000"/>
                <w:sz w:val="24"/>
                <w:szCs w:val="24"/>
                <w:highlight w:val="cyan"/>
              </w:rPr>
            </w:pPr>
            <w:r w:rsidRPr="00D44EA9">
              <w:rPr>
                <w:rFonts w:ascii="Times New Roman" w:hAnsi="Times New Roman" w:cs="Times New Roman"/>
                <w:color w:val="000000"/>
                <w:sz w:val="24"/>
                <w:szCs w:val="24"/>
                <w:highlight w:val="cyan"/>
              </w:rPr>
              <w:t>793,66 Ft</w:t>
            </w:r>
          </w:p>
          <w:p w:rsidR="00F259EC" w:rsidRPr="005D7B6F" w:rsidRDefault="00F259EC" w:rsidP="00D44EA9">
            <w:pPr>
              <w:widowControl/>
              <w:autoSpaceDE/>
              <w:autoSpaceDN/>
              <w:jc w:val="center"/>
              <w:rPr>
                <w:rFonts w:ascii="Times New Roman" w:hAnsi="Times New Roman" w:cs="Times New Roman"/>
                <w:i/>
                <w:iCs/>
                <w:color w:val="000000"/>
                <w:sz w:val="24"/>
                <w:szCs w:val="24"/>
                <w:highlight w:val="cyan"/>
              </w:rPr>
            </w:pPr>
          </w:p>
        </w:tc>
      </w:tr>
      <w:tr w:rsidR="00F259EC" w:rsidRPr="00725D11" w:rsidTr="00D44EA9">
        <w:trPr>
          <w:trHeight w:val="330"/>
        </w:trPr>
        <w:tc>
          <w:tcPr>
            <w:tcW w:w="2835" w:type="dxa"/>
            <w:tcBorders>
              <w:top w:val="nil"/>
              <w:left w:val="single" w:sz="8" w:space="0" w:color="auto"/>
              <w:bottom w:val="single" w:sz="8" w:space="0" w:color="auto"/>
              <w:right w:val="single" w:sz="8" w:space="0" w:color="auto"/>
            </w:tcBorders>
            <w:shd w:val="clear" w:color="000000" w:fill="BFBFBF"/>
            <w:noWrap/>
            <w:vAlign w:val="center"/>
            <w:hideMark/>
          </w:tcPr>
          <w:p w:rsidR="00F259EC" w:rsidRPr="00725D11" w:rsidRDefault="00F259EC" w:rsidP="00725D11">
            <w:pPr>
              <w:widowControl/>
              <w:autoSpaceDE/>
              <w:autoSpaceDN/>
              <w:rPr>
                <w:rFonts w:ascii="Times New Roman" w:hAnsi="Times New Roman" w:cs="Times New Roman"/>
                <w:i/>
                <w:iCs/>
                <w:color w:val="000000"/>
                <w:sz w:val="24"/>
                <w:szCs w:val="24"/>
              </w:rPr>
            </w:pPr>
            <w:r w:rsidRPr="00725D11">
              <w:rPr>
                <w:rFonts w:ascii="Times New Roman" w:hAnsi="Times New Roman" w:cs="Times New Roman"/>
                <w:i/>
                <w:iCs/>
                <w:color w:val="000000"/>
                <w:sz w:val="24"/>
                <w:szCs w:val="24"/>
              </w:rPr>
              <w:t>Hutyra F. u.</w:t>
            </w:r>
          </w:p>
        </w:tc>
        <w:tc>
          <w:tcPr>
            <w:tcW w:w="2126" w:type="dxa"/>
            <w:tcBorders>
              <w:top w:val="nil"/>
              <w:left w:val="nil"/>
              <w:bottom w:val="single" w:sz="8" w:space="0" w:color="auto"/>
              <w:right w:val="single" w:sz="8" w:space="0" w:color="auto"/>
            </w:tcBorders>
            <w:shd w:val="clear" w:color="auto" w:fill="auto"/>
            <w:noWrap/>
            <w:vAlign w:val="center"/>
            <w:hideMark/>
          </w:tcPr>
          <w:p w:rsidR="00F259EC" w:rsidRPr="005A157B" w:rsidRDefault="00F259EC" w:rsidP="00725D11">
            <w:pPr>
              <w:widowControl/>
              <w:autoSpaceDE/>
              <w:autoSpaceDN/>
              <w:jc w:val="center"/>
              <w:rPr>
                <w:rFonts w:ascii="Times New Roman" w:hAnsi="Times New Roman" w:cs="Times New Roman"/>
                <w:color w:val="000000"/>
                <w:sz w:val="24"/>
                <w:szCs w:val="24"/>
              </w:rPr>
            </w:pPr>
            <w:r w:rsidRPr="005A157B">
              <w:rPr>
                <w:rFonts w:ascii="Times New Roman" w:hAnsi="Times New Roman" w:cs="Times New Roman"/>
                <w:color w:val="000000"/>
                <w:sz w:val="24"/>
                <w:szCs w:val="24"/>
              </w:rPr>
              <w:t>6 283 Ft</w:t>
            </w:r>
          </w:p>
        </w:tc>
        <w:tc>
          <w:tcPr>
            <w:tcW w:w="1417" w:type="dxa"/>
            <w:tcBorders>
              <w:top w:val="nil"/>
              <w:left w:val="nil"/>
              <w:bottom w:val="single" w:sz="8" w:space="0" w:color="auto"/>
              <w:right w:val="single" w:sz="8" w:space="0" w:color="auto"/>
            </w:tcBorders>
            <w:vAlign w:val="center"/>
          </w:tcPr>
          <w:p w:rsidR="00F259EC" w:rsidRPr="005D7B6F" w:rsidRDefault="004E74EF" w:rsidP="00D44EA9">
            <w:pPr>
              <w:widowControl/>
              <w:autoSpaceDE/>
              <w:autoSpaceDN/>
              <w:jc w:val="center"/>
              <w:rPr>
                <w:rFonts w:ascii="Times New Roman" w:hAnsi="Times New Roman" w:cs="Times New Roman"/>
                <w:color w:val="000000"/>
                <w:sz w:val="24"/>
                <w:szCs w:val="24"/>
                <w:highlight w:val="cyan"/>
              </w:rPr>
            </w:pPr>
            <w:r w:rsidRPr="005D7B6F">
              <w:rPr>
                <w:rFonts w:ascii="Times New Roman" w:hAnsi="Times New Roman" w:cs="Times New Roman"/>
                <w:color w:val="000000"/>
                <w:sz w:val="24"/>
                <w:szCs w:val="24"/>
                <w:highlight w:val="cyan"/>
              </w:rPr>
              <w:t>589,66 Ft</w:t>
            </w:r>
          </w:p>
        </w:tc>
        <w:tc>
          <w:tcPr>
            <w:tcW w:w="1560" w:type="dxa"/>
            <w:tcBorders>
              <w:top w:val="nil"/>
              <w:left w:val="nil"/>
              <w:bottom w:val="single" w:sz="8" w:space="0" w:color="auto"/>
              <w:right w:val="single" w:sz="8" w:space="0" w:color="auto"/>
            </w:tcBorders>
            <w:vAlign w:val="center"/>
          </w:tcPr>
          <w:p w:rsidR="004B737F" w:rsidRPr="00D44EA9" w:rsidRDefault="004B737F" w:rsidP="00D44EA9">
            <w:pPr>
              <w:jc w:val="center"/>
              <w:rPr>
                <w:rFonts w:ascii="Times New Roman" w:hAnsi="Times New Roman" w:cs="Times New Roman"/>
                <w:color w:val="000000"/>
                <w:sz w:val="24"/>
                <w:szCs w:val="24"/>
                <w:highlight w:val="cyan"/>
              </w:rPr>
            </w:pPr>
            <w:r w:rsidRPr="00D44EA9">
              <w:rPr>
                <w:rFonts w:ascii="Times New Roman" w:hAnsi="Times New Roman" w:cs="Times New Roman"/>
                <w:color w:val="000000"/>
                <w:sz w:val="24"/>
                <w:szCs w:val="24"/>
                <w:highlight w:val="cyan"/>
              </w:rPr>
              <w:t>6 872,66 Ft</w:t>
            </w:r>
          </w:p>
          <w:p w:rsidR="00F259EC" w:rsidRPr="005D7B6F" w:rsidRDefault="00F259EC" w:rsidP="00D44EA9">
            <w:pPr>
              <w:widowControl/>
              <w:autoSpaceDE/>
              <w:autoSpaceDN/>
              <w:jc w:val="center"/>
              <w:rPr>
                <w:rFonts w:ascii="Times New Roman" w:hAnsi="Times New Roman" w:cs="Times New Roman"/>
                <w:color w:val="000000"/>
                <w:sz w:val="24"/>
                <w:szCs w:val="24"/>
                <w:highlight w:val="cyan"/>
              </w:rPr>
            </w:pPr>
          </w:p>
        </w:tc>
      </w:tr>
      <w:tr w:rsidR="00F259EC" w:rsidRPr="00725D11" w:rsidTr="00D44EA9">
        <w:trPr>
          <w:trHeight w:val="330"/>
        </w:trPr>
        <w:tc>
          <w:tcPr>
            <w:tcW w:w="2835" w:type="dxa"/>
            <w:tcBorders>
              <w:top w:val="nil"/>
              <w:left w:val="single" w:sz="8" w:space="0" w:color="auto"/>
              <w:bottom w:val="single" w:sz="8" w:space="0" w:color="auto"/>
              <w:right w:val="single" w:sz="8" w:space="0" w:color="auto"/>
            </w:tcBorders>
            <w:shd w:val="clear" w:color="000000" w:fill="BFBFBF"/>
            <w:noWrap/>
            <w:vAlign w:val="center"/>
            <w:hideMark/>
          </w:tcPr>
          <w:p w:rsidR="00F259EC" w:rsidRPr="00725D11" w:rsidRDefault="00F259EC" w:rsidP="00725D11">
            <w:pPr>
              <w:widowControl/>
              <w:autoSpaceDE/>
              <w:autoSpaceDN/>
              <w:rPr>
                <w:rFonts w:ascii="Times New Roman" w:hAnsi="Times New Roman" w:cs="Times New Roman"/>
                <w:i/>
                <w:iCs/>
                <w:color w:val="000000"/>
                <w:sz w:val="24"/>
                <w:szCs w:val="24"/>
              </w:rPr>
            </w:pPr>
            <w:r w:rsidRPr="00725D11">
              <w:rPr>
                <w:rFonts w:ascii="Times New Roman" w:hAnsi="Times New Roman" w:cs="Times New Roman"/>
                <w:i/>
                <w:iCs/>
                <w:color w:val="000000"/>
                <w:sz w:val="24"/>
                <w:szCs w:val="24"/>
              </w:rPr>
              <w:t>Barát u.</w:t>
            </w:r>
          </w:p>
        </w:tc>
        <w:tc>
          <w:tcPr>
            <w:tcW w:w="2126" w:type="dxa"/>
            <w:tcBorders>
              <w:top w:val="nil"/>
              <w:left w:val="nil"/>
              <w:bottom w:val="single" w:sz="8" w:space="0" w:color="auto"/>
              <w:right w:val="single" w:sz="8" w:space="0" w:color="auto"/>
            </w:tcBorders>
            <w:shd w:val="clear" w:color="auto" w:fill="auto"/>
            <w:noWrap/>
            <w:vAlign w:val="center"/>
            <w:hideMark/>
          </w:tcPr>
          <w:p w:rsidR="00F259EC" w:rsidRPr="005A157B" w:rsidRDefault="00F259EC" w:rsidP="00725D11">
            <w:pPr>
              <w:widowControl/>
              <w:autoSpaceDE/>
              <w:autoSpaceDN/>
              <w:jc w:val="center"/>
              <w:rPr>
                <w:rFonts w:ascii="Times New Roman" w:hAnsi="Times New Roman" w:cs="Times New Roman"/>
                <w:color w:val="000000"/>
                <w:sz w:val="24"/>
                <w:szCs w:val="24"/>
              </w:rPr>
            </w:pPr>
            <w:r w:rsidRPr="005A157B">
              <w:rPr>
                <w:rFonts w:ascii="Times New Roman" w:hAnsi="Times New Roman" w:cs="Times New Roman"/>
                <w:color w:val="000000"/>
                <w:sz w:val="24"/>
                <w:szCs w:val="24"/>
              </w:rPr>
              <w:t>4 217 Ft</w:t>
            </w:r>
          </w:p>
        </w:tc>
        <w:tc>
          <w:tcPr>
            <w:tcW w:w="1417" w:type="dxa"/>
            <w:tcBorders>
              <w:top w:val="nil"/>
              <w:left w:val="nil"/>
              <w:bottom w:val="single" w:sz="8" w:space="0" w:color="auto"/>
              <w:right w:val="single" w:sz="8" w:space="0" w:color="auto"/>
            </w:tcBorders>
            <w:vAlign w:val="center"/>
          </w:tcPr>
          <w:p w:rsidR="00F259EC" w:rsidRPr="005D7B6F" w:rsidRDefault="004E74EF" w:rsidP="00D44EA9">
            <w:pPr>
              <w:widowControl/>
              <w:autoSpaceDE/>
              <w:autoSpaceDN/>
              <w:jc w:val="center"/>
              <w:rPr>
                <w:rFonts w:ascii="Times New Roman" w:hAnsi="Times New Roman" w:cs="Times New Roman"/>
                <w:color w:val="000000"/>
                <w:sz w:val="24"/>
                <w:szCs w:val="24"/>
                <w:highlight w:val="cyan"/>
              </w:rPr>
            </w:pPr>
            <w:r w:rsidRPr="005D7B6F">
              <w:rPr>
                <w:rFonts w:ascii="Times New Roman" w:hAnsi="Times New Roman" w:cs="Times New Roman"/>
                <w:color w:val="000000"/>
                <w:sz w:val="24"/>
                <w:szCs w:val="24"/>
                <w:highlight w:val="cyan"/>
              </w:rPr>
              <w:t>589,66 Ft</w:t>
            </w:r>
          </w:p>
        </w:tc>
        <w:tc>
          <w:tcPr>
            <w:tcW w:w="1560" w:type="dxa"/>
            <w:tcBorders>
              <w:top w:val="nil"/>
              <w:left w:val="nil"/>
              <w:bottom w:val="single" w:sz="8" w:space="0" w:color="auto"/>
              <w:right w:val="single" w:sz="8" w:space="0" w:color="auto"/>
            </w:tcBorders>
            <w:vAlign w:val="center"/>
          </w:tcPr>
          <w:p w:rsidR="004B737F" w:rsidRPr="00D44EA9" w:rsidRDefault="004B737F" w:rsidP="00D44EA9">
            <w:pPr>
              <w:jc w:val="center"/>
              <w:rPr>
                <w:rFonts w:ascii="Times New Roman" w:hAnsi="Times New Roman" w:cs="Times New Roman"/>
                <w:color w:val="000000"/>
                <w:sz w:val="24"/>
                <w:szCs w:val="24"/>
                <w:highlight w:val="cyan"/>
              </w:rPr>
            </w:pPr>
            <w:r w:rsidRPr="00D44EA9">
              <w:rPr>
                <w:rFonts w:ascii="Times New Roman" w:hAnsi="Times New Roman" w:cs="Times New Roman"/>
                <w:color w:val="000000"/>
                <w:sz w:val="24"/>
                <w:szCs w:val="24"/>
                <w:highlight w:val="cyan"/>
              </w:rPr>
              <w:t>4 806,66 Ft</w:t>
            </w:r>
          </w:p>
          <w:p w:rsidR="00F259EC" w:rsidRPr="005D7B6F" w:rsidRDefault="00F259EC" w:rsidP="00D44EA9">
            <w:pPr>
              <w:widowControl/>
              <w:autoSpaceDE/>
              <w:autoSpaceDN/>
              <w:jc w:val="center"/>
              <w:rPr>
                <w:rFonts w:ascii="Times New Roman" w:hAnsi="Times New Roman" w:cs="Times New Roman"/>
                <w:color w:val="000000"/>
                <w:sz w:val="24"/>
                <w:szCs w:val="24"/>
                <w:highlight w:val="cyan"/>
              </w:rPr>
            </w:pPr>
          </w:p>
        </w:tc>
      </w:tr>
      <w:tr w:rsidR="00F259EC" w:rsidRPr="00725D11" w:rsidTr="00D44EA9">
        <w:trPr>
          <w:trHeight w:val="330"/>
        </w:trPr>
        <w:tc>
          <w:tcPr>
            <w:tcW w:w="2835" w:type="dxa"/>
            <w:tcBorders>
              <w:top w:val="nil"/>
              <w:left w:val="single" w:sz="8" w:space="0" w:color="auto"/>
              <w:bottom w:val="single" w:sz="8" w:space="0" w:color="auto"/>
              <w:right w:val="single" w:sz="8" w:space="0" w:color="auto"/>
            </w:tcBorders>
            <w:shd w:val="clear" w:color="000000" w:fill="BFBFBF"/>
            <w:noWrap/>
            <w:vAlign w:val="center"/>
            <w:hideMark/>
          </w:tcPr>
          <w:p w:rsidR="00F259EC" w:rsidRPr="00725D11" w:rsidRDefault="00F259EC" w:rsidP="00725D11">
            <w:pPr>
              <w:widowControl/>
              <w:autoSpaceDE/>
              <w:autoSpaceDN/>
              <w:rPr>
                <w:rFonts w:ascii="Times New Roman" w:hAnsi="Times New Roman" w:cs="Times New Roman"/>
                <w:i/>
                <w:iCs/>
                <w:color w:val="000000"/>
                <w:sz w:val="24"/>
                <w:szCs w:val="24"/>
              </w:rPr>
            </w:pPr>
            <w:r w:rsidRPr="00725D11">
              <w:rPr>
                <w:rFonts w:ascii="Times New Roman" w:hAnsi="Times New Roman" w:cs="Times New Roman"/>
                <w:i/>
                <w:iCs/>
                <w:color w:val="000000"/>
                <w:sz w:val="24"/>
                <w:szCs w:val="24"/>
              </w:rPr>
              <w:t>Vörösmarty u.</w:t>
            </w:r>
          </w:p>
        </w:tc>
        <w:tc>
          <w:tcPr>
            <w:tcW w:w="2126" w:type="dxa"/>
            <w:tcBorders>
              <w:top w:val="nil"/>
              <w:left w:val="nil"/>
              <w:bottom w:val="single" w:sz="8" w:space="0" w:color="auto"/>
              <w:right w:val="single" w:sz="8" w:space="0" w:color="auto"/>
            </w:tcBorders>
            <w:shd w:val="clear" w:color="auto" w:fill="auto"/>
            <w:noWrap/>
            <w:vAlign w:val="center"/>
            <w:hideMark/>
          </w:tcPr>
          <w:p w:rsidR="00F259EC" w:rsidRPr="005A157B" w:rsidRDefault="00F259EC" w:rsidP="00725D11">
            <w:pPr>
              <w:widowControl/>
              <w:autoSpaceDE/>
              <w:autoSpaceDN/>
              <w:jc w:val="center"/>
              <w:rPr>
                <w:rFonts w:ascii="Times New Roman" w:hAnsi="Times New Roman" w:cs="Times New Roman"/>
                <w:i/>
                <w:iCs/>
                <w:color w:val="000000"/>
                <w:sz w:val="24"/>
                <w:szCs w:val="24"/>
              </w:rPr>
            </w:pPr>
            <w:r w:rsidRPr="005A157B">
              <w:rPr>
                <w:rFonts w:ascii="Times New Roman" w:hAnsi="Times New Roman" w:cs="Times New Roman"/>
                <w:i/>
                <w:iCs/>
                <w:color w:val="000000"/>
                <w:sz w:val="24"/>
                <w:szCs w:val="24"/>
              </w:rPr>
              <w:t xml:space="preserve"> 1 113 Ft</w:t>
            </w:r>
          </w:p>
        </w:tc>
        <w:tc>
          <w:tcPr>
            <w:tcW w:w="1417" w:type="dxa"/>
            <w:tcBorders>
              <w:top w:val="nil"/>
              <w:left w:val="nil"/>
              <w:bottom w:val="single" w:sz="8" w:space="0" w:color="auto"/>
              <w:right w:val="single" w:sz="8" w:space="0" w:color="auto"/>
            </w:tcBorders>
            <w:vAlign w:val="center"/>
          </w:tcPr>
          <w:p w:rsidR="00F259EC" w:rsidRPr="005D7B6F" w:rsidRDefault="004E74EF" w:rsidP="00D44EA9">
            <w:pPr>
              <w:widowControl/>
              <w:autoSpaceDE/>
              <w:autoSpaceDN/>
              <w:jc w:val="center"/>
              <w:rPr>
                <w:rFonts w:ascii="Times New Roman" w:hAnsi="Times New Roman" w:cs="Times New Roman"/>
                <w:i/>
                <w:iCs/>
                <w:color w:val="000000"/>
                <w:sz w:val="24"/>
                <w:szCs w:val="24"/>
                <w:highlight w:val="cyan"/>
              </w:rPr>
            </w:pPr>
            <w:r w:rsidRPr="005D7B6F">
              <w:rPr>
                <w:rFonts w:ascii="Times New Roman" w:hAnsi="Times New Roman" w:cs="Times New Roman"/>
                <w:color w:val="000000"/>
                <w:sz w:val="24"/>
                <w:szCs w:val="24"/>
                <w:highlight w:val="cyan"/>
              </w:rPr>
              <w:t>589,66 Ft</w:t>
            </w:r>
          </w:p>
        </w:tc>
        <w:tc>
          <w:tcPr>
            <w:tcW w:w="1560" w:type="dxa"/>
            <w:tcBorders>
              <w:top w:val="nil"/>
              <w:left w:val="nil"/>
              <w:bottom w:val="single" w:sz="8" w:space="0" w:color="auto"/>
              <w:right w:val="single" w:sz="8" w:space="0" w:color="auto"/>
            </w:tcBorders>
            <w:vAlign w:val="center"/>
          </w:tcPr>
          <w:p w:rsidR="004B737F" w:rsidRPr="00D44EA9" w:rsidRDefault="004B737F" w:rsidP="00D44EA9">
            <w:pPr>
              <w:jc w:val="center"/>
              <w:rPr>
                <w:rFonts w:ascii="Times New Roman" w:hAnsi="Times New Roman" w:cs="Times New Roman"/>
                <w:color w:val="000000"/>
                <w:sz w:val="24"/>
                <w:szCs w:val="24"/>
                <w:highlight w:val="cyan"/>
              </w:rPr>
            </w:pPr>
            <w:r w:rsidRPr="00D44EA9">
              <w:rPr>
                <w:rFonts w:ascii="Times New Roman" w:hAnsi="Times New Roman" w:cs="Times New Roman"/>
                <w:color w:val="000000"/>
                <w:sz w:val="24"/>
                <w:szCs w:val="24"/>
                <w:highlight w:val="cyan"/>
              </w:rPr>
              <w:t>1 702,66 Ft</w:t>
            </w:r>
          </w:p>
          <w:p w:rsidR="00F259EC" w:rsidRPr="005D7B6F" w:rsidRDefault="00F259EC" w:rsidP="00D44EA9">
            <w:pPr>
              <w:widowControl/>
              <w:autoSpaceDE/>
              <w:autoSpaceDN/>
              <w:jc w:val="center"/>
              <w:rPr>
                <w:rFonts w:ascii="Times New Roman" w:hAnsi="Times New Roman" w:cs="Times New Roman"/>
                <w:i/>
                <w:iCs/>
                <w:color w:val="000000"/>
                <w:sz w:val="24"/>
                <w:szCs w:val="24"/>
                <w:highlight w:val="cyan"/>
              </w:rPr>
            </w:pPr>
          </w:p>
        </w:tc>
      </w:tr>
      <w:tr w:rsidR="00F259EC" w:rsidRPr="00725D11" w:rsidTr="00D44EA9">
        <w:trPr>
          <w:trHeight w:val="330"/>
        </w:trPr>
        <w:tc>
          <w:tcPr>
            <w:tcW w:w="2835" w:type="dxa"/>
            <w:tcBorders>
              <w:top w:val="nil"/>
              <w:left w:val="single" w:sz="8" w:space="0" w:color="auto"/>
              <w:bottom w:val="single" w:sz="8" w:space="0" w:color="auto"/>
              <w:right w:val="single" w:sz="8" w:space="0" w:color="auto"/>
            </w:tcBorders>
            <w:shd w:val="clear" w:color="000000" w:fill="BFBFBF"/>
            <w:noWrap/>
            <w:vAlign w:val="center"/>
            <w:hideMark/>
          </w:tcPr>
          <w:p w:rsidR="00F259EC" w:rsidRPr="00725D11" w:rsidRDefault="00F259EC" w:rsidP="00725D11">
            <w:pPr>
              <w:widowControl/>
              <w:autoSpaceDE/>
              <w:autoSpaceDN/>
              <w:rPr>
                <w:rFonts w:ascii="Times New Roman" w:hAnsi="Times New Roman" w:cs="Times New Roman"/>
                <w:i/>
                <w:iCs/>
                <w:color w:val="000000"/>
                <w:sz w:val="24"/>
                <w:szCs w:val="24"/>
              </w:rPr>
            </w:pPr>
            <w:proofErr w:type="spellStart"/>
            <w:r w:rsidRPr="00725D11">
              <w:rPr>
                <w:rFonts w:ascii="Times New Roman" w:hAnsi="Times New Roman" w:cs="Times New Roman"/>
                <w:i/>
                <w:iCs/>
                <w:color w:val="000000"/>
                <w:sz w:val="24"/>
                <w:szCs w:val="24"/>
              </w:rPr>
              <w:t>Dob.u</w:t>
            </w:r>
            <w:proofErr w:type="spellEnd"/>
            <w:r w:rsidRPr="00725D11">
              <w:rPr>
                <w:rFonts w:ascii="Times New Roman" w:hAnsi="Times New Roman" w:cs="Times New Roman"/>
                <w:i/>
                <w:iCs/>
                <w:color w:val="000000"/>
                <w:sz w:val="24"/>
                <w:szCs w:val="24"/>
              </w:rPr>
              <w:t>. 85.</w:t>
            </w:r>
          </w:p>
        </w:tc>
        <w:tc>
          <w:tcPr>
            <w:tcW w:w="2126" w:type="dxa"/>
            <w:tcBorders>
              <w:top w:val="nil"/>
              <w:left w:val="nil"/>
              <w:bottom w:val="single" w:sz="8" w:space="0" w:color="auto"/>
              <w:right w:val="single" w:sz="8" w:space="0" w:color="auto"/>
            </w:tcBorders>
            <w:shd w:val="clear" w:color="auto" w:fill="auto"/>
            <w:noWrap/>
            <w:vAlign w:val="center"/>
            <w:hideMark/>
          </w:tcPr>
          <w:p w:rsidR="00F259EC" w:rsidRPr="005A157B" w:rsidRDefault="00F259EC" w:rsidP="00725D11">
            <w:pPr>
              <w:widowControl/>
              <w:autoSpaceDE/>
              <w:autoSpaceDN/>
              <w:jc w:val="center"/>
              <w:rPr>
                <w:rFonts w:ascii="Times New Roman" w:hAnsi="Times New Roman" w:cs="Times New Roman"/>
                <w:color w:val="000000"/>
                <w:sz w:val="24"/>
                <w:szCs w:val="24"/>
              </w:rPr>
            </w:pPr>
            <w:r w:rsidRPr="005A157B">
              <w:rPr>
                <w:rFonts w:ascii="Times New Roman" w:hAnsi="Times New Roman" w:cs="Times New Roman"/>
                <w:color w:val="000000"/>
                <w:sz w:val="24"/>
                <w:szCs w:val="24"/>
              </w:rPr>
              <w:t>135 Ft</w:t>
            </w:r>
          </w:p>
        </w:tc>
        <w:tc>
          <w:tcPr>
            <w:tcW w:w="1417" w:type="dxa"/>
            <w:tcBorders>
              <w:top w:val="nil"/>
              <w:left w:val="nil"/>
              <w:bottom w:val="single" w:sz="8" w:space="0" w:color="auto"/>
              <w:right w:val="single" w:sz="8" w:space="0" w:color="auto"/>
            </w:tcBorders>
            <w:vAlign w:val="center"/>
          </w:tcPr>
          <w:p w:rsidR="00F259EC" w:rsidRPr="005D7B6F" w:rsidRDefault="004E74EF" w:rsidP="00D44EA9">
            <w:pPr>
              <w:widowControl/>
              <w:autoSpaceDE/>
              <w:autoSpaceDN/>
              <w:jc w:val="center"/>
              <w:rPr>
                <w:rFonts w:ascii="Times New Roman" w:hAnsi="Times New Roman" w:cs="Times New Roman"/>
                <w:color w:val="000000"/>
                <w:sz w:val="24"/>
                <w:szCs w:val="24"/>
                <w:highlight w:val="cyan"/>
              </w:rPr>
            </w:pPr>
            <w:r w:rsidRPr="005D7B6F">
              <w:rPr>
                <w:rFonts w:ascii="Times New Roman" w:hAnsi="Times New Roman" w:cs="Times New Roman"/>
                <w:color w:val="000000"/>
                <w:sz w:val="24"/>
                <w:szCs w:val="24"/>
                <w:highlight w:val="cyan"/>
              </w:rPr>
              <w:t>589,66 Ft</w:t>
            </w:r>
          </w:p>
        </w:tc>
        <w:tc>
          <w:tcPr>
            <w:tcW w:w="1560" w:type="dxa"/>
            <w:tcBorders>
              <w:top w:val="nil"/>
              <w:left w:val="nil"/>
              <w:bottom w:val="single" w:sz="8" w:space="0" w:color="auto"/>
              <w:right w:val="single" w:sz="8" w:space="0" w:color="auto"/>
            </w:tcBorders>
            <w:vAlign w:val="center"/>
          </w:tcPr>
          <w:p w:rsidR="004B737F" w:rsidRPr="00D44EA9" w:rsidRDefault="004B737F" w:rsidP="00D44EA9">
            <w:pPr>
              <w:jc w:val="center"/>
              <w:rPr>
                <w:rFonts w:ascii="Times New Roman" w:hAnsi="Times New Roman" w:cs="Times New Roman"/>
                <w:color w:val="000000"/>
                <w:sz w:val="24"/>
                <w:szCs w:val="24"/>
                <w:highlight w:val="cyan"/>
              </w:rPr>
            </w:pPr>
            <w:r w:rsidRPr="00D44EA9">
              <w:rPr>
                <w:rFonts w:ascii="Times New Roman" w:hAnsi="Times New Roman" w:cs="Times New Roman"/>
                <w:color w:val="000000"/>
                <w:sz w:val="24"/>
                <w:szCs w:val="24"/>
                <w:highlight w:val="cyan"/>
              </w:rPr>
              <w:t>724,66 Ft</w:t>
            </w:r>
          </w:p>
          <w:p w:rsidR="00F259EC" w:rsidRPr="005D7B6F" w:rsidRDefault="00F259EC" w:rsidP="00D44EA9">
            <w:pPr>
              <w:widowControl/>
              <w:autoSpaceDE/>
              <w:autoSpaceDN/>
              <w:jc w:val="center"/>
              <w:rPr>
                <w:rFonts w:ascii="Times New Roman" w:hAnsi="Times New Roman" w:cs="Times New Roman"/>
                <w:color w:val="000000"/>
                <w:sz w:val="24"/>
                <w:szCs w:val="24"/>
                <w:highlight w:val="cyan"/>
              </w:rPr>
            </w:pPr>
          </w:p>
        </w:tc>
      </w:tr>
      <w:tr w:rsidR="00F259EC" w:rsidRPr="00725D11" w:rsidTr="00D44EA9">
        <w:trPr>
          <w:trHeight w:val="492"/>
        </w:trPr>
        <w:tc>
          <w:tcPr>
            <w:tcW w:w="2835" w:type="dxa"/>
            <w:tcBorders>
              <w:top w:val="nil"/>
              <w:left w:val="single" w:sz="8" w:space="0" w:color="auto"/>
              <w:bottom w:val="single" w:sz="8" w:space="0" w:color="auto"/>
              <w:right w:val="single" w:sz="8" w:space="0" w:color="auto"/>
            </w:tcBorders>
            <w:shd w:val="clear" w:color="000000" w:fill="BFBFBF"/>
            <w:noWrap/>
            <w:vAlign w:val="center"/>
            <w:hideMark/>
          </w:tcPr>
          <w:p w:rsidR="00F259EC" w:rsidRPr="00725D11" w:rsidRDefault="00F259EC" w:rsidP="00725D11">
            <w:pPr>
              <w:widowControl/>
              <w:autoSpaceDE/>
              <w:autoSpaceDN/>
              <w:rPr>
                <w:rFonts w:ascii="Times New Roman" w:hAnsi="Times New Roman" w:cs="Times New Roman"/>
                <w:i/>
                <w:iCs/>
                <w:color w:val="000000"/>
                <w:sz w:val="24"/>
                <w:szCs w:val="24"/>
              </w:rPr>
            </w:pPr>
            <w:r w:rsidRPr="00725D11">
              <w:rPr>
                <w:rFonts w:ascii="Times New Roman" w:hAnsi="Times New Roman" w:cs="Times New Roman"/>
                <w:i/>
                <w:iCs/>
                <w:color w:val="000000"/>
                <w:sz w:val="24"/>
                <w:szCs w:val="24"/>
              </w:rPr>
              <w:t>Wesselényi u.-Almássy tér</w:t>
            </w:r>
          </w:p>
        </w:tc>
        <w:tc>
          <w:tcPr>
            <w:tcW w:w="2126" w:type="dxa"/>
            <w:tcBorders>
              <w:top w:val="nil"/>
              <w:left w:val="nil"/>
              <w:bottom w:val="single" w:sz="8" w:space="0" w:color="auto"/>
              <w:right w:val="single" w:sz="8" w:space="0" w:color="auto"/>
            </w:tcBorders>
            <w:shd w:val="clear" w:color="auto" w:fill="auto"/>
            <w:noWrap/>
            <w:vAlign w:val="center"/>
            <w:hideMark/>
          </w:tcPr>
          <w:p w:rsidR="00F259EC" w:rsidRPr="005A157B" w:rsidRDefault="00F259EC" w:rsidP="00725D11">
            <w:pPr>
              <w:widowControl/>
              <w:autoSpaceDE/>
              <w:autoSpaceDN/>
              <w:jc w:val="center"/>
              <w:rPr>
                <w:rFonts w:ascii="Times New Roman" w:hAnsi="Times New Roman" w:cs="Times New Roman"/>
                <w:color w:val="000000"/>
                <w:sz w:val="24"/>
                <w:szCs w:val="24"/>
              </w:rPr>
            </w:pPr>
            <w:r w:rsidRPr="005A157B">
              <w:rPr>
                <w:rFonts w:ascii="Times New Roman" w:hAnsi="Times New Roman" w:cs="Times New Roman"/>
                <w:color w:val="000000"/>
                <w:sz w:val="24"/>
                <w:szCs w:val="24"/>
              </w:rPr>
              <w:t>764 Ft</w:t>
            </w:r>
          </w:p>
        </w:tc>
        <w:tc>
          <w:tcPr>
            <w:tcW w:w="1417" w:type="dxa"/>
            <w:tcBorders>
              <w:top w:val="nil"/>
              <w:left w:val="nil"/>
              <w:bottom w:val="single" w:sz="8" w:space="0" w:color="auto"/>
              <w:right w:val="single" w:sz="8" w:space="0" w:color="auto"/>
            </w:tcBorders>
            <w:vAlign w:val="center"/>
          </w:tcPr>
          <w:p w:rsidR="00F259EC" w:rsidRPr="005D7B6F" w:rsidRDefault="004E74EF" w:rsidP="00D44EA9">
            <w:pPr>
              <w:widowControl/>
              <w:autoSpaceDE/>
              <w:autoSpaceDN/>
              <w:jc w:val="center"/>
              <w:rPr>
                <w:rFonts w:ascii="Times New Roman" w:hAnsi="Times New Roman" w:cs="Times New Roman"/>
                <w:color w:val="000000"/>
                <w:sz w:val="24"/>
                <w:szCs w:val="24"/>
                <w:highlight w:val="cyan"/>
              </w:rPr>
            </w:pPr>
            <w:r w:rsidRPr="005D7B6F">
              <w:rPr>
                <w:rFonts w:ascii="Times New Roman" w:hAnsi="Times New Roman" w:cs="Times New Roman"/>
                <w:color w:val="000000"/>
                <w:sz w:val="24"/>
                <w:szCs w:val="24"/>
                <w:highlight w:val="cyan"/>
              </w:rPr>
              <w:t>589,66 Ft</w:t>
            </w:r>
          </w:p>
        </w:tc>
        <w:tc>
          <w:tcPr>
            <w:tcW w:w="1560" w:type="dxa"/>
            <w:tcBorders>
              <w:top w:val="nil"/>
              <w:left w:val="nil"/>
              <w:bottom w:val="single" w:sz="8" w:space="0" w:color="auto"/>
              <w:right w:val="single" w:sz="8" w:space="0" w:color="auto"/>
            </w:tcBorders>
            <w:vAlign w:val="center"/>
          </w:tcPr>
          <w:p w:rsidR="004B737F" w:rsidRPr="005D7B6F" w:rsidRDefault="004B737F" w:rsidP="00D44EA9">
            <w:pPr>
              <w:widowControl/>
              <w:tabs>
                <w:tab w:val="left" w:pos="1172"/>
              </w:tabs>
              <w:autoSpaceDE/>
              <w:autoSpaceDN/>
              <w:jc w:val="center"/>
              <w:rPr>
                <w:rFonts w:ascii="Times New Roman" w:hAnsi="Times New Roman" w:cs="Times New Roman"/>
                <w:color w:val="000000"/>
                <w:sz w:val="24"/>
                <w:szCs w:val="24"/>
                <w:highlight w:val="cyan"/>
              </w:rPr>
            </w:pPr>
          </w:p>
          <w:p w:rsidR="004B737F" w:rsidRPr="00D44EA9" w:rsidRDefault="004B737F" w:rsidP="00D44EA9">
            <w:pPr>
              <w:jc w:val="center"/>
              <w:rPr>
                <w:rFonts w:ascii="Times New Roman" w:hAnsi="Times New Roman" w:cs="Times New Roman"/>
                <w:color w:val="000000"/>
                <w:sz w:val="24"/>
                <w:szCs w:val="24"/>
                <w:highlight w:val="cyan"/>
              </w:rPr>
            </w:pPr>
            <w:r w:rsidRPr="00D44EA9">
              <w:rPr>
                <w:rFonts w:ascii="Times New Roman" w:hAnsi="Times New Roman" w:cs="Times New Roman"/>
                <w:color w:val="000000"/>
                <w:sz w:val="24"/>
                <w:szCs w:val="24"/>
                <w:highlight w:val="cyan"/>
              </w:rPr>
              <w:t>1 353,66 Ft</w:t>
            </w:r>
          </w:p>
          <w:p w:rsidR="00F259EC" w:rsidRPr="005D7B6F" w:rsidRDefault="00F259EC" w:rsidP="00D44EA9">
            <w:pPr>
              <w:widowControl/>
              <w:tabs>
                <w:tab w:val="left" w:pos="1172"/>
              </w:tabs>
              <w:autoSpaceDE/>
              <w:autoSpaceDN/>
              <w:jc w:val="center"/>
              <w:rPr>
                <w:rFonts w:ascii="Times New Roman" w:hAnsi="Times New Roman" w:cs="Times New Roman"/>
                <w:color w:val="000000"/>
                <w:sz w:val="24"/>
                <w:szCs w:val="24"/>
                <w:highlight w:val="cyan"/>
              </w:rPr>
            </w:pPr>
          </w:p>
        </w:tc>
      </w:tr>
      <w:tr w:rsidR="00F259EC" w:rsidRPr="00725D11" w:rsidTr="00D44EA9">
        <w:trPr>
          <w:trHeight w:val="330"/>
        </w:trPr>
        <w:tc>
          <w:tcPr>
            <w:tcW w:w="2835" w:type="dxa"/>
            <w:tcBorders>
              <w:top w:val="nil"/>
              <w:left w:val="single" w:sz="8" w:space="0" w:color="auto"/>
              <w:bottom w:val="single" w:sz="8" w:space="0" w:color="auto"/>
              <w:right w:val="single" w:sz="8" w:space="0" w:color="auto"/>
            </w:tcBorders>
            <w:shd w:val="clear" w:color="000000" w:fill="BFBFBF"/>
            <w:noWrap/>
            <w:vAlign w:val="center"/>
            <w:hideMark/>
          </w:tcPr>
          <w:p w:rsidR="00F259EC" w:rsidRPr="00725D11" w:rsidRDefault="00F259EC" w:rsidP="00725D11">
            <w:pPr>
              <w:widowControl/>
              <w:autoSpaceDE/>
              <w:autoSpaceDN/>
              <w:rPr>
                <w:rFonts w:ascii="Times New Roman" w:hAnsi="Times New Roman" w:cs="Times New Roman"/>
                <w:i/>
                <w:iCs/>
                <w:color w:val="000000"/>
                <w:sz w:val="24"/>
                <w:szCs w:val="24"/>
              </w:rPr>
            </w:pPr>
            <w:r w:rsidRPr="00725D11">
              <w:rPr>
                <w:rFonts w:ascii="Times New Roman" w:hAnsi="Times New Roman" w:cs="Times New Roman"/>
                <w:i/>
                <w:iCs/>
                <w:color w:val="000000"/>
                <w:sz w:val="24"/>
                <w:szCs w:val="24"/>
              </w:rPr>
              <w:t>Osvát u.</w:t>
            </w:r>
          </w:p>
        </w:tc>
        <w:tc>
          <w:tcPr>
            <w:tcW w:w="2126" w:type="dxa"/>
            <w:tcBorders>
              <w:top w:val="nil"/>
              <w:left w:val="nil"/>
              <w:bottom w:val="single" w:sz="8" w:space="0" w:color="auto"/>
              <w:right w:val="single" w:sz="8" w:space="0" w:color="auto"/>
            </w:tcBorders>
            <w:shd w:val="clear" w:color="auto" w:fill="auto"/>
            <w:noWrap/>
            <w:vAlign w:val="center"/>
            <w:hideMark/>
          </w:tcPr>
          <w:p w:rsidR="00F259EC" w:rsidRPr="005A157B" w:rsidRDefault="00F259EC" w:rsidP="00725D11">
            <w:pPr>
              <w:widowControl/>
              <w:autoSpaceDE/>
              <w:autoSpaceDN/>
              <w:jc w:val="center"/>
              <w:rPr>
                <w:rFonts w:ascii="Times New Roman" w:hAnsi="Times New Roman" w:cs="Times New Roman"/>
                <w:color w:val="000000"/>
                <w:sz w:val="24"/>
                <w:szCs w:val="24"/>
              </w:rPr>
            </w:pPr>
            <w:r w:rsidRPr="005A157B">
              <w:rPr>
                <w:rFonts w:ascii="Times New Roman" w:hAnsi="Times New Roman" w:cs="Times New Roman"/>
                <w:color w:val="000000"/>
                <w:sz w:val="24"/>
                <w:szCs w:val="24"/>
              </w:rPr>
              <w:t>408 Ft</w:t>
            </w:r>
          </w:p>
        </w:tc>
        <w:tc>
          <w:tcPr>
            <w:tcW w:w="1417" w:type="dxa"/>
            <w:tcBorders>
              <w:top w:val="nil"/>
              <w:left w:val="nil"/>
              <w:bottom w:val="single" w:sz="8" w:space="0" w:color="auto"/>
              <w:right w:val="single" w:sz="8" w:space="0" w:color="auto"/>
            </w:tcBorders>
            <w:vAlign w:val="center"/>
          </w:tcPr>
          <w:p w:rsidR="00F259EC" w:rsidRPr="005D7B6F" w:rsidRDefault="004E74EF" w:rsidP="00D44EA9">
            <w:pPr>
              <w:widowControl/>
              <w:autoSpaceDE/>
              <w:autoSpaceDN/>
              <w:jc w:val="center"/>
              <w:rPr>
                <w:rFonts w:ascii="Times New Roman" w:hAnsi="Times New Roman" w:cs="Times New Roman"/>
                <w:color w:val="000000"/>
                <w:sz w:val="24"/>
                <w:szCs w:val="24"/>
                <w:highlight w:val="cyan"/>
              </w:rPr>
            </w:pPr>
            <w:r w:rsidRPr="005D7B6F">
              <w:rPr>
                <w:rFonts w:ascii="Times New Roman" w:hAnsi="Times New Roman" w:cs="Times New Roman"/>
                <w:color w:val="000000"/>
                <w:sz w:val="24"/>
                <w:szCs w:val="24"/>
                <w:highlight w:val="cyan"/>
              </w:rPr>
              <w:t>589,66 Ft</w:t>
            </w:r>
          </w:p>
        </w:tc>
        <w:tc>
          <w:tcPr>
            <w:tcW w:w="1560" w:type="dxa"/>
            <w:tcBorders>
              <w:top w:val="nil"/>
              <w:left w:val="nil"/>
              <w:bottom w:val="single" w:sz="8" w:space="0" w:color="auto"/>
              <w:right w:val="single" w:sz="8" w:space="0" w:color="auto"/>
            </w:tcBorders>
            <w:vAlign w:val="center"/>
          </w:tcPr>
          <w:p w:rsidR="004B737F" w:rsidRPr="00D44EA9" w:rsidRDefault="004B737F" w:rsidP="00D44EA9">
            <w:pPr>
              <w:jc w:val="center"/>
              <w:rPr>
                <w:rFonts w:ascii="Times New Roman" w:hAnsi="Times New Roman" w:cs="Times New Roman"/>
                <w:color w:val="000000"/>
                <w:sz w:val="24"/>
                <w:szCs w:val="24"/>
                <w:highlight w:val="cyan"/>
              </w:rPr>
            </w:pPr>
            <w:r w:rsidRPr="00D44EA9">
              <w:rPr>
                <w:rFonts w:ascii="Times New Roman" w:hAnsi="Times New Roman" w:cs="Times New Roman"/>
                <w:color w:val="000000"/>
                <w:sz w:val="24"/>
                <w:szCs w:val="24"/>
                <w:highlight w:val="cyan"/>
              </w:rPr>
              <w:t>997,66 Ft</w:t>
            </w:r>
          </w:p>
          <w:p w:rsidR="00F259EC" w:rsidRPr="005D7B6F" w:rsidRDefault="00F259EC" w:rsidP="00D44EA9">
            <w:pPr>
              <w:widowControl/>
              <w:autoSpaceDE/>
              <w:autoSpaceDN/>
              <w:jc w:val="center"/>
              <w:rPr>
                <w:rFonts w:ascii="Times New Roman" w:hAnsi="Times New Roman" w:cs="Times New Roman"/>
                <w:color w:val="000000"/>
                <w:sz w:val="24"/>
                <w:szCs w:val="24"/>
                <w:highlight w:val="cyan"/>
              </w:rPr>
            </w:pPr>
          </w:p>
        </w:tc>
      </w:tr>
      <w:tr w:rsidR="00F259EC" w:rsidRPr="00725D11" w:rsidTr="00D44EA9">
        <w:trPr>
          <w:trHeight w:val="330"/>
        </w:trPr>
        <w:tc>
          <w:tcPr>
            <w:tcW w:w="2835" w:type="dxa"/>
            <w:tcBorders>
              <w:top w:val="nil"/>
              <w:left w:val="single" w:sz="8" w:space="0" w:color="auto"/>
              <w:bottom w:val="single" w:sz="8" w:space="0" w:color="auto"/>
              <w:right w:val="single" w:sz="8" w:space="0" w:color="auto"/>
            </w:tcBorders>
            <w:shd w:val="clear" w:color="000000" w:fill="BFBFBF"/>
            <w:noWrap/>
            <w:vAlign w:val="center"/>
            <w:hideMark/>
          </w:tcPr>
          <w:p w:rsidR="00F259EC" w:rsidRPr="00725D11" w:rsidRDefault="00F259EC" w:rsidP="00725D11">
            <w:pPr>
              <w:widowControl/>
              <w:autoSpaceDE/>
              <w:autoSpaceDN/>
              <w:rPr>
                <w:rFonts w:ascii="Times New Roman" w:hAnsi="Times New Roman" w:cs="Times New Roman"/>
                <w:i/>
                <w:iCs/>
                <w:color w:val="000000"/>
                <w:sz w:val="24"/>
                <w:szCs w:val="24"/>
              </w:rPr>
            </w:pPr>
            <w:r w:rsidRPr="00725D11">
              <w:rPr>
                <w:rFonts w:ascii="Times New Roman" w:hAnsi="Times New Roman" w:cs="Times New Roman"/>
                <w:i/>
                <w:iCs/>
                <w:color w:val="000000"/>
                <w:sz w:val="24"/>
                <w:szCs w:val="24"/>
              </w:rPr>
              <w:t>Huszár u.</w:t>
            </w:r>
          </w:p>
        </w:tc>
        <w:tc>
          <w:tcPr>
            <w:tcW w:w="2126" w:type="dxa"/>
            <w:tcBorders>
              <w:top w:val="nil"/>
              <w:left w:val="nil"/>
              <w:bottom w:val="single" w:sz="8" w:space="0" w:color="auto"/>
              <w:right w:val="single" w:sz="8" w:space="0" w:color="auto"/>
            </w:tcBorders>
            <w:shd w:val="clear" w:color="auto" w:fill="auto"/>
            <w:noWrap/>
            <w:vAlign w:val="center"/>
            <w:hideMark/>
          </w:tcPr>
          <w:p w:rsidR="00F259EC" w:rsidRPr="005A157B" w:rsidRDefault="00F259EC" w:rsidP="00725D11">
            <w:pPr>
              <w:widowControl/>
              <w:autoSpaceDE/>
              <w:autoSpaceDN/>
              <w:jc w:val="center"/>
              <w:rPr>
                <w:rFonts w:ascii="Times New Roman" w:hAnsi="Times New Roman" w:cs="Times New Roman"/>
                <w:color w:val="000000"/>
                <w:sz w:val="24"/>
                <w:szCs w:val="24"/>
              </w:rPr>
            </w:pPr>
            <w:r w:rsidRPr="005A157B">
              <w:rPr>
                <w:rFonts w:ascii="Times New Roman" w:hAnsi="Times New Roman" w:cs="Times New Roman"/>
                <w:color w:val="000000"/>
                <w:sz w:val="24"/>
                <w:szCs w:val="24"/>
              </w:rPr>
              <w:t>2 535 Ft</w:t>
            </w:r>
          </w:p>
        </w:tc>
        <w:tc>
          <w:tcPr>
            <w:tcW w:w="1417" w:type="dxa"/>
            <w:tcBorders>
              <w:top w:val="nil"/>
              <w:left w:val="nil"/>
              <w:bottom w:val="single" w:sz="8" w:space="0" w:color="auto"/>
              <w:right w:val="single" w:sz="8" w:space="0" w:color="auto"/>
            </w:tcBorders>
            <w:vAlign w:val="center"/>
          </w:tcPr>
          <w:p w:rsidR="00F259EC" w:rsidRPr="005D7B6F" w:rsidRDefault="004E74EF" w:rsidP="00D44EA9">
            <w:pPr>
              <w:widowControl/>
              <w:autoSpaceDE/>
              <w:autoSpaceDN/>
              <w:jc w:val="center"/>
              <w:rPr>
                <w:rFonts w:ascii="Times New Roman" w:hAnsi="Times New Roman" w:cs="Times New Roman"/>
                <w:color w:val="000000"/>
                <w:sz w:val="24"/>
                <w:szCs w:val="24"/>
                <w:highlight w:val="cyan"/>
              </w:rPr>
            </w:pPr>
            <w:r w:rsidRPr="005D7B6F">
              <w:rPr>
                <w:rFonts w:ascii="Times New Roman" w:hAnsi="Times New Roman" w:cs="Times New Roman"/>
                <w:color w:val="000000"/>
                <w:sz w:val="24"/>
                <w:szCs w:val="24"/>
                <w:highlight w:val="cyan"/>
              </w:rPr>
              <w:t>589,66 Ft</w:t>
            </w:r>
          </w:p>
        </w:tc>
        <w:tc>
          <w:tcPr>
            <w:tcW w:w="1560" w:type="dxa"/>
            <w:tcBorders>
              <w:top w:val="nil"/>
              <w:left w:val="nil"/>
              <w:bottom w:val="single" w:sz="8" w:space="0" w:color="auto"/>
              <w:right w:val="single" w:sz="8" w:space="0" w:color="auto"/>
            </w:tcBorders>
            <w:vAlign w:val="center"/>
          </w:tcPr>
          <w:p w:rsidR="004B737F" w:rsidRPr="00D44EA9" w:rsidRDefault="004B737F" w:rsidP="00D44EA9">
            <w:pPr>
              <w:jc w:val="center"/>
              <w:rPr>
                <w:rFonts w:ascii="Times New Roman" w:hAnsi="Times New Roman" w:cs="Times New Roman"/>
                <w:color w:val="000000"/>
                <w:sz w:val="24"/>
                <w:szCs w:val="24"/>
                <w:highlight w:val="cyan"/>
              </w:rPr>
            </w:pPr>
            <w:r w:rsidRPr="00D44EA9">
              <w:rPr>
                <w:rFonts w:ascii="Times New Roman" w:hAnsi="Times New Roman" w:cs="Times New Roman"/>
                <w:color w:val="000000"/>
                <w:sz w:val="24"/>
                <w:szCs w:val="24"/>
                <w:highlight w:val="cyan"/>
              </w:rPr>
              <w:t>3 124,66 Ft</w:t>
            </w:r>
          </w:p>
          <w:p w:rsidR="00F259EC" w:rsidRPr="005D7B6F" w:rsidRDefault="00F259EC" w:rsidP="00D44EA9">
            <w:pPr>
              <w:widowControl/>
              <w:autoSpaceDE/>
              <w:autoSpaceDN/>
              <w:jc w:val="center"/>
              <w:rPr>
                <w:rFonts w:ascii="Times New Roman" w:hAnsi="Times New Roman" w:cs="Times New Roman"/>
                <w:color w:val="000000"/>
                <w:sz w:val="24"/>
                <w:szCs w:val="24"/>
                <w:highlight w:val="cyan"/>
              </w:rPr>
            </w:pPr>
          </w:p>
        </w:tc>
      </w:tr>
      <w:tr w:rsidR="00F259EC" w:rsidRPr="00725D11" w:rsidTr="00D44EA9">
        <w:trPr>
          <w:trHeight w:val="330"/>
        </w:trPr>
        <w:tc>
          <w:tcPr>
            <w:tcW w:w="2835" w:type="dxa"/>
            <w:tcBorders>
              <w:top w:val="nil"/>
              <w:left w:val="single" w:sz="8" w:space="0" w:color="auto"/>
              <w:bottom w:val="single" w:sz="8" w:space="0" w:color="auto"/>
              <w:right w:val="single" w:sz="8" w:space="0" w:color="auto"/>
            </w:tcBorders>
            <w:shd w:val="clear" w:color="000000" w:fill="BFBFBF"/>
            <w:noWrap/>
            <w:vAlign w:val="center"/>
            <w:hideMark/>
          </w:tcPr>
          <w:p w:rsidR="00F259EC" w:rsidRPr="00725D11" w:rsidRDefault="00F259EC" w:rsidP="00725D11">
            <w:pPr>
              <w:widowControl/>
              <w:autoSpaceDE/>
              <w:autoSpaceDN/>
              <w:rPr>
                <w:rFonts w:ascii="Times New Roman" w:hAnsi="Times New Roman" w:cs="Times New Roman"/>
                <w:i/>
                <w:iCs/>
                <w:color w:val="000000"/>
                <w:sz w:val="24"/>
                <w:szCs w:val="24"/>
              </w:rPr>
            </w:pPr>
            <w:r w:rsidRPr="00725D11">
              <w:rPr>
                <w:rFonts w:ascii="Times New Roman" w:hAnsi="Times New Roman" w:cs="Times New Roman"/>
                <w:i/>
                <w:iCs/>
                <w:color w:val="000000"/>
                <w:sz w:val="24"/>
                <w:szCs w:val="24"/>
              </w:rPr>
              <w:t>Dohány u. 63.</w:t>
            </w:r>
          </w:p>
        </w:tc>
        <w:tc>
          <w:tcPr>
            <w:tcW w:w="2126" w:type="dxa"/>
            <w:tcBorders>
              <w:top w:val="nil"/>
              <w:left w:val="nil"/>
              <w:bottom w:val="single" w:sz="8" w:space="0" w:color="auto"/>
              <w:right w:val="single" w:sz="8" w:space="0" w:color="auto"/>
            </w:tcBorders>
            <w:shd w:val="clear" w:color="auto" w:fill="auto"/>
            <w:noWrap/>
            <w:vAlign w:val="center"/>
            <w:hideMark/>
          </w:tcPr>
          <w:p w:rsidR="00F259EC" w:rsidRPr="005A157B" w:rsidRDefault="00F259EC" w:rsidP="00725D11">
            <w:pPr>
              <w:widowControl/>
              <w:autoSpaceDE/>
              <w:autoSpaceDN/>
              <w:jc w:val="center"/>
              <w:rPr>
                <w:rFonts w:ascii="Times New Roman" w:hAnsi="Times New Roman" w:cs="Times New Roman"/>
                <w:color w:val="000000"/>
                <w:sz w:val="24"/>
                <w:szCs w:val="24"/>
              </w:rPr>
            </w:pPr>
            <w:r w:rsidRPr="005A157B">
              <w:rPr>
                <w:rFonts w:ascii="Times New Roman" w:hAnsi="Times New Roman" w:cs="Times New Roman"/>
                <w:color w:val="000000"/>
                <w:sz w:val="24"/>
                <w:szCs w:val="24"/>
              </w:rPr>
              <w:t>82 Ft</w:t>
            </w:r>
          </w:p>
        </w:tc>
        <w:tc>
          <w:tcPr>
            <w:tcW w:w="1417" w:type="dxa"/>
            <w:tcBorders>
              <w:top w:val="nil"/>
              <w:left w:val="nil"/>
              <w:bottom w:val="single" w:sz="8" w:space="0" w:color="auto"/>
              <w:right w:val="single" w:sz="8" w:space="0" w:color="auto"/>
            </w:tcBorders>
            <w:vAlign w:val="center"/>
          </w:tcPr>
          <w:p w:rsidR="00F259EC" w:rsidRPr="005D7B6F" w:rsidRDefault="004E74EF" w:rsidP="00D44EA9">
            <w:pPr>
              <w:widowControl/>
              <w:autoSpaceDE/>
              <w:autoSpaceDN/>
              <w:jc w:val="center"/>
              <w:rPr>
                <w:rFonts w:ascii="Times New Roman" w:hAnsi="Times New Roman" w:cs="Times New Roman"/>
                <w:color w:val="000000"/>
                <w:sz w:val="24"/>
                <w:szCs w:val="24"/>
                <w:highlight w:val="cyan"/>
              </w:rPr>
            </w:pPr>
            <w:r w:rsidRPr="005D7B6F">
              <w:rPr>
                <w:rFonts w:ascii="Times New Roman" w:hAnsi="Times New Roman" w:cs="Times New Roman"/>
                <w:color w:val="000000"/>
                <w:sz w:val="24"/>
                <w:szCs w:val="24"/>
                <w:highlight w:val="cyan"/>
              </w:rPr>
              <w:t>589,66 Ft</w:t>
            </w:r>
          </w:p>
        </w:tc>
        <w:tc>
          <w:tcPr>
            <w:tcW w:w="1560" w:type="dxa"/>
            <w:tcBorders>
              <w:top w:val="nil"/>
              <w:left w:val="nil"/>
              <w:bottom w:val="single" w:sz="8" w:space="0" w:color="auto"/>
              <w:right w:val="single" w:sz="8" w:space="0" w:color="auto"/>
            </w:tcBorders>
            <w:vAlign w:val="center"/>
          </w:tcPr>
          <w:p w:rsidR="004B737F" w:rsidRPr="00D44EA9" w:rsidRDefault="004B737F" w:rsidP="00D44EA9">
            <w:pPr>
              <w:jc w:val="center"/>
              <w:rPr>
                <w:rFonts w:ascii="Times New Roman" w:hAnsi="Times New Roman" w:cs="Times New Roman"/>
                <w:color w:val="000000"/>
                <w:sz w:val="24"/>
                <w:szCs w:val="24"/>
                <w:highlight w:val="cyan"/>
              </w:rPr>
            </w:pPr>
            <w:r w:rsidRPr="00D44EA9">
              <w:rPr>
                <w:rFonts w:ascii="Times New Roman" w:hAnsi="Times New Roman" w:cs="Times New Roman"/>
                <w:color w:val="000000"/>
                <w:sz w:val="24"/>
                <w:szCs w:val="24"/>
                <w:highlight w:val="cyan"/>
              </w:rPr>
              <w:t>671,66 Ft</w:t>
            </w:r>
          </w:p>
          <w:p w:rsidR="00F259EC" w:rsidRPr="005D7B6F" w:rsidRDefault="00F259EC" w:rsidP="00D44EA9">
            <w:pPr>
              <w:widowControl/>
              <w:autoSpaceDE/>
              <w:autoSpaceDN/>
              <w:jc w:val="center"/>
              <w:rPr>
                <w:rFonts w:ascii="Times New Roman" w:hAnsi="Times New Roman" w:cs="Times New Roman"/>
                <w:color w:val="000000"/>
                <w:sz w:val="24"/>
                <w:szCs w:val="24"/>
                <w:highlight w:val="cyan"/>
              </w:rPr>
            </w:pPr>
          </w:p>
        </w:tc>
      </w:tr>
      <w:tr w:rsidR="00F259EC" w:rsidRPr="00725D11" w:rsidTr="00D44EA9">
        <w:trPr>
          <w:trHeight w:val="330"/>
        </w:trPr>
        <w:tc>
          <w:tcPr>
            <w:tcW w:w="2835" w:type="dxa"/>
            <w:tcBorders>
              <w:top w:val="nil"/>
              <w:left w:val="single" w:sz="8" w:space="0" w:color="auto"/>
              <w:bottom w:val="single" w:sz="8" w:space="0" w:color="auto"/>
              <w:right w:val="single" w:sz="8" w:space="0" w:color="auto"/>
            </w:tcBorders>
            <w:shd w:val="clear" w:color="000000" w:fill="BFBFBF"/>
            <w:noWrap/>
            <w:vAlign w:val="center"/>
            <w:hideMark/>
          </w:tcPr>
          <w:p w:rsidR="00F259EC" w:rsidRPr="00725D11" w:rsidRDefault="00F259EC" w:rsidP="00725D11">
            <w:pPr>
              <w:widowControl/>
              <w:autoSpaceDE/>
              <w:autoSpaceDN/>
              <w:rPr>
                <w:rFonts w:ascii="Times New Roman" w:hAnsi="Times New Roman" w:cs="Times New Roman"/>
                <w:i/>
                <w:iCs/>
                <w:color w:val="000000"/>
                <w:sz w:val="24"/>
                <w:szCs w:val="24"/>
              </w:rPr>
            </w:pPr>
            <w:r w:rsidRPr="00725D11">
              <w:rPr>
                <w:rFonts w:ascii="Times New Roman" w:hAnsi="Times New Roman" w:cs="Times New Roman"/>
                <w:i/>
                <w:iCs/>
                <w:color w:val="000000"/>
                <w:sz w:val="24"/>
                <w:szCs w:val="24"/>
              </w:rPr>
              <w:lastRenderedPageBreak/>
              <w:t>Dohány u. 104-106</w:t>
            </w:r>
          </w:p>
        </w:tc>
        <w:tc>
          <w:tcPr>
            <w:tcW w:w="2126" w:type="dxa"/>
            <w:tcBorders>
              <w:top w:val="nil"/>
              <w:left w:val="nil"/>
              <w:bottom w:val="single" w:sz="8" w:space="0" w:color="auto"/>
              <w:right w:val="single" w:sz="8" w:space="0" w:color="auto"/>
            </w:tcBorders>
            <w:shd w:val="clear" w:color="auto" w:fill="auto"/>
            <w:noWrap/>
            <w:vAlign w:val="center"/>
            <w:hideMark/>
          </w:tcPr>
          <w:p w:rsidR="00F259EC" w:rsidRPr="005A157B" w:rsidRDefault="00F259EC" w:rsidP="00725D11">
            <w:pPr>
              <w:widowControl/>
              <w:autoSpaceDE/>
              <w:autoSpaceDN/>
              <w:jc w:val="center"/>
              <w:rPr>
                <w:rFonts w:ascii="Times New Roman" w:hAnsi="Times New Roman" w:cs="Times New Roman"/>
                <w:color w:val="000000"/>
                <w:sz w:val="24"/>
                <w:szCs w:val="24"/>
              </w:rPr>
            </w:pPr>
            <w:r w:rsidRPr="005A157B">
              <w:rPr>
                <w:rFonts w:ascii="Times New Roman" w:hAnsi="Times New Roman" w:cs="Times New Roman"/>
                <w:color w:val="000000"/>
                <w:sz w:val="24"/>
                <w:szCs w:val="24"/>
              </w:rPr>
              <w:t>127 Ft</w:t>
            </w:r>
          </w:p>
        </w:tc>
        <w:tc>
          <w:tcPr>
            <w:tcW w:w="1417" w:type="dxa"/>
            <w:tcBorders>
              <w:top w:val="nil"/>
              <w:left w:val="nil"/>
              <w:bottom w:val="single" w:sz="8" w:space="0" w:color="auto"/>
              <w:right w:val="single" w:sz="8" w:space="0" w:color="auto"/>
            </w:tcBorders>
            <w:vAlign w:val="center"/>
          </w:tcPr>
          <w:p w:rsidR="00F259EC" w:rsidRPr="005D7B6F" w:rsidRDefault="004E74EF" w:rsidP="00D44EA9">
            <w:pPr>
              <w:widowControl/>
              <w:autoSpaceDE/>
              <w:autoSpaceDN/>
              <w:jc w:val="center"/>
              <w:rPr>
                <w:rFonts w:ascii="Times New Roman" w:hAnsi="Times New Roman" w:cs="Times New Roman"/>
                <w:color w:val="000000"/>
                <w:sz w:val="24"/>
                <w:szCs w:val="24"/>
                <w:highlight w:val="cyan"/>
              </w:rPr>
            </w:pPr>
            <w:r w:rsidRPr="005D7B6F">
              <w:rPr>
                <w:rFonts w:ascii="Times New Roman" w:hAnsi="Times New Roman" w:cs="Times New Roman"/>
                <w:color w:val="000000"/>
                <w:sz w:val="24"/>
                <w:szCs w:val="24"/>
                <w:highlight w:val="cyan"/>
              </w:rPr>
              <w:t>589,66 Ft</w:t>
            </w:r>
          </w:p>
        </w:tc>
        <w:tc>
          <w:tcPr>
            <w:tcW w:w="1560" w:type="dxa"/>
            <w:tcBorders>
              <w:top w:val="nil"/>
              <w:left w:val="nil"/>
              <w:bottom w:val="single" w:sz="8" w:space="0" w:color="auto"/>
              <w:right w:val="single" w:sz="8" w:space="0" w:color="auto"/>
            </w:tcBorders>
            <w:vAlign w:val="center"/>
          </w:tcPr>
          <w:p w:rsidR="004B737F" w:rsidRPr="00D44EA9" w:rsidRDefault="004B737F" w:rsidP="00D44EA9">
            <w:pPr>
              <w:jc w:val="center"/>
              <w:rPr>
                <w:rFonts w:ascii="Times New Roman" w:hAnsi="Times New Roman" w:cs="Times New Roman"/>
                <w:color w:val="000000"/>
                <w:sz w:val="24"/>
                <w:szCs w:val="24"/>
                <w:highlight w:val="cyan"/>
              </w:rPr>
            </w:pPr>
            <w:r w:rsidRPr="00D44EA9">
              <w:rPr>
                <w:rFonts w:ascii="Times New Roman" w:hAnsi="Times New Roman" w:cs="Times New Roman"/>
                <w:color w:val="000000"/>
                <w:sz w:val="24"/>
                <w:szCs w:val="24"/>
                <w:highlight w:val="cyan"/>
              </w:rPr>
              <w:t>716,66 Ft</w:t>
            </w:r>
          </w:p>
          <w:p w:rsidR="00F259EC" w:rsidRPr="005D7B6F" w:rsidRDefault="00F259EC" w:rsidP="00D44EA9">
            <w:pPr>
              <w:widowControl/>
              <w:autoSpaceDE/>
              <w:autoSpaceDN/>
              <w:jc w:val="center"/>
              <w:rPr>
                <w:rFonts w:ascii="Times New Roman" w:hAnsi="Times New Roman" w:cs="Times New Roman"/>
                <w:color w:val="000000"/>
                <w:sz w:val="24"/>
                <w:szCs w:val="24"/>
                <w:highlight w:val="cyan"/>
              </w:rPr>
            </w:pPr>
          </w:p>
        </w:tc>
      </w:tr>
      <w:tr w:rsidR="00F259EC" w:rsidRPr="00725D11" w:rsidTr="00D44EA9">
        <w:trPr>
          <w:trHeight w:val="330"/>
        </w:trPr>
        <w:tc>
          <w:tcPr>
            <w:tcW w:w="2835" w:type="dxa"/>
            <w:tcBorders>
              <w:top w:val="nil"/>
              <w:left w:val="single" w:sz="8" w:space="0" w:color="auto"/>
              <w:bottom w:val="single" w:sz="8" w:space="0" w:color="auto"/>
              <w:right w:val="single" w:sz="8" w:space="0" w:color="auto"/>
            </w:tcBorders>
            <w:shd w:val="clear" w:color="000000" w:fill="BFBFBF"/>
            <w:noWrap/>
            <w:vAlign w:val="center"/>
            <w:hideMark/>
          </w:tcPr>
          <w:p w:rsidR="00F259EC" w:rsidRPr="00725D11" w:rsidRDefault="00F259EC" w:rsidP="00725D11">
            <w:pPr>
              <w:widowControl/>
              <w:autoSpaceDE/>
              <w:autoSpaceDN/>
              <w:jc w:val="center"/>
              <w:rPr>
                <w:rFonts w:ascii="Times New Roman" w:hAnsi="Times New Roman" w:cs="Times New Roman"/>
                <w:b/>
                <w:bCs/>
                <w:i/>
                <w:iCs/>
                <w:color w:val="000000"/>
                <w:sz w:val="24"/>
                <w:szCs w:val="24"/>
              </w:rPr>
            </w:pPr>
            <w:r w:rsidRPr="00725D11">
              <w:rPr>
                <w:rFonts w:ascii="Times New Roman" w:hAnsi="Times New Roman" w:cs="Times New Roman"/>
                <w:b/>
                <w:bCs/>
                <w:i/>
                <w:iCs/>
                <w:color w:val="000000"/>
                <w:sz w:val="24"/>
                <w:szCs w:val="24"/>
              </w:rPr>
              <w:t xml:space="preserve">III. Útvonal </w:t>
            </w:r>
          </w:p>
        </w:tc>
        <w:tc>
          <w:tcPr>
            <w:tcW w:w="2126" w:type="dxa"/>
            <w:tcBorders>
              <w:top w:val="nil"/>
              <w:left w:val="nil"/>
              <w:bottom w:val="single" w:sz="8" w:space="0" w:color="auto"/>
              <w:right w:val="single" w:sz="8" w:space="0" w:color="auto"/>
            </w:tcBorders>
            <w:shd w:val="clear" w:color="000000" w:fill="BFBFBF"/>
            <w:noWrap/>
            <w:vAlign w:val="center"/>
            <w:hideMark/>
          </w:tcPr>
          <w:p w:rsidR="00F259EC" w:rsidRPr="005A157B" w:rsidRDefault="00F259EC" w:rsidP="00725D11">
            <w:pPr>
              <w:widowControl/>
              <w:autoSpaceDE/>
              <w:autoSpaceDN/>
              <w:jc w:val="center"/>
              <w:rPr>
                <w:rFonts w:ascii="Times New Roman" w:hAnsi="Times New Roman" w:cs="Times New Roman"/>
                <w:b/>
                <w:bCs/>
                <w:i/>
                <w:iCs/>
                <w:color w:val="000000"/>
                <w:sz w:val="24"/>
                <w:szCs w:val="24"/>
              </w:rPr>
            </w:pPr>
            <w:r w:rsidRPr="005A157B">
              <w:rPr>
                <w:rFonts w:ascii="Times New Roman" w:hAnsi="Times New Roman" w:cs="Times New Roman"/>
                <w:b/>
                <w:bCs/>
                <w:i/>
                <w:iCs/>
                <w:color w:val="000000"/>
                <w:sz w:val="24"/>
                <w:szCs w:val="24"/>
              </w:rPr>
              <w:t> </w:t>
            </w:r>
          </w:p>
        </w:tc>
        <w:tc>
          <w:tcPr>
            <w:tcW w:w="1417" w:type="dxa"/>
            <w:tcBorders>
              <w:top w:val="nil"/>
              <w:left w:val="nil"/>
              <w:bottom w:val="single" w:sz="8" w:space="0" w:color="auto"/>
              <w:right w:val="single" w:sz="8" w:space="0" w:color="auto"/>
            </w:tcBorders>
            <w:shd w:val="clear" w:color="000000" w:fill="BFBFBF"/>
            <w:vAlign w:val="center"/>
          </w:tcPr>
          <w:p w:rsidR="00F259EC" w:rsidRPr="005D7B6F" w:rsidRDefault="00F259EC" w:rsidP="00D44EA9">
            <w:pPr>
              <w:widowControl/>
              <w:autoSpaceDE/>
              <w:autoSpaceDN/>
              <w:jc w:val="center"/>
              <w:rPr>
                <w:rFonts w:ascii="Times New Roman" w:hAnsi="Times New Roman" w:cs="Times New Roman"/>
                <w:b/>
                <w:bCs/>
                <w:i/>
                <w:iCs/>
                <w:color w:val="000000"/>
                <w:sz w:val="24"/>
                <w:szCs w:val="24"/>
                <w:highlight w:val="cyan"/>
              </w:rPr>
            </w:pPr>
          </w:p>
        </w:tc>
        <w:tc>
          <w:tcPr>
            <w:tcW w:w="1560" w:type="dxa"/>
            <w:tcBorders>
              <w:top w:val="nil"/>
              <w:left w:val="nil"/>
              <w:bottom w:val="single" w:sz="8" w:space="0" w:color="auto"/>
              <w:right w:val="single" w:sz="8" w:space="0" w:color="auto"/>
            </w:tcBorders>
            <w:shd w:val="clear" w:color="000000" w:fill="BFBFBF"/>
            <w:vAlign w:val="center"/>
          </w:tcPr>
          <w:p w:rsidR="00F259EC" w:rsidRPr="005D7B6F" w:rsidRDefault="00F259EC" w:rsidP="00D44EA9">
            <w:pPr>
              <w:widowControl/>
              <w:autoSpaceDE/>
              <w:autoSpaceDN/>
              <w:jc w:val="center"/>
              <w:rPr>
                <w:rFonts w:ascii="Times New Roman" w:hAnsi="Times New Roman" w:cs="Times New Roman"/>
                <w:b/>
                <w:bCs/>
                <w:i/>
                <w:iCs/>
                <w:color w:val="000000"/>
                <w:sz w:val="24"/>
                <w:szCs w:val="24"/>
                <w:highlight w:val="cyan"/>
              </w:rPr>
            </w:pPr>
          </w:p>
        </w:tc>
      </w:tr>
      <w:tr w:rsidR="00F259EC" w:rsidRPr="00725D11" w:rsidTr="00D44EA9">
        <w:trPr>
          <w:trHeight w:val="645"/>
        </w:trPr>
        <w:tc>
          <w:tcPr>
            <w:tcW w:w="2835" w:type="dxa"/>
            <w:tcBorders>
              <w:top w:val="nil"/>
              <w:left w:val="single" w:sz="8" w:space="0" w:color="auto"/>
              <w:bottom w:val="single" w:sz="8" w:space="0" w:color="auto"/>
              <w:right w:val="single" w:sz="8" w:space="0" w:color="auto"/>
            </w:tcBorders>
            <w:shd w:val="clear" w:color="000000" w:fill="BFBFBF"/>
            <w:vAlign w:val="center"/>
            <w:hideMark/>
          </w:tcPr>
          <w:p w:rsidR="00F259EC" w:rsidRPr="00725D11" w:rsidRDefault="00F259EC" w:rsidP="00725D11">
            <w:pPr>
              <w:widowControl/>
              <w:autoSpaceDE/>
              <w:autoSpaceDN/>
              <w:jc w:val="center"/>
              <w:rPr>
                <w:rFonts w:ascii="Times New Roman" w:hAnsi="Times New Roman" w:cs="Times New Roman"/>
                <w:b/>
                <w:bCs/>
                <w:color w:val="000000"/>
                <w:sz w:val="24"/>
                <w:szCs w:val="24"/>
              </w:rPr>
            </w:pPr>
            <w:r w:rsidRPr="00725D11">
              <w:rPr>
                <w:rFonts w:ascii="Times New Roman" w:hAnsi="Times New Roman" w:cs="Times New Roman"/>
                <w:b/>
                <w:bCs/>
                <w:color w:val="000000"/>
                <w:sz w:val="24"/>
                <w:szCs w:val="24"/>
              </w:rPr>
              <w:t>helyszín</w:t>
            </w:r>
          </w:p>
        </w:tc>
        <w:tc>
          <w:tcPr>
            <w:tcW w:w="2126" w:type="dxa"/>
            <w:tcBorders>
              <w:top w:val="nil"/>
              <w:left w:val="nil"/>
              <w:bottom w:val="single" w:sz="8" w:space="0" w:color="auto"/>
              <w:right w:val="single" w:sz="8" w:space="0" w:color="auto"/>
            </w:tcBorders>
            <w:shd w:val="clear" w:color="000000" w:fill="BFBFBF"/>
            <w:vAlign w:val="center"/>
            <w:hideMark/>
          </w:tcPr>
          <w:p w:rsidR="00F259EC" w:rsidRPr="005A157B" w:rsidRDefault="00F259EC" w:rsidP="00725D11">
            <w:pPr>
              <w:widowControl/>
              <w:autoSpaceDE/>
              <w:autoSpaceDN/>
              <w:rPr>
                <w:rFonts w:ascii="Times New Roman" w:hAnsi="Times New Roman" w:cs="Times New Roman"/>
                <w:b/>
                <w:bCs/>
                <w:color w:val="000000"/>
                <w:sz w:val="24"/>
                <w:szCs w:val="24"/>
              </w:rPr>
            </w:pPr>
            <w:r w:rsidRPr="005A157B">
              <w:rPr>
                <w:rFonts w:ascii="Times New Roman" w:hAnsi="Times New Roman" w:cs="Times New Roman"/>
                <w:b/>
                <w:bCs/>
                <w:color w:val="000000"/>
                <w:sz w:val="24"/>
                <w:szCs w:val="24"/>
              </w:rPr>
              <w:t>Öntözési munkadíj/alkalom</w:t>
            </w:r>
          </w:p>
        </w:tc>
        <w:tc>
          <w:tcPr>
            <w:tcW w:w="1417" w:type="dxa"/>
            <w:tcBorders>
              <w:top w:val="nil"/>
              <w:left w:val="nil"/>
              <w:bottom w:val="single" w:sz="8" w:space="0" w:color="auto"/>
              <w:right w:val="single" w:sz="8" w:space="0" w:color="auto"/>
            </w:tcBorders>
            <w:shd w:val="clear" w:color="000000" w:fill="BFBFBF"/>
            <w:vAlign w:val="center"/>
          </w:tcPr>
          <w:p w:rsidR="00F259EC" w:rsidRPr="005D7B6F" w:rsidRDefault="00F259EC" w:rsidP="00D44EA9">
            <w:pPr>
              <w:widowControl/>
              <w:autoSpaceDE/>
              <w:autoSpaceDN/>
              <w:jc w:val="center"/>
              <w:rPr>
                <w:rFonts w:ascii="Times New Roman" w:hAnsi="Times New Roman" w:cs="Times New Roman"/>
                <w:b/>
                <w:bCs/>
                <w:color w:val="000000"/>
                <w:sz w:val="24"/>
                <w:szCs w:val="24"/>
                <w:highlight w:val="cyan"/>
              </w:rPr>
            </w:pPr>
          </w:p>
        </w:tc>
        <w:tc>
          <w:tcPr>
            <w:tcW w:w="1560" w:type="dxa"/>
            <w:tcBorders>
              <w:top w:val="nil"/>
              <w:left w:val="nil"/>
              <w:bottom w:val="single" w:sz="8" w:space="0" w:color="auto"/>
              <w:right w:val="single" w:sz="8" w:space="0" w:color="auto"/>
            </w:tcBorders>
            <w:shd w:val="clear" w:color="000000" w:fill="BFBFBF"/>
            <w:vAlign w:val="center"/>
          </w:tcPr>
          <w:p w:rsidR="00F259EC" w:rsidRPr="005D7B6F" w:rsidRDefault="00F259EC" w:rsidP="00D44EA9">
            <w:pPr>
              <w:widowControl/>
              <w:autoSpaceDE/>
              <w:autoSpaceDN/>
              <w:jc w:val="center"/>
              <w:rPr>
                <w:rFonts w:ascii="Times New Roman" w:hAnsi="Times New Roman" w:cs="Times New Roman"/>
                <w:b/>
                <w:bCs/>
                <w:color w:val="000000"/>
                <w:sz w:val="24"/>
                <w:szCs w:val="24"/>
                <w:highlight w:val="cyan"/>
              </w:rPr>
            </w:pPr>
          </w:p>
        </w:tc>
      </w:tr>
      <w:tr w:rsidR="00F259EC" w:rsidRPr="00725D11" w:rsidTr="00D44EA9">
        <w:trPr>
          <w:trHeight w:val="330"/>
        </w:trPr>
        <w:tc>
          <w:tcPr>
            <w:tcW w:w="2835" w:type="dxa"/>
            <w:tcBorders>
              <w:top w:val="nil"/>
              <w:left w:val="single" w:sz="8" w:space="0" w:color="auto"/>
              <w:bottom w:val="single" w:sz="8" w:space="0" w:color="auto"/>
              <w:right w:val="single" w:sz="8" w:space="0" w:color="auto"/>
            </w:tcBorders>
            <w:shd w:val="clear" w:color="000000" w:fill="BFBFBF"/>
            <w:noWrap/>
            <w:vAlign w:val="center"/>
            <w:hideMark/>
          </w:tcPr>
          <w:p w:rsidR="00F259EC" w:rsidRPr="00725D11" w:rsidRDefault="00F259EC" w:rsidP="00725D11">
            <w:pPr>
              <w:widowControl/>
              <w:autoSpaceDE/>
              <w:autoSpaceDN/>
              <w:rPr>
                <w:rFonts w:ascii="Times New Roman" w:hAnsi="Times New Roman" w:cs="Times New Roman"/>
                <w:i/>
                <w:iCs/>
                <w:color w:val="000000"/>
                <w:sz w:val="24"/>
                <w:szCs w:val="24"/>
              </w:rPr>
            </w:pPr>
            <w:r w:rsidRPr="00725D11">
              <w:rPr>
                <w:rFonts w:ascii="Times New Roman" w:hAnsi="Times New Roman" w:cs="Times New Roman"/>
                <w:i/>
                <w:iCs/>
                <w:color w:val="000000"/>
                <w:sz w:val="24"/>
                <w:szCs w:val="24"/>
              </w:rPr>
              <w:t>Dembinszky u.</w:t>
            </w:r>
          </w:p>
        </w:tc>
        <w:tc>
          <w:tcPr>
            <w:tcW w:w="2126" w:type="dxa"/>
            <w:tcBorders>
              <w:top w:val="nil"/>
              <w:left w:val="nil"/>
              <w:bottom w:val="single" w:sz="8" w:space="0" w:color="auto"/>
              <w:right w:val="single" w:sz="8" w:space="0" w:color="auto"/>
            </w:tcBorders>
            <w:shd w:val="clear" w:color="auto" w:fill="auto"/>
            <w:noWrap/>
            <w:vAlign w:val="center"/>
            <w:hideMark/>
          </w:tcPr>
          <w:p w:rsidR="00F259EC" w:rsidRPr="005A157B" w:rsidRDefault="00F259EC" w:rsidP="00725D11">
            <w:pPr>
              <w:widowControl/>
              <w:autoSpaceDE/>
              <w:autoSpaceDN/>
              <w:jc w:val="center"/>
              <w:rPr>
                <w:rFonts w:ascii="Times New Roman" w:hAnsi="Times New Roman" w:cs="Times New Roman"/>
                <w:color w:val="000000"/>
                <w:sz w:val="24"/>
                <w:szCs w:val="24"/>
              </w:rPr>
            </w:pPr>
            <w:r w:rsidRPr="005A157B">
              <w:rPr>
                <w:rFonts w:ascii="Times New Roman" w:hAnsi="Times New Roman" w:cs="Times New Roman"/>
                <w:color w:val="000000"/>
                <w:sz w:val="24"/>
                <w:szCs w:val="24"/>
              </w:rPr>
              <w:t>3 873 Ft</w:t>
            </w:r>
          </w:p>
        </w:tc>
        <w:tc>
          <w:tcPr>
            <w:tcW w:w="1417" w:type="dxa"/>
            <w:tcBorders>
              <w:top w:val="nil"/>
              <w:left w:val="nil"/>
              <w:bottom w:val="single" w:sz="8" w:space="0" w:color="auto"/>
              <w:right w:val="single" w:sz="8" w:space="0" w:color="auto"/>
            </w:tcBorders>
            <w:vAlign w:val="center"/>
          </w:tcPr>
          <w:p w:rsidR="00F259EC" w:rsidRPr="005D7B6F" w:rsidRDefault="004E74EF" w:rsidP="00D44EA9">
            <w:pPr>
              <w:widowControl/>
              <w:autoSpaceDE/>
              <w:autoSpaceDN/>
              <w:jc w:val="center"/>
              <w:rPr>
                <w:rFonts w:ascii="Times New Roman" w:hAnsi="Times New Roman" w:cs="Times New Roman"/>
                <w:color w:val="000000"/>
                <w:sz w:val="24"/>
                <w:szCs w:val="24"/>
                <w:highlight w:val="cyan"/>
              </w:rPr>
            </w:pPr>
            <w:r w:rsidRPr="005D7B6F">
              <w:rPr>
                <w:rFonts w:ascii="Times New Roman" w:hAnsi="Times New Roman" w:cs="Times New Roman"/>
                <w:color w:val="000000"/>
                <w:sz w:val="24"/>
                <w:szCs w:val="24"/>
                <w:highlight w:val="cyan"/>
              </w:rPr>
              <w:t>589,66 Ft</w:t>
            </w:r>
          </w:p>
        </w:tc>
        <w:tc>
          <w:tcPr>
            <w:tcW w:w="1560" w:type="dxa"/>
            <w:tcBorders>
              <w:top w:val="nil"/>
              <w:left w:val="nil"/>
              <w:bottom w:val="single" w:sz="8" w:space="0" w:color="auto"/>
              <w:right w:val="single" w:sz="8" w:space="0" w:color="auto"/>
            </w:tcBorders>
            <w:vAlign w:val="center"/>
          </w:tcPr>
          <w:p w:rsidR="004B737F" w:rsidRPr="00D44EA9" w:rsidRDefault="004B737F" w:rsidP="00D44EA9">
            <w:pPr>
              <w:jc w:val="center"/>
              <w:rPr>
                <w:rFonts w:ascii="Times New Roman" w:hAnsi="Times New Roman" w:cs="Times New Roman"/>
                <w:color w:val="000000"/>
                <w:sz w:val="24"/>
                <w:szCs w:val="24"/>
                <w:highlight w:val="cyan"/>
              </w:rPr>
            </w:pPr>
            <w:r w:rsidRPr="00D44EA9">
              <w:rPr>
                <w:rFonts w:ascii="Times New Roman" w:hAnsi="Times New Roman" w:cs="Times New Roman"/>
                <w:color w:val="000000"/>
                <w:sz w:val="24"/>
                <w:szCs w:val="24"/>
                <w:highlight w:val="cyan"/>
              </w:rPr>
              <w:t>4 462,66 Ft</w:t>
            </w:r>
          </w:p>
          <w:p w:rsidR="00F259EC" w:rsidRPr="005D7B6F" w:rsidRDefault="00F259EC" w:rsidP="00D44EA9">
            <w:pPr>
              <w:widowControl/>
              <w:autoSpaceDE/>
              <w:autoSpaceDN/>
              <w:jc w:val="center"/>
              <w:rPr>
                <w:rFonts w:ascii="Times New Roman" w:hAnsi="Times New Roman" w:cs="Times New Roman"/>
                <w:color w:val="000000"/>
                <w:sz w:val="24"/>
                <w:szCs w:val="24"/>
                <w:highlight w:val="cyan"/>
              </w:rPr>
            </w:pPr>
          </w:p>
        </w:tc>
      </w:tr>
      <w:tr w:rsidR="00F259EC" w:rsidRPr="00725D11" w:rsidTr="00D44EA9">
        <w:trPr>
          <w:trHeight w:val="330"/>
        </w:trPr>
        <w:tc>
          <w:tcPr>
            <w:tcW w:w="2835" w:type="dxa"/>
            <w:tcBorders>
              <w:top w:val="nil"/>
              <w:left w:val="single" w:sz="8" w:space="0" w:color="auto"/>
              <w:bottom w:val="single" w:sz="8" w:space="0" w:color="auto"/>
              <w:right w:val="single" w:sz="8" w:space="0" w:color="auto"/>
            </w:tcBorders>
            <w:shd w:val="clear" w:color="000000" w:fill="BFBFBF"/>
            <w:noWrap/>
            <w:vAlign w:val="center"/>
            <w:hideMark/>
          </w:tcPr>
          <w:p w:rsidR="00F259EC" w:rsidRPr="00725D11" w:rsidRDefault="00F259EC" w:rsidP="00725D11">
            <w:pPr>
              <w:widowControl/>
              <w:autoSpaceDE/>
              <w:autoSpaceDN/>
              <w:rPr>
                <w:rFonts w:ascii="Times New Roman" w:hAnsi="Times New Roman" w:cs="Times New Roman"/>
                <w:i/>
                <w:iCs/>
                <w:color w:val="000000"/>
                <w:sz w:val="24"/>
                <w:szCs w:val="24"/>
              </w:rPr>
            </w:pPr>
            <w:proofErr w:type="spellStart"/>
            <w:r w:rsidRPr="00725D11">
              <w:rPr>
                <w:rFonts w:ascii="Times New Roman" w:hAnsi="Times New Roman" w:cs="Times New Roman"/>
                <w:i/>
                <w:iCs/>
                <w:color w:val="000000"/>
                <w:sz w:val="24"/>
                <w:szCs w:val="24"/>
              </w:rPr>
              <w:t>Marek</w:t>
            </w:r>
            <w:proofErr w:type="spellEnd"/>
            <w:r w:rsidRPr="00725D11">
              <w:rPr>
                <w:rFonts w:ascii="Times New Roman" w:hAnsi="Times New Roman" w:cs="Times New Roman"/>
                <w:i/>
                <w:iCs/>
                <w:color w:val="000000"/>
                <w:sz w:val="24"/>
                <w:szCs w:val="24"/>
              </w:rPr>
              <w:t xml:space="preserve"> József u.</w:t>
            </w:r>
          </w:p>
        </w:tc>
        <w:tc>
          <w:tcPr>
            <w:tcW w:w="2126" w:type="dxa"/>
            <w:tcBorders>
              <w:top w:val="nil"/>
              <w:left w:val="nil"/>
              <w:bottom w:val="single" w:sz="8" w:space="0" w:color="auto"/>
              <w:right w:val="single" w:sz="8" w:space="0" w:color="auto"/>
            </w:tcBorders>
            <w:shd w:val="clear" w:color="auto" w:fill="auto"/>
            <w:noWrap/>
            <w:vAlign w:val="center"/>
            <w:hideMark/>
          </w:tcPr>
          <w:p w:rsidR="00F259EC" w:rsidRPr="005A157B" w:rsidRDefault="00F259EC" w:rsidP="00725D11">
            <w:pPr>
              <w:widowControl/>
              <w:autoSpaceDE/>
              <w:autoSpaceDN/>
              <w:jc w:val="center"/>
              <w:rPr>
                <w:rFonts w:ascii="Times New Roman" w:hAnsi="Times New Roman" w:cs="Times New Roman"/>
                <w:color w:val="000000"/>
                <w:sz w:val="24"/>
                <w:szCs w:val="24"/>
              </w:rPr>
            </w:pPr>
            <w:r w:rsidRPr="005A157B">
              <w:rPr>
                <w:rFonts w:ascii="Times New Roman" w:hAnsi="Times New Roman" w:cs="Times New Roman"/>
                <w:color w:val="000000"/>
                <w:sz w:val="24"/>
                <w:szCs w:val="24"/>
              </w:rPr>
              <w:t>1 299 Ft</w:t>
            </w:r>
          </w:p>
        </w:tc>
        <w:tc>
          <w:tcPr>
            <w:tcW w:w="1417" w:type="dxa"/>
            <w:tcBorders>
              <w:top w:val="nil"/>
              <w:left w:val="nil"/>
              <w:bottom w:val="single" w:sz="8" w:space="0" w:color="auto"/>
              <w:right w:val="single" w:sz="8" w:space="0" w:color="auto"/>
            </w:tcBorders>
            <w:vAlign w:val="center"/>
          </w:tcPr>
          <w:p w:rsidR="00F259EC" w:rsidRPr="005D7B6F" w:rsidRDefault="004E74EF" w:rsidP="00D44EA9">
            <w:pPr>
              <w:widowControl/>
              <w:autoSpaceDE/>
              <w:autoSpaceDN/>
              <w:jc w:val="center"/>
              <w:rPr>
                <w:rFonts w:ascii="Times New Roman" w:hAnsi="Times New Roman" w:cs="Times New Roman"/>
                <w:color w:val="000000"/>
                <w:sz w:val="24"/>
                <w:szCs w:val="24"/>
                <w:highlight w:val="cyan"/>
              </w:rPr>
            </w:pPr>
            <w:r w:rsidRPr="005D7B6F">
              <w:rPr>
                <w:rFonts w:ascii="Times New Roman" w:hAnsi="Times New Roman" w:cs="Times New Roman"/>
                <w:color w:val="000000"/>
                <w:sz w:val="24"/>
                <w:szCs w:val="24"/>
                <w:highlight w:val="cyan"/>
              </w:rPr>
              <w:t>589,66 Ft</w:t>
            </w:r>
          </w:p>
        </w:tc>
        <w:tc>
          <w:tcPr>
            <w:tcW w:w="1560" w:type="dxa"/>
            <w:tcBorders>
              <w:top w:val="nil"/>
              <w:left w:val="nil"/>
              <w:bottom w:val="single" w:sz="8" w:space="0" w:color="auto"/>
              <w:right w:val="single" w:sz="8" w:space="0" w:color="auto"/>
            </w:tcBorders>
            <w:vAlign w:val="center"/>
          </w:tcPr>
          <w:p w:rsidR="004B737F" w:rsidRPr="00D44EA9" w:rsidRDefault="004B737F" w:rsidP="00D44EA9">
            <w:pPr>
              <w:jc w:val="center"/>
              <w:rPr>
                <w:rFonts w:ascii="Times New Roman" w:hAnsi="Times New Roman" w:cs="Times New Roman"/>
                <w:color w:val="000000"/>
                <w:sz w:val="24"/>
                <w:szCs w:val="24"/>
                <w:highlight w:val="cyan"/>
              </w:rPr>
            </w:pPr>
            <w:r w:rsidRPr="00D44EA9">
              <w:rPr>
                <w:rFonts w:ascii="Times New Roman" w:hAnsi="Times New Roman" w:cs="Times New Roman"/>
                <w:color w:val="000000"/>
                <w:sz w:val="24"/>
                <w:szCs w:val="24"/>
                <w:highlight w:val="cyan"/>
              </w:rPr>
              <w:t>1 888,66 Ft</w:t>
            </w:r>
          </w:p>
          <w:p w:rsidR="00F259EC" w:rsidRPr="005D7B6F" w:rsidRDefault="00F259EC" w:rsidP="00D44EA9">
            <w:pPr>
              <w:widowControl/>
              <w:autoSpaceDE/>
              <w:autoSpaceDN/>
              <w:jc w:val="center"/>
              <w:rPr>
                <w:rFonts w:ascii="Times New Roman" w:hAnsi="Times New Roman" w:cs="Times New Roman"/>
                <w:color w:val="000000"/>
                <w:sz w:val="24"/>
                <w:szCs w:val="24"/>
                <w:highlight w:val="cyan"/>
              </w:rPr>
            </w:pPr>
          </w:p>
        </w:tc>
      </w:tr>
      <w:tr w:rsidR="00F259EC" w:rsidRPr="00725D11" w:rsidTr="00D44EA9">
        <w:trPr>
          <w:trHeight w:val="330"/>
        </w:trPr>
        <w:tc>
          <w:tcPr>
            <w:tcW w:w="2835" w:type="dxa"/>
            <w:tcBorders>
              <w:top w:val="nil"/>
              <w:left w:val="single" w:sz="8" w:space="0" w:color="auto"/>
              <w:bottom w:val="single" w:sz="8" w:space="0" w:color="auto"/>
              <w:right w:val="single" w:sz="8" w:space="0" w:color="auto"/>
            </w:tcBorders>
            <w:shd w:val="clear" w:color="000000" w:fill="BFBFBF"/>
            <w:noWrap/>
            <w:vAlign w:val="center"/>
            <w:hideMark/>
          </w:tcPr>
          <w:p w:rsidR="00F259EC" w:rsidRPr="00725D11" w:rsidRDefault="00F259EC" w:rsidP="00725D11">
            <w:pPr>
              <w:widowControl/>
              <w:autoSpaceDE/>
              <w:autoSpaceDN/>
              <w:rPr>
                <w:rFonts w:ascii="Times New Roman" w:hAnsi="Times New Roman" w:cs="Times New Roman"/>
                <w:i/>
                <w:iCs/>
                <w:color w:val="000000"/>
                <w:sz w:val="24"/>
                <w:szCs w:val="24"/>
              </w:rPr>
            </w:pPr>
            <w:r w:rsidRPr="00725D11">
              <w:rPr>
                <w:rFonts w:ascii="Times New Roman" w:hAnsi="Times New Roman" w:cs="Times New Roman"/>
                <w:i/>
                <w:iCs/>
                <w:color w:val="000000"/>
                <w:sz w:val="24"/>
                <w:szCs w:val="24"/>
              </w:rPr>
              <w:t xml:space="preserve">Bethlen Gábor u. </w:t>
            </w:r>
          </w:p>
        </w:tc>
        <w:tc>
          <w:tcPr>
            <w:tcW w:w="2126" w:type="dxa"/>
            <w:tcBorders>
              <w:top w:val="nil"/>
              <w:left w:val="nil"/>
              <w:bottom w:val="single" w:sz="8" w:space="0" w:color="auto"/>
              <w:right w:val="single" w:sz="8" w:space="0" w:color="auto"/>
            </w:tcBorders>
            <w:shd w:val="clear" w:color="auto" w:fill="auto"/>
            <w:noWrap/>
            <w:vAlign w:val="center"/>
            <w:hideMark/>
          </w:tcPr>
          <w:p w:rsidR="00F259EC" w:rsidRPr="005A157B" w:rsidRDefault="00F259EC" w:rsidP="00725D11">
            <w:pPr>
              <w:widowControl/>
              <w:autoSpaceDE/>
              <w:autoSpaceDN/>
              <w:jc w:val="center"/>
              <w:rPr>
                <w:rFonts w:ascii="Times New Roman" w:hAnsi="Times New Roman" w:cs="Times New Roman"/>
                <w:i/>
                <w:iCs/>
                <w:color w:val="000000"/>
                <w:sz w:val="24"/>
                <w:szCs w:val="24"/>
              </w:rPr>
            </w:pPr>
            <w:r w:rsidRPr="005A157B">
              <w:rPr>
                <w:rFonts w:ascii="Times New Roman" w:hAnsi="Times New Roman" w:cs="Times New Roman"/>
                <w:i/>
                <w:iCs/>
                <w:color w:val="000000"/>
                <w:sz w:val="24"/>
                <w:szCs w:val="24"/>
              </w:rPr>
              <w:t>775 Ft</w:t>
            </w:r>
          </w:p>
        </w:tc>
        <w:tc>
          <w:tcPr>
            <w:tcW w:w="1417" w:type="dxa"/>
            <w:tcBorders>
              <w:top w:val="nil"/>
              <w:left w:val="nil"/>
              <w:bottom w:val="single" w:sz="8" w:space="0" w:color="auto"/>
              <w:right w:val="single" w:sz="8" w:space="0" w:color="auto"/>
            </w:tcBorders>
            <w:vAlign w:val="center"/>
          </w:tcPr>
          <w:p w:rsidR="00F259EC" w:rsidRPr="005D7B6F" w:rsidRDefault="004E74EF" w:rsidP="00D44EA9">
            <w:pPr>
              <w:widowControl/>
              <w:autoSpaceDE/>
              <w:autoSpaceDN/>
              <w:jc w:val="center"/>
              <w:rPr>
                <w:rFonts w:ascii="Times New Roman" w:hAnsi="Times New Roman" w:cs="Times New Roman"/>
                <w:i/>
                <w:iCs/>
                <w:color w:val="000000"/>
                <w:sz w:val="24"/>
                <w:szCs w:val="24"/>
                <w:highlight w:val="cyan"/>
              </w:rPr>
            </w:pPr>
            <w:r w:rsidRPr="005D7B6F">
              <w:rPr>
                <w:rFonts w:ascii="Times New Roman" w:hAnsi="Times New Roman" w:cs="Times New Roman"/>
                <w:color w:val="000000"/>
                <w:sz w:val="24"/>
                <w:szCs w:val="24"/>
                <w:highlight w:val="cyan"/>
              </w:rPr>
              <w:t>589,66 Ft</w:t>
            </w:r>
          </w:p>
        </w:tc>
        <w:tc>
          <w:tcPr>
            <w:tcW w:w="1560" w:type="dxa"/>
            <w:tcBorders>
              <w:top w:val="nil"/>
              <w:left w:val="nil"/>
              <w:bottom w:val="single" w:sz="8" w:space="0" w:color="auto"/>
              <w:right w:val="single" w:sz="8" w:space="0" w:color="auto"/>
            </w:tcBorders>
            <w:vAlign w:val="center"/>
          </w:tcPr>
          <w:p w:rsidR="004B737F" w:rsidRPr="00D44EA9" w:rsidRDefault="004B737F" w:rsidP="00D44EA9">
            <w:pPr>
              <w:jc w:val="center"/>
              <w:rPr>
                <w:rFonts w:ascii="Times New Roman" w:hAnsi="Times New Roman" w:cs="Times New Roman"/>
                <w:color w:val="000000"/>
                <w:sz w:val="24"/>
                <w:szCs w:val="24"/>
                <w:highlight w:val="cyan"/>
              </w:rPr>
            </w:pPr>
            <w:r w:rsidRPr="00D44EA9">
              <w:rPr>
                <w:rFonts w:ascii="Times New Roman" w:hAnsi="Times New Roman" w:cs="Times New Roman"/>
                <w:color w:val="000000"/>
                <w:sz w:val="24"/>
                <w:szCs w:val="24"/>
                <w:highlight w:val="cyan"/>
              </w:rPr>
              <w:t>1 364,66 Ft</w:t>
            </w:r>
          </w:p>
          <w:p w:rsidR="00F259EC" w:rsidRPr="005D7B6F" w:rsidRDefault="00F259EC" w:rsidP="00D44EA9">
            <w:pPr>
              <w:widowControl/>
              <w:autoSpaceDE/>
              <w:autoSpaceDN/>
              <w:jc w:val="center"/>
              <w:rPr>
                <w:rFonts w:ascii="Times New Roman" w:hAnsi="Times New Roman" w:cs="Times New Roman"/>
                <w:i/>
                <w:iCs/>
                <w:color w:val="000000"/>
                <w:sz w:val="24"/>
                <w:szCs w:val="24"/>
                <w:highlight w:val="cyan"/>
              </w:rPr>
            </w:pPr>
          </w:p>
        </w:tc>
      </w:tr>
      <w:tr w:rsidR="00F259EC" w:rsidRPr="00725D11" w:rsidTr="00D44EA9">
        <w:trPr>
          <w:trHeight w:val="330"/>
        </w:trPr>
        <w:tc>
          <w:tcPr>
            <w:tcW w:w="2835" w:type="dxa"/>
            <w:tcBorders>
              <w:top w:val="nil"/>
              <w:left w:val="single" w:sz="8" w:space="0" w:color="auto"/>
              <w:bottom w:val="single" w:sz="8" w:space="0" w:color="auto"/>
              <w:right w:val="single" w:sz="8" w:space="0" w:color="auto"/>
            </w:tcBorders>
            <w:shd w:val="clear" w:color="000000" w:fill="BFBFBF"/>
            <w:noWrap/>
            <w:vAlign w:val="center"/>
            <w:hideMark/>
          </w:tcPr>
          <w:p w:rsidR="00F259EC" w:rsidRPr="00725D11" w:rsidRDefault="00F259EC" w:rsidP="00725D11">
            <w:pPr>
              <w:widowControl/>
              <w:autoSpaceDE/>
              <w:autoSpaceDN/>
              <w:rPr>
                <w:rFonts w:ascii="Times New Roman" w:hAnsi="Times New Roman" w:cs="Times New Roman"/>
                <w:i/>
                <w:iCs/>
                <w:color w:val="000000"/>
                <w:sz w:val="24"/>
                <w:szCs w:val="24"/>
              </w:rPr>
            </w:pPr>
            <w:r w:rsidRPr="00725D11">
              <w:rPr>
                <w:rFonts w:ascii="Times New Roman" w:hAnsi="Times New Roman" w:cs="Times New Roman"/>
                <w:i/>
                <w:iCs/>
                <w:color w:val="000000"/>
                <w:sz w:val="24"/>
                <w:szCs w:val="24"/>
              </w:rPr>
              <w:t>Nefelejcs u.</w:t>
            </w:r>
          </w:p>
        </w:tc>
        <w:tc>
          <w:tcPr>
            <w:tcW w:w="2126" w:type="dxa"/>
            <w:tcBorders>
              <w:top w:val="nil"/>
              <w:left w:val="nil"/>
              <w:bottom w:val="single" w:sz="8" w:space="0" w:color="auto"/>
              <w:right w:val="single" w:sz="8" w:space="0" w:color="auto"/>
            </w:tcBorders>
            <w:shd w:val="clear" w:color="auto" w:fill="auto"/>
            <w:noWrap/>
            <w:vAlign w:val="center"/>
            <w:hideMark/>
          </w:tcPr>
          <w:p w:rsidR="00F259EC" w:rsidRPr="005A157B" w:rsidRDefault="00F259EC" w:rsidP="00725D11">
            <w:pPr>
              <w:widowControl/>
              <w:autoSpaceDE/>
              <w:autoSpaceDN/>
              <w:jc w:val="center"/>
              <w:rPr>
                <w:rFonts w:ascii="Times New Roman" w:hAnsi="Times New Roman" w:cs="Times New Roman"/>
                <w:color w:val="000000"/>
                <w:sz w:val="24"/>
                <w:szCs w:val="24"/>
              </w:rPr>
            </w:pPr>
            <w:r w:rsidRPr="005A157B">
              <w:rPr>
                <w:rFonts w:ascii="Times New Roman" w:hAnsi="Times New Roman" w:cs="Times New Roman"/>
                <w:color w:val="000000"/>
                <w:sz w:val="24"/>
                <w:szCs w:val="24"/>
              </w:rPr>
              <w:t>94 Ft</w:t>
            </w:r>
          </w:p>
        </w:tc>
        <w:tc>
          <w:tcPr>
            <w:tcW w:w="1417" w:type="dxa"/>
            <w:tcBorders>
              <w:top w:val="nil"/>
              <w:left w:val="nil"/>
              <w:bottom w:val="single" w:sz="8" w:space="0" w:color="auto"/>
              <w:right w:val="single" w:sz="8" w:space="0" w:color="auto"/>
            </w:tcBorders>
            <w:vAlign w:val="center"/>
          </w:tcPr>
          <w:p w:rsidR="00F259EC" w:rsidRPr="005D7B6F" w:rsidRDefault="004E74EF" w:rsidP="00D44EA9">
            <w:pPr>
              <w:widowControl/>
              <w:autoSpaceDE/>
              <w:autoSpaceDN/>
              <w:jc w:val="center"/>
              <w:rPr>
                <w:rFonts w:ascii="Times New Roman" w:hAnsi="Times New Roman" w:cs="Times New Roman"/>
                <w:color w:val="000000"/>
                <w:sz w:val="24"/>
                <w:szCs w:val="24"/>
                <w:highlight w:val="cyan"/>
              </w:rPr>
            </w:pPr>
            <w:r w:rsidRPr="005D7B6F">
              <w:rPr>
                <w:rFonts w:ascii="Times New Roman" w:hAnsi="Times New Roman" w:cs="Times New Roman"/>
                <w:color w:val="000000"/>
                <w:sz w:val="24"/>
                <w:szCs w:val="24"/>
                <w:highlight w:val="cyan"/>
              </w:rPr>
              <w:t>589,66 Ft</w:t>
            </w:r>
          </w:p>
        </w:tc>
        <w:tc>
          <w:tcPr>
            <w:tcW w:w="1560" w:type="dxa"/>
            <w:tcBorders>
              <w:top w:val="nil"/>
              <w:left w:val="nil"/>
              <w:bottom w:val="single" w:sz="8" w:space="0" w:color="auto"/>
              <w:right w:val="single" w:sz="8" w:space="0" w:color="auto"/>
            </w:tcBorders>
            <w:vAlign w:val="center"/>
          </w:tcPr>
          <w:p w:rsidR="004B737F" w:rsidRPr="00D44EA9" w:rsidRDefault="004B737F" w:rsidP="00D44EA9">
            <w:pPr>
              <w:jc w:val="center"/>
              <w:rPr>
                <w:rFonts w:ascii="Times New Roman" w:hAnsi="Times New Roman" w:cs="Times New Roman"/>
                <w:color w:val="000000"/>
                <w:sz w:val="24"/>
                <w:szCs w:val="24"/>
                <w:highlight w:val="cyan"/>
              </w:rPr>
            </w:pPr>
            <w:r w:rsidRPr="00D44EA9">
              <w:rPr>
                <w:rFonts w:ascii="Times New Roman" w:hAnsi="Times New Roman" w:cs="Times New Roman"/>
                <w:color w:val="000000"/>
                <w:sz w:val="24"/>
                <w:szCs w:val="24"/>
                <w:highlight w:val="cyan"/>
              </w:rPr>
              <w:t>683,66 Ft</w:t>
            </w:r>
          </w:p>
          <w:p w:rsidR="00F259EC" w:rsidRPr="005D7B6F" w:rsidRDefault="00F259EC" w:rsidP="00D44EA9">
            <w:pPr>
              <w:widowControl/>
              <w:autoSpaceDE/>
              <w:autoSpaceDN/>
              <w:jc w:val="center"/>
              <w:rPr>
                <w:rFonts w:ascii="Times New Roman" w:hAnsi="Times New Roman" w:cs="Times New Roman"/>
                <w:color w:val="000000"/>
                <w:sz w:val="24"/>
                <w:szCs w:val="24"/>
                <w:highlight w:val="cyan"/>
              </w:rPr>
            </w:pPr>
          </w:p>
        </w:tc>
      </w:tr>
      <w:tr w:rsidR="00F259EC" w:rsidRPr="00725D11" w:rsidTr="00D44EA9">
        <w:trPr>
          <w:trHeight w:val="330"/>
        </w:trPr>
        <w:tc>
          <w:tcPr>
            <w:tcW w:w="2835" w:type="dxa"/>
            <w:tcBorders>
              <w:top w:val="nil"/>
              <w:left w:val="single" w:sz="8" w:space="0" w:color="auto"/>
              <w:bottom w:val="single" w:sz="8" w:space="0" w:color="auto"/>
              <w:right w:val="single" w:sz="8" w:space="0" w:color="auto"/>
            </w:tcBorders>
            <w:shd w:val="clear" w:color="000000" w:fill="BFBFBF"/>
            <w:noWrap/>
            <w:vAlign w:val="center"/>
            <w:hideMark/>
          </w:tcPr>
          <w:p w:rsidR="00F259EC" w:rsidRPr="00725D11" w:rsidRDefault="00F259EC" w:rsidP="00725D11">
            <w:pPr>
              <w:widowControl/>
              <w:autoSpaceDE/>
              <w:autoSpaceDN/>
              <w:rPr>
                <w:rFonts w:ascii="Times New Roman" w:hAnsi="Times New Roman" w:cs="Times New Roman"/>
                <w:i/>
                <w:iCs/>
                <w:color w:val="000000"/>
                <w:sz w:val="24"/>
                <w:szCs w:val="24"/>
              </w:rPr>
            </w:pPr>
            <w:proofErr w:type="spellStart"/>
            <w:r w:rsidRPr="00725D11">
              <w:rPr>
                <w:rFonts w:ascii="Times New Roman" w:hAnsi="Times New Roman" w:cs="Times New Roman"/>
                <w:i/>
                <w:iCs/>
                <w:color w:val="000000"/>
                <w:sz w:val="24"/>
                <w:szCs w:val="24"/>
              </w:rPr>
              <w:t>Peterdy</w:t>
            </w:r>
            <w:proofErr w:type="spellEnd"/>
            <w:r w:rsidRPr="00725D11">
              <w:rPr>
                <w:rFonts w:ascii="Times New Roman" w:hAnsi="Times New Roman" w:cs="Times New Roman"/>
                <w:i/>
                <w:iCs/>
                <w:color w:val="000000"/>
                <w:sz w:val="24"/>
                <w:szCs w:val="24"/>
              </w:rPr>
              <w:t xml:space="preserve"> u.</w:t>
            </w:r>
          </w:p>
        </w:tc>
        <w:tc>
          <w:tcPr>
            <w:tcW w:w="2126" w:type="dxa"/>
            <w:tcBorders>
              <w:top w:val="nil"/>
              <w:left w:val="nil"/>
              <w:bottom w:val="single" w:sz="8" w:space="0" w:color="auto"/>
              <w:right w:val="single" w:sz="8" w:space="0" w:color="auto"/>
            </w:tcBorders>
            <w:shd w:val="clear" w:color="auto" w:fill="auto"/>
            <w:noWrap/>
            <w:vAlign w:val="center"/>
            <w:hideMark/>
          </w:tcPr>
          <w:p w:rsidR="00F259EC" w:rsidRPr="005A157B" w:rsidRDefault="00F259EC" w:rsidP="00725D11">
            <w:pPr>
              <w:widowControl/>
              <w:autoSpaceDE/>
              <w:autoSpaceDN/>
              <w:jc w:val="center"/>
              <w:rPr>
                <w:rFonts w:ascii="Times New Roman" w:hAnsi="Times New Roman" w:cs="Times New Roman"/>
                <w:color w:val="000000"/>
                <w:sz w:val="24"/>
                <w:szCs w:val="24"/>
              </w:rPr>
            </w:pPr>
            <w:r w:rsidRPr="005A157B">
              <w:rPr>
                <w:rFonts w:ascii="Times New Roman" w:hAnsi="Times New Roman" w:cs="Times New Roman"/>
                <w:color w:val="000000"/>
                <w:sz w:val="24"/>
                <w:szCs w:val="24"/>
              </w:rPr>
              <w:t>1 101 Ft</w:t>
            </w:r>
          </w:p>
        </w:tc>
        <w:tc>
          <w:tcPr>
            <w:tcW w:w="1417" w:type="dxa"/>
            <w:tcBorders>
              <w:top w:val="nil"/>
              <w:left w:val="nil"/>
              <w:bottom w:val="single" w:sz="8" w:space="0" w:color="auto"/>
              <w:right w:val="single" w:sz="8" w:space="0" w:color="auto"/>
            </w:tcBorders>
            <w:vAlign w:val="center"/>
          </w:tcPr>
          <w:p w:rsidR="00F259EC" w:rsidRPr="005D7B6F" w:rsidRDefault="004E74EF" w:rsidP="00D44EA9">
            <w:pPr>
              <w:widowControl/>
              <w:autoSpaceDE/>
              <w:autoSpaceDN/>
              <w:jc w:val="center"/>
              <w:rPr>
                <w:rFonts w:ascii="Times New Roman" w:hAnsi="Times New Roman" w:cs="Times New Roman"/>
                <w:color w:val="000000"/>
                <w:sz w:val="24"/>
                <w:szCs w:val="24"/>
                <w:highlight w:val="cyan"/>
              </w:rPr>
            </w:pPr>
            <w:r w:rsidRPr="005D7B6F">
              <w:rPr>
                <w:rFonts w:ascii="Times New Roman" w:hAnsi="Times New Roman" w:cs="Times New Roman"/>
                <w:color w:val="000000"/>
                <w:sz w:val="24"/>
                <w:szCs w:val="24"/>
                <w:highlight w:val="cyan"/>
              </w:rPr>
              <w:t>589,66 Ft</w:t>
            </w:r>
          </w:p>
        </w:tc>
        <w:tc>
          <w:tcPr>
            <w:tcW w:w="1560" w:type="dxa"/>
            <w:tcBorders>
              <w:top w:val="nil"/>
              <w:left w:val="nil"/>
              <w:bottom w:val="single" w:sz="8" w:space="0" w:color="auto"/>
              <w:right w:val="single" w:sz="8" w:space="0" w:color="auto"/>
            </w:tcBorders>
            <w:vAlign w:val="center"/>
          </w:tcPr>
          <w:p w:rsidR="004B737F" w:rsidRPr="00D44EA9" w:rsidRDefault="004B737F" w:rsidP="00D44EA9">
            <w:pPr>
              <w:jc w:val="center"/>
              <w:rPr>
                <w:rFonts w:ascii="Times New Roman" w:hAnsi="Times New Roman" w:cs="Times New Roman"/>
                <w:color w:val="000000"/>
                <w:sz w:val="24"/>
                <w:szCs w:val="24"/>
                <w:highlight w:val="cyan"/>
              </w:rPr>
            </w:pPr>
            <w:r w:rsidRPr="00D44EA9">
              <w:rPr>
                <w:rFonts w:ascii="Times New Roman" w:hAnsi="Times New Roman" w:cs="Times New Roman"/>
                <w:color w:val="000000"/>
                <w:sz w:val="24"/>
                <w:szCs w:val="24"/>
                <w:highlight w:val="cyan"/>
              </w:rPr>
              <w:t>1 690,66 Ft</w:t>
            </w:r>
          </w:p>
          <w:p w:rsidR="00F259EC" w:rsidRPr="005D7B6F" w:rsidRDefault="00F259EC" w:rsidP="00D44EA9">
            <w:pPr>
              <w:widowControl/>
              <w:autoSpaceDE/>
              <w:autoSpaceDN/>
              <w:jc w:val="center"/>
              <w:rPr>
                <w:rFonts w:ascii="Times New Roman" w:hAnsi="Times New Roman" w:cs="Times New Roman"/>
                <w:color w:val="000000"/>
                <w:sz w:val="24"/>
                <w:szCs w:val="24"/>
                <w:highlight w:val="cyan"/>
              </w:rPr>
            </w:pPr>
          </w:p>
        </w:tc>
      </w:tr>
      <w:tr w:rsidR="00F259EC" w:rsidRPr="00725D11" w:rsidTr="00D44EA9">
        <w:trPr>
          <w:trHeight w:val="330"/>
        </w:trPr>
        <w:tc>
          <w:tcPr>
            <w:tcW w:w="2835" w:type="dxa"/>
            <w:tcBorders>
              <w:top w:val="nil"/>
              <w:left w:val="single" w:sz="8" w:space="0" w:color="auto"/>
              <w:bottom w:val="single" w:sz="8" w:space="0" w:color="auto"/>
              <w:right w:val="single" w:sz="8" w:space="0" w:color="auto"/>
            </w:tcBorders>
            <w:shd w:val="clear" w:color="000000" w:fill="BFBFBF"/>
            <w:noWrap/>
            <w:vAlign w:val="center"/>
            <w:hideMark/>
          </w:tcPr>
          <w:p w:rsidR="00F259EC" w:rsidRPr="00725D11" w:rsidRDefault="00F259EC" w:rsidP="00725D11">
            <w:pPr>
              <w:widowControl/>
              <w:autoSpaceDE/>
              <w:autoSpaceDN/>
              <w:rPr>
                <w:rFonts w:ascii="Times New Roman" w:hAnsi="Times New Roman" w:cs="Times New Roman"/>
                <w:i/>
                <w:iCs/>
                <w:color w:val="000000"/>
                <w:sz w:val="24"/>
                <w:szCs w:val="24"/>
              </w:rPr>
            </w:pPr>
            <w:r w:rsidRPr="00725D11">
              <w:rPr>
                <w:rFonts w:ascii="Times New Roman" w:hAnsi="Times New Roman" w:cs="Times New Roman"/>
                <w:i/>
                <w:iCs/>
                <w:color w:val="000000"/>
                <w:sz w:val="24"/>
                <w:szCs w:val="24"/>
              </w:rPr>
              <w:t>Péterfy S. u.</w:t>
            </w:r>
          </w:p>
        </w:tc>
        <w:tc>
          <w:tcPr>
            <w:tcW w:w="2126" w:type="dxa"/>
            <w:tcBorders>
              <w:top w:val="nil"/>
              <w:left w:val="nil"/>
              <w:bottom w:val="single" w:sz="8" w:space="0" w:color="auto"/>
              <w:right w:val="single" w:sz="8" w:space="0" w:color="auto"/>
            </w:tcBorders>
            <w:shd w:val="clear" w:color="auto" w:fill="auto"/>
            <w:noWrap/>
            <w:vAlign w:val="center"/>
            <w:hideMark/>
          </w:tcPr>
          <w:p w:rsidR="00F259EC" w:rsidRPr="005A157B" w:rsidRDefault="00F259EC" w:rsidP="00725D11">
            <w:pPr>
              <w:widowControl/>
              <w:autoSpaceDE/>
              <w:autoSpaceDN/>
              <w:jc w:val="center"/>
              <w:rPr>
                <w:rFonts w:ascii="Times New Roman" w:hAnsi="Times New Roman" w:cs="Times New Roman"/>
                <w:color w:val="000000"/>
                <w:sz w:val="24"/>
                <w:szCs w:val="24"/>
              </w:rPr>
            </w:pPr>
            <w:r w:rsidRPr="005A157B">
              <w:rPr>
                <w:rFonts w:ascii="Times New Roman" w:hAnsi="Times New Roman" w:cs="Times New Roman"/>
                <w:color w:val="000000"/>
                <w:sz w:val="24"/>
                <w:szCs w:val="24"/>
              </w:rPr>
              <w:t>1 794 Ft</w:t>
            </w:r>
          </w:p>
        </w:tc>
        <w:tc>
          <w:tcPr>
            <w:tcW w:w="1417" w:type="dxa"/>
            <w:tcBorders>
              <w:top w:val="nil"/>
              <w:left w:val="nil"/>
              <w:bottom w:val="single" w:sz="8" w:space="0" w:color="auto"/>
              <w:right w:val="single" w:sz="8" w:space="0" w:color="auto"/>
            </w:tcBorders>
            <w:vAlign w:val="center"/>
          </w:tcPr>
          <w:p w:rsidR="00F259EC" w:rsidRPr="005D7B6F" w:rsidRDefault="004E74EF" w:rsidP="00D44EA9">
            <w:pPr>
              <w:widowControl/>
              <w:autoSpaceDE/>
              <w:autoSpaceDN/>
              <w:jc w:val="center"/>
              <w:rPr>
                <w:rFonts w:ascii="Times New Roman" w:hAnsi="Times New Roman" w:cs="Times New Roman"/>
                <w:color w:val="000000"/>
                <w:sz w:val="24"/>
                <w:szCs w:val="24"/>
                <w:highlight w:val="cyan"/>
              </w:rPr>
            </w:pPr>
            <w:r w:rsidRPr="005D7B6F">
              <w:rPr>
                <w:rFonts w:ascii="Times New Roman" w:hAnsi="Times New Roman" w:cs="Times New Roman"/>
                <w:color w:val="000000"/>
                <w:sz w:val="24"/>
                <w:szCs w:val="24"/>
                <w:highlight w:val="cyan"/>
              </w:rPr>
              <w:t>589,66 Ft</w:t>
            </w:r>
          </w:p>
        </w:tc>
        <w:tc>
          <w:tcPr>
            <w:tcW w:w="1560" w:type="dxa"/>
            <w:tcBorders>
              <w:top w:val="nil"/>
              <w:left w:val="nil"/>
              <w:bottom w:val="single" w:sz="8" w:space="0" w:color="auto"/>
              <w:right w:val="single" w:sz="8" w:space="0" w:color="auto"/>
            </w:tcBorders>
            <w:vAlign w:val="center"/>
          </w:tcPr>
          <w:p w:rsidR="004B737F" w:rsidRPr="00D44EA9" w:rsidRDefault="004B737F" w:rsidP="00D44EA9">
            <w:pPr>
              <w:jc w:val="center"/>
              <w:rPr>
                <w:rFonts w:ascii="Times New Roman" w:hAnsi="Times New Roman" w:cs="Times New Roman"/>
                <w:color w:val="000000"/>
                <w:sz w:val="24"/>
                <w:szCs w:val="24"/>
                <w:highlight w:val="cyan"/>
              </w:rPr>
            </w:pPr>
            <w:r w:rsidRPr="00D44EA9">
              <w:rPr>
                <w:rFonts w:ascii="Times New Roman" w:hAnsi="Times New Roman" w:cs="Times New Roman"/>
                <w:color w:val="000000"/>
                <w:sz w:val="24"/>
                <w:szCs w:val="24"/>
                <w:highlight w:val="cyan"/>
              </w:rPr>
              <w:t>2 383,66 Ft</w:t>
            </w:r>
          </w:p>
          <w:p w:rsidR="00F259EC" w:rsidRPr="005D7B6F" w:rsidRDefault="00F259EC" w:rsidP="00D44EA9">
            <w:pPr>
              <w:widowControl/>
              <w:autoSpaceDE/>
              <w:autoSpaceDN/>
              <w:jc w:val="center"/>
              <w:rPr>
                <w:rFonts w:ascii="Times New Roman" w:hAnsi="Times New Roman" w:cs="Times New Roman"/>
                <w:color w:val="000000"/>
                <w:sz w:val="24"/>
                <w:szCs w:val="24"/>
                <w:highlight w:val="cyan"/>
              </w:rPr>
            </w:pPr>
          </w:p>
        </w:tc>
      </w:tr>
      <w:tr w:rsidR="00F259EC" w:rsidRPr="00725D11" w:rsidTr="00D44EA9">
        <w:trPr>
          <w:trHeight w:val="330"/>
        </w:trPr>
        <w:tc>
          <w:tcPr>
            <w:tcW w:w="2835" w:type="dxa"/>
            <w:tcBorders>
              <w:top w:val="nil"/>
              <w:left w:val="single" w:sz="8" w:space="0" w:color="auto"/>
              <w:bottom w:val="single" w:sz="8" w:space="0" w:color="auto"/>
              <w:right w:val="single" w:sz="8" w:space="0" w:color="auto"/>
            </w:tcBorders>
            <w:shd w:val="clear" w:color="000000" w:fill="BFBFBF"/>
            <w:noWrap/>
            <w:vAlign w:val="center"/>
            <w:hideMark/>
          </w:tcPr>
          <w:p w:rsidR="00F259EC" w:rsidRPr="00725D11" w:rsidRDefault="00F259EC" w:rsidP="00725D11">
            <w:pPr>
              <w:widowControl/>
              <w:autoSpaceDE/>
              <w:autoSpaceDN/>
              <w:rPr>
                <w:rFonts w:ascii="Times New Roman" w:hAnsi="Times New Roman" w:cs="Times New Roman"/>
                <w:i/>
                <w:iCs/>
                <w:color w:val="000000"/>
                <w:sz w:val="24"/>
                <w:szCs w:val="24"/>
              </w:rPr>
            </w:pPr>
            <w:r w:rsidRPr="00725D11">
              <w:rPr>
                <w:rFonts w:ascii="Times New Roman" w:hAnsi="Times New Roman" w:cs="Times New Roman"/>
                <w:i/>
                <w:iCs/>
                <w:color w:val="000000"/>
                <w:sz w:val="24"/>
                <w:szCs w:val="24"/>
              </w:rPr>
              <w:t>Baross tér</w:t>
            </w:r>
          </w:p>
        </w:tc>
        <w:tc>
          <w:tcPr>
            <w:tcW w:w="2126" w:type="dxa"/>
            <w:tcBorders>
              <w:top w:val="nil"/>
              <w:left w:val="nil"/>
              <w:bottom w:val="single" w:sz="8" w:space="0" w:color="auto"/>
              <w:right w:val="single" w:sz="8" w:space="0" w:color="auto"/>
            </w:tcBorders>
            <w:shd w:val="clear" w:color="auto" w:fill="auto"/>
            <w:noWrap/>
            <w:vAlign w:val="center"/>
            <w:hideMark/>
          </w:tcPr>
          <w:p w:rsidR="00F259EC" w:rsidRPr="005A157B" w:rsidRDefault="00F259EC" w:rsidP="00725D11">
            <w:pPr>
              <w:widowControl/>
              <w:autoSpaceDE/>
              <w:autoSpaceDN/>
              <w:jc w:val="center"/>
              <w:rPr>
                <w:rFonts w:ascii="Times New Roman" w:hAnsi="Times New Roman" w:cs="Times New Roman"/>
                <w:color w:val="000000"/>
                <w:sz w:val="24"/>
                <w:szCs w:val="24"/>
              </w:rPr>
            </w:pPr>
            <w:r w:rsidRPr="005A157B">
              <w:rPr>
                <w:rFonts w:ascii="Times New Roman" w:hAnsi="Times New Roman" w:cs="Times New Roman"/>
                <w:color w:val="000000"/>
                <w:sz w:val="24"/>
                <w:szCs w:val="24"/>
              </w:rPr>
              <w:t>82 Ft</w:t>
            </w:r>
          </w:p>
        </w:tc>
        <w:tc>
          <w:tcPr>
            <w:tcW w:w="1417" w:type="dxa"/>
            <w:tcBorders>
              <w:top w:val="nil"/>
              <w:left w:val="nil"/>
              <w:bottom w:val="single" w:sz="8" w:space="0" w:color="auto"/>
              <w:right w:val="single" w:sz="8" w:space="0" w:color="auto"/>
            </w:tcBorders>
            <w:vAlign w:val="center"/>
          </w:tcPr>
          <w:p w:rsidR="00F259EC" w:rsidRPr="005D7B6F" w:rsidRDefault="004E74EF" w:rsidP="00D44EA9">
            <w:pPr>
              <w:widowControl/>
              <w:autoSpaceDE/>
              <w:autoSpaceDN/>
              <w:jc w:val="center"/>
              <w:rPr>
                <w:rFonts w:ascii="Times New Roman" w:hAnsi="Times New Roman" w:cs="Times New Roman"/>
                <w:color w:val="000000"/>
                <w:sz w:val="24"/>
                <w:szCs w:val="24"/>
                <w:highlight w:val="cyan"/>
              </w:rPr>
            </w:pPr>
            <w:r w:rsidRPr="005D7B6F">
              <w:rPr>
                <w:rFonts w:ascii="Times New Roman" w:hAnsi="Times New Roman" w:cs="Times New Roman"/>
                <w:color w:val="000000"/>
                <w:sz w:val="24"/>
                <w:szCs w:val="24"/>
                <w:highlight w:val="cyan"/>
              </w:rPr>
              <w:t>589,66 Ft</w:t>
            </w:r>
          </w:p>
        </w:tc>
        <w:tc>
          <w:tcPr>
            <w:tcW w:w="1560" w:type="dxa"/>
            <w:tcBorders>
              <w:top w:val="nil"/>
              <w:left w:val="nil"/>
              <w:bottom w:val="single" w:sz="8" w:space="0" w:color="auto"/>
              <w:right w:val="single" w:sz="8" w:space="0" w:color="auto"/>
            </w:tcBorders>
            <w:vAlign w:val="center"/>
          </w:tcPr>
          <w:p w:rsidR="004B737F" w:rsidRPr="00D44EA9" w:rsidRDefault="004B737F" w:rsidP="00D44EA9">
            <w:pPr>
              <w:jc w:val="center"/>
              <w:rPr>
                <w:rFonts w:ascii="Times New Roman" w:hAnsi="Times New Roman" w:cs="Times New Roman"/>
                <w:color w:val="000000"/>
                <w:sz w:val="24"/>
                <w:szCs w:val="24"/>
                <w:highlight w:val="cyan"/>
              </w:rPr>
            </w:pPr>
            <w:r w:rsidRPr="00D44EA9">
              <w:rPr>
                <w:rFonts w:ascii="Times New Roman" w:hAnsi="Times New Roman" w:cs="Times New Roman"/>
                <w:color w:val="000000"/>
                <w:sz w:val="24"/>
                <w:szCs w:val="24"/>
                <w:highlight w:val="cyan"/>
              </w:rPr>
              <w:t>671,66 Ft</w:t>
            </w:r>
          </w:p>
          <w:p w:rsidR="00F259EC" w:rsidRPr="005D7B6F" w:rsidRDefault="00F259EC" w:rsidP="00D44EA9">
            <w:pPr>
              <w:widowControl/>
              <w:autoSpaceDE/>
              <w:autoSpaceDN/>
              <w:jc w:val="center"/>
              <w:rPr>
                <w:rFonts w:ascii="Times New Roman" w:hAnsi="Times New Roman" w:cs="Times New Roman"/>
                <w:color w:val="000000"/>
                <w:sz w:val="24"/>
                <w:szCs w:val="24"/>
                <w:highlight w:val="cyan"/>
              </w:rPr>
            </w:pPr>
          </w:p>
        </w:tc>
      </w:tr>
      <w:tr w:rsidR="00F259EC" w:rsidRPr="00725D11" w:rsidTr="00D44EA9">
        <w:trPr>
          <w:trHeight w:val="330"/>
        </w:trPr>
        <w:tc>
          <w:tcPr>
            <w:tcW w:w="2835" w:type="dxa"/>
            <w:tcBorders>
              <w:top w:val="nil"/>
              <w:left w:val="single" w:sz="8" w:space="0" w:color="auto"/>
              <w:bottom w:val="single" w:sz="8" w:space="0" w:color="auto"/>
              <w:right w:val="single" w:sz="8" w:space="0" w:color="auto"/>
            </w:tcBorders>
            <w:shd w:val="clear" w:color="000000" w:fill="BFBFBF"/>
            <w:noWrap/>
            <w:vAlign w:val="center"/>
            <w:hideMark/>
          </w:tcPr>
          <w:p w:rsidR="00F259EC" w:rsidRPr="00725D11" w:rsidRDefault="00F259EC" w:rsidP="00725D11">
            <w:pPr>
              <w:widowControl/>
              <w:autoSpaceDE/>
              <w:autoSpaceDN/>
              <w:rPr>
                <w:rFonts w:ascii="Times New Roman" w:hAnsi="Times New Roman" w:cs="Times New Roman"/>
                <w:i/>
                <w:iCs/>
                <w:color w:val="000000"/>
                <w:sz w:val="24"/>
                <w:szCs w:val="24"/>
              </w:rPr>
            </w:pPr>
            <w:r w:rsidRPr="00725D11">
              <w:rPr>
                <w:rFonts w:ascii="Times New Roman" w:hAnsi="Times New Roman" w:cs="Times New Roman"/>
                <w:i/>
                <w:iCs/>
                <w:color w:val="000000"/>
                <w:sz w:val="24"/>
                <w:szCs w:val="24"/>
              </w:rPr>
              <w:t xml:space="preserve">István u. 4-8., 37. </w:t>
            </w:r>
          </w:p>
        </w:tc>
        <w:tc>
          <w:tcPr>
            <w:tcW w:w="2126" w:type="dxa"/>
            <w:tcBorders>
              <w:top w:val="nil"/>
              <w:left w:val="nil"/>
              <w:bottom w:val="single" w:sz="8" w:space="0" w:color="auto"/>
              <w:right w:val="single" w:sz="8" w:space="0" w:color="auto"/>
            </w:tcBorders>
            <w:shd w:val="clear" w:color="auto" w:fill="auto"/>
            <w:noWrap/>
            <w:vAlign w:val="center"/>
            <w:hideMark/>
          </w:tcPr>
          <w:p w:rsidR="00F259EC" w:rsidRPr="005A157B" w:rsidRDefault="00F259EC" w:rsidP="00725D11">
            <w:pPr>
              <w:widowControl/>
              <w:autoSpaceDE/>
              <w:autoSpaceDN/>
              <w:jc w:val="center"/>
              <w:rPr>
                <w:rFonts w:ascii="Times New Roman" w:hAnsi="Times New Roman" w:cs="Times New Roman"/>
                <w:i/>
                <w:iCs/>
                <w:color w:val="000000"/>
                <w:sz w:val="24"/>
                <w:szCs w:val="24"/>
              </w:rPr>
            </w:pPr>
            <w:r w:rsidRPr="005A157B">
              <w:rPr>
                <w:rFonts w:ascii="Times New Roman" w:hAnsi="Times New Roman" w:cs="Times New Roman"/>
                <w:i/>
                <w:iCs/>
                <w:color w:val="000000"/>
                <w:sz w:val="24"/>
                <w:szCs w:val="24"/>
              </w:rPr>
              <w:t>530 Ft</w:t>
            </w:r>
          </w:p>
        </w:tc>
        <w:tc>
          <w:tcPr>
            <w:tcW w:w="1417" w:type="dxa"/>
            <w:tcBorders>
              <w:top w:val="nil"/>
              <w:left w:val="nil"/>
              <w:bottom w:val="single" w:sz="8" w:space="0" w:color="auto"/>
              <w:right w:val="single" w:sz="8" w:space="0" w:color="auto"/>
            </w:tcBorders>
            <w:vAlign w:val="center"/>
          </w:tcPr>
          <w:p w:rsidR="00F259EC" w:rsidRPr="005D7B6F" w:rsidRDefault="004E74EF" w:rsidP="00D44EA9">
            <w:pPr>
              <w:widowControl/>
              <w:autoSpaceDE/>
              <w:autoSpaceDN/>
              <w:jc w:val="center"/>
              <w:rPr>
                <w:rFonts w:ascii="Times New Roman" w:hAnsi="Times New Roman" w:cs="Times New Roman"/>
                <w:i/>
                <w:iCs/>
                <w:color w:val="000000"/>
                <w:sz w:val="24"/>
                <w:szCs w:val="24"/>
                <w:highlight w:val="cyan"/>
              </w:rPr>
            </w:pPr>
            <w:r w:rsidRPr="005D7B6F">
              <w:rPr>
                <w:rFonts w:ascii="Times New Roman" w:hAnsi="Times New Roman" w:cs="Times New Roman"/>
                <w:color w:val="000000"/>
                <w:sz w:val="24"/>
                <w:szCs w:val="24"/>
                <w:highlight w:val="cyan"/>
              </w:rPr>
              <w:t>589,66 Ft</w:t>
            </w:r>
          </w:p>
        </w:tc>
        <w:tc>
          <w:tcPr>
            <w:tcW w:w="1560" w:type="dxa"/>
            <w:tcBorders>
              <w:top w:val="nil"/>
              <w:left w:val="nil"/>
              <w:bottom w:val="single" w:sz="8" w:space="0" w:color="auto"/>
              <w:right w:val="single" w:sz="8" w:space="0" w:color="auto"/>
            </w:tcBorders>
            <w:vAlign w:val="center"/>
          </w:tcPr>
          <w:p w:rsidR="004B737F" w:rsidRPr="00D44EA9" w:rsidRDefault="004B737F" w:rsidP="00D44EA9">
            <w:pPr>
              <w:jc w:val="center"/>
              <w:rPr>
                <w:rFonts w:ascii="Times New Roman" w:hAnsi="Times New Roman" w:cs="Times New Roman"/>
                <w:color w:val="000000"/>
                <w:sz w:val="24"/>
                <w:szCs w:val="24"/>
                <w:highlight w:val="cyan"/>
              </w:rPr>
            </w:pPr>
            <w:r w:rsidRPr="00D44EA9">
              <w:rPr>
                <w:rFonts w:ascii="Times New Roman" w:hAnsi="Times New Roman" w:cs="Times New Roman"/>
                <w:color w:val="000000"/>
                <w:sz w:val="24"/>
                <w:szCs w:val="24"/>
                <w:highlight w:val="cyan"/>
              </w:rPr>
              <w:t>1 119,66 Ft</w:t>
            </w:r>
          </w:p>
          <w:p w:rsidR="00F259EC" w:rsidRPr="005D7B6F" w:rsidRDefault="00F259EC" w:rsidP="00D44EA9">
            <w:pPr>
              <w:widowControl/>
              <w:autoSpaceDE/>
              <w:autoSpaceDN/>
              <w:jc w:val="center"/>
              <w:rPr>
                <w:rFonts w:ascii="Times New Roman" w:hAnsi="Times New Roman" w:cs="Times New Roman"/>
                <w:i/>
                <w:iCs/>
                <w:color w:val="000000"/>
                <w:sz w:val="24"/>
                <w:szCs w:val="24"/>
                <w:highlight w:val="cyan"/>
              </w:rPr>
            </w:pPr>
          </w:p>
        </w:tc>
      </w:tr>
      <w:tr w:rsidR="00F259EC" w:rsidRPr="00725D11" w:rsidTr="00D44EA9">
        <w:trPr>
          <w:trHeight w:val="330"/>
        </w:trPr>
        <w:tc>
          <w:tcPr>
            <w:tcW w:w="2835" w:type="dxa"/>
            <w:tcBorders>
              <w:top w:val="nil"/>
              <w:left w:val="single" w:sz="8" w:space="0" w:color="auto"/>
              <w:bottom w:val="single" w:sz="8" w:space="0" w:color="auto"/>
              <w:right w:val="single" w:sz="8" w:space="0" w:color="auto"/>
            </w:tcBorders>
            <w:shd w:val="clear" w:color="000000" w:fill="BFBFBF"/>
            <w:noWrap/>
            <w:vAlign w:val="center"/>
            <w:hideMark/>
          </w:tcPr>
          <w:p w:rsidR="00F259EC" w:rsidRPr="00725D11" w:rsidRDefault="00F259EC" w:rsidP="00725D11">
            <w:pPr>
              <w:widowControl/>
              <w:autoSpaceDE/>
              <w:autoSpaceDN/>
              <w:rPr>
                <w:rFonts w:ascii="Times New Roman" w:hAnsi="Times New Roman" w:cs="Times New Roman"/>
                <w:i/>
                <w:iCs/>
                <w:color w:val="000000"/>
                <w:sz w:val="24"/>
                <w:szCs w:val="24"/>
              </w:rPr>
            </w:pPr>
            <w:r w:rsidRPr="00725D11">
              <w:rPr>
                <w:rFonts w:ascii="Times New Roman" w:hAnsi="Times New Roman" w:cs="Times New Roman"/>
                <w:i/>
                <w:iCs/>
                <w:color w:val="000000"/>
                <w:sz w:val="24"/>
                <w:szCs w:val="24"/>
              </w:rPr>
              <w:t>Jobbágy u.</w:t>
            </w:r>
          </w:p>
        </w:tc>
        <w:tc>
          <w:tcPr>
            <w:tcW w:w="2126" w:type="dxa"/>
            <w:tcBorders>
              <w:top w:val="nil"/>
              <w:left w:val="nil"/>
              <w:bottom w:val="single" w:sz="8" w:space="0" w:color="auto"/>
              <w:right w:val="single" w:sz="8" w:space="0" w:color="auto"/>
            </w:tcBorders>
            <w:shd w:val="clear" w:color="auto" w:fill="auto"/>
            <w:noWrap/>
            <w:vAlign w:val="center"/>
            <w:hideMark/>
          </w:tcPr>
          <w:p w:rsidR="00F259EC" w:rsidRPr="005A157B" w:rsidRDefault="00F259EC" w:rsidP="00725D11">
            <w:pPr>
              <w:widowControl/>
              <w:autoSpaceDE/>
              <w:autoSpaceDN/>
              <w:jc w:val="center"/>
              <w:rPr>
                <w:rFonts w:ascii="Times New Roman" w:hAnsi="Times New Roman" w:cs="Times New Roman"/>
                <w:i/>
                <w:iCs/>
                <w:color w:val="000000"/>
                <w:sz w:val="24"/>
                <w:szCs w:val="24"/>
              </w:rPr>
            </w:pPr>
            <w:r w:rsidRPr="005A157B">
              <w:rPr>
                <w:rFonts w:ascii="Times New Roman" w:hAnsi="Times New Roman" w:cs="Times New Roman"/>
                <w:i/>
                <w:iCs/>
                <w:color w:val="000000"/>
                <w:sz w:val="24"/>
                <w:szCs w:val="24"/>
              </w:rPr>
              <w:t>543 Ft</w:t>
            </w:r>
          </w:p>
        </w:tc>
        <w:tc>
          <w:tcPr>
            <w:tcW w:w="1417" w:type="dxa"/>
            <w:tcBorders>
              <w:top w:val="nil"/>
              <w:left w:val="nil"/>
              <w:bottom w:val="single" w:sz="8" w:space="0" w:color="auto"/>
              <w:right w:val="single" w:sz="8" w:space="0" w:color="auto"/>
            </w:tcBorders>
            <w:vAlign w:val="center"/>
          </w:tcPr>
          <w:p w:rsidR="00F259EC" w:rsidRPr="005D7B6F" w:rsidRDefault="004E74EF" w:rsidP="00D44EA9">
            <w:pPr>
              <w:widowControl/>
              <w:autoSpaceDE/>
              <w:autoSpaceDN/>
              <w:jc w:val="center"/>
              <w:rPr>
                <w:rFonts w:ascii="Times New Roman" w:hAnsi="Times New Roman" w:cs="Times New Roman"/>
                <w:i/>
                <w:iCs/>
                <w:color w:val="000000"/>
                <w:sz w:val="24"/>
                <w:szCs w:val="24"/>
                <w:highlight w:val="cyan"/>
              </w:rPr>
            </w:pPr>
            <w:r w:rsidRPr="005D7B6F">
              <w:rPr>
                <w:rFonts w:ascii="Times New Roman" w:hAnsi="Times New Roman" w:cs="Times New Roman"/>
                <w:color w:val="000000"/>
                <w:sz w:val="24"/>
                <w:szCs w:val="24"/>
                <w:highlight w:val="cyan"/>
              </w:rPr>
              <w:t>589,66 Ft</w:t>
            </w:r>
          </w:p>
        </w:tc>
        <w:tc>
          <w:tcPr>
            <w:tcW w:w="1560" w:type="dxa"/>
            <w:tcBorders>
              <w:top w:val="nil"/>
              <w:left w:val="nil"/>
              <w:bottom w:val="single" w:sz="8" w:space="0" w:color="auto"/>
              <w:right w:val="single" w:sz="8" w:space="0" w:color="auto"/>
            </w:tcBorders>
            <w:vAlign w:val="center"/>
          </w:tcPr>
          <w:p w:rsidR="004B737F" w:rsidRPr="00D44EA9" w:rsidRDefault="004B737F" w:rsidP="00D44EA9">
            <w:pPr>
              <w:jc w:val="center"/>
              <w:rPr>
                <w:rFonts w:ascii="Times New Roman" w:hAnsi="Times New Roman" w:cs="Times New Roman"/>
                <w:color w:val="000000"/>
                <w:sz w:val="24"/>
                <w:szCs w:val="24"/>
                <w:highlight w:val="cyan"/>
              </w:rPr>
            </w:pPr>
            <w:r w:rsidRPr="00D44EA9">
              <w:rPr>
                <w:rFonts w:ascii="Times New Roman" w:hAnsi="Times New Roman" w:cs="Times New Roman"/>
                <w:color w:val="000000"/>
                <w:sz w:val="24"/>
                <w:szCs w:val="24"/>
                <w:highlight w:val="cyan"/>
              </w:rPr>
              <w:t>1 132,66 Ft</w:t>
            </w:r>
          </w:p>
          <w:p w:rsidR="00F259EC" w:rsidRPr="005D7B6F" w:rsidRDefault="00F259EC" w:rsidP="00D44EA9">
            <w:pPr>
              <w:widowControl/>
              <w:autoSpaceDE/>
              <w:autoSpaceDN/>
              <w:jc w:val="center"/>
              <w:rPr>
                <w:rFonts w:ascii="Times New Roman" w:hAnsi="Times New Roman" w:cs="Times New Roman"/>
                <w:i/>
                <w:iCs/>
                <w:color w:val="000000"/>
                <w:sz w:val="24"/>
                <w:szCs w:val="24"/>
                <w:highlight w:val="cyan"/>
              </w:rPr>
            </w:pPr>
          </w:p>
        </w:tc>
      </w:tr>
      <w:tr w:rsidR="00F259EC" w:rsidRPr="00725D11" w:rsidTr="00D44EA9">
        <w:trPr>
          <w:trHeight w:val="330"/>
        </w:trPr>
        <w:tc>
          <w:tcPr>
            <w:tcW w:w="2835" w:type="dxa"/>
            <w:tcBorders>
              <w:top w:val="nil"/>
              <w:left w:val="single" w:sz="8" w:space="0" w:color="auto"/>
              <w:bottom w:val="single" w:sz="8" w:space="0" w:color="auto"/>
              <w:right w:val="single" w:sz="8" w:space="0" w:color="auto"/>
            </w:tcBorders>
            <w:shd w:val="clear" w:color="000000" w:fill="BFBFBF"/>
            <w:noWrap/>
            <w:vAlign w:val="center"/>
            <w:hideMark/>
          </w:tcPr>
          <w:p w:rsidR="00F259EC" w:rsidRPr="00725D11" w:rsidRDefault="00F259EC" w:rsidP="00725D11">
            <w:pPr>
              <w:widowControl/>
              <w:autoSpaceDE/>
              <w:autoSpaceDN/>
              <w:rPr>
                <w:rFonts w:ascii="Times New Roman" w:hAnsi="Times New Roman" w:cs="Times New Roman"/>
                <w:i/>
                <w:iCs/>
                <w:color w:val="000000"/>
                <w:sz w:val="24"/>
                <w:szCs w:val="24"/>
              </w:rPr>
            </w:pPr>
            <w:r w:rsidRPr="00725D11">
              <w:rPr>
                <w:rFonts w:ascii="Times New Roman" w:hAnsi="Times New Roman" w:cs="Times New Roman"/>
                <w:i/>
                <w:iCs/>
                <w:color w:val="000000"/>
                <w:sz w:val="24"/>
                <w:szCs w:val="24"/>
              </w:rPr>
              <w:t>Garay tér</w:t>
            </w:r>
          </w:p>
        </w:tc>
        <w:tc>
          <w:tcPr>
            <w:tcW w:w="2126" w:type="dxa"/>
            <w:tcBorders>
              <w:top w:val="nil"/>
              <w:left w:val="nil"/>
              <w:bottom w:val="single" w:sz="8" w:space="0" w:color="auto"/>
              <w:right w:val="single" w:sz="8" w:space="0" w:color="auto"/>
            </w:tcBorders>
            <w:shd w:val="clear" w:color="auto" w:fill="auto"/>
            <w:noWrap/>
            <w:vAlign w:val="center"/>
            <w:hideMark/>
          </w:tcPr>
          <w:p w:rsidR="00F259EC" w:rsidRPr="005A157B" w:rsidRDefault="00F259EC" w:rsidP="00725D11">
            <w:pPr>
              <w:widowControl/>
              <w:autoSpaceDE/>
              <w:autoSpaceDN/>
              <w:jc w:val="center"/>
              <w:rPr>
                <w:rFonts w:ascii="Times New Roman" w:hAnsi="Times New Roman" w:cs="Times New Roman"/>
                <w:color w:val="000000"/>
                <w:sz w:val="24"/>
                <w:szCs w:val="24"/>
              </w:rPr>
            </w:pPr>
            <w:r w:rsidRPr="005A157B">
              <w:rPr>
                <w:rFonts w:ascii="Times New Roman" w:hAnsi="Times New Roman" w:cs="Times New Roman"/>
                <w:color w:val="000000"/>
                <w:sz w:val="24"/>
                <w:szCs w:val="24"/>
              </w:rPr>
              <w:t>12 135 Ft</w:t>
            </w:r>
          </w:p>
        </w:tc>
        <w:tc>
          <w:tcPr>
            <w:tcW w:w="1417" w:type="dxa"/>
            <w:tcBorders>
              <w:top w:val="nil"/>
              <w:left w:val="nil"/>
              <w:bottom w:val="single" w:sz="8" w:space="0" w:color="auto"/>
              <w:right w:val="single" w:sz="8" w:space="0" w:color="auto"/>
            </w:tcBorders>
            <w:vAlign w:val="center"/>
          </w:tcPr>
          <w:p w:rsidR="00F259EC" w:rsidRPr="005D7B6F" w:rsidRDefault="004E74EF" w:rsidP="00D44EA9">
            <w:pPr>
              <w:widowControl/>
              <w:autoSpaceDE/>
              <w:autoSpaceDN/>
              <w:jc w:val="center"/>
              <w:rPr>
                <w:rFonts w:ascii="Times New Roman" w:hAnsi="Times New Roman" w:cs="Times New Roman"/>
                <w:color w:val="000000"/>
                <w:sz w:val="24"/>
                <w:szCs w:val="24"/>
                <w:highlight w:val="cyan"/>
              </w:rPr>
            </w:pPr>
            <w:r w:rsidRPr="005D7B6F">
              <w:rPr>
                <w:rFonts w:ascii="Times New Roman" w:hAnsi="Times New Roman" w:cs="Times New Roman"/>
                <w:color w:val="000000"/>
                <w:sz w:val="24"/>
                <w:szCs w:val="24"/>
                <w:highlight w:val="cyan"/>
              </w:rPr>
              <w:t>589,66 Ft</w:t>
            </w:r>
          </w:p>
        </w:tc>
        <w:tc>
          <w:tcPr>
            <w:tcW w:w="1560" w:type="dxa"/>
            <w:tcBorders>
              <w:top w:val="nil"/>
              <w:left w:val="nil"/>
              <w:bottom w:val="single" w:sz="8" w:space="0" w:color="auto"/>
              <w:right w:val="single" w:sz="8" w:space="0" w:color="auto"/>
            </w:tcBorders>
            <w:vAlign w:val="center"/>
          </w:tcPr>
          <w:p w:rsidR="004B737F" w:rsidRPr="00D44EA9" w:rsidRDefault="004B737F" w:rsidP="00D44EA9">
            <w:pPr>
              <w:jc w:val="center"/>
              <w:rPr>
                <w:rFonts w:ascii="Times New Roman" w:hAnsi="Times New Roman" w:cs="Times New Roman"/>
                <w:color w:val="000000"/>
                <w:sz w:val="24"/>
                <w:szCs w:val="24"/>
                <w:highlight w:val="cyan"/>
              </w:rPr>
            </w:pPr>
            <w:r w:rsidRPr="00D44EA9">
              <w:rPr>
                <w:rFonts w:ascii="Times New Roman" w:hAnsi="Times New Roman" w:cs="Times New Roman"/>
                <w:color w:val="000000"/>
                <w:sz w:val="24"/>
                <w:szCs w:val="24"/>
                <w:highlight w:val="cyan"/>
              </w:rPr>
              <w:t>12 724,66 Ft</w:t>
            </w:r>
          </w:p>
          <w:p w:rsidR="00F259EC" w:rsidRPr="005D7B6F" w:rsidRDefault="00F259EC" w:rsidP="00D44EA9">
            <w:pPr>
              <w:widowControl/>
              <w:autoSpaceDE/>
              <w:autoSpaceDN/>
              <w:jc w:val="center"/>
              <w:rPr>
                <w:rFonts w:ascii="Times New Roman" w:hAnsi="Times New Roman" w:cs="Times New Roman"/>
                <w:color w:val="000000"/>
                <w:sz w:val="24"/>
                <w:szCs w:val="24"/>
                <w:highlight w:val="cyan"/>
              </w:rPr>
            </w:pPr>
          </w:p>
        </w:tc>
      </w:tr>
      <w:tr w:rsidR="00F259EC" w:rsidRPr="00725D11" w:rsidTr="00D44EA9">
        <w:trPr>
          <w:trHeight w:val="330"/>
        </w:trPr>
        <w:tc>
          <w:tcPr>
            <w:tcW w:w="2835" w:type="dxa"/>
            <w:tcBorders>
              <w:top w:val="nil"/>
              <w:left w:val="single" w:sz="8" w:space="0" w:color="auto"/>
              <w:bottom w:val="single" w:sz="8" w:space="0" w:color="auto"/>
              <w:right w:val="single" w:sz="8" w:space="0" w:color="auto"/>
            </w:tcBorders>
            <w:shd w:val="clear" w:color="000000" w:fill="BFBFBF"/>
            <w:noWrap/>
            <w:vAlign w:val="center"/>
            <w:hideMark/>
          </w:tcPr>
          <w:p w:rsidR="00F259EC" w:rsidRPr="00725D11" w:rsidRDefault="00F259EC" w:rsidP="00725D11">
            <w:pPr>
              <w:widowControl/>
              <w:autoSpaceDE/>
              <w:autoSpaceDN/>
              <w:rPr>
                <w:rFonts w:ascii="Times New Roman" w:hAnsi="Times New Roman" w:cs="Times New Roman"/>
                <w:i/>
                <w:iCs/>
                <w:color w:val="000000"/>
                <w:sz w:val="24"/>
                <w:szCs w:val="24"/>
              </w:rPr>
            </w:pPr>
            <w:r w:rsidRPr="00725D11">
              <w:rPr>
                <w:rFonts w:ascii="Times New Roman" w:hAnsi="Times New Roman" w:cs="Times New Roman"/>
                <w:i/>
                <w:iCs/>
                <w:color w:val="000000"/>
                <w:sz w:val="24"/>
                <w:szCs w:val="24"/>
              </w:rPr>
              <w:t>Hernád u.</w:t>
            </w:r>
          </w:p>
        </w:tc>
        <w:tc>
          <w:tcPr>
            <w:tcW w:w="2126" w:type="dxa"/>
            <w:tcBorders>
              <w:top w:val="nil"/>
              <w:left w:val="nil"/>
              <w:bottom w:val="single" w:sz="8" w:space="0" w:color="auto"/>
              <w:right w:val="single" w:sz="8" w:space="0" w:color="auto"/>
            </w:tcBorders>
            <w:shd w:val="clear" w:color="auto" w:fill="auto"/>
            <w:noWrap/>
            <w:vAlign w:val="center"/>
            <w:hideMark/>
          </w:tcPr>
          <w:p w:rsidR="00F259EC" w:rsidRPr="005A157B" w:rsidRDefault="00F259EC" w:rsidP="00725D11">
            <w:pPr>
              <w:widowControl/>
              <w:autoSpaceDE/>
              <w:autoSpaceDN/>
              <w:jc w:val="center"/>
              <w:rPr>
                <w:rFonts w:ascii="Times New Roman" w:hAnsi="Times New Roman" w:cs="Times New Roman"/>
                <w:color w:val="000000"/>
                <w:sz w:val="24"/>
                <w:szCs w:val="24"/>
              </w:rPr>
            </w:pPr>
            <w:r w:rsidRPr="005A157B">
              <w:rPr>
                <w:rFonts w:ascii="Times New Roman" w:hAnsi="Times New Roman" w:cs="Times New Roman"/>
                <w:color w:val="000000"/>
                <w:sz w:val="24"/>
                <w:szCs w:val="24"/>
              </w:rPr>
              <w:t>1 952 Ft</w:t>
            </w:r>
          </w:p>
        </w:tc>
        <w:tc>
          <w:tcPr>
            <w:tcW w:w="1417" w:type="dxa"/>
            <w:tcBorders>
              <w:top w:val="nil"/>
              <w:left w:val="nil"/>
              <w:bottom w:val="single" w:sz="8" w:space="0" w:color="auto"/>
              <w:right w:val="single" w:sz="8" w:space="0" w:color="auto"/>
            </w:tcBorders>
            <w:vAlign w:val="center"/>
          </w:tcPr>
          <w:p w:rsidR="00F259EC" w:rsidRPr="005D7B6F" w:rsidRDefault="004E74EF" w:rsidP="00D44EA9">
            <w:pPr>
              <w:widowControl/>
              <w:autoSpaceDE/>
              <w:autoSpaceDN/>
              <w:jc w:val="center"/>
              <w:rPr>
                <w:rFonts w:ascii="Times New Roman" w:hAnsi="Times New Roman" w:cs="Times New Roman"/>
                <w:color w:val="000000"/>
                <w:sz w:val="24"/>
                <w:szCs w:val="24"/>
                <w:highlight w:val="cyan"/>
              </w:rPr>
            </w:pPr>
            <w:r w:rsidRPr="005D7B6F">
              <w:rPr>
                <w:rFonts w:ascii="Times New Roman" w:hAnsi="Times New Roman" w:cs="Times New Roman"/>
                <w:color w:val="000000"/>
                <w:sz w:val="24"/>
                <w:szCs w:val="24"/>
                <w:highlight w:val="cyan"/>
              </w:rPr>
              <w:t>589,66 Ft</w:t>
            </w:r>
          </w:p>
        </w:tc>
        <w:tc>
          <w:tcPr>
            <w:tcW w:w="1560" w:type="dxa"/>
            <w:tcBorders>
              <w:top w:val="nil"/>
              <w:left w:val="nil"/>
              <w:bottom w:val="single" w:sz="8" w:space="0" w:color="auto"/>
              <w:right w:val="single" w:sz="8" w:space="0" w:color="auto"/>
            </w:tcBorders>
            <w:vAlign w:val="center"/>
          </w:tcPr>
          <w:p w:rsidR="004B737F" w:rsidRPr="00D44EA9" w:rsidRDefault="004B737F" w:rsidP="00D44EA9">
            <w:pPr>
              <w:jc w:val="center"/>
              <w:rPr>
                <w:rFonts w:ascii="Times New Roman" w:hAnsi="Times New Roman" w:cs="Times New Roman"/>
                <w:color w:val="000000"/>
                <w:sz w:val="24"/>
                <w:szCs w:val="24"/>
                <w:highlight w:val="cyan"/>
              </w:rPr>
            </w:pPr>
            <w:r w:rsidRPr="00D44EA9">
              <w:rPr>
                <w:rFonts w:ascii="Times New Roman" w:hAnsi="Times New Roman" w:cs="Times New Roman"/>
                <w:color w:val="000000"/>
                <w:sz w:val="24"/>
                <w:szCs w:val="24"/>
                <w:highlight w:val="cyan"/>
              </w:rPr>
              <w:t>2 541,66 Ft</w:t>
            </w:r>
          </w:p>
          <w:p w:rsidR="00F259EC" w:rsidRPr="005D7B6F" w:rsidRDefault="00F259EC" w:rsidP="00D44EA9">
            <w:pPr>
              <w:widowControl/>
              <w:autoSpaceDE/>
              <w:autoSpaceDN/>
              <w:jc w:val="center"/>
              <w:rPr>
                <w:rFonts w:ascii="Times New Roman" w:hAnsi="Times New Roman" w:cs="Times New Roman"/>
                <w:color w:val="000000"/>
                <w:sz w:val="24"/>
                <w:szCs w:val="24"/>
                <w:highlight w:val="cyan"/>
              </w:rPr>
            </w:pPr>
          </w:p>
        </w:tc>
      </w:tr>
      <w:tr w:rsidR="00F259EC" w:rsidRPr="00725D11" w:rsidTr="00D44EA9">
        <w:trPr>
          <w:trHeight w:val="330"/>
        </w:trPr>
        <w:tc>
          <w:tcPr>
            <w:tcW w:w="2835" w:type="dxa"/>
            <w:tcBorders>
              <w:top w:val="nil"/>
              <w:left w:val="single" w:sz="8" w:space="0" w:color="auto"/>
              <w:bottom w:val="single" w:sz="8" w:space="0" w:color="auto"/>
              <w:right w:val="single" w:sz="8" w:space="0" w:color="auto"/>
            </w:tcBorders>
            <w:shd w:val="clear" w:color="000000" w:fill="BFBFBF"/>
            <w:noWrap/>
            <w:vAlign w:val="center"/>
            <w:hideMark/>
          </w:tcPr>
          <w:p w:rsidR="00F259EC" w:rsidRPr="00725D11" w:rsidRDefault="00F259EC" w:rsidP="00725D11">
            <w:pPr>
              <w:widowControl/>
              <w:autoSpaceDE/>
              <w:autoSpaceDN/>
              <w:rPr>
                <w:rFonts w:ascii="Times New Roman" w:hAnsi="Times New Roman" w:cs="Times New Roman"/>
                <w:i/>
                <w:iCs/>
                <w:color w:val="000000"/>
                <w:sz w:val="24"/>
                <w:szCs w:val="24"/>
              </w:rPr>
            </w:pPr>
            <w:proofErr w:type="spellStart"/>
            <w:r w:rsidRPr="00725D11">
              <w:rPr>
                <w:rFonts w:ascii="Times New Roman" w:hAnsi="Times New Roman" w:cs="Times New Roman"/>
                <w:i/>
                <w:iCs/>
                <w:color w:val="000000"/>
                <w:sz w:val="24"/>
                <w:szCs w:val="24"/>
              </w:rPr>
              <w:t>Százház</w:t>
            </w:r>
            <w:proofErr w:type="spellEnd"/>
            <w:r w:rsidRPr="00725D11">
              <w:rPr>
                <w:rFonts w:ascii="Times New Roman" w:hAnsi="Times New Roman" w:cs="Times New Roman"/>
                <w:i/>
                <w:iCs/>
                <w:color w:val="000000"/>
                <w:sz w:val="24"/>
                <w:szCs w:val="24"/>
              </w:rPr>
              <w:t xml:space="preserve"> u.</w:t>
            </w:r>
          </w:p>
        </w:tc>
        <w:tc>
          <w:tcPr>
            <w:tcW w:w="2126" w:type="dxa"/>
            <w:tcBorders>
              <w:top w:val="nil"/>
              <w:left w:val="nil"/>
              <w:bottom w:val="single" w:sz="8" w:space="0" w:color="auto"/>
              <w:right w:val="single" w:sz="8" w:space="0" w:color="auto"/>
            </w:tcBorders>
            <w:shd w:val="clear" w:color="auto" w:fill="auto"/>
            <w:noWrap/>
            <w:vAlign w:val="center"/>
            <w:hideMark/>
          </w:tcPr>
          <w:p w:rsidR="00F259EC" w:rsidRPr="005A157B" w:rsidRDefault="00F259EC" w:rsidP="00725D11">
            <w:pPr>
              <w:widowControl/>
              <w:autoSpaceDE/>
              <w:autoSpaceDN/>
              <w:jc w:val="center"/>
              <w:rPr>
                <w:rFonts w:ascii="Times New Roman" w:hAnsi="Times New Roman" w:cs="Times New Roman"/>
                <w:color w:val="000000"/>
                <w:sz w:val="24"/>
                <w:szCs w:val="24"/>
              </w:rPr>
            </w:pPr>
            <w:r w:rsidRPr="005A157B">
              <w:rPr>
                <w:rFonts w:ascii="Times New Roman" w:hAnsi="Times New Roman" w:cs="Times New Roman"/>
                <w:color w:val="000000"/>
                <w:sz w:val="24"/>
                <w:szCs w:val="24"/>
              </w:rPr>
              <w:t>1 707 Ft</w:t>
            </w:r>
          </w:p>
        </w:tc>
        <w:tc>
          <w:tcPr>
            <w:tcW w:w="1417" w:type="dxa"/>
            <w:tcBorders>
              <w:top w:val="nil"/>
              <w:left w:val="nil"/>
              <w:bottom w:val="single" w:sz="8" w:space="0" w:color="auto"/>
              <w:right w:val="single" w:sz="8" w:space="0" w:color="auto"/>
            </w:tcBorders>
            <w:vAlign w:val="center"/>
          </w:tcPr>
          <w:p w:rsidR="00F259EC" w:rsidRPr="005D7B6F" w:rsidRDefault="004E74EF" w:rsidP="00D44EA9">
            <w:pPr>
              <w:widowControl/>
              <w:autoSpaceDE/>
              <w:autoSpaceDN/>
              <w:jc w:val="center"/>
              <w:rPr>
                <w:rFonts w:ascii="Times New Roman" w:hAnsi="Times New Roman" w:cs="Times New Roman"/>
                <w:color w:val="000000"/>
                <w:sz w:val="24"/>
                <w:szCs w:val="24"/>
                <w:highlight w:val="cyan"/>
              </w:rPr>
            </w:pPr>
            <w:r w:rsidRPr="005D7B6F">
              <w:rPr>
                <w:rFonts w:ascii="Times New Roman" w:hAnsi="Times New Roman" w:cs="Times New Roman"/>
                <w:color w:val="000000"/>
                <w:sz w:val="24"/>
                <w:szCs w:val="24"/>
                <w:highlight w:val="cyan"/>
              </w:rPr>
              <w:t>589,66 Ft</w:t>
            </w:r>
          </w:p>
        </w:tc>
        <w:tc>
          <w:tcPr>
            <w:tcW w:w="1560" w:type="dxa"/>
            <w:tcBorders>
              <w:top w:val="nil"/>
              <w:left w:val="nil"/>
              <w:bottom w:val="single" w:sz="8" w:space="0" w:color="auto"/>
              <w:right w:val="single" w:sz="8" w:space="0" w:color="auto"/>
            </w:tcBorders>
            <w:vAlign w:val="center"/>
          </w:tcPr>
          <w:p w:rsidR="004B737F" w:rsidRPr="00D44EA9" w:rsidRDefault="004B737F" w:rsidP="00D44EA9">
            <w:pPr>
              <w:jc w:val="center"/>
              <w:rPr>
                <w:rFonts w:ascii="Times New Roman" w:hAnsi="Times New Roman" w:cs="Times New Roman"/>
                <w:color w:val="000000"/>
                <w:sz w:val="24"/>
                <w:szCs w:val="24"/>
                <w:highlight w:val="cyan"/>
              </w:rPr>
            </w:pPr>
            <w:r w:rsidRPr="00D44EA9">
              <w:rPr>
                <w:rFonts w:ascii="Times New Roman" w:hAnsi="Times New Roman" w:cs="Times New Roman"/>
                <w:color w:val="000000"/>
                <w:sz w:val="24"/>
                <w:szCs w:val="24"/>
                <w:highlight w:val="cyan"/>
              </w:rPr>
              <w:t>2 296,66 Ft</w:t>
            </w:r>
          </w:p>
          <w:p w:rsidR="00F259EC" w:rsidRPr="005D7B6F" w:rsidRDefault="00F259EC" w:rsidP="00D44EA9">
            <w:pPr>
              <w:widowControl/>
              <w:autoSpaceDE/>
              <w:autoSpaceDN/>
              <w:jc w:val="center"/>
              <w:rPr>
                <w:rFonts w:ascii="Times New Roman" w:hAnsi="Times New Roman" w:cs="Times New Roman"/>
                <w:color w:val="000000"/>
                <w:sz w:val="24"/>
                <w:szCs w:val="24"/>
                <w:highlight w:val="cyan"/>
              </w:rPr>
            </w:pPr>
          </w:p>
        </w:tc>
      </w:tr>
      <w:tr w:rsidR="00F259EC" w:rsidRPr="00725D11" w:rsidTr="00D44EA9">
        <w:trPr>
          <w:trHeight w:val="330"/>
        </w:trPr>
        <w:tc>
          <w:tcPr>
            <w:tcW w:w="2835" w:type="dxa"/>
            <w:tcBorders>
              <w:top w:val="nil"/>
              <w:left w:val="single" w:sz="8" w:space="0" w:color="auto"/>
              <w:bottom w:val="single" w:sz="8" w:space="0" w:color="auto"/>
              <w:right w:val="single" w:sz="8" w:space="0" w:color="auto"/>
            </w:tcBorders>
            <w:shd w:val="clear" w:color="000000" w:fill="BFBFBF"/>
            <w:noWrap/>
            <w:vAlign w:val="center"/>
            <w:hideMark/>
          </w:tcPr>
          <w:p w:rsidR="00F259EC" w:rsidRPr="00725D11" w:rsidRDefault="00F259EC" w:rsidP="00725D11">
            <w:pPr>
              <w:widowControl/>
              <w:autoSpaceDE/>
              <w:autoSpaceDN/>
              <w:rPr>
                <w:rFonts w:ascii="Times New Roman" w:hAnsi="Times New Roman" w:cs="Times New Roman"/>
                <w:i/>
                <w:iCs/>
                <w:color w:val="000000"/>
                <w:sz w:val="24"/>
                <w:szCs w:val="24"/>
              </w:rPr>
            </w:pPr>
            <w:r w:rsidRPr="00725D11">
              <w:rPr>
                <w:rFonts w:ascii="Times New Roman" w:hAnsi="Times New Roman" w:cs="Times New Roman"/>
                <w:i/>
                <w:iCs/>
                <w:color w:val="000000"/>
                <w:sz w:val="24"/>
                <w:szCs w:val="24"/>
              </w:rPr>
              <w:t>Szinva u.</w:t>
            </w:r>
          </w:p>
        </w:tc>
        <w:tc>
          <w:tcPr>
            <w:tcW w:w="2126" w:type="dxa"/>
            <w:tcBorders>
              <w:top w:val="nil"/>
              <w:left w:val="nil"/>
              <w:bottom w:val="single" w:sz="8" w:space="0" w:color="auto"/>
              <w:right w:val="single" w:sz="8" w:space="0" w:color="auto"/>
            </w:tcBorders>
            <w:shd w:val="clear" w:color="auto" w:fill="auto"/>
            <w:noWrap/>
            <w:vAlign w:val="center"/>
            <w:hideMark/>
          </w:tcPr>
          <w:p w:rsidR="00F259EC" w:rsidRPr="005A157B" w:rsidRDefault="00F259EC" w:rsidP="00725D11">
            <w:pPr>
              <w:widowControl/>
              <w:autoSpaceDE/>
              <w:autoSpaceDN/>
              <w:jc w:val="center"/>
              <w:rPr>
                <w:rFonts w:ascii="Times New Roman" w:hAnsi="Times New Roman" w:cs="Times New Roman"/>
                <w:color w:val="000000"/>
                <w:sz w:val="24"/>
                <w:szCs w:val="24"/>
              </w:rPr>
            </w:pPr>
            <w:r w:rsidRPr="005A157B">
              <w:rPr>
                <w:rFonts w:ascii="Times New Roman" w:hAnsi="Times New Roman" w:cs="Times New Roman"/>
                <w:color w:val="000000"/>
                <w:sz w:val="24"/>
                <w:szCs w:val="24"/>
              </w:rPr>
              <w:t>571 Ft</w:t>
            </w:r>
          </w:p>
        </w:tc>
        <w:tc>
          <w:tcPr>
            <w:tcW w:w="1417" w:type="dxa"/>
            <w:tcBorders>
              <w:top w:val="nil"/>
              <w:left w:val="nil"/>
              <w:bottom w:val="single" w:sz="8" w:space="0" w:color="auto"/>
              <w:right w:val="single" w:sz="8" w:space="0" w:color="auto"/>
            </w:tcBorders>
            <w:vAlign w:val="center"/>
          </w:tcPr>
          <w:p w:rsidR="00F259EC" w:rsidRPr="005D7B6F" w:rsidRDefault="004E74EF" w:rsidP="00D44EA9">
            <w:pPr>
              <w:widowControl/>
              <w:autoSpaceDE/>
              <w:autoSpaceDN/>
              <w:jc w:val="center"/>
              <w:rPr>
                <w:rFonts w:ascii="Times New Roman" w:hAnsi="Times New Roman" w:cs="Times New Roman"/>
                <w:color w:val="000000"/>
                <w:sz w:val="24"/>
                <w:szCs w:val="24"/>
                <w:highlight w:val="cyan"/>
              </w:rPr>
            </w:pPr>
            <w:r w:rsidRPr="005D7B6F">
              <w:rPr>
                <w:rFonts w:ascii="Times New Roman" w:hAnsi="Times New Roman" w:cs="Times New Roman"/>
                <w:color w:val="000000"/>
                <w:sz w:val="24"/>
                <w:szCs w:val="24"/>
                <w:highlight w:val="cyan"/>
              </w:rPr>
              <w:t>589,66 Ft</w:t>
            </w:r>
          </w:p>
        </w:tc>
        <w:tc>
          <w:tcPr>
            <w:tcW w:w="1560" w:type="dxa"/>
            <w:tcBorders>
              <w:top w:val="nil"/>
              <w:left w:val="nil"/>
              <w:bottom w:val="single" w:sz="8" w:space="0" w:color="auto"/>
              <w:right w:val="single" w:sz="8" w:space="0" w:color="auto"/>
            </w:tcBorders>
            <w:vAlign w:val="center"/>
          </w:tcPr>
          <w:p w:rsidR="004B737F" w:rsidRPr="00D44EA9" w:rsidRDefault="004B737F" w:rsidP="00D44EA9">
            <w:pPr>
              <w:jc w:val="center"/>
              <w:rPr>
                <w:rFonts w:ascii="Times New Roman" w:hAnsi="Times New Roman" w:cs="Times New Roman"/>
                <w:color w:val="000000"/>
                <w:sz w:val="24"/>
                <w:szCs w:val="24"/>
                <w:highlight w:val="cyan"/>
              </w:rPr>
            </w:pPr>
            <w:r w:rsidRPr="00D44EA9">
              <w:rPr>
                <w:rFonts w:ascii="Times New Roman" w:hAnsi="Times New Roman" w:cs="Times New Roman"/>
                <w:color w:val="000000"/>
                <w:sz w:val="24"/>
                <w:szCs w:val="24"/>
                <w:highlight w:val="cyan"/>
              </w:rPr>
              <w:t>1 160,66 Ft</w:t>
            </w:r>
          </w:p>
          <w:p w:rsidR="00F259EC" w:rsidRPr="005D7B6F" w:rsidRDefault="00F259EC" w:rsidP="00D44EA9">
            <w:pPr>
              <w:widowControl/>
              <w:autoSpaceDE/>
              <w:autoSpaceDN/>
              <w:jc w:val="center"/>
              <w:rPr>
                <w:rFonts w:ascii="Times New Roman" w:hAnsi="Times New Roman" w:cs="Times New Roman"/>
                <w:color w:val="000000"/>
                <w:sz w:val="24"/>
                <w:szCs w:val="24"/>
                <w:highlight w:val="cyan"/>
              </w:rPr>
            </w:pPr>
          </w:p>
        </w:tc>
      </w:tr>
      <w:tr w:rsidR="00F259EC" w:rsidRPr="00725D11" w:rsidTr="00D44EA9">
        <w:trPr>
          <w:trHeight w:val="330"/>
        </w:trPr>
        <w:tc>
          <w:tcPr>
            <w:tcW w:w="2835" w:type="dxa"/>
            <w:tcBorders>
              <w:top w:val="nil"/>
              <w:left w:val="single" w:sz="8" w:space="0" w:color="auto"/>
              <w:bottom w:val="single" w:sz="8" w:space="0" w:color="auto"/>
              <w:right w:val="single" w:sz="8" w:space="0" w:color="auto"/>
            </w:tcBorders>
            <w:shd w:val="clear" w:color="000000" w:fill="BFBFBF"/>
            <w:noWrap/>
            <w:vAlign w:val="center"/>
            <w:hideMark/>
          </w:tcPr>
          <w:p w:rsidR="00F259EC" w:rsidRPr="00725D11" w:rsidRDefault="00F259EC" w:rsidP="00725D11">
            <w:pPr>
              <w:widowControl/>
              <w:autoSpaceDE/>
              <w:autoSpaceDN/>
              <w:rPr>
                <w:rFonts w:ascii="Times New Roman" w:hAnsi="Times New Roman" w:cs="Times New Roman"/>
                <w:i/>
                <w:iCs/>
                <w:color w:val="000000"/>
                <w:sz w:val="24"/>
                <w:szCs w:val="24"/>
              </w:rPr>
            </w:pPr>
            <w:r w:rsidRPr="00725D11">
              <w:rPr>
                <w:rFonts w:ascii="Times New Roman" w:hAnsi="Times New Roman" w:cs="Times New Roman"/>
                <w:i/>
                <w:iCs/>
                <w:color w:val="000000"/>
                <w:sz w:val="24"/>
                <w:szCs w:val="24"/>
              </w:rPr>
              <w:t xml:space="preserve">Összesen </w:t>
            </w:r>
            <w:r w:rsidRPr="00725D11">
              <w:rPr>
                <w:rFonts w:ascii="Times New Roman" w:hAnsi="Times New Roman" w:cs="Times New Roman"/>
                <w:b/>
                <w:bCs/>
                <w:i/>
                <w:iCs/>
                <w:color w:val="000000"/>
                <w:sz w:val="24"/>
                <w:szCs w:val="24"/>
              </w:rPr>
              <w:t>(A)</w:t>
            </w:r>
            <w:r w:rsidRPr="00725D11">
              <w:rPr>
                <w:rFonts w:ascii="Times New Roman" w:hAnsi="Times New Roman" w:cs="Times New Roman"/>
                <w:i/>
                <w:iCs/>
                <w:color w:val="000000"/>
                <w:sz w:val="24"/>
                <w:szCs w:val="24"/>
              </w:rPr>
              <w:t>:</w:t>
            </w:r>
          </w:p>
        </w:tc>
        <w:tc>
          <w:tcPr>
            <w:tcW w:w="2126" w:type="dxa"/>
            <w:tcBorders>
              <w:top w:val="nil"/>
              <w:left w:val="nil"/>
              <w:bottom w:val="single" w:sz="8" w:space="0" w:color="auto"/>
              <w:right w:val="single" w:sz="8" w:space="0" w:color="auto"/>
            </w:tcBorders>
            <w:shd w:val="clear" w:color="auto" w:fill="auto"/>
            <w:noWrap/>
            <w:vAlign w:val="center"/>
            <w:hideMark/>
          </w:tcPr>
          <w:p w:rsidR="00F259EC" w:rsidRPr="005A157B" w:rsidRDefault="00F259EC" w:rsidP="00725D11">
            <w:pPr>
              <w:widowControl/>
              <w:autoSpaceDE/>
              <w:autoSpaceDN/>
              <w:jc w:val="center"/>
              <w:rPr>
                <w:rFonts w:ascii="Times New Roman" w:hAnsi="Times New Roman" w:cs="Times New Roman"/>
                <w:b/>
                <w:color w:val="000000"/>
                <w:sz w:val="24"/>
                <w:szCs w:val="24"/>
              </w:rPr>
            </w:pPr>
            <w:r w:rsidRPr="005A157B">
              <w:rPr>
                <w:rFonts w:ascii="Times New Roman" w:hAnsi="Times New Roman" w:cs="Times New Roman"/>
                <w:b/>
                <w:color w:val="000000"/>
                <w:sz w:val="24"/>
                <w:szCs w:val="24"/>
              </w:rPr>
              <w:t>70 619 Ft</w:t>
            </w:r>
          </w:p>
        </w:tc>
        <w:tc>
          <w:tcPr>
            <w:tcW w:w="1417" w:type="dxa"/>
            <w:tcBorders>
              <w:top w:val="nil"/>
              <w:left w:val="nil"/>
              <w:bottom w:val="single" w:sz="8" w:space="0" w:color="auto"/>
              <w:right w:val="single" w:sz="8" w:space="0" w:color="auto"/>
            </w:tcBorders>
            <w:vAlign w:val="center"/>
          </w:tcPr>
          <w:p w:rsidR="00F259EC" w:rsidRPr="005D7B6F" w:rsidRDefault="00F259EC" w:rsidP="00D44EA9">
            <w:pPr>
              <w:widowControl/>
              <w:autoSpaceDE/>
              <w:autoSpaceDN/>
              <w:jc w:val="center"/>
              <w:rPr>
                <w:rFonts w:ascii="Times New Roman" w:hAnsi="Times New Roman" w:cs="Times New Roman"/>
                <w:b/>
                <w:color w:val="000000"/>
                <w:sz w:val="24"/>
                <w:szCs w:val="24"/>
                <w:highlight w:val="cyan"/>
              </w:rPr>
            </w:pPr>
          </w:p>
        </w:tc>
        <w:tc>
          <w:tcPr>
            <w:tcW w:w="1560" w:type="dxa"/>
            <w:tcBorders>
              <w:top w:val="nil"/>
              <w:left w:val="nil"/>
              <w:bottom w:val="single" w:sz="8" w:space="0" w:color="auto"/>
              <w:right w:val="single" w:sz="8" w:space="0" w:color="auto"/>
            </w:tcBorders>
            <w:vAlign w:val="center"/>
          </w:tcPr>
          <w:p w:rsidR="00F259EC" w:rsidRPr="005D7B6F" w:rsidRDefault="00F259EC" w:rsidP="00D44EA9">
            <w:pPr>
              <w:widowControl/>
              <w:autoSpaceDE/>
              <w:autoSpaceDN/>
              <w:jc w:val="center"/>
              <w:rPr>
                <w:rFonts w:ascii="Times New Roman" w:hAnsi="Times New Roman" w:cs="Times New Roman"/>
                <w:b/>
                <w:color w:val="000000"/>
                <w:sz w:val="24"/>
                <w:szCs w:val="24"/>
                <w:highlight w:val="cyan"/>
              </w:rPr>
            </w:pPr>
          </w:p>
        </w:tc>
      </w:tr>
      <w:tr w:rsidR="00F259EC" w:rsidRPr="00725D11" w:rsidTr="00D44EA9">
        <w:trPr>
          <w:trHeight w:val="330"/>
        </w:trPr>
        <w:tc>
          <w:tcPr>
            <w:tcW w:w="2835" w:type="dxa"/>
            <w:tcBorders>
              <w:top w:val="nil"/>
              <w:left w:val="single" w:sz="8" w:space="0" w:color="auto"/>
              <w:bottom w:val="single" w:sz="8" w:space="0" w:color="auto"/>
              <w:right w:val="single" w:sz="8" w:space="0" w:color="auto"/>
            </w:tcBorders>
            <w:shd w:val="clear" w:color="000000" w:fill="BFBFBF"/>
            <w:noWrap/>
            <w:vAlign w:val="center"/>
            <w:hideMark/>
          </w:tcPr>
          <w:p w:rsidR="00F259EC" w:rsidRPr="00725D11" w:rsidRDefault="00F259EC" w:rsidP="00725D11">
            <w:pPr>
              <w:widowControl/>
              <w:autoSpaceDE/>
              <w:autoSpaceDN/>
              <w:rPr>
                <w:rFonts w:ascii="Times New Roman" w:hAnsi="Times New Roman" w:cs="Times New Roman"/>
                <w:i/>
                <w:iCs/>
                <w:color w:val="000000"/>
                <w:sz w:val="24"/>
                <w:szCs w:val="24"/>
              </w:rPr>
            </w:pPr>
            <w:r w:rsidRPr="00725D11">
              <w:rPr>
                <w:rFonts w:ascii="Times New Roman" w:hAnsi="Times New Roman" w:cs="Times New Roman"/>
                <w:i/>
                <w:iCs/>
                <w:color w:val="000000"/>
                <w:sz w:val="24"/>
                <w:szCs w:val="24"/>
              </w:rPr>
              <w:t xml:space="preserve">Összesen </w:t>
            </w:r>
            <w:r w:rsidRPr="00725D11">
              <w:rPr>
                <w:rFonts w:ascii="Times New Roman" w:hAnsi="Times New Roman" w:cs="Times New Roman"/>
                <w:b/>
                <w:bCs/>
                <w:i/>
                <w:iCs/>
                <w:color w:val="000000"/>
                <w:sz w:val="24"/>
                <w:szCs w:val="24"/>
              </w:rPr>
              <w:t>(B)</w:t>
            </w:r>
            <w:r w:rsidRPr="00725D11">
              <w:rPr>
                <w:rFonts w:ascii="Times New Roman" w:hAnsi="Times New Roman" w:cs="Times New Roman"/>
                <w:i/>
                <w:iCs/>
                <w:color w:val="000000"/>
                <w:sz w:val="24"/>
                <w:szCs w:val="24"/>
              </w:rPr>
              <w:t>:</w:t>
            </w:r>
          </w:p>
        </w:tc>
        <w:tc>
          <w:tcPr>
            <w:tcW w:w="2126" w:type="dxa"/>
            <w:tcBorders>
              <w:top w:val="nil"/>
              <w:left w:val="nil"/>
              <w:bottom w:val="single" w:sz="8" w:space="0" w:color="auto"/>
              <w:right w:val="single" w:sz="8" w:space="0" w:color="auto"/>
            </w:tcBorders>
            <w:shd w:val="clear" w:color="auto" w:fill="auto"/>
            <w:noWrap/>
            <w:vAlign w:val="center"/>
            <w:hideMark/>
          </w:tcPr>
          <w:p w:rsidR="00F259EC" w:rsidRPr="00725D11" w:rsidRDefault="00F259EC" w:rsidP="00725D11">
            <w:pPr>
              <w:widowControl/>
              <w:autoSpaceDE/>
              <w:autoSpaceDN/>
              <w:jc w:val="center"/>
              <w:rPr>
                <w:rFonts w:ascii="Times New Roman" w:hAnsi="Times New Roman" w:cs="Times New Roman"/>
                <w:b/>
                <w:color w:val="000000"/>
                <w:sz w:val="24"/>
                <w:szCs w:val="24"/>
              </w:rPr>
            </w:pPr>
            <w:r w:rsidRPr="00725D11">
              <w:rPr>
                <w:rFonts w:ascii="Times New Roman" w:hAnsi="Times New Roman" w:cs="Times New Roman"/>
                <w:b/>
                <w:color w:val="000000"/>
                <w:sz w:val="24"/>
                <w:szCs w:val="24"/>
              </w:rPr>
              <w:t>72 984 Ft</w:t>
            </w:r>
          </w:p>
        </w:tc>
        <w:tc>
          <w:tcPr>
            <w:tcW w:w="1417" w:type="dxa"/>
            <w:tcBorders>
              <w:top w:val="nil"/>
              <w:left w:val="nil"/>
              <w:bottom w:val="single" w:sz="8" w:space="0" w:color="auto"/>
              <w:right w:val="single" w:sz="8" w:space="0" w:color="auto"/>
            </w:tcBorders>
            <w:vAlign w:val="center"/>
          </w:tcPr>
          <w:p w:rsidR="00F259EC" w:rsidRPr="005D7B6F" w:rsidRDefault="004E74EF" w:rsidP="00D44EA9">
            <w:pPr>
              <w:widowControl/>
              <w:autoSpaceDE/>
              <w:autoSpaceDN/>
              <w:jc w:val="center"/>
              <w:rPr>
                <w:rFonts w:ascii="Times New Roman" w:hAnsi="Times New Roman" w:cs="Times New Roman"/>
                <w:b/>
                <w:color w:val="000000"/>
                <w:sz w:val="24"/>
                <w:szCs w:val="24"/>
                <w:highlight w:val="cyan"/>
              </w:rPr>
            </w:pPr>
            <w:r w:rsidRPr="005D7B6F">
              <w:rPr>
                <w:rFonts w:ascii="Times New Roman" w:hAnsi="Times New Roman" w:cs="Times New Roman"/>
                <w:b/>
                <w:color w:val="000000"/>
                <w:sz w:val="24"/>
                <w:szCs w:val="24"/>
                <w:highlight w:val="cyan"/>
              </w:rPr>
              <w:t>25 945,3 Ft</w:t>
            </w:r>
          </w:p>
          <w:p w:rsidR="004E74EF" w:rsidRPr="005D7B6F" w:rsidRDefault="004E74EF" w:rsidP="00D44EA9">
            <w:pPr>
              <w:widowControl/>
              <w:autoSpaceDE/>
              <w:autoSpaceDN/>
              <w:jc w:val="center"/>
              <w:rPr>
                <w:rFonts w:ascii="Times New Roman" w:hAnsi="Times New Roman" w:cs="Times New Roman"/>
                <w:b/>
                <w:color w:val="000000"/>
                <w:sz w:val="24"/>
                <w:szCs w:val="24"/>
                <w:highlight w:val="cyan"/>
              </w:rPr>
            </w:pPr>
          </w:p>
        </w:tc>
        <w:tc>
          <w:tcPr>
            <w:tcW w:w="1560" w:type="dxa"/>
            <w:tcBorders>
              <w:top w:val="nil"/>
              <w:left w:val="nil"/>
              <w:bottom w:val="single" w:sz="8" w:space="0" w:color="auto"/>
              <w:right w:val="single" w:sz="8" w:space="0" w:color="auto"/>
            </w:tcBorders>
            <w:vAlign w:val="center"/>
          </w:tcPr>
          <w:p w:rsidR="004B737F" w:rsidRPr="00D44EA9" w:rsidRDefault="004B737F" w:rsidP="00D44EA9">
            <w:pPr>
              <w:jc w:val="center"/>
              <w:rPr>
                <w:rFonts w:ascii="Times New Roman" w:hAnsi="Times New Roman" w:cs="Times New Roman"/>
                <w:b/>
                <w:color w:val="000000"/>
                <w:sz w:val="24"/>
                <w:szCs w:val="24"/>
                <w:highlight w:val="cyan"/>
              </w:rPr>
            </w:pPr>
            <w:r w:rsidRPr="00D44EA9">
              <w:rPr>
                <w:rFonts w:ascii="Times New Roman" w:hAnsi="Times New Roman" w:cs="Times New Roman"/>
                <w:b/>
                <w:color w:val="000000"/>
                <w:sz w:val="24"/>
                <w:szCs w:val="24"/>
                <w:highlight w:val="cyan"/>
              </w:rPr>
              <w:t>98 929,3 Ft</w:t>
            </w:r>
          </w:p>
          <w:p w:rsidR="00F259EC" w:rsidRPr="005D7B6F" w:rsidRDefault="00F259EC" w:rsidP="00D44EA9">
            <w:pPr>
              <w:widowControl/>
              <w:autoSpaceDE/>
              <w:autoSpaceDN/>
              <w:jc w:val="center"/>
              <w:rPr>
                <w:rFonts w:ascii="Times New Roman" w:hAnsi="Times New Roman" w:cs="Times New Roman"/>
                <w:b/>
                <w:color w:val="000000"/>
                <w:sz w:val="24"/>
                <w:szCs w:val="24"/>
                <w:highlight w:val="cyan"/>
              </w:rPr>
            </w:pPr>
          </w:p>
        </w:tc>
      </w:tr>
    </w:tbl>
    <w:p w:rsidR="00725D11" w:rsidRDefault="00725D11" w:rsidP="00E53769">
      <w:pPr>
        <w:widowControl/>
        <w:autoSpaceDE/>
        <w:autoSpaceDN/>
        <w:spacing w:after="200" w:line="276" w:lineRule="auto"/>
      </w:pPr>
    </w:p>
    <w:sectPr w:rsidR="00725D11" w:rsidSect="00D44EA9">
      <w:pgSz w:w="11906" w:h="16838" w:code="9"/>
      <w:pgMar w:top="1417" w:right="1417" w:bottom="3119" w:left="1417" w:header="340"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3750" w:rsidRDefault="00D43750" w:rsidP="00F2742E">
      <w:r>
        <w:separator/>
      </w:r>
    </w:p>
  </w:endnote>
  <w:endnote w:type="continuationSeparator" w:id="0">
    <w:p w:rsidR="00D43750" w:rsidRDefault="00D43750" w:rsidP="00F27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Goudy Old Style ATT">
    <w:altName w:val="Times New Roman"/>
    <w:panose1 w:val="00000000000000000000"/>
    <w:charset w:val="00"/>
    <w:family w:val="roman"/>
    <w:notTrueType/>
    <w:pitch w:val="default"/>
  </w:font>
  <w:font w:name="Garamond">
    <w:panose1 w:val="02020404030301010803"/>
    <w:charset w:val="EE"/>
    <w:family w:val="roman"/>
    <w:pitch w:val="variable"/>
    <w:sig w:usb0="00000287" w:usb1="00000000" w:usb2="00000000" w:usb3="00000000" w:csb0="0000009F" w:csb1="00000000"/>
  </w:font>
  <w:font w:name="Times">
    <w:panose1 w:val="02020603050405020304"/>
    <w:charset w:val="EE"/>
    <w:family w:val="roman"/>
    <w:pitch w:val="variable"/>
    <w:sig w:usb0="E0002AFF" w:usb1="C0007841" w:usb2="00000009" w:usb3="00000000" w:csb0="000001FF" w:csb1="00000000"/>
  </w:font>
  <w:font w:name="H-Times New Roman">
    <w:altName w:val="Times New Roman"/>
    <w:panose1 w:val="00000000000000000000"/>
    <w:charset w:val="00"/>
    <w:family w:val="roman"/>
    <w:notTrueType/>
    <w:pitch w:val="variable"/>
    <w:sig w:usb0="00000003" w:usb1="00000000" w:usb2="00000000" w:usb3="00000000" w:csb0="00000001" w:csb1="00000000"/>
  </w:font>
  <w:font w:name="&amp;#39">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H-Times-Roman">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Futura CE Book">
    <w:altName w:val="Arial"/>
    <w:panose1 w:val="00000000000000000000"/>
    <w:charset w:val="EE"/>
    <w:family w:val="auto"/>
    <w:notTrueType/>
    <w:pitch w:val="variable"/>
    <w:sig w:usb0="00000007" w:usb1="00000000" w:usb2="00000000" w:usb3="00000000" w:csb0="00000003"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2D2" w:rsidRDefault="00AF22D2" w:rsidP="00F42165">
    <w:pPr>
      <w:framePr w:wrap="around" w:vAnchor="text" w:hAnchor="margin" w:xAlign="center" w:y="1"/>
    </w:pPr>
    <w:r>
      <w:fldChar w:fldCharType="begin"/>
    </w:r>
    <w:r>
      <w:instrText xml:space="preserve">PAGE  </w:instrText>
    </w:r>
    <w:r>
      <w:fldChar w:fldCharType="end"/>
    </w:r>
  </w:p>
  <w:p w:rsidR="00AF22D2" w:rsidRDefault="00AF22D2">
    <w:pPr>
      <w:rPr>
        <w:rStyle w:val="Jegyzethivatkozs"/>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2D2" w:rsidRDefault="00AF22D2">
    <w:pPr>
      <w:pStyle w:val="llb"/>
      <w:jc w:val="center"/>
    </w:pPr>
  </w:p>
  <w:p w:rsidR="008871B7" w:rsidRDefault="008871B7">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2D2" w:rsidRDefault="00AF22D2" w:rsidP="00F42165">
    <w:pPr>
      <w:jc w:val="center"/>
      <w:rPr>
        <w:rStyle w:val="Jegyzethivatkozs"/>
        <w:sz w:val="20"/>
      </w:rPr>
    </w:pPr>
    <w:r>
      <w:fldChar w:fldCharType="begin"/>
    </w:r>
    <w:r>
      <w:instrText xml:space="preserve"> PAGE </w:instrText>
    </w:r>
    <w:r>
      <w:fldChar w:fldCharType="separate"/>
    </w:r>
    <w:r>
      <w:rPr>
        <w:noProof/>
      </w:rPr>
      <w:t>62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3750" w:rsidRDefault="00D43750" w:rsidP="00F2742E">
      <w:r>
        <w:separator/>
      </w:r>
    </w:p>
  </w:footnote>
  <w:footnote w:type="continuationSeparator" w:id="0">
    <w:p w:rsidR="00D43750" w:rsidRDefault="00D43750" w:rsidP="00F274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2D2" w:rsidRDefault="00AF22D2" w:rsidP="00F42165">
    <w:pPr>
      <w:pStyle w:val="Rub4"/>
      <w:framePr w:wrap="around" w:vAnchor="text" w:hAnchor="margin" w:xAlign="center" w:y="1"/>
    </w:pPr>
    <w:r>
      <w:fldChar w:fldCharType="begin"/>
    </w:r>
    <w:r>
      <w:instrText xml:space="preserve">PAGE  </w:instrText>
    </w:r>
    <w:r>
      <w:fldChar w:fldCharType="end"/>
    </w:r>
  </w:p>
  <w:p w:rsidR="00AF22D2" w:rsidRDefault="00AF22D2">
    <w:pPr>
      <w:pStyle w:val="Rub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67F9C"/>
    <w:multiLevelType w:val="hybridMultilevel"/>
    <w:tmpl w:val="0692856C"/>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8C92C1C"/>
    <w:multiLevelType w:val="hybridMultilevel"/>
    <w:tmpl w:val="8B943BC8"/>
    <w:lvl w:ilvl="0" w:tplc="040E000F">
      <w:start w:val="1"/>
      <w:numFmt w:val="decimal"/>
      <w:lvlText w:val="%1."/>
      <w:lvlJc w:val="left"/>
      <w:pPr>
        <w:ind w:left="1353" w:hanging="360"/>
      </w:pPr>
      <w:rPr>
        <w:rFonts w:cs="Times New Roman" w:hint="default"/>
      </w:rPr>
    </w:lvl>
    <w:lvl w:ilvl="1" w:tplc="040E0019">
      <w:start w:val="1"/>
      <w:numFmt w:val="lowerLetter"/>
      <w:lvlText w:val="%2."/>
      <w:lvlJc w:val="left"/>
      <w:pPr>
        <w:ind w:left="2073" w:hanging="360"/>
      </w:pPr>
      <w:rPr>
        <w:rFonts w:cs="Times New Roman"/>
      </w:rPr>
    </w:lvl>
    <w:lvl w:ilvl="2" w:tplc="040E001B" w:tentative="1">
      <w:start w:val="1"/>
      <w:numFmt w:val="lowerRoman"/>
      <w:lvlText w:val="%3."/>
      <w:lvlJc w:val="right"/>
      <w:pPr>
        <w:ind w:left="2793" w:hanging="180"/>
      </w:pPr>
      <w:rPr>
        <w:rFonts w:cs="Times New Roman"/>
      </w:rPr>
    </w:lvl>
    <w:lvl w:ilvl="3" w:tplc="040E000F" w:tentative="1">
      <w:start w:val="1"/>
      <w:numFmt w:val="decimal"/>
      <w:lvlText w:val="%4."/>
      <w:lvlJc w:val="left"/>
      <w:pPr>
        <w:ind w:left="3513" w:hanging="360"/>
      </w:pPr>
      <w:rPr>
        <w:rFonts w:cs="Times New Roman"/>
      </w:rPr>
    </w:lvl>
    <w:lvl w:ilvl="4" w:tplc="040E0019" w:tentative="1">
      <w:start w:val="1"/>
      <w:numFmt w:val="lowerLetter"/>
      <w:lvlText w:val="%5."/>
      <w:lvlJc w:val="left"/>
      <w:pPr>
        <w:ind w:left="4233" w:hanging="360"/>
      </w:pPr>
      <w:rPr>
        <w:rFonts w:cs="Times New Roman"/>
      </w:rPr>
    </w:lvl>
    <w:lvl w:ilvl="5" w:tplc="040E001B" w:tentative="1">
      <w:start w:val="1"/>
      <w:numFmt w:val="lowerRoman"/>
      <w:lvlText w:val="%6."/>
      <w:lvlJc w:val="right"/>
      <w:pPr>
        <w:ind w:left="4953" w:hanging="180"/>
      </w:pPr>
      <w:rPr>
        <w:rFonts w:cs="Times New Roman"/>
      </w:rPr>
    </w:lvl>
    <w:lvl w:ilvl="6" w:tplc="040E000F" w:tentative="1">
      <w:start w:val="1"/>
      <w:numFmt w:val="decimal"/>
      <w:lvlText w:val="%7."/>
      <w:lvlJc w:val="left"/>
      <w:pPr>
        <w:ind w:left="5673" w:hanging="360"/>
      </w:pPr>
      <w:rPr>
        <w:rFonts w:cs="Times New Roman"/>
      </w:rPr>
    </w:lvl>
    <w:lvl w:ilvl="7" w:tplc="040E0019" w:tentative="1">
      <w:start w:val="1"/>
      <w:numFmt w:val="lowerLetter"/>
      <w:lvlText w:val="%8."/>
      <w:lvlJc w:val="left"/>
      <w:pPr>
        <w:ind w:left="6393" w:hanging="360"/>
      </w:pPr>
      <w:rPr>
        <w:rFonts w:cs="Times New Roman"/>
      </w:rPr>
    </w:lvl>
    <w:lvl w:ilvl="8" w:tplc="040E001B" w:tentative="1">
      <w:start w:val="1"/>
      <w:numFmt w:val="lowerRoman"/>
      <w:lvlText w:val="%9."/>
      <w:lvlJc w:val="right"/>
      <w:pPr>
        <w:ind w:left="7113" w:hanging="180"/>
      </w:pPr>
      <w:rPr>
        <w:rFonts w:cs="Times New Roman"/>
      </w:rPr>
    </w:lvl>
  </w:abstractNum>
  <w:abstractNum w:abstractNumId="2">
    <w:nsid w:val="1211583D"/>
    <w:multiLevelType w:val="hybridMultilevel"/>
    <w:tmpl w:val="AEDEEC08"/>
    <w:lvl w:ilvl="0" w:tplc="040E000F">
      <w:start w:val="1"/>
      <w:numFmt w:val="decimal"/>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
    <w:nsid w:val="154C3A9E"/>
    <w:multiLevelType w:val="multilevel"/>
    <w:tmpl w:val="1DE09FF0"/>
    <w:lvl w:ilvl="0">
      <w:start w:val="7"/>
      <w:numFmt w:val="decimal"/>
      <w:pStyle w:val="Cmsor1"/>
      <w:lvlText w:val="%1"/>
      <w:lvlJc w:val="left"/>
      <w:pPr>
        <w:tabs>
          <w:tab w:val="num" w:pos="432"/>
        </w:tabs>
        <w:ind w:left="432" w:hanging="432"/>
      </w:pPr>
      <w:rPr>
        <w:rFonts w:cs="Times New Roman" w:hint="default"/>
      </w:rPr>
    </w:lvl>
    <w:lvl w:ilvl="1">
      <w:start w:val="1"/>
      <w:numFmt w:val="decimal"/>
      <w:pStyle w:val="Cmsor2"/>
      <w:lvlText w:val="%1.%2"/>
      <w:lvlJc w:val="left"/>
      <w:pPr>
        <w:tabs>
          <w:tab w:val="num" w:pos="576"/>
        </w:tabs>
        <w:ind w:left="576" w:hanging="576"/>
      </w:pPr>
      <w:rPr>
        <w:rFonts w:cs="Times New Roman" w:hint="default"/>
      </w:rPr>
    </w:lvl>
    <w:lvl w:ilvl="2">
      <w:start w:val="1"/>
      <w:numFmt w:val="decimal"/>
      <w:pStyle w:val="Cmsor3"/>
      <w:lvlText w:val="%1.%2.%3"/>
      <w:lvlJc w:val="left"/>
      <w:pPr>
        <w:tabs>
          <w:tab w:val="num" w:pos="720"/>
        </w:tabs>
        <w:ind w:left="720" w:hanging="720"/>
      </w:pPr>
      <w:rPr>
        <w:rFonts w:cs="Times New Roman" w:hint="default"/>
      </w:rPr>
    </w:lvl>
    <w:lvl w:ilvl="3">
      <w:start w:val="1"/>
      <w:numFmt w:val="decimal"/>
      <w:pStyle w:val="Cmsor4"/>
      <w:lvlText w:val="%1.%2.%3.%4"/>
      <w:lvlJc w:val="left"/>
      <w:pPr>
        <w:tabs>
          <w:tab w:val="num" w:pos="864"/>
        </w:tabs>
        <w:ind w:left="864" w:hanging="864"/>
      </w:pPr>
      <w:rPr>
        <w:rFonts w:cs="Times New Roman" w:hint="default"/>
      </w:rPr>
    </w:lvl>
    <w:lvl w:ilvl="4">
      <w:start w:val="1"/>
      <w:numFmt w:val="decimal"/>
      <w:pStyle w:val="Cmsor5"/>
      <w:lvlText w:val="%1.%2.%3.%4.%5"/>
      <w:lvlJc w:val="left"/>
      <w:pPr>
        <w:tabs>
          <w:tab w:val="num" w:pos="1008"/>
        </w:tabs>
        <w:ind w:left="1008" w:hanging="1008"/>
      </w:pPr>
      <w:rPr>
        <w:rFonts w:cs="Times New Roman" w:hint="default"/>
      </w:rPr>
    </w:lvl>
    <w:lvl w:ilvl="5">
      <w:start w:val="1"/>
      <w:numFmt w:val="decimal"/>
      <w:pStyle w:val="Cmsor6"/>
      <w:lvlText w:val="%1.%2.%3.%4.%5.%6"/>
      <w:lvlJc w:val="left"/>
      <w:pPr>
        <w:tabs>
          <w:tab w:val="num" w:pos="1152"/>
        </w:tabs>
        <w:ind w:left="1152" w:hanging="1152"/>
      </w:pPr>
      <w:rPr>
        <w:rFonts w:cs="Times New Roman" w:hint="default"/>
      </w:rPr>
    </w:lvl>
    <w:lvl w:ilvl="6">
      <w:start w:val="1"/>
      <w:numFmt w:val="decimal"/>
      <w:pStyle w:val="Cmsor7"/>
      <w:lvlText w:val="%1.%2.%3.%4.%5.%6.%7"/>
      <w:lvlJc w:val="left"/>
      <w:pPr>
        <w:tabs>
          <w:tab w:val="num" w:pos="1296"/>
        </w:tabs>
        <w:ind w:left="1296" w:hanging="1296"/>
      </w:pPr>
      <w:rPr>
        <w:rFonts w:cs="Times New Roman" w:hint="default"/>
      </w:rPr>
    </w:lvl>
    <w:lvl w:ilvl="7">
      <w:start w:val="1"/>
      <w:numFmt w:val="decimal"/>
      <w:pStyle w:val="Cmsor8"/>
      <w:lvlText w:val="%1.%2.%3.%4.%5.%6.%7.%8"/>
      <w:lvlJc w:val="left"/>
      <w:pPr>
        <w:tabs>
          <w:tab w:val="num" w:pos="1440"/>
        </w:tabs>
        <w:ind w:left="1440" w:hanging="1440"/>
      </w:pPr>
      <w:rPr>
        <w:rFonts w:cs="Times New Roman" w:hint="default"/>
      </w:rPr>
    </w:lvl>
    <w:lvl w:ilvl="8">
      <w:start w:val="1"/>
      <w:numFmt w:val="decimal"/>
      <w:pStyle w:val="Cmsor9"/>
      <w:lvlText w:val="%1.%2.%3.%4.%5.%6.%7.%8.%9"/>
      <w:lvlJc w:val="left"/>
      <w:pPr>
        <w:tabs>
          <w:tab w:val="num" w:pos="1584"/>
        </w:tabs>
        <w:ind w:left="1584" w:hanging="1584"/>
      </w:pPr>
      <w:rPr>
        <w:rFonts w:cs="Times New Roman" w:hint="default"/>
      </w:rPr>
    </w:lvl>
  </w:abstractNum>
  <w:abstractNum w:abstractNumId="4">
    <w:nsid w:val="18522F20"/>
    <w:multiLevelType w:val="hybridMultilevel"/>
    <w:tmpl w:val="2BC47DEC"/>
    <w:lvl w:ilvl="0" w:tplc="040E0003">
      <w:start w:val="1"/>
      <w:numFmt w:val="bullet"/>
      <w:lvlText w:val="o"/>
      <w:lvlJc w:val="left"/>
      <w:pPr>
        <w:ind w:left="2160" w:hanging="360"/>
      </w:pPr>
      <w:rPr>
        <w:rFonts w:ascii="Courier New" w:hAnsi="Courier New" w:hint="default"/>
      </w:rPr>
    </w:lvl>
    <w:lvl w:ilvl="1" w:tplc="040E0003">
      <w:start w:val="1"/>
      <w:numFmt w:val="bullet"/>
      <w:lvlText w:val="o"/>
      <w:lvlJc w:val="left"/>
      <w:pPr>
        <w:ind w:left="2880" w:hanging="360"/>
      </w:pPr>
      <w:rPr>
        <w:rFonts w:ascii="Courier New" w:hAnsi="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5">
    <w:nsid w:val="1A9335D7"/>
    <w:multiLevelType w:val="hybridMultilevel"/>
    <w:tmpl w:val="8AA8C3EC"/>
    <w:lvl w:ilvl="0" w:tplc="C6368960">
      <w:start w:val="2008"/>
      <w:numFmt w:val="bullet"/>
      <w:lvlText w:val="-"/>
      <w:lvlJc w:val="left"/>
      <w:pPr>
        <w:tabs>
          <w:tab w:val="num" w:pos="2438"/>
        </w:tabs>
        <w:ind w:left="2438" w:hanging="283"/>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nsid w:val="1B3F055B"/>
    <w:multiLevelType w:val="hybridMultilevel"/>
    <w:tmpl w:val="2F7E6F3C"/>
    <w:lvl w:ilvl="0" w:tplc="040E0003">
      <w:start w:val="1"/>
      <w:numFmt w:val="bullet"/>
      <w:lvlText w:val="o"/>
      <w:lvlJc w:val="left"/>
      <w:pPr>
        <w:ind w:left="2160" w:hanging="360"/>
      </w:pPr>
      <w:rPr>
        <w:rFonts w:ascii="Courier New" w:hAnsi="Courier New" w:hint="default"/>
      </w:rPr>
    </w:lvl>
    <w:lvl w:ilvl="1" w:tplc="040E0003">
      <w:start w:val="1"/>
      <w:numFmt w:val="bullet"/>
      <w:lvlText w:val="o"/>
      <w:lvlJc w:val="left"/>
      <w:pPr>
        <w:ind w:left="2880" w:hanging="360"/>
      </w:pPr>
      <w:rPr>
        <w:rFonts w:ascii="Courier New" w:hAnsi="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7">
    <w:nsid w:val="20C72EDB"/>
    <w:multiLevelType w:val="hybridMultilevel"/>
    <w:tmpl w:val="7302954C"/>
    <w:lvl w:ilvl="0" w:tplc="509CD1A4">
      <w:start w:val="2008"/>
      <w:numFmt w:val="bullet"/>
      <w:lvlText w:val="-"/>
      <w:lvlJc w:val="left"/>
      <w:pPr>
        <w:tabs>
          <w:tab w:val="num" w:pos="2268"/>
        </w:tabs>
        <w:ind w:left="2268" w:hanging="283"/>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nsid w:val="231345B6"/>
    <w:multiLevelType w:val="hybridMultilevel"/>
    <w:tmpl w:val="132A992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25487D13"/>
    <w:multiLevelType w:val="hybridMultilevel"/>
    <w:tmpl w:val="46941C1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279C52DA"/>
    <w:multiLevelType w:val="hybridMultilevel"/>
    <w:tmpl w:val="AE9E8F9E"/>
    <w:lvl w:ilvl="0" w:tplc="D15AE5D8">
      <w:start w:val="1"/>
      <w:numFmt w:val="decimal"/>
      <w:lvlText w:val="%1."/>
      <w:lvlJc w:val="left"/>
      <w:pPr>
        <w:ind w:left="502" w:hanging="360"/>
      </w:pPr>
      <w:rPr>
        <w:rFonts w:cs="Times New Roman"/>
        <w:b w:val="0"/>
        <w:i w:val="0"/>
        <w:sz w:val="24"/>
        <w:szCs w:val="24"/>
      </w:rPr>
    </w:lvl>
    <w:lvl w:ilvl="1" w:tplc="040E0019">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1">
    <w:nsid w:val="3D2A31D0"/>
    <w:multiLevelType w:val="hybridMultilevel"/>
    <w:tmpl w:val="93E642E2"/>
    <w:lvl w:ilvl="0" w:tplc="040E000F">
      <w:start w:val="1"/>
      <w:numFmt w:val="decimal"/>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2">
    <w:nsid w:val="522235C7"/>
    <w:multiLevelType w:val="hybridMultilevel"/>
    <w:tmpl w:val="991AE56E"/>
    <w:lvl w:ilvl="0" w:tplc="040E0001">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hint="default"/>
      </w:rPr>
    </w:lvl>
    <w:lvl w:ilvl="2" w:tplc="040E0005">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3">
    <w:nsid w:val="52303271"/>
    <w:multiLevelType w:val="multilevel"/>
    <w:tmpl w:val="91CCA3CC"/>
    <w:lvl w:ilvl="0">
      <w:start w:val="1"/>
      <w:numFmt w:val="decimal"/>
      <w:lvlText w:val="%1.)"/>
      <w:lvlJc w:val="left"/>
      <w:pPr>
        <w:tabs>
          <w:tab w:val="num" w:pos="454"/>
        </w:tabs>
        <w:ind w:left="454" w:hanging="454"/>
      </w:pPr>
      <w:rPr>
        <w:rFonts w:ascii="Times New Roman" w:hAnsi="Times New Roman" w:cs="Times New Roman" w:hint="default"/>
        <w:b w:val="0"/>
        <w:i w:val="0"/>
        <w:caps w:val="0"/>
        <w:strike w:val="0"/>
        <w:dstrike w:val="0"/>
        <w:vanish w:val="0"/>
        <w:color w:val="000000"/>
        <w:spacing w:val="0"/>
        <w:position w:val="0"/>
        <w:sz w:val="24"/>
        <w:szCs w:val="24"/>
        <w:u w:val="none"/>
        <w:vertAlign w:val="baseline"/>
      </w:rPr>
    </w:lvl>
    <w:lvl w:ilvl="1">
      <w:start w:val="1"/>
      <w:numFmt w:val="decimal"/>
      <w:lvlText w:val="%1.%2."/>
      <w:lvlJc w:val="left"/>
      <w:pPr>
        <w:tabs>
          <w:tab w:val="num" w:pos="1191"/>
        </w:tabs>
        <w:ind w:left="1191" w:hanging="623"/>
      </w:pPr>
      <w:rPr>
        <w:rFonts w:ascii="Times New Roman" w:hAnsi="Times New Roman" w:cs="Times New Roman" w:hint="default"/>
        <w:b w:val="0"/>
        <w:i w:val="0"/>
        <w:color w:val="000000"/>
        <w:sz w:val="24"/>
        <w:szCs w:val="24"/>
      </w:rPr>
    </w:lvl>
    <w:lvl w:ilvl="2">
      <w:start w:val="1"/>
      <w:numFmt w:val="decimal"/>
      <w:lvlText w:val="%1.%2.%3."/>
      <w:lvlJc w:val="left"/>
      <w:pPr>
        <w:tabs>
          <w:tab w:val="num" w:pos="1928"/>
        </w:tabs>
        <w:ind w:left="1928" w:hanging="851"/>
      </w:pPr>
      <w:rPr>
        <w:rFonts w:ascii="Times New Roman" w:hAnsi="Times New Roman" w:cs="Times New Roman" w:hint="default"/>
        <w:b w:val="0"/>
        <w:color w:val="000000"/>
      </w:rPr>
    </w:lvl>
    <w:lvl w:ilvl="3">
      <w:start w:val="1"/>
      <w:numFmt w:val="decimal"/>
      <w:lvlText w:val="%1.%2.%3.%4."/>
      <w:lvlJc w:val="left"/>
      <w:pPr>
        <w:tabs>
          <w:tab w:val="num" w:pos="2778"/>
        </w:tabs>
        <w:ind w:left="2778" w:hanging="850"/>
      </w:pPr>
      <w:rPr>
        <w:rFonts w:cs="Times New Roman" w:hint="default"/>
        <w:color w:val="000000"/>
      </w:rPr>
    </w:lvl>
    <w:lvl w:ilvl="4">
      <w:start w:val="1"/>
      <w:numFmt w:val="decimal"/>
      <w:lvlText w:val="%1.%2.%3.%4.%5."/>
      <w:lvlJc w:val="left"/>
      <w:pPr>
        <w:tabs>
          <w:tab w:val="num" w:pos="3348"/>
        </w:tabs>
        <w:ind w:left="3348" w:hanging="1080"/>
      </w:pPr>
      <w:rPr>
        <w:rFonts w:cs="Times New Roman" w:hint="default"/>
        <w:color w:val="000000"/>
      </w:rPr>
    </w:lvl>
    <w:lvl w:ilvl="5">
      <w:start w:val="1"/>
      <w:numFmt w:val="decimal"/>
      <w:lvlText w:val="%1.%2.%3.%4.%5.%6."/>
      <w:lvlJc w:val="left"/>
      <w:pPr>
        <w:tabs>
          <w:tab w:val="num" w:pos="3915"/>
        </w:tabs>
        <w:ind w:left="3915" w:hanging="1080"/>
      </w:pPr>
      <w:rPr>
        <w:rFonts w:cs="Times New Roman" w:hint="default"/>
        <w:color w:val="000000"/>
      </w:rPr>
    </w:lvl>
    <w:lvl w:ilvl="6">
      <w:start w:val="1"/>
      <w:numFmt w:val="decimal"/>
      <w:lvlText w:val="%1.%2.%3.%4.%5.%6.%7."/>
      <w:lvlJc w:val="left"/>
      <w:pPr>
        <w:tabs>
          <w:tab w:val="num" w:pos="4842"/>
        </w:tabs>
        <w:ind w:left="4842" w:hanging="1440"/>
      </w:pPr>
      <w:rPr>
        <w:rFonts w:cs="Times New Roman" w:hint="default"/>
        <w:color w:val="000000"/>
      </w:rPr>
    </w:lvl>
    <w:lvl w:ilvl="7">
      <w:start w:val="1"/>
      <w:numFmt w:val="decimal"/>
      <w:lvlText w:val="%1.%2.%3.%4.%5.%6.%7.%8."/>
      <w:lvlJc w:val="left"/>
      <w:pPr>
        <w:tabs>
          <w:tab w:val="num" w:pos="5409"/>
        </w:tabs>
        <w:ind w:left="5409" w:hanging="1440"/>
      </w:pPr>
      <w:rPr>
        <w:rFonts w:cs="Times New Roman" w:hint="default"/>
        <w:color w:val="000000"/>
      </w:rPr>
    </w:lvl>
    <w:lvl w:ilvl="8">
      <w:start w:val="1"/>
      <w:numFmt w:val="decimal"/>
      <w:lvlText w:val="%1.%2.%3.%4.%5.%6.%7.%8.%9."/>
      <w:lvlJc w:val="left"/>
      <w:pPr>
        <w:tabs>
          <w:tab w:val="num" w:pos="6336"/>
        </w:tabs>
        <w:ind w:left="6336" w:hanging="1800"/>
      </w:pPr>
      <w:rPr>
        <w:rFonts w:cs="Times New Roman" w:hint="default"/>
        <w:color w:val="000000"/>
      </w:rPr>
    </w:lvl>
  </w:abstractNum>
  <w:abstractNum w:abstractNumId="14">
    <w:nsid w:val="5DDB5236"/>
    <w:multiLevelType w:val="hybridMultilevel"/>
    <w:tmpl w:val="5F76B10E"/>
    <w:lvl w:ilvl="0" w:tplc="040E000F">
      <w:start w:val="1"/>
      <w:numFmt w:val="decimal"/>
      <w:lvlText w:val="%1."/>
      <w:lvlJc w:val="left"/>
      <w:pPr>
        <w:ind w:left="1287" w:hanging="360"/>
      </w:pPr>
      <w:rPr>
        <w:rFonts w:cs="Times New Roman"/>
      </w:rPr>
    </w:lvl>
    <w:lvl w:ilvl="1" w:tplc="040E0019" w:tentative="1">
      <w:start w:val="1"/>
      <w:numFmt w:val="lowerLetter"/>
      <w:lvlText w:val="%2."/>
      <w:lvlJc w:val="left"/>
      <w:pPr>
        <w:ind w:left="2007" w:hanging="360"/>
      </w:pPr>
      <w:rPr>
        <w:rFonts w:cs="Times New Roman"/>
      </w:rPr>
    </w:lvl>
    <w:lvl w:ilvl="2" w:tplc="040E001B" w:tentative="1">
      <w:start w:val="1"/>
      <w:numFmt w:val="lowerRoman"/>
      <w:lvlText w:val="%3."/>
      <w:lvlJc w:val="right"/>
      <w:pPr>
        <w:ind w:left="2727" w:hanging="180"/>
      </w:pPr>
      <w:rPr>
        <w:rFonts w:cs="Times New Roman"/>
      </w:rPr>
    </w:lvl>
    <w:lvl w:ilvl="3" w:tplc="040E000F" w:tentative="1">
      <w:start w:val="1"/>
      <w:numFmt w:val="decimal"/>
      <w:lvlText w:val="%4."/>
      <w:lvlJc w:val="left"/>
      <w:pPr>
        <w:ind w:left="3447" w:hanging="360"/>
      </w:pPr>
      <w:rPr>
        <w:rFonts w:cs="Times New Roman"/>
      </w:rPr>
    </w:lvl>
    <w:lvl w:ilvl="4" w:tplc="040E0019" w:tentative="1">
      <w:start w:val="1"/>
      <w:numFmt w:val="lowerLetter"/>
      <w:lvlText w:val="%5."/>
      <w:lvlJc w:val="left"/>
      <w:pPr>
        <w:ind w:left="4167" w:hanging="360"/>
      </w:pPr>
      <w:rPr>
        <w:rFonts w:cs="Times New Roman"/>
      </w:rPr>
    </w:lvl>
    <w:lvl w:ilvl="5" w:tplc="040E001B" w:tentative="1">
      <w:start w:val="1"/>
      <w:numFmt w:val="lowerRoman"/>
      <w:lvlText w:val="%6."/>
      <w:lvlJc w:val="right"/>
      <w:pPr>
        <w:ind w:left="4887" w:hanging="180"/>
      </w:pPr>
      <w:rPr>
        <w:rFonts w:cs="Times New Roman"/>
      </w:rPr>
    </w:lvl>
    <w:lvl w:ilvl="6" w:tplc="040E000F" w:tentative="1">
      <w:start w:val="1"/>
      <w:numFmt w:val="decimal"/>
      <w:lvlText w:val="%7."/>
      <w:lvlJc w:val="left"/>
      <w:pPr>
        <w:ind w:left="5607" w:hanging="360"/>
      </w:pPr>
      <w:rPr>
        <w:rFonts w:cs="Times New Roman"/>
      </w:rPr>
    </w:lvl>
    <w:lvl w:ilvl="7" w:tplc="040E0019" w:tentative="1">
      <w:start w:val="1"/>
      <w:numFmt w:val="lowerLetter"/>
      <w:lvlText w:val="%8."/>
      <w:lvlJc w:val="left"/>
      <w:pPr>
        <w:ind w:left="6327" w:hanging="360"/>
      </w:pPr>
      <w:rPr>
        <w:rFonts w:cs="Times New Roman"/>
      </w:rPr>
    </w:lvl>
    <w:lvl w:ilvl="8" w:tplc="040E001B" w:tentative="1">
      <w:start w:val="1"/>
      <w:numFmt w:val="lowerRoman"/>
      <w:lvlText w:val="%9."/>
      <w:lvlJc w:val="right"/>
      <w:pPr>
        <w:ind w:left="7047" w:hanging="180"/>
      </w:pPr>
      <w:rPr>
        <w:rFonts w:cs="Times New Roman"/>
      </w:rPr>
    </w:lvl>
  </w:abstractNum>
  <w:abstractNum w:abstractNumId="15">
    <w:nsid w:val="6103688F"/>
    <w:multiLevelType w:val="hybridMultilevel"/>
    <w:tmpl w:val="1D187470"/>
    <w:lvl w:ilvl="0" w:tplc="C61CC612">
      <w:start w:val="2008"/>
      <w:numFmt w:val="bullet"/>
      <w:lvlText w:val="-"/>
      <w:lvlJc w:val="left"/>
      <w:pPr>
        <w:tabs>
          <w:tab w:val="num" w:pos="1531"/>
        </w:tabs>
        <w:ind w:left="1531" w:hanging="284"/>
      </w:pPr>
      <w:rPr>
        <w:rFonts w:ascii="Times New Roman" w:eastAsia="Times New Roman" w:hAnsi="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nsid w:val="67667D66"/>
    <w:multiLevelType w:val="hybridMultilevel"/>
    <w:tmpl w:val="C66CADD0"/>
    <w:lvl w:ilvl="0" w:tplc="040E000F">
      <w:start w:val="1"/>
      <w:numFmt w:val="decimal"/>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D0FA7E52">
      <w:start w:val="1"/>
      <w:numFmt w:val="decimal"/>
      <w:lvlText w:val="%3)"/>
      <w:lvlJc w:val="left"/>
      <w:pPr>
        <w:ind w:left="2340" w:hanging="360"/>
      </w:pPr>
      <w:rPr>
        <w:rFonts w:cs="Times New Roman" w:hint="default"/>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7">
    <w:nsid w:val="68D74A93"/>
    <w:multiLevelType w:val="hybridMultilevel"/>
    <w:tmpl w:val="4BBE21D2"/>
    <w:lvl w:ilvl="0" w:tplc="D4D6D394">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6ED65620"/>
    <w:multiLevelType w:val="multilevel"/>
    <w:tmpl w:val="91CCA3CC"/>
    <w:lvl w:ilvl="0">
      <w:start w:val="1"/>
      <w:numFmt w:val="decimal"/>
      <w:lvlText w:val="%1.)"/>
      <w:lvlJc w:val="left"/>
      <w:pPr>
        <w:tabs>
          <w:tab w:val="num" w:pos="454"/>
        </w:tabs>
        <w:ind w:left="454" w:hanging="454"/>
      </w:pPr>
      <w:rPr>
        <w:rFonts w:ascii="Times New Roman" w:hAnsi="Times New Roman" w:cs="Times New Roman" w:hint="default"/>
        <w:b w:val="0"/>
        <w:i w:val="0"/>
        <w:caps w:val="0"/>
        <w:strike w:val="0"/>
        <w:dstrike w:val="0"/>
        <w:vanish w:val="0"/>
        <w:color w:val="000000"/>
        <w:spacing w:val="0"/>
        <w:position w:val="0"/>
        <w:sz w:val="24"/>
        <w:szCs w:val="24"/>
        <w:u w:val="none"/>
        <w:vertAlign w:val="baseline"/>
      </w:rPr>
    </w:lvl>
    <w:lvl w:ilvl="1">
      <w:start w:val="1"/>
      <w:numFmt w:val="decimal"/>
      <w:lvlText w:val="%1.%2."/>
      <w:lvlJc w:val="left"/>
      <w:pPr>
        <w:tabs>
          <w:tab w:val="num" w:pos="1077"/>
        </w:tabs>
        <w:ind w:left="1077" w:hanging="623"/>
      </w:pPr>
      <w:rPr>
        <w:rFonts w:ascii="Times New Roman" w:hAnsi="Times New Roman" w:cs="Times New Roman" w:hint="default"/>
        <w:b w:val="0"/>
        <w:i w:val="0"/>
        <w:color w:val="000000"/>
        <w:sz w:val="24"/>
        <w:szCs w:val="24"/>
      </w:rPr>
    </w:lvl>
    <w:lvl w:ilvl="2">
      <w:start w:val="1"/>
      <w:numFmt w:val="decimal"/>
      <w:lvlText w:val="%1.%2.%3."/>
      <w:lvlJc w:val="left"/>
      <w:pPr>
        <w:tabs>
          <w:tab w:val="num" w:pos="1928"/>
        </w:tabs>
        <w:ind w:left="1928" w:hanging="851"/>
      </w:pPr>
      <w:rPr>
        <w:rFonts w:ascii="Times New Roman" w:hAnsi="Times New Roman" w:cs="Times New Roman" w:hint="default"/>
        <w:b w:val="0"/>
        <w:color w:val="000000"/>
      </w:rPr>
    </w:lvl>
    <w:lvl w:ilvl="3">
      <w:start w:val="1"/>
      <w:numFmt w:val="decimal"/>
      <w:lvlText w:val="%1.%2.%3.%4."/>
      <w:lvlJc w:val="left"/>
      <w:pPr>
        <w:tabs>
          <w:tab w:val="num" w:pos="2778"/>
        </w:tabs>
        <w:ind w:left="2778" w:hanging="850"/>
      </w:pPr>
      <w:rPr>
        <w:rFonts w:cs="Times New Roman" w:hint="default"/>
        <w:color w:val="000000"/>
      </w:rPr>
    </w:lvl>
    <w:lvl w:ilvl="4">
      <w:start w:val="1"/>
      <w:numFmt w:val="decimal"/>
      <w:lvlText w:val="%1.%2.%3.%4.%5."/>
      <w:lvlJc w:val="left"/>
      <w:pPr>
        <w:tabs>
          <w:tab w:val="num" w:pos="3348"/>
        </w:tabs>
        <w:ind w:left="3348" w:hanging="1080"/>
      </w:pPr>
      <w:rPr>
        <w:rFonts w:cs="Times New Roman" w:hint="default"/>
        <w:color w:val="000000"/>
      </w:rPr>
    </w:lvl>
    <w:lvl w:ilvl="5">
      <w:start w:val="1"/>
      <w:numFmt w:val="decimal"/>
      <w:lvlText w:val="%1.%2.%3.%4.%5.%6."/>
      <w:lvlJc w:val="left"/>
      <w:pPr>
        <w:tabs>
          <w:tab w:val="num" w:pos="3915"/>
        </w:tabs>
        <w:ind w:left="3915" w:hanging="1080"/>
      </w:pPr>
      <w:rPr>
        <w:rFonts w:cs="Times New Roman" w:hint="default"/>
        <w:color w:val="000000"/>
      </w:rPr>
    </w:lvl>
    <w:lvl w:ilvl="6">
      <w:start w:val="1"/>
      <w:numFmt w:val="decimal"/>
      <w:lvlText w:val="%1.%2.%3.%4.%5.%6.%7."/>
      <w:lvlJc w:val="left"/>
      <w:pPr>
        <w:tabs>
          <w:tab w:val="num" w:pos="4842"/>
        </w:tabs>
        <w:ind w:left="4842" w:hanging="1440"/>
      </w:pPr>
      <w:rPr>
        <w:rFonts w:cs="Times New Roman" w:hint="default"/>
        <w:color w:val="000000"/>
      </w:rPr>
    </w:lvl>
    <w:lvl w:ilvl="7">
      <w:start w:val="1"/>
      <w:numFmt w:val="decimal"/>
      <w:lvlText w:val="%1.%2.%3.%4.%5.%6.%7.%8."/>
      <w:lvlJc w:val="left"/>
      <w:pPr>
        <w:tabs>
          <w:tab w:val="num" w:pos="5409"/>
        </w:tabs>
        <w:ind w:left="5409" w:hanging="1440"/>
      </w:pPr>
      <w:rPr>
        <w:rFonts w:cs="Times New Roman" w:hint="default"/>
        <w:color w:val="000000"/>
      </w:rPr>
    </w:lvl>
    <w:lvl w:ilvl="8">
      <w:start w:val="1"/>
      <w:numFmt w:val="decimal"/>
      <w:lvlText w:val="%1.%2.%3.%4.%5.%6.%7.%8.%9."/>
      <w:lvlJc w:val="left"/>
      <w:pPr>
        <w:tabs>
          <w:tab w:val="num" w:pos="6336"/>
        </w:tabs>
        <w:ind w:left="6336" w:hanging="1800"/>
      </w:pPr>
      <w:rPr>
        <w:rFonts w:cs="Times New Roman" w:hint="default"/>
        <w:color w:val="000000"/>
      </w:rPr>
    </w:lvl>
  </w:abstractNum>
  <w:abstractNum w:abstractNumId="19">
    <w:nsid w:val="74C32C22"/>
    <w:multiLevelType w:val="hybridMultilevel"/>
    <w:tmpl w:val="01543520"/>
    <w:lvl w:ilvl="0" w:tplc="040E0001">
      <w:start w:val="1"/>
      <w:numFmt w:val="bullet"/>
      <w:lvlText w:val=""/>
      <w:lvlJc w:val="left"/>
      <w:pPr>
        <w:ind w:left="2160" w:hanging="360"/>
      </w:pPr>
      <w:rPr>
        <w:rFonts w:ascii="Symbol" w:hAnsi="Symbol" w:hint="default"/>
      </w:rPr>
    </w:lvl>
    <w:lvl w:ilvl="1" w:tplc="040E0003">
      <w:start w:val="1"/>
      <w:numFmt w:val="bullet"/>
      <w:lvlText w:val="o"/>
      <w:lvlJc w:val="left"/>
      <w:pPr>
        <w:ind w:left="2880" w:hanging="360"/>
      </w:pPr>
      <w:rPr>
        <w:rFonts w:ascii="Courier New" w:hAnsi="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20">
    <w:nsid w:val="7A6A0CCD"/>
    <w:multiLevelType w:val="hybridMultilevel"/>
    <w:tmpl w:val="8B84B362"/>
    <w:lvl w:ilvl="0" w:tplc="040E0001">
      <w:start w:val="1"/>
      <w:numFmt w:val="bullet"/>
      <w:lvlText w:val=""/>
      <w:lvlJc w:val="left"/>
      <w:pPr>
        <w:ind w:left="1174" w:hanging="360"/>
      </w:pPr>
      <w:rPr>
        <w:rFonts w:ascii="Symbol" w:hAnsi="Symbol" w:hint="default"/>
      </w:rPr>
    </w:lvl>
    <w:lvl w:ilvl="1" w:tplc="040E0003" w:tentative="1">
      <w:start w:val="1"/>
      <w:numFmt w:val="bullet"/>
      <w:lvlText w:val="o"/>
      <w:lvlJc w:val="left"/>
      <w:pPr>
        <w:ind w:left="1894" w:hanging="360"/>
      </w:pPr>
      <w:rPr>
        <w:rFonts w:ascii="Courier New" w:hAnsi="Courier New" w:hint="default"/>
      </w:rPr>
    </w:lvl>
    <w:lvl w:ilvl="2" w:tplc="040E0005" w:tentative="1">
      <w:start w:val="1"/>
      <w:numFmt w:val="bullet"/>
      <w:lvlText w:val=""/>
      <w:lvlJc w:val="left"/>
      <w:pPr>
        <w:ind w:left="2614" w:hanging="360"/>
      </w:pPr>
      <w:rPr>
        <w:rFonts w:ascii="Wingdings" w:hAnsi="Wingdings" w:hint="default"/>
      </w:rPr>
    </w:lvl>
    <w:lvl w:ilvl="3" w:tplc="040E0001" w:tentative="1">
      <w:start w:val="1"/>
      <w:numFmt w:val="bullet"/>
      <w:lvlText w:val=""/>
      <w:lvlJc w:val="left"/>
      <w:pPr>
        <w:ind w:left="3334" w:hanging="360"/>
      </w:pPr>
      <w:rPr>
        <w:rFonts w:ascii="Symbol" w:hAnsi="Symbol" w:hint="default"/>
      </w:rPr>
    </w:lvl>
    <w:lvl w:ilvl="4" w:tplc="040E0003" w:tentative="1">
      <w:start w:val="1"/>
      <w:numFmt w:val="bullet"/>
      <w:lvlText w:val="o"/>
      <w:lvlJc w:val="left"/>
      <w:pPr>
        <w:ind w:left="4054" w:hanging="360"/>
      </w:pPr>
      <w:rPr>
        <w:rFonts w:ascii="Courier New" w:hAnsi="Courier New" w:hint="default"/>
      </w:rPr>
    </w:lvl>
    <w:lvl w:ilvl="5" w:tplc="040E0005" w:tentative="1">
      <w:start w:val="1"/>
      <w:numFmt w:val="bullet"/>
      <w:lvlText w:val=""/>
      <w:lvlJc w:val="left"/>
      <w:pPr>
        <w:ind w:left="4774" w:hanging="360"/>
      </w:pPr>
      <w:rPr>
        <w:rFonts w:ascii="Wingdings" w:hAnsi="Wingdings" w:hint="default"/>
      </w:rPr>
    </w:lvl>
    <w:lvl w:ilvl="6" w:tplc="040E0001" w:tentative="1">
      <w:start w:val="1"/>
      <w:numFmt w:val="bullet"/>
      <w:lvlText w:val=""/>
      <w:lvlJc w:val="left"/>
      <w:pPr>
        <w:ind w:left="5494" w:hanging="360"/>
      </w:pPr>
      <w:rPr>
        <w:rFonts w:ascii="Symbol" w:hAnsi="Symbol" w:hint="default"/>
      </w:rPr>
    </w:lvl>
    <w:lvl w:ilvl="7" w:tplc="040E0003" w:tentative="1">
      <w:start w:val="1"/>
      <w:numFmt w:val="bullet"/>
      <w:lvlText w:val="o"/>
      <w:lvlJc w:val="left"/>
      <w:pPr>
        <w:ind w:left="6214" w:hanging="360"/>
      </w:pPr>
      <w:rPr>
        <w:rFonts w:ascii="Courier New" w:hAnsi="Courier New" w:hint="default"/>
      </w:rPr>
    </w:lvl>
    <w:lvl w:ilvl="8" w:tplc="040E0005" w:tentative="1">
      <w:start w:val="1"/>
      <w:numFmt w:val="bullet"/>
      <w:lvlText w:val=""/>
      <w:lvlJc w:val="left"/>
      <w:pPr>
        <w:ind w:left="6934" w:hanging="360"/>
      </w:pPr>
      <w:rPr>
        <w:rFonts w:ascii="Wingdings" w:hAnsi="Wingdings" w:hint="default"/>
      </w:rPr>
    </w:lvl>
  </w:abstractNum>
  <w:abstractNum w:abstractNumId="21">
    <w:nsid w:val="7D9225AD"/>
    <w:multiLevelType w:val="hybridMultilevel"/>
    <w:tmpl w:val="20CEFD18"/>
    <w:lvl w:ilvl="0" w:tplc="30F217B0">
      <w:start w:val="1"/>
      <w:numFmt w:val="decimal"/>
      <w:lvlText w:val="%1."/>
      <w:lvlJc w:val="left"/>
      <w:pPr>
        <w:ind w:left="862" w:hanging="360"/>
      </w:pPr>
      <w:rPr>
        <w:rFonts w:hint="default"/>
        <w:b/>
      </w:rPr>
    </w:lvl>
    <w:lvl w:ilvl="1" w:tplc="040E0019" w:tentative="1">
      <w:start w:val="1"/>
      <w:numFmt w:val="lowerLetter"/>
      <w:lvlText w:val="%2."/>
      <w:lvlJc w:val="left"/>
      <w:pPr>
        <w:ind w:left="1582" w:hanging="360"/>
      </w:p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num w:numId="1">
    <w:abstractNumId w:val="3"/>
  </w:num>
  <w:num w:numId="2">
    <w:abstractNumId w:val="18"/>
  </w:num>
  <w:num w:numId="3">
    <w:abstractNumId w:val="15"/>
  </w:num>
  <w:num w:numId="4">
    <w:abstractNumId w:val="7"/>
  </w:num>
  <w:num w:numId="5">
    <w:abstractNumId w:val="5"/>
  </w:num>
  <w:num w:numId="6">
    <w:abstractNumId w:val="13"/>
  </w:num>
  <w:num w:numId="7">
    <w:abstractNumId w:val="1"/>
  </w:num>
  <w:num w:numId="8">
    <w:abstractNumId w:val="10"/>
  </w:num>
  <w:num w:numId="9">
    <w:abstractNumId w:val="16"/>
  </w:num>
  <w:num w:numId="10">
    <w:abstractNumId w:val="12"/>
  </w:num>
  <w:num w:numId="11">
    <w:abstractNumId w:val="19"/>
  </w:num>
  <w:num w:numId="12">
    <w:abstractNumId w:val="4"/>
  </w:num>
  <w:num w:numId="13">
    <w:abstractNumId w:val="6"/>
  </w:num>
  <w:num w:numId="14">
    <w:abstractNumId w:val="20"/>
  </w:num>
  <w:num w:numId="15">
    <w:abstractNumId w:val="14"/>
  </w:num>
  <w:num w:numId="16">
    <w:abstractNumId w:val="2"/>
  </w:num>
  <w:num w:numId="17">
    <w:abstractNumId w:val="11"/>
  </w:num>
  <w:num w:numId="18">
    <w:abstractNumId w:val="21"/>
  </w:num>
  <w:num w:numId="19">
    <w:abstractNumId w:val="9"/>
  </w:num>
  <w:num w:numId="20">
    <w:abstractNumId w:val="8"/>
  </w:num>
  <w:num w:numId="21">
    <w:abstractNumId w:val="17"/>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58C"/>
    <w:rsid w:val="00010C5E"/>
    <w:rsid w:val="00031B76"/>
    <w:rsid w:val="00031FFD"/>
    <w:rsid w:val="000366A3"/>
    <w:rsid w:val="000463F3"/>
    <w:rsid w:val="00060591"/>
    <w:rsid w:val="000757A4"/>
    <w:rsid w:val="00081039"/>
    <w:rsid w:val="0008267C"/>
    <w:rsid w:val="000A6CB4"/>
    <w:rsid w:val="000B129D"/>
    <w:rsid w:val="000B7466"/>
    <w:rsid w:val="000C1749"/>
    <w:rsid w:val="000C36A7"/>
    <w:rsid w:val="000E3B30"/>
    <w:rsid w:val="000F33F6"/>
    <w:rsid w:val="001033CD"/>
    <w:rsid w:val="00103738"/>
    <w:rsid w:val="00106E52"/>
    <w:rsid w:val="0010756C"/>
    <w:rsid w:val="00140B2F"/>
    <w:rsid w:val="001538B6"/>
    <w:rsid w:val="0016668A"/>
    <w:rsid w:val="001703AE"/>
    <w:rsid w:val="0017535A"/>
    <w:rsid w:val="00176E5B"/>
    <w:rsid w:val="00191330"/>
    <w:rsid w:val="00191D0A"/>
    <w:rsid w:val="001C152B"/>
    <w:rsid w:val="001C4126"/>
    <w:rsid w:val="001C75D6"/>
    <w:rsid w:val="001E1A0E"/>
    <w:rsid w:val="001E414C"/>
    <w:rsid w:val="00203D06"/>
    <w:rsid w:val="00215C24"/>
    <w:rsid w:val="00231F6A"/>
    <w:rsid w:val="00250C05"/>
    <w:rsid w:val="00260194"/>
    <w:rsid w:val="002613FC"/>
    <w:rsid w:val="002678C5"/>
    <w:rsid w:val="00273321"/>
    <w:rsid w:val="0028304F"/>
    <w:rsid w:val="002A62CA"/>
    <w:rsid w:val="002A72B7"/>
    <w:rsid w:val="002A730D"/>
    <w:rsid w:val="002B1606"/>
    <w:rsid w:val="002B6E7A"/>
    <w:rsid w:val="002D045B"/>
    <w:rsid w:val="002E121A"/>
    <w:rsid w:val="002E3933"/>
    <w:rsid w:val="00323276"/>
    <w:rsid w:val="003322B5"/>
    <w:rsid w:val="00334D38"/>
    <w:rsid w:val="00354B80"/>
    <w:rsid w:val="00364E6F"/>
    <w:rsid w:val="003750D3"/>
    <w:rsid w:val="003764BB"/>
    <w:rsid w:val="003B5F62"/>
    <w:rsid w:val="003C4C48"/>
    <w:rsid w:val="003E2FF1"/>
    <w:rsid w:val="003E3507"/>
    <w:rsid w:val="003E585C"/>
    <w:rsid w:val="00423299"/>
    <w:rsid w:val="00440D2C"/>
    <w:rsid w:val="0046102D"/>
    <w:rsid w:val="004735A1"/>
    <w:rsid w:val="0047789F"/>
    <w:rsid w:val="00481303"/>
    <w:rsid w:val="00496180"/>
    <w:rsid w:val="004971CA"/>
    <w:rsid w:val="004B11B0"/>
    <w:rsid w:val="004B2F73"/>
    <w:rsid w:val="004B737F"/>
    <w:rsid w:val="004D6E15"/>
    <w:rsid w:val="004D6E83"/>
    <w:rsid w:val="004E74EF"/>
    <w:rsid w:val="004F2561"/>
    <w:rsid w:val="004F3057"/>
    <w:rsid w:val="0051621D"/>
    <w:rsid w:val="00551B25"/>
    <w:rsid w:val="00554A98"/>
    <w:rsid w:val="00556BE0"/>
    <w:rsid w:val="00561549"/>
    <w:rsid w:val="00570CFF"/>
    <w:rsid w:val="005919BD"/>
    <w:rsid w:val="005A157B"/>
    <w:rsid w:val="005A2589"/>
    <w:rsid w:val="005A7BEB"/>
    <w:rsid w:val="005B1C67"/>
    <w:rsid w:val="005D766F"/>
    <w:rsid w:val="005D7B6F"/>
    <w:rsid w:val="006221CA"/>
    <w:rsid w:val="00625DD9"/>
    <w:rsid w:val="006374D9"/>
    <w:rsid w:val="00640F52"/>
    <w:rsid w:val="0065035F"/>
    <w:rsid w:val="006604C3"/>
    <w:rsid w:val="00665CF8"/>
    <w:rsid w:val="0068676F"/>
    <w:rsid w:val="006A1504"/>
    <w:rsid w:val="006B0E48"/>
    <w:rsid w:val="006C51DA"/>
    <w:rsid w:val="006C6183"/>
    <w:rsid w:val="006E3D17"/>
    <w:rsid w:val="006E444A"/>
    <w:rsid w:val="00720B8A"/>
    <w:rsid w:val="00725D11"/>
    <w:rsid w:val="00733770"/>
    <w:rsid w:val="00744F9D"/>
    <w:rsid w:val="00746575"/>
    <w:rsid w:val="00754E22"/>
    <w:rsid w:val="00772566"/>
    <w:rsid w:val="00773481"/>
    <w:rsid w:val="00781C85"/>
    <w:rsid w:val="00794F99"/>
    <w:rsid w:val="0079592B"/>
    <w:rsid w:val="00795D74"/>
    <w:rsid w:val="007A1E2A"/>
    <w:rsid w:val="007A7348"/>
    <w:rsid w:val="007B13CA"/>
    <w:rsid w:val="007D0006"/>
    <w:rsid w:val="007E7724"/>
    <w:rsid w:val="00805696"/>
    <w:rsid w:val="008251E9"/>
    <w:rsid w:val="00826852"/>
    <w:rsid w:val="00857879"/>
    <w:rsid w:val="00885891"/>
    <w:rsid w:val="008871B7"/>
    <w:rsid w:val="0089019C"/>
    <w:rsid w:val="008A2F1A"/>
    <w:rsid w:val="008B04F9"/>
    <w:rsid w:val="008B6774"/>
    <w:rsid w:val="008C3A35"/>
    <w:rsid w:val="008D1341"/>
    <w:rsid w:val="008D3A52"/>
    <w:rsid w:val="008D7857"/>
    <w:rsid w:val="008E488E"/>
    <w:rsid w:val="008F1060"/>
    <w:rsid w:val="009075B0"/>
    <w:rsid w:val="00924146"/>
    <w:rsid w:val="009309F8"/>
    <w:rsid w:val="009430C7"/>
    <w:rsid w:val="0095052D"/>
    <w:rsid w:val="00992AC4"/>
    <w:rsid w:val="009A2DCF"/>
    <w:rsid w:val="009D2ACA"/>
    <w:rsid w:val="009E2CE0"/>
    <w:rsid w:val="009E35F5"/>
    <w:rsid w:val="009E4DB9"/>
    <w:rsid w:val="009F6ECD"/>
    <w:rsid w:val="009F7045"/>
    <w:rsid w:val="00A01905"/>
    <w:rsid w:val="00A0530C"/>
    <w:rsid w:val="00A07802"/>
    <w:rsid w:val="00A42F25"/>
    <w:rsid w:val="00A435D5"/>
    <w:rsid w:val="00A53797"/>
    <w:rsid w:val="00A53E8E"/>
    <w:rsid w:val="00A62ED9"/>
    <w:rsid w:val="00A64862"/>
    <w:rsid w:val="00A66838"/>
    <w:rsid w:val="00A73D5A"/>
    <w:rsid w:val="00A75051"/>
    <w:rsid w:val="00A77021"/>
    <w:rsid w:val="00A81C63"/>
    <w:rsid w:val="00A8400A"/>
    <w:rsid w:val="00A96AA8"/>
    <w:rsid w:val="00AA26D3"/>
    <w:rsid w:val="00AB4B07"/>
    <w:rsid w:val="00AC0C24"/>
    <w:rsid w:val="00AF190D"/>
    <w:rsid w:val="00AF22D2"/>
    <w:rsid w:val="00AF3839"/>
    <w:rsid w:val="00AF5851"/>
    <w:rsid w:val="00B233E8"/>
    <w:rsid w:val="00B3678A"/>
    <w:rsid w:val="00B563DE"/>
    <w:rsid w:val="00B63B08"/>
    <w:rsid w:val="00B67A89"/>
    <w:rsid w:val="00B73D1F"/>
    <w:rsid w:val="00B80F67"/>
    <w:rsid w:val="00BC36BF"/>
    <w:rsid w:val="00BC46E5"/>
    <w:rsid w:val="00BD4AF0"/>
    <w:rsid w:val="00BD4D5C"/>
    <w:rsid w:val="00BF59F4"/>
    <w:rsid w:val="00C122CE"/>
    <w:rsid w:val="00C13910"/>
    <w:rsid w:val="00C25183"/>
    <w:rsid w:val="00C320CC"/>
    <w:rsid w:val="00C43BF2"/>
    <w:rsid w:val="00C45A5C"/>
    <w:rsid w:val="00C51275"/>
    <w:rsid w:val="00C77639"/>
    <w:rsid w:val="00C82BF9"/>
    <w:rsid w:val="00CB1C01"/>
    <w:rsid w:val="00CD31B8"/>
    <w:rsid w:val="00CE139A"/>
    <w:rsid w:val="00CF3720"/>
    <w:rsid w:val="00D028AF"/>
    <w:rsid w:val="00D11284"/>
    <w:rsid w:val="00D25B20"/>
    <w:rsid w:val="00D3139B"/>
    <w:rsid w:val="00D43750"/>
    <w:rsid w:val="00D44EA9"/>
    <w:rsid w:val="00D52FA0"/>
    <w:rsid w:val="00D74C6A"/>
    <w:rsid w:val="00DA2286"/>
    <w:rsid w:val="00DA6F4D"/>
    <w:rsid w:val="00DC44AC"/>
    <w:rsid w:val="00DF54C2"/>
    <w:rsid w:val="00DF66B9"/>
    <w:rsid w:val="00E05B53"/>
    <w:rsid w:val="00E32447"/>
    <w:rsid w:val="00E414ED"/>
    <w:rsid w:val="00E41FBB"/>
    <w:rsid w:val="00E455E3"/>
    <w:rsid w:val="00E53769"/>
    <w:rsid w:val="00E66077"/>
    <w:rsid w:val="00E72765"/>
    <w:rsid w:val="00EB55CB"/>
    <w:rsid w:val="00EE11E9"/>
    <w:rsid w:val="00EE19C6"/>
    <w:rsid w:val="00EE3EF5"/>
    <w:rsid w:val="00EE4139"/>
    <w:rsid w:val="00EE7BF7"/>
    <w:rsid w:val="00F07BF4"/>
    <w:rsid w:val="00F1127E"/>
    <w:rsid w:val="00F13157"/>
    <w:rsid w:val="00F13CA0"/>
    <w:rsid w:val="00F259EC"/>
    <w:rsid w:val="00F2742E"/>
    <w:rsid w:val="00F30542"/>
    <w:rsid w:val="00F35BE6"/>
    <w:rsid w:val="00F42165"/>
    <w:rsid w:val="00F46A7C"/>
    <w:rsid w:val="00F57388"/>
    <w:rsid w:val="00F60D1A"/>
    <w:rsid w:val="00F8075A"/>
    <w:rsid w:val="00F8158C"/>
    <w:rsid w:val="00F820BB"/>
    <w:rsid w:val="00F94140"/>
    <w:rsid w:val="00FB24D8"/>
    <w:rsid w:val="00FC3C3A"/>
    <w:rsid w:val="00FD1B3F"/>
    <w:rsid w:val="00FE63E1"/>
    <w:rsid w:val="00FF2234"/>
    <w:rsid w:val="00FF7AF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8158C"/>
    <w:pPr>
      <w:widowControl w:val="0"/>
      <w:autoSpaceDE w:val="0"/>
      <w:autoSpaceDN w:val="0"/>
      <w:spacing w:after="0" w:line="240" w:lineRule="auto"/>
    </w:pPr>
    <w:rPr>
      <w:rFonts w:ascii="Arial" w:eastAsia="Times New Roman" w:hAnsi="Arial" w:cs="Arial"/>
      <w:sz w:val="20"/>
      <w:szCs w:val="20"/>
      <w:lang w:eastAsia="hu-HU"/>
    </w:rPr>
  </w:style>
  <w:style w:type="paragraph" w:styleId="Cmsor1">
    <w:name w:val="heading 1"/>
    <w:aliases w:val="Címsor 1 Char1,Címsor 1 Char Char"/>
    <w:basedOn w:val="Norml"/>
    <w:next w:val="Norml"/>
    <w:link w:val="Cmsor1Char"/>
    <w:uiPriority w:val="9"/>
    <w:qFormat/>
    <w:rsid w:val="00F8158C"/>
    <w:pPr>
      <w:keepNext/>
      <w:widowControl/>
      <w:numPr>
        <w:numId w:val="1"/>
      </w:numPr>
      <w:jc w:val="center"/>
      <w:outlineLvl w:val="0"/>
    </w:pPr>
    <w:rPr>
      <w:rFonts w:cs="Times New Roman"/>
      <w:b/>
      <w:bCs/>
      <w:sz w:val="40"/>
      <w:szCs w:val="40"/>
    </w:rPr>
  </w:style>
  <w:style w:type="paragraph" w:styleId="Cmsor2">
    <w:name w:val="heading 2"/>
    <w:aliases w:val="Címsor 2 Char1,Char Char,Char"/>
    <w:basedOn w:val="Norml"/>
    <w:next w:val="Norml"/>
    <w:link w:val="Cmsor2Char"/>
    <w:uiPriority w:val="9"/>
    <w:qFormat/>
    <w:rsid w:val="00F8158C"/>
    <w:pPr>
      <w:keepNext/>
      <w:numPr>
        <w:ilvl w:val="1"/>
        <w:numId w:val="1"/>
      </w:numPr>
      <w:ind w:right="-2"/>
      <w:jc w:val="both"/>
      <w:outlineLvl w:val="1"/>
    </w:pPr>
    <w:rPr>
      <w:rFonts w:cs="Times New Roman"/>
      <w:sz w:val="24"/>
      <w:szCs w:val="24"/>
    </w:rPr>
  </w:style>
  <w:style w:type="paragraph" w:styleId="Cmsor3">
    <w:name w:val="heading 3"/>
    <w:basedOn w:val="Norml"/>
    <w:next w:val="Norml"/>
    <w:link w:val="Cmsor3Char"/>
    <w:uiPriority w:val="9"/>
    <w:qFormat/>
    <w:rsid w:val="00F8158C"/>
    <w:pPr>
      <w:keepNext/>
      <w:widowControl/>
      <w:numPr>
        <w:ilvl w:val="2"/>
        <w:numId w:val="1"/>
      </w:numPr>
      <w:jc w:val="both"/>
      <w:outlineLvl w:val="2"/>
    </w:pPr>
    <w:rPr>
      <w:rFonts w:cs="Times New Roman"/>
      <w:b/>
      <w:bCs/>
      <w:sz w:val="24"/>
      <w:szCs w:val="24"/>
      <w:u w:val="single"/>
    </w:rPr>
  </w:style>
  <w:style w:type="paragraph" w:styleId="Cmsor4">
    <w:name w:val="heading 4"/>
    <w:basedOn w:val="Norml"/>
    <w:next w:val="Norml"/>
    <w:link w:val="Cmsor4Char"/>
    <w:uiPriority w:val="9"/>
    <w:qFormat/>
    <w:rsid w:val="00F8158C"/>
    <w:pPr>
      <w:keepNext/>
      <w:widowControl/>
      <w:numPr>
        <w:ilvl w:val="3"/>
        <w:numId w:val="1"/>
      </w:numPr>
      <w:jc w:val="both"/>
      <w:outlineLvl w:val="3"/>
    </w:pPr>
    <w:rPr>
      <w:rFonts w:cs="Times New Roman"/>
      <w:sz w:val="24"/>
      <w:szCs w:val="24"/>
    </w:rPr>
  </w:style>
  <w:style w:type="paragraph" w:styleId="Cmsor5">
    <w:name w:val="heading 5"/>
    <w:aliases w:val="test"/>
    <w:basedOn w:val="Norml"/>
    <w:next w:val="Norml"/>
    <w:link w:val="Cmsor5Char"/>
    <w:uiPriority w:val="9"/>
    <w:qFormat/>
    <w:rsid w:val="00F8158C"/>
    <w:pPr>
      <w:keepNext/>
      <w:widowControl/>
      <w:numPr>
        <w:ilvl w:val="4"/>
        <w:numId w:val="1"/>
      </w:numPr>
      <w:jc w:val="center"/>
      <w:outlineLvl w:val="4"/>
    </w:pPr>
    <w:rPr>
      <w:rFonts w:cs="Times New Roman"/>
      <w:sz w:val="24"/>
      <w:szCs w:val="24"/>
    </w:rPr>
  </w:style>
  <w:style w:type="paragraph" w:styleId="Cmsor6">
    <w:name w:val="heading 6"/>
    <w:basedOn w:val="Norml"/>
    <w:next w:val="Norml"/>
    <w:link w:val="Cmsor6Char"/>
    <w:uiPriority w:val="9"/>
    <w:qFormat/>
    <w:rsid w:val="00F8158C"/>
    <w:pPr>
      <w:keepNext/>
      <w:widowControl/>
      <w:numPr>
        <w:ilvl w:val="5"/>
        <w:numId w:val="1"/>
      </w:numPr>
      <w:jc w:val="both"/>
      <w:outlineLvl w:val="5"/>
    </w:pPr>
    <w:rPr>
      <w:rFonts w:cs="Times New Roman"/>
      <w:b/>
      <w:bCs/>
      <w:sz w:val="24"/>
      <w:szCs w:val="24"/>
    </w:rPr>
  </w:style>
  <w:style w:type="paragraph" w:styleId="Cmsor7">
    <w:name w:val="heading 7"/>
    <w:basedOn w:val="Norml"/>
    <w:next w:val="Norml"/>
    <w:link w:val="Cmsor7Char"/>
    <w:uiPriority w:val="9"/>
    <w:qFormat/>
    <w:rsid w:val="00F8158C"/>
    <w:pPr>
      <w:keepNext/>
      <w:widowControl/>
      <w:numPr>
        <w:ilvl w:val="6"/>
        <w:numId w:val="1"/>
      </w:numPr>
      <w:jc w:val="both"/>
      <w:outlineLvl w:val="6"/>
    </w:pPr>
    <w:rPr>
      <w:rFonts w:cs="Times New Roman"/>
      <w:sz w:val="24"/>
      <w:szCs w:val="24"/>
    </w:rPr>
  </w:style>
  <w:style w:type="paragraph" w:styleId="Cmsor8">
    <w:name w:val="heading 8"/>
    <w:basedOn w:val="Norml"/>
    <w:next w:val="Norml"/>
    <w:link w:val="Cmsor8Char"/>
    <w:uiPriority w:val="9"/>
    <w:qFormat/>
    <w:rsid w:val="00F8158C"/>
    <w:pPr>
      <w:keepNext/>
      <w:widowControl/>
      <w:numPr>
        <w:ilvl w:val="7"/>
        <w:numId w:val="1"/>
      </w:numPr>
      <w:jc w:val="center"/>
      <w:outlineLvl w:val="7"/>
    </w:pPr>
    <w:rPr>
      <w:rFonts w:cs="Times New Roman"/>
      <w:b/>
      <w:bCs/>
      <w:sz w:val="24"/>
      <w:szCs w:val="24"/>
    </w:rPr>
  </w:style>
  <w:style w:type="paragraph" w:styleId="Cmsor9">
    <w:name w:val="heading 9"/>
    <w:basedOn w:val="Norml"/>
    <w:next w:val="Norml"/>
    <w:link w:val="Cmsor9Char"/>
    <w:uiPriority w:val="9"/>
    <w:qFormat/>
    <w:rsid w:val="00F8158C"/>
    <w:pPr>
      <w:keepNext/>
      <w:widowControl/>
      <w:numPr>
        <w:ilvl w:val="8"/>
        <w:numId w:val="1"/>
      </w:numPr>
      <w:jc w:val="both"/>
      <w:outlineLvl w:val="8"/>
    </w:pPr>
    <w:rPr>
      <w:rFonts w:cs="Times New Roman"/>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Címsor 1 Char1 Char,Címsor 1 Char Char Char"/>
    <w:basedOn w:val="Bekezdsalapbettpusa"/>
    <w:link w:val="Cmsor1"/>
    <w:uiPriority w:val="9"/>
    <w:rsid w:val="00F8158C"/>
    <w:rPr>
      <w:rFonts w:ascii="Arial" w:eastAsia="Times New Roman" w:hAnsi="Arial" w:cs="Times New Roman"/>
      <w:b/>
      <w:bCs/>
      <w:sz w:val="40"/>
      <w:szCs w:val="40"/>
      <w:lang w:eastAsia="hu-HU"/>
    </w:rPr>
  </w:style>
  <w:style w:type="character" w:customStyle="1" w:styleId="Cmsor2Char">
    <w:name w:val="Címsor 2 Char"/>
    <w:aliases w:val="Címsor 2 Char1 Char,Char Char Char,Char Char1"/>
    <w:basedOn w:val="Bekezdsalapbettpusa"/>
    <w:link w:val="Cmsor2"/>
    <w:uiPriority w:val="9"/>
    <w:rsid w:val="00F8158C"/>
    <w:rPr>
      <w:rFonts w:ascii="Arial" w:eastAsia="Times New Roman" w:hAnsi="Arial" w:cs="Times New Roman"/>
      <w:sz w:val="24"/>
      <w:szCs w:val="24"/>
      <w:lang w:eastAsia="hu-HU"/>
    </w:rPr>
  </w:style>
  <w:style w:type="character" w:customStyle="1" w:styleId="Cmsor3Char">
    <w:name w:val="Címsor 3 Char"/>
    <w:basedOn w:val="Bekezdsalapbettpusa"/>
    <w:link w:val="Cmsor3"/>
    <w:uiPriority w:val="9"/>
    <w:rsid w:val="00F8158C"/>
    <w:rPr>
      <w:rFonts w:ascii="Arial" w:eastAsia="Times New Roman" w:hAnsi="Arial" w:cs="Times New Roman"/>
      <w:b/>
      <w:bCs/>
      <w:sz w:val="24"/>
      <w:szCs w:val="24"/>
      <w:u w:val="single"/>
      <w:lang w:eastAsia="hu-HU"/>
    </w:rPr>
  </w:style>
  <w:style w:type="character" w:customStyle="1" w:styleId="Cmsor4Char">
    <w:name w:val="Címsor 4 Char"/>
    <w:basedOn w:val="Bekezdsalapbettpusa"/>
    <w:link w:val="Cmsor4"/>
    <w:uiPriority w:val="9"/>
    <w:rsid w:val="00F8158C"/>
    <w:rPr>
      <w:rFonts w:ascii="Arial" w:eastAsia="Times New Roman" w:hAnsi="Arial" w:cs="Times New Roman"/>
      <w:sz w:val="24"/>
      <w:szCs w:val="24"/>
      <w:lang w:eastAsia="hu-HU"/>
    </w:rPr>
  </w:style>
  <w:style w:type="character" w:customStyle="1" w:styleId="Cmsor5Char">
    <w:name w:val="Címsor 5 Char"/>
    <w:aliases w:val="test Char"/>
    <w:basedOn w:val="Bekezdsalapbettpusa"/>
    <w:link w:val="Cmsor5"/>
    <w:uiPriority w:val="9"/>
    <w:rsid w:val="00F8158C"/>
    <w:rPr>
      <w:rFonts w:ascii="Arial" w:eastAsia="Times New Roman" w:hAnsi="Arial" w:cs="Times New Roman"/>
      <w:sz w:val="24"/>
      <w:szCs w:val="24"/>
      <w:lang w:eastAsia="hu-HU"/>
    </w:rPr>
  </w:style>
  <w:style w:type="character" w:customStyle="1" w:styleId="Cmsor6Char">
    <w:name w:val="Címsor 6 Char"/>
    <w:basedOn w:val="Bekezdsalapbettpusa"/>
    <w:link w:val="Cmsor6"/>
    <w:uiPriority w:val="9"/>
    <w:rsid w:val="00F8158C"/>
    <w:rPr>
      <w:rFonts w:ascii="Arial" w:eastAsia="Times New Roman" w:hAnsi="Arial" w:cs="Times New Roman"/>
      <w:b/>
      <w:bCs/>
      <w:sz w:val="24"/>
      <w:szCs w:val="24"/>
      <w:lang w:eastAsia="hu-HU"/>
    </w:rPr>
  </w:style>
  <w:style w:type="character" w:customStyle="1" w:styleId="Cmsor7Char">
    <w:name w:val="Címsor 7 Char"/>
    <w:basedOn w:val="Bekezdsalapbettpusa"/>
    <w:link w:val="Cmsor7"/>
    <w:uiPriority w:val="9"/>
    <w:rsid w:val="00F8158C"/>
    <w:rPr>
      <w:rFonts w:ascii="Arial" w:eastAsia="Times New Roman" w:hAnsi="Arial" w:cs="Times New Roman"/>
      <w:sz w:val="24"/>
      <w:szCs w:val="24"/>
      <w:lang w:eastAsia="hu-HU"/>
    </w:rPr>
  </w:style>
  <w:style w:type="character" w:customStyle="1" w:styleId="Cmsor8Char">
    <w:name w:val="Címsor 8 Char"/>
    <w:basedOn w:val="Bekezdsalapbettpusa"/>
    <w:link w:val="Cmsor8"/>
    <w:uiPriority w:val="9"/>
    <w:rsid w:val="00F8158C"/>
    <w:rPr>
      <w:rFonts w:ascii="Arial" w:eastAsia="Times New Roman" w:hAnsi="Arial" w:cs="Times New Roman"/>
      <w:b/>
      <w:bCs/>
      <w:sz w:val="24"/>
      <w:szCs w:val="24"/>
      <w:lang w:eastAsia="hu-HU"/>
    </w:rPr>
  </w:style>
  <w:style w:type="character" w:customStyle="1" w:styleId="Cmsor9Char">
    <w:name w:val="Címsor 9 Char"/>
    <w:basedOn w:val="Bekezdsalapbettpusa"/>
    <w:link w:val="Cmsor9"/>
    <w:uiPriority w:val="9"/>
    <w:rsid w:val="00F8158C"/>
    <w:rPr>
      <w:rFonts w:ascii="Arial" w:eastAsia="Times New Roman" w:hAnsi="Arial" w:cs="Times New Roman"/>
      <w:sz w:val="28"/>
      <w:szCs w:val="28"/>
      <w:lang w:eastAsia="hu-HU"/>
    </w:rPr>
  </w:style>
  <w:style w:type="paragraph" w:styleId="Szvegtrzs">
    <w:name w:val="Body Text"/>
    <w:aliases w:val="Char Char Char Char Char Char Char Char Char Char Char Char Char,Char Char Char Char Char Char Char Char Char Char,Char Char Char Char Char Char Char Char Char Char Char"/>
    <w:basedOn w:val="Norml"/>
    <w:link w:val="SzvegtrzsChar"/>
    <w:uiPriority w:val="99"/>
    <w:rsid w:val="00F8158C"/>
    <w:pPr>
      <w:widowControl/>
      <w:autoSpaceDE/>
      <w:autoSpaceDN/>
      <w:jc w:val="both"/>
    </w:pPr>
    <w:rPr>
      <w:rFonts w:ascii="Goudy Old Style ATT" w:hAnsi="Goudy Old Style ATT" w:cs="Times New Roman"/>
      <w:sz w:val="24"/>
    </w:rPr>
  </w:style>
  <w:style w:type="character" w:customStyle="1" w:styleId="SzvegtrzsChar">
    <w:name w:val="Szövegtörzs Char"/>
    <w:aliases w:val="Char Char Char Char Char Char Char Char Char Char Char Char Char Char1,Char Char Char Char Char Char Char Char Char Char Char2,Char Char Char Char Char Char Char Char Char Char Char Char"/>
    <w:basedOn w:val="Bekezdsalapbettpusa"/>
    <w:link w:val="Szvegtrzs"/>
    <w:uiPriority w:val="99"/>
    <w:rsid w:val="00F8158C"/>
    <w:rPr>
      <w:rFonts w:ascii="Goudy Old Style ATT" w:eastAsia="Times New Roman" w:hAnsi="Goudy Old Style ATT" w:cs="Times New Roman"/>
      <w:sz w:val="24"/>
      <w:szCs w:val="20"/>
      <w:lang w:eastAsia="hu-HU"/>
    </w:rPr>
  </w:style>
  <w:style w:type="paragraph" w:styleId="lfej">
    <w:name w:val="header"/>
    <w:aliases w:val="Header1,ƒl?fej,*Header,hd,he"/>
    <w:basedOn w:val="Norml"/>
    <w:link w:val="lfejChar"/>
    <w:uiPriority w:val="99"/>
    <w:rsid w:val="00F8158C"/>
    <w:pPr>
      <w:tabs>
        <w:tab w:val="center" w:pos="4536"/>
        <w:tab w:val="right" w:pos="9072"/>
      </w:tabs>
    </w:pPr>
    <w:rPr>
      <w:rFonts w:cs="Times New Roman"/>
    </w:rPr>
  </w:style>
  <w:style w:type="character" w:customStyle="1" w:styleId="lfejChar">
    <w:name w:val="Élőfej Char"/>
    <w:aliases w:val="Header1 Char,ƒl?fej Char,*Header Char,hd Char,he Char"/>
    <w:basedOn w:val="Bekezdsalapbettpusa"/>
    <w:link w:val="lfej"/>
    <w:uiPriority w:val="99"/>
    <w:rsid w:val="00F8158C"/>
    <w:rPr>
      <w:rFonts w:ascii="Arial" w:eastAsia="Times New Roman" w:hAnsi="Arial" w:cs="Times New Roman"/>
      <w:sz w:val="20"/>
      <w:szCs w:val="20"/>
      <w:lang w:eastAsia="hu-HU"/>
    </w:rPr>
  </w:style>
  <w:style w:type="paragraph" w:styleId="llb">
    <w:name w:val="footer"/>
    <w:aliases w:val="Footer1"/>
    <w:basedOn w:val="Norml"/>
    <w:link w:val="llbChar"/>
    <w:uiPriority w:val="99"/>
    <w:rsid w:val="00F8158C"/>
    <w:pPr>
      <w:tabs>
        <w:tab w:val="center" w:pos="4536"/>
        <w:tab w:val="right" w:pos="9072"/>
      </w:tabs>
    </w:pPr>
    <w:rPr>
      <w:rFonts w:cs="Times New Roman"/>
    </w:rPr>
  </w:style>
  <w:style w:type="character" w:customStyle="1" w:styleId="llbChar">
    <w:name w:val="Élőláb Char"/>
    <w:aliases w:val="Footer1 Char"/>
    <w:basedOn w:val="Bekezdsalapbettpusa"/>
    <w:link w:val="llb"/>
    <w:uiPriority w:val="99"/>
    <w:rsid w:val="00F8158C"/>
    <w:rPr>
      <w:rFonts w:ascii="Arial" w:eastAsia="Times New Roman" w:hAnsi="Arial" w:cs="Times New Roman"/>
      <w:sz w:val="20"/>
      <w:szCs w:val="20"/>
      <w:lang w:eastAsia="hu-HU"/>
    </w:rPr>
  </w:style>
  <w:style w:type="paragraph" w:styleId="Szvegtrzsbehzssal">
    <w:name w:val="Body Text Indent"/>
    <w:basedOn w:val="Norml"/>
    <w:link w:val="SzvegtrzsbehzssalChar"/>
    <w:uiPriority w:val="99"/>
    <w:rsid w:val="00F8158C"/>
    <w:pPr>
      <w:widowControl/>
      <w:autoSpaceDE/>
      <w:autoSpaceDN/>
      <w:spacing w:before="80" w:after="220" w:line="220" w:lineRule="atLeast"/>
      <w:ind w:left="1440"/>
      <w:jc w:val="both"/>
    </w:pPr>
    <w:rPr>
      <w:rFonts w:ascii="Garamond" w:hAnsi="Garamond" w:cs="Times New Roman"/>
      <w:lang w:eastAsia="en-US"/>
    </w:rPr>
  </w:style>
  <w:style w:type="character" w:customStyle="1" w:styleId="SzvegtrzsbehzssalChar">
    <w:name w:val="Szövegtörzs behúzással Char"/>
    <w:basedOn w:val="Bekezdsalapbettpusa"/>
    <w:link w:val="Szvegtrzsbehzssal"/>
    <w:uiPriority w:val="99"/>
    <w:rsid w:val="00F8158C"/>
    <w:rPr>
      <w:rFonts w:ascii="Garamond" w:eastAsia="Times New Roman" w:hAnsi="Garamond" w:cs="Times New Roman"/>
      <w:sz w:val="20"/>
      <w:szCs w:val="20"/>
    </w:rPr>
  </w:style>
  <w:style w:type="paragraph" w:styleId="Szvegtrzs3">
    <w:name w:val="Body Text 3"/>
    <w:basedOn w:val="Norml"/>
    <w:link w:val="Szvegtrzs3Char"/>
    <w:uiPriority w:val="99"/>
    <w:rsid w:val="00F8158C"/>
    <w:pPr>
      <w:widowControl/>
      <w:spacing w:before="38"/>
      <w:jc w:val="center"/>
    </w:pPr>
    <w:rPr>
      <w:b/>
      <w:bCs/>
      <w:sz w:val="28"/>
      <w:szCs w:val="28"/>
    </w:rPr>
  </w:style>
  <w:style w:type="character" w:customStyle="1" w:styleId="Szvegtrzs3Char">
    <w:name w:val="Szövegtörzs 3 Char"/>
    <w:basedOn w:val="Bekezdsalapbettpusa"/>
    <w:link w:val="Szvegtrzs3"/>
    <w:uiPriority w:val="99"/>
    <w:rsid w:val="00F8158C"/>
    <w:rPr>
      <w:rFonts w:ascii="Arial" w:eastAsia="Times New Roman" w:hAnsi="Arial" w:cs="Arial"/>
      <w:b/>
      <w:bCs/>
      <w:sz w:val="28"/>
      <w:szCs w:val="28"/>
      <w:lang w:eastAsia="hu-HU"/>
    </w:rPr>
  </w:style>
  <w:style w:type="paragraph" w:styleId="Szvegblokk">
    <w:name w:val="Block Text"/>
    <w:basedOn w:val="Norml"/>
    <w:uiPriority w:val="99"/>
    <w:rsid w:val="00F8158C"/>
    <w:pPr>
      <w:widowControl/>
      <w:ind w:left="284" w:right="566" w:hanging="284"/>
      <w:jc w:val="both"/>
    </w:pPr>
    <w:rPr>
      <w:sz w:val="24"/>
      <w:szCs w:val="24"/>
    </w:rPr>
  </w:style>
  <w:style w:type="paragraph" w:styleId="Szvegtrzsbehzssal2">
    <w:name w:val="Body Text Indent 2"/>
    <w:basedOn w:val="Norml"/>
    <w:link w:val="Szvegtrzsbehzssal2Char"/>
    <w:uiPriority w:val="99"/>
    <w:rsid w:val="00F8158C"/>
    <w:pPr>
      <w:widowControl/>
      <w:ind w:left="720"/>
      <w:jc w:val="both"/>
    </w:pPr>
    <w:rPr>
      <w:rFonts w:cs="Times New Roman"/>
      <w:sz w:val="24"/>
      <w:szCs w:val="24"/>
    </w:rPr>
  </w:style>
  <w:style w:type="character" w:customStyle="1" w:styleId="Szvegtrzsbehzssal2Char">
    <w:name w:val="Szövegtörzs behúzással 2 Char"/>
    <w:basedOn w:val="Bekezdsalapbettpusa"/>
    <w:link w:val="Szvegtrzsbehzssal2"/>
    <w:uiPriority w:val="99"/>
    <w:rsid w:val="00F8158C"/>
    <w:rPr>
      <w:rFonts w:ascii="Arial" w:eastAsia="Times New Roman" w:hAnsi="Arial" w:cs="Times New Roman"/>
      <w:sz w:val="24"/>
      <w:szCs w:val="24"/>
      <w:lang w:eastAsia="hu-HU"/>
    </w:rPr>
  </w:style>
  <w:style w:type="paragraph" w:styleId="Szvegtrzsbehzssal3">
    <w:name w:val="Body Text Indent 3"/>
    <w:basedOn w:val="Norml"/>
    <w:link w:val="Szvegtrzsbehzssal3Char"/>
    <w:uiPriority w:val="99"/>
    <w:rsid w:val="00F8158C"/>
    <w:pPr>
      <w:widowControl/>
      <w:spacing w:before="72"/>
      <w:ind w:left="1440"/>
      <w:jc w:val="both"/>
    </w:pPr>
    <w:rPr>
      <w:rFonts w:cs="Times New Roman"/>
      <w:sz w:val="24"/>
      <w:szCs w:val="24"/>
    </w:rPr>
  </w:style>
  <w:style w:type="character" w:customStyle="1" w:styleId="Szvegtrzsbehzssal3Char">
    <w:name w:val="Szövegtörzs behúzással 3 Char"/>
    <w:basedOn w:val="Bekezdsalapbettpusa"/>
    <w:link w:val="Szvegtrzsbehzssal3"/>
    <w:uiPriority w:val="99"/>
    <w:rsid w:val="00F8158C"/>
    <w:rPr>
      <w:rFonts w:ascii="Arial" w:eastAsia="Times New Roman" w:hAnsi="Arial" w:cs="Times New Roman"/>
      <w:sz w:val="24"/>
      <w:szCs w:val="24"/>
      <w:lang w:eastAsia="hu-HU"/>
    </w:rPr>
  </w:style>
  <w:style w:type="character" w:styleId="Oldalszm">
    <w:name w:val="page number"/>
    <w:basedOn w:val="Bekezdsalapbettpusa"/>
    <w:uiPriority w:val="99"/>
    <w:rsid w:val="00F8158C"/>
    <w:rPr>
      <w:rFonts w:cs="Times New Roman"/>
    </w:rPr>
  </w:style>
  <w:style w:type="paragraph" w:styleId="Cm">
    <w:name w:val="Title"/>
    <w:aliases w:val="Cím Char2,Cím Char1 Char,Cím Char Char Char,Cím Char Char1,Cím Char1,Cím Char Char"/>
    <w:basedOn w:val="Norml"/>
    <w:link w:val="CmChar"/>
    <w:uiPriority w:val="10"/>
    <w:rsid w:val="00F8158C"/>
    <w:pPr>
      <w:widowControl/>
      <w:autoSpaceDE/>
      <w:autoSpaceDN/>
      <w:jc w:val="center"/>
    </w:pPr>
    <w:rPr>
      <w:rFonts w:ascii="Goudy Old Style ATT" w:hAnsi="Goudy Old Style ATT" w:cs="Times New Roman"/>
      <w:b/>
      <w:sz w:val="28"/>
    </w:rPr>
  </w:style>
  <w:style w:type="character" w:customStyle="1" w:styleId="CmChar">
    <w:name w:val="Cím Char"/>
    <w:aliases w:val="Cím Char2 Char,Cím Char1 Char Char,Cím Char Char Char Char,Cím Char Char1 Char,Cím Char1 Char1,Cím Char Char Char1"/>
    <w:basedOn w:val="Bekezdsalapbettpusa"/>
    <w:link w:val="Cm"/>
    <w:uiPriority w:val="10"/>
    <w:rsid w:val="00F8158C"/>
    <w:rPr>
      <w:rFonts w:ascii="Goudy Old Style ATT" w:eastAsia="Times New Roman" w:hAnsi="Goudy Old Style ATT" w:cs="Times New Roman"/>
      <w:b/>
      <w:sz w:val="28"/>
      <w:szCs w:val="20"/>
      <w:lang w:eastAsia="hu-HU"/>
    </w:rPr>
  </w:style>
  <w:style w:type="paragraph" w:styleId="Szvegtrzs2">
    <w:name w:val="Body Text 2"/>
    <w:basedOn w:val="Norml"/>
    <w:link w:val="Szvegtrzs2Char"/>
    <w:uiPriority w:val="99"/>
    <w:rsid w:val="00F8158C"/>
    <w:pPr>
      <w:widowControl/>
      <w:autoSpaceDE/>
      <w:autoSpaceDN/>
      <w:ind w:left="1560" w:hanging="142"/>
    </w:pPr>
    <w:rPr>
      <w:rFonts w:ascii="Times New Roman" w:hAnsi="Times New Roman" w:cs="Times New Roman"/>
      <w:sz w:val="24"/>
    </w:rPr>
  </w:style>
  <w:style w:type="character" w:customStyle="1" w:styleId="Szvegtrzs2Char">
    <w:name w:val="Szövegtörzs 2 Char"/>
    <w:basedOn w:val="Bekezdsalapbettpusa"/>
    <w:link w:val="Szvegtrzs2"/>
    <w:uiPriority w:val="99"/>
    <w:rsid w:val="00F8158C"/>
    <w:rPr>
      <w:rFonts w:ascii="Times New Roman" w:eastAsia="Times New Roman" w:hAnsi="Times New Roman" w:cs="Times New Roman"/>
      <w:sz w:val="24"/>
      <w:szCs w:val="20"/>
      <w:lang w:eastAsia="hu-HU"/>
    </w:rPr>
  </w:style>
  <w:style w:type="paragraph" w:customStyle="1" w:styleId="Rub4">
    <w:name w:val="Rub4"/>
    <w:basedOn w:val="Norml"/>
    <w:next w:val="Norml"/>
    <w:rsid w:val="00F8158C"/>
    <w:pPr>
      <w:widowControl/>
      <w:tabs>
        <w:tab w:val="left" w:pos="709"/>
      </w:tabs>
      <w:autoSpaceDE/>
      <w:autoSpaceDN/>
    </w:pPr>
    <w:rPr>
      <w:rFonts w:ascii="Times New Roman" w:hAnsi="Times New Roman" w:cs="Times New Roman"/>
      <w:b/>
      <w:i/>
      <w:lang w:val="en-GB"/>
    </w:rPr>
  </w:style>
  <w:style w:type="paragraph" w:customStyle="1" w:styleId="OkeanVastag">
    <w:name w:val="Okean_Vastag"/>
    <w:basedOn w:val="Norml"/>
    <w:rsid w:val="00F8158C"/>
    <w:pPr>
      <w:widowControl/>
      <w:autoSpaceDE/>
      <w:autoSpaceDN/>
      <w:spacing w:before="120" w:after="120" w:line="360" w:lineRule="exact"/>
      <w:ind w:left="567"/>
      <w:jc w:val="both"/>
    </w:pPr>
    <w:rPr>
      <w:b/>
      <w:iCs/>
      <w:sz w:val="22"/>
      <w:szCs w:val="24"/>
    </w:rPr>
  </w:style>
  <w:style w:type="character" w:styleId="Jegyzethivatkozs">
    <w:name w:val="annotation reference"/>
    <w:basedOn w:val="Bekezdsalapbettpusa"/>
    <w:uiPriority w:val="99"/>
    <w:semiHidden/>
    <w:rsid w:val="00F8158C"/>
    <w:rPr>
      <w:sz w:val="16"/>
    </w:rPr>
  </w:style>
  <w:style w:type="paragraph" w:customStyle="1" w:styleId="B">
    <w:name w:val="B"/>
    <w:rsid w:val="00F8158C"/>
    <w:pPr>
      <w:spacing w:before="240" w:after="0" w:line="240" w:lineRule="exact"/>
      <w:ind w:left="720"/>
      <w:jc w:val="both"/>
    </w:pPr>
    <w:rPr>
      <w:rFonts w:ascii="Times" w:eastAsia="Times New Roman" w:hAnsi="Times" w:cs="Times New Roman"/>
      <w:sz w:val="24"/>
      <w:szCs w:val="20"/>
      <w:lang w:val="en-GB" w:eastAsia="hu-HU"/>
    </w:rPr>
  </w:style>
  <w:style w:type="paragraph" w:styleId="Jegyzetszveg">
    <w:name w:val="annotation text"/>
    <w:basedOn w:val="Norml"/>
    <w:link w:val="JegyzetszvegChar"/>
    <w:uiPriority w:val="99"/>
    <w:rsid w:val="00F8158C"/>
    <w:pPr>
      <w:widowControl/>
      <w:autoSpaceDE/>
      <w:autoSpaceDN/>
      <w:jc w:val="both"/>
    </w:pPr>
    <w:rPr>
      <w:rFonts w:ascii="Times New Roman" w:hAnsi="Times New Roman" w:cs="Times New Roman"/>
    </w:rPr>
  </w:style>
  <w:style w:type="character" w:customStyle="1" w:styleId="JegyzetszvegChar">
    <w:name w:val="Jegyzetszöveg Char"/>
    <w:basedOn w:val="Bekezdsalapbettpusa"/>
    <w:link w:val="Jegyzetszveg"/>
    <w:uiPriority w:val="99"/>
    <w:rsid w:val="00F8158C"/>
    <w:rPr>
      <w:rFonts w:ascii="Times New Roman" w:eastAsia="Times New Roman" w:hAnsi="Times New Roman" w:cs="Times New Roman"/>
      <w:sz w:val="20"/>
      <w:szCs w:val="20"/>
      <w:lang w:eastAsia="hu-HU"/>
    </w:rPr>
  </w:style>
  <w:style w:type="paragraph" w:styleId="Lbjegyzetszveg">
    <w:name w:val="footnote text"/>
    <w:aliases w:val="Char1,Lábjegyzetszöveg Char1 Char,Lábjegyzetszöveg Char Char Char,Footnote Char Char Char,Char1 Char Char Char,Footnote Char1 Char,Char1 Char1 Char,Footnote Char,Char1 Char,Lábjegyzetszöveg Char1,Char2"/>
    <w:basedOn w:val="Norml"/>
    <w:link w:val="LbjegyzetszvegChar"/>
    <w:uiPriority w:val="99"/>
    <w:rsid w:val="00F8158C"/>
    <w:pPr>
      <w:widowControl/>
      <w:autoSpaceDE/>
      <w:autoSpaceDN/>
    </w:pPr>
    <w:rPr>
      <w:rFonts w:ascii="H-Times New Roman" w:hAnsi="H-Times New Roman" w:cs="Times New Roman"/>
      <w:lang w:val="en-GB"/>
    </w:rPr>
  </w:style>
  <w:style w:type="character" w:customStyle="1" w:styleId="LbjegyzetszvegChar">
    <w:name w:val="Lábjegyzetszöveg Char"/>
    <w:aliases w:val="Char1 Char1,Lábjegyzetszöveg Char1 Char Char,Lábjegyzetszöveg Char Char Char Char,Footnote Char Char Char Char,Char1 Char Char Char Char,Footnote Char1 Char Char,Char1 Char1 Char Char,Footnote Char Char,Char1 Char Char,Char2 Char"/>
    <w:basedOn w:val="Bekezdsalapbettpusa"/>
    <w:link w:val="Lbjegyzetszveg"/>
    <w:uiPriority w:val="99"/>
    <w:rsid w:val="00F8158C"/>
    <w:rPr>
      <w:rFonts w:ascii="H-Times New Roman" w:eastAsia="Times New Roman" w:hAnsi="H-Times New Roman" w:cs="Times New Roman"/>
      <w:sz w:val="20"/>
      <w:szCs w:val="20"/>
      <w:lang w:val="en-GB" w:eastAsia="hu-HU"/>
    </w:rPr>
  </w:style>
  <w:style w:type="paragraph" w:customStyle="1" w:styleId="rsz">
    <w:name w:val="rész"/>
    <w:basedOn w:val="Norml"/>
    <w:rsid w:val="00F8158C"/>
    <w:pPr>
      <w:keepNext/>
      <w:widowControl/>
      <w:tabs>
        <w:tab w:val="left" w:pos="0"/>
      </w:tabs>
      <w:autoSpaceDE/>
      <w:autoSpaceDN/>
      <w:spacing w:before="360" w:after="360"/>
      <w:jc w:val="center"/>
    </w:pPr>
    <w:rPr>
      <w:rFonts w:cs="Times New Roman"/>
      <w:sz w:val="24"/>
    </w:rPr>
  </w:style>
  <w:style w:type="paragraph" w:customStyle="1" w:styleId="tblcm">
    <w:name w:val="táblcím"/>
    <w:basedOn w:val="Norml"/>
    <w:rsid w:val="00F8158C"/>
    <w:pPr>
      <w:widowControl/>
      <w:autoSpaceDE/>
      <w:autoSpaceDN/>
      <w:jc w:val="center"/>
    </w:pPr>
    <w:rPr>
      <w:rFonts w:ascii="Times New Roman" w:hAnsi="Times New Roman" w:cs="Times New Roman"/>
      <w:b/>
      <w:sz w:val="24"/>
    </w:rPr>
  </w:style>
  <w:style w:type="paragraph" w:styleId="NormlWeb">
    <w:name w:val="Normal (Web)"/>
    <w:basedOn w:val="Norml"/>
    <w:uiPriority w:val="99"/>
    <w:rsid w:val="00F8158C"/>
    <w:pPr>
      <w:widowControl/>
      <w:autoSpaceDE/>
      <w:autoSpaceDN/>
    </w:pPr>
    <w:rPr>
      <w:rFonts w:ascii="Times New Roman" w:hAnsi="Times New Roman" w:cs="Times New Roman"/>
      <w:sz w:val="24"/>
      <w:szCs w:val="24"/>
    </w:rPr>
  </w:style>
  <w:style w:type="paragraph" w:customStyle="1" w:styleId="standard">
    <w:name w:val="standard"/>
    <w:basedOn w:val="Norml"/>
    <w:rsid w:val="00F8158C"/>
    <w:pPr>
      <w:widowControl/>
      <w:autoSpaceDE/>
      <w:autoSpaceDN/>
      <w:spacing w:before="100" w:beforeAutospacing="1" w:after="100" w:afterAutospacing="1"/>
    </w:pPr>
    <w:rPr>
      <w:rFonts w:ascii="Times New Roman" w:hAnsi="Times New Roman" w:cs="Times New Roman"/>
      <w:sz w:val="24"/>
      <w:szCs w:val="24"/>
    </w:rPr>
  </w:style>
  <w:style w:type="paragraph" w:customStyle="1" w:styleId="text-3mezera">
    <w:name w:val="text - 3 mezera"/>
    <w:basedOn w:val="Norml"/>
    <w:rsid w:val="00F8158C"/>
    <w:pPr>
      <w:widowControl/>
      <w:autoSpaceDE/>
      <w:autoSpaceDN/>
      <w:spacing w:before="60" w:line="240" w:lineRule="exact"/>
      <w:jc w:val="both"/>
    </w:pPr>
    <w:rPr>
      <w:rFonts w:cs="Times New Roman"/>
      <w:sz w:val="24"/>
      <w:lang w:val="cs-CZ"/>
    </w:rPr>
  </w:style>
  <w:style w:type="character" w:styleId="Hiperhivatkozs">
    <w:name w:val="Hyperlink"/>
    <w:basedOn w:val="Bekezdsalapbettpusa"/>
    <w:uiPriority w:val="99"/>
    <w:rsid w:val="00F8158C"/>
    <w:rPr>
      <w:color w:val="0000FF"/>
      <w:u w:val="single"/>
    </w:rPr>
  </w:style>
  <w:style w:type="paragraph" w:customStyle="1" w:styleId="rub3">
    <w:name w:val="rub3"/>
    <w:basedOn w:val="Norml"/>
    <w:rsid w:val="00F8158C"/>
    <w:pPr>
      <w:widowControl/>
      <w:autoSpaceDE/>
      <w:autoSpaceDN/>
      <w:jc w:val="both"/>
    </w:pPr>
    <w:rPr>
      <w:rFonts w:ascii="&amp;#39" w:hAnsi="&amp;#39" w:cs="Times New Roman"/>
      <w:b/>
      <w:bCs/>
      <w:i/>
      <w:iCs/>
      <w:sz w:val="24"/>
      <w:szCs w:val="24"/>
    </w:rPr>
  </w:style>
  <w:style w:type="paragraph" w:customStyle="1" w:styleId="rub2">
    <w:name w:val="rub2"/>
    <w:basedOn w:val="Norml"/>
    <w:rsid w:val="00F8158C"/>
    <w:pPr>
      <w:widowControl/>
      <w:autoSpaceDE/>
      <w:autoSpaceDN/>
      <w:ind w:right="-596"/>
    </w:pPr>
    <w:rPr>
      <w:rFonts w:ascii="&amp;#39" w:hAnsi="&amp;#39" w:cs="Times New Roman"/>
      <w:smallCaps/>
      <w:sz w:val="24"/>
      <w:szCs w:val="24"/>
    </w:rPr>
  </w:style>
  <w:style w:type="paragraph" w:customStyle="1" w:styleId="zu">
    <w:name w:val="zu"/>
    <w:basedOn w:val="Norml"/>
    <w:rsid w:val="00F8158C"/>
    <w:pPr>
      <w:widowControl/>
      <w:autoSpaceDE/>
      <w:autoSpaceDN/>
    </w:pPr>
    <w:rPr>
      <w:b/>
      <w:bCs/>
      <w:sz w:val="24"/>
      <w:szCs w:val="24"/>
    </w:rPr>
  </w:style>
  <w:style w:type="paragraph" w:customStyle="1" w:styleId="rub1">
    <w:name w:val="rub1"/>
    <w:basedOn w:val="Norml"/>
    <w:rsid w:val="00F8158C"/>
    <w:pPr>
      <w:widowControl/>
      <w:autoSpaceDE/>
      <w:autoSpaceDN/>
      <w:jc w:val="both"/>
    </w:pPr>
    <w:rPr>
      <w:rFonts w:ascii="&amp;#39" w:hAnsi="&amp;#39" w:cs="Times New Roman"/>
      <w:b/>
      <w:bCs/>
      <w:smallCaps/>
      <w:sz w:val="24"/>
      <w:szCs w:val="24"/>
    </w:rPr>
  </w:style>
  <w:style w:type="paragraph" w:customStyle="1" w:styleId="textbody">
    <w:name w:val="textbody"/>
    <w:basedOn w:val="Norml"/>
    <w:rsid w:val="00F8158C"/>
    <w:pPr>
      <w:widowControl/>
      <w:autoSpaceDE/>
      <w:autoSpaceDN/>
      <w:spacing w:before="120"/>
      <w:jc w:val="both"/>
    </w:pPr>
    <w:rPr>
      <w:rFonts w:ascii="&amp;#39" w:hAnsi="&amp;#39" w:cs="Times New Roman"/>
      <w:sz w:val="24"/>
      <w:szCs w:val="24"/>
    </w:rPr>
  </w:style>
  <w:style w:type="paragraph" w:customStyle="1" w:styleId="bodytextindent2">
    <w:name w:val="bodytextindent2"/>
    <w:basedOn w:val="Norml"/>
    <w:rsid w:val="00F8158C"/>
    <w:pPr>
      <w:widowControl/>
      <w:autoSpaceDE/>
      <w:autoSpaceDN/>
      <w:ind w:firstLine="540"/>
      <w:jc w:val="both"/>
    </w:pPr>
    <w:rPr>
      <w:rFonts w:ascii="&amp;#39" w:hAnsi="&amp;#39" w:cs="Times New Roman"/>
      <w:sz w:val="24"/>
      <w:szCs w:val="24"/>
    </w:rPr>
  </w:style>
  <w:style w:type="paragraph" w:customStyle="1" w:styleId="heading8">
    <w:name w:val="heading8"/>
    <w:basedOn w:val="Norml"/>
    <w:rsid w:val="00F8158C"/>
    <w:pPr>
      <w:widowControl/>
      <w:autoSpaceDE/>
      <w:autoSpaceDN/>
      <w:spacing w:before="240" w:after="60"/>
    </w:pPr>
    <w:rPr>
      <w:rFonts w:ascii="&amp;#39" w:hAnsi="&amp;#39" w:cs="Times New Roman"/>
      <w:i/>
      <w:iCs/>
      <w:sz w:val="24"/>
      <w:szCs w:val="24"/>
    </w:rPr>
  </w:style>
  <w:style w:type="paragraph" w:styleId="Buborkszveg">
    <w:name w:val="Balloon Text"/>
    <w:basedOn w:val="Norml"/>
    <w:link w:val="BuborkszvegChar"/>
    <w:uiPriority w:val="99"/>
    <w:semiHidden/>
    <w:rsid w:val="00F8158C"/>
    <w:rPr>
      <w:rFonts w:ascii="Tahoma" w:hAnsi="Tahoma" w:cs="Tahoma"/>
      <w:sz w:val="16"/>
      <w:szCs w:val="16"/>
    </w:rPr>
  </w:style>
  <w:style w:type="character" w:customStyle="1" w:styleId="BuborkszvegChar">
    <w:name w:val="Buborékszöveg Char"/>
    <w:basedOn w:val="Bekezdsalapbettpusa"/>
    <w:link w:val="Buborkszveg"/>
    <w:uiPriority w:val="99"/>
    <w:semiHidden/>
    <w:rsid w:val="00F8158C"/>
    <w:rPr>
      <w:rFonts w:ascii="Tahoma" w:eastAsia="Times New Roman" w:hAnsi="Tahoma" w:cs="Tahoma"/>
      <w:sz w:val="16"/>
      <w:szCs w:val="16"/>
      <w:lang w:eastAsia="hu-HU"/>
    </w:rPr>
  </w:style>
  <w:style w:type="paragraph" w:customStyle="1" w:styleId="CharCharCharCharCharCharChar">
    <w:name w:val="Char Char Char Char Char Char Char"/>
    <w:basedOn w:val="Norml"/>
    <w:rsid w:val="00F8158C"/>
    <w:pPr>
      <w:widowControl/>
      <w:autoSpaceDE/>
      <w:autoSpaceDN/>
      <w:spacing w:after="160" w:line="240" w:lineRule="exact"/>
    </w:pPr>
    <w:rPr>
      <w:rFonts w:ascii="Tahoma" w:hAnsi="Tahoma" w:cs="Times New Roman"/>
      <w:lang w:val="en-US" w:eastAsia="en-US"/>
    </w:rPr>
  </w:style>
  <w:style w:type="paragraph" w:styleId="Listaszerbekezds">
    <w:name w:val="List Paragraph"/>
    <w:basedOn w:val="Norml"/>
    <w:uiPriority w:val="34"/>
    <w:qFormat/>
    <w:rsid w:val="00F8158C"/>
    <w:pPr>
      <w:widowControl/>
      <w:autoSpaceDE/>
      <w:autoSpaceDN/>
      <w:spacing w:line="360" w:lineRule="auto"/>
      <w:ind w:left="720"/>
      <w:jc w:val="both"/>
    </w:pPr>
    <w:rPr>
      <w:rFonts w:cs="Times New Roman"/>
      <w:color w:val="000000"/>
      <w:sz w:val="24"/>
    </w:rPr>
  </w:style>
  <w:style w:type="character" w:styleId="Lbjegyzet-hivatkozs">
    <w:name w:val="footnote reference"/>
    <w:aliases w:val="BVI fnr,Footnote symbol"/>
    <w:basedOn w:val="Bekezdsalapbettpusa"/>
    <w:uiPriority w:val="99"/>
    <w:rsid w:val="00F8158C"/>
    <w:rPr>
      <w:vertAlign w:val="superscript"/>
    </w:rPr>
  </w:style>
  <w:style w:type="paragraph" w:customStyle="1" w:styleId="Szvegtrzs31">
    <w:name w:val="Szövegtörzs 31"/>
    <w:basedOn w:val="Norml"/>
    <w:rsid w:val="00F8158C"/>
    <w:pPr>
      <w:suppressAutoHyphens/>
      <w:autoSpaceDE/>
      <w:autoSpaceDN/>
      <w:spacing w:after="120"/>
    </w:pPr>
    <w:rPr>
      <w:rFonts w:ascii="Times New Roman" w:eastAsia="Arial Unicode MS" w:hAnsi="Times New Roman" w:cs="Times New Roman"/>
      <w:kern w:val="2"/>
      <w:sz w:val="16"/>
      <w:szCs w:val="16"/>
    </w:rPr>
  </w:style>
  <w:style w:type="paragraph" w:customStyle="1" w:styleId="Default">
    <w:name w:val="Default"/>
    <w:rsid w:val="00F8158C"/>
    <w:pPr>
      <w:autoSpaceDE w:val="0"/>
      <w:autoSpaceDN w:val="0"/>
      <w:adjustRightInd w:val="0"/>
      <w:spacing w:after="0" w:line="240" w:lineRule="auto"/>
    </w:pPr>
    <w:rPr>
      <w:rFonts w:ascii="Garamond" w:eastAsia="Times New Roman" w:hAnsi="Garamond" w:cs="Garamond"/>
      <w:color w:val="000000"/>
      <w:sz w:val="24"/>
      <w:szCs w:val="24"/>
      <w:lang w:eastAsia="hu-HU"/>
    </w:rPr>
  </w:style>
  <w:style w:type="paragraph" w:styleId="z-Akrdvteteje">
    <w:name w:val="HTML Top of Form"/>
    <w:basedOn w:val="Norml"/>
    <w:next w:val="Norml"/>
    <w:link w:val="z-AkrdvtetejeChar"/>
    <w:hidden/>
    <w:uiPriority w:val="99"/>
    <w:rsid w:val="00F8158C"/>
    <w:pPr>
      <w:widowControl/>
      <w:pBdr>
        <w:bottom w:val="single" w:sz="6" w:space="1" w:color="auto"/>
      </w:pBdr>
      <w:autoSpaceDE/>
      <w:autoSpaceDN/>
      <w:jc w:val="center"/>
    </w:pPr>
    <w:rPr>
      <w:vanish/>
      <w:sz w:val="16"/>
      <w:szCs w:val="16"/>
    </w:rPr>
  </w:style>
  <w:style w:type="character" w:customStyle="1" w:styleId="z-AkrdvtetejeChar">
    <w:name w:val="z-A kérdőív teteje Char"/>
    <w:basedOn w:val="Bekezdsalapbettpusa"/>
    <w:link w:val="z-Akrdvteteje"/>
    <w:uiPriority w:val="99"/>
    <w:rsid w:val="00F8158C"/>
    <w:rPr>
      <w:rFonts w:ascii="Arial" w:eastAsia="Times New Roman" w:hAnsi="Arial" w:cs="Arial"/>
      <w:vanish/>
      <w:sz w:val="16"/>
      <w:szCs w:val="16"/>
      <w:lang w:eastAsia="hu-HU"/>
    </w:rPr>
  </w:style>
  <w:style w:type="paragraph" w:styleId="z-Akrdvalja">
    <w:name w:val="HTML Bottom of Form"/>
    <w:basedOn w:val="Norml"/>
    <w:next w:val="Norml"/>
    <w:link w:val="z-AkrdvaljaChar"/>
    <w:hidden/>
    <w:uiPriority w:val="99"/>
    <w:rsid w:val="00F8158C"/>
    <w:pPr>
      <w:widowControl/>
      <w:pBdr>
        <w:top w:val="single" w:sz="6" w:space="1" w:color="auto"/>
      </w:pBdr>
      <w:autoSpaceDE/>
      <w:autoSpaceDN/>
      <w:jc w:val="center"/>
    </w:pPr>
    <w:rPr>
      <w:vanish/>
      <w:sz w:val="16"/>
      <w:szCs w:val="16"/>
    </w:rPr>
  </w:style>
  <w:style w:type="character" w:customStyle="1" w:styleId="z-AkrdvaljaChar">
    <w:name w:val="z-A kérdőív alja Char"/>
    <w:basedOn w:val="Bekezdsalapbettpusa"/>
    <w:link w:val="z-Akrdvalja"/>
    <w:uiPriority w:val="99"/>
    <w:rsid w:val="00F8158C"/>
    <w:rPr>
      <w:rFonts w:ascii="Arial" w:eastAsia="Times New Roman" w:hAnsi="Arial" w:cs="Arial"/>
      <w:vanish/>
      <w:sz w:val="16"/>
      <w:szCs w:val="16"/>
      <w:lang w:eastAsia="hu-HU"/>
    </w:rPr>
  </w:style>
  <w:style w:type="paragraph" w:customStyle="1" w:styleId="Alap">
    <w:name w:val="Alap"/>
    <w:basedOn w:val="Norml"/>
    <w:rsid w:val="00F8158C"/>
    <w:pPr>
      <w:widowControl/>
      <w:overflowPunct w:val="0"/>
      <w:adjustRightInd w:val="0"/>
      <w:jc w:val="both"/>
      <w:textAlignment w:val="baseline"/>
    </w:pPr>
    <w:rPr>
      <w:rFonts w:ascii="Times New Roman" w:hAnsi="Times New Roman" w:cs="Times New Roman"/>
      <w:sz w:val="24"/>
    </w:rPr>
  </w:style>
  <w:style w:type="character" w:customStyle="1" w:styleId="CharCharCharCharCharCharCharCharCharCharCharCharCharChar">
    <w:name w:val="Char Char Char Char Char Char Char Char Char Char Char Char Char Char"/>
    <w:aliases w:val="Char Char Char Char Char Char Char Char Char Char Char1,Char Char Char Char Char Char Char Char Char Char Char Char Char1"/>
    <w:rsid w:val="00F8158C"/>
    <w:rPr>
      <w:lang w:val="hu-HU" w:eastAsia="hu-HU"/>
    </w:rPr>
  </w:style>
  <w:style w:type="paragraph" w:customStyle="1" w:styleId="CharChar1CharCharCharCharCharCharCharCharCharCharCharCharCharCharChar1">
    <w:name w:val="Char Char1 Char Char Char Char Char Char Char Char Char Char Char Char Char Char Char1"/>
    <w:basedOn w:val="Norml"/>
    <w:rsid w:val="00F8158C"/>
    <w:pPr>
      <w:widowControl/>
      <w:autoSpaceDE/>
      <w:autoSpaceDN/>
      <w:spacing w:after="160" w:line="240" w:lineRule="exact"/>
    </w:pPr>
    <w:rPr>
      <w:rFonts w:ascii="Tahoma" w:hAnsi="Tahoma" w:cs="Times New Roman"/>
      <w:lang w:val="en-US" w:eastAsia="en-US"/>
    </w:rPr>
  </w:style>
  <w:style w:type="paragraph" w:customStyle="1" w:styleId="tabl">
    <w:name w:val="tabl"/>
    <w:basedOn w:val="Norml"/>
    <w:rsid w:val="00F8158C"/>
    <w:pPr>
      <w:keepLines/>
      <w:widowControl/>
      <w:autoSpaceDE/>
      <w:autoSpaceDN/>
      <w:spacing w:before="24" w:after="24"/>
      <w:jc w:val="both"/>
    </w:pPr>
    <w:rPr>
      <w:rFonts w:ascii="H-Times-Roman" w:hAnsi="H-Times-Roman" w:cs="Times New Roman"/>
      <w:sz w:val="24"/>
    </w:rPr>
  </w:style>
  <w:style w:type="paragraph" w:customStyle="1" w:styleId="FCm">
    <w:name w:val="FôCím"/>
    <w:basedOn w:val="Norml"/>
    <w:rsid w:val="00F8158C"/>
    <w:pPr>
      <w:keepNext/>
      <w:keepLines/>
      <w:widowControl/>
      <w:autoSpaceDE/>
      <w:autoSpaceDN/>
      <w:spacing w:before="480" w:after="240"/>
      <w:jc w:val="center"/>
    </w:pPr>
    <w:rPr>
      <w:rFonts w:ascii="H-Times-Roman" w:hAnsi="H-Times-Roman" w:cs="Times New Roman"/>
      <w:b/>
      <w:sz w:val="28"/>
    </w:rPr>
  </w:style>
  <w:style w:type="paragraph" w:customStyle="1" w:styleId="Norml2">
    <w:name w:val="Normál2"/>
    <w:basedOn w:val="Norml"/>
    <w:rsid w:val="00F8158C"/>
    <w:pPr>
      <w:widowControl/>
      <w:autoSpaceDE/>
      <w:autoSpaceDN/>
      <w:spacing w:before="120" w:line="240" w:lineRule="atLeast"/>
    </w:pPr>
    <w:rPr>
      <w:rFonts w:cs="Times New Roman"/>
      <w:sz w:val="24"/>
    </w:rPr>
  </w:style>
  <w:style w:type="paragraph" w:customStyle="1" w:styleId="Normszmozott">
    <w:name w:val="Norm számozott"/>
    <w:basedOn w:val="Norml"/>
    <w:link w:val="NormszmozottChar"/>
    <w:rsid w:val="00F8158C"/>
    <w:pPr>
      <w:widowControl/>
      <w:tabs>
        <w:tab w:val="num" w:pos="397"/>
      </w:tabs>
      <w:autoSpaceDE/>
      <w:autoSpaceDN/>
      <w:spacing w:after="240"/>
      <w:ind w:left="397" w:hanging="397"/>
      <w:jc w:val="both"/>
    </w:pPr>
    <w:rPr>
      <w:rFonts w:cs="Times New Roman"/>
      <w:sz w:val="24"/>
      <w:szCs w:val="24"/>
    </w:rPr>
  </w:style>
  <w:style w:type="character" w:customStyle="1" w:styleId="NormszmozottChar">
    <w:name w:val="Norm számozott Char"/>
    <w:link w:val="Normszmozott"/>
    <w:locked/>
    <w:rsid w:val="00F8158C"/>
    <w:rPr>
      <w:rFonts w:ascii="Arial" w:eastAsia="Times New Roman" w:hAnsi="Arial" w:cs="Times New Roman"/>
      <w:sz w:val="24"/>
      <w:szCs w:val="24"/>
      <w:lang w:eastAsia="hu-HU"/>
    </w:rPr>
  </w:style>
  <w:style w:type="paragraph" w:customStyle="1" w:styleId="DefaultParagraphFontParaCharCharCharCharCharChar">
    <w:name w:val="Default Paragraph Font Para Char Char Char Char Char Char"/>
    <w:basedOn w:val="Norml"/>
    <w:rsid w:val="00F8158C"/>
    <w:pPr>
      <w:widowControl/>
      <w:autoSpaceDE/>
      <w:autoSpaceDN/>
      <w:spacing w:after="160" w:line="240" w:lineRule="exact"/>
    </w:pPr>
    <w:rPr>
      <w:rFonts w:ascii="Verdana" w:hAnsi="Verdana" w:cs="Times New Roman"/>
      <w:lang w:val="en-US" w:eastAsia="en-US"/>
    </w:rPr>
  </w:style>
  <w:style w:type="paragraph" w:styleId="Alcm">
    <w:name w:val="Subtitle"/>
    <w:basedOn w:val="Norml"/>
    <w:link w:val="AlcmChar"/>
    <w:uiPriority w:val="11"/>
    <w:qFormat/>
    <w:rsid w:val="00F8158C"/>
    <w:pPr>
      <w:keepNext/>
      <w:widowControl/>
      <w:autoSpaceDE/>
      <w:autoSpaceDN/>
      <w:spacing w:before="240" w:after="240"/>
      <w:jc w:val="both"/>
    </w:pPr>
    <w:rPr>
      <w:rFonts w:ascii="Times New Roman" w:hAnsi="Times New Roman" w:cs="Times New Roman"/>
      <w:b/>
      <w:sz w:val="24"/>
    </w:rPr>
  </w:style>
  <w:style w:type="character" w:customStyle="1" w:styleId="AlcmChar">
    <w:name w:val="Alcím Char"/>
    <w:basedOn w:val="Bekezdsalapbettpusa"/>
    <w:link w:val="Alcm"/>
    <w:uiPriority w:val="11"/>
    <w:rsid w:val="00F8158C"/>
    <w:rPr>
      <w:rFonts w:ascii="Times New Roman" w:eastAsia="Times New Roman" w:hAnsi="Times New Roman" w:cs="Times New Roman"/>
      <w:b/>
      <w:sz w:val="24"/>
      <w:szCs w:val="20"/>
      <w:lang w:eastAsia="hu-HU"/>
    </w:rPr>
  </w:style>
  <w:style w:type="paragraph" w:customStyle="1" w:styleId="Sima">
    <w:name w:val="Sima"/>
    <w:basedOn w:val="Norml"/>
    <w:rsid w:val="00F8158C"/>
    <w:pPr>
      <w:widowControl/>
      <w:autoSpaceDE/>
      <w:autoSpaceDN/>
      <w:spacing w:before="120"/>
      <w:jc w:val="both"/>
    </w:pPr>
    <w:rPr>
      <w:rFonts w:ascii="Times New Roman" w:hAnsi="Times New Roman" w:cs="Times New Roman"/>
      <w:sz w:val="24"/>
      <w:szCs w:val="21"/>
    </w:rPr>
  </w:style>
  <w:style w:type="paragraph" w:customStyle="1" w:styleId="11pont">
    <w:name w:val="1.1. pont"/>
    <w:basedOn w:val="Norml"/>
    <w:rsid w:val="00F8158C"/>
    <w:pPr>
      <w:widowControl/>
      <w:tabs>
        <w:tab w:val="num" w:pos="576"/>
      </w:tabs>
      <w:autoSpaceDE/>
      <w:autoSpaceDN/>
      <w:spacing w:before="120"/>
      <w:ind w:left="576" w:hanging="576"/>
      <w:jc w:val="both"/>
    </w:pPr>
    <w:rPr>
      <w:rFonts w:ascii="Times New Roman" w:hAnsi="Times New Roman" w:cs="Times New Roman"/>
      <w:sz w:val="24"/>
      <w:szCs w:val="21"/>
    </w:rPr>
  </w:style>
  <w:style w:type="paragraph" w:customStyle="1" w:styleId="11pontonbell">
    <w:name w:val="1.1. ponton belül"/>
    <w:basedOn w:val="Norml"/>
    <w:rsid w:val="00F8158C"/>
    <w:pPr>
      <w:widowControl/>
      <w:autoSpaceDE/>
      <w:autoSpaceDN/>
      <w:spacing w:before="120"/>
      <w:ind w:left="576"/>
      <w:jc w:val="both"/>
    </w:pPr>
    <w:rPr>
      <w:rFonts w:ascii="Times New Roman" w:hAnsi="Times New Roman" w:cs="Times New Roman"/>
      <w:sz w:val="24"/>
      <w:szCs w:val="21"/>
    </w:rPr>
  </w:style>
  <w:style w:type="paragraph" w:customStyle="1" w:styleId="111pont">
    <w:name w:val="1.1.1. pont"/>
    <w:basedOn w:val="Norml"/>
    <w:rsid w:val="00F8158C"/>
    <w:pPr>
      <w:widowControl/>
      <w:tabs>
        <w:tab w:val="num" w:pos="1296"/>
      </w:tabs>
      <w:autoSpaceDE/>
      <w:autoSpaceDN/>
      <w:spacing w:before="120"/>
      <w:ind w:left="1296" w:hanging="720"/>
      <w:jc w:val="both"/>
    </w:pPr>
    <w:rPr>
      <w:rFonts w:ascii="Times New Roman" w:hAnsi="Times New Roman" w:cs="Times New Roman"/>
      <w:sz w:val="24"/>
      <w:szCs w:val="21"/>
    </w:rPr>
  </w:style>
  <w:style w:type="paragraph" w:customStyle="1" w:styleId="11pontonbellfrancia">
    <w:name w:val="1.1. ponton belül francia"/>
    <w:basedOn w:val="Norml"/>
    <w:rsid w:val="00F8158C"/>
    <w:pPr>
      <w:widowControl/>
      <w:tabs>
        <w:tab w:val="num" w:pos="1152"/>
      </w:tabs>
      <w:adjustRightInd w:val="0"/>
      <w:spacing w:before="60"/>
      <w:ind w:left="1152" w:hanging="576"/>
      <w:jc w:val="both"/>
    </w:pPr>
    <w:rPr>
      <w:rFonts w:ascii="Times New Roman" w:hAnsi="Times New Roman" w:cs="Times New Roman"/>
      <w:sz w:val="24"/>
      <w:szCs w:val="21"/>
    </w:rPr>
  </w:style>
  <w:style w:type="paragraph" w:customStyle="1" w:styleId="Felsorolsa">
    <w:name w:val="Felsorolás a)"/>
    <w:basedOn w:val="Norml"/>
    <w:rsid w:val="00F8158C"/>
    <w:pPr>
      <w:widowControl/>
      <w:autoSpaceDE/>
      <w:autoSpaceDN/>
      <w:spacing w:before="120"/>
      <w:jc w:val="both"/>
    </w:pPr>
    <w:rPr>
      <w:rFonts w:ascii="Times New Roman" w:hAnsi="Times New Roman" w:cs="Times New Roman"/>
      <w:sz w:val="24"/>
    </w:rPr>
  </w:style>
  <w:style w:type="paragraph" w:customStyle="1" w:styleId="Felsorolsaa">
    <w:name w:val="Felsorolás a a)"/>
    <w:basedOn w:val="Felsorolsa"/>
    <w:rsid w:val="00F8158C"/>
    <w:pPr>
      <w:tabs>
        <w:tab w:val="num" w:pos="1152"/>
      </w:tabs>
      <w:spacing w:before="60"/>
      <w:ind w:left="1152" w:hanging="576"/>
    </w:pPr>
  </w:style>
  <w:style w:type="paragraph" w:customStyle="1" w:styleId="Szvegtrzs21">
    <w:name w:val="Szövegtörzs 21"/>
    <w:basedOn w:val="Norml"/>
    <w:rsid w:val="00F8158C"/>
    <w:pPr>
      <w:widowControl/>
      <w:overflowPunct w:val="0"/>
      <w:adjustRightInd w:val="0"/>
      <w:ind w:right="-1"/>
      <w:jc w:val="both"/>
      <w:textAlignment w:val="baseline"/>
    </w:pPr>
    <w:rPr>
      <w:rFonts w:ascii="Times New Roman" w:hAnsi="Times New Roman" w:cs="Times New Roman"/>
      <w:sz w:val="26"/>
    </w:rPr>
  </w:style>
  <w:style w:type="paragraph" w:customStyle="1" w:styleId="1pont">
    <w:name w:val="1. pont"/>
    <w:basedOn w:val="Norml"/>
    <w:rsid w:val="00F8158C"/>
    <w:pPr>
      <w:widowControl/>
      <w:autoSpaceDE/>
      <w:autoSpaceDN/>
      <w:spacing w:before="120"/>
      <w:ind w:left="576" w:hanging="576"/>
      <w:jc w:val="both"/>
    </w:pPr>
    <w:rPr>
      <w:rFonts w:ascii="Times New Roman" w:hAnsi="Times New Roman" w:cs="Times New Roman"/>
      <w:sz w:val="24"/>
    </w:rPr>
  </w:style>
  <w:style w:type="paragraph" w:customStyle="1" w:styleId="Mintanyomtatvny">
    <w:name w:val="Mintanyomtatvány"/>
    <w:basedOn w:val="Norml"/>
    <w:rsid w:val="00F8158C"/>
    <w:pPr>
      <w:widowControl/>
      <w:autoSpaceDE/>
      <w:autoSpaceDN/>
      <w:jc w:val="right"/>
    </w:pPr>
    <w:rPr>
      <w:rFonts w:ascii="Times New Roman" w:hAnsi="Times New Roman" w:cs="Times New Roman"/>
      <w:b/>
      <w:szCs w:val="21"/>
    </w:rPr>
  </w:style>
  <w:style w:type="paragraph" w:styleId="Dtum">
    <w:name w:val="Date"/>
    <w:basedOn w:val="Norml"/>
    <w:next w:val="Norml"/>
    <w:link w:val="DtumChar"/>
    <w:uiPriority w:val="99"/>
    <w:rsid w:val="00F8158C"/>
    <w:pPr>
      <w:widowControl/>
      <w:autoSpaceDE/>
      <w:autoSpaceDN/>
      <w:spacing w:before="240" w:line="240" w:lineRule="atLeast"/>
      <w:jc w:val="both"/>
    </w:pPr>
    <w:rPr>
      <w:rFonts w:ascii="Times New Roman" w:hAnsi="Times New Roman" w:cs="Times New Roman"/>
      <w:b/>
      <w:bCs/>
      <w:sz w:val="24"/>
    </w:rPr>
  </w:style>
  <w:style w:type="character" w:customStyle="1" w:styleId="DtumChar">
    <w:name w:val="Dátum Char"/>
    <w:basedOn w:val="Bekezdsalapbettpusa"/>
    <w:link w:val="Dtum"/>
    <w:uiPriority w:val="99"/>
    <w:rsid w:val="00F8158C"/>
    <w:rPr>
      <w:rFonts w:ascii="Times New Roman" w:eastAsia="Times New Roman" w:hAnsi="Times New Roman" w:cs="Times New Roman"/>
      <w:b/>
      <w:bCs/>
      <w:sz w:val="24"/>
      <w:szCs w:val="20"/>
      <w:lang w:eastAsia="hu-HU"/>
    </w:rPr>
  </w:style>
  <w:style w:type="paragraph" w:styleId="Alrs">
    <w:name w:val="Signature"/>
    <w:basedOn w:val="Norml"/>
    <w:link w:val="AlrsChar"/>
    <w:uiPriority w:val="99"/>
    <w:rsid w:val="00F8158C"/>
    <w:pPr>
      <w:widowControl/>
      <w:autoSpaceDE/>
      <w:autoSpaceDN/>
      <w:spacing w:before="1200"/>
      <w:ind w:left="4320"/>
      <w:jc w:val="center"/>
    </w:pPr>
    <w:rPr>
      <w:rFonts w:ascii="Times New Roman" w:hAnsi="Times New Roman" w:cs="Times New Roman"/>
      <w:szCs w:val="21"/>
    </w:rPr>
  </w:style>
  <w:style w:type="character" w:customStyle="1" w:styleId="AlrsChar">
    <w:name w:val="Aláírás Char"/>
    <w:basedOn w:val="Bekezdsalapbettpusa"/>
    <w:link w:val="Alrs"/>
    <w:uiPriority w:val="99"/>
    <w:rsid w:val="00F8158C"/>
    <w:rPr>
      <w:rFonts w:ascii="Times New Roman" w:eastAsia="Times New Roman" w:hAnsi="Times New Roman" w:cs="Times New Roman"/>
      <w:sz w:val="20"/>
      <w:szCs w:val="21"/>
      <w:lang w:eastAsia="hu-HU"/>
    </w:rPr>
  </w:style>
  <w:style w:type="paragraph" w:customStyle="1" w:styleId="Mintacm">
    <w:name w:val="Mintacím"/>
    <w:basedOn w:val="Cmsor2"/>
    <w:rsid w:val="00F8158C"/>
    <w:pPr>
      <w:widowControl/>
      <w:numPr>
        <w:ilvl w:val="0"/>
        <w:numId w:val="0"/>
      </w:numPr>
      <w:autoSpaceDE/>
      <w:autoSpaceDN/>
      <w:spacing w:before="240" w:after="480"/>
      <w:ind w:right="0"/>
      <w:jc w:val="center"/>
    </w:pPr>
    <w:rPr>
      <w:rFonts w:ascii="Times New Roman" w:hAnsi="Times New Roman"/>
      <w:b/>
      <w:szCs w:val="32"/>
    </w:rPr>
  </w:style>
  <w:style w:type="paragraph" w:customStyle="1" w:styleId="Jogi">
    <w:name w:val="Jogi"/>
    <w:basedOn w:val="Norml"/>
    <w:rsid w:val="00F8158C"/>
    <w:pPr>
      <w:adjustRightInd w:val="0"/>
      <w:spacing w:before="120"/>
      <w:ind w:firstLine="202"/>
      <w:jc w:val="both"/>
    </w:pPr>
    <w:rPr>
      <w:rFonts w:ascii="Times New Roman" w:hAnsi="Times New Roman" w:cs="Times New Roman"/>
      <w:sz w:val="24"/>
      <w:szCs w:val="22"/>
    </w:rPr>
  </w:style>
  <w:style w:type="paragraph" w:customStyle="1" w:styleId="Simaa">
    <w:name w:val="Sima a)"/>
    <w:basedOn w:val="Sima"/>
    <w:rsid w:val="00F8158C"/>
    <w:pPr>
      <w:ind w:left="576" w:hanging="576"/>
    </w:pPr>
  </w:style>
  <w:style w:type="paragraph" w:styleId="Normlbehzs">
    <w:name w:val="Normal Indent"/>
    <w:basedOn w:val="Norml"/>
    <w:uiPriority w:val="99"/>
    <w:rsid w:val="00F8158C"/>
    <w:pPr>
      <w:widowControl/>
      <w:overflowPunct w:val="0"/>
      <w:adjustRightInd w:val="0"/>
      <w:spacing w:before="60" w:after="60"/>
      <w:ind w:firstLine="284"/>
      <w:textAlignment w:val="baseline"/>
    </w:pPr>
    <w:rPr>
      <w:rFonts w:ascii="Times New Roman" w:hAnsi="Times New Roman" w:cs="Times New Roman"/>
      <w:sz w:val="16"/>
    </w:rPr>
  </w:style>
  <w:style w:type="table" w:styleId="Rcsostblzat">
    <w:name w:val="Table Grid"/>
    <w:basedOn w:val="Normltblzat"/>
    <w:uiPriority w:val="59"/>
    <w:rsid w:val="00F8158C"/>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fej1">
    <w:name w:val="Élőfej1"/>
    <w:basedOn w:val="Norml"/>
    <w:rsid w:val="00F8158C"/>
    <w:pPr>
      <w:tabs>
        <w:tab w:val="center" w:pos="4153"/>
        <w:tab w:val="right" w:pos="8306"/>
      </w:tabs>
      <w:overflowPunct w:val="0"/>
      <w:adjustRightInd w:val="0"/>
      <w:spacing w:line="360" w:lineRule="auto"/>
      <w:jc w:val="both"/>
      <w:textAlignment w:val="baseline"/>
    </w:pPr>
    <w:rPr>
      <w:rFonts w:ascii="Times New Roman" w:hAnsi="Times New Roman" w:cs="Times New Roman"/>
      <w:sz w:val="24"/>
    </w:rPr>
  </w:style>
  <w:style w:type="character" w:styleId="Kiemels2">
    <w:name w:val="Strong"/>
    <w:basedOn w:val="Bekezdsalapbettpusa"/>
    <w:uiPriority w:val="22"/>
    <w:qFormat/>
    <w:rsid w:val="00F8158C"/>
    <w:rPr>
      <w:b/>
    </w:rPr>
  </w:style>
  <w:style w:type="paragraph" w:customStyle="1" w:styleId="Szvegtrzsbehzssal21">
    <w:name w:val="Szövegtörzs behúzással 21"/>
    <w:basedOn w:val="Norml"/>
    <w:rsid w:val="00F8158C"/>
    <w:pPr>
      <w:overflowPunct w:val="0"/>
      <w:adjustRightInd w:val="0"/>
      <w:ind w:left="136"/>
      <w:jc w:val="both"/>
      <w:textAlignment w:val="baseline"/>
    </w:pPr>
    <w:rPr>
      <w:rFonts w:ascii="Times New Roman" w:hAnsi="Times New Roman" w:cs="Times New Roman"/>
      <w:sz w:val="24"/>
    </w:rPr>
  </w:style>
  <w:style w:type="paragraph" w:customStyle="1" w:styleId="BodyText21">
    <w:name w:val="Body Text 21"/>
    <w:basedOn w:val="Norml"/>
    <w:rsid w:val="00F8158C"/>
    <w:pPr>
      <w:overflowPunct w:val="0"/>
      <w:adjustRightInd w:val="0"/>
      <w:jc w:val="both"/>
      <w:textAlignment w:val="baseline"/>
    </w:pPr>
    <w:rPr>
      <w:rFonts w:ascii="Times New Roman" w:hAnsi="Times New Roman" w:cs="Times New Roman"/>
      <w:sz w:val="24"/>
    </w:rPr>
  </w:style>
  <w:style w:type="character" w:customStyle="1" w:styleId="tartalom">
    <w:name w:val="tartalom"/>
    <w:basedOn w:val="Bekezdsalapbettpusa"/>
    <w:rsid w:val="00F8158C"/>
    <w:rPr>
      <w:rFonts w:cs="Times New Roman"/>
    </w:rPr>
  </w:style>
  <w:style w:type="paragraph" w:customStyle="1" w:styleId="CharCharCharCharCharCharCharCharCharChar1CharCharCharCharCharChar">
    <w:name w:val="Char Char Char Char Char Char Char Char Char Char1 Char Char Char Char Char Char"/>
    <w:basedOn w:val="Norml"/>
    <w:rsid w:val="00F8158C"/>
    <w:pPr>
      <w:widowControl/>
      <w:autoSpaceDE/>
      <w:autoSpaceDN/>
      <w:spacing w:after="160" w:line="240" w:lineRule="exact"/>
    </w:pPr>
    <w:rPr>
      <w:rFonts w:ascii="Tahoma" w:hAnsi="Tahoma" w:cs="Times New Roman"/>
      <w:lang w:val="en-US" w:eastAsia="en-US"/>
    </w:rPr>
  </w:style>
  <w:style w:type="paragraph" w:customStyle="1" w:styleId="Szvegtrzsbehzssal31">
    <w:name w:val="Szövegtörzs behúzással 31"/>
    <w:basedOn w:val="Norml"/>
    <w:rsid w:val="00F8158C"/>
    <w:pPr>
      <w:widowControl/>
      <w:autoSpaceDE/>
      <w:autoSpaceDN/>
      <w:ind w:firstLine="4111"/>
      <w:jc w:val="both"/>
    </w:pPr>
    <w:rPr>
      <w:rFonts w:ascii="Times New Roman" w:hAnsi="Times New Roman" w:cs="Times New Roman"/>
    </w:rPr>
  </w:style>
  <w:style w:type="character" w:customStyle="1" w:styleId="LbjegyzetszvegChar2">
    <w:name w:val="Lábjegyzetszöveg Char2"/>
    <w:aliases w:val="Lábjegyzetszöveg Char1 Char Char1,Lábjegyzetszöveg Char Char Char Char1,Footnote Char Char Char Char1,Char1 Char Char Char Char1,Footnote Char1 Char Char1,Char1 Char1 Char Char1,Footnote Char Char1,Char1 Char Char1"/>
    <w:rsid w:val="00F8158C"/>
    <w:rPr>
      <w:rFonts w:ascii="Times New Roman" w:hAnsi="Times New Roman"/>
      <w:sz w:val="20"/>
      <w:lang w:eastAsia="hu-HU"/>
    </w:rPr>
  </w:style>
  <w:style w:type="paragraph" w:customStyle="1" w:styleId="BodyText23">
    <w:name w:val="Body Text 23"/>
    <w:basedOn w:val="Norml"/>
    <w:rsid w:val="00F8158C"/>
    <w:pPr>
      <w:widowControl/>
      <w:tabs>
        <w:tab w:val="left" w:pos="9072"/>
      </w:tabs>
      <w:autoSpaceDE/>
      <w:autoSpaceDN/>
      <w:jc w:val="both"/>
    </w:pPr>
    <w:rPr>
      <w:rFonts w:ascii="Times New Roman" w:hAnsi="Times New Roman" w:cs="Times New Roman"/>
      <w:sz w:val="26"/>
    </w:rPr>
  </w:style>
  <w:style w:type="paragraph" w:customStyle="1" w:styleId="CharCharCharCharCharCharCharCharCharCharCharCharCharCharCharCharCharCharCharCharCharCharCharCharCharCharCharChar">
    <w:name w:val="Char Char Char Char Char Char Char Char Char Char Char Char Char Char Char Char Char Char Char Char Char Char Char Char Char Char Char Char"/>
    <w:basedOn w:val="Norml"/>
    <w:rsid w:val="00F8158C"/>
    <w:pPr>
      <w:widowControl/>
      <w:autoSpaceDE/>
      <w:autoSpaceDN/>
      <w:spacing w:after="160" w:line="240" w:lineRule="exact"/>
    </w:pPr>
    <w:rPr>
      <w:rFonts w:ascii="Verdana" w:hAnsi="Verdana" w:cs="Times New Roman"/>
      <w:lang w:val="en-US" w:eastAsia="en-US"/>
    </w:rPr>
  </w:style>
  <w:style w:type="paragraph" w:customStyle="1" w:styleId="Normal2">
    <w:name w:val="Normal 2"/>
    <w:basedOn w:val="Norml"/>
    <w:rsid w:val="00F8158C"/>
    <w:pPr>
      <w:autoSpaceDE/>
      <w:autoSpaceDN/>
      <w:spacing w:after="120"/>
      <w:jc w:val="both"/>
    </w:pPr>
    <w:rPr>
      <w:rFonts w:ascii="Futura CE Book" w:hAnsi="Futura CE Book" w:cs="Times New Roman"/>
      <w:sz w:val="16"/>
    </w:rPr>
  </w:style>
  <w:style w:type="paragraph" w:customStyle="1" w:styleId="Romaiallista">
    <w:name w:val="Romai allista"/>
    <w:basedOn w:val="Norml"/>
    <w:rsid w:val="00F8158C"/>
    <w:pPr>
      <w:tabs>
        <w:tab w:val="left" w:pos="567"/>
        <w:tab w:val="num" w:pos="864"/>
      </w:tabs>
      <w:autoSpaceDE/>
      <w:autoSpaceDN/>
      <w:spacing w:after="120"/>
      <w:ind w:left="864" w:hanging="864"/>
      <w:jc w:val="both"/>
      <w:outlineLvl w:val="3"/>
    </w:pPr>
    <w:rPr>
      <w:rFonts w:ascii="Futura CE Book" w:hAnsi="Futura CE Book" w:cs="Times New Roman"/>
      <w:sz w:val="16"/>
    </w:rPr>
  </w:style>
  <w:style w:type="character" w:customStyle="1" w:styleId="Norml1">
    <w:name w:val="Normál1"/>
    <w:rsid w:val="00F8158C"/>
    <w:rPr>
      <w:rFonts w:ascii="Helvetica"/>
      <w:sz w:val="24"/>
    </w:rPr>
  </w:style>
  <w:style w:type="character" w:styleId="Mrltotthiperhivatkozs">
    <w:name w:val="FollowedHyperlink"/>
    <w:basedOn w:val="Bekezdsalapbettpusa"/>
    <w:uiPriority w:val="99"/>
    <w:rsid w:val="00F8158C"/>
    <w:rPr>
      <w:color w:val="800080"/>
      <w:u w:val="single"/>
    </w:rPr>
  </w:style>
  <w:style w:type="paragraph" w:customStyle="1" w:styleId="font0">
    <w:name w:val="font0"/>
    <w:basedOn w:val="Norml"/>
    <w:rsid w:val="00F8158C"/>
    <w:pPr>
      <w:widowControl/>
      <w:autoSpaceDE/>
      <w:autoSpaceDN/>
      <w:spacing w:before="100" w:beforeAutospacing="1" w:after="100" w:afterAutospacing="1"/>
    </w:pPr>
  </w:style>
  <w:style w:type="paragraph" w:customStyle="1" w:styleId="xl65">
    <w:name w:val="xl65"/>
    <w:basedOn w:val="Norml"/>
    <w:rsid w:val="001C4126"/>
    <w:pPr>
      <w:widowControl/>
      <w:autoSpaceDE/>
      <w:autoSpaceDN/>
      <w:spacing w:before="100" w:beforeAutospacing="1" w:after="100" w:afterAutospacing="1"/>
    </w:pPr>
    <w:rPr>
      <w:rFonts w:ascii="Calibri" w:hAnsi="Calibri" w:cs="Times New Roman"/>
      <w:i/>
      <w:iCs/>
      <w:color w:val="000000"/>
      <w:sz w:val="22"/>
      <w:szCs w:val="22"/>
    </w:rPr>
  </w:style>
  <w:style w:type="paragraph" w:customStyle="1" w:styleId="xl66">
    <w:name w:val="xl66"/>
    <w:basedOn w:val="Norml"/>
    <w:rsid w:val="001C4126"/>
    <w:pPr>
      <w:widowControl/>
      <w:autoSpaceDE/>
      <w:autoSpaceDN/>
      <w:spacing w:before="100" w:beforeAutospacing="1" w:after="100" w:afterAutospacing="1"/>
    </w:pPr>
    <w:rPr>
      <w:rFonts w:ascii="Times New Roman" w:hAnsi="Times New Roman" w:cs="Times New Roman"/>
      <w:sz w:val="24"/>
      <w:szCs w:val="24"/>
    </w:rPr>
  </w:style>
  <w:style w:type="paragraph" w:customStyle="1" w:styleId="xl67">
    <w:name w:val="xl67"/>
    <w:basedOn w:val="Norml"/>
    <w:rsid w:val="001C4126"/>
    <w:pPr>
      <w:widowControl/>
      <w:autoSpaceDE/>
      <w:autoSpaceDN/>
      <w:spacing w:before="100" w:beforeAutospacing="1" w:after="100" w:afterAutospacing="1"/>
      <w:jc w:val="center"/>
    </w:pPr>
    <w:rPr>
      <w:rFonts w:ascii="Times New Roman" w:hAnsi="Times New Roman" w:cs="Times New Roman"/>
      <w:sz w:val="24"/>
      <w:szCs w:val="24"/>
    </w:rPr>
  </w:style>
  <w:style w:type="paragraph" w:customStyle="1" w:styleId="xl68">
    <w:name w:val="xl68"/>
    <w:basedOn w:val="Norml"/>
    <w:rsid w:val="001C4126"/>
    <w:pPr>
      <w:widowControl/>
      <w:autoSpaceDE/>
      <w:autoSpaceDN/>
      <w:spacing w:before="100" w:beforeAutospacing="1" w:after="100" w:afterAutospacing="1"/>
      <w:jc w:val="center"/>
    </w:pPr>
    <w:rPr>
      <w:rFonts w:ascii="Times New Roman" w:hAnsi="Times New Roman" w:cs="Times New Roman"/>
      <w:sz w:val="24"/>
      <w:szCs w:val="24"/>
    </w:rPr>
  </w:style>
  <w:style w:type="paragraph" w:customStyle="1" w:styleId="xl69">
    <w:name w:val="xl69"/>
    <w:basedOn w:val="Norml"/>
    <w:rsid w:val="001C4126"/>
    <w:pPr>
      <w:widowControl/>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70">
    <w:name w:val="xl70"/>
    <w:basedOn w:val="Norml"/>
    <w:rsid w:val="001C4126"/>
    <w:pPr>
      <w:widowControl/>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71">
    <w:name w:val="xl71"/>
    <w:basedOn w:val="Norml"/>
    <w:rsid w:val="001C4126"/>
    <w:pPr>
      <w:widowControl/>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72">
    <w:name w:val="xl72"/>
    <w:basedOn w:val="Norml"/>
    <w:rsid w:val="001C4126"/>
    <w:pPr>
      <w:widowControl/>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73">
    <w:name w:val="xl73"/>
    <w:basedOn w:val="Norml"/>
    <w:rsid w:val="001C4126"/>
    <w:pPr>
      <w:widowControl/>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74">
    <w:name w:val="xl7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75">
    <w:name w:val="xl7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i/>
      <w:iCs/>
      <w:color w:val="000000"/>
      <w:sz w:val="18"/>
      <w:szCs w:val="18"/>
    </w:rPr>
  </w:style>
  <w:style w:type="paragraph" w:customStyle="1" w:styleId="xl76">
    <w:name w:val="xl7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18"/>
      <w:szCs w:val="18"/>
    </w:rPr>
  </w:style>
  <w:style w:type="paragraph" w:customStyle="1" w:styleId="xl77">
    <w:name w:val="xl7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78">
    <w:name w:val="xl7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79">
    <w:name w:val="xl79"/>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80">
    <w:name w:val="xl80"/>
    <w:basedOn w:val="Norml"/>
    <w:rsid w:val="001C4126"/>
    <w:pPr>
      <w:widowControl/>
      <w:autoSpaceDE/>
      <w:autoSpaceDN/>
      <w:spacing w:before="100" w:beforeAutospacing="1" w:after="100" w:afterAutospacing="1"/>
      <w:textAlignment w:val="center"/>
    </w:pPr>
    <w:rPr>
      <w:rFonts w:ascii="Times New Roman" w:hAnsi="Times New Roman" w:cs="Times New Roman"/>
      <w:b/>
      <w:bCs/>
      <w:sz w:val="18"/>
      <w:szCs w:val="18"/>
    </w:rPr>
  </w:style>
  <w:style w:type="paragraph" w:customStyle="1" w:styleId="xl81">
    <w:name w:val="xl81"/>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82">
    <w:name w:val="xl82"/>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83">
    <w:name w:val="xl83"/>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84">
    <w:name w:val="xl8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85">
    <w:name w:val="xl8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86">
    <w:name w:val="xl8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18"/>
      <w:szCs w:val="18"/>
    </w:rPr>
  </w:style>
  <w:style w:type="paragraph" w:customStyle="1" w:styleId="xl87">
    <w:name w:val="xl8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88">
    <w:name w:val="xl8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89">
    <w:name w:val="xl89"/>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90">
    <w:name w:val="xl90"/>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4"/>
      <w:szCs w:val="24"/>
    </w:rPr>
  </w:style>
  <w:style w:type="paragraph" w:customStyle="1" w:styleId="xl91">
    <w:name w:val="xl91"/>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4"/>
      <w:szCs w:val="24"/>
    </w:rPr>
  </w:style>
  <w:style w:type="paragraph" w:customStyle="1" w:styleId="xl92">
    <w:name w:val="xl92"/>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color w:val="000000"/>
      <w:sz w:val="22"/>
      <w:szCs w:val="22"/>
    </w:rPr>
  </w:style>
  <w:style w:type="paragraph" w:customStyle="1" w:styleId="xl93">
    <w:name w:val="xl93"/>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94">
    <w:name w:val="xl9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color w:val="000000"/>
      <w:sz w:val="22"/>
      <w:szCs w:val="22"/>
    </w:rPr>
  </w:style>
  <w:style w:type="paragraph" w:customStyle="1" w:styleId="xl95">
    <w:name w:val="xl9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1"/>
      <w:szCs w:val="21"/>
    </w:rPr>
  </w:style>
  <w:style w:type="paragraph" w:customStyle="1" w:styleId="xl96">
    <w:name w:val="xl9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97">
    <w:name w:val="xl97"/>
    <w:basedOn w:val="Norml"/>
    <w:rsid w:val="001C4126"/>
    <w:pPr>
      <w:widowControl/>
      <w:autoSpaceDE/>
      <w:autoSpaceDN/>
      <w:spacing w:before="100" w:beforeAutospacing="1" w:after="100" w:afterAutospacing="1"/>
      <w:textAlignment w:val="center"/>
    </w:pPr>
    <w:rPr>
      <w:rFonts w:ascii="Times New Roman" w:hAnsi="Times New Roman" w:cs="Times New Roman"/>
      <w:color w:val="000000"/>
      <w:sz w:val="22"/>
      <w:szCs w:val="22"/>
    </w:rPr>
  </w:style>
  <w:style w:type="paragraph" w:customStyle="1" w:styleId="xl98">
    <w:name w:val="xl9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1"/>
      <w:szCs w:val="21"/>
    </w:rPr>
  </w:style>
  <w:style w:type="paragraph" w:customStyle="1" w:styleId="xl99">
    <w:name w:val="xl99"/>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i/>
      <w:iCs/>
      <w:color w:val="000000"/>
      <w:sz w:val="28"/>
      <w:szCs w:val="28"/>
    </w:rPr>
  </w:style>
  <w:style w:type="paragraph" w:customStyle="1" w:styleId="xl100">
    <w:name w:val="xl100"/>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101">
    <w:name w:val="xl101"/>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28"/>
      <w:szCs w:val="28"/>
    </w:rPr>
  </w:style>
  <w:style w:type="paragraph" w:customStyle="1" w:styleId="xl102">
    <w:name w:val="xl102"/>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28"/>
      <w:szCs w:val="28"/>
    </w:rPr>
  </w:style>
  <w:style w:type="paragraph" w:customStyle="1" w:styleId="xl103">
    <w:name w:val="xl103"/>
    <w:basedOn w:val="Norml"/>
    <w:rsid w:val="001C4126"/>
    <w:pPr>
      <w:widowControl/>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104">
    <w:name w:val="xl104"/>
    <w:basedOn w:val="Norml"/>
    <w:rsid w:val="001C4126"/>
    <w:pPr>
      <w:widowControl/>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105">
    <w:name w:val="xl10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06">
    <w:name w:val="xl10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107">
    <w:name w:val="xl10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108">
    <w:name w:val="xl10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109">
    <w:name w:val="xl109"/>
    <w:basedOn w:val="Norml"/>
    <w:rsid w:val="001C4126"/>
    <w:pPr>
      <w:widowControl/>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0">
    <w:name w:val="xl110"/>
    <w:basedOn w:val="Norml"/>
    <w:rsid w:val="001C4126"/>
    <w:pPr>
      <w:widowControl/>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111">
    <w:name w:val="xl111"/>
    <w:basedOn w:val="Norml"/>
    <w:rsid w:val="001C4126"/>
    <w:pPr>
      <w:widowControl/>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112">
    <w:name w:val="xl112"/>
    <w:basedOn w:val="Norml"/>
    <w:rsid w:val="001C4126"/>
    <w:pPr>
      <w:widowControl/>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113">
    <w:name w:val="xl113"/>
    <w:basedOn w:val="Norml"/>
    <w:rsid w:val="001C4126"/>
    <w:pPr>
      <w:widowControl/>
      <w:pBdr>
        <w:top w:val="single" w:sz="4" w:space="0" w:color="000000"/>
        <w:left w:val="single" w:sz="4" w:space="0" w:color="000000"/>
        <w:bottom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4">
    <w:name w:val="xl114"/>
    <w:basedOn w:val="Norml"/>
    <w:rsid w:val="001C4126"/>
    <w:pPr>
      <w:widowControl/>
      <w:pBdr>
        <w:top w:val="single" w:sz="4" w:space="0" w:color="000000"/>
        <w:bottom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5">
    <w:name w:val="xl115"/>
    <w:basedOn w:val="Norml"/>
    <w:rsid w:val="001C4126"/>
    <w:pPr>
      <w:widowControl/>
      <w:pBdr>
        <w:top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6">
    <w:name w:val="xl116"/>
    <w:basedOn w:val="Norml"/>
    <w:rsid w:val="001C4126"/>
    <w:pPr>
      <w:widowControl/>
      <w:pBdr>
        <w:top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7">
    <w:name w:val="xl11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i/>
      <w:iCs/>
      <w:color w:val="000000"/>
      <w:sz w:val="22"/>
      <w:szCs w:val="22"/>
    </w:rPr>
  </w:style>
  <w:style w:type="paragraph" w:customStyle="1" w:styleId="xl118">
    <w:name w:val="xl118"/>
    <w:basedOn w:val="Norml"/>
    <w:rsid w:val="001C4126"/>
    <w:pPr>
      <w:widowControl/>
      <w:pBdr>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119">
    <w:name w:val="xl119"/>
    <w:basedOn w:val="Norml"/>
    <w:rsid w:val="001C4126"/>
    <w:pPr>
      <w:widowControl/>
      <w:autoSpaceDE/>
      <w:autoSpaceDN/>
      <w:spacing w:before="100" w:beforeAutospacing="1" w:after="100" w:afterAutospacing="1"/>
    </w:pPr>
    <w:rPr>
      <w:rFonts w:ascii="Times New Roman" w:hAnsi="Times New Roman" w:cs="Times New Roman"/>
      <w:b/>
      <w:bCs/>
      <w:i/>
      <w:iCs/>
      <w:color w:val="000000"/>
      <w:sz w:val="32"/>
      <w:szCs w:val="32"/>
    </w:rPr>
  </w:style>
  <w:style w:type="paragraph" w:customStyle="1" w:styleId="xl120">
    <w:name w:val="xl120"/>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4"/>
      <w:szCs w:val="24"/>
    </w:rPr>
  </w:style>
  <w:style w:type="paragraph" w:customStyle="1" w:styleId="xl121">
    <w:name w:val="xl121"/>
    <w:basedOn w:val="Norml"/>
    <w:rsid w:val="001C4126"/>
    <w:pPr>
      <w:widowControl/>
      <w:autoSpaceDE/>
      <w:autoSpaceDN/>
      <w:spacing w:before="100" w:beforeAutospacing="1" w:after="100" w:afterAutospacing="1"/>
      <w:jc w:val="center"/>
    </w:pPr>
    <w:rPr>
      <w:rFonts w:ascii="Times New Roman" w:hAnsi="Times New Roman" w:cs="Times New Roman"/>
      <w:sz w:val="24"/>
      <w:szCs w:val="24"/>
    </w:rPr>
  </w:style>
  <w:style w:type="paragraph" w:customStyle="1" w:styleId="xl122">
    <w:name w:val="xl122"/>
    <w:basedOn w:val="Norml"/>
    <w:rsid w:val="001C4126"/>
    <w:pPr>
      <w:widowControl/>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123">
    <w:name w:val="xl123"/>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18"/>
      <w:szCs w:val="18"/>
    </w:rPr>
  </w:style>
  <w:style w:type="paragraph" w:customStyle="1" w:styleId="xl124">
    <w:name w:val="xl12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4"/>
      <w:szCs w:val="24"/>
    </w:rPr>
  </w:style>
  <w:style w:type="paragraph" w:customStyle="1" w:styleId="xl125">
    <w:name w:val="xl12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28"/>
      <w:szCs w:val="28"/>
    </w:rPr>
  </w:style>
  <w:style w:type="paragraph" w:styleId="Megjegyzstrgya">
    <w:name w:val="annotation subject"/>
    <w:basedOn w:val="Jegyzetszveg"/>
    <w:next w:val="Jegyzetszveg"/>
    <w:link w:val="MegjegyzstrgyaChar"/>
    <w:uiPriority w:val="99"/>
    <w:semiHidden/>
    <w:unhideWhenUsed/>
    <w:rsid w:val="00744F9D"/>
    <w:pPr>
      <w:widowControl w:val="0"/>
      <w:autoSpaceDE w:val="0"/>
      <w:autoSpaceDN w:val="0"/>
      <w:jc w:val="left"/>
    </w:pPr>
    <w:rPr>
      <w:rFonts w:ascii="Arial" w:hAnsi="Arial" w:cs="Arial"/>
      <w:b/>
      <w:bCs/>
    </w:rPr>
  </w:style>
  <w:style w:type="character" w:customStyle="1" w:styleId="MegjegyzstrgyaChar">
    <w:name w:val="Megjegyzés tárgya Char"/>
    <w:basedOn w:val="JegyzetszvegChar"/>
    <w:link w:val="Megjegyzstrgya"/>
    <w:uiPriority w:val="99"/>
    <w:semiHidden/>
    <w:rsid w:val="00744F9D"/>
    <w:rPr>
      <w:rFonts w:ascii="Arial" w:eastAsia="Times New Roman" w:hAnsi="Arial" w:cs="Arial"/>
      <w:b/>
      <w:bCs/>
      <w:sz w:val="20"/>
      <w:szCs w:val="20"/>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8158C"/>
    <w:pPr>
      <w:widowControl w:val="0"/>
      <w:autoSpaceDE w:val="0"/>
      <w:autoSpaceDN w:val="0"/>
      <w:spacing w:after="0" w:line="240" w:lineRule="auto"/>
    </w:pPr>
    <w:rPr>
      <w:rFonts w:ascii="Arial" w:eastAsia="Times New Roman" w:hAnsi="Arial" w:cs="Arial"/>
      <w:sz w:val="20"/>
      <w:szCs w:val="20"/>
      <w:lang w:eastAsia="hu-HU"/>
    </w:rPr>
  </w:style>
  <w:style w:type="paragraph" w:styleId="Cmsor1">
    <w:name w:val="heading 1"/>
    <w:aliases w:val="Címsor 1 Char1,Címsor 1 Char Char"/>
    <w:basedOn w:val="Norml"/>
    <w:next w:val="Norml"/>
    <w:link w:val="Cmsor1Char"/>
    <w:uiPriority w:val="9"/>
    <w:qFormat/>
    <w:rsid w:val="00F8158C"/>
    <w:pPr>
      <w:keepNext/>
      <w:widowControl/>
      <w:numPr>
        <w:numId w:val="1"/>
      </w:numPr>
      <w:jc w:val="center"/>
      <w:outlineLvl w:val="0"/>
    </w:pPr>
    <w:rPr>
      <w:rFonts w:cs="Times New Roman"/>
      <w:b/>
      <w:bCs/>
      <w:sz w:val="40"/>
      <w:szCs w:val="40"/>
    </w:rPr>
  </w:style>
  <w:style w:type="paragraph" w:styleId="Cmsor2">
    <w:name w:val="heading 2"/>
    <w:aliases w:val="Címsor 2 Char1,Char Char,Char"/>
    <w:basedOn w:val="Norml"/>
    <w:next w:val="Norml"/>
    <w:link w:val="Cmsor2Char"/>
    <w:uiPriority w:val="9"/>
    <w:qFormat/>
    <w:rsid w:val="00F8158C"/>
    <w:pPr>
      <w:keepNext/>
      <w:numPr>
        <w:ilvl w:val="1"/>
        <w:numId w:val="1"/>
      </w:numPr>
      <w:ind w:right="-2"/>
      <w:jc w:val="both"/>
      <w:outlineLvl w:val="1"/>
    </w:pPr>
    <w:rPr>
      <w:rFonts w:cs="Times New Roman"/>
      <w:sz w:val="24"/>
      <w:szCs w:val="24"/>
    </w:rPr>
  </w:style>
  <w:style w:type="paragraph" w:styleId="Cmsor3">
    <w:name w:val="heading 3"/>
    <w:basedOn w:val="Norml"/>
    <w:next w:val="Norml"/>
    <w:link w:val="Cmsor3Char"/>
    <w:uiPriority w:val="9"/>
    <w:qFormat/>
    <w:rsid w:val="00F8158C"/>
    <w:pPr>
      <w:keepNext/>
      <w:widowControl/>
      <w:numPr>
        <w:ilvl w:val="2"/>
        <w:numId w:val="1"/>
      </w:numPr>
      <w:jc w:val="both"/>
      <w:outlineLvl w:val="2"/>
    </w:pPr>
    <w:rPr>
      <w:rFonts w:cs="Times New Roman"/>
      <w:b/>
      <w:bCs/>
      <w:sz w:val="24"/>
      <w:szCs w:val="24"/>
      <w:u w:val="single"/>
    </w:rPr>
  </w:style>
  <w:style w:type="paragraph" w:styleId="Cmsor4">
    <w:name w:val="heading 4"/>
    <w:basedOn w:val="Norml"/>
    <w:next w:val="Norml"/>
    <w:link w:val="Cmsor4Char"/>
    <w:uiPriority w:val="9"/>
    <w:qFormat/>
    <w:rsid w:val="00F8158C"/>
    <w:pPr>
      <w:keepNext/>
      <w:widowControl/>
      <w:numPr>
        <w:ilvl w:val="3"/>
        <w:numId w:val="1"/>
      </w:numPr>
      <w:jc w:val="both"/>
      <w:outlineLvl w:val="3"/>
    </w:pPr>
    <w:rPr>
      <w:rFonts w:cs="Times New Roman"/>
      <w:sz w:val="24"/>
      <w:szCs w:val="24"/>
    </w:rPr>
  </w:style>
  <w:style w:type="paragraph" w:styleId="Cmsor5">
    <w:name w:val="heading 5"/>
    <w:aliases w:val="test"/>
    <w:basedOn w:val="Norml"/>
    <w:next w:val="Norml"/>
    <w:link w:val="Cmsor5Char"/>
    <w:uiPriority w:val="9"/>
    <w:qFormat/>
    <w:rsid w:val="00F8158C"/>
    <w:pPr>
      <w:keepNext/>
      <w:widowControl/>
      <w:numPr>
        <w:ilvl w:val="4"/>
        <w:numId w:val="1"/>
      </w:numPr>
      <w:jc w:val="center"/>
      <w:outlineLvl w:val="4"/>
    </w:pPr>
    <w:rPr>
      <w:rFonts w:cs="Times New Roman"/>
      <w:sz w:val="24"/>
      <w:szCs w:val="24"/>
    </w:rPr>
  </w:style>
  <w:style w:type="paragraph" w:styleId="Cmsor6">
    <w:name w:val="heading 6"/>
    <w:basedOn w:val="Norml"/>
    <w:next w:val="Norml"/>
    <w:link w:val="Cmsor6Char"/>
    <w:uiPriority w:val="9"/>
    <w:qFormat/>
    <w:rsid w:val="00F8158C"/>
    <w:pPr>
      <w:keepNext/>
      <w:widowControl/>
      <w:numPr>
        <w:ilvl w:val="5"/>
        <w:numId w:val="1"/>
      </w:numPr>
      <w:jc w:val="both"/>
      <w:outlineLvl w:val="5"/>
    </w:pPr>
    <w:rPr>
      <w:rFonts w:cs="Times New Roman"/>
      <w:b/>
      <w:bCs/>
      <w:sz w:val="24"/>
      <w:szCs w:val="24"/>
    </w:rPr>
  </w:style>
  <w:style w:type="paragraph" w:styleId="Cmsor7">
    <w:name w:val="heading 7"/>
    <w:basedOn w:val="Norml"/>
    <w:next w:val="Norml"/>
    <w:link w:val="Cmsor7Char"/>
    <w:uiPriority w:val="9"/>
    <w:qFormat/>
    <w:rsid w:val="00F8158C"/>
    <w:pPr>
      <w:keepNext/>
      <w:widowControl/>
      <w:numPr>
        <w:ilvl w:val="6"/>
        <w:numId w:val="1"/>
      </w:numPr>
      <w:jc w:val="both"/>
      <w:outlineLvl w:val="6"/>
    </w:pPr>
    <w:rPr>
      <w:rFonts w:cs="Times New Roman"/>
      <w:sz w:val="24"/>
      <w:szCs w:val="24"/>
    </w:rPr>
  </w:style>
  <w:style w:type="paragraph" w:styleId="Cmsor8">
    <w:name w:val="heading 8"/>
    <w:basedOn w:val="Norml"/>
    <w:next w:val="Norml"/>
    <w:link w:val="Cmsor8Char"/>
    <w:uiPriority w:val="9"/>
    <w:qFormat/>
    <w:rsid w:val="00F8158C"/>
    <w:pPr>
      <w:keepNext/>
      <w:widowControl/>
      <w:numPr>
        <w:ilvl w:val="7"/>
        <w:numId w:val="1"/>
      </w:numPr>
      <w:jc w:val="center"/>
      <w:outlineLvl w:val="7"/>
    </w:pPr>
    <w:rPr>
      <w:rFonts w:cs="Times New Roman"/>
      <w:b/>
      <w:bCs/>
      <w:sz w:val="24"/>
      <w:szCs w:val="24"/>
    </w:rPr>
  </w:style>
  <w:style w:type="paragraph" w:styleId="Cmsor9">
    <w:name w:val="heading 9"/>
    <w:basedOn w:val="Norml"/>
    <w:next w:val="Norml"/>
    <w:link w:val="Cmsor9Char"/>
    <w:uiPriority w:val="9"/>
    <w:qFormat/>
    <w:rsid w:val="00F8158C"/>
    <w:pPr>
      <w:keepNext/>
      <w:widowControl/>
      <w:numPr>
        <w:ilvl w:val="8"/>
        <w:numId w:val="1"/>
      </w:numPr>
      <w:jc w:val="both"/>
      <w:outlineLvl w:val="8"/>
    </w:pPr>
    <w:rPr>
      <w:rFonts w:cs="Times New Roman"/>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Címsor 1 Char1 Char,Címsor 1 Char Char Char"/>
    <w:basedOn w:val="Bekezdsalapbettpusa"/>
    <w:link w:val="Cmsor1"/>
    <w:uiPriority w:val="9"/>
    <w:rsid w:val="00F8158C"/>
    <w:rPr>
      <w:rFonts w:ascii="Arial" w:eastAsia="Times New Roman" w:hAnsi="Arial" w:cs="Times New Roman"/>
      <w:b/>
      <w:bCs/>
      <w:sz w:val="40"/>
      <w:szCs w:val="40"/>
      <w:lang w:eastAsia="hu-HU"/>
    </w:rPr>
  </w:style>
  <w:style w:type="character" w:customStyle="1" w:styleId="Cmsor2Char">
    <w:name w:val="Címsor 2 Char"/>
    <w:aliases w:val="Címsor 2 Char1 Char,Char Char Char,Char Char1"/>
    <w:basedOn w:val="Bekezdsalapbettpusa"/>
    <w:link w:val="Cmsor2"/>
    <w:uiPriority w:val="9"/>
    <w:rsid w:val="00F8158C"/>
    <w:rPr>
      <w:rFonts w:ascii="Arial" w:eastAsia="Times New Roman" w:hAnsi="Arial" w:cs="Times New Roman"/>
      <w:sz w:val="24"/>
      <w:szCs w:val="24"/>
      <w:lang w:eastAsia="hu-HU"/>
    </w:rPr>
  </w:style>
  <w:style w:type="character" w:customStyle="1" w:styleId="Cmsor3Char">
    <w:name w:val="Címsor 3 Char"/>
    <w:basedOn w:val="Bekezdsalapbettpusa"/>
    <w:link w:val="Cmsor3"/>
    <w:uiPriority w:val="9"/>
    <w:rsid w:val="00F8158C"/>
    <w:rPr>
      <w:rFonts w:ascii="Arial" w:eastAsia="Times New Roman" w:hAnsi="Arial" w:cs="Times New Roman"/>
      <w:b/>
      <w:bCs/>
      <w:sz w:val="24"/>
      <w:szCs w:val="24"/>
      <w:u w:val="single"/>
      <w:lang w:eastAsia="hu-HU"/>
    </w:rPr>
  </w:style>
  <w:style w:type="character" w:customStyle="1" w:styleId="Cmsor4Char">
    <w:name w:val="Címsor 4 Char"/>
    <w:basedOn w:val="Bekezdsalapbettpusa"/>
    <w:link w:val="Cmsor4"/>
    <w:uiPriority w:val="9"/>
    <w:rsid w:val="00F8158C"/>
    <w:rPr>
      <w:rFonts w:ascii="Arial" w:eastAsia="Times New Roman" w:hAnsi="Arial" w:cs="Times New Roman"/>
      <w:sz w:val="24"/>
      <w:szCs w:val="24"/>
      <w:lang w:eastAsia="hu-HU"/>
    </w:rPr>
  </w:style>
  <w:style w:type="character" w:customStyle="1" w:styleId="Cmsor5Char">
    <w:name w:val="Címsor 5 Char"/>
    <w:aliases w:val="test Char"/>
    <w:basedOn w:val="Bekezdsalapbettpusa"/>
    <w:link w:val="Cmsor5"/>
    <w:uiPriority w:val="9"/>
    <w:rsid w:val="00F8158C"/>
    <w:rPr>
      <w:rFonts w:ascii="Arial" w:eastAsia="Times New Roman" w:hAnsi="Arial" w:cs="Times New Roman"/>
      <w:sz w:val="24"/>
      <w:szCs w:val="24"/>
      <w:lang w:eastAsia="hu-HU"/>
    </w:rPr>
  </w:style>
  <w:style w:type="character" w:customStyle="1" w:styleId="Cmsor6Char">
    <w:name w:val="Címsor 6 Char"/>
    <w:basedOn w:val="Bekezdsalapbettpusa"/>
    <w:link w:val="Cmsor6"/>
    <w:uiPriority w:val="9"/>
    <w:rsid w:val="00F8158C"/>
    <w:rPr>
      <w:rFonts w:ascii="Arial" w:eastAsia="Times New Roman" w:hAnsi="Arial" w:cs="Times New Roman"/>
      <w:b/>
      <w:bCs/>
      <w:sz w:val="24"/>
      <w:szCs w:val="24"/>
      <w:lang w:eastAsia="hu-HU"/>
    </w:rPr>
  </w:style>
  <w:style w:type="character" w:customStyle="1" w:styleId="Cmsor7Char">
    <w:name w:val="Címsor 7 Char"/>
    <w:basedOn w:val="Bekezdsalapbettpusa"/>
    <w:link w:val="Cmsor7"/>
    <w:uiPriority w:val="9"/>
    <w:rsid w:val="00F8158C"/>
    <w:rPr>
      <w:rFonts w:ascii="Arial" w:eastAsia="Times New Roman" w:hAnsi="Arial" w:cs="Times New Roman"/>
      <w:sz w:val="24"/>
      <w:szCs w:val="24"/>
      <w:lang w:eastAsia="hu-HU"/>
    </w:rPr>
  </w:style>
  <w:style w:type="character" w:customStyle="1" w:styleId="Cmsor8Char">
    <w:name w:val="Címsor 8 Char"/>
    <w:basedOn w:val="Bekezdsalapbettpusa"/>
    <w:link w:val="Cmsor8"/>
    <w:uiPriority w:val="9"/>
    <w:rsid w:val="00F8158C"/>
    <w:rPr>
      <w:rFonts w:ascii="Arial" w:eastAsia="Times New Roman" w:hAnsi="Arial" w:cs="Times New Roman"/>
      <w:b/>
      <w:bCs/>
      <w:sz w:val="24"/>
      <w:szCs w:val="24"/>
      <w:lang w:eastAsia="hu-HU"/>
    </w:rPr>
  </w:style>
  <w:style w:type="character" w:customStyle="1" w:styleId="Cmsor9Char">
    <w:name w:val="Címsor 9 Char"/>
    <w:basedOn w:val="Bekezdsalapbettpusa"/>
    <w:link w:val="Cmsor9"/>
    <w:uiPriority w:val="9"/>
    <w:rsid w:val="00F8158C"/>
    <w:rPr>
      <w:rFonts w:ascii="Arial" w:eastAsia="Times New Roman" w:hAnsi="Arial" w:cs="Times New Roman"/>
      <w:sz w:val="28"/>
      <w:szCs w:val="28"/>
      <w:lang w:eastAsia="hu-HU"/>
    </w:rPr>
  </w:style>
  <w:style w:type="paragraph" w:styleId="Szvegtrzs">
    <w:name w:val="Body Text"/>
    <w:aliases w:val="Char Char Char Char Char Char Char Char Char Char Char Char Char,Char Char Char Char Char Char Char Char Char Char,Char Char Char Char Char Char Char Char Char Char Char"/>
    <w:basedOn w:val="Norml"/>
    <w:link w:val="SzvegtrzsChar"/>
    <w:uiPriority w:val="99"/>
    <w:rsid w:val="00F8158C"/>
    <w:pPr>
      <w:widowControl/>
      <w:autoSpaceDE/>
      <w:autoSpaceDN/>
      <w:jc w:val="both"/>
    </w:pPr>
    <w:rPr>
      <w:rFonts w:ascii="Goudy Old Style ATT" w:hAnsi="Goudy Old Style ATT" w:cs="Times New Roman"/>
      <w:sz w:val="24"/>
    </w:rPr>
  </w:style>
  <w:style w:type="character" w:customStyle="1" w:styleId="SzvegtrzsChar">
    <w:name w:val="Szövegtörzs Char"/>
    <w:aliases w:val="Char Char Char Char Char Char Char Char Char Char Char Char Char Char1,Char Char Char Char Char Char Char Char Char Char Char2,Char Char Char Char Char Char Char Char Char Char Char Char"/>
    <w:basedOn w:val="Bekezdsalapbettpusa"/>
    <w:link w:val="Szvegtrzs"/>
    <w:uiPriority w:val="99"/>
    <w:rsid w:val="00F8158C"/>
    <w:rPr>
      <w:rFonts w:ascii="Goudy Old Style ATT" w:eastAsia="Times New Roman" w:hAnsi="Goudy Old Style ATT" w:cs="Times New Roman"/>
      <w:sz w:val="24"/>
      <w:szCs w:val="20"/>
      <w:lang w:eastAsia="hu-HU"/>
    </w:rPr>
  </w:style>
  <w:style w:type="paragraph" w:styleId="lfej">
    <w:name w:val="header"/>
    <w:aliases w:val="Header1,ƒl?fej,*Header,hd,he"/>
    <w:basedOn w:val="Norml"/>
    <w:link w:val="lfejChar"/>
    <w:uiPriority w:val="99"/>
    <w:rsid w:val="00F8158C"/>
    <w:pPr>
      <w:tabs>
        <w:tab w:val="center" w:pos="4536"/>
        <w:tab w:val="right" w:pos="9072"/>
      </w:tabs>
    </w:pPr>
    <w:rPr>
      <w:rFonts w:cs="Times New Roman"/>
    </w:rPr>
  </w:style>
  <w:style w:type="character" w:customStyle="1" w:styleId="lfejChar">
    <w:name w:val="Élőfej Char"/>
    <w:aliases w:val="Header1 Char,ƒl?fej Char,*Header Char,hd Char,he Char"/>
    <w:basedOn w:val="Bekezdsalapbettpusa"/>
    <w:link w:val="lfej"/>
    <w:uiPriority w:val="99"/>
    <w:rsid w:val="00F8158C"/>
    <w:rPr>
      <w:rFonts w:ascii="Arial" w:eastAsia="Times New Roman" w:hAnsi="Arial" w:cs="Times New Roman"/>
      <w:sz w:val="20"/>
      <w:szCs w:val="20"/>
      <w:lang w:eastAsia="hu-HU"/>
    </w:rPr>
  </w:style>
  <w:style w:type="paragraph" w:styleId="llb">
    <w:name w:val="footer"/>
    <w:aliases w:val="Footer1"/>
    <w:basedOn w:val="Norml"/>
    <w:link w:val="llbChar"/>
    <w:uiPriority w:val="99"/>
    <w:rsid w:val="00F8158C"/>
    <w:pPr>
      <w:tabs>
        <w:tab w:val="center" w:pos="4536"/>
        <w:tab w:val="right" w:pos="9072"/>
      </w:tabs>
    </w:pPr>
    <w:rPr>
      <w:rFonts w:cs="Times New Roman"/>
    </w:rPr>
  </w:style>
  <w:style w:type="character" w:customStyle="1" w:styleId="llbChar">
    <w:name w:val="Élőláb Char"/>
    <w:aliases w:val="Footer1 Char"/>
    <w:basedOn w:val="Bekezdsalapbettpusa"/>
    <w:link w:val="llb"/>
    <w:uiPriority w:val="99"/>
    <w:rsid w:val="00F8158C"/>
    <w:rPr>
      <w:rFonts w:ascii="Arial" w:eastAsia="Times New Roman" w:hAnsi="Arial" w:cs="Times New Roman"/>
      <w:sz w:val="20"/>
      <w:szCs w:val="20"/>
      <w:lang w:eastAsia="hu-HU"/>
    </w:rPr>
  </w:style>
  <w:style w:type="paragraph" w:styleId="Szvegtrzsbehzssal">
    <w:name w:val="Body Text Indent"/>
    <w:basedOn w:val="Norml"/>
    <w:link w:val="SzvegtrzsbehzssalChar"/>
    <w:uiPriority w:val="99"/>
    <w:rsid w:val="00F8158C"/>
    <w:pPr>
      <w:widowControl/>
      <w:autoSpaceDE/>
      <w:autoSpaceDN/>
      <w:spacing w:before="80" w:after="220" w:line="220" w:lineRule="atLeast"/>
      <w:ind w:left="1440"/>
      <w:jc w:val="both"/>
    </w:pPr>
    <w:rPr>
      <w:rFonts w:ascii="Garamond" w:hAnsi="Garamond" w:cs="Times New Roman"/>
      <w:lang w:eastAsia="en-US"/>
    </w:rPr>
  </w:style>
  <w:style w:type="character" w:customStyle="1" w:styleId="SzvegtrzsbehzssalChar">
    <w:name w:val="Szövegtörzs behúzással Char"/>
    <w:basedOn w:val="Bekezdsalapbettpusa"/>
    <w:link w:val="Szvegtrzsbehzssal"/>
    <w:uiPriority w:val="99"/>
    <w:rsid w:val="00F8158C"/>
    <w:rPr>
      <w:rFonts w:ascii="Garamond" w:eastAsia="Times New Roman" w:hAnsi="Garamond" w:cs="Times New Roman"/>
      <w:sz w:val="20"/>
      <w:szCs w:val="20"/>
    </w:rPr>
  </w:style>
  <w:style w:type="paragraph" w:styleId="Szvegtrzs3">
    <w:name w:val="Body Text 3"/>
    <w:basedOn w:val="Norml"/>
    <w:link w:val="Szvegtrzs3Char"/>
    <w:uiPriority w:val="99"/>
    <w:rsid w:val="00F8158C"/>
    <w:pPr>
      <w:widowControl/>
      <w:spacing w:before="38"/>
      <w:jc w:val="center"/>
    </w:pPr>
    <w:rPr>
      <w:b/>
      <w:bCs/>
      <w:sz w:val="28"/>
      <w:szCs w:val="28"/>
    </w:rPr>
  </w:style>
  <w:style w:type="character" w:customStyle="1" w:styleId="Szvegtrzs3Char">
    <w:name w:val="Szövegtörzs 3 Char"/>
    <w:basedOn w:val="Bekezdsalapbettpusa"/>
    <w:link w:val="Szvegtrzs3"/>
    <w:uiPriority w:val="99"/>
    <w:rsid w:val="00F8158C"/>
    <w:rPr>
      <w:rFonts w:ascii="Arial" w:eastAsia="Times New Roman" w:hAnsi="Arial" w:cs="Arial"/>
      <w:b/>
      <w:bCs/>
      <w:sz w:val="28"/>
      <w:szCs w:val="28"/>
      <w:lang w:eastAsia="hu-HU"/>
    </w:rPr>
  </w:style>
  <w:style w:type="paragraph" w:styleId="Szvegblokk">
    <w:name w:val="Block Text"/>
    <w:basedOn w:val="Norml"/>
    <w:uiPriority w:val="99"/>
    <w:rsid w:val="00F8158C"/>
    <w:pPr>
      <w:widowControl/>
      <w:ind w:left="284" w:right="566" w:hanging="284"/>
      <w:jc w:val="both"/>
    </w:pPr>
    <w:rPr>
      <w:sz w:val="24"/>
      <w:szCs w:val="24"/>
    </w:rPr>
  </w:style>
  <w:style w:type="paragraph" w:styleId="Szvegtrzsbehzssal2">
    <w:name w:val="Body Text Indent 2"/>
    <w:basedOn w:val="Norml"/>
    <w:link w:val="Szvegtrzsbehzssal2Char"/>
    <w:uiPriority w:val="99"/>
    <w:rsid w:val="00F8158C"/>
    <w:pPr>
      <w:widowControl/>
      <w:ind w:left="720"/>
      <w:jc w:val="both"/>
    </w:pPr>
    <w:rPr>
      <w:rFonts w:cs="Times New Roman"/>
      <w:sz w:val="24"/>
      <w:szCs w:val="24"/>
    </w:rPr>
  </w:style>
  <w:style w:type="character" w:customStyle="1" w:styleId="Szvegtrzsbehzssal2Char">
    <w:name w:val="Szövegtörzs behúzással 2 Char"/>
    <w:basedOn w:val="Bekezdsalapbettpusa"/>
    <w:link w:val="Szvegtrzsbehzssal2"/>
    <w:uiPriority w:val="99"/>
    <w:rsid w:val="00F8158C"/>
    <w:rPr>
      <w:rFonts w:ascii="Arial" w:eastAsia="Times New Roman" w:hAnsi="Arial" w:cs="Times New Roman"/>
      <w:sz w:val="24"/>
      <w:szCs w:val="24"/>
      <w:lang w:eastAsia="hu-HU"/>
    </w:rPr>
  </w:style>
  <w:style w:type="paragraph" w:styleId="Szvegtrzsbehzssal3">
    <w:name w:val="Body Text Indent 3"/>
    <w:basedOn w:val="Norml"/>
    <w:link w:val="Szvegtrzsbehzssal3Char"/>
    <w:uiPriority w:val="99"/>
    <w:rsid w:val="00F8158C"/>
    <w:pPr>
      <w:widowControl/>
      <w:spacing w:before="72"/>
      <w:ind w:left="1440"/>
      <w:jc w:val="both"/>
    </w:pPr>
    <w:rPr>
      <w:rFonts w:cs="Times New Roman"/>
      <w:sz w:val="24"/>
      <w:szCs w:val="24"/>
    </w:rPr>
  </w:style>
  <w:style w:type="character" w:customStyle="1" w:styleId="Szvegtrzsbehzssal3Char">
    <w:name w:val="Szövegtörzs behúzással 3 Char"/>
    <w:basedOn w:val="Bekezdsalapbettpusa"/>
    <w:link w:val="Szvegtrzsbehzssal3"/>
    <w:uiPriority w:val="99"/>
    <w:rsid w:val="00F8158C"/>
    <w:rPr>
      <w:rFonts w:ascii="Arial" w:eastAsia="Times New Roman" w:hAnsi="Arial" w:cs="Times New Roman"/>
      <w:sz w:val="24"/>
      <w:szCs w:val="24"/>
      <w:lang w:eastAsia="hu-HU"/>
    </w:rPr>
  </w:style>
  <w:style w:type="character" w:styleId="Oldalszm">
    <w:name w:val="page number"/>
    <w:basedOn w:val="Bekezdsalapbettpusa"/>
    <w:uiPriority w:val="99"/>
    <w:rsid w:val="00F8158C"/>
    <w:rPr>
      <w:rFonts w:cs="Times New Roman"/>
    </w:rPr>
  </w:style>
  <w:style w:type="paragraph" w:styleId="Cm">
    <w:name w:val="Title"/>
    <w:aliases w:val="Cím Char2,Cím Char1 Char,Cím Char Char Char,Cím Char Char1,Cím Char1,Cím Char Char"/>
    <w:basedOn w:val="Norml"/>
    <w:link w:val="CmChar"/>
    <w:uiPriority w:val="10"/>
    <w:rsid w:val="00F8158C"/>
    <w:pPr>
      <w:widowControl/>
      <w:autoSpaceDE/>
      <w:autoSpaceDN/>
      <w:jc w:val="center"/>
    </w:pPr>
    <w:rPr>
      <w:rFonts w:ascii="Goudy Old Style ATT" w:hAnsi="Goudy Old Style ATT" w:cs="Times New Roman"/>
      <w:b/>
      <w:sz w:val="28"/>
    </w:rPr>
  </w:style>
  <w:style w:type="character" w:customStyle="1" w:styleId="CmChar">
    <w:name w:val="Cím Char"/>
    <w:aliases w:val="Cím Char2 Char,Cím Char1 Char Char,Cím Char Char Char Char,Cím Char Char1 Char,Cím Char1 Char1,Cím Char Char Char1"/>
    <w:basedOn w:val="Bekezdsalapbettpusa"/>
    <w:link w:val="Cm"/>
    <w:uiPriority w:val="10"/>
    <w:rsid w:val="00F8158C"/>
    <w:rPr>
      <w:rFonts w:ascii="Goudy Old Style ATT" w:eastAsia="Times New Roman" w:hAnsi="Goudy Old Style ATT" w:cs="Times New Roman"/>
      <w:b/>
      <w:sz w:val="28"/>
      <w:szCs w:val="20"/>
      <w:lang w:eastAsia="hu-HU"/>
    </w:rPr>
  </w:style>
  <w:style w:type="paragraph" w:styleId="Szvegtrzs2">
    <w:name w:val="Body Text 2"/>
    <w:basedOn w:val="Norml"/>
    <w:link w:val="Szvegtrzs2Char"/>
    <w:uiPriority w:val="99"/>
    <w:rsid w:val="00F8158C"/>
    <w:pPr>
      <w:widowControl/>
      <w:autoSpaceDE/>
      <w:autoSpaceDN/>
      <w:ind w:left="1560" w:hanging="142"/>
    </w:pPr>
    <w:rPr>
      <w:rFonts w:ascii="Times New Roman" w:hAnsi="Times New Roman" w:cs="Times New Roman"/>
      <w:sz w:val="24"/>
    </w:rPr>
  </w:style>
  <w:style w:type="character" w:customStyle="1" w:styleId="Szvegtrzs2Char">
    <w:name w:val="Szövegtörzs 2 Char"/>
    <w:basedOn w:val="Bekezdsalapbettpusa"/>
    <w:link w:val="Szvegtrzs2"/>
    <w:uiPriority w:val="99"/>
    <w:rsid w:val="00F8158C"/>
    <w:rPr>
      <w:rFonts w:ascii="Times New Roman" w:eastAsia="Times New Roman" w:hAnsi="Times New Roman" w:cs="Times New Roman"/>
      <w:sz w:val="24"/>
      <w:szCs w:val="20"/>
      <w:lang w:eastAsia="hu-HU"/>
    </w:rPr>
  </w:style>
  <w:style w:type="paragraph" w:customStyle="1" w:styleId="Rub4">
    <w:name w:val="Rub4"/>
    <w:basedOn w:val="Norml"/>
    <w:next w:val="Norml"/>
    <w:rsid w:val="00F8158C"/>
    <w:pPr>
      <w:widowControl/>
      <w:tabs>
        <w:tab w:val="left" w:pos="709"/>
      </w:tabs>
      <w:autoSpaceDE/>
      <w:autoSpaceDN/>
    </w:pPr>
    <w:rPr>
      <w:rFonts w:ascii="Times New Roman" w:hAnsi="Times New Roman" w:cs="Times New Roman"/>
      <w:b/>
      <w:i/>
      <w:lang w:val="en-GB"/>
    </w:rPr>
  </w:style>
  <w:style w:type="paragraph" w:customStyle="1" w:styleId="OkeanVastag">
    <w:name w:val="Okean_Vastag"/>
    <w:basedOn w:val="Norml"/>
    <w:rsid w:val="00F8158C"/>
    <w:pPr>
      <w:widowControl/>
      <w:autoSpaceDE/>
      <w:autoSpaceDN/>
      <w:spacing w:before="120" w:after="120" w:line="360" w:lineRule="exact"/>
      <w:ind w:left="567"/>
      <w:jc w:val="both"/>
    </w:pPr>
    <w:rPr>
      <w:b/>
      <w:iCs/>
      <w:sz w:val="22"/>
      <w:szCs w:val="24"/>
    </w:rPr>
  </w:style>
  <w:style w:type="character" w:styleId="Jegyzethivatkozs">
    <w:name w:val="annotation reference"/>
    <w:basedOn w:val="Bekezdsalapbettpusa"/>
    <w:uiPriority w:val="99"/>
    <w:semiHidden/>
    <w:rsid w:val="00F8158C"/>
    <w:rPr>
      <w:sz w:val="16"/>
    </w:rPr>
  </w:style>
  <w:style w:type="paragraph" w:customStyle="1" w:styleId="B">
    <w:name w:val="B"/>
    <w:rsid w:val="00F8158C"/>
    <w:pPr>
      <w:spacing w:before="240" w:after="0" w:line="240" w:lineRule="exact"/>
      <w:ind w:left="720"/>
      <w:jc w:val="both"/>
    </w:pPr>
    <w:rPr>
      <w:rFonts w:ascii="Times" w:eastAsia="Times New Roman" w:hAnsi="Times" w:cs="Times New Roman"/>
      <w:sz w:val="24"/>
      <w:szCs w:val="20"/>
      <w:lang w:val="en-GB" w:eastAsia="hu-HU"/>
    </w:rPr>
  </w:style>
  <w:style w:type="paragraph" w:styleId="Jegyzetszveg">
    <w:name w:val="annotation text"/>
    <w:basedOn w:val="Norml"/>
    <w:link w:val="JegyzetszvegChar"/>
    <w:uiPriority w:val="99"/>
    <w:rsid w:val="00F8158C"/>
    <w:pPr>
      <w:widowControl/>
      <w:autoSpaceDE/>
      <w:autoSpaceDN/>
      <w:jc w:val="both"/>
    </w:pPr>
    <w:rPr>
      <w:rFonts w:ascii="Times New Roman" w:hAnsi="Times New Roman" w:cs="Times New Roman"/>
    </w:rPr>
  </w:style>
  <w:style w:type="character" w:customStyle="1" w:styleId="JegyzetszvegChar">
    <w:name w:val="Jegyzetszöveg Char"/>
    <w:basedOn w:val="Bekezdsalapbettpusa"/>
    <w:link w:val="Jegyzetszveg"/>
    <w:uiPriority w:val="99"/>
    <w:rsid w:val="00F8158C"/>
    <w:rPr>
      <w:rFonts w:ascii="Times New Roman" w:eastAsia="Times New Roman" w:hAnsi="Times New Roman" w:cs="Times New Roman"/>
      <w:sz w:val="20"/>
      <w:szCs w:val="20"/>
      <w:lang w:eastAsia="hu-HU"/>
    </w:rPr>
  </w:style>
  <w:style w:type="paragraph" w:styleId="Lbjegyzetszveg">
    <w:name w:val="footnote text"/>
    <w:aliases w:val="Char1,Lábjegyzetszöveg Char1 Char,Lábjegyzetszöveg Char Char Char,Footnote Char Char Char,Char1 Char Char Char,Footnote Char1 Char,Char1 Char1 Char,Footnote Char,Char1 Char,Lábjegyzetszöveg Char1,Char2"/>
    <w:basedOn w:val="Norml"/>
    <w:link w:val="LbjegyzetszvegChar"/>
    <w:uiPriority w:val="99"/>
    <w:rsid w:val="00F8158C"/>
    <w:pPr>
      <w:widowControl/>
      <w:autoSpaceDE/>
      <w:autoSpaceDN/>
    </w:pPr>
    <w:rPr>
      <w:rFonts w:ascii="H-Times New Roman" w:hAnsi="H-Times New Roman" w:cs="Times New Roman"/>
      <w:lang w:val="en-GB"/>
    </w:rPr>
  </w:style>
  <w:style w:type="character" w:customStyle="1" w:styleId="LbjegyzetszvegChar">
    <w:name w:val="Lábjegyzetszöveg Char"/>
    <w:aliases w:val="Char1 Char1,Lábjegyzetszöveg Char1 Char Char,Lábjegyzetszöveg Char Char Char Char,Footnote Char Char Char Char,Char1 Char Char Char Char,Footnote Char1 Char Char,Char1 Char1 Char Char,Footnote Char Char,Char1 Char Char,Char2 Char"/>
    <w:basedOn w:val="Bekezdsalapbettpusa"/>
    <w:link w:val="Lbjegyzetszveg"/>
    <w:uiPriority w:val="99"/>
    <w:rsid w:val="00F8158C"/>
    <w:rPr>
      <w:rFonts w:ascii="H-Times New Roman" w:eastAsia="Times New Roman" w:hAnsi="H-Times New Roman" w:cs="Times New Roman"/>
      <w:sz w:val="20"/>
      <w:szCs w:val="20"/>
      <w:lang w:val="en-GB" w:eastAsia="hu-HU"/>
    </w:rPr>
  </w:style>
  <w:style w:type="paragraph" w:customStyle="1" w:styleId="rsz">
    <w:name w:val="rész"/>
    <w:basedOn w:val="Norml"/>
    <w:rsid w:val="00F8158C"/>
    <w:pPr>
      <w:keepNext/>
      <w:widowControl/>
      <w:tabs>
        <w:tab w:val="left" w:pos="0"/>
      </w:tabs>
      <w:autoSpaceDE/>
      <w:autoSpaceDN/>
      <w:spacing w:before="360" w:after="360"/>
      <w:jc w:val="center"/>
    </w:pPr>
    <w:rPr>
      <w:rFonts w:cs="Times New Roman"/>
      <w:sz w:val="24"/>
    </w:rPr>
  </w:style>
  <w:style w:type="paragraph" w:customStyle="1" w:styleId="tblcm">
    <w:name w:val="táblcím"/>
    <w:basedOn w:val="Norml"/>
    <w:rsid w:val="00F8158C"/>
    <w:pPr>
      <w:widowControl/>
      <w:autoSpaceDE/>
      <w:autoSpaceDN/>
      <w:jc w:val="center"/>
    </w:pPr>
    <w:rPr>
      <w:rFonts w:ascii="Times New Roman" w:hAnsi="Times New Roman" w:cs="Times New Roman"/>
      <w:b/>
      <w:sz w:val="24"/>
    </w:rPr>
  </w:style>
  <w:style w:type="paragraph" w:styleId="NormlWeb">
    <w:name w:val="Normal (Web)"/>
    <w:basedOn w:val="Norml"/>
    <w:uiPriority w:val="99"/>
    <w:rsid w:val="00F8158C"/>
    <w:pPr>
      <w:widowControl/>
      <w:autoSpaceDE/>
      <w:autoSpaceDN/>
    </w:pPr>
    <w:rPr>
      <w:rFonts w:ascii="Times New Roman" w:hAnsi="Times New Roman" w:cs="Times New Roman"/>
      <w:sz w:val="24"/>
      <w:szCs w:val="24"/>
    </w:rPr>
  </w:style>
  <w:style w:type="paragraph" w:customStyle="1" w:styleId="standard">
    <w:name w:val="standard"/>
    <w:basedOn w:val="Norml"/>
    <w:rsid w:val="00F8158C"/>
    <w:pPr>
      <w:widowControl/>
      <w:autoSpaceDE/>
      <w:autoSpaceDN/>
      <w:spacing w:before="100" w:beforeAutospacing="1" w:after="100" w:afterAutospacing="1"/>
    </w:pPr>
    <w:rPr>
      <w:rFonts w:ascii="Times New Roman" w:hAnsi="Times New Roman" w:cs="Times New Roman"/>
      <w:sz w:val="24"/>
      <w:szCs w:val="24"/>
    </w:rPr>
  </w:style>
  <w:style w:type="paragraph" w:customStyle="1" w:styleId="text-3mezera">
    <w:name w:val="text - 3 mezera"/>
    <w:basedOn w:val="Norml"/>
    <w:rsid w:val="00F8158C"/>
    <w:pPr>
      <w:widowControl/>
      <w:autoSpaceDE/>
      <w:autoSpaceDN/>
      <w:spacing w:before="60" w:line="240" w:lineRule="exact"/>
      <w:jc w:val="both"/>
    </w:pPr>
    <w:rPr>
      <w:rFonts w:cs="Times New Roman"/>
      <w:sz w:val="24"/>
      <w:lang w:val="cs-CZ"/>
    </w:rPr>
  </w:style>
  <w:style w:type="character" w:styleId="Hiperhivatkozs">
    <w:name w:val="Hyperlink"/>
    <w:basedOn w:val="Bekezdsalapbettpusa"/>
    <w:uiPriority w:val="99"/>
    <w:rsid w:val="00F8158C"/>
    <w:rPr>
      <w:color w:val="0000FF"/>
      <w:u w:val="single"/>
    </w:rPr>
  </w:style>
  <w:style w:type="paragraph" w:customStyle="1" w:styleId="rub3">
    <w:name w:val="rub3"/>
    <w:basedOn w:val="Norml"/>
    <w:rsid w:val="00F8158C"/>
    <w:pPr>
      <w:widowControl/>
      <w:autoSpaceDE/>
      <w:autoSpaceDN/>
      <w:jc w:val="both"/>
    </w:pPr>
    <w:rPr>
      <w:rFonts w:ascii="&amp;#39" w:hAnsi="&amp;#39" w:cs="Times New Roman"/>
      <w:b/>
      <w:bCs/>
      <w:i/>
      <w:iCs/>
      <w:sz w:val="24"/>
      <w:szCs w:val="24"/>
    </w:rPr>
  </w:style>
  <w:style w:type="paragraph" w:customStyle="1" w:styleId="rub2">
    <w:name w:val="rub2"/>
    <w:basedOn w:val="Norml"/>
    <w:rsid w:val="00F8158C"/>
    <w:pPr>
      <w:widowControl/>
      <w:autoSpaceDE/>
      <w:autoSpaceDN/>
      <w:ind w:right="-596"/>
    </w:pPr>
    <w:rPr>
      <w:rFonts w:ascii="&amp;#39" w:hAnsi="&amp;#39" w:cs="Times New Roman"/>
      <w:smallCaps/>
      <w:sz w:val="24"/>
      <w:szCs w:val="24"/>
    </w:rPr>
  </w:style>
  <w:style w:type="paragraph" w:customStyle="1" w:styleId="zu">
    <w:name w:val="zu"/>
    <w:basedOn w:val="Norml"/>
    <w:rsid w:val="00F8158C"/>
    <w:pPr>
      <w:widowControl/>
      <w:autoSpaceDE/>
      <w:autoSpaceDN/>
    </w:pPr>
    <w:rPr>
      <w:b/>
      <w:bCs/>
      <w:sz w:val="24"/>
      <w:szCs w:val="24"/>
    </w:rPr>
  </w:style>
  <w:style w:type="paragraph" w:customStyle="1" w:styleId="rub1">
    <w:name w:val="rub1"/>
    <w:basedOn w:val="Norml"/>
    <w:rsid w:val="00F8158C"/>
    <w:pPr>
      <w:widowControl/>
      <w:autoSpaceDE/>
      <w:autoSpaceDN/>
      <w:jc w:val="both"/>
    </w:pPr>
    <w:rPr>
      <w:rFonts w:ascii="&amp;#39" w:hAnsi="&amp;#39" w:cs="Times New Roman"/>
      <w:b/>
      <w:bCs/>
      <w:smallCaps/>
      <w:sz w:val="24"/>
      <w:szCs w:val="24"/>
    </w:rPr>
  </w:style>
  <w:style w:type="paragraph" w:customStyle="1" w:styleId="textbody">
    <w:name w:val="textbody"/>
    <w:basedOn w:val="Norml"/>
    <w:rsid w:val="00F8158C"/>
    <w:pPr>
      <w:widowControl/>
      <w:autoSpaceDE/>
      <w:autoSpaceDN/>
      <w:spacing w:before="120"/>
      <w:jc w:val="both"/>
    </w:pPr>
    <w:rPr>
      <w:rFonts w:ascii="&amp;#39" w:hAnsi="&amp;#39" w:cs="Times New Roman"/>
      <w:sz w:val="24"/>
      <w:szCs w:val="24"/>
    </w:rPr>
  </w:style>
  <w:style w:type="paragraph" w:customStyle="1" w:styleId="bodytextindent2">
    <w:name w:val="bodytextindent2"/>
    <w:basedOn w:val="Norml"/>
    <w:rsid w:val="00F8158C"/>
    <w:pPr>
      <w:widowControl/>
      <w:autoSpaceDE/>
      <w:autoSpaceDN/>
      <w:ind w:firstLine="540"/>
      <w:jc w:val="both"/>
    </w:pPr>
    <w:rPr>
      <w:rFonts w:ascii="&amp;#39" w:hAnsi="&amp;#39" w:cs="Times New Roman"/>
      <w:sz w:val="24"/>
      <w:szCs w:val="24"/>
    </w:rPr>
  </w:style>
  <w:style w:type="paragraph" w:customStyle="1" w:styleId="heading8">
    <w:name w:val="heading8"/>
    <w:basedOn w:val="Norml"/>
    <w:rsid w:val="00F8158C"/>
    <w:pPr>
      <w:widowControl/>
      <w:autoSpaceDE/>
      <w:autoSpaceDN/>
      <w:spacing w:before="240" w:after="60"/>
    </w:pPr>
    <w:rPr>
      <w:rFonts w:ascii="&amp;#39" w:hAnsi="&amp;#39" w:cs="Times New Roman"/>
      <w:i/>
      <w:iCs/>
      <w:sz w:val="24"/>
      <w:szCs w:val="24"/>
    </w:rPr>
  </w:style>
  <w:style w:type="paragraph" w:styleId="Buborkszveg">
    <w:name w:val="Balloon Text"/>
    <w:basedOn w:val="Norml"/>
    <w:link w:val="BuborkszvegChar"/>
    <w:uiPriority w:val="99"/>
    <w:semiHidden/>
    <w:rsid w:val="00F8158C"/>
    <w:rPr>
      <w:rFonts w:ascii="Tahoma" w:hAnsi="Tahoma" w:cs="Tahoma"/>
      <w:sz w:val="16"/>
      <w:szCs w:val="16"/>
    </w:rPr>
  </w:style>
  <w:style w:type="character" w:customStyle="1" w:styleId="BuborkszvegChar">
    <w:name w:val="Buborékszöveg Char"/>
    <w:basedOn w:val="Bekezdsalapbettpusa"/>
    <w:link w:val="Buborkszveg"/>
    <w:uiPriority w:val="99"/>
    <w:semiHidden/>
    <w:rsid w:val="00F8158C"/>
    <w:rPr>
      <w:rFonts w:ascii="Tahoma" w:eastAsia="Times New Roman" w:hAnsi="Tahoma" w:cs="Tahoma"/>
      <w:sz w:val="16"/>
      <w:szCs w:val="16"/>
      <w:lang w:eastAsia="hu-HU"/>
    </w:rPr>
  </w:style>
  <w:style w:type="paragraph" w:customStyle="1" w:styleId="CharCharCharCharCharCharChar">
    <w:name w:val="Char Char Char Char Char Char Char"/>
    <w:basedOn w:val="Norml"/>
    <w:rsid w:val="00F8158C"/>
    <w:pPr>
      <w:widowControl/>
      <w:autoSpaceDE/>
      <w:autoSpaceDN/>
      <w:spacing w:after="160" w:line="240" w:lineRule="exact"/>
    </w:pPr>
    <w:rPr>
      <w:rFonts w:ascii="Tahoma" w:hAnsi="Tahoma" w:cs="Times New Roman"/>
      <w:lang w:val="en-US" w:eastAsia="en-US"/>
    </w:rPr>
  </w:style>
  <w:style w:type="paragraph" w:styleId="Listaszerbekezds">
    <w:name w:val="List Paragraph"/>
    <w:basedOn w:val="Norml"/>
    <w:uiPriority w:val="34"/>
    <w:qFormat/>
    <w:rsid w:val="00F8158C"/>
    <w:pPr>
      <w:widowControl/>
      <w:autoSpaceDE/>
      <w:autoSpaceDN/>
      <w:spacing w:line="360" w:lineRule="auto"/>
      <w:ind w:left="720"/>
      <w:jc w:val="both"/>
    </w:pPr>
    <w:rPr>
      <w:rFonts w:cs="Times New Roman"/>
      <w:color w:val="000000"/>
      <w:sz w:val="24"/>
    </w:rPr>
  </w:style>
  <w:style w:type="character" w:styleId="Lbjegyzet-hivatkozs">
    <w:name w:val="footnote reference"/>
    <w:aliases w:val="BVI fnr,Footnote symbol"/>
    <w:basedOn w:val="Bekezdsalapbettpusa"/>
    <w:uiPriority w:val="99"/>
    <w:rsid w:val="00F8158C"/>
    <w:rPr>
      <w:vertAlign w:val="superscript"/>
    </w:rPr>
  </w:style>
  <w:style w:type="paragraph" w:customStyle="1" w:styleId="Szvegtrzs31">
    <w:name w:val="Szövegtörzs 31"/>
    <w:basedOn w:val="Norml"/>
    <w:rsid w:val="00F8158C"/>
    <w:pPr>
      <w:suppressAutoHyphens/>
      <w:autoSpaceDE/>
      <w:autoSpaceDN/>
      <w:spacing w:after="120"/>
    </w:pPr>
    <w:rPr>
      <w:rFonts w:ascii="Times New Roman" w:eastAsia="Arial Unicode MS" w:hAnsi="Times New Roman" w:cs="Times New Roman"/>
      <w:kern w:val="2"/>
      <w:sz w:val="16"/>
      <w:szCs w:val="16"/>
    </w:rPr>
  </w:style>
  <w:style w:type="paragraph" w:customStyle="1" w:styleId="Default">
    <w:name w:val="Default"/>
    <w:rsid w:val="00F8158C"/>
    <w:pPr>
      <w:autoSpaceDE w:val="0"/>
      <w:autoSpaceDN w:val="0"/>
      <w:adjustRightInd w:val="0"/>
      <w:spacing w:after="0" w:line="240" w:lineRule="auto"/>
    </w:pPr>
    <w:rPr>
      <w:rFonts w:ascii="Garamond" w:eastAsia="Times New Roman" w:hAnsi="Garamond" w:cs="Garamond"/>
      <w:color w:val="000000"/>
      <w:sz w:val="24"/>
      <w:szCs w:val="24"/>
      <w:lang w:eastAsia="hu-HU"/>
    </w:rPr>
  </w:style>
  <w:style w:type="paragraph" w:styleId="z-Akrdvteteje">
    <w:name w:val="HTML Top of Form"/>
    <w:basedOn w:val="Norml"/>
    <w:next w:val="Norml"/>
    <w:link w:val="z-AkrdvtetejeChar"/>
    <w:hidden/>
    <w:uiPriority w:val="99"/>
    <w:rsid w:val="00F8158C"/>
    <w:pPr>
      <w:widowControl/>
      <w:pBdr>
        <w:bottom w:val="single" w:sz="6" w:space="1" w:color="auto"/>
      </w:pBdr>
      <w:autoSpaceDE/>
      <w:autoSpaceDN/>
      <w:jc w:val="center"/>
    </w:pPr>
    <w:rPr>
      <w:vanish/>
      <w:sz w:val="16"/>
      <w:szCs w:val="16"/>
    </w:rPr>
  </w:style>
  <w:style w:type="character" w:customStyle="1" w:styleId="z-AkrdvtetejeChar">
    <w:name w:val="z-A kérdőív teteje Char"/>
    <w:basedOn w:val="Bekezdsalapbettpusa"/>
    <w:link w:val="z-Akrdvteteje"/>
    <w:uiPriority w:val="99"/>
    <w:rsid w:val="00F8158C"/>
    <w:rPr>
      <w:rFonts w:ascii="Arial" w:eastAsia="Times New Roman" w:hAnsi="Arial" w:cs="Arial"/>
      <w:vanish/>
      <w:sz w:val="16"/>
      <w:szCs w:val="16"/>
      <w:lang w:eastAsia="hu-HU"/>
    </w:rPr>
  </w:style>
  <w:style w:type="paragraph" w:styleId="z-Akrdvalja">
    <w:name w:val="HTML Bottom of Form"/>
    <w:basedOn w:val="Norml"/>
    <w:next w:val="Norml"/>
    <w:link w:val="z-AkrdvaljaChar"/>
    <w:hidden/>
    <w:uiPriority w:val="99"/>
    <w:rsid w:val="00F8158C"/>
    <w:pPr>
      <w:widowControl/>
      <w:pBdr>
        <w:top w:val="single" w:sz="6" w:space="1" w:color="auto"/>
      </w:pBdr>
      <w:autoSpaceDE/>
      <w:autoSpaceDN/>
      <w:jc w:val="center"/>
    </w:pPr>
    <w:rPr>
      <w:vanish/>
      <w:sz w:val="16"/>
      <w:szCs w:val="16"/>
    </w:rPr>
  </w:style>
  <w:style w:type="character" w:customStyle="1" w:styleId="z-AkrdvaljaChar">
    <w:name w:val="z-A kérdőív alja Char"/>
    <w:basedOn w:val="Bekezdsalapbettpusa"/>
    <w:link w:val="z-Akrdvalja"/>
    <w:uiPriority w:val="99"/>
    <w:rsid w:val="00F8158C"/>
    <w:rPr>
      <w:rFonts w:ascii="Arial" w:eastAsia="Times New Roman" w:hAnsi="Arial" w:cs="Arial"/>
      <w:vanish/>
      <w:sz w:val="16"/>
      <w:szCs w:val="16"/>
      <w:lang w:eastAsia="hu-HU"/>
    </w:rPr>
  </w:style>
  <w:style w:type="paragraph" w:customStyle="1" w:styleId="Alap">
    <w:name w:val="Alap"/>
    <w:basedOn w:val="Norml"/>
    <w:rsid w:val="00F8158C"/>
    <w:pPr>
      <w:widowControl/>
      <w:overflowPunct w:val="0"/>
      <w:adjustRightInd w:val="0"/>
      <w:jc w:val="both"/>
      <w:textAlignment w:val="baseline"/>
    </w:pPr>
    <w:rPr>
      <w:rFonts w:ascii="Times New Roman" w:hAnsi="Times New Roman" w:cs="Times New Roman"/>
      <w:sz w:val="24"/>
    </w:rPr>
  </w:style>
  <w:style w:type="character" w:customStyle="1" w:styleId="CharCharCharCharCharCharCharCharCharCharCharCharCharChar">
    <w:name w:val="Char Char Char Char Char Char Char Char Char Char Char Char Char Char"/>
    <w:aliases w:val="Char Char Char Char Char Char Char Char Char Char Char1,Char Char Char Char Char Char Char Char Char Char Char Char Char1"/>
    <w:rsid w:val="00F8158C"/>
    <w:rPr>
      <w:lang w:val="hu-HU" w:eastAsia="hu-HU"/>
    </w:rPr>
  </w:style>
  <w:style w:type="paragraph" w:customStyle="1" w:styleId="CharChar1CharCharCharCharCharCharCharCharCharCharCharCharCharCharChar1">
    <w:name w:val="Char Char1 Char Char Char Char Char Char Char Char Char Char Char Char Char Char Char1"/>
    <w:basedOn w:val="Norml"/>
    <w:rsid w:val="00F8158C"/>
    <w:pPr>
      <w:widowControl/>
      <w:autoSpaceDE/>
      <w:autoSpaceDN/>
      <w:spacing w:after="160" w:line="240" w:lineRule="exact"/>
    </w:pPr>
    <w:rPr>
      <w:rFonts w:ascii="Tahoma" w:hAnsi="Tahoma" w:cs="Times New Roman"/>
      <w:lang w:val="en-US" w:eastAsia="en-US"/>
    </w:rPr>
  </w:style>
  <w:style w:type="paragraph" w:customStyle="1" w:styleId="tabl">
    <w:name w:val="tabl"/>
    <w:basedOn w:val="Norml"/>
    <w:rsid w:val="00F8158C"/>
    <w:pPr>
      <w:keepLines/>
      <w:widowControl/>
      <w:autoSpaceDE/>
      <w:autoSpaceDN/>
      <w:spacing w:before="24" w:after="24"/>
      <w:jc w:val="both"/>
    </w:pPr>
    <w:rPr>
      <w:rFonts w:ascii="H-Times-Roman" w:hAnsi="H-Times-Roman" w:cs="Times New Roman"/>
      <w:sz w:val="24"/>
    </w:rPr>
  </w:style>
  <w:style w:type="paragraph" w:customStyle="1" w:styleId="FCm">
    <w:name w:val="FôCím"/>
    <w:basedOn w:val="Norml"/>
    <w:rsid w:val="00F8158C"/>
    <w:pPr>
      <w:keepNext/>
      <w:keepLines/>
      <w:widowControl/>
      <w:autoSpaceDE/>
      <w:autoSpaceDN/>
      <w:spacing w:before="480" w:after="240"/>
      <w:jc w:val="center"/>
    </w:pPr>
    <w:rPr>
      <w:rFonts w:ascii="H-Times-Roman" w:hAnsi="H-Times-Roman" w:cs="Times New Roman"/>
      <w:b/>
      <w:sz w:val="28"/>
    </w:rPr>
  </w:style>
  <w:style w:type="paragraph" w:customStyle="1" w:styleId="Norml2">
    <w:name w:val="Normál2"/>
    <w:basedOn w:val="Norml"/>
    <w:rsid w:val="00F8158C"/>
    <w:pPr>
      <w:widowControl/>
      <w:autoSpaceDE/>
      <w:autoSpaceDN/>
      <w:spacing w:before="120" w:line="240" w:lineRule="atLeast"/>
    </w:pPr>
    <w:rPr>
      <w:rFonts w:cs="Times New Roman"/>
      <w:sz w:val="24"/>
    </w:rPr>
  </w:style>
  <w:style w:type="paragraph" w:customStyle="1" w:styleId="Normszmozott">
    <w:name w:val="Norm számozott"/>
    <w:basedOn w:val="Norml"/>
    <w:link w:val="NormszmozottChar"/>
    <w:rsid w:val="00F8158C"/>
    <w:pPr>
      <w:widowControl/>
      <w:tabs>
        <w:tab w:val="num" w:pos="397"/>
      </w:tabs>
      <w:autoSpaceDE/>
      <w:autoSpaceDN/>
      <w:spacing w:after="240"/>
      <w:ind w:left="397" w:hanging="397"/>
      <w:jc w:val="both"/>
    </w:pPr>
    <w:rPr>
      <w:rFonts w:cs="Times New Roman"/>
      <w:sz w:val="24"/>
      <w:szCs w:val="24"/>
    </w:rPr>
  </w:style>
  <w:style w:type="character" w:customStyle="1" w:styleId="NormszmozottChar">
    <w:name w:val="Norm számozott Char"/>
    <w:link w:val="Normszmozott"/>
    <w:locked/>
    <w:rsid w:val="00F8158C"/>
    <w:rPr>
      <w:rFonts w:ascii="Arial" w:eastAsia="Times New Roman" w:hAnsi="Arial" w:cs="Times New Roman"/>
      <w:sz w:val="24"/>
      <w:szCs w:val="24"/>
      <w:lang w:eastAsia="hu-HU"/>
    </w:rPr>
  </w:style>
  <w:style w:type="paragraph" w:customStyle="1" w:styleId="DefaultParagraphFontParaCharCharCharCharCharChar">
    <w:name w:val="Default Paragraph Font Para Char Char Char Char Char Char"/>
    <w:basedOn w:val="Norml"/>
    <w:rsid w:val="00F8158C"/>
    <w:pPr>
      <w:widowControl/>
      <w:autoSpaceDE/>
      <w:autoSpaceDN/>
      <w:spacing w:after="160" w:line="240" w:lineRule="exact"/>
    </w:pPr>
    <w:rPr>
      <w:rFonts w:ascii="Verdana" w:hAnsi="Verdana" w:cs="Times New Roman"/>
      <w:lang w:val="en-US" w:eastAsia="en-US"/>
    </w:rPr>
  </w:style>
  <w:style w:type="paragraph" w:styleId="Alcm">
    <w:name w:val="Subtitle"/>
    <w:basedOn w:val="Norml"/>
    <w:link w:val="AlcmChar"/>
    <w:uiPriority w:val="11"/>
    <w:qFormat/>
    <w:rsid w:val="00F8158C"/>
    <w:pPr>
      <w:keepNext/>
      <w:widowControl/>
      <w:autoSpaceDE/>
      <w:autoSpaceDN/>
      <w:spacing w:before="240" w:after="240"/>
      <w:jc w:val="both"/>
    </w:pPr>
    <w:rPr>
      <w:rFonts w:ascii="Times New Roman" w:hAnsi="Times New Roman" w:cs="Times New Roman"/>
      <w:b/>
      <w:sz w:val="24"/>
    </w:rPr>
  </w:style>
  <w:style w:type="character" w:customStyle="1" w:styleId="AlcmChar">
    <w:name w:val="Alcím Char"/>
    <w:basedOn w:val="Bekezdsalapbettpusa"/>
    <w:link w:val="Alcm"/>
    <w:uiPriority w:val="11"/>
    <w:rsid w:val="00F8158C"/>
    <w:rPr>
      <w:rFonts w:ascii="Times New Roman" w:eastAsia="Times New Roman" w:hAnsi="Times New Roman" w:cs="Times New Roman"/>
      <w:b/>
      <w:sz w:val="24"/>
      <w:szCs w:val="20"/>
      <w:lang w:eastAsia="hu-HU"/>
    </w:rPr>
  </w:style>
  <w:style w:type="paragraph" w:customStyle="1" w:styleId="Sima">
    <w:name w:val="Sima"/>
    <w:basedOn w:val="Norml"/>
    <w:rsid w:val="00F8158C"/>
    <w:pPr>
      <w:widowControl/>
      <w:autoSpaceDE/>
      <w:autoSpaceDN/>
      <w:spacing w:before="120"/>
      <w:jc w:val="both"/>
    </w:pPr>
    <w:rPr>
      <w:rFonts w:ascii="Times New Roman" w:hAnsi="Times New Roman" w:cs="Times New Roman"/>
      <w:sz w:val="24"/>
      <w:szCs w:val="21"/>
    </w:rPr>
  </w:style>
  <w:style w:type="paragraph" w:customStyle="1" w:styleId="11pont">
    <w:name w:val="1.1. pont"/>
    <w:basedOn w:val="Norml"/>
    <w:rsid w:val="00F8158C"/>
    <w:pPr>
      <w:widowControl/>
      <w:tabs>
        <w:tab w:val="num" w:pos="576"/>
      </w:tabs>
      <w:autoSpaceDE/>
      <w:autoSpaceDN/>
      <w:spacing w:before="120"/>
      <w:ind w:left="576" w:hanging="576"/>
      <w:jc w:val="both"/>
    </w:pPr>
    <w:rPr>
      <w:rFonts w:ascii="Times New Roman" w:hAnsi="Times New Roman" w:cs="Times New Roman"/>
      <w:sz w:val="24"/>
      <w:szCs w:val="21"/>
    </w:rPr>
  </w:style>
  <w:style w:type="paragraph" w:customStyle="1" w:styleId="11pontonbell">
    <w:name w:val="1.1. ponton belül"/>
    <w:basedOn w:val="Norml"/>
    <w:rsid w:val="00F8158C"/>
    <w:pPr>
      <w:widowControl/>
      <w:autoSpaceDE/>
      <w:autoSpaceDN/>
      <w:spacing w:before="120"/>
      <w:ind w:left="576"/>
      <w:jc w:val="both"/>
    </w:pPr>
    <w:rPr>
      <w:rFonts w:ascii="Times New Roman" w:hAnsi="Times New Roman" w:cs="Times New Roman"/>
      <w:sz w:val="24"/>
      <w:szCs w:val="21"/>
    </w:rPr>
  </w:style>
  <w:style w:type="paragraph" w:customStyle="1" w:styleId="111pont">
    <w:name w:val="1.1.1. pont"/>
    <w:basedOn w:val="Norml"/>
    <w:rsid w:val="00F8158C"/>
    <w:pPr>
      <w:widowControl/>
      <w:tabs>
        <w:tab w:val="num" w:pos="1296"/>
      </w:tabs>
      <w:autoSpaceDE/>
      <w:autoSpaceDN/>
      <w:spacing w:before="120"/>
      <w:ind w:left="1296" w:hanging="720"/>
      <w:jc w:val="both"/>
    </w:pPr>
    <w:rPr>
      <w:rFonts w:ascii="Times New Roman" w:hAnsi="Times New Roman" w:cs="Times New Roman"/>
      <w:sz w:val="24"/>
      <w:szCs w:val="21"/>
    </w:rPr>
  </w:style>
  <w:style w:type="paragraph" w:customStyle="1" w:styleId="11pontonbellfrancia">
    <w:name w:val="1.1. ponton belül francia"/>
    <w:basedOn w:val="Norml"/>
    <w:rsid w:val="00F8158C"/>
    <w:pPr>
      <w:widowControl/>
      <w:tabs>
        <w:tab w:val="num" w:pos="1152"/>
      </w:tabs>
      <w:adjustRightInd w:val="0"/>
      <w:spacing w:before="60"/>
      <w:ind w:left="1152" w:hanging="576"/>
      <w:jc w:val="both"/>
    </w:pPr>
    <w:rPr>
      <w:rFonts w:ascii="Times New Roman" w:hAnsi="Times New Roman" w:cs="Times New Roman"/>
      <w:sz w:val="24"/>
      <w:szCs w:val="21"/>
    </w:rPr>
  </w:style>
  <w:style w:type="paragraph" w:customStyle="1" w:styleId="Felsorolsa">
    <w:name w:val="Felsorolás a)"/>
    <w:basedOn w:val="Norml"/>
    <w:rsid w:val="00F8158C"/>
    <w:pPr>
      <w:widowControl/>
      <w:autoSpaceDE/>
      <w:autoSpaceDN/>
      <w:spacing w:before="120"/>
      <w:jc w:val="both"/>
    </w:pPr>
    <w:rPr>
      <w:rFonts w:ascii="Times New Roman" w:hAnsi="Times New Roman" w:cs="Times New Roman"/>
      <w:sz w:val="24"/>
    </w:rPr>
  </w:style>
  <w:style w:type="paragraph" w:customStyle="1" w:styleId="Felsorolsaa">
    <w:name w:val="Felsorolás a a)"/>
    <w:basedOn w:val="Felsorolsa"/>
    <w:rsid w:val="00F8158C"/>
    <w:pPr>
      <w:tabs>
        <w:tab w:val="num" w:pos="1152"/>
      </w:tabs>
      <w:spacing w:before="60"/>
      <w:ind w:left="1152" w:hanging="576"/>
    </w:pPr>
  </w:style>
  <w:style w:type="paragraph" w:customStyle="1" w:styleId="Szvegtrzs21">
    <w:name w:val="Szövegtörzs 21"/>
    <w:basedOn w:val="Norml"/>
    <w:rsid w:val="00F8158C"/>
    <w:pPr>
      <w:widowControl/>
      <w:overflowPunct w:val="0"/>
      <w:adjustRightInd w:val="0"/>
      <w:ind w:right="-1"/>
      <w:jc w:val="both"/>
      <w:textAlignment w:val="baseline"/>
    </w:pPr>
    <w:rPr>
      <w:rFonts w:ascii="Times New Roman" w:hAnsi="Times New Roman" w:cs="Times New Roman"/>
      <w:sz w:val="26"/>
    </w:rPr>
  </w:style>
  <w:style w:type="paragraph" w:customStyle="1" w:styleId="1pont">
    <w:name w:val="1. pont"/>
    <w:basedOn w:val="Norml"/>
    <w:rsid w:val="00F8158C"/>
    <w:pPr>
      <w:widowControl/>
      <w:autoSpaceDE/>
      <w:autoSpaceDN/>
      <w:spacing w:before="120"/>
      <w:ind w:left="576" w:hanging="576"/>
      <w:jc w:val="both"/>
    </w:pPr>
    <w:rPr>
      <w:rFonts w:ascii="Times New Roman" w:hAnsi="Times New Roman" w:cs="Times New Roman"/>
      <w:sz w:val="24"/>
    </w:rPr>
  </w:style>
  <w:style w:type="paragraph" w:customStyle="1" w:styleId="Mintanyomtatvny">
    <w:name w:val="Mintanyomtatvány"/>
    <w:basedOn w:val="Norml"/>
    <w:rsid w:val="00F8158C"/>
    <w:pPr>
      <w:widowControl/>
      <w:autoSpaceDE/>
      <w:autoSpaceDN/>
      <w:jc w:val="right"/>
    </w:pPr>
    <w:rPr>
      <w:rFonts w:ascii="Times New Roman" w:hAnsi="Times New Roman" w:cs="Times New Roman"/>
      <w:b/>
      <w:szCs w:val="21"/>
    </w:rPr>
  </w:style>
  <w:style w:type="paragraph" w:styleId="Dtum">
    <w:name w:val="Date"/>
    <w:basedOn w:val="Norml"/>
    <w:next w:val="Norml"/>
    <w:link w:val="DtumChar"/>
    <w:uiPriority w:val="99"/>
    <w:rsid w:val="00F8158C"/>
    <w:pPr>
      <w:widowControl/>
      <w:autoSpaceDE/>
      <w:autoSpaceDN/>
      <w:spacing w:before="240" w:line="240" w:lineRule="atLeast"/>
      <w:jc w:val="both"/>
    </w:pPr>
    <w:rPr>
      <w:rFonts w:ascii="Times New Roman" w:hAnsi="Times New Roman" w:cs="Times New Roman"/>
      <w:b/>
      <w:bCs/>
      <w:sz w:val="24"/>
    </w:rPr>
  </w:style>
  <w:style w:type="character" w:customStyle="1" w:styleId="DtumChar">
    <w:name w:val="Dátum Char"/>
    <w:basedOn w:val="Bekezdsalapbettpusa"/>
    <w:link w:val="Dtum"/>
    <w:uiPriority w:val="99"/>
    <w:rsid w:val="00F8158C"/>
    <w:rPr>
      <w:rFonts w:ascii="Times New Roman" w:eastAsia="Times New Roman" w:hAnsi="Times New Roman" w:cs="Times New Roman"/>
      <w:b/>
      <w:bCs/>
      <w:sz w:val="24"/>
      <w:szCs w:val="20"/>
      <w:lang w:eastAsia="hu-HU"/>
    </w:rPr>
  </w:style>
  <w:style w:type="paragraph" w:styleId="Alrs">
    <w:name w:val="Signature"/>
    <w:basedOn w:val="Norml"/>
    <w:link w:val="AlrsChar"/>
    <w:uiPriority w:val="99"/>
    <w:rsid w:val="00F8158C"/>
    <w:pPr>
      <w:widowControl/>
      <w:autoSpaceDE/>
      <w:autoSpaceDN/>
      <w:spacing w:before="1200"/>
      <w:ind w:left="4320"/>
      <w:jc w:val="center"/>
    </w:pPr>
    <w:rPr>
      <w:rFonts w:ascii="Times New Roman" w:hAnsi="Times New Roman" w:cs="Times New Roman"/>
      <w:szCs w:val="21"/>
    </w:rPr>
  </w:style>
  <w:style w:type="character" w:customStyle="1" w:styleId="AlrsChar">
    <w:name w:val="Aláírás Char"/>
    <w:basedOn w:val="Bekezdsalapbettpusa"/>
    <w:link w:val="Alrs"/>
    <w:uiPriority w:val="99"/>
    <w:rsid w:val="00F8158C"/>
    <w:rPr>
      <w:rFonts w:ascii="Times New Roman" w:eastAsia="Times New Roman" w:hAnsi="Times New Roman" w:cs="Times New Roman"/>
      <w:sz w:val="20"/>
      <w:szCs w:val="21"/>
      <w:lang w:eastAsia="hu-HU"/>
    </w:rPr>
  </w:style>
  <w:style w:type="paragraph" w:customStyle="1" w:styleId="Mintacm">
    <w:name w:val="Mintacím"/>
    <w:basedOn w:val="Cmsor2"/>
    <w:rsid w:val="00F8158C"/>
    <w:pPr>
      <w:widowControl/>
      <w:numPr>
        <w:ilvl w:val="0"/>
        <w:numId w:val="0"/>
      </w:numPr>
      <w:autoSpaceDE/>
      <w:autoSpaceDN/>
      <w:spacing w:before="240" w:after="480"/>
      <w:ind w:right="0"/>
      <w:jc w:val="center"/>
    </w:pPr>
    <w:rPr>
      <w:rFonts w:ascii="Times New Roman" w:hAnsi="Times New Roman"/>
      <w:b/>
      <w:szCs w:val="32"/>
    </w:rPr>
  </w:style>
  <w:style w:type="paragraph" w:customStyle="1" w:styleId="Jogi">
    <w:name w:val="Jogi"/>
    <w:basedOn w:val="Norml"/>
    <w:rsid w:val="00F8158C"/>
    <w:pPr>
      <w:adjustRightInd w:val="0"/>
      <w:spacing w:before="120"/>
      <w:ind w:firstLine="202"/>
      <w:jc w:val="both"/>
    </w:pPr>
    <w:rPr>
      <w:rFonts w:ascii="Times New Roman" w:hAnsi="Times New Roman" w:cs="Times New Roman"/>
      <w:sz w:val="24"/>
      <w:szCs w:val="22"/>
    </w:rPr>
  </w:style>
  <w:style w:type="paragraph" w:customStyle="1" w:styleId="Simaa">
    <w:name w:val="Sima a)"/>
    <w:basedOn w:val="Sima"/>
    <w:rsid w:val="00F8158C"/>
    <w:pPr>
      <w:ind w:left="576" w:hanging="576"/>
    </w:pPr>
  </w:style>
  <w:style w:type="paragraph" w:styleId="Normlbehzs">
    <w:name w:val="Normal Indent"/>
    <w:basedOn w:val="Norml"/>
    <w:uiPriority w:val="99"/>
    <w:rsid w:val="00F8158C"/>
    <w:pPr>
      <w:widowControl/>
      <w:overflowPunct w:val="0"/>
      <w:adjustRightInd w:val="0"/>
      <w:spacing w:before="60" w:after="60"/>
      <w:ind w:firstLine="284"/>
      <w:textAlignment w:val="baseline"/>
    </w:pPr>
    <w:rPr>
      <w:rFonts w:ascii="Times New Roman" w:hAnsi="Times New Roman" w:cs="Times New Roman"/>
      <w:sz w:val="16"/>
    </w:rPr>
  </w:style>
  <w:style w:type="table" w:styleId="Rcsostblzat">
    <w:name w:val="Table Grid"/>
    <w:basedOn w:val="Normltblzat"/>
    <w:uiPriority w:val="59"/>
    <w:rsid w:val="00F8158C"/>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fej1">
    <w:name w:val="Élőfej1"/>
    <w:basedOn w:val="Norml"/>
    <w:rsid w:val="00F8158C"/>
    <w:pPr>
      <w:tabs>
        <w:tab w:val="center" w:pos="4153"/>
        <w:tab w:val="right" w:pos="8306"/>
      </w:tabs>
      <w:overflowPunct w:val="0"/>
      <w:adjustRightInd w:val="0"/>
      <w:spacing w:line="360" w:lineRule="auto"/>
      <w:jc w:val="both"/>
      <w:textAlignment w:val="baseline"/>
    </w:pPr>
    <w:rPr>
      <w:rFonts w:ascii="Times New Roman" w:hAnsi="Times New Roman" w:cs="Times New Roman"/>
      <w:sz w:val="24"/>
    </w:rPr>
  </w:style>
  <w:style w:type="character" w:styleId="Kiemels2">
    <w:name w:val="Strong"/>
    <w:basedOn w:val="Bekezdsalapbettpusa"/>
    <w:uiPriority w:val="22"/>
    <w:qFormat/>
    <w:rsid w:val="00F8158C"/>
    <w:rPr>
      <w:b/>
    </w:rPr>
  </w:style>
  <w:style w:type="paragraph" w:customStyle="1" w:styleId="Szvegtrzsbehzssal21">
    <w:name w:val="Szövegtörzs behúzással 21"/>
    <w:basedOn w:val="Norml"/>
    <w:rsid w:val="00F8158C"/>
    <w:pPr>
      <w:overflowPunct w:val="0"/>
      <w:adjustRightInd w:val="0"/>
      <w:ind w:left="136"/>
      <w:jc w:val="both"/>
      <w:textAlignment w:val="baseline"/>
    </w:pPr>
    <w:rPr>
      <w:rFonts w:ascii="Times New Roman" w:hAnsi="Times New Roman" w:cs="Times New Roman"/>
      <w:sz w:val="24"/>
    </w:rPr>
  </w:style>
  <w:style w:type="paragraph" w:customStyle="1" w:styleId="BodyText21">
    <w:name w:val="Body Text 21"/>
    <w:basedOn w:val="Norml"/>
    <w:rsid w:val="00F8158C"/>
    <w:pPr>
      <w:overflowPunct w:val="0"/>
      <w:adjustRightInd w:val="0"/>
      <w:jc w:val="both"/>
      <w:textAlignment w:val="baseline"/>
    </w:pPr>
    <w:rPr>
      <w:rFonts w:ascii="Times New Roman" w:hAnsi="Times New Roman" w:cs="Times New Roman"/>
      <w:sz w:val="24"/>
    </w:rPr>
  </w:style>
  <w:style w:type="character" w:customStyle="1" w:styleId="tartalom">
    <w:name w:val="tartalom"/>
    <w:basedOn w:val="Bekezdsalapbettpusa"/>
    <w:rsid w:val="00F8158C"/>
    <w:rPr>
      <w:rFonts w:cs="Times New Roman"/>
    </w:rPr>
  </w:style>
  <w:style w:type="paragraph" w:customStyle="1" w:styleId="CharCharCharCharCharCharCharCharCharChar1CharCharCharCharCharChar">
    <w:name w:val="Char Char Char Char Char Char Char Char Char Char1 Char Char Char Char Char Char"/>
    <w:basedOn w:val="Norml"/>
    <w:rsid w:val="00F8158C"/>
    <w:pPr>
      <w:widowControl/>
      <w:autoSpaceDE/>
      <w:autoSpaceDN/>
      <w:spacing w:after="160" w:line="240" w:lineRule="exact"/>
    </w:pPr>
    <w:rPr>
      <w:rFonts w:ascii="Tahoma" w:hAnsi="Tahoma" w:cs="Times New Roman"/>
      <w:lang w:val="en-US" w:eastAsia="en-US"/>
    </w:rPr>
  </w:style>
  <w:style w:type="paragraph" w:customStyle="1" w:styleId="Szvegtrzsbehzssal31">
    <w:name w:val="Szövegtörzs behúzással 31"/>
    <w:basedOn w:val="Norml"/>
    <w:rsid w:val="00F8158C"/>
    <w:pPr>
      <w:widowControl/>
      <w:autoSpaceDE/>
      <w:autoSpaceDN/>
      <w:ind w:firstLine="4111"/>
      <w:jc w:val="both"/>
    </w:pPr>
    <w:rPr>
      <w:rFonts w:ascii="Times New Roman" w:hAnsi="Times New Roman" w:cs="Times New Roman"/>
    </w:rPr>
  </w:style>
  <w:style w:type="character" w:customStyle="1" w:styleId="LbjegyzetszvegChar2">
    <w:name w:val="Lábjegyzetszöveg Char2"/>
    <w:aliases w:val="Lábjegyzetszöveg Char1 Char Char1,Lábjegyzetszöveg Char Char Char Char1,Footnote Char Char Char Char1,Char1 Char Char Char Char1,Footnote Char1 Char Char1,Char1 Char1 Char Char1,Footnote Char Char1,Char1 Char Char1"/>
    <w:rsid w:val="00F8158C"/>
    <w:rPr>
      <w:rFonts w:ascii="Times New Roman" w:hAnsi="Times New Roman"/>
      <w:sz w:val="20"/>
      <w:lang w:eastAsia="hu-HU"/>
    </w:rPr>
  </w:style>
  <w:style w:type="paragraph" w:customStyle="1" w:styleId="BodyText23">
    <w:name w:val="Body Text 23"/>
    <w:basedOn w:val="Norml"/>
    <w:rsid w:val="00F8158C"/>
    <w:pPr>
      <w:widowControl/>
      <w:tabs>
        <w:tab w:val="left" w:pos="9072"/>
      </w:tabs>
      <w:autoSpaceDE/>
      <w:autoSpaceDN/>
      <w:jc w:val="both"/>
    </w:pPr>
    <w:rPr>
      <w:rFonts w:ascii="Times New Roman" w:hAnsi="Times New Roman" w:cs="Times New Roman"/>
      <w:sz w:val="26"/>
    </w:rPr>
  </w:style>
  <w:style w:type="paragraph" w:customStyle="1" w:styleId="CharCharCharCharCharCharCharCharCharCharCharCharCharCharCharCharCharCharCharCharCharCharCharCharCharCharCharChar">
    <w:name w:val="Char Char Char Char Char Char Char Char Char Char Char Char Char Char Char Char Char Char Char Char Char Char Char Char Char Char Char Char"/>
    <w:basedOn w:val="Norml"/>
    <w:rsid w:val="00F8158C"/>
    <w:pPr>
      <w:widowControl/>
      <w:autoSpaceDE/>
      <w:autoSpaceDN/>
      <w:spacing w:after="160" w:line="240" w:lineRule="exact"/>
    </w:pPr>
    <w:rPr>
      <w:rFonts w:ascii="Verdana" w:hAnsi="Verdana" w:cs="Times New Roman"/>
      <w:lang w:val="en-US" w:eastAsia="en-US"/>
    </w:rPr>
  </w:style>
  <w:style w:type="paragraph" w:customStyle="1" w:styleId="Normal2">
    <w:name w:val="Normal 2"/>
    <w:basedOn w:val="Norml"/>
    <w:rsid w:val="00F8158C"/>
    <w:pPr>
      <w:autoSpaceDE/>
      <w:autoSpaceDN/>
      <w:spacing w:after="120"/>
      <w:jc w:val="both"/>
    </w:pPr>
    <w:rPr>
      <w:rFonts w:ascii="Futura CE Book" w:hAnsi="Futura CE Book" w:cs="Times New Roman"/>
      <w:sz w:val="16"/>
    </w:rPr>
  </w:style>
  <w:style w:type="paragraph" w:customStyle="1" w:styleId="Romaiallista">
    <w:name w:val="Romai allista"/>
    <w:basedOn w:val="Norml"/>
    <w:rsid w:val="00F8158C"/>
    <w:pPr>
      <w:tabs>
        <w:tab w:val="left" w:pos="567"/>
        <w:tab w:val="num" w:pos="864"/>
      </w:tabs>
      <w:autoSpaceDE/>
      <w:autoSpaceDN/>
      <w:spacing w:after="120"/>
      <w:ind w:left="864" w:hanging="864"/>
      <w:jc w:val="both"/>
      <w:outlineLvl w:val="3"/>
    </w:pPr>
    <w:rPr>
      <w:rFonts w:ascii="Futura CE Book" w:hAnsi="Futura CE Book" w:cs="Times New Roman"/>
      <w:sz w:val="16"/>
    </w:rPr>
  </w:style>
  <w:style w:type="character" w:customStyle="1" w:styleId="Norml1">
    <w:name w:val="Normál1"/>
    <w:rsid w:val="00F8158C"/>
    <w:rPr>
      <w:rFonts w:ascii="Helvetica"/>
      <w:sz w:val="24"/>
    </w:rPr>
  </w:style>
  <w:style w:type="character" w:styleId="Mrltotthiperhivatkozs">
    <w:name w:val="FollowedHyperlink"/>
    <w:basedOn w:val="Bekezdsalapbettpusa"/>
    <w:uiPriority w:val="99"/>
    <w:rsid w:val="00F8158C"/>
    <w:rPr>
      <w:color w:val="800080"/>
      <w:u w:val="single"/>
    </w:rPr>
  </w:style>
  <w:style w:type="paragraph" w:customStyle="1" w:styleId="font0">
    <w:name w:val="font0"/>
    <w:basedOn w:val="Norml"/>
    <w:rsid w:val="00F8158C"/>
    <w:pPr>
      <w:widowControl/>
      <w:autoSpaceDE/>
      <w:autoSpaceDN/>
      <w:spacing w:before="100" w:beforeAutospacing="1" w:after="100" w:afterAutospacing="1"/>
    </w:pPr>
  </w:style>
  <w:style w:type="paragraph" w:customStyle="1" w:styleId="xl65">
    <w:name w:val="xl65"/>
    <w:basedOn w:val="Norml"/>
    <w:rsid w:val="001C4126"/>
    <w:pPr>
      <w:widowControl/>
      <w:autoSpaceDE/>
      <w:autoSpaceDN/>
      <w:spacing w:before="100" w:beforeAutospacing="1" w:after="100" w:afterAutospacing="1"/>
    </w:pPr>
    <w:rPr>
      <w:rFonts w:ascii="Calibri" w:hAnsi="Calibri" w:cs="Times New Roman"/>
      <w:i/>
      <w:iCs/>
      <w:color w:val="000000"/>
      <w:sz w:val="22"/>
      <w:szCs w:val="22"/>
    </w:rPr>
  </w:style>
  <w:style w:type="paragraph" w:customStyle="1" w:styleId="xl66">
    <w:name w:val="xl66"/>
    <w:basedOn w:val="Norml"/>
    <w:rsid w:val="001C4126"/>
    <w:pPr>
      <w:widowControl/>
      <w:autoSpaceDE/>
      <w:autoSpaceDN/>
      <w:spacing w:before="100" w:beforeAutospacing="1" w:after="100" w:afterAutospacing="1"/>
    </w:pPr>
    <w:rPr>
      <w:rFonts w:ascii="Times New Roman" w:hAnsi="Times New Roman" w:cs="Times New Roman"/>
      <w:sz w:val="24"/>
      <w:szCs w:val="24"/>
    </w:rPr>
  </w:style>
  <w:style w:type="paragraph" w:customStyle="1" w:styleId="xl67">
    <w:name w:val="xl67"/>
    <w:basedOn w:val="Norml"/>
    <w:rsid w:val="001C4126"/>
    <w:pPr>
      <w:widowControl/>
      <w:autoSpaceDE/>
      <w:autoSpaceDN/>
      <w:spacing w:before="100" w:beforeAutospacing="1" w:after="100" w:afterAutospacing="1"/>
      <w:jc w:val="center"/>
    </w:pPr>
    <w:rPr>
      <w:rFonts w:ascii="Times New Roman" w:hAnsi="Times New Roman" w:cs="Times New Roman"/>
      <w:sz w:val="24"/>
      <w:szCs w:val="24"/>
    </w:rPr>
  </w:style>
  <w:style w:type="paragraph" w:customStyle="1" w:styleId="xl68">
    <w:name w:val="xl68"/>
    <w:basedOn w:val="Norml"/>
    <w:rsid w:val="001C4126"/>
    <w:pPr>
      <w:widowControl/>
      <w:autoSpaceDE/>
      <w:autoSpaceDN/>
      <w:spacing w:before="100" w:beforeAutospacing="1" w:after="100" w:afterAutospacing="1"/>
      <w:jc w:val="center"/>
    </w:pPr>
    <w:rPr>
      <w:rFonts w:ascii="Times New Roman" w:hAnsi="Times New Roman" w:cs="Times New Roman"/>
      <w:sz w:val="24"/>
      <w:szCs w:val="24"/>
    </w:rPr>
  </w:style>
  <w:style w:type="paragraph" w:customStyle="1" w:styleId="xl69">
    <w:name w:val="xl69"/>
    <w:basedOn w:val="Norml"/>
    <w:rsid w:val="001C4126"/>
    <w:pPr>
      <w:widowControl/>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70">
    <w:name w:val="xl70"/>
    <w:basedOn w:val="Norml"/>
    <w:rsid w:val="001C4126"/>
    <w:pPr>
      <w:widowControl/>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71">
    <w:name w:val="xl71"/>
    <w:basedOn w:val="Norml"/>
    <w:rsid w:val="001C4126"/>
    <w:pPr>
      <w:widowControl/>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72">
    <w:name w:val="xl72"/>
    <w:basedOn w:val="Norml"/>
    <w:rsid w:val="001C4126"/>
    <w:pPr>
      <w:widowControl/>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73">
    <w:name w:val="xl73"/>
    <w:basedOn w:val="Norml"/>
    <w:rsid w:val="001C4126"/>
    <w:pPr>
      <w:widowControl/>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74">
    <w:name w:val="xl7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75">
    <w:name w:val="xl7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i/>
      <w:iCs/>
      <w:color w:val="000000"/>
      <w:sz w:val="18"/>
      <w:szCs w:val="18"/>
    </w:rPr>
  </w:style>
  <w:style w:type="paragraph" w:customStyle="1" w:styleId="xl76">
    <w:name w:val="xl7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18"/>
      <w:szCs w:val="18"/>
    </w:rPr>
  </w:style>
  <w:style w:type="paragraph" w:customStyle="1" w:styleId="xl77">
    <w:name w:val="xl7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78">
    <w:name w:val="xl7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79">
    <w:name w:val="xl79"/>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80">
    <w:name w:val="xl80"/>
    <w:basedOn w:val="Norml"/>
    <w:rsid w:val="001C4126"/>
    <w:pPr>
      <w:widowControl/>
      <w:autoSpaceDE/>
      <w:autoSpaceDN/>
      <w:spacing w:before="100" w:beforeAutospacing="1" w:after="100" w:afterAutospacing="1"/>
      <w:textAlignment w:val="center"/>
    </w:pPr>
    <w:rPr>
      <w:rFonts w:ascii="Times New Roman" w:hAnsi="Times New Roman" w:cs="Times New Roman"/>
      <w:b/>
      <w:bCs/>
      <w:sz w:val="18"/>
      <w:szCs w:val="18"/>
    </w:rPr>
  </w:style>
  <w:style w:type="paragraph" w:customStyle="1" w:styleId="xl81">
    <w:name w:val="xl81"/>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82">
    <w:name w:val="xl82"/>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83">
    <w:name w:val="xl83"/>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84">
    <w:name w:val="xl8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85">
    <w:name w:val="xl8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sz w:val="24"/>
      <w:szCs w:val="24"/>
    </w:rPr>
  </w:style>
  <w:style w:type="paragraph" w:customStyle="1" w:styleId="xl86">
    <w:name w:val="xl8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18"/>
      <w:szCs w:val="18"/>
    </w:rPr>
  </w:style>
  <w:style w:type="paragraph" w:customStyle="1" w:styleId="xl87">
    <w:name w:val="xl8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88">
    <w:name w:val="xl8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89">
    <w:name w:val="xl89"/>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90">
    <w:name w:val="xl90"/>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4"/>
      <w:szCs w:val="24"/>
    </w:rPr>
  </w:style>
  <w:style w:type="paragraph" w:customStyle="1" w:styleId="xl91">
    <w:name w:val="xl91"/>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4"/>
      <w:szCs w:val="24"/>
    </w:rPr>
  </w:style>
  <w:style w:type="paragraph" w:customStyle="1" w:styleId="xl92">
    <w:name w:val="xl92"/>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color w:val="000000"/>
      <w:sz w:val="22"/>
      <w:szCs w:val="22"/>
    </w:rPr>
  </w:style>
  <w:style w:type="paragraph" w:customStyle="1" w:styleId="xl93">
    <w:name w:val="xl93"/>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94">
    <w:name w:val="xl9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color w:val="000000"/>
      <w:sz w:val="22"/>
      <w:szCs w:val="22"/>
    </w:rPr>
  </w:style>
  <w:style w:type="paragraph" w:customStyle="1" w:styleId="xl95">
    <w:name w:val="xl9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1"/>
      <w:szCs w:val="21"/>
    </w:rPr>
  </w:style>
  <w:style w:type="paragraph" w:customStyle="1" w:styleId="xl96">
    <w:name w:val="xl9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97">
    <w:name w:val="xl97"/>
    <w:basedOn w:val="Norml"/>
    <w:rsid w:val="001C4126"/>
    <w:pPr>
      <w:widowControl/>
      <w:autoSpaceDE/>
      <w:autoSpaceDN/>
      <w:spacing w:before="100" w:beforeAutospacing="1" w:after="100" w:afterAutospacing="1"/>
      <w:textAlignment w:val="center"/>
    </w:pPr>
    <w:rPr>
      <w:rFonts w:ascii="Times New Roman" w:hAnsi="Times New Roman" w:cs="Times New Roman"/>
      <w:color w:val="000000"/>
      <w:sz w:val="22"/>
      <w:szCs w:val="22"/>
    </w:rPr>
  </w:style>
  <w:style w:type="paragraph" w:customStyle="1" w:styleId="xl98">
    <w:name w:val="xl9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i/>
      <w:iCs/>
      <w:color w:val="000000"/>
      <w:sz w:val="21"/>
      <w:szCs w:val="21"/>
    </w:rPr>
  </w:style>
  <w:style w:type="paragraph" w:customStyle="1" w:styleId="xl99">
    <w:name w:val="xl99"/>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i/>
      <w:iCs/>
      <w:color w:val="000000"/>
      <w:sz w:val="28"/>
      <w:szCs w:val="28"/>
    </w:rPr>
  </w:style>
  <w:style w:type="paragraph" w:customStyle="1" w:styleId="xl100">
    <w:name w:val="xl100"/>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101">
    <w:name w:val="xl101"/>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28"/>
      <w:szCs w:val="28"/>
    </w:rPr>
  </w:style>
  <w:style w:type="paragraph" w:customStyle="1" w:styleId="xl102">
    <w:name w:val="xl102"/>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28"/>
      <w:szCs w:val="28"/>
    </w:rPr>
  </w:style>
  <w:style w:type="paragraph" w:customStyle="1" w:styleId="xl103">
    <w:name w:val="xl103"/>
    <w:basedOn w:val="Norml"/>
    <w:rsid w:val="001C4126"/>
    <w:pPr>
      <w:widowControl/>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104">
    <w:name w:val="xl104"/>
    <w:basedOn w:val="Norml"/>
    <w:rsid w:val="001C4126"/>
    <w:pPr>
      <w:widowControl/>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105">
    <w:name w:val="xl10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06">
    <w:name w:val="xl106"/>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sz w:val="24"/>
      <w:szCs w:val="24"/>
    </w:rPr>
  </w:style>
  <w:style w:type="paragraph" w:customStyle="1" w:styleId="xl107">
    <w:name w:val="xl10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108">
    <w:name w:val="xl108"/>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109">
    <w:name w:val="xl109"/>
    <w:basedOn w:val="Norml"/>
    <w:rsid w:val="001C4126"/>
    <w:pPr>
      <w:widowControl/>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0">
    <w:name w:val="xl110"/>
    <w:basedOn w:val="Norml"/>
    <w:rsid w:val="001C4126"/>
    <w:pPr>
      <w:widowControl/>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111">
    <w:name w:val="xl111"/>
    <w:basedOn w:val="Norml"/>
    <w:rsid w:val="001C4126"/>
    <w:pPr>
      <w:widowControl/>
      <w:autoSpaceDE/>
      <w:autoSpaceDN/>
      <w:spacing w:before="100" w:beforeAutospacing="1" w:after="100" w:afterAutospacing="1"/>
      <w:jc w:val="center"/>
      <w:textAlignment w:val="center"/>
    </w:pPr>
    <w:rPr>
      <w:rFonts w:ascii="Times New Roman" w:hAnsi="Times New Roman" w:cs="Times New Roman"/>
      <w:color w:val="000000"/>
      <w:sz w:val="22"/>
      <w:szCs w:val="22"/>
    </w:rPr>
  </w:style>
  <w:style w:type="paragraph" w:customStyle="1" w:styleId="xl112">
    <w:name w:val="xl112"/>
    <w:basedOn w:val="Norml"/>
    <w:rsid w:val="001C4126"/>
    <w:pPr>
      <w:widowControl/>
      <w:autoSpaceDE/>
      <w:autoSpaceDN/>
      <w:spacing w:before="100" w:beforeAutospacing="1" w:after="100" w:afterAutospacing="1"/>
      <w:textAlignment w:val="center"/>
    </w:pPr>
    <w:rPr>
      <w:rFonts w:ascii="Times New Roman" w:hAnsi="Times New Roman" w:cs="Times New Roman"/>
      <w:i/>
      <w:iCs/>
      <w:color w:val="000000"/>
      <w:sz w:val="22"/>
      <w:szCs w:val="22"/>
    </w:rPr>
  </w:style>
  <w:style w:type="paragraph" w:customStyle="1" w:styleId="xl113">
    <w:name w:val="xl113"/>
    <w:basedOn w:val="Norml"/>
    <w:rsid w:val="001C4126"/>
    <w:pPr>
      <w:widowControl/>
      <w:pBdr>
        <w:top w:val="single" w:sz="4" w:space="0" w:color="000000"/>
        <w:left w:val="single" w:sz="4" w:space="0" w:color="000000"/>
        <w:bottom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4">
    <w:name w:val="xl114"/>
    <w:basedOn w:val="Norml"/>
    <w:rsid w:val="001C4126"/>
    <w:pPr>
      <w:widowControl/>
      <w:pBdr>
        <w:top w:val="single" w:sz="4" w:space="0" w:color="000000"/>
        <w:bottom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5">
    <w:name w:val="xl115"/>
    <w:basedOn w:val="Norml"/>
    <w:rsid w:val="001C4126"/>
    <w:pPr>
      <w:widowControl/>
      <w:pBdr>
        <w:top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6">
    <w:name w:val="xl116"/>
    <w:basedOn w:val="Norml"/>
    <w:rsid w:val="001C4126"/>
    <w:pPr>
      <w:widowControl/>
      <w:pBdr>
        <w:top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2"/>
      <w:szCs w:val="22"/>
    </w:rPr>
  </w:style>
  <w:style w:type="paragraph" w:customStyle="1" w:styleId="xl117">
    <w:name w:val="xl117"/>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i/>
      <w:iCs/>
      <w:color w:val="000000"/>
      <w:sz w:val="22"/>
      <w:szCs w:val="22"/>
    </w:rPr>
  </w:style>
  <w:style w:type="paragraph" w:customStyle="1" w:styleId="xl118">
    <w:name w:val="xl118"/>
    <w:basedOn w:val="Norml"/>
    <w:rsid w:val="001C4126"/>
    <w:pPr>
      <w:widowControl/>
      <w:pBdr>
        <w:left w:val="single" w:sz="4" w:space="0" w:color="000000"/>
        <w:bottom w:val="single" w:sz="4" w:space="0" w:color="000000"/>
        <w:right w:val="single" w:sz="4" w:space="0" w:color="000000"/>
      </w:pBdr>
      <w:autoSpaceDE/>
      <w:autoSpaceDN/>
      <w:spacing w:before="100" w:beforeAutospacing="1" w:after="100" w:afterAutospacing="1"/>
      <w:textAlignment w:val="center"/>
    </w:pPr>
    <w:rPr>
      <w:rFonts w:ascii="Times New Roman" w:hAnsi="Times New Roman" w:cs="Times New Roman"/>
      <w:b/>
      <w:bCs/>
      <w:color w:val="000000"/>
      <w:sz w:val="28"/>
      <w:szCs w:val="28"/>
    </w:rPr>
  </w:style>
  <w:style w:type="paragraph" w:customStyle="1" w:styleId="xl119">
    <w:name w:val="xl119"/>
    <w:basedOn w:val="Norml"/>
    <w:rsid w:val="001C4126"/>
    <w:pPr>
      <w:widowControl/>
      <w:autoSpaceDE/>
      <w:autoSpaceDN/>
      <w:spacing w:before="100" w:beforeAutospacing="1" w:after="100" w:afterAutospacing="1"/>
    </w:pPr>
    <w:rPr>
      <w:rFonts w:ascii="Times New Roman" w:hAnsi="Times New Roman" w:cs="Times New Roman"/>
      <w:b/>
      <w:bCs/>
      <w:i/>
      <w:iCs/>
      <w:color w:val="000000"/>
      <w:sz w:val="32"/>
      <w:szCs w:val="32"/>
    </w:rPr>
  </w:style>
  <w:style w:type="paragraph" w:customStyle="1" w:styleId="xl120">
    <w:name w:val="xl120"/>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i/>
      <w:iCs/>
      <w:color w:val="000000"/>
      <w:sz w:val="24"/>
      <w:szCs w:val="24"/>
    </w:rPr>
  </w:style>
  <w:style w:type="paragraph" w:customStyle="1" w:styleId="xl121">
    <w:name w:val="xl121"/>
    <w:basedOn w:val="Norml"/>
    <w:rsid w:val="001C4126"/>
    <w:pPr>
      <w:widowControl/>
      <w:autoSpaceDE/>
      <w:autoSpaceDN/>
      <w:spacing w:before="100" w:beforeAutospacing="1" w:after="100" w:afterAutospacing="1"/>
      <w:jc w:val="center"/>
    </w:pPr>
    <w:rPr>
      <w:rFonts w:ascii="Times New Roman" w:hAnsi="Times New Roman" w:cs="Times New Roman"/>
      <w:sz w:val="24"/>
      <w:szCs w:val="24"/>
    </w:rPr>
  </w:style>
  <w:style w:type="paragraph" w:customStyle="1" w:styleId="xl122">
    <w:name w:val="xl122"/>
    <w:basedOn w:val="Norml"/>
    <w:rsid w:val="001C4126"/>
    <w:pPr>
      <w:widowControl/>
      <w:autoSpaceDE/>
      <w:autoSpaceDN/>
      <w:spacing w:before="100" w:beforeAutospacing="1" w:after="100" w:afterAutospacing="1"/>
      <w:jc w:val="center"/>
      <w:textAlignment w:val="center"/>
    </w:pPr>
    <w:rPr>
      <w:rFonts w:ascii="Times New Roman" w:hAnsi="Times New Roman" w:cs="Times New Roman"/>
      <w:b/>
      <w:bCs/>
      <w:color w:val="000000"/>
      <w:sz w:val="18"/>
      <w:szCs w:val="18"/>
    </w:rPr>
  </w:style>
  <w:style w:type="paragraph" w:customStyle="1" w:styleId="xl123">
    <w:name w:val="xl123"/>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18"/>
      <w:szCs w:val="18"/>
    </w:rPr>
  </w:style>
  <w:style w:type="paragraph" w:customStyle="1" w:styleId="xl124">
    <w:name w:val="xl124"/>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color w:val="000000"/>
      <w:sz w:val="24"/>
      <w:szCs w:val="24"/>
    </w:rPr>
  </w:style>
  <w:style w:type="paragraph" w:customStyle="1" w:styleId="xl125">
    <w:name w:val="xl125"/>
    <w:basedOn w:val="Norml"/>
    <w:rsid w:val="001C4126"/>
    <w:pPr>
      <w:widowControl/>
      <w:pBdr>
        <w:top w:val="single" w:sz="4" w:space="0" w:color="000000"/>
        <w:left w:val="single" w:sz="4" w:space="0" w:color="000000"/>
        <w:bottom w:val="single" w:sz="4" w:space="0" w:color="000000"/>
        <w:right w:val="single" w:sz="4" w:space="0" w:color="000000"/>
      </w:pBdr>
      <w:autoSpaceDE/>
      <w:autoSpaceDN/>
      <w:spacing w:before="100" w:beforeAutospacing="1" w:after="100" w:afterAutospacing="1"/>
      <w:jc w:val="center"/>
      <w:textAlignment w:val="center"/>
    </w:pPr>
    <w:rPr>
      <w:rFonts w:ascii="Times New Roman" w:hAnsi="Times New Roman" w:cs="Times New Roman"/>
      <w:b/>
      <w:bCs/>
      <w:color w:val="000000"/>
      <w:sz w:val="28"/>
      <w:szCs w:val="28"/>
    </w:rPr>
  </w:style>
  <w:style w:type="paragraph" w:styleId="Megjegyzstrgya">
    <w:name w:val="annotation subject"/>
    <w:basedOn w:val="Jegyzetszveg"/>
    <w:next w:val="Jegyzetszveg"/>
    <w:link w:val="MegjegyzstrgyaChar"/>
    <w:uiPriority w:val="99"/>
    <w:semiHidden/>
    <w:unhideWhenUsed/>
    <w:rsid w:val="00744F9D"/>
    <w:pPr>
      <w:widowControl w:val="0"/>
      <w:autoSpaceDE w:val="0"/>
      <w:autoSpaceDN w:val="0"/>
      <w:jc w:val="left"/>
    </w:pPr>
    <w:rPr>
      <w:rFonts w:ascii="Arial" w:hAnsi="Arial" w:cs="Arial"/>
      <w:b/>
      <w:bCs/>
    </w:rPr>
  </w:style>
  <w:style w:type="character" w:customStyle="1" w:styleId="MegjegyzstrgyaChar">
    <w:name w:val="Megjegyzés tárgya Char"/>
    <w:basedOn w:val="JegyzetszvegChar"/>
    <w:link w:val="Megjegyzstrgya"/>
    <w:uiPriority w:val="99"/>
    <w:semiHidden/>
    <w:rsid w:val="00744F9D"/>
    <w:rPr>
      <w:rFonts w:ascii="Arial" w:eastAsia="Times New Roman" w:hAnsi="Arial" w:cs="Arial"/>
      <w:b/>
      <w:bCs/>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9470">
      <w:bodyDiv w:val="1"/>
      <w:marLeft w:val="0"/>
      <w:marRight w:val="0"/>
      <w:marTop w:val="0"/>
      <w:marBottom w:val="0"/>
      <w:divBdr>
        <w:top w:val="none" w:sz="0" w:space="0" w:color="auto"/>
        <w:left w:val="none" w:sz="0" w:space="0" w:color="auto"/>
        <w:bottom w:val="none" w:sz="0" w:space="0" w:color="auto"/>
        <w:right w:val="none" w:sz="0" w:space="0" w:color="auto"/>
      </w:divBdr>
    </w:div>
    <w:div w:id="12612090">
      <w:bodyDiv w:val="1"/>
      <w:marLeft w:val="0"/>
      <w:marRight w:val="0"/>
      <w:marTop w:val="0"/>
      <w:marBottom w:val="0"/>
      <w:divBdr>
        <w:top w:val="none" w:sz="0" w:space="0" w:color="auto"/>
        <w:left w:val="none" w:sz="0" w:space="0" w:color="auto"/>
        <w:bottom w:val="none" w:sz="0" w:space="0" w:color="auto"/>
        <w:right w:val="none" w:sz="0" w:space="0" w:color="auto"/>
      </w:divBdr>
    </w:div>
    <w:div w:id="42944524">
      <w:bodyDiv w:val="1"/>
      <w:marLeft w:val="0"/>
      <w:marRight w:val="0"/>
      <w:marTop w:val="0"/>
      <w:marBottom w:val="0"/>
      <w:divBdr>
        <w:top w:val="none" w:sz="0" w:space="0" w:color="auto"/>
        <w:left w:val="none" w:sz="0" w:space="0" w:color="auto"/>
        <w:bottom w:val="none" w:sz="0" w:space="0" w:color="auto"/>
        <w:right w:val="none" w:sz="0" w:space="0" w:color="auto"/>
      </w:divBdr>
    </w:div>
    <w:div w:id="46535876">
      <w:bodyDiv w:val="1"/>
      <w:marLeft w:val="0"/>
      <w:marRight w:val="0"/>
      <w:marTop w:val="0"/>
      <w:marBottom w:val="0"/>
      <w:divBdr>
        <w:top w:val="none" w:sz="0" w:space="0" w:color="auto"/>
        <w:left w:val="none" w:sz="0" w:space="0" w:color="auto"/>
        <w:bottom w:val="none" w:sz="0" w:space="0" w:color="auto"/>
        <w:right w:val="none" w:sz="0" w:space="0" w:color="auto"/>
      </w:divBdr>
    </w:div>
    <w:div w:id="75589268">
      <w:bodyDiv w:val="1"/>
      <w:marLeft w:val="0"/>
      <w:marRight w:val="0"/>
      <w:marTop w:val="0"/>
      <w:marBottom w:val="0"/>
      <w:divBdr>
        <w:top w:val="none" w:sz="0" w:space="0" w:color="auto"/>
        <w:left w:val="none" w:sz="0" w:space="0" w:color="auto"/>
        <w:bottom w:val="none" w:sz="0" w:space="0" w:color="auto"/>
        <w:right w:val="none" w:sz="0" w:space="0" w:color="auto"/>
      </w:divBdr>
    </w:div>
    <w:div w:id="136805800">
      <w:bodyDiv w:val="1"/>
      <w:marLeft w:val="0"/>
      <w:marRight w:val="0"/>
      <w:marTop w:val="0"/>
      <w:marBottom w:val="0"/>
      <w:divBdr>
        <w:top w:val="none" w:sz="0" w:space="0" w:color="auto"/>
        <w:left w:val="none" w:sz="0" w:space="0" w:color="auto"/>
        <w:bottom w:val="none" w:sz="0" w:space="0" w:color="auto"/>
        <w:right w:val="none" w:sz="0" w:space="0" w:color="auto"/>
      </w:divBdr>
    </w:div>
    <w:div w:id="170603737">
      <w:bodyDiv w:val="1"/>
      <w:marLeft w:val="0"/>
      <w:marRight w:val="0"/>
      <w:marTop w:val="0"/>
      <w:marBottom w:val="0"/>
      <w:divBdr>
        <w:top w:val="none" w:sz="0" w:space="0" w:color="auto"/>
        <w:left w:val="none" w:sz="0" w:space="0" w:color="auto"/>
        <w:bottom w:val="none" w:sz="0" w:space="0" w:color="auto"/>
        <w:right w:val="none" w:sz="0" w:space="0" w:color="auto"/>
      </w:divBdr>
    </w:div>
    <w:div w:id="171648412">
      <w:bodyDiv w:val="1"/>
      <w:marLeft w:val="0"/>
      <w:marRight w:val="0"/>
      <w:marTop w:val="0"/>
      <w:marBottom w:val="0"/>
      <w:divBdr>
        <w:top w:val="none" w:sz="0" w:space="0" w:color="auto"/>
        <w:left w:val="none" w:sz="0" w:space="0" w:color="auto"/>
        <w:bottom w:val="none" w:sz="0" w:space="0" w:color="auto"/>
        <w:right w:val="none" w:sz="0" w:space="0" w:color="auto"/>
      </w:divBdr>
    </w:div>
    <w:div w:id="177472449">
      <w:bodyDiv w:val="1"/>
      <w:marLeft w:val="0"/>
      <w:marRight w:val="0"/>
      <w:marTop w:val="0"/>
      <w:marBottom w:val="0"/>
      <w:divBdr>
        <w:top w:val="none" w:sz="0" w:space="0" w:color="auto"/>
        <w:left w:val="none" w:sz="0" w:space="0" w:color="auto"/>
        <w:bottom w:val="none" w:sz="0" w:space="0" w:color="auto"/>
        <w:right w:val="none" w:sz="0" w:space="0" w:color="auto"/>
      </w:divBdr>
    </w:div>
    <w:div w:id="266811561">
      <w:bodyDiv w:val="1"/>
      <w:marLeft w:val="0"/>
      <w:marRight w:val="0"/>
      <w:marTop w:val="0"/>
      <w:marBottom w:val="0"/>
      <w:divBdr>
        <w:top w:val="none" w:sz="0" w:space="0" w:color="auto"/>
        <w:left w:val="none" w:sz="0" w:space="0" w:color="auto"/>
        <w:bottom w:val="none" w:sz="0" w:space="0" w:color="auto"/>
        <w:right w:val="none" w:sz="0" w:space="0" w:color="auto"/>
      </w:divBdr>
    </w:div>
    <w:div w:id="268322317">
      <w:bodyDiv w:val="1"/>
      <w:marLeft w:val="0"/>
      <w:marRight w:val="0"/>
      <w:marTop w:val="0"/>
      <w:marBottom w:val="0"/>
      <w:divBdr>
        <w:top w:val="none" w:sz="0" w:space="0" w:color="auto"/>
        <w:left w:val="none" w:sz="0" w:space="0" w:color="auto"/>
        <w:bottom w:val="none" w:sz="0" w:space="0" w:color="auto"/>
        <w:right w:val="none" w:sz="0" w:space="0" w:color="auto"/>
      </w:divBdr>
    </w:div>
    <w:div w:id="269318000">
      <w:bodyDiv w:val="1"/>
      <w:marLeft w:val="0"/>
      <w:marRight w:val="0"/>
      <w:marTop w:val="0"/>
      <w:marBottom w:val="0"/>
      <w:divBdr>
        <w:top w:val="none" w:sz="0" w:space="0" w:color="auto"/>
        <w:left w:val="none" w:sz="0" w:space="0" w:color="auto"/>
        <w:bottom w:val="none" w:sz="0" w:space="0" w:color="auto"/>
        <w:right w:val="none" w:sz="0" w:space="0" w:color="auto"/>
      </w:divBdr>
    </w:div>
    <w:div w:id="285233129">
      <w:bodyDiv w:val="1"/>
      <w:marLeft w:val="0"/>
      <w:marRight w:val="0"/>
      <w:marTop w:val="0"/>
      <w:marBottom w:val="0"/>
      <w:divBdr>
        <w:top w:val="none" w:sz="0" w:space="0" w:color="auto"/>
        <w:left w:val="none" w:sz="0" w:space="0" w:color="auto"/>
        <w:bottom w:val="none" w:sz="0" w:space="0" w:color="auto"/>
        <w:right w:val="none" w:sz="0" w:space="0" w:color="auto"/>
      </w:divBdr>
    </w:div>
    <w:div w:id="311763228">
      <w:bodyDiv w:val="1"/>
      <w:marLeft w:val="0"/>
      <w:marRight w:val="0"/>
      <w:marTop w:val="0"/>
      <w:marBottom w:val="0"/>
      <w:divBdr>
        <w:top w:val="none" w:sz="0" w:space="0" w:color="auto"/>
        <w:left w:val="none" w:sz="0" w:space="0" w:color="auto"/>
        <w:bottom w:val="none" w:sz="0" w:space="0" w:color="auto"/>
        <w:right w:val="none" w:sz="0" w:space="0" w:color="auto"/>
      </w:divBdr>
    </w:div>
    <w:div w:id="318458573">
      <w:bodyDiv w:val="1"/>
      <w:marLeft w:val="0"/>
      <w:marRight w:val="0"/>
      <w:marTop w:val="0"/>
      <w:marBottom w:val="0"/>
      <w:divBdr>
        <w:top w:val="none" w:sz="0" w:space="0" w:color="auto"/>
        <w:left w:val="none" w:sz="0" w:space="0" w:color="auto"/>
        <w:bottom w:val="none" w:sz="0" w:space="0" w:color="auto"/>
        <w:right w:val="none" w:sz="0" w:space="0" w:color="auto"/>
      </w:divBdr>
    </w:div>
    <w:div w:id="329866949">
      <w:bodyDiv w:val="1"/>
      <w:marLeft w:val="0"/>
      <w:marRight w:val="0"/>
      <w:marTop w:val="0"/>
      <w:marBottom w:val="0"/>
      <w:divBdr>
        <w:top w:val="none" w:sz="0" w:space="0" w:color="auto"/>
        <w:left w:val="none" w:sz="0" w:space="0" w:color="auto"/>
        <w:bottom w:val="none" w:sz="0" w:space="0" w:color="auto"/>
        <w:right w:val="none" w:sz="0" w:space="0" w:color="auto"/>
      </w:divBdr>
    </w:div>
    <w:div w:id="336933054">
      <w:bodyDiv w:val="1"/>
      <w:marLeft w:val="0"/>
      <w:marRight w:val="0"/>
      <w:marTop w:val="0"/>
      <w:marBottom w:val="0"/>
      <w:divBdr>
        <w:top w:val="none" w:sz="0" w:space="0" w:color="auto"/>
        <w:left w:val="none" w:sz="0" w:space="0" w:color="auto"/>
        <w:bottom w:val="none" w:sz="0" w:space="0" w:color="auto"/>
        <w:right w:val="none" w:sz="0" w:space="0" w:color="auto"/>
      </w:divBdr>
    </w:div>
    <w:div w:id="376861297">
      <w:bodyDiv w:val="1"/>
      <w:marLeft w:val="0"/>
      <w:marRight w:val="0"/>
      <w:marTop w:val="0"/>
      <w:marBottom w:val="0"/>
      <w:divBdr>
        <w:top w:val="none" w:sz="0" w:space="0" w:color="auto"/>
        <w:left w:val="none" w:sz="0" w:space="0" w:color="auto"/>
        <w:bottom w:val="none" w:sz="0" w:space="0" w:color="auto"/>
        <w:right w:val="none" w:sz="0" w:space="0" w:color="auto"/>
      </w:divBdr>
    </w:div>
    <w:div w:id="382413096">
      <w:bodyDiv w:val="1"/>
      <w:marLeft w:val="0"/>
      <w:marRight w:val="0"/>
      <w:marTop w:val="0"/>
      <w:marBottom w:val="0"/>
      <w:divBdr>
        <w:top w:val="none" w:sz="0" w:space="0" w:color="auto"/>
        <w:left w:val="none" w:sz="0" w:space="0" w:color="auto"/>
        <w:bottom w:val="none" w:sz="0" w:space="0" w:color="auto"/>
        <w:right w:val="none" w:sz="0" w:space="0" w:color="auto"/>
      </w:divBdr>
    </w:div>
    <w:div w:id="387070508">
      <w:bodyDiv w:val="1"/>
      <w:marLeft w:val="0"/>
      <w:marRight w:val="0"/>
      <w:marTop w:val="0"/>
      <w:marBottom w:val="0"/>
      <w:divBdr>
        <w:top w:val="none" w:sz="0" w:space="0" w:color="auto"/>
        <w:left w:val="none" w:sz="0" w:space="0" w:color="auto"/>
        <w:bottom w:val="none" w:sz="0" w:space="0" w:color="auto"/>
        <w:right w:val="none" w:sz="0" w:space="0" w:color="auto"/>
      </w:divBdr>
    </w:div>
    <w:div w:id="404108556">
      <w:bodyDiv w:val="1"/>
      <w:marLeft w:val="0"/>
      <w:marRight w:val="0"/>
      <w:marTop w:val="0"/>
      <w:marBottom w:val="0"/>
      <w:divBdr>
        <w:top w:val="none" w:sz="0" w:space="0" w:color="auto"/>
        <w:left w:val="none" w:sz="0" w:space="0" w:color="auto"/>
        <w:bottom w:val="none" w:sz="0" w:space="0" w:color="auto"/>
        <w:right w:val="none" w:sz="0" w:space="0" w:color="auto"/>
      </w:divBdr>
    </w:div>
    <w:div w:id="408578170">
      <w:bodyDiv w:val="1"/>
      <w:marLeft w:val="0"/>
      <w:marRight w:val="0"/>
      <w:marTop w:val="0"/>
      <w:marBottom w:val="0"/>
      <w:divBdr>
        <w:top w:val="none" w:sz="0" w:space="0" w:color="auto"/>
        <w:left w:val="none" w:sz="0" w:space="0" w:color="auto"/>
        <w:bottom w:val="none" w:sz="0" w:space="0" w:color="auto"/>
        <w:right w:val="none" w:sz="0" w:space="0" w:color="auto"/>
      </w:divBdr>
    </w:div>
    <w:div w:id="443034399">
      <w:bodyDiv w:val="1"/>
      <w:marLeft w:val="0"/>
      <w:marRight w:val="0"/>
      <w:marTop w:val="0"/>
      <w:marBottom w:val="0"/>
      <w:divBdr>
        <w:top w:val="none" w:sz="0" w:space="0" w:color="auto"/>
        <w:left w:val="none" w:sz="0" w:space="0" w:color="auto"/>
        <w:bottom w:val="none" w:sz="0" w:space="0" w:color="auto"/>
        <w:right w:val="none" w:sz="0" w:space="0" w:color="auto"/>
      </w:divBdr>
    </w:div>
    <w:div w:id="472798634">
      <w:bodyDiv w:val="1"/>
      <w:marLeft w:val="0"/>
      <w:marRight w:val="0"/>
      <w:marTop w:val="0"/>
      <w:marBottom w:val="0"/>
      <w:divBdr>
        <w:top w:val="none" w:sz="0" w:space="0" w:color="auto"/>
        <w:left w:val="none" w:sz="0" w:space="0" w:color="auto"/>
        <w:bottom w:val="none" w:sz="0" w:space="0" w:color="auto"/>
        <w:right w:val="none" w:sz="0" w:space="0" w:color="auto"/>
      </w:divBdr>
    </w:div>
    <w:div w:id="497699433">
      <w:bodyDiv w:val="1"/>
      <w:marLeft w:val="0"/>
      <w:marRight w:val="0"/>
      <w:marTop w:val="0"/>
      <w:marBottom w:val="0"/>
      <w:divBdr>
        <w:top w:val="none" w:sz="0" w:space="0" w:color="auto"/>
        <w:left w:val="none" w:sz="0" w:space="0" w:color="auto"/>
        <w:bottom w:val="none" w:sz="0" w:space="0" w:color="auto"/>
        <w:right w:val="none" w:sz="0" w:space="0" w:color="auto"/>
      </w:divBdr>
    </w:div>
    <w:div w:id="499807355">
      <w:bodyDiv w:val="1"/>
      <w:marLeft w:val="0"/>
      <w:marRight w:val="0"/>
      <w:marTop w:val="0"/>
      <w:marBottom w:val="0"/>
      <w:divBdr>
        <w:top w:val="none" w:sz="0" w:space="0" w:color="auto"/>
        <w:left w:val="none" w:sz="0" w:space="0" w:color="auto"/>
        <w:bottom w:val="none" w:sz="0" w:space="0" w:color="auto"/>
        <w:right w:val="none" w:sz="0" w:space="0" w:color="auto"/>
      </w:divBdr>
    </w:div>
    <w:div w:id="521364327">
      <w:bodyDiv w:val="1"/>
      <w:marLeft w:val="0"/>
      <w:marRight w:val="0"/>
      <w:marTop w:val="0"/>
      <w:marBottom w:val="0"/>
      <w:divBdr>
        <w:top w:val="none" w:sz="0" w:space="0" w:color="auto"/>
        <w:left w:val="none" w:sz="0" w:space="0" w:color="auto"/>
        <w:bottom w:val="none" w:sz="0" w:space="0" w:color="auto"/>
        <w:right w:val="none" w:sz="0" w:space="0" w:color="auto"/>
      </w:divBdr>
    </w:div>
    <w:div w:id="521940293">
      <w:bodyDiv w:val="1"/>
      <w:marLeft w:val="0"/>
      <w:marRight w:val="0"/>
      <w:marTop w:val="0"/>
      <w:marBottom w:val="0"/>
      <w:divBdr>
        <w:top w:val="none" w:sz="0" w:space="0" w:color="auto"/>
        <w:left w:val="none" w:sz="0" w:space="0" w:color="auto"/>
        <w:bottom w:val="none" w:sz="0" w:space="0" w:color="auto"/>
        <w:right w:val="none" w:sz="0" w:space="0" w:color="auto"/>
      </w:divBdr>
    </w:div>
    <w:div w:id="542406884">
      <w:bodyDiv w:val="1"/>
      <w:marLeft w:val="0"/>
      <w:marRight w:val="0"/>
      <w:marTop w:val="0"/>
      <w:marBottom w:val="0"/>
      <w:divBdr>
        <w:top w:val="none" w:sz="0" w:space="0" w:color="auto"/>
        <w:left w:val="none" w:sz="0" w:space="0" w:color="auto"/>
        <w:bottom w:val="none" w:sz="0" w:space="0" w:color="auto"/>
        <w:right w:val="none" w:sz="0" w:space="0" w:color="auto"/>
      </w:divBdr>
    </w:div>
    <w:div w:id="605042647">
      <w:bodyDiv w:val="1"/>
      <w:marLeft w:val="0"/>
      <w:marRight w:val="0"/>
      <w:marTop w:val="0"/>
      <w:marBottom w:val="0"/>
      <w:divBdr>
        <w:top w:val="none" w:sz="0" w:space="0" w:color="auto"/>
        <w:left w:val="none" w:sz="0" w:space="0" w:color="auto"/>
        <w:bottom w:val="none" w:sz="0" w:space="0" w:color="auto"/>
        <w:right w:val="none" w:sz="0" w:space="0" w:color="auto"/>
      </w:divBdr>
    </w:div>
    <w:div w:id="611206516">
      <w:bodyDiv w:val="1"/>
      <w:marLeft w:val="0"/>
      <w:marRight w:val="0"/>
      <w:marTop w:val="0"/>
      <w:marBottom w:val="0"/>
      <w:divBdr>
        <w:top w:val="none" w:sz="0" w:space="0" w:color="auto"/>
        <w:left w:val="none" w:sz="0" w:space="0" w:color="auto"/>
        <w:bottom w:val="none" w:sz="0" w:space="0" w:color="auto"/>
        <w:right w:val="none" w:sz="0" w:space="0" w:color="auto"/>
      </w:divBdr>
    </w:div>
    <w:div w:id="644552800">
      <w:bodyDiv w:val="1"/>
      <w:marLeft w:val="0"/>
      <w:marRight w:val="0"/>
      <w:marTop w:val="0"/>
      <w:marBottom w:val="0"/>
      <w:divBdr>
        <w:top w:val="none" w:sz="0" w:space="0" w:color="auto"/>
        <w:left w:val="none" w:sz="0" w:space="0" w:color="auto"/>
        <w:bottom w:val="none" w:sz="0" w:space="0" w:color="auto"/>
        <w:right w:val="none" w:sz="0" w:space="0" w:color="auto"/>
      </w:divBdr>
    </w:div>
    <w:div w:id="690424209">
      <w:bodyDiv w:val="1"/>
      <w:marLeft w:val="0"/>
      <w:marRight w:val="0"/>
      <w:marTop w:val="0"/>
      <w:marBottom w:val="0"/>
      <w:divBdr>
        <w:top w:val="none" w:sz="0" w:space="0" w:color="auto"/>
        <w:left w:val="none" w:sz="0" w:space="0" w:color="auto"/>
        <w:bottom w:val="none" w:sz="0" w:space="0" w:color="auto"/>
        <w:right w:val="none" w:sz="0" w:space="0" w:color="auto"/>
      </w:divBdr>
    </w:div>
    <w:div w:id="692223379">
      <w:bodyDiv w:val="1"/>
      <w:marLeft w:val="0"/>
      <w:marRight w:val="0"/>
      <w:marTop w:val="0"/>
      <w:marBottom w:val="0"/>
      <w:divBdr>
        <w:top w:val="none" w:sz="0" w:space="0" w:color="auto"/>
        <w:left w:val="none" w:sz="0" w:space="0" w:color="auto"/>
        <w:bottom w:val="none" w:sz="0" w:space="0" w:color="auto"/>
        <w:right w:val="none" w:sz="0" w:space="0" w:color="auto"/>
      </w:divBdr>
    </w:div>
    <w:div w:id="694111565">
      <w:bodyDiv w:val="1"/>
      <w:marLeft w:val="0"/>
      <w:marRight w:val="0"/>
      <w:marTop w:val="0"/>
      <w:marBottom w:val="0"/>
      <w:divBdr>
        <w:top w:val="none" w:sz="0" w:space="0" w:color="auto"/>
        <w:left w:val="none" w:sz="0" w:space="0" w:color="auto"/>
        <w:bottom w:val="none" w:sz="0" w:space="0" w:color="auto"/>
        <w:right w:val="none" w:sz="0" w:space="0" w:color="auto"/>
      </w:divBdr>
    </w:div>
    <w:div w:id="721707657">
      <w:bodyDiv w:val="1"/>
      <w:marLeft w:val="0"/>
      <w:marRight w:val="0"/>
      <w:marTop w:val="0"/>
      <w:marBottom w:val="0"/>
      <w:divBdr>
        <w:top w:val="none" w:sz="0" w:space="0" w:color="auto"/>
        <w:left w:val="none" w:sz="0" w:space="0" w:color="auto"/>
        <w:bottom w:val="none" w:sz="0" w:space="0" w:color="auto"/>
        <w:right w:val="none" w:sz="0" w:space="0" w:color="auto"/>
      </w:divBdr>
    </w:div>
    <w:div w:id="723918475">
      <w:bodyDiv w:val="1"/>
      <w:marLeft w:val="0"/>
      <w:marRight w:val="0"/>
      <w:marTop w:val="0"/>
      <w:marBottom w:val="0"/>
      <w:divBdr>
        <w:top w:val="none" w:sz="0" w:space="0" w:color="auto"/>
        <w:left w:val="none" w:sz="0" w:space="0" w:color="auto"/>
        <w:bottom w:val="none" w:sz="0" w:space="0" w:color="auto"/>
        <w:right w:val="none" w:sz="0" w:space="0" w:color="auto"/>
      </w:divBdr>
    </w:div>
    <w:div w:id="786891418">
      <w:bodyDiv w:val="1"/>
      <w:marLeft w:val="0"/>
      <w:marRight w:val="0"/>
      <w:marTop w:val="0"/>
      <w:marBottom w:val="0"/>
      <w:divBdr>
        <w:top w:val="none" w:sz="0" w:space="0" w:color="auto"/>
        <w:left w:val="none" w:sz="0" w:space="0" w:color="auto"/>
        <w:bottom w:val="none" w:sz="0" w:space="0" w:color="auto"/>
        <w:right w:val="none" w:sz="0" w:space="0" w:color="auto"/>
      </w:divBdr>
    </w:div>
    <w:div w:id="799496392">
      <w:bodyDiv w:val="1"/>
      <w:marLeft w:val="0"/>
      <w:marRight w:val="0"/>
      <w:marTop w:val="0"/>
      <w:marBottom w:val="0"/>
      <w:divBdr>
        <w:top w:val="none" w:sz="0" w:space="0" w:color="auto"/>
        <w:left w:val="none" w:sz="0" w:space="0" w:color="auto"/>
        <w:bottom w:val="none" w:sz="0" w:space="0" w:color="auto"/>
        <w:right w:val="none" w:sz="0" w:space="0" w:color="auto"/>
      </w:divBdr>
    </w:div>
    <w:div w:id="811094661">
      <w:bodyDiv w:val="1"/>
      <w:marLeft w:val="0"/>
      <w:marRight w:val="0"/>
      <w:marTop w:val="0"/>
      <w:marBottom w:val="0"/>
      <w:divBdr>
        <w:top w:val="none" w:sz="0" w:space="0" w:color="auto"/>
        <w:left w:val="none" w:sz="0" w:space="0" w:color="auto"/>
        <w:bottom w:val="none" w:sz="0" w:space="0" w:color="auto"/>
        <w:right w:val="none" w:sz="0" w:space="0" w:color="auto"/>
      </w:divBdr>
    </w:div>
    <w:div w:id="843782579">
      <w:bodyDiv w:val="1"/>
      <w:marLeft w:val="0"/>
      <w:marRight w:val="0"/>
      <w:marTop w:val="0"/>
      <w:marBottom w:val="0"/>
      <w:divBdr>
        <w:top w:val="none" w:sz="0" w:space="0" w:color="auto"/>
        <w:left w:val="none" w:sz="0" w:space="0" w:color="auto"/>
        <w:bottom w:val="none" w:sz="0" w:space="0" w:color="auto"/>
        <w:right w:val="none" w:sz="0" w:space="0" w:color="auto"/>
      </w:divBdr>
    </w:div>
    <w:div w:id="872229187">
      <w:bodyDiv w:val="1"/>
      <w:marLeft w:val="0"/>
      <w:marRight w:val="0"/>
      <w:marTop w:val="0"/>
      <w:marBottom w:val="0"/>
      <w:divBdr>
        <w:top w:val="none" w:sz="0" w:space="0" w:color="auto"/>
        <w:left w:val="none" w:sz="0" w:space="0" w:color="auto"/>
        <w:bottom w:val="none" w:sz="0" w:space="0" w:color="auto"/>
        <w:right w:val="none" w:sz="0" w:space="0" w:color="auto"/>
      </w:divBdr>
    </w:div>
    <w:div w:id="872378567">
      <w:bodyDiv w:val="1"/>
      <w:marLeft w:val="0"/>
      <w:marRight w:val="0"/>
      <w:marTop w:val="0"/>
      <w:marBottom w:val="0"/>
      <w:divBdr>
        <w:top w:val="none" w:sz="0" w:space="0" w:color="auto"/>
        <w:left w:val="none" w:sz="0" w:space="0" w:color="auto"/>
        <w:bottom w:val="none" w:sz="0" w:space="0" w:color="auto"/>
        <w:right w:val="none" w:sz="0" w:space="0" w:color="auto"/>
      </w:divBdr>
    </w:div>
    <w:div w:id="895975280">
      <w:bodyDiv w:val="1"/>
      <w:marLeft w:val="0"/>
      <w:marRight w:val="0"/>
      <w:marTop w:val="0"/>
      <w:marBottom w:val="0"/>
      <w:divBdr>
        <w:top w:val="none" w:sz="0" w:space="0" w:color="auto"/>
        <w:left w:val="none" w:sz="0" w:space="0" w:color="auto"/>
        <w:bottom w:val="none" w:sz="0" w:space="0" w:color="auto"/>
        <w:right w:val="none" w:sz="0" w:space="0" w:color="auto"/>
      </w:divBdr>
    </w:div>
    <w:div w:id="918977190">
      <w:bodyDiv w:val="1"/>
      <w:marLeft w:val="0"/>
      <w:marRight w:val="0"/>
      <w:marTop w:val="0"/>
      <w:marBottom w:val="0"/>
      <w:divBdr>
        <w:top w:val="none" w:sz="0" w:space="0" w:color="auto"/>
        <w:left w:val="none" w:sz="0" w:space="0" w:color="auto"/>
        <w:bottom w:val="none" w:sz="0" w:space="0" w:color="auto"/>
        <w:right w:val="none" w:sz="0" w:space="0" w:color="auto"/>
      </w:divBdr>
    </w:div>
    <w:div w:id="921060570">
      <w:bodyDiv w:val="1"/>
      <w:marLeft w:val="0"/>
      <w:marRight w:val="0"/>
      <w:marTop w:val="0"/>
      <w:marBottom w:val="0"/>
      <w:divBdr>
        <w:top w:val="none" w:sz="0" w:space="0" w:color="auto"/>
        <w:left w:val="none" w:sz="0" w:space="0" w:color="auto"/>
        <w:bottom w:val="none" w:sz="0" w:space="0" w:color="auto"/>
        <w:right w:val="none" w:sz="0" w:space="0" w:color="auto"/>
      </w:divBdr>
    </w:div>
    <w:div w:id="922832408">
      <w:bodyDiv w:val="1"/>
      <w:marLeft w:val="0"/>
      <w:marRight w:val="0"/>
      <w:marTop w:val="0"/>
      <w:marBottom w:val="0"/>
      <w:divBdr>
        <w:top w:val="none" w:sz="0" w:space="0" w:color="auto"/>
        <w:left w:val="none" w:sz="0" w:space="0" w:color="auto"/>
        <w:bottom w:val="none" w:sz="0" w:space="0" w:color="auto"/>
        <w:right w:val="none" w:sz="0" w:space="0" w:color="auto"/>
      </w:divBdr>
    </w:div>
    <w:div w:id="956183146">
      <w:bodyDiv w:val="1"/>
      <w:marLeft w:val="0"/>
      <w:marRight w:val="0"/>
      <w:marTop w:val="0"/>
      <w:marBottom w:val="0"/>
      <w:divBdr>
        <w:top w:val="none" w:sz="0" w:space="0" w:color="auto"/>
        <w:left w:val="none" w:sz="0" w:space="0" w:color="auto"/>
        <w:bottom w:val="none" w:sz="0" w:space="0" w:color="auto"/>
        <w:right w:val="none" w:sz="0" w:space="0" w:color="auto"/>
      </w:divBdr>
    </w:div>
    <w:div w:id="980234814">
      <w:bodyDiv w:val="1"/>
      <w:marLeft w:val="0"/>
      <w:marRight w:val="0"/>
      <w:marTop w:val="0"/>
      <w:marBottom w:val="0"/>
      <w:divBdr>
        <w:top w:val="none" w:sz="0" w:space="0" w:color="auto"/>
        <w:left w:val="none" w:sz="0" w:space="0" w:color="auto"/>
        <w:bottom w:val="none" w:sz="0" w:space="0" w:color="auto"/>
        <w:right w:val="none" w:sz="0" w:space="0" w:color="auto"/>
      </w:divBdr>
    </w:div>
    <w:div w:id="1000817213">
      <w:bodyDiv w:val="1"/>
      <w:marLeft w:val="0"/>
      <w:marRight w:val="0"/>
      <w:marTop w:val="0"/>
      <w:marBottom w:val="0"/>
      <w:divBdr>
        <w:top w:val="none" w:sz="0" w:space="0" w:color="auto"/>
        <w:left w:val="none" w:sz="0" w:space="0" w:color="auto"/>
        <w:bottom w:val="none" w:sz="0" w:space="0" w:color="auto"/>
        <w:right w:val="none" w:sz="0" w:space="0" w:color="auto"/>
      </w:divBdr>
    </w:div>
    <w:div w:id="1002708763">
      <w:bodyDiv w:val="1"/>
      <w:marLeft w:val="0"/>
      <w:marRight w:val="0"/>
      <w:marTop w:val="0"/>
      <w:marBottom w:val="0"/>
      <w:divBdr>
        <w:top w:val="none" w:sz="0" w:space="0" w:color="auto"/>
        <w:left w:val="none" w:sz="0" w:space="0" w:color="auto"/>
        <w:bottom w:val="none" w:sz="0" w:space="0" w:color="auto"/>
        <w:right w:val="none" w:sz="0" w:space="0" w:color="auto"/>
      </w:divBdr>
    </w:div>
    <w:div w:id="1004288481">
      <w:bodyDiv w:val="1"/>
      <w:marLeft w:val="0"/>
      <w:marRight w:val="0"/>
      <w:marTop w:val="0"/>
      <w:marBottom w:val="0"/>
      <w:divBdr>
        <w:top w:val="none" w:sz="0" w:space="0" w:color="auto"/>
        <w:left w:val="none" w:sz="0" w:space="0" w:color="auto"/>
        <w:bottom w:val="none" w:sz="0" w:space="0" w:color="auto"/>
        <w:right w:val="none" w:sz="0" w:space="0" w:color="auto"/>
      </w:divBdr>
    </w:div>
    <w:div w:id="1047725450">
      <w:bodyDiv w:val="1"/>
      <w:marLeft w:val="0"/>
      <w:marRight w:val="0"/>
      <w:marTop w:val="0"/>
      <w:marBottom w:val="0"/>
      <w:divBdr>
        <w:top w:val="none" w:sz="0" w:space="0" w:color="auto"/>
        <w:left w:val="none" w:sz="0" w:space="0" w:color="auto"/>
        <w:bottom w:val="none" w:sz="0" w:space="0" w:color="auto"/>
        <w:right w:val="none" w:sz="0" w:space="0" w:color="auto"/>
      </w:divBdr>
    </w:div>
    <w:div w:id="1107042096">
      <w:bodyDiv w:val="1"/>
      <w:marLeft w:val="0"/>
      <w:marRight w:val="0"/>
      <w:marTop w:val="0"/>
      <w:marBottom w:val="0"/>
      <w:divBdr>
        <w:top w:val="none" w:sz="0" w:space="0" w:color="auto"/>
        <w:left w:val="none" w:sz="0" w:space="0" w:color="auto"/>
        <w:bottom w:val="none" w:sz="0" w:space="0" w:color="auto"/>
        <w:right w:val="none" w:sz="0" w:space="0" w:color="auto"/>
      </w:divBdr>
    </w:div>
    <w:div w:id="1149401138">
      <w:bodyDiv w:val="1"/>
      <w:marLeft w:val="0"/>
      <w:marRight w:val="0"/>
      <w:marTop w:val="0"/>
      <w:marBottom w:val="0"/>
      <w:divBdr>
        <w:top w:val="none" w:sz="0" w:space="0" w:color="auto"/>
        <w:left w:val="none" w:sz="0" w:space="0" w:color="auto"/>
        <w:bottom w:val="none" w:sz="0" w:space="0" w:color="auto"/>
        <w:right w:val="none" w:sz="0" w:space="0" w:color="auto"/>
      </w:divBdr>
    </w:div>
    <w:div w:id="1189218871">
      <w:bodyDiv w:val="1"/>
      <w:marLeft w:val="0"/>
      <w:marRight w:val="0"/>
      <w:marTop w:val="0"/>
      <w:marBottom w:val="0"/>
      <w:divBdr>
        <w:top w:val="none" w:sz="0" w:space="0" w:color="auto"/>
        <w:left w:val="none" w:sz="0" w:space="0" w:color="auto"/>
        <w:bottom w:val="none" w:sz="0" w:space="0" w:color="auto"/>
        <w:right w:val="none" w:sz="0" w:space="0" w:color="auto"/>
      </w:divBdr>
    </w:div>
    <w:div w:id="1192458443">
      <w:bodyDiv w:val="1"/>
      <w:marLeft w:val="0"/>
      <w:marRight w:val="0"/>
      <w:marTop w:val="0"/>
      <w:marBottom w:val="0"/>
      <w:divBdr>
        <w:top w:val="none" w:sz="0" w:space="0" w:color="auto"/>
        <w:left w:val="none" w:sz="0" w:space="0" w:color="auto"/>
        <w:bottom w:val="none" w:sz="0" w:space="0" w:color="auto"/>
        <w:right w:val="none" w:sz="0" w:space="0" w:color="auto"/>
      </w:divBdr>
    </w:div>
    <w:div w:id="1209956097">
      <w:bodyDiv w:val="1"/>
      <w:marLeft w:val="0"/>
      <w:marRight w:val="0"/>
      <w:marTop w:val="0"/>
      <w:marBottom w:val="0"/>
      <w:divBdr>
        <w:top w:val="none" w:sz="0" w:space="0" w:color="auto"/>
        <w:left w:val="none" w:sz="0" w:space="0" w:color="auto"/>
        <w:bottom w:val="none" w:sz="0" w:space="0" w:color="auto"/>
        <w:right w:val="none" w:sz="0" w:space="0" w:color="auto"/>
      </w:divBdr>
    </w:div>
    <w:div w:id="1211725136">
      <w:bodyDiv w:val="1"/>
      <w:marLeft w:val="0"/>
      <w:marRight w:val="0"/>
      <w:marTop w:val="0"/>
      <w:marBottom w:val="0"/>
      <w:divBdr>
        <w:top w:val="none" w:sz="0" w:space="0" w:color="auto"/>
        <w:left w:val="none" w:sz="0" w:space="0" w:color="auto"/>
        <w:bottom w:val="none" w:sz="0" w:space="0" w:color="auto"/>
        <w:right w:val="none" w:sz="0" w:space="0" w:color="auto"/>
      </w:divBdr>
    </w:div>
    <w:div w:id="1251504180">
      <w:bodyDiv w:val="1"/>
      <w:marLeft w:val="0"/>
      <w:marRight w:val="0"/>
      <w:marTop w:val="0"/>
      <w:marBottom w:val="0"/>
      <w:divBdr>
        <w:top w:val="none" w:sz="0" w:space="0" w:color="auto"/>
        <w:left w:val="none" w:sz="0" w:space="0" w:color="auto"/>
        <w:bottom w:val="none" w:sz="0" w:space="0" w:color="auto"/>
        <w:right w:val="none" w:sz="0" w:space="0" w:color="auto"/>
      </w:divBdr>
    </w:div>
    <w:div w:id="1255015329">
      <w:bodyDiv w:val="1"/>
      <w:marLeft w:val="0"/>
      <w:marRight w:val="0"/>
      <w:marTop w:val="0"/>
      <w:marBottom w:val="0"/>
      <w:divBdr>
        <w:top w:val="none" w:sz="0" w:space="0" w:color="auto"/>
        <w:left w:val="none" w:sz="0" w:space="0" w:color="auto"/>
        <w:bottom w:val="none" w:sz="0" w:space="0" w:color="auto"/>
        <w:right w:val="none" w:sz="0" w:space="0" w:color="auto"/>
      </w:divBdr>
    </w:div>
    <w:div w:id="1294600685">
      <w:bodyDiv w:val="1"/>
      <w:marLeft w:val="0"/>
      <w:marRight w:val="0"/>
      <w:marTop w:val="0"/>
      <w:marBottom w:val="0"/>
      <w:divBdr>
        <w:top w:val="none" w:sz="0" w:space="0" w:color="auto"/>
        <w:left w:val="none" w:sz="0" w:space="0" w:color="auto"/>
        <w:bottom w:val="none" w:sz="0" w:space="0" w:color="auto"/>
        <w:right w:val="none" w:sz="0" w:space="0" w:color="auto"/>
      </w:divBdr>
    </w:div>
    <w:div w:id="1302272288">
      <w:bodyDiv w:val="1"/>
      <w:marLeft w:val="0"/>
      <w:marRight w:val="0"/>
      <w:marTop w:val="0"/>
      <w:marBottom w:val="0"/>
      <w:divBdr>
        <w:top w:val="none" w:sz="0" w:space="0" w:color="auto"/>
        <w:left w:val="none" w:sz="0" w:space="0" w:color="auto"/>
        <w:bottom w:val="none" w:sz="0" w:space="0" w:color="auto"/>
        <w:right w:val="none" w:sz="0" w:space="0" w:color="auto"/>
      </w:divBdr>
    </w:div>
    <w:div w:id="1340232503">
      <w:bodyDiv w:val="1"/>
      <w:marLeft w:val="0"/>
      <w:marRight w:val="0"/>
      <w:marTop w:val="0"/>
      <w:marBottom w:val="0"/>
      <w:divBdr>
        <w:top w:val="none" w:sz="0" w:space="0" w:color="auto"/>
        <w:left w:val="none" w:sz="0" w:space="0" w:color="auto"/>
        <w:bottom w:val="none" w:sz="0" w:space="0" w:color="auto"/>
        <w:right w:val="none" w:sz="0" w:space="0" w:color="auto"/>
      </w:divBdr>
    </w:div>
    <w:div w:id="1356231482">
      <w:bodyDiv w:val="1"/>
      <w:marLeft w:val="0"/>
      <w:marRight w:val="0"/>
      <w:marTop w:val="0"/>
      <w:marBottom w:val="0"/>
      <w:divBdr>
        <w:top w:val="none" w:sz="0" w:space="0" w:color="auto"/>
        <w:left w:val="none" w:sz="0" w:space="0" w:color="auto"/>
        <w:bottom w:val="none" w:sz="0" w:space="0" w:color="auto"/>
        <w:right w:val="none" w:sz="0" w:space="0" w:color="auto"/>
      </w:divBdr>
    </w:div>
    <w:div w:id="1359165676">
      <w:bodyDiv w:val="1"/>
      <w:marLeft w:val="0"/>
      <w:marRight w:val="0"/>
      <w:marTop w:val="0"/>
      <w:marBottom w:val="0"/>
      <w:divBdr>
        <w:top w:val="none" w:sz="0" w:space="0" w:color="auto"/>
        <w:left w:val="none" w:sz="0" w:space="0" w:color="auto"/>
        <w:bottom w:val="none" w:sz="0" w:space="0" w:color="auto"/>
        <w:right w:val="none" w:sz="0" w:space="0" w:color="auto"/>
      </w:divBdr>
    </w:div>
    <w:div w:id="1366641782">
      <w:bodyDiv w:val="1"/>
      <w:marLeft w:val="0"/>
      <w:marRight w:val="0"/>
      <w:marTop w:val="0"/>
      <w:marBottom w:val="0"/>
      <w:divBdr>
        <w:top w:val="none" w:sz="0" w:space="0" w:color="auto"/>
        <w:left w:val="none" w:sz="0" w:space="0" w:color="auto"/>
        <w:bottom w:val="none" w:sz="0" w:space="0" w:color="auto"/>
        <w:right w:val="none" w:sz="0" w:space="0" w:color="auto"/>
      </w:divBdr>
    </w:div>
    <w:div w:id="1431198591">
      <w:bodyDiv w:val="1"/>
      <w:marLeft w:val="0"/>
      <w:marRight w:val="0"/>
      <w:marTop w:val="0"/>
      <w:marBottom w:val="0"/>
      <w:divBdr>
        <w:top w:val="none" w:sz="0" w:space="0" w:color="auto"/>
        <w:left w:val="none" w:sz="0" w:space="0" w:color="auto"/>
        <w:bottom w:val="none" w:sz="0" w:space="0" w:color="auto"/>
        <w:right w:val="none" w:sz="0" w:space="0" w:color="auto"/>
      </w:divBdr>
    </w:div>
    <w:div w:id="1537085126">
      <w:bodyDiv w:val="1"/>
      <w:marLeft w:val="0"/>
      <w:marRight w:val="0"/>
      <w:marTop w:val="0"/>
      <w:marBottom w:val="0"/>
      <w:divBdr>
        <w:top w:val="none" w:sz="0" w:space="0" w:color="auto"/>
        <w:left w:val="none" w:sz="0" w:space="0" w:color="auto"/>
        <w:bottom w:val="none" w:sz="0" w:space="0" w:color="auto"/>
        <w:right w:val="none" w:sz="0" w:space="0" w:color="auto"/>
      </w:divBdr>
    </w:div>
    <w:div w:id="1554267473">
      <w:bodyDiv w:val="1"/>
      <w:marLeft w:val="0"/>
      <w:marRight w:val="0"/>
      <w:marTop w:val="0"/>
      <w:marBottom w:val="0"/>
      <w:divBdr>
        <w:top w:val="none" w:sz="0" w:space="0" w:color="auto"/>
        <w:left w:val="none" w:sz="0" w:space="0" w:color="auto"/>
        <w:bottom w:val="none" w:sz="0" w:space="0" w:color="auto"/>
        <w:right w:val="none" w:sz="0" w:space="0" w:color="auto"/>
      </w:divBdr>
    </w:div>
    <w:div w:id="1560242973">
      <w:bodyDiv w:val="1"/>
      <w:marLeft w:val="0"/>
      <w:marRight w:val="0"/>
      <w:marTop w:val="0"/>
      <w:marBottom w:val="0"/>
      <w:divBdr>
        <w:top w:val="none" w:sz="0" w:space="0" w:color="auto"/>
        <w:left w:val="none" w:sz="0" w:space="0" w:color="auto"/>
        <w:bottom w:val="none" w:sz="0" w:space="0" w:color="auto"/>
        <w:right w:val="none" w:sz="0" w:space="0" w:color="auto"/>
      </w:divBdr>
    </w:div>
    <w:div w:id="1575315565">
      <w:bodyDiv w:val="1"/>
      <w:marLeft w:val="0"/>
      <w:marRight w:val="0"/>
      <w:marTop w:val="0"/>
      <w:marBottom w:val="0"/>
      <w:divBdr>
        <w:top w:val="none" w:sz="0" w:space="0" w:color="auto"/>
        <w:left w:val="none" w:sz="0" w:space="0" w:color="auto"/>
        <w:bottom w:val="none" w:sz="0" w:space="0" w:color="auto"/>
        <w:right w:val="none" w:sz="0" w:space="0" w:color="auto"/>
      </w:divBdr>
    </w:div>
    <w:div w:id="1576890724">
      <w:bodyDiv w:val="1"/>
      <w:marLeft w:val="0"/>
      <w:marRight w:val="0"/>
      <w:marTop w:val="0"/>
      <w:marBottom w:val="0"/>
      <w:divBdr>
        <w:top w:val="none" w:sz="0" w:space="0" w:color="auto"/>
        <w:left w:val="none" w:sz="0" w:space="0" w:color="auto"/>
        <w:bottom w:val="none" w:sz="0" w:space="0" w:color="auto"/>
        <w:right w:val="none" w:sz="0" w:space="0" w:color="auto"/>
      </w:divBdr>
    </w:div>
    <w:div w:id="1576936937">
      <w:bodyDiv w:val="1"/>
      <w:marLeft w:val="0"/>
      <w:marRight w:val="0"/>
      <w:marTop w:val="0"/>
      <w:marBottom w:val="0"/>
      <w:divBdr>
        <w:top w:val="none" w:sz="0" w:space="0" w:color="auto"/>
        <w:left w:val="none" w:sz="0" w:space="0" w:color="auto"/>
        <w:bottom w:val="none" w:sz="0" w:space="0" w:color="auto"/>
        <w:right w:val="none" w:sz="0" w:space="0" w:color="auto"/>
      </w:divBdr>
    </w:div>
    <w:div w:id="1594050736">
      <w:bodyDiv w:val="1"/>
      <w:marLeft w:val="0"/>
      <w:marRight w:val="0"/>
      <w:marTop w:val="0"/>
      <w:marBottom w:val="0"/>
      <w:divBdr>
        <w:top w:val="none" w:sz="0" w:space="0" w:color="auto"/>
        <w:left w:val="none" w:sz="0" w:space="0" w:color="auto"/>
        <w:bottom w:val="none" w:sz="0" w:space="0" w:color="auto"/>
        <w:right w:val="none" w:sz="0" w:space="0" w:color="auto"/>
      </w:divBdr>
    </w:div>
    <w:div w:id="1595481443">
      <w:bodyDiv w:val="1"/>
      <w:marLeft w:val="0"/>
      <w:marRight w:val="0"/>
      <w:marTop w:val="0"/>
      <w:marBottom w:val="0"/>
      <w:divBdr>
        <w:top w:val="none" w:sz="0" w:space="0" w:color="auto"/>
        <w:left w:val="none" w:sz="0" w:space="0" w:color="auto"/>
        <w:bottom w:val="none" w:sz="0" w:space="0" w:color="auto"/>
        <w:right w:val="none" w:sz="0" w:space="0" w:color="auto"/>
      </w:divBdr>
    </w:div>
    <w:div w:id="1612662741">
      <w:bodyDiv w:val="1"/>
      <w:marLeft w:val="0"/>
      <w:marRight w:val="0"/>
      <w:marTop w:val="0"/>
      <w:marBottom w:val="0"/>
      <w:divBdr>
        <w:top w:val="none" w:sz="0" w:space="0" w:color="auto"/>
        <w:left w:val="none" w:sz="0" w:space="0" w:color="auto"/>
        <w:bottom w:val="none" w:sz="0" w:space="0" w:color="auto"/>
        <w:right w:val="none" w:sz="0" w:space="0" w:color="auto"/>
      </w:divBdr>
    </w:div>
    <w:div w:id="1617757281">
      <w:bodyDiv w:val="1"/>
      <w:marLeft w:val="0"/>
      <w:marRight w:val="0"/>
      <w:marTop w:val="0"/>
      <w:marBottom w:val="0"/>
      <w:divBdr>
        <w:top w:val="none" w:sz="0" w:space="0" w:color="auto"/>
        <w:left w:val="none" w:sz="0" w:space="0" w:color="auto"/>
        <w:bottom w:val="none" w:sz="0" w:space="0" w:color="auto"/>
        <w:right w:val="none" w:sz="0" w:space="0" w:color="auto"/>
      </w:divBdr>
    </w:div>
    <w:div w:id="1640915995">
      <w:bodyDiv w:val="1"/>
      <w:marLeft w:val="0"/>
      <w:marRight w:val="0"/>
      <w:marTop w:val="0"/>
      <w:marBottom w:val="0"/>
      <w:divBdr>
        <w:top w:val="none" w:sz="0" w:space="0" w:color="auto"/>
        <w:left w:val="none" w:sz="0" w:space="0" w:color="auto"/>
        <w:bottom w:val="none" w:sz="0" w:space="0" w:color="auto"/>
        <w:right w:val="none" w:sz="0" w:space="0" w:color="auto"/>
      </w:divBdr>
    </w:div>
    <w:div w:id="1662779520">
      <w:bodyDiv w:val="1"/>
      <w:marLeft w:val="0"/>
      <w:marRight w:val="0"/>
      <w:marTop w:val="0"/>
      <w:marBottom w:val="0"/>
      <w:divBdr>
        <w:top w:val="none" w:sz="0" w:space="0" w:color="auto"/>
        <w:left w:val="none" w:sz="0" w:space="0" w:color="auto"/>
        <w:bottom w:val="none" w:sz="0" w:space="0" w:color="auto"/>
        <w:right w:val="none" w:sz="0" w:space="0" w:color="auto"/>
      </w:divBdr>
    </w:div>
    <w:div w:id="1670979687">
      <w:bodyDiv w:val="1"/>
      <w:marLeft w:val="0"/>
      <w:marRight w:val="0"/>
      <w:marTop w:val="0"/>
      <w:marBottom w:val="0"/>
      <w:divBdr>
        <w:top w:val="none" w:sz="0" w:space="0" w:color="auto"/>
        <w:left w:val="none" w:sz="0" w:space="0" w:color="auto"/>
        <w:bottom w:val="none" w:sz="0" w:space="0" w:color="auto"/>
        <w:right w:val="none" w:sz="0" w:space="0" w:color="auto"/>
      </w:divBdr>
    </w:div>
    <w:div w:id="1690377159">
      <w:bodyDiv w:val="1"/>
      <w:marLeft w:val="0"/>
      <w:marRight w:val="0"/>
      <w:marTop w:val="0"/>
      <w:marBottom w:val="0"/>
      <w:divBdr>
        <w:top w:val="none" w:sz="0" w:space="0" w:color="auto"/>
        <w:left w:val="none" w:sz="0" w:space="0" w:color="auto"/>
        <w:bottom w:val="none" w:sz="0" w:space="0" w:color="auto"/>
        <w:right w:val="none" w:sz="0" w:space="0" w:color="auto"/>
      </w:divBdr>
    </w:div>
    <w:div w:id="1697391245">
      <w:bodyDiv w:val="1"/>
      <w:marLeft w:val="0"/>
      <w:marRight w:val="0"/>
      <w:marTop w:val="0"/>
      <w:marBottom w:val="0"/>
      <w:divBdr>
        <w:top w:val="none" w:sz="0" w:space="0" w:color="auto"/>
        <w:left w:val="none" w:sz="0" w:space="0" w:color="auto"/>
        <w:bottom w:val="none" w:sz="0" w:space="0" w:color="auto"/>
        <w:right w:val="none" w:sz="0" w:space="0" w:color="auto"/>
      </w:divBdr>
    </w:div>
    <w:div w:id="1748335473">
      <w:bodyDiv w:val="1"/>
      <w:marLeft w:val="0"/>
      <w:marRight w:val="0"/>
      <w:marTop w:val="0"/>
      <w:marBottom w:val="0"/>
      <w:divBdr>
        <w:top w:val="none" w:sz="0" w:space="0" w:color="auto"/>
        <w:left w:val="none" w:sz="0" w:space="0" w:color="auto"/>
        <w:bottom w:val="none" w:sz="0" w:space="0" w:color="auto"/>
        <w:right w:val="none" w:sz="0" w:space="0" w:color="auto"/>
      </w:divBdr>
    </w:div>
    <w:div w:id="1755977682">
      <w:bodyDiv w:val="1"/>
      <w:marLeft w:val="0"/>
      <w:marRight w:val="0"/>
      <w:marTop w:val="0"/>
      <w:marBottom w:val="0"/>
      <w:divBdr>
        <w:top w:val="none" w:sz="0" w:space="0" w:color="auto"/>
        <w:left w:val="none" w:sz="0" w:space="0" w:color="auto"/>
        <w:bottom w:val="none" w:sz="0" w:space="0" w:color="auto"/>
        <w:right w:val="none" w:sz="0" w:space="0" w:color="auto"/>
      </w:divBdr>
    </w:div>
    <w:div w:id="1760058734">
      <w:bodyDiv w:val="1"/>
      <w:marLeft w:val="0"/>
      <w:marRight w:val="0"/>
      <w:marTop w:val="0"/>
      <w:marBottom w:val="0"/>
      <w:divBdr>
        <w:top w:val="none" w:sz="0" w:space="0" w:color="auto"/>
        <w:left w:val="none" w:sz="0" w:space="0" w:color="auto"/>
        <w:bottom w:val="none" w:sz="0" w:space="0" w:color="auto"/>
        <w:right w:val="none" w:sz="0" w:space="0" w:color="auto"/>
      </w:divBdr>
    </w:div>
    <w:div w:id="1777406389">
      <w:bodyDiv w:val="1"/>
      <w:marLeft w:val="0"/>
      <w:marRight w:val="0"/>
      <w:marTop w:val="0"/>
      <w:marBottom w:val="0"/>
      <w:divBdr>
        <w:top w:val="none" w:sz="0" w:space="0" w:color="auto"/>
        <w:left w:val="none" w:sz="0" w:space="0" w:color="auto"/>
        <w:bottom w:val="none" w:sz="0" w:space="0" w:color="auto"/>
        <w:right w:val="none" w:sz="0" w:space="0" w:color="auto"/>
      </w:divBdr>
    </w:div>
    <w:div w:id="1783720656">
      <w:bodyDiv w:val="1"/>
      <w:marLeft w:val="0"/>
      <w:marRight w:val="0"/>
      <w:marTop w:val="0"/>
      <w:marBottom w:val="0"/>
      <w:divBdr>
        <w:top w:val="none" w:sz="0" w:space="0" w:color="auto"/>
        <w:left w:val="none" w:sz="0" w:space="0" w:color="auto"/>
        <w:bottom w:val="none" w:sz="0" w:space="0" w:color="auto"/>
        <w:right w:val="none" w:sz="0" w:space="0" w:color="auto"/>
      </w:divBdr>
    </w:div>
    <w:div w:id="1802378519">
      <w:bodyDiv w:val="1"/>
      <w:marLeft w:val="0"/>
      <w:marRight w:val="0"/>
      <w:marTop w:val="0"/>
      <w:marBottom w:val="0"/>
      <w:divBdr>
        <w:top w:val="none" w:sz="0" w:space="0" w:color="auto"/>
        <w:left w:val="none" w:sz="0" w:space="0" w:color="auto"/>
        <w:bottom w:val="none" w:sz="0" w:space="0" w:color="auto"/>
        <w:right w:val="none" w:sz="0" w:space="0" w:color="auto"/>
      </w:divBdr>
    </w:div>
    <w:div w:id="1803619686">
      <w:bodyDiv w:val="1"/>
      <w:marLeft w:val="0"/>
      <w:marRight w:val="0"/>
      <w:marTop w:val="0"/>
      <w:marBottom w:val="0"/>
      <w:divBdr>
        <w:top w:val="none" w:sz="0" w:space="0" w:color="auto"/>
        <w:left w:val="none" w:sz="0" w:space="0" w:color="auto"/>
        <w:bottom w:val="none" w:sz="0" w:space="0" w:color="auto"/>
        <w:right w:val="none" w:sz="0" w:space="0" w:color="auto"/>
      </w:divBdr>
    </w:div>
    <w:div w:id="1825774483">
      <w:bodyDiv w:val="1"/>
      <w:marLeft w:val="0"/>
      <w:marRight w:val="0"/>
      <w:marTop w:val="0"/>
      <w:marBottom w:val="0"/>
      <w:divBdr>
        <w:top w:val="none" w:sz="0" w:space="0" w:color="auto"/>
        <w:left w:val="none" w:sz="0" w:space="0" w:color="auto"/>
        <w:bottom w:val="none" w:sz="0" w:space="0" w:color="auto"/>
        <w:right w:val="none" w:sz="0" w:space="0" w:color="auto"/>
      </w:divBdr>
    </w:div>
    <w:div w:id="1869221248">
      <w:bodyDiv w:val="1"/>
      <w:marLeft w:val="0"/>
      <w:marRight w:val="0"/>
      <w:marTop w:val="0"/>
      <w:marBottom w:val="0"/>
      <w:divBdr>
        <w:top w:val="none" w:sz="0" w:space="0" w:color="auto"/>
        <w:left w:val="none" w:sz="0" w:space="0" w:color="auto"/>
        <w:bottom w:val="none" w:sz="0" w:space="0" w:color="auto"/>
        <w:right w:val="none" w:sz="0" w:space="0" w:color="auto"/>
      </w:divBdr>
    </w:div>
    <w:div w:id="1926180486">
      <w:bodyDiv w:val="1"/>
      <w:marLeft w:val="0"/>
      <w:marRight w:val="0"/>
      <w:marTop w:val="0"/>
      <w:marBottom w:val="0"/>
      <w:divBdr>
        <w:top w:val="none" w:sz="0" w:space="0" w:color="auto"/>
        <w:left w:val="none" w:sz="0" w:space="0" w:color="auto"/>
        <w:bottom w:val="none" w:sz="0" w:space="0" w:color="auto"/>
        <w:right w:val="none" w:sz="0" w:space="0" w:color="auto"/>
      </w:divBdr>
    </w:div>
    <w:div w:id="1945336416">
      <w:bodyDiv w:val="1"/>
      <w:marLeft w:val="0"/>
      <w:marRight w:val="0"/>
      <w:marTop w:val="0"/>
      <w:marBottom w:val="0"/>
      <w:divBdr>
        <w:top w:val="none" w:sz="0" w:space="0" w:color="auto"/>
        <w:left w:val="none" w:sz="0" w:space="0" w:color="auto"/>
        <w:bottom w:val="none" w:sz="0" w:space="0" w:color="auto"/>
        <w:right w:val="none" w:sz="0" w:space="0" w:color="auto"/>
      </w:divBdr>
    </w:div>
    <w:div w:id="1953591416">
      <w:bodyDiv w:val="1"/>
      <w:marLeft w:val="0"/>
      <w:marRight w:val="0"/>
      <w:marTop w:val="0"/>
      <w:marBottom w:val="0"/>
      <w:divBdr>
        <w:top w:val="none" w:sz="0" w:space="0" w:color="auto"/>
        <w:left w:val="none" w:sz="0" w:space="0" w:color="auto"/>
        <w:bottom w:val="none" w:sz="0" w:space="0" w:color="auto"/>
        <w:right w:val="none" w:sz="0" w:space="0" w:color="auto"/>
      </w:divBdr>
    </w:div>
    <w:div w:id="1982073682">
      <w:bodyDiv w:val="1"/>
      <w:marLeft w:val="0"/>
      <w:marRight w:val="0"/>
      <w:marTop w:val="0"/>
      <w:marBottom w:val="0"/>
      <w:divBdr>
        <w:top w:val="none" w:sz="0" w:space="0" w:color="auto"/>
        <w:left w:val="none" w:sz="0" w:space="0" w:color="auto"/>
        <w:bottom w:val="none" w:sz="0" w:space="0" w:color="auto"/>
        <w:right w:val="none" w:sz="0" w:space="0" w:color="auto"/>
      </w:divBdr>
    </w:div>
    <w:div w:id="2053461330">
      <w:bodyDiv w:val="1"/>
      <w:marLeft w:val="0"/>
      <w:marRight w:val="0"/>
      <w:marTop w:val="0"/>
      <w:marBottom w:val="0"/>
      <w:divBdr>
        <w:top w:val="none" w:sz="0" w:space="0" w:color="auto"/>
        <w:left w:val="none" w:sz="0" w:space="0" w:color="auto"/>
        <w:bottom w:val="none" w:sz="0" w:space="0" w:color="auto"/>
        <w:right w:val="none" w:sz="0" w:space="0" w:color="auto"/>
      </w:divBdr>
    </w:div>
    <w:div w:id="2057778437">
      <w:bodyDiv w:val="1"/>
      <w:marLeft w:val="0"/>
      <w:marRight w:val="0"/>
      <w:marTop w:val="0"/>
      <w:marBottom w:val="0"/>
      <w:divBdr>
        <w:top w:val="none" w:sz="0" w:space="0" w:color="auto"/>
        <w:left w:val="none" w:sz="0" w:space="0" w:color="auto"/>
        <w:bottom w:val="none" w:sz="0" w:space="0" w:color="auto"/>
        <w:right w:val="none" w:sz="0" w:space="0" w:color="auto"/>
      </w:divBdr>
    </w:div>
    <w:div w:id="2139565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footer" Target="footer3.xml"/><Relationship Id="rId10" Type="http://schemas.openxmlformats.org/officeDocument/2006/relationships/hyperlink" Target="http://www.erszebetvaros.hu" TargetMode="External"/><Relationship Id="rId19" Type="http://schemas.openxmlformats.org/officeDocument/2006/relationships/hyperlink" Target="http://www.erzsebetvaros.hu" TargetMode="External"/><Relationship Id="rId4" Type="http://schemas.microsoft.com/office/2007/relationships/stylesWithEffects" Target="stylesWithEffects.xml"/><Relationship Id="rId9" Type="http://schemas.openxmlformats.org/officeDocument/2006/relationships/hyperlink" Target="http://www.erzsebetvaros.hu" TargetMode="External"/><Relationship Id="rId14" Type="http://schemas.openxmlformats.org/officeDocument/2006/relationships/image" Target="media/image4.png"/><Relationship Id="rId22"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F2D6B9-995A-4C7B-B7C4-87803A068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7249</Words>
  <Characters>50019</Characters>
  <Application>Microsoft Office Word</Application>
  <DocSecurity>0</DocSecurity>
  <Lines>416</Lines>
  <Paragraphs>114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57154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Göröcs Anita</dc:creator>
  <cp:lastModifiedBy>Szabóné Joó Mária</cp:lastModifiedBy>
  <cp:revision>3</cp:revision>
  <cp:lastPrinted>2014-08-21T09:10:00Z</cp:lastPrinted>
  <dcterms:created xsi:type="dcterms:W3CDTF">2014-08-13T09:49:00Z</dcterms:created>
  <dcterms:modified xsi:type="dcterms:W3CDTF">2014-08-21T09:10:00Z</dcterms:modified>
</cp:coreProperties>
</file>