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0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38"/>
      </w:tblGrid>
      <w:tr w:rsidR="007A5FEF" w:rsidRPr="00573B44" w:rsidTr="008D5534">
        <w:trPr>
          <w:tblCellSpacing w:w="0" w:type="dxa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5FEF" w:rsidRPr="00573B44" w:rsidRDefault="007A5FEF" w:rsidP="008D5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573B44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7A5FEF" w:rsidRPr="00573B44" w:rsidRDefault="007A5FEF" w:rsidP="008D5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dr. Máté Katalin Városgazdálkodási iroda vezetője</w:t>
            </w:r>
          </w:p>
        </w:tc>
      </w:tr>
    </w:tbl>
    <w:p w:rsidR="007A5FEF" w:rsidRDefault="007A5FEF" w:rsidP="007A5FE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Iktatószám: </w:t>
      </w:r>
    </w:p>
    <w:p w:rsidR="007A5FEF" w:rsidRDefault="007A5FEF" w:rsidP="007A5FE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Napirendi pont: ........</w:t>
      </w:r>
    </w:p>
    <w:p w:rsidR="007A5FEF" w:rsidRDefault="007A5FEF" w:rsidP="007A5FE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A5FEF" w:rsidRDefault="007A5FEF" w:rsidP="007A5FE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A5FEF" w:rsidRDefault="007A5FEF" w:rsidP="007A5FE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A5FEF" w:rsidRDefault="007A5FEF" w:rsidP="007A5FE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A5FEF" w:rsidRDefault="007A5FEF" w:rsidP="007A5FE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A5FEF" w:rsidRDefault="007A5FEF" w:rsidP="007A5FE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A5FEF" w:rsidRDefault="007A5FEF" w:rsidP="007A5F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7A5FEF" w:rsidRDefault="007A5FEF" w:rsidP="007A5F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A5FEF" w:rsidRDefault="007A5FEF" w:rsidP="007A5F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A </w:t>
      </w:r>
      <w:r w:rsidRPr="00FE3330">
        <w:rPr>
          <w:rFonts w:ascii="Times New Roman" w:hAnsi="Times New Roman"/>
          <w:b/>
          <w:bCs/>
          <w:sz w:val="28"/>
          <w:szCs w:val="28"/>
        </w:rPr>
        <w:t xml:space="preserve">Városüzemeltetési Bizottság </w:t>
      </w:r>
      <w:r w:rsidR="00C45BE7">
        <w:rPr>
          <w:rFonts w:ascii="Times New Roman" w:hAnsi="Times New Roman"/>
          <w:b/>
          <w:bCs/>
          <w:sz w:val="28"/>
          <w:szCs w:val="28"/>
        </w:rPr>
        <w:t>201</w:t>
      </w:r>
      <w:r w:rsidR="00C552E5">
        <w:rPr>
          <w:rFonts w:ascii="Times New Roman" w:hAnsi="Times New Roman"/>
          <w:b/>
          <w:bCs/>
          <w:sz w:val="28"/>
          <w:szCs w:val="28"/>
        </w:rPr>
        <w:t>4</w:t>
      </w:r>
      <w:r>
        <w:rPr>
          <w:rFonts w:ascii="Times New Roman" w:hAnsi="Times New Roman"/>
          <w:b/>
          <w:bCs/>
          <w:sz w:val="28"/>
          <w:szCs w:val="28"/>
        </w:rPr>
        <w:t>.</w:t>
      </w:r>
      <w:r w:rsidR="00E34EBC">
        <w:rPr>
          <w:rFonts w:ascii="Times New Roman" w:hAnsi="Times New Roman"/>
          <w:b/>
          <w:bCs/>
          <w:sz w:val="28"/>
          <w:szCs w:val="28"/>
        </w:rPr>
        <w:t xml:space="preserve"> november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34EBC">
        <w:rPr>
          <w:rFonts w:ascii="Times New Roman" w:hAnsi="Times New Roman"/>
          <w:b/>
          <w:bCs/>
          <w:sz w:val="28"/>
          <w:szCs w:val="28"/>
        </w:rPr>
        <w:t>24</w:t>
      </w:r>
      <w:r w:rsidR="008D5534">
        <w:rPr>
          <w:rFonts w:ascii="Times New Roman" w:hAnsi="Times New Roman"/>
          <w:b/>
          <w:bCs/>
          <w:sz w:val="28"/>
          <w:szCs w:val="28"/>
        </w:rPr>
        <w:t>-e</w:t>
      </w:r>
      <w:r>
        <w:rPr>
          <w:rFonts w:ascii="Times New Roman" w:hAnsi="Times New Roman"/>
          <w:b/>
          <w:bCs/>
          <w:sz w:val="28"/>
          <w:szCs w:val="28"/>
        </w:rPr>
        <w:t xml:space="preserve">i </w:t>
      </w:r>
      <w:r w:rsidR="00E34EBC">
        <w:rPr>
          <w:rFonts w:ascii="Times New Roman" w:hAnsi="Times New Roman"/>
          <w:b/>
          <w:bCs/>
          <w:sz w:val="28"/>
          <w:szCs w:val="28"/>
        </w:rPr>
        <w:t xml:space="preserve">rendkívüli </w:t>
      </w:r>
      <w:r>
        <w:rPr>
          <w:rFonts w:ascii="Times New Roman" w:hAnsi="Times New Roman"/>
          <w:b/>
          <w:bCs/>
          <w:sz w:val="28"/>
          <w:szCs w:val="28"/>
        </w:rPr>
        <w:t>ülésére</w:t>
      </w:r>
    </w:p>
    <w:p w:rsidR="007A5FEF" w:rsidRDefault="007A5FEF" w:rsidP="007A5FE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A5FEF" w:rsidRDefault="007A5FEF" w:rsidP="007A5FE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A5FEF" w:rsidRDefault="007A5FEF" w:rsidP="007A5FE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A5FEF" w:rsidRDefault="007A5FEF" w:rsidP="007A5FE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7280" w:type="dxa"/>
        <w:tblCellSpacing w:w="15" w:type="dxa"/>
        <w:tblInd w:w="4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80"/>
        <w:gridCol w:w="7950"/>
        <w:gridCol w:w="7950"/>
      </w:tblGrid>
      <w:tr w:rsidR="007A5FEF" w:rsidRPr="00573B44" w:rsidTr="008D5534">
        <w:trPr>
          <w:trHeight w:val="1950"/>
          <w:tblCellSpacing w:w="15" w:type="dxa"/>
        </w:trPr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</w:tcPr>
          <w:p w:rsidR="007A5FEF" w:rsidRPr="00573B44" w:rsidRDefault="007A5FEF" w:rsidP="008D5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 w:rsidRPr="00573B44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20" w:type="dxa"/>
            <w:tcBorders>
              <w:top w:val="nil"/>
              <w:left w:val="nil"/>
              <w:bottom w:val="nil"/>
              <w:right w:val="nil"/>
            </w:tcBorders>
          </w:tcPr>
          <w:p w:rsidR="002E23AB" w:rsidRPr="002E23AB" w:rsidRDefault="00A472B0" w:rsidP="008B0B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EVIKINT Kft. </w:t>
            </w:r>
            <w:r w:rsidR="008B0B59">
              <w:rPr>
                <w:rFonts w:ascii="Times New Roman" w:hAnsi="Times New Roman" w:cs="Times New Roman"/>
                <w:sz w:val="24"/>
                <w:szCs w:val="24"/>
              </w:rPr>
              <w:t xml:space="preserve">és az Önkormányzat között </w:t>
            </w:r>
            <w:r w:rsidR="008B0B59" w:rsidRPr="008B0B59">
              <w:rPr>
                <w:rFonts w:ascii="Times New Roman" w:hAnsi="Times New Roman" w:cs="Times New Roman"/>
                <w:sz w:val="24"/>
                <w:szCs w:val="24"/>
              </w:rPr>
              <w:t>zöldfelületek fenntartásával k</w:t>
            </w:r>
            <w:r w:rsidR="008B0B59">
              <w:rPr>
                <w:rFonts w:ascii="Times New Roman" w:hAnsi="Times New Roman" w:cs="Times New Roman"/>
                <w:sz w:val="24"/>
                <w:szCs w:val="24"/>
              </w:rPr>
              <w:t>apcsolatos feladatok ellátására 201</w:t>
            </w:r>
            <w:r w:rsidR="00E34EB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B0B59">
              <w:rPr>
                <w:rFonts w:ascii="Times New Roman" w:hAnsi="Times New Roman" w:cs="Times New Roman"/>
                <w:sz w:val="24"/>
                <w:szCs w:val="24"/>
              </w:rPr>
              <w:t xml:space="preserve">. október </w:t>
            </w:r>
            <w:r w:rsidR="00E34EB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B0B59">
              <w:rPr>
                <w:rFonts w:ascii="Times New Roman" w:hAnsi="Times New Roman" w:cs="Times New Roman"/>
                <w:sz w:val="24"/>
                <w:szCs w:val="24"/>
              </w:rPr>
              <w:t>. napján megkötött v</w:t>
            </w:r>
            <w:r w:rsidR="008B0B59" w:rsidRPr="008B0B59">
              <w:rPr>
                <w:rFonts w:ascii="Times New Roman" w:hAnsi="Times New Roman" w:cs="Times New Roman"/>
                <w:sz w:val="24"/>
                <w:szCs w:val="24"/>
              </w:rPr>
              <w:t>agyongazdálko</w:t>
            </w:r>
            <w:r w:rsidR="00E34EBC">
              <w:rPr>
                <w:rFonts w:ascii="Times New Roman" w:hAnsi="Times New Roman" w:cs="Times New Roman"/>
                <w:sz w:val="24"/>
                <w:szCs w:val="24"/>
              </w:rPr>
              <w:t>dási feladat</w:t>
            </w:r>
            <w:r w:rsidR="008B0B59">
              <w:rPr>
                <w:rFonts w:ascii="Times New Roman" w:hAnsi="Times New Roman" w:cs="Times New Roman"/>
                <w:sz w:val="24"/>
                <w:szCs w:val="24"/>
              </w:rPr>
              <w:t xml:space="preserve">ellátási szerződés 1. </w:t>
            </w:r>
            <w:r w:rsidR="008B0B59" w:rsidRPr="008B0B59">
              <w:rPr>
                <w:rFonts w:ascii="Times New Roman" w:hAnsi="Times New Roman" w:cs="Times New Roman"/>
                <w:sz w:val="24"/>
                <w:szCs w:val="24"/>
              </w:rPr>
              <w:t>sz. módosítás</w:t>
            </w:r>
            <w:r w:rsidR="008B0B59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  <w:p w:rsidR="007A5FEF" w:rsidRPr="00F30741" w:rsidRDefault="007A5FEF" w:rsidP="00432E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05" w:type="dxa"/>
            <w:tcBorders>
              <w:top w:val="nil"/>
              <w:left w:val="nil"/>
              <w:bottom w:val="nil"/>
              <w:right w:val="nil"/>
            </w:tcBorders>
          </w:tcPr>
          <w:p w:rsidR="007A5FEF" w:rsidRPr="00573B44" w:rsidRDefault="007A5FEF" w:rsidP="008D5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A5FEF" w:rsidRDefault="007A5FEF" w:rsidP="007A5FE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7A5FEF" w:rsidRDefault="007A5FEF" w:rsidP="007A5FEF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7A5FEF" w:rsidRDefault="007A5FEF" w:rsidP="007A5FEF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A5FEF" w:rsidRDefault="007A5FEF" w:rsidP="007A5FEF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A5FEF" w:rsidRDefault="007A5FEF" w:rsidP="007A5FEF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A5FEF" w:rsidRPr="002B5E9A" w:rsidRDefault="007A5FEF" w:rsidP="007A5FEF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Szabó Réka</w:t>
      </w:r>
    </w:p>
    <w:p w:rsidR="007A5FEF" w:rsidRDefault="007A5FEF" w:rsidP="007A5FEF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környezetvédelmi referens</w:t>
      </w:r>
    </w:p>
    <w:p w:rsidR="007A5FEF" w:rsidRDefault="007A5FEF" w:rsidP="007A5FEF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A5FEF" w:rsidRDefault="007A5FEF" w:rsidP="007A5FE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A5FEF" w:rsidRDefault="007A5FEF" w:rsidP="007A5FE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A5FEF" w:rsidRDefault="007A5FEF" w:rsidP="007A5FE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7A5FEF" w:rsidRDefault="007A5FEF" w:rsidP="007A5FE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A5FEF" w:rsidRDefault="007A5FEF" w:rsidP="007A5FEF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</w:p>
    <w:p w:rsidR="007A5FEF" w:rsidRDefault="007A5FEF" w:rsidP="007A5FE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A5FEF" w:rsidRDefault="007A5FEF" w:rsidP="007A5FEF">
      <w:pPr>
        <w:rPr>
          <w:rFonts w:ascii="Times New Roman" w:hAnsi="Times New Roman"/>
          <w:b/>
          <w:bCs/>
          <w:sz w:val="24"/>
          <w:szCs w:val="24"/>
        </w:rPr>
      </w:pPr>
    </w:p>
    <w:p w:rsidR="00DB2ED1" w:rsidRPr="005A021E" w:rsidRDefault="00DB2ED1" w:rsidP="00DB2ED1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5A021E">
        <w:rPr>
          <w:rFonts w:ascii="Times New Roman" w:hAnsi="Times New Roman"/>
          <w:sz w:val="24"/>
          <w:szCs w:val="24"/>
        </w:rPr>
        <w:t>dr. Mészáros Zoltán</w:t>
      </w:r>
    </w:p>
    <w:p w:rsidR="00DB2ED1" w:rsidRPr="005A021E" w:rsidRDefault="00DB2ED1" w:rsidP="00DB2ED1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5A021E">
        <w:rPr>
          <w:rFonts w:ascii="Times New Roman" w:hAnsi="Times New Roman"/>
          <w:sz w:val="24"/>
          <w:szCs w:val="24"/>
        </w:rPr>
        <w:t xml:space="preserve">Jegyzői Iroda </w:t>
      </w:r>
    </w:p>
    <w:p w:rsidR="00DB2ED1" w:rsidRPr="00DF6E96" w:rsidRDefault="00DB2ED1" w:rsidP="00DB2E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B2ED1" w:rsidRPr="00DF6E96" w:rsidRDefault="00DB2ED1" w:rsidP="00DB2E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B2ED1" w:rsidRPr="00DF6E96" w:rsidRDefault="00DB2ED1" w:rsidP="00DB2ED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1" w:name="nyilvan"/>
      <w:r w:rsidRPr="00DF6E96">
        <w:rPr>
          <w:rFonts w:ascii="Times New Roman" w:hAnsi="Times New Roman"/>
          <w:b/>
          <w:bCs/>
          <w:sz w:val="24"/>
          <w:szCs w:val="24"/>
        </w:rPr>
        <w:t>Az előterjesztést nyilvános ülésen kell tárgyalni.</w:t>
      </w:r>
      <w:bookmarkEnd w:id="1"/>
    </w:p>
    <w:p w:rsidR="00DB2ED1" w:rsidRPr="00DF6E96" w:rsidRDefault="00DB2ED1" w:rsidP="00DB2E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B2ED1" w:rsidRPr="00DF6E96" w:rsidRDefault="00DB2ED1" w:rsidP="00DB2ED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DF6E96">
        <w:rPr>
          <w:rFonts w:ascii="Times New Roman" w:hAnsi="Times New Roman"/>
          <w:b/>
          <w:bCs/>
          <w:sz w:val="24"/>
          <w:szCs w:val="24"/>
        </w:rPr>
        <w:t>A határozatok elfogadásához egyszerű szavazattöbbség szükséges.</w:t>
      </w:r>
      <w:r w:rsidRPr="00DF6E96">
        <w:rPr>
          <w:rFonts w:ascii="Times New Roman" w:hAnsi="Times New Roman"/>
          <w:b/>
          <w:bCs/>
          <w:sz w:val="24"/>
          <w:szCs w:val="24"/>
        </w:rPr>
        <w:br w:type="page"/>
      </w:r>
    </w:p>
    <w:p w:rsidR="007A5FEF" w:rsidRDefault="007A5FEF" w:rsidP="007A5FEF">
      <w:pPr>
        <w:rPr>
          <w:rFonts w:ascii="Times New Roman" w:hAnsi="Times New Roman" w:cs="Times New Roman"/>
          <w:b/>
          <w:sz w:val="24"/>
          <w:szCs w:val="24"/>
        </w:rPr>
      </w:pPr>
    </w:p>
    <w:p w:rsidR="00151BDD" w:rsidRDefault="00355813" w:rsidP="00254EE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Tisztelt Bizottság!</w:t>
      </w:r>
    </w:p>
    <w:p w:rsidR="007C37E8" w:rsidRPr="007C37E8" w:rsidRDefault="007C37E8" w:rsidP="007C37E8">
      <w:pPr>
        <w:jc w:val="both"/>
        <w:rPr>
          <w:rFonts w:ascii="Times New Roman" w:hAnsi="Times New Roman"/>
          <w:bCs/>
          <w:sz w:val="24"/>
          <w:szCs w:val="24"/>
        </w:rPr>
      </w:pPr>
    </w:p>
    <w:p w:rsidR="004F7B7A" w:rsidRDefault="007C37E8" w:rsidP="003A2167">
      <w:pPr>
        <w:jc w:val="both"/>
        <w:rPr>
          <w:rFonts w:ascii="Times New Roman" w:hAnsi="Times New Roman"/>
          <w:bCs/>
          <w:sz w:val="24"/>
          <w:szCs w:val="24"/>
        </w:rPr>
      </w:pPr>
      <w:r w:rsidRPr="007C37E8">
        <w:rPr>
          <w:rFonts w:ascii="Times New Roman" w:hAnsi="Times New Roman"/>
          <w:bCs/>
          <w:sz w:val="24"/>
          <w:szCs w:val="24"/>
        </w:rPr>
        <w:t xml:space="preserve">A Polgármesteri Hivatal Szervezeti- és Működési Szabályzatának módosításáról </w:t>
      </w:r>
      <w:r>
        <w:rPr>
          <w:rFonts w:ascii="Times New Roman" w:hAnsi="Times New Roman"/>
          <w:bCs/>
          <w:sz w:val="24"/>
          <w:szCs w:val="24"/>
        </w:rPr>
        <w:t xml:space="preserve">szóló </w:t>
      </w:r>
      <w:r w:rsidRPr="007C37E8">
        <w:rPr>
          <w:rFonts w:ascii="Times New Roman" w:hAnsi="Times New Roman"/>
          <w:bCs/>
          <w:sz w:val="24"/>
          <w:szCs w:val="24"/>
        </w:rPr>
        <w:t>410/2014. (XI.12.) számú Képviselő-testületi határozat</w:t>
      </w:r>
      <w:r>
        <w:rPr>
          <w:rFonts w:ascii="Times New Roman" w:hAnsi="Times New Roman"/>
          <w:bCs/>
          <w:sz w:val="24"/>
          <w:szCs w:val="24"/>
        </w:rPr>
        <w:t xml:space="preserve"> alapján </w:t>
      </w:r>
      <w:r w:rsidR="00DB2ED1">
        <w:rPr>
          <w:rFonts w:ascii="Times New Roman" w:hAnsi="Times New Roman"/>
          <w:bCs/>
          <w:sz w:val="24"/>
          <w:szCs w:val="24"/>
        </w:rPr>
        <w:t xml:space="preserve">megvalósult, </w:t>
      </w:r>
      <w:r>
        <w:rPr>
          <w:rFonts w:ascii="Times New Roman" w:hAnsi="Times New Roman"/>
          <w:bCs/>
          <w:sz w:val="24"/>
          <w:szCs w:val="24"/>
        </w:rPr>
        <w:t xml:space="preserve">a </w:t>
      </w:r>
      <w:r w:rsidRPr="007C37E8">
        <w:rPr>
          <w:rFonts w:ascii="Times New Roman" w:hAnsi="Times New Roman"/>
          <w:bCs/>
          <w:sz w:val="24"/>
          <w:szCs w:val="24"/>
        </w:rPr>
        <w:t>Hivatal belső szervezeti egysége</w:t>
      </w:r>
      <w:r>
        <w:rPr>
          <w:rFonts w:ascii="Times New Roman" w:hAnsi="Times New Roman"/>
          <w:bCs/>
          <w:sz w:val="24"/>
          <w:szCs w:val="24"/>
        </w:rPr>
        <w:t xml:space="preserve">inek </w:t>
      </w:r>
      <w:r w:rsidRPr="007C37E8">
        <w:rPr>
          <w:rFonts w:ascii="Times New Roman" w:hAnsi="Times New Roman"/>
          <w:bCs/>
          <w:sz w:val="24"/>
          <w:szCs w:val="24"/>
        </w:rPr>
        <w:t>tagozód</w:t>
      </w:r>
      <w:r>
        <w:rPr>
          <w:rFonts w:ascii="Times New Roman" w:hAnsi="Times New Roman"/>
          <w:bCs/>
          <w:sz w:val="24"/>
          <w:szCs w:val="24"/>
        </w:rPr>
        <w:t>ásá</w:t>
      </w:r>
      <w:r w:rsidR="00DB2ED1">
        <w:rPr>
          <w:rFonts w:ascii="Times New Roman" w:hAnsi="Times New Roman"/>
          <w:bCs/>
          <w:sz w:val="24"/>
          <w:szCs w:val="24"/>
        </w:rPr>
        <w:t xml:space="preserve">t, s ezen belül a </w:t>
      </w:r>
      <w:r>
        <w:rPr>
          <w:rFonts w:ascii="Times New Roman" w:hAnsi="Times New Roman"/>
          <w:bCs/>
          <w:sz w:val="24"/>
          <w:szCs w:val="24"/>
        </w:rPr>
        <w:t>Városgazdálkodási Irodát érintő</w:t>
      </w:r>
      <w:r w:rsidR="00DB2ED1">
        <w:rPr>
          <w:rFonts w:ascii="Times New Roman" w:hAnsi="Times New Roman"/>
          <w:bCs/>
          <w:sz w:val="24"/>
          <w:szCs w:val="24"/>
        </w:rPr>
        <w:t xml:space="preserve"> változások következtében </w:t>
      </w:r>
      <w:r>
        <w:rPr>
          <w:rFonts w:ascii="Times New Roman" w:hAnsi="Times New Roman"/>
          <w:bCs/>
          <w:sz w:val="24"/>
          <w:szCs w:val="24"/>
        </w:rPr>
        <w:t xml:space="preserve">szükségessé vált az </w:t>
      </w:r>
      <w:r w:rsidRPr="007C37E8">
        <w:rPr>
          <w:rFonts w:ascii="Times New Roman" w:hAnsi="Times New Roman"/>
          <w:bCs/>
          <w:sz w:val="24"/>
          <w:szCs w:val="24"/>
        </w:rPr>
        <w:t xml:space="preserve">Önkormányzat és az EVIKINT Kft. között </w:t>
      </w:r>
      <w:r>
        <w:rPr>
          <w:rFonts w:ascii="Times New Roman" w:hAnsi="Times New Roman"/>
          <w:bCs/>
          <w:sz w:val="24"/>
          <w:szCs w:val="24"/>
        </w:rPr>
        <w:t>2014. október 6. napján létrejött</w:t>
      </w:r>
      <w:r w:rsidR="00DB2ED1">
        <w:rPr>
          <w:rFonts w:ascii="Times New Roman" w:hAnsi="Times New Roman"/>
          <w:bCs/>
          <w:sz w:val="24"/>
          <w:szCs w:val="24"/>
        </w:rPr>
        <w:t>,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7C37E8">
        <w:rPr>
          <w:rFonts w:ascii="Times New Roman" w:hAnsi="Times New Roman"/>
          <w:bCs/>
          <w:sz w:val="24"/>
          <w:szCs w:val="24"/>
        </w:rPr>
        <w:t>zöldfelületek fenntartásával kapcsolatos feladatok ellátására irányuló vagyongazdálkodási feladat-ellát</w:t>
      </w:r>
      <w:r>
        <w:rPr>
          <w:rFonts w:ascii="Times New Roman" w:hAnsi="Times New Roman"/>
          <w:bCs/>
          <w:sz w:val="24"/>
          <w:szCs w:val="24"/>
        </w:rPr>
        <w:t>ási szerződés 1. sz. módosítása</w:t>
      </w:r>
      <w:r w:rsidR="003A2167">
        <w:rPr>
          <w:rFonts w:ascii="Times New Roman" w:hAnsi="Times New Roman"/>
          <w:bCs/>
          <w:sz w:val="24"/>
          <w:szCs w:val="24"/>
        </w:rPr>
        <w:t xml:space="preserve"> a jelen határozati javaslat mellékletében foglaltak szerint</w:t>
      </w:r>
      <w:r w:rsidR="004F7B7A">
        <w:rPr>
          <w:rFonts w:ascii="Times New Roman" w:hAnsi="Times New Roman"/>
          <w:bCs/>
          <w:sz w:val="24"/>
          <w:szCs w:val="24"/>
        </w:rPr>
        <w:t>.</w:t>
      </w:r>
    </w:p>
    <w:p w:rsidR="007302BF" w:rsidRDefault="004F7B7A" w:rsidP="003A2167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A</w:t>
      </w:r>
      <w:r w:rsidR="00DB2ED1">
        <w:rPr>
          <w:rFonts w:ascii="Times New Roman" w:hAnsi="Times New Roman"/>
          <w:bCs/>
          <w:sz w:val="24"/>
          <w:szCs w:val="24"/>
        </w:rPr>
        <w:t xml:space="preserve"> </w:t>
      </w:r>
      <w:r w:rsidR="00A02F82" w:rsidRPr="00E91001">
        <w:rPr>
          <w:rFonts w:ascii="Times New Roman" w:hAnsi="Times New Roman"/>
          <w:sz w:val="24"/>
          <w:szCs w:val="24"/>
        </w:rPr>
        <w:t>felek nyilvántartott adataiban</w:t>
      </w:r>
      <w:r w:rsidR="003A2167">
        <w:rPr>
          <w:rFonts w:ascii="Times New Roman" w:hAnsi="Times New Roman"/>
          <w:sz w:val="24"/>
          <w:szCs w:val="24"/>
        </w:rPr>
        <w:t>, illetve</w:t>
      </w:r>
      <w:r w:rsidR="00A02F82" w:rsidRPr="00E91001">
        <w:rPr>
          <w:rFonts w:ascii="Times New Roman" w:hAnsi="Times New Roman"/>
          <w:sz w:val="24"/>
          <w:szCs w:val="24"/>
        </w:rPr>
        <w:t xml:space="preserve"> szerződésben meghatározott képviselői</w:t>
      </w:r>
      <w:r w:rsidR="003A2167">
        <w:rPr>
          <w:rFonts w:ascii="Times New Roman" w:hAnsi="Times New Roman"/>
          <w:sz w:val="24"/>
          <w:szCs w:val="24"/>
        </w:rPr>
        <w:t>nek</w:t>
      </w:r>
      <w:r w:rsidR="00A02F82" w:rsidRPr="00E91001">
        <w:rPr>
          <w:rFonts w:ascii="Times New Roman" w:hAnsi="Times New Roman"/>
          <w:sz w:val="24"/>
          <w:szCs w:val="24"/>
        </w:rPr>
        <w:t xml:space="preserve"> személyében bekövetkező változás</w:t>
      </w:r>
      <w:r w:rsidR="003A2167">
        <w:rPr>
          <w:rFonts w:ascii="Times New Roman" w:hAnsi="Times New Roman"/>
          <w:sz w:val="24"/>
          <w:szCs w:val="24"/>
        </w:rPr>
        <w:t xml:space="preserve">ok egyszerűbb kezelhetősége érdekében </w:t>
      </w:r>
      <w:r>
        <w:rPr>
          <w:rFonts w:ascii="Times New Roman" w:hAnsi="Times New Roman"/>
          <w:sz w:val="24"/>
          <w:szCs w:val="24"/>
        </w:rPr>
        <w:t xml:space="preserve">célszerű továbbá </w:t>
      </w:r>
      <w:r w:rsidR="003A2167">
        <w:rPr>
          <w:rFonts w:ascii="Times New Roman" w:hAnsi="Times New Roman"/>
          <w:sz w:val="24"/>
          <w:szCs w:val="24"/>
        </w:rPr>
        <w:t>a szerződés szöveg</w:t>
      </w:r>
      <w:r>
        <w:rPr>
          <w:rFonts w:ascii="Times New Roman" w:hAnsi="Times New Roman"/>
          <w:sz w:val="24"/>
          <w:szCs w:val="24"/>
        </w:rPr>
        <w:t>én</w:t>
      </w:r>
      <w:r w:rsidR="003A2167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k</w:t>
      </w:r>
      <w:r w:rsidR="003A2167">
        <w:rPr>
          <w:rFonts w:ascii="Times New Roman" w:hAnsi="Times New Roman"/>
          <w:sz w:val="24"/>
          <w:szCs w:val="24"/>
        </w:rPr>
        <w:t xml:space="preserve"> kiegészítés</w:t>
      </w:r>
      <w:r>
        <w:rPr>
          <w:rFonts w:ascii="Times New Roman" w:hAnsi="Times New Roman"/>
          <w:sz w:val="24"/>
          <w:szCs w:val="24"/>
        </w:rPr>
        <w:t>e azzal a rendelkezéssel, hogy a fentiek szerinti változások nem minősülnek szerződésmódosításnak, a feleknek ilyen esetben értesítési kötelezettsége áll fenn egymás felé</w:t>
      </w:r>
      <w:r w:rsidR="003A2167">
        <w:rPr>
          <w:rFonts w:ascii="Times New Roman" w:hAnsi="Times New Roman"/>
          <w:sz w:val="24"/>
          <w:szCs w:val="24"/>
        </w:rPr>
        <w:t>.</w:t>
      </w:r>
    </w:p>
    <w:p w:rsidR="007302BF" w:rsidRPr="00397903" w:rsidRDefault="007302BF" w:rsidP="007302B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A </w:t>
      </w:r>
      <w:r w:rsidR="004F7B7A">
        <w:rPr>
          <w:rFonts w:ascii="Times New Roman" w:hAnsi="Times New Roman"/>
          <w:bCs/>
          <w:sz w:val="24"/>
          <w:szCs w:val="24"/>
        </w:rPr>
        <w:t xml:space="preserve">Tisztelt Bizottság a </w:t>
      </w:r>
      <w:r>
        <w:rPr>
          <w:rFonts w:ascii="Times New Roman" w:hAnsi="Times New Roman"/>
          <w:bCs/>
          <w:sz w:val="24"/>
          <w:szCs w:val="24"/>
        </w:rPr>
        <w:t>Képviselő-testület 305/2014. (VIII.25.) számú határozat</w:t>
      </w:r>
      <w:r w:rsidR="00DB2ED1">
        <w:rPr>
          <w:rFonts w:ascii="Times New Roman" w:hAnsi="Times New Roman"/>
          <w:bCs/>
          <w:sz w:val="24"/>
          <w:szCs w:val="24"/>
        </w:rPr>
        <w:t>a</w:t>
      </w:r>
      <w:r w:rsidR="004F7B7A">
        <w:rPr>
          <w:rFonts w:ascii="Times New Roman" w:hAnsi="Times New Roman"/>
          <w:bCs/>
          <w:sz w:val="24"/>
          <w:szCs w:val="24"/>
        </w:rPr>
        <w:t xml:space="preserve"> alapján jogosult dönteni </w:t>
      </w:r>
      <w:r>
        <w:rPr>
          <w:rFonts w:ascii="Times New Roman" w:hAnsi="Times New Roman"/>
          <w:bCs/>
          <w:sz w:val="24"/>
          <w:szCs w:val="24"/>
        </w:rPr>
        <w:t xml:space="preserve">az </w:t>
      </w:r>
      <w:r>
        <w:rPr>
          <w:rFonts w:ascii="Times New Roman" w:hAnsi="Times New Roman" w:cs="Times New Roman"/>
          <w:sz w:val="24"/>
          <w:szCs w:val="24"/>
        </w:rPr>
        <w:t xml:space="preserve">EVIKINT Kft. és az Önkormányzat között </w:t>
      </w:r>
      <w:r w:rsidRPr="008B0B59">
        <w:rPr>
          <w:rFonts w:ascii="Times New Roman" w:hAnsi="Times New Roman" w:cs="Times New Roman"/>
          <w:sz w:val="24"/>
          <w:szCs w:val="24"/>
        </w:rPr>
        <w:t>zöldfelületek fenntartásával k</w:t>
      </w:r>
      <w:r>
        <w:rPr>
          <w:rFonts w:ascii="Times New Roman" w:hAnsi="Times New Roman" w:cs="Times New Roman"/>
          <w:sz w:val="24"/>
          <w:szCs w:val="24"/>
        </w:rPr>
        <w:t>apcsolatos feladatok ellátására megkötött v</w:t>
      </w:r>
      <w:r w:rsidRPr="008B0B59">
        <w:rPr>
          <w:rFonts w:ascii="Times New Roman" w:hAnsi="Times New Roman" w:cs="Times New Roman"/>
          <w:sz w:val="24"/>
          <w:szCs w:val="24"/>
        </w:rPr>
        <w:t>agyongazdálko</w:t>
      </w:r>
      <w:r>
        <w:rPr>
          <w:rFonts w:ascii="Times New Roman" w:hAnsi="Times New Roman" w:cs="Times New Roman"/>
          <w:sz w:val="24"/>
          <w:szCs w:val="24"/>
        </w:rPr>
        <w:t>dási feladat</w:t>
      </w:r>
      <w:r w:rsidR="00DB2ED1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ellátási szerződés </w:t>
      </w:r>
      <w:r w:rsidRPr="008B0B59">
        <w:rPr>
          <w:rFonts w:ascii="Times New Roman" w:hAnsi="Times New Roman" w:cs="Times New Roman"/>
          <w:sz w:val="24"/>
          <w:szCs w:val="24"/>
        </w:rPr>
        <w:t>módosítás</w:t>
      </w:r>
      <w:r>
        <w:rPr>
          <w:rFonts w:ascii="Times New Roman" w:hAnsi="Times New Roman" w:cs="Times New Roman"/>
          <w:sz w:val="24"/>
          <w:szCs w:val="24"/>
        </w:rPr>
        <w:t>a tárgyában.</w:t>
      </w:r>
    </w:p>
    <w:p w:rsidR="007302BF" w:rsidRPr="002B190D" w:rsidRDefault="007302BF" w:rsidP="003A2167">
      <w:pPr>
        <w:jc w:val="both"/>
        <w:rPr>
          <w:rFonts w:ascii="Times New Roman" w:hAnsi="Times New Roman"/>
          <w:bCs/>
          <w:sz w:val="24"/>
          <w:szCs w:val="24"/>
        </w:rPr>
      </w:pPr>
    </w:p>
    <w:p w:rsidR="00B01649" w:rsidRPr="00E152A7" w:rsidRDefault="00E152A7" w:rsidP="00E152A7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E152A7">
        <w:rPr>
          <w:rFonts w:ascii="Times New Roman" w:hAnsi="Times New Roman"/>
          <w:b/>
          <w:bCs/>
          <w:sz w:val="24"/>
          <w:szCs w:val="24"/>
        </w:rPr>
        <w:t>Határozati javaslat</w:t>
      </w:r>
    </w:p>
    <w:p w:rsidR="00B065C9" w:rsidRDefault="00B065C9" w:rsidP="00B065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50810">
        <w:rPr>
          <w:rFonts w:ascii="Times New Roman" w:hAnsi="Times New Roman"/>
          <w:sz w:val="24"/>
          <w:szCs w:val="24"/>
        </w:rPr>
        <w:t>Budapest Főváros VII. kerület Erzsébetváros Önkormányzat</w:t>
      </w:r>
      <w:r w:rsidR="004F7B7A">
        <w:rPr>
          <w:rFonts w:ascii="Times New Roman" w:hAnsi="Times New Roman"/>
          <w:sz w:val="24"/>
          <w:szCs w:val="24"/>
        </w:rPr>
        <w:t xml:space="preserve">a </w:t>
      </w:r>
      <w:r w:rsidRPr="00B50810">
        <w:rPr>
          <w:rFonts w:ascii="Times New Roman" w:hAnsi="Times New Roman"/>
          <w:sz w:val="24"/>
          <w:szCs w:val="24"/>
        </w:rPr>
        <w:t>Képviselő-testület</w:t>
      </w:r>
      <w:r w:rsidR="00112EC3">
        <w:rPr>
          <w:rFonts w:ascii="Times New Roman" w:hAnsi="Times New Roman"/>
          <w:sz w:val="24"/>
          <w:szCs w:val="24"/>
        </w:rPr>
        <w:t>ének Városüzemeltetési Bizottsága</w:t>
      </w:r>
      <w:r w:rsidRPr="00B50810">
        <w:rPr>
          <w:rFonts w:ascii="Times New Roman" w:hAnsi="Times New Roman"/>
          <w:sz w:val="24"/>
          <w:szCs w:val="24"/>
        </w:rPr>
        <w:t xml:space="preserve"> </w:t>
      </w:r>
      <w:r w:rsidR="004F7B7A">
        <w:rPr>
          <w:rFonts w:ascii="Times New Roman" w:hAnsi="Times New Roman"/>
          <w:sz w:val="24"/>
          <w:szCs w:val="24"/>
        </w:rPr>
        <w:t xml:space="preserve">a </w:t>
      </w:r>
      <w:r w:rsidRPr="00B50810">
        <w:rPr>
          <w:rFonts w:ascii="Times New Roman" w:hAnsi="Times New Roman"/>
          <w:sz w:val="24"/>
          <w:szCs w:val="24"/>
        </w:rPr>
        <w:t>Budapest Főváros VII. kerület Er</w:t>
      </w:r>
      <w:r>
        <w:rPr>
          <w:rFonts w:ascii="Times New Roman" w:hAnsi="Times New Roman"/>
          <w:sz w:val="24"/>
          <w:szCs w:val="24"/>
        </w:rPr>
        <w:t xml:space="preserve">zsébetváros Önkormányzata és az </w:t>
      </w:r>
      <w:r w:rsidRPr="00B50810">
        <w:rPr>
          <w:rFonts w:ascii="Times New Roman" w:hAnsi="Times New Roman"/>
          <w:sz w:val="24"/>
          <w:szCs w:val="24"/>
        </w:rPr>
        <w:t>EVIKINT Intézményi Műszaki Gondnoki és Te</w:t>
      </w:r>
      <w:r>
        <w:rPr>
          <w:rFonts w:ascii="Times New Roman" w:hAnsi="Times New Roman"/>
          <w:sz w:val="24"/>
          <w:szCs w:val="24"/>
        </w:rPr>
        <w:t>lepülésüzemeltetési Kft. között</w:t>
      </w:r>
      <w:r w:rsidRPr="00B50810">
        <w:rPr>
          <w:rFonts w:ascii="Times New Roman" w:hAnsi="Times New Roman"/>
          <w:sz w:val="24"/>
          <w:szCs w:val="24"/>
        </w:rPr>
        <w:t xml:space="preserve"> Budapest Főváros VII. kerület Erzsébetváros Önkormányzata tulajdonában álló zöldfelületek fenntartásával </w:t>
      </w:r>
      <w:r w:rsidRPr="007C270F">
        <w:rPr>
          <w:rFonts w:ascii="Times New Roman" w:hAnsi="Times New Roman"/>
          <w:sz w:val="24"/>
          <w:szCs w:val="24"/>
        </w:rPr>
        <w:t>kapcsolatos feladatok ellátására irányuló</w:t>
      </w:r>
      <w:r w:rsidR="004F7B7A">
        <w:rPr>
          <w:rFonts w:ascii="Times New Roman" w:hAnsi="Times New Roman"/>
          <w:sz w:val="24"/>
          <w:szCs w:val="24"/>
        </w:rPr>
        <w:t>, 2014. október 06. napján megkötött</w:t>
      </w:r>
      <w:r w:rsidRPr="007C270F">
        <w:rPr>
          <w:rFonts w:ascii="Times New Roman" w:hAnsi="Times New Roman"/>
          <w:sz w:val="24"/>
          <w:szCs w:val="24"/>
        </w:rPr>
        <w:t xml:space="preserve"> vagyongazdálkodási feladat-ellátási szerződés</w:t>
      </w:r>
      <w:r w:rsidR="004F7B7A">
        <w:rPr>
          <w:rFonts w:ascii="Times New Roman" w:hAnsi="Times New Roman"/>
          <w:sz w:val="24"/>
          <w:szCs w:val="24"/>
        </w:rPr>
        <w:t xml:space="preserve"> jelen határozat mellékletét képező</w:t>
      </w:r>
      <w:r>
        <w:rPr>
          <w:rFonts w:ascii="Times New Roman" w:hAnsi="Times New Roman"/>
          <w:sz w:val="24"/>
          <w:szCs w:val="24"/>
        </w:rPr>
        <w:t xml:space="preserve"> </w:t>
      </w:r>
      <w:r w:rsidR="00E34EBC">
        <w:rPr>
          <w:rFonts w:ascii="Times New Roman" w:hAnsi="Times New Roman"/>
          <w:sz w:val="24"/>
          <w:szCs w:val="24"/>
        </w:rPr>
        <w:t xml:space="preserve">1. sz. </w:t>
      </w:r>
      <w:r>
        <w:rPr>
          <w:rFonts w:ascii="Times New Roman" w:hAnsi="Times New Roman"/>
          <w:sz w:val="24"/>
          <w:szCs w:val="24"/>
        </w:rPr>
        <w:t>módosítás</w:t>
      </w:r>
      <w:r w:rsidR="004F7B7A">
        <w:rPr>
          <w:rFonts w:ascii="Times New Roman" w:hAnsi="Times New Roman"/>
          <w:sz w:val="24"/>
          <w:szCs w:val="24"/>
        </w:rPr>
        <w:t>át jóváhagyja.</w:t>
      </w:r>
    </w:p>
    <w:p w:rsidR="00B32F85" w:rsidRDefault="00B32F85" w:rsidP="007A5F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34360" w:rsidRDefault="00434360" w:rsidP="00434360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/>
          <w:sz w:val="24"/>
          <w:szCs w:val="24"/>
        </w:rPr>
        <w:tab/>
      </w:r>
      <w:r w:rsidR="00C61A12">
        <w:rPr>
          <w:rFonts w:ascii="Times New Roman" w:hAnsi="Times New Roman"/>
          <w:sz w:val="24"/>
          <w:szCs w:val="24"/>
        </w:rPr>
        <w:t>Vattamány Zsolt polgármester</w:t>
      </w:r>
    </w:p>
    <w:p w:rsidR="00434360" w:rsidRPr="00532D90" w:rsidRDefault="00434360" w:rsidP="00434360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/>
          <w:sz w:val="24"/>
          <w:szCs w:val="24"/>
        </w:rPr>
        <w:tab/>
        <w:t>azonnal</w:t>
      </w:r>
    </w:p>
    <w:p w:rsidR="00434360" w:rsidRDefault="00434360" w:rsidP="0043436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152A7" w:rsidRPr="00E152A7" w:rsidRDefault="00E152A7" w:rsidP="00E152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5FEF" w:rsidRDefault="007A5FEF" w:rsidP="007A5FE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Budapest, 201</w:t>
      </w:r>
      <w:r w:rsidR="00C61A12">
        <w:rPr>
          <w:rFonts w:ascii="Times New Roman" w:hAnsi="Times New Roman"/>
          <w:b/>
          <w:bCs/>
          <w:sz w:val="24"/>
          <w:szCs w:val="24"/>
        </w:rPr>
        <w:t>4</w:t>
      </w:r>
      <w:r>
        <w:rPr>
          <w:rFonts w:ascii="Times New Roman" w:hAnsi="Times New Roman"/>
          <w:b/>
          <w:bCs/>
          <w:sz w:val="24"/>
          <w:szCs w:val="24"/>
        </w:rPr>
        <w:t xml:space="preserve">. </w:t>
      </w:r>
      <w:r w:rsidR="00E34EBC">
        <w:rPr>
          <w:rFonts w:ascii="Times New Roman" w:hAnsi="Times New Roman"/>
          <w:b/>
          <w:bCs/>
          <w:sz w:val="24"/>
          <w:szCs w:val="24"/>
        </w:rPr>
        <w:t xml:space="preserve"> november 24.</w:t>
      </w:r>
    </w:p>
    <w:p w:rsidR="007A5FEF" w:rsidRDefault="00DC5A3E" w:rsidP="00DC5A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dr. Máté Katalin</w:t>
      </w:r>
    </w:p>
    <w:p w:rsidR="00DC5A3E" w:rsidRPr="004D5197" w:rsidRDefault="00DC5A3E" w:rsidP="00DC5A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irodavezető</w:t>
      </w:r>
    </w:p>
    <w:sectPr w:rsidR="00DC5A3E" w:rsidRPr="004D5197" w:rsidSect="006D5A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41B4B"/>
    <w:multiLevelType w:val="hybridMultilevel"/>
    <w:tmpl w:val="C484ABB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750ADC"/>
    <w:multiLevelType w:val="hybridMultilevel"/>
    <w:tmpl w:val="70E44FF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0B6139"/>
    <w:multiLevelType w:val="hybridMultilevel"/>
    <w:tmpl w:val="322405D4"/>
    <w:lvl w:ilvl="0" w:tplc="05E0A03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813738"/>
    <w:multiLevelType w:val="hybridMultilevel"/>
    <w:tmpl w:val="56FED87E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81D4947"/>
    <w:multiLevelType w:val="hybridMultilevel"/>
    <w:tmpl w:val="666A888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0167FD6"/>
    <w:multiLevelType w:val="hybridMultilevel"/>
    <w:tmpl w:val="BD0C186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074C7E"/>
    <w:multiLevelType w:val="hybridMultilevel"/>
    <w:tmpl w:val="904063D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F0D100A"/>
    <w:multiLevelType w:val="hybridMultilevel"/>
    <w:tmpl w:val="3D900AC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5131A95"/>
    <w:multiLevelType w:val="hybridMultilevel"/>
    <w:tmpl w:val="BFD8312C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4"/>
  </w:num>
  <w:num w:numId="3">
    <w:abstractNumId w:val="6"/>
  </w:num>
  <w:num w:numId="4">
    <w:abstractNumId w:val="2"/>
  </w:num>
  <w:num w:numId="5">
    <w:abstractNumId w:val="3"/>
  </w:num>
  <w:num w:numId="6">
    <w:abstractNumId w:val="0"/>
  </w:num>
  <w:num w:numId="7">
    <w:abstractNumId w:val="1"/>
  </w:num>
  <w:num w:numId="8">
    <w:abstractNumId w:val="7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3CAA"/>
    <w:rsid w:val="00012D12"/>
    <w:rsid w:val="0002618E"/>
    <w:rsid w:val="00043D7D"/>
    <w:rsid w:val="00045388"/>
    <w:rsid w:val="000A1902"/>
    <w:rsid w:val="000A7DAA"/>
    <w:rsid w:val="000D4E77"/>
    <w:rsid w:val="000E777F"/>
    <w:rsid w:val="00100A6C"/>
    <w:rsid w:val="00112EC3"/>
    <w:rsid w:val="001200D0"/>
    <w:rsid w:val="00151BDD"/>
    <w:rsid w:val="0015200B"/>
    <w:rsid w:val="001619D9"/>
    <w:rsid w:val="00172E3D"/>
    <w:rsid w:val="001A6C23"/>
    <w:rsid w:val="001B0ABF"/>
    <w:rsid w:val="001C2DAA"/>
    <w:rsid w:val="001C4A85"/>
    <w:rsid w:val="001E5E47"/>
    <w:rsid w:val="001F241D"/>
    <w:rsid w:val="00225457"/>
    <w:rsid w:val="0023549A"/>
    <w:rsid w:val="0024020D"/>
    <w:rsid w:val="0024532E"/>
    <w:rsid w:val="00251FA5"/>
    <w:rsid w:val="00254ED5"/>
    <w:rsid w:val="00254EE7"/>
    <w:rsid w:val="0025777C"/>
    <w:rsid w:val="002807B6"/>
    <w:rsid w:val="002A3951"/>
    <w:rsid w:val="002B190D"/>
    <w:rsid w:val="002B7FB3"/>
    <w:rsid w:val="002D6F68"/>
    <w:rsid w:val="002E23AB"/>
    <w:rsid w:val="002F3DDB"/>
    <w:rsid w:val="00315FED"/>
    <w:rsid w:val="00337D7C"/>
    <w:rsid w:val="00343B87"/>
    <w:rsid w:val="00355813"/>
    <w:rsid w:val="00375097"/>
    <w:rsid w:val="00397903"/>
    <w:rsid w:val="003A2167"/>
    <w:rsid w:val="003B230D"/>
    <w:rsid w:val="003C7420"/>
    <w:rsid w:val="003C77B9"/>
    <w:rsid w:val="003D210C"/>
    <w:rsid w:val="0041004C"/>
    <w:rsid w:val="00432E14"/>
    <w:rsid w:val="00434360"/>
    <w:rsid w:val="00434AAE"/>
    <w:rsid w:val="00471C51"/>
    <w:rsid w:val="004865D0"/>
    <w:rsid w:val="004A6FA5"/>
    <w:rsid w:val="004C6224"/>
    <w:rsid w:val="004D0F17"/>
    <w:rsid w:val="004D5197"/>
    <w:rsid w:val="004D631C"/>
    <w:rsid w:val="004E73BC"/>
    <w:rsid w:val="004F73AA"/>
    <w:rsid w:val="004F7B7A"/>
    <w:rsid w:val="00520025"/>
    <w:rsid w:val="00525D3A"/>
    <w:rsid w:val="00554A78"/>
    <w:rsid w:val="0058129A"/>
    <w:rsid w:val="00581A6A"/>
    <w:rsid w:val="00582A4C"/>
    <w:rsid w:val="005967E4"/>
    <w:rsid w:val="005A165A"/>
    <w:rsid w:val="005C735D"/>
    <w:rsid w:val="00600218"/>
    <w:rsid w:val="00612219"/>
    <w:rsid w:val="00654FC9"/>
    <w:rsid w:val="00676988"/>
    <w:rsid w:val="006A076F"/>
    <w:rsid w:val="006B3E43"/>
    <w:rsid w:val="006B4400"/>
    <w:rsid w:val="006D5AC2"/>
    <w:rsid w:val="006E76F4"/>
    <w:rsid w:val="007019A3"/>
    <w:rsid w:val="007302BF"/>
    <w:rsid w:val="007340BE"/>
    <w:rsid w:val="00741190"/>
    <w:rsid w:val="007444DF"/>
    <w:rsid w:val="007738C7"/>
    <w:rsid w:val="00780389"/>
    <w:rsid w:val="007A18BA"/>
    <w:rsid w:val="007A5FEF"/>
    <w:rsid w:val="007C37E8"/>
    <w:rsid w:val="007C484B"/>
    <w:rsid w:val="007D708A"/>
    <w:rsid w:val="00812FD0"/>
    <w:rsid w:val="00813CAA"/>
    <w:rsid w:val="00816D9C"/>
    <w:rsid w:val="00830080"/>
    <w:rsid w:val="008514C2"/>
    <w:rsid w:val="008524C6"/>
    <w:rsid w:val="00877037"/>
    <w:rsid w:val="00897418"/>
    <w:rsid w:val="008B0B59"/>
    <w:rsid w:val="008B137F"/>
    <w:rsid w:val="008B58F7"/>
    <w:rsid w:val="008C3993"/>
    <w:rsid w:val="008C5F89"/>
    <w:rsid w:val="008D1997"/>
    <w:rsid w:val="008D5534"/>
    <w:rsid w:val="00902605"/>
    <w:rsid w:val="0090630B"/>
    <w:rsid w:val="00910E7C"/>
    <w:rsid w:val="009378D7"/>
    <w:rsid w:val="00944C22"/>
    <w:rsid w:val="00990C39"/>
    <w:rsid w:val="009A08C2"/>
    <w:rsid w:val="009C452C"/>
    <w:rsid w:val="009D3636"/>
    <w:rsid w:val="009D6284"/>
    <w:rsid w:val="009E61E9"/>
    <w:rsid w:val="00A028D4"/>
    <w:rsid w:val="00A02F82"/>
    <w:rsid w:val="00A05D45"/>
    <w:rsid w:val="00A328CD"/>
    <w:rsid w:val="00A472B0"/>
    <w:rsid w:val="00A50F7E"/>
    <w:rsid w:val="00A51387"/>
    <w:rsid w:val="00A66E36"/>
    <w:rsid w:val="00AB17CB"/>
    <w:rsid w:val="00AC2636"/>
    <w:rsid w:val="00AD7487"/>
    <w:rsid w:val="00B01649"/>
    <w:rsid w:val="00B065C9"/>
    <w:rsid w:val="00B144BA"/>
    <w:rsid w:val="00B32F85"/>
    <w:rsid w:val="00B5376B"/>
    <w:rsid w:val="00B6568C"/>
    <w:rsid w:val="00B84EA8"/>
    <w:rsid w:val="00BA5D87"/>
    <w:rsid w:val="00BC5FD8"/>
    <w:rsid w:val="00BD3AEF"/>
    <w:rsid w:val="00BE0677"/>
    <w:rsid w:val="00BE6343"/>
    <w:rsid w:val="00C05E3C"/>
    <w:rsid w:val="00C45BE7"/>
    <w:rsid w:val="00C52BC9"/>
    <w:rsid w:val="00C53D74"/>
    <w:rsid w:val="00C552E5"/>
    <w:rsid w:val="00C61A12"/>
    <w:rsid w:val="00C93DA3"/>
    <w:rsid w:val="00CB075D"/>
    <w:rsid w:val="00CC6572"/>
    <w:rsid w:val="00CE69AE"/>
    <w:rsid w:val="00CE7B0D"/>
    <w:rsid w:val="00D002A9"/>
    <w:rsid w:val="00D109D4"/>
    <w:rsid w:val="00D50397"/>
    <w:rsid w:val="00D8590F"/>
    <w:rsid w:val="00D932BE"/>
    <w:rsid w:val="00D94115"/>
    <w:rsid w:val="00DB27E3"/>
    <w:rsid w:val="00DB2ED1"/>
    <w:rsid w:val="00DC1717"/>
    <w:rsid w:val="00DC5A3E"/>
    <w:rsid w:val="00DD74BF"/>
    <w:rsid w:val="00DF228B"/>
    <w:rsid w:val="00E124FB"/>
    <w:rsid w:val="00E152A7"/>
    <w:rsid w:val="00E34EBC"/>
    <w:rsid w:val="00E449C8"/>
    <w:rsid w:val="00E8143C"/>
    <w:rsid w:val="00EA1EF7"/>
    <w:rsid w:val="00EC0FE8"/>
    <w:rsid w:val="00EC3D51"/>
    <w:rsid w:val="00F623B0"/>
    <w:rsid w:val="00F91562"/>
    <w:rsid w:val="00F933D6"/>
    <w:rsid w:val="00FA117E"/>
    <w:rsid w:val="00FA2D72"/>
    <w:rsid w:val="00FA37CE"/>
    <w:rsid w:val="00FB0E72"/>
    <w:rsid w:val="00FD259C"/>
    <w:rsid w:val="00FE1103"/>
    <w:rsid w:val="00FF7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Norml1">
    <w:name w:val="Normál1"/>
    <w:basedOn w:val="Norml"/>
    <w:rsid w:val="00432E14"/>
    <w:pPr>
      <w:spacing w:line="260" w:lineRule="atLeast"/>
    </w:pPr>
    <w:rPr>
      <w:rFonts w:ascii="Calibri" w:eastAsia="Times New Roman" w:hAnsi="Calibri" w:cs="Times New Roman"/>
      <w:lang w:eastAsia="hu-HU"/>
    </w:rPr>
  </w:style>
  <w:style w:type="character" w:customStyle="1" w:styleId="normalchar1">
    <w:name w:val="normal__char1"/>
    <w:basedOn w:val="Bekezdsalapbettpusa"/>
    <w:rsid w:val="00432E14"/>
    <w:rPr>
      <w:rFonts w:ascii="Calibri" w:hAnsi="Calibri" w:hint="default"/>
      <w:sz w:val="22"/>
      <w:szCs w:val="22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A11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A117E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2E23A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Norml1">
    <w:name w:val="Normál1"/>
    <w:basedOn w:val="Norml"/>
    <w:rsid w:val="00432E14"/>
    <w:pPr>
      <w:spacing w:line="260" w:lineRule="atLeast"/>
    </w:pPr>
    <w:rPr>
      <w:rFonts w:ascii="Calibri" w:eastAsia="Times New Roman" w:hAnsi="Calibri" w:cs="Times New Roman"/>
      <w:lang w:eastAsia="hu-HU"/>
    </w:rPr>
  </w:style>
  <w:style w:type="character" w:customStyle="1" w:styleId="normalchar1">
    <w:name w:val="normal__char1"/>
    <w:basedOn w:val="Bekezdsalapbettpusa"/>
    <w:rsid w:val="00432E14"/>
    <w:rPr>
      <w:rFonts w:ascii="Calibri" w:hAnsi="Calibri" w:hint="default"/>
      <w:sz w:val="22"/>
      <w:szCs w:val="22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A11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A117E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2E23A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52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36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5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0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4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83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4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2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7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45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9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5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9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7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3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3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7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1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4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4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4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6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4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0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0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8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0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6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9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3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5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0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7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7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1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0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0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AFAD9B-31BF-4C3E-BEE6-0B4917E25A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362</Words>
  <Characters>2504</Characters>
  <Application>Microsoft Office Word</Application>
  <DocSecurity>4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Szabó Réka</dc:creator>
  <cp:lastModifiedBy>Baki Zsuzsanna</cp:lastModifiedBy>
  <cp:revision>2</cp:revision>
  <cp:lastPrinted>2014-03-18T14:19:00Z</cp:lastPrinted>
  <dcterms:created xsi:type="dcterms:W3CDTF">2014-11-20T14:16:00Z</dcterms:created>
  <dcterms:modified xsi:type="dcterms:W3CDTF">2014-11-20T14:16:00Z</dcterms:modified>
</cp:coreProperties>
</file>