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D4" w:rsidRPr="005B2750" w:rsidRDefault="005729D4" w:rsidP="005729D4">
      <w:pPr>
        <w:pStyle w:val="Cm"/>
        <w:numPr>
          <w:ilvl w:val="0"/>
          <w:numId w:val="1"/>
        </w:numPr>
        <w:spacing w:after="280"/>
        <w:rPr>
          <w:rFonts w:ascii="Georgia" w:hAnsi="Georgia" w:cs="Courier New"/>
          <w:b w:val="0"/>
          <w:sz w:val="22"/>
          <w:szCs w:val="22"/>
          <w:u w:val="none"/>
        </w:rPr>
      </w:pPr>
      <w:r w:rsidRPr="005B2750">
        <w:rPr>
          <w:rFonts w:ascii="Georgia" w:hAnsi="Georgia" w:cs="Courier New"/>
          <w:b w:val="0"/>
          <w:sz w:val="22"/>
          <w:szCs w:val="22"/>
          <w:u w:val="none"/>
        </w:rPr>
        <w:t xml:space="preserve">módosításokkal egységes szerkezetbe foglalt - </w:t>
      </w: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  <w:u w:val="none"/>
        </w:rPr>
      </w:pPr>
      <w:r w:rsidRPr="005B2750">
        <w:rPr>
          <w:rFonts w:ascii="Georgia" w:hAnsi="Georgia" w:cs="Courier New"/>
          <w:sz w:val="22"/>
          <w:szCs w:val="22"/>
          <w:u w:val="none"/>
        </w:rPr>
        <w:t xml:space="preserve">ALAPÍTÓ OKIRAT </w:t>
      </w:r>
    </w:p>
    <w:p w:rsidR="005729D4" w:rsidRPr="005B2750" w:rsidRDefault="005729D4" w:rsidP="005729D4">
      <w:pPr>
        <w:pStyle w:val="Cm"/>
        <w:rPr>
          <w:rFonts w:ascii="Georgia" w:hAnsi="Georgia" w:cs="Courier New"/>
          <w:b w:val="0"/>
          <w:sz w:val="22"/>
          <w:szCs w:val="22"/>
          <w:u w:val="none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b w:val="0"/>
          <w:sz w:val="22"/>
          <w:szCs w:val="22"/>
          <w:u w:val="none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b w:val="0"/>
          <w:sz w:val="22"/>
          <w:szCs w:val="22"/>
          <w:u w:val="none"/>
        </w:rPr>
      </w:pPr>
    </w:p>
    <w:p w:rsidR="005729D4" w:rsidRPr="005B2750" w:rsidRDefault="005729D4" w:rsidP="005729D4">
      <w:pPr>
        <w:rPr>
          <w:rFonts w:ascii="Georgia" w:hAnsi="Georgia" w:cs="Courier New"/>
        </w:rPr>
      </w:pPr>
    </w:p>
    <w:p w:rsidR="005729D4" w:rsidRPr="005B2750" w:rsidRDefault="005729D4" w:rsidP="005729D4">
      <w:pPr>
        <w:rPr>
          <w:rFonts w:ascii="Georgia" w:hAnsi="Georgia" w:cs="Courier New"/>
        </w:rPr>
      </w:pPr>
    </w:p>
    <w:p w:rsidR="005729D4" w:rsidRPr="005B2750" w:rsidRDefault="005729D4" w:rsidP="005729D4">
      <w:pPr>
        <w:rPr>
          <w:rFonts w:ascii="Georgia" w:hAnsi="Georgia" w:cs="Courier New"/>
        </w:rPr>
      </w:pPr>
    </w:p>
    <w:p w:rsidR="005729D4" w:rsidRPr="005B2750" w:rsidRDefault="005729D4" w:rsidP="005729D4">
      <w:pPr>
        <w:rPr>
          <w:rFonts w:ascii="Georgia" w:hAnsi="Georgia" w:cs="Courier New"/>
        </w:rPr>
      </w:pPr>
    </w:p>
    <w:p w:rsidR="005729D4" w:rsidRPr="005B2750" w:rsidRDefault="005729D4" w:rsidP="005729D4">
      <w:pPr>
        <w:rPr>
          <w:rFonts w:ascii="Georgia" w:hAnsi="Georgia" w:cs="Courier New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b w:val="0"/>
          <w:sz w:val="22"/>
          <w:szCs w:val="22"/>
          <w:u w:val="none"/>
        </w:rPr>
      </w:pPr>
    </w:p>
    <w:p w:rsidR="005729D4" w:rsidRPr="005B2750" w:rsidRDefault="005729D4" w:rsidP="005729D4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eorgia" w:hAnsi="Georgia" w:cs="Courier New"/>
          <w:sz w:val="28"/>
          <w:szCs w:val="28"/>
          <w:u w:val="none"/>
        </w:rPr>
      </w:pPr>
      <w:r w:rsidRPr="005B2750">
        <w:rPr>
          <w:rFonts w:ascii="Georgia" w:hAnsi="Georgia" w:cs="Courier New"/>
          <w:sz w:val="28"/>
          <w:szCs w:val="28"/>
          <w:u w:val="none"/>
        </w:rPr>
        <w:t>EVIKVÁR</w:t>
      </w:r>
    </w:p>
    <w:p w:rsidR="005729D4" w:rsidRPr="005B2750" w:rsidRDefault="005729D4" w:rsidP="005729D4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eorgia" w:hAnsi="Georgia" w:cs="Courier New"/>
          <w:sz w:val="28"/>
          <w:szCs w:val="28"/>
          <w:u w:val="none"/>
        </w:rPr>
      </w:pPr>
      <w:r w:rsidRPr="005B2750">
        <w:rPr>
          <w:rFonts w:ascii="Georgia" w:hAnsi="Georgia" w:cs="Courier New"/>
          <w:sz w:val="28"/>
          <w:szCs w:val="28"/>
          <w:u w:val="none"/>
        </w:rPr>
        <w:t xml:space="preserve">ERZSÉBETVÁROSI </w:t>
      </w:r>
    </w:p>
    <w:p w:rsidR="005729D4" w:rsidRPr="005B2750" w:rsidRDefault="005729D4" w:rsidP="005729D4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eorgia" w:hAnsi="Georgia" w:cs="Courier New"/>
          <w:sz w:val="28"/>
          <w:szCs w:val="28"/>
        </w:rPr>
      </w:pPr>
      <w:r w:rsidRPr="005B2750">
        <w:rPr>
          <w:rFonts w:ascii="Georgia" w:hAnsi="Georgia" w:cs="Courier New"/>
          <w:sz w:val="28"/>
          <w:szCs w:val="28"/>
          <w:u w:val="none"/>
        </w:rPr>
        <w:t>VAGYON- és INGATLANKEZELŐ VÁROSGONDNOKSÁGI</w:t>
      </w:r>
      <w:r w:rsidRPr="005B2750">
        <w:rPr>
          <w:rFonts w:ascii="Georgia" w:hAnsi="Georgia" w:cs="Courier New"/>
          <w:i/>
          <w:sz w:val="28"/>
          <w:szCs w:val="28"/>
        </w:rPr>
        <w:t xml:space="preserve"> </w:t>
      </w:r>
    </w:p>
    <w:p w:rsidR="005729D4" w:rsidRPr="005B2750" w:rsidRDefault="005729D4" w:rsidP="005729D4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eorgia" w:hAnsi="Georgia" w:cs="Courier New"/>
          <w:sz w:val="28"/>
          <w:szCs w:val="28"/>
          <w:u w:val="none"/>
        </w:rPr>
      </w:pPr>
      <w:r w:rsidRPr="005B2750">
        <w:rPr>
          <w:rFonts w:ascii="Georgia" w:hAnsi="Georgia" w:cs="Courier New"/>
          <w:sz w:val="28"/>
          <w:szCs w:val="28"/>
          <w:u w:val="none"/>
        </w:rPr>
        <w:t>Korlátolt Felelősségű Társaság</w:t>
      </w:r>
    </w:p>
    <w:p w:rsidR="005729D4" w:rsidRPr="005B2750" w:rsidRDefault="005729D4" w:rsidP="005729D4">
      <w:pPr>
        <w:pStyle w:val="Cm"/>
        <w:rPr>
          <w:rFonts w:ascii="Georgia" w:hAnsi="Georgia" w:cs="Courier New"/>
          <w:b w:val="0"/>
          <w:sz w:val="22"/>
          <w:szCs w:val="22"/>
          <w:u w:val="none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Cm"/>
        <w:rPr>
          <w:rFonts w:ascii="Georgia" w:hAnsi="Georgia" w:cs="Courier New"/>
          <w:sz w:val="22"/>
          <w:szCs w:val="22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Jelen 7 oldalból álló módosításokkal egységes szerkezetbe foglalt 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Alapító Okiratot készítette és ellenjegyezte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…</w:t>
      </w:r>
      <w:proofErr w:type="gramStart"/>
      <w:r w:rsidRPr="005B2750">
        <w:rPr>
          <w:rFonts w:ascii="Georgia" w:hAnsi="Georgia" w:cs="Courier New"/>
        </w:rPr>
        <w:t>….</w:t>
      </w:r>
      <w:proofErr w:type="gramEnd"/>
      <w:r w:rsidRPr="005B2750">
        <w:rPr>
          <w:rFonts w:ascii="Georgia" w:hAnsi="Georgia" w:cs="Courier New"/>
        </w:rPr>
        <w:t xml:space="preserve"> ügyvéd</w:t>
      </w:r>
    </w:p>
    <w:p w:rsidR="005729D4" w:rsidRPr="005B2750" w:rsidRDefault="005729D4" w:rsidP="005729D4">
      <w:pPr>
        <w:pageBreakBefore/>
        <w:autoSpaceDE w:val="0"/>
        <w:spacing w:before="240" w:after="240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lastRenderedPageBreak/>
        <w:t>Alapító Okirat</w:t>
      </w:r>
    </w:p>
    <w:p w:rsidR="005729D4" w:rsidRPr="005B2750" w:rsidRDefault="005729D4" w:rsidP="005729D4">
      <w:pPr>
        <w:pStyle w:val="Nincstrkz"/>
        <w:numPr>
          <w:ilvl w:val="0"/>
          <w:numId w:val="1"/>
        </w:numPr>
        <w:jc w:val="center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módosításokkal egységes szerkezetbe foglalva –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proofErr w:type="gramStart"/>
      <w:r w:rsidRPr="005B2750">
        <w:rPr>
          <w:rFonts w:ascii="Georgia" w:hAnsi="Georgia" w:cs="Courier New"/>
          <w:i/>
        </w:rPr>
        <w:t>amelyben</w:t>
      </w:r>
      <w:proofErr w:type="gramEnd"/>
      <w:r w:rsidRPr="005B2750">
        <w:rPr>
          <w:rFonts w:ascii="Georgia" w:hAnsi="Georgia" w:cs="Courier New"/>
          <w:i/>
        </w:rPr>
        <w:t xml:space="preserve"> alulírott Alapító a Polgári Törvénykönyvről szóló 2013. évi V. törvény (Ptk.) rendelkezéseinek és a Budapest Főváros VII. kerület Erzsébetváros Önkormányzata Képviselő-testületének ………….. (………….) számú határozata</w:t>
      </w:r>
      <w:r w:rsidR="00163896" w:rsidRPr="005B2750">
        <w:rPr>
          <w:rFonts w:ascii="Georgia" w:hAnsi="Georgia" w:cs="Courier New"/>
          <w:i/>
        </w:rPr>
        <w:t>(i)</w:t>
      </w:r>
      <w:r w:rsidRPr="005B2750">
        <w:rPr>
          <w:rFonts w:ascii="Georgia" w:hAnsi="Georgia" w:cs="Courier New"/>
          <w:i/>
        </w:rPr>
        <w:t xml:space="preserve"> alapján a korlátolt felelősségű társaság formájában működő és a Fővárosi Törvényszék Cégbírósága által már </w:t>
      </w:r>
      <w:r w:rsidR="00AF3C14" w:rsidRPr="005B2750">
        <w:rPr>
          <w:rFonts w:ascii="Georgia" w:hAnsi="Georgia" w:cs="Arial"/>
          <w:bCs/>
          <w:i/>
        </w:rPr>
        <w:t>01-09-974169</w:t>
      </w:r>
      <w:r w:rsidR="00163896" w:rsidRPr="005B2750">
        <w:rPr>
          <w:rFonts w:ascii="Georgia" w:hAnsi="Georgia" w:cs="Arial"/>
          <w:bCs/>
          <w:i/>
        </w:rPr>
        <w:t xml:space="preserve"> </w:t>
      </w:r>
      <w:r w:rsidRPr="005B2750">
        <w:rPr>
          <w:rFonts w:ascii="Georgia" w:hAnsi="Georgia" w:cs="Courier New"/>
          <w:i/>
        </w:rPr>
        <w:t xml:space="preserve">cégjegyzékszám alatt bejegyzett gazdasági társaság többször módosított Alapító Okiratát az alábbiak szerint foglalja módosításokkal egységes szerkezetbe. </w:t>
      </w:r>
    </w:p>
    <w:p w:rsidR="005729D4" w:rsidRPr="005B2750" w:rsidRDefault="005729D4" w:rsidP="005729D4">
      <w:pPr>
        <w:pStyle w:val="Nincstrkz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 xml:space="preserve">A társaság cégneve, székhelye, </w:t>
      </w:r>
      <w:proofErr w:type="gramStart"/>
      <w:r w:rsidRPr="005B2750">
        <w:rPr>
          <w:rFonts w:ascii="Georgia" w:hAnsi="Georgia" w:cs="Courier New"/>
          <w:b/>
        </w:rPr>
        <w:t>telephelye(</w:t>
      </w:r>
      <w:proofErr w:type="gramEnd"/>
      <w:r w:rsidRPr="005B2750">
        <w:rPr>
          <w:rFonts w:ascii="Georgia" w:hAnsi="Georgia" w:cs="Courier New"/>
          <w:b/>
        </w:rPr>
        <w:t>i), e-mail elérhetősége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</w:rPr>
        <w:t xml:space="preserve">1.1. A társaság cégneve: </w:t>
      </w: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  <w:b/>
        </w:rPr>
        <w:t xml:space="preserve">EVIKVÁR Erzsébetvárosi Vagyon- és Ingatlankezelő Városgondnoksági Korlátolt Felelősségű Társaság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társaság rövidített cégneve:</w:t>
      </w:r>
      <w:r w:rsidRPr="005B2750">
        <w:rPr>
          <w:rFonts w:ascii="Georgia" w:hAnsi="Georgia" w:cs="Courier New"/>
          <w:position w:val="10"/>
        </w:rPr>
        <w:t xml:space="preserve"> </w:t>
      </w:r>
      <w:r w:rsidRPr="005B2750">
        <w:rPr>
          <w:rFonts w:ascii="Georgia" w:hAnsi="Georgia" w:cs="Courier New"/>
        </w:rPr>
        <w:t xml:space="preserve">EVIKVÁR Kft.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1.2. A társaság székhelye: 1073 Budapest, Erzsébet krt. 6.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 társaság székhelye egyben a központi ügyintézés helye is.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1.3. A társaság </w:t>
      </w:r>
      <w:proofErr w:type="gramStart"/>
      <w:r w:rsidRPr="005B2750">
        <w:rPr>
          <w:rFonts w:ascii="Georgia" w:hAnsi="Georgia" w:cs="Courier New"/>
        </w:rPr>
        <w:t>telephelye(</w:t>
      </w:r>
      <w:proofErr w:type="gramEnd"/>
      <w:r w:rsidRPr="005B2750">
        <w:rPr>
          <w:rFonts w:ascii="Georgia" w:hAnsi="Georgia" w:cs="Courier New"/>
        </w:rPr>
        <w:t>i):</w:t>
      </w:r>
      <w:r w:rsidRPr="005B2750">
        <w:rPr>
          <w:rFonts w:ascii="Georgia" w:hAnsi="Georgia" w:cs="Courier New"/>
          <w:position w:val="10"/>
        </w:rPr>
        <w:t xml:space="preserve"> </w:t>
      </w:r>
      <w:r w:rsidRPr="005B2750">
        <w:rPr>
          <w:rFonts w:ascii="Georgia" w:hAnsi="Georgia" w:cs="Courier New"/>
        </w:rPr>
        <w:t xml:space="preserve">1071 Budapest, Damjanich u. 12.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1.4. A cég e-mail elérhetősége: info@evikkft.hu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II.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 társaság alapítója (tagja)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</w:rPr>
        <w:t xml:space="preserve">Cégnév: </w:t>
      </w:r>
      <w:r w:rsidRPr="005B2750">
        <w:rPr>
          <w:rFonts w:ascii="Georgia" w:hAnsi="Georgia" w:cs="Courier New"/>
          <w:b/>
        </w:rPr>
        <w:t xml:space="preserve">Budapest Főváros VII. kerület Erzsébetváros Önkormányzata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shd w:val="clear" w:color="auto" w:fill="FFFF00"/>
        </w:rPr>
      </w:pPr>
      <w:r w:rsidRPr="005B2750">
        <w:rPr>
          <w:rFonts w:ascii="Georgia" w:hAnsi="Georgia" w:cs="Courier New"/>
        </w:rPr>
        <w:t>Törzskönyvi azonosító száma: 735704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Székhely: 1073 Budapest, Erzsébet krt. 6.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Képviseletre jogosult neve: Vattamány Zsolt polgármester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Anyja születési neve: Kardos Ilona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Lakcím: 4400 Nyíregyháza, Liget u. 24.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III.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 xml:space="preserve">A társaság tevékenységi </w:t>
      </w:r>
      <w:proofErr w:type="gramStart"/>
      <w:r w:rsidRPr="005B2750">
        <w:rPr>
          <w:rFonts w:ascii="Georgia" w:hAnsi="Georgia" w:cs="Courier New"/>
          <w:b/>
        </w:rPr>
        <w:t>köre(</w:t>
      </w:r>
      <w:proofErr w:type="gramEnd"/>
      <w:r w:rsidRPr="005B2750">
        <w:rPr>
          <w:rFonts w:ascii="Georgia" w:hAnsi="Georgia" w:cs="Courier New"/>
          <w:b/>
        </w:rPr>
        <w:t xml:space="preserve">i)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3.1. Főtevékenység:</w:t>
      </w: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6420</w:t>
      </w:r>
      <w:r w:rsidRPr="005B2750">
        <w:rPr>
          <w:rFonts w:ascii="Georgia" w:hAnsi="Georgia" w:cs="Courier New"/>
        </w:rPr>
        <w:tab/>
        <w:t>Vagyonkezelés (holding)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3.2. Egyéb tevékenységi </w:t>
      </w:r>
      <w:proofErr w:type="gramStart"/>
      <w:r w:rsidRPr="005B2750">
        <w:rPr>
          <w:rFonts w:ascii="Georgia" w:hAnsi="Georgia" w:cs="Courier New"/>
        </w:rPr>
        <w:t>kör(</w:t>
      </w:r>
      <w:proofErr w:type="spellStart"/>
      <w:proofErr w:type="gramEnd"/>
      <w:r w:rsidRPr="005B2750">
        <w:rPr>
          <w:rFonts w:ascii="Georgia" w:hAnsi="Georgia" w:cs="Courier New"/>
        </w:rPr>
        <w:t>ök</w:t>
      </w:r>
      <w:proofErr w:type="spellEnd"/>
      <w:r w:rsidRPr="005B2750">
        <w:rPr>
          <w:rFonts w:ascii="Georgia" w:hAnsi="Georgia" w:cs="Courier New"/>
        </w:rPr>
        <w:t xml:space="preserve">):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7022</w:t>
      </w:r>
      <w:r w:rsidRPr="005B2750">
        <w:rPr>
          <w:rFonts w:ascii="Georgia" w:hAnsi="Georgia" w:cs="Courier New"/>
        </w:rPr>
        <w:tab/>
        <w:t>Üzletviteli, egyéb vezetési tanácsadás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7010</w:t>
      </w:r>
      <w:r w:rsidRPr="005B2750">
        <w:rPr>
          <w:rFonts w:ascii="Georgia" w:hAnsi="Georgia" w:cs="Courier New"/>
        </w:rPr>
        <w:tab/>
        <w:t>Üzletvezetés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8110</w:t>
      </w:r>
      <w:r w:rsidRPr="005B2750">
        <w:rPr>
          <w:rFonts w:ascii="Georgia" w:hAnsi="Georgia" w:cs="Courier New"/>
        </w:rPr>
        <w:tab/>
        <w:t>Építményüzemeltetés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8291</w:t>
      </w:r>
      <w:r w:rsidRPr="005B2750">
        <w:rPr>
          <w:rFonts w:ascii="Georgia" w:hAnsi="Georgia" w:cs="Courier New"/>
        </w:rPr>
        <w:tab/>
        <w:t>Követelésbehajtás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8299</w:t>
      </w:r>
      <w:r w:rsidRPr="005B2750">
        <w:rPr>
          <w:rFonts w:ascii="Georgia" w:hAnsi="Georgia" w:cs="Courier New"/>
        </w:rPr>
        <w:tab/>
      </w:r>
      <w:proofErr w:type="spellStart"/>
      <w:r w:rsidRPr="005B2750">
        <w:rPr>
          <w:rFonts w:ascii="Georgia" w:hAnsi="Georgia" w:cs="Courier New"/>
        </w:rPr>
        <w:t>M.n.s</w:t>
      </w:r>
      <w:proofErr w:type="spellEnd"/>
      <w:r w:rsidRPr="005B2750">
        <w:rPr>
          <w:rFonts w:ascii="Georgia" w:hAnsi="Georgia" w:cs="Courier New"/>
        </w:rPr>
        <w:t xml:space="preserve">. </w:t>
      </w:r>
      <w:proofErr w:type="gramStart"/>
      <w:r w:rsidRPr="005B2750">
        <w:rPr>
          <w:rFonts w:ascii="Georgia" w:hAnsi="Georgia" w:cs="Courier New"/>
        </w:rPr>
        <w:t>egyéb</w:t>
      </w:r>
      <w:proofErr w:type="gramEnd"/>
      <w:r w:rsidRPr="005B2750">
        <w:rPr>
          <w:rFonts w:ascii="Georgia" w:hAnsi="Georgia" w:cs="Courier New"/>
        </w:rPr>
        <w:t xml:space="preserve"> kiegészítő üzleti szolgáltatás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7021</w:t>
      </w:r>
      <w:r w:rsidRPr="005B2750">
        <w:rPr>
          <w:rFonts w:ascii="Georgia" w:hAnsi="Georgia" w:cs="Courier New"/>
        </w:rPr>
        <w:tab/>
        <w:t>PR, kommunikáció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lastRenderedPageBreak/>
        <w:t>7320</w:t>
      </w:r>
      <w:r w:rsidRPr="005B2750">
        <w:rPr>
          <w:rFonts w:ascii="Georgia" w:hAnsi="Georgia" w:cs="Courier New"/>
        </w:rPr>
        <w:tab/>
        <w:t>Piac-, közvélemény-kutatás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7490</w:t>
      </w:r>
      <w:r w:rsidRPr="005B2750">
        <w:rPr>
          <w:rFonts w:ascii="Georgia" w:hAnsi="Georgia" w:cs="Courier New"/>
        </w:rPr>
        <w:tab/>
      </w:r>
      <w:proofErr w:type="spellStart"/>
      <w:r w:rsidRPr="005B2750">
        <w:rPr>
          <w:rFonts w:ascii="Georgia" w:hAnsi="Georgia" w:cs="Courier New"/>
        </w:rPr>
        <w:t>M.n.s</w:t>
      </w:r>
      <w:proofErr w:type="spellEnd"/>
      <w:r w:rsidRPr="005B2750">
        <w:rPr>
          <w:rFonts w:ascii="Georgia" w:hAnsi="Georgia" w:cs="Courier New"/>
        </w:rPr>
        <w:t>. egyéb szakmai, tudományos, műszaki tevékenység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7810</w:t>
      </w:r>
      <w:r w:rsidRPr="005B2750">
        <w:rPr>
          <w:rFonts w:ascii="Georgia" w:hAnsi="Georgia" w:cs="Courier New"/>
        </w:rPr>
        <w:tab/>
        <w:t>Munkaközvetítés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7820</w:t>
      </w:r>
      <w:r w:rsidRPr="005B2750">
        <w:rPr>
          <w:rFonts w:ascii="Georgia" w:hAnsi="Georgia" w:cs="Courier New"/>
        </w:rPr>
        <w:tab/>
      </w:r>
      <w:proofErr w:type="spellStart"/>
      <w:r w:rsidRPr="005B2750">
        <w:rPr>
          <w:rFonts w:ascii="Georgia" w:hAnsi="Georgia" w:cs="Courier New"/>
        </w:rPr>
        <w:t>Munkaerőkölcsönzés</w:t>
      </w:r>
      <w:proofErr w:type="spellEnd"/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7830</w:t>
      </w:r>
      <w:r w:rsidRPr="005B2750">
        <w:rPr>
          <w:rFonts w:ascii="Georgia" w:hAnsi="Georgia" w:cs="Courier New"/>
        </w:rPr>
        <w:tab/>
        <w:t xml:space="preserve">Egyéb emberierőforrás-ellátás, </w:t>
      </w:r>
      <w:proofErr w:type="spellStart"/>
      <w:r w:rsidRPr="005B2750">
        <w:rPr>
          <w:rFonts w:ascii="Georgia" w:hAnsi="Georgia" w:cs="Courier New"/>
        </w:rPr>
        <w:t>-gazdálkodás</w:t>
      </w:r>
      <w:proofErr w:type="spellEnd"/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6832</w:t>
      </w:r>
      <w:r w:rsidRPr="005B2750">
        <w:rPr>
          <w:rFonts w:ascii="Georgia" w:hAnsi="Georgia" w:cs="Courier New"/>
        </w:rPr>
        <w:tab/>
        <w:t>Ingatlankezelés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8211</w:t>
      </w:r>
      <w:r w:rsidRPr="005B2750">
        <w:rPr>
          <w:rFonts w:ascii="Georgia" w:hAnsi="Georgia" w:cs="Courier New"/>
        </w:rPr>
        <w:tab/>
        <w:t>Összetett adminisztratív szolgáltatás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3.3. A társaság ügyvezetése nem jogosult a tevékenységi körök módosítására. 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IV.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 társaság működésének időtartama, üzleti éve</w:t>
      </w:r>
    </w:p>
    <w:p w:rsidR="005729D4" w:rsidRPr="005B2750" w:rsidRDefault="005729D4" w:rsidP="005729D4">
      <w:pPr>
        <w:pStyle w:val="Nincstrkz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4.1. A társaság határozatlan időtartamra alakul.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4.2. A társaság üzleti éve azonos a naptári évvel.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V.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 társaság törzstőkéje, rendelkezésre bocsátás ideje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smartTag w:uri="urn:schemas-microsoft-com:office:smarttags" w:element="metricconverter">
        <w:smartTagPr>
          <w:attr w:name="ProductID" w:val="5. A"/>
        </w:smartTagPr>
        <w:r w:rsidRPr="005B2750">
          <w:rPr>
            <w:rFonts w:ascii="Georgia" w:hAnsi="Georgia" w:cs="Courier New"/>
          </w:rPr>
          <w:t>5. A</w:t>
        </w:r>
      </w:smartTag>
      <w:r w:rsidRPr="005B2750">
        <w:rPr>
          <w:rFonts w:ascii="Georgia" w:hAnsi="Georgia" w:cs="Courier New"/>
        </w:rPr>
        <w:t xml:space="preserve"> társaság törzstőkéje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 társaság törzstőkéje </w:t>
      </w:r>
      <w:r w:rsidR="00422690" w:rsidRPr="005B2750">
        <w:rPr>
          <w:rFonts w:ascii="Georgia" w:hAnsi="Georgia" w:cs="Courier New"/>
          <w:i/>
        </w:rPr>
        <w:t>6</w:t>
      </w:r>
      <w:r w:rsidRPr="005B2750">
        <w:rPr>
          <w:rFonts w:ascii="Georgia" w:hAnsi="Georgia" w:cs="Courier New"/>
          <w:i/>
        </w:rPr>
        <w:t>.000.000.-Ft</w:t>
      </w:r>
      <w:r w:rsidRPr="005B2750">
        <w:rPr>
          <w:rFonts w:ascii="Georgia" w:hAnsi="Georgia" w:cs="Courier New"/>
        </w:rPr>
        <w:t xml:space="preserve">, azaz </w:t>
      </w:r>
      <w:r w:rsidR="00422690" w:rsidRPr="005B2750">
        <w:rPr>
          <w:rFonts w:ascii="Georgia" w:hAnsi="Georgia" w:cs="Courier New"/>
          <w:i/>
        </w:rPr>
        <w:t>Hat</w:t>
      </w:r>
      <w:r w:rsidRPr="005B2750">
        <w:rPr>
          <w:rFonts w:ascii="Georgia" w:hAnsi="Georgia" w:cs="Courier New"/>
          <w:i/>
        </w:rPr>
        <w:t>millió</w:t>
      </w:r>
      <w:r w:rsidRPr="005B2750">
        <w:rPr>
          <w:rFonts w:ascii="Georgia" w:hAnsi="Georgia" w:cs="Courier New"/>
        </w:rPr>
        <w:t xml:space="preserve"> forint, amely teljes egészében készpénzbetétből áll, amely a törzstőke 100 százaléka (100%).  </w:t>
      </w:r>
    </w:p>
    <w:p w:rsidR="00422690" w:rsidRPr="005B2750" w:rsidRDefault="00422690" w:rsidP="005729D4">
      <w:pPr>
        <w:pStyle w:val="Nincstrkz"/>
        <w:jc w:val="both"/>
        <w:rPr>
          <w:rFonts w:ascii="Georgia" w:hAnsi="Georgia" w:cs="Courier New"/>
        </w:rPr>
      </w:pPr>
    </w:p>
    <w:p w:rsidR="00DE6250" w:rsidRPr="005B2750" w:rsidRDefault="00422690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A</w:t>
      </w:r>
      <w:r w:rsidR="005729D4" w:rsidRPr="005B2750">
        <w:rPr>
          <w:rFonts w:ascii="Georgia" w:hAnsi="Georgia" w:cs="Courier New"/>
          <w:i/>
        </w:rPr>
        <w:t>z alapító a társaság alapításakor 5.000.000.-Ft-ot, azaz Ötmillió forintot a társaság rendelkezésére bocsátotta</w:t>
      </w:r>
      <w:r w:rsidRPr="005B2750">
        <w:rPr>
          <w:rFonts w:ascii="Georgia" w:hAnsi="Georgia" w:cs="Courier New"/>
          <w:i/>
        </w:rPr>
        <w:t>, a további 1.000.000.-Ft-ot</w:t>
      </w:r>
      <w:r w:rsidR="00DE6250" w:rsidRPr="005B2750">
        <w:rPr>
          <w:rFonts w:ascii="Georgia" w:hAnsi="Georgia" w:cs="Courier New"/>
          <w:i/>
        </w:rPr>
        <w:t xml:space="preserve">, azaz </w:t>
      </w:r>
      <w:r w:rsidR="00E16086" w:rsidRPr="005B2750">
        <w:rPr>
          <w:rFonts w:ascii="Georgia" w:hAnsi="Georgia" w:cs="Courier New"/>
          <w:i/>
        </w:rPr>
        <w:t>E</w:t>
      </w:r>
      <w:r w:rsidR="00DE6250" w:rsidRPr="005B2750">
        <w:rPr>
          <w:rFonts w:ascii="Georgia" w:hAnsi="Georgia" w:cs="Courier New"/>
          <w:i/>
        </w:rPr>
        <w:t>gymillió forintot</w:t>
      </w:r>
      <w:r w:rsidRPr="005B2750">
        <w:rPr>
          <w:rFonts w:ascii="Georgia" w:hAnsi="Georgia" w:cs="Courier New"/>
          <w:i/>
        </w:rPr>
        <w:t xml:space="preserve"> legkésőbb 2014. december </w:t>
      </w:r>
      <w:r w:rsidR="005B6596" w:rsidRPr="005B2750">
        <w:rPr>
          <w:rFonts w:ascii="Georgia" w:hAnsi="Georgia" w:cs="Courier New"/>
          <w:i/>
        </w:rPr>
        <w:t>2</w:t>
      </w:r>
      <w:r w:rsidR="00AF25BF">
        <w:rPr>
          <w:rFonts w:ascii="Georgia" w:hAnsi="Georgia" w:cs="Courier New"/>
          <w:i/>
        </w:rPr>
        <w:t>3</w:t>
      </w:r>
      <w:bookmarkStart w:id="0" w:name="_GoBack"/>
      <w:bookmarkEnd w:id="0"/>
      <w:r w:rsidR="005B6596" w:rsidRPr="005B2750">
        <w:rPr>
          <w:rFonts w:ascii="Georgia" w:hAnsi="Georgia" w:cs="Courier New"/>
          <w:i/>
        </w:rPr>
        <w:t>.</w:t>
      </w:r>
      <w:r w:rsidRPr="005B2750">
        <w:rPr>
          <w:rFonts w:ascii="Georgia" w:hAnsi="Georgia" w:cs="Courier New"/>
          <w:i/>
        </w:rPr>
        <w:t xml:space="preserve"> napjáig </w:t>
      </w:r>
      <w:r w:rsidR="00DE6250" w:rsidRPr="005B2750">
        <w:rPr>
          <w:rFonts w:ascii="Georgia" w:hAnsi="Georgia" w:cs="Courier New"/>
          <w:i/>
        </w:rPr>
        <w:t xml:space="preserve">fizeti be a Társaság számlájára. 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VI.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Az alapító (tag) törzsbetétje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Név: Budapest Főváros VII. kerület Erzsébetváros Önkormányzata.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Törzsbetét összege: </w:t>
      </w:r>
      <w:r w:rsidR="00422690" w:rsidRPr="005B2750">
        <w:rPr>
          <w:rFonts w:ascii="Georgia" w:hAnsi="Georgia" w:cs="Courier New"/>
          <w:i/>
        </w:rPr>
        <w:t>6</w:t>
      </w:r>
      <w:r w:rsidRPr="005B2750">
        <w:rPr>
          <w:rFonts w:ascii="Georgia" w:hAnsi="Georgia" w:cs="Courier New"/>
          <w:i/>
        </w:rPr>
        <w:t>.000.000.-Ft</w:t>
      </w:r>
      <w:r w:rsidRPr="005B2750">
        <w:rPr>
          <w:rFonts w:ascii="Georgia" w:hAnsi="Georgia" w:cs="Courier New"/>
        </w:rPr>
        <w:t xml:space="preserve">, azaz </w:t>
      </w:r>
      <w:r w:rsidR="00422690" w:rsidRPr="005B2750">
        <w:rPr>
          <w:rFonts w:ascii="Georgia" w:hAnsi="Georgia" w:cs="Courier New"/>
          <w:i/>
        </w:rPr>
        <w:t>Hat</w:t>
      </w:r>
      <w:r w:rsidRPr="005B2750">
        <w:rPr>
          <w:rFonts w:ascii="Georgia" w:hAnsi="Georgia" w:cs="Courier New"/>
          <w:i/>
        </w:rPr>
        <w:t>millió</w:t>
      </w:r>
      <w:r w:rsidRPr="005B2750">
        <w:rPr>
          <w:rFonts w:ascii="Georgia" w:hAnsi="Georgia" w:cs="Courier New"/>
        </w:rPr>
        <w:t xml:space="preserve"> forint, amely a törzstőke 100 százaléka (100%).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Törzsbetét összetétele: teljes egészében pénzbeli hozzájárulás.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VII.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Üzletrész, átruházása, felosztása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7.1. A társaság bejegyzését követően a tag jogait és a társaság vagyonából a tagot megillető hányadot az üzletrész testesíti meg. A tagnak csak egyetlen üzletrésze lehet.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7.2. Az egyszemélyes társaság a saját üzletrészét nem szerezheti meg.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color w:val="000000"/>
          <w:shd w:val="clear" w:color="auto" w:fill="C0C0C0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VIII.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 nyereség felosztása</w:t>
      </w:r>
    </w:p>
    <w:p w:rsidR="005729D4" w:rsidRPr="005B2750" w:rsidRDefault="005729D4" w:rsidP="005729D4">
      <w:pPr>
        <w:autoSpaceDE w:val="0"/>
        <w:spacing w:after="0" w:line="240" w:lineRule="auto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8. A társaság a tag részére tagsági jogviszonyára tekintettel a társaságnak a felosztható és felosztani rendelt, a számviteli törvény szerint meghatározott tárgyévi adózott eredményéből,</w:t>
      </w:r>
      <w:r w:rsidRPr="005B2750">
        <w:rPr>
          <w:rFonts w:ascii="Georgia" w:hAnsi="Georgia" w:cs="Courier New"/>
          <w:i/>
          <w:u w:val="single"/>
        </w:rPr>
        <w:t xml:space="preserve"> </w:t>
      </w:r>
      <w:r w:rsidRPr="005B2750">
        <w:rPr>
          <w:rFonts w:ascii="Georgia" w:hAnsi="Georgia" w:cs="Courier New"/>
          <w:i/>
        </w:rPr>
        <w:t xml:space="preserve">illetve a szabad eredménytartalékkal kiegészített tárgyévi adózott eredményéből osztalékfizetést teljesíthet.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lastRenderedPageBreak/>
        <w:t>A tag dönt az éves mérleg és beszámoló elfogadása után a nyereség felhasználásának módjáról és összegéről. Nem kerülhet sor osztalék kifizetésére, amennyi</w:t>
      </w:r>
      <w:r w:rsidR="00AF3C14" w:rsidRPr="005B2750">
        <w:rPr>
          <w:rFonts w:ascii="Georgia" w:hAnsi="Georgia" w:cs="Courier New"/>
          <w:i/>
        </w:rPr>
        <w:t>ben a társaság helyesbített saj</w:t>
      </w:r>
      <w:r w:rsidRPr="005B2750">
        <w:rPr>
          <w:rFonts w:ascii="Georgia" w:hAnsi="Georgia" w:cs="Courier New"/>
          <w:i/>
        </w:rPr>
        <w:t xml:space="preserve">át tőkéje nem éri el vagy a kifizetés következtében nem érné el a társaság törzstőkéjét, továbbá, ha a kifizetés veszélyeztetné a társaság fizetőképességét.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 xml:space="preserve">Az osztalék az alapítót illeti meg. Osztalékra az az alapító (tag) jogosult, aki az osztalékfizetésre vonatkozó döntés időpontjában a társasággal szemben a tagsági jogok gyakorlására jogosult.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 xml:space="preserve">Az ügyvezető nem jogosult osztalékelőleg fizetéséről határozni. </w:t>
      </w:r>
    </w:p>
    <w:p w:rsidR="005729D4" w:rsidRPr="005B2750" w:rsidRDefault="005729D4" w:rsidP="005729D4">
      <w:pPr>
        <w:pStyle w:val="Nincstrkz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proofErr w:type="gramStart"/>
      <w:r w:rsidRPr="005B2750">
        <w:rPr>
          <w:rFonts w:ascii="Georgia" w:hAnsi="Georgia" w:cs="Courier New"/>
          <w:b/>
        </w:rPr>
        <w:t>IX.  fejezet</w:t>
      </w:r>
      <w:proofErr w:type="gramEnd"/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Az alapítói határozat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</w:rPr>
        <w:t>9.1.</w:t>
      </w:r>
      <w:r w:rsidRPr="005B2750">
        <w:rPr>
          <w:rFonts w:ascii="Georgia" w:hAnsi="Georgia" w:cs="Courier New"/>
          <w:b/>
        </w:rPr>
        <w:t xml:space="preserve"> </w:t>
      </w:r>
      <w:r w:rsidRPr="005B2750">
        <w:rPr>
          <w:rFonts w:ascii="Georgia" w:hAnsi="Georgia" w:cs="Courier New"/>
        </w:rPr>
        <w:t>A társaságnál taggyűlés nem működik, a taggyűlés jogait az alapító gyakorolja.</w:t>
      </w:r>
      <w:r w:rsidRPr="005B2750">
        <w:rPr>
          <w:rFonts w:ascii="Georgia" w:hAnsi="Georgia" w:cs="Courier New"/>
          <w:b/>
        </w:rPr>
        <w:t xml:space="preserve"> </w:t>
      </w:r>
      <w:r w:rsidRPr="005B2750">
        <w:rPr>
          <w:rFonts w:ascii="Georgia" w:hAnsi="Georgia" w:cs="Courier New"/>
        </w:rPr>
        <w:t xml:space="preserve">A taggyűlés hatáskörébe tartozó ügyekben az alapító </w:t>
      </w:r>
      <w:r w:rsidRPr="005B2750">
        <w:rPr>
          <w:rFonts w:ascii="Georgia" w:hAnsi="Georgia" w:cs="Courier New"/>
          <w:i/>
        </w:rPr>
        <w:t>írásbeli</w:t>
      </w:r>
      <w:r w:rsidRPr="005B2750">
        <w:rPr>
          <w:rFonts w:ascii="Georgia" w:hAnsi="Georgia" w:cs="Courier New"/>
        </w:rPr>
        <w:t xml:space="preserve"> határozattal dönt, amelyről az ügyvezetőt írásban értesíteni köteles. </w:t>
      </w:r>
      <w:r w:rsidRPr="005B2750">
        <w:rPr>
          <w:rFonts w:ascii="Georgia" w:hAnsi="Georgia" w:cs="Courier New"/>
          <w:i/>
        </w:rPr>
        <w:t xml:space="preserve">Az alapító határozata, döntése az ügyvezetővel való közléssel válik hatályossá.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 xml:space="preserve">Az alapító </w:t>
      </w:r>
      <w:r w:rsidR="00AF3C14" w:rsidRPr="005B2750">
        <w:rPr>
          <w:rFonts w:ascii="Georgia" w:hAnsi="Georgia" w:cs="Courier New"/>
          <w:i/>
        </w:rPr>
        <w:t xml:space="preserve">az ügyvezetőt bármikor </w:t>
      </w:r>
      <w:r w:rsidRPr="005B2750">
        <w:rPr>
          <w:rFonts w:ascii="Georgia" w:hAnsi="Georgia" w:cs="Courier New"/>
          <w:i/>
        </w:rPr>
        <w:t>írásban utasíthatja.</w:t>
      </w:r>
      <w:r w:rsidRPr="005B2750">
        <w:rPr>
          <w:rFonts w:ascii="Georgia" w:hAnsi="Georgia" w:cs="Courier New"/>
        </w:rPr>
        <w:t xml:space="preserve"> </w:t>
      </w:r>
      <w:r w:rsidRPr="005B2750">
        <w:rPr>
          <w:rFonts w:ascii="Georgia" w:hAnsi="Georgia" w:cs="Courier New"/>
          <w:i/>
        </w:rPr>
        <w:t xml:space="preserve">Az alapító írásbeli utasítását az ügyvezető köteles végrehajtani.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9.2. Az alapító kizárólagos hatáskörébe tartoznak </w:t>
      </w:r>
      <w:r w:rsidRPr="005B2750">
        <w:rPr>
          <w:rFonts w:ascii="Georgia" w:hAnsi="Georgia" w:cs="Courier New"/>
          <w:i/>
        </w:rPr>
        <w:t xml:space="preserve">a </w:t>
      </w:r>
      <w:proofErr w:type="spellStart"/>
      <w:r w:rsidRPr="005B2750">
        <w:rPr>
          <w:rFonts w:ascii="Georgia" w:hAnsi="Georgia" w:cs="Courier New"/>
          <w:i/>
        </w:rPr>
        <w:t>Ptk.-ban</w:t>
      </w:r>
      <w:proofErr w:type="spellEnd"/>
      <w:r w:rsidRPr="005B2750">
        <w:rPr>
          <w:rFonts w:ascii="Georgia" w:hAnsi="Georgia" w:cs="Courier New"/>
          <w:i/>
        </w:rPr>
        <w:t xml:space="preserve"> meghatározottakon kívül</w:t>
      </w:r>
      <w:r w:rsidRPr="005B2750">
        <w:rPr>
          <w:rFonts w:ascii="Georgia" w:hAnsi="Georgia" w:cs="Courier New"/>
        </w:rPr>
        <w:t xml:space="preserve"> az alábbi döntések meghozatala: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strike/>
        </w:rPr>
      </w:pPr>
      <w:proofErr w:type="gramStart"/>
      <w:r w:rsidRPr="005B2750">
        <w:rPr>
          <w:rFonts w:ascii="Georgia" w:hAnsi="Georgia" w:cs="Courier New"/>
        </w:rPr>
        <w:t>a</w:t>
      </w:r>
      <w:proofErr w:type="gramEnd"/>
      <w:r w:rsidRPr="005B2750">
        <w:rPr>
          <w:rFonts w:ascii="Georgia" w:hAnsi="Georgia" w:cs="Courier New"/>
        </w:rPr>
        <w:t>) éves üzleti terv elfogadása;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b) előzetes jóváhagyás megadása olyan szerződéshez, kötelezettségvállaláshoz, amelyeket a társaság a tevékenységi körébe tartozóan kíván olyan gazdálkodó szervezettel kötni, amely gazdálkodó szervezet nem az alapító legalább többségi, vagy az alapító egyszemélyi (kizárólagos) tulajdonában álló gazdasági társaság, vagy a társaság egyszemélyi (kizárólagos) tulajdonában áll;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c) előzetes jóváhagyás megadása a társaság egyszemélyi (kizárólagos) tulajdonában álló gazdasági </w:t>
      </w:r>
      <w:proofErr w:type="gramStart"/>
      <w:r w:rsidRPr="005B2750">
        <w:rPr>
          <w:rFonts w:ascii="Georgia" w:hAnsi="Georgia" w:cs="Courier New"/>
        </w:rPr>
        <w:t>társaság vezető</w:t>
      </w:r>
      <w:proofErr w:type="gramEnd"/>
      <w:r w:rsidRPr="005B2750">
        <w:rPr>
          <w:rFonts w:ascii="Georgia" w:hAnsi="Georgia" w:cs="Courier New"/>
        </w:rPr>
        <w:t xml:space="preserve"> tisztségviselőinek (ideértve a cégvezetőt is), felügyelő bizottsági tagjainak, könyvvizsgálójának kinevezéséhez, díjazásuk megállapításához  és megbízatásuk visszavonásához;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d) előzetes jóváhagyás megadása a társaság egyszemélyi (kizárólagos) tulajdonában álló gazdasági társaság alapításához, átalakulásához, megszüntetése elhatározásához;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proofErr w:type="gramStart"/>
      <w:r w:rsidRPr="005B2750">
        <w:rPr>
          <w:rFonts w:ascii="Georgia" w:hAnsi="Georgia" w:cs="Courier New"/>
        </w:rPr>
        <w:t>e</w:t>
      </w:r>
      <w:proofErr w:type="gramEnd"/>
      <w:r w:rsidRPr="005B2750">
        <w:rPr>
          <w:rFonts w:ascii="Georgia" w:hAnsi="Georgia" w:cs="Courier New"/>
        </w:rPr>
        <w:t>) előzetes jóváhagyás megadása a társaság egyszemélyi (kizárólagos) tulajdonában álló gazdasági társaság törzstőkéjének felemeléséhez, leszállításához;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proofErr w:type="gramStart"/>
      <w:r w:rsidRPr="005B2750">
        <w:rPr>
          <w:rFonts w:ascii="Georgia" w:hAnsi="Georgia" w:cs="Courier New"/>
        </w:rPr>
        <w:t>f</w:t>
      </w:r>
      <w:proofErr w:type="gramEnd"/>
      <w:r w:rsidRPr="005B2750">
        <w:rPr>
          <w:rFonts w:ascii="Georgia" w:hAnsi="Georgia" w:cs="Courier New"/>
        </w:rPr>
        <w:t>) előzetes jóváhagyás megadása a társaság és az egyszemélyi (kizárólagos) tulajdonában álló gazdasági társaság közötti szerződésekhez;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proofErr w:type="gramStart"/>
      <w:r w:rsidRPr="005B2750">
        <w:rPr>
          <w:rFonts w:ascii="Georgia" w:hAnsi="Georgia" w:cs="Courier New"/>
        </w:rPr>
        <w:t>g</w:t>
      </w:r>
      <w:proofErr w:type="gramEnd"/>
      <w:r w:rsidRPr="005B2750">
        <w:rPr>
          <w:rFonts w:ascii="Georgia" w:hAnsi="Georgia" w:cs="Courier New"/>
        </w:rPr>
        <w:t>) előzetes jóváhagyás megadása a társaság vagy az egyszemélyi (kizárólagos) tulajdonában álló gazdasági társaság hitelfelvételéhez, lízingszerződés megkötéséhez, vagy minden 2 évnél hosszabb időtartamú pénzügyi vagy egyéb kötelezettségvállalását illetően;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Cs/>
        </w:rPr>
      </w:pPr>
      <w:proofErr w:type="gramStart"/>
      <w:r w:rsidRPr="005B2750">
        <w:rPr>
          <w:rFonts w:ascii="Georgia" w:hAnsi="Georgia" w:cs="Courier New"/>
        </w:rPr>
        <w:t>h</w:t>
      </w:r>
      <w:proofErr w:type="gramEnd"/>
      <w:r w:rsidRPr="005B2750">
        <w:rPr>
          <w:rFonts w:ascii="Georgia" w:hAnsi="Georgia" w:cs="Courier New"/>
        </w:rPr>
        <w:t xml:space="preserve">) </w:t>
      </w:r>
      <w:r w:rsidRPr="005B2750">
        <w:rPr>
          <w:rFonts w:ascii="Georgia" w:hAnsi="Georgia" w:cs="Courier New"/>
          <w:iCs/>
        </w:rPr>
        <w:t xml:space="preserve">előzetes hozzájárulás megadása a legalább bruttó 1.000.000.-Ft összegű követelés elengedéséhez vagy tartozásátvállaláshoz, amennyiben az üzleti tervben nem szerepelt;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i) előzetes </w:t>
      </w:r>
      <w:r w:rsidRPr="005B2750">
        <w:rPr>
          <w:rFonts w:ascii="Georgia" w:hAnsi="Georgia" w:cs="Courier New"/>
          <w:iCs/>
        </w:rPr>
        <w:t xml:space="preserve">hozzájárulás megadása </w:t>
      </w:r>
      <w:r w:rsidRPr="005B2750">
        <w:rPr>
          <w:rFonts w:ascii="Georgia" w:hAnsi="Georgia" w:cs="Courier New"/>
        </w:rPr>
        <w:t>a legalább bruttó 1.000.000.-Ft összegű eszközbeszerzéshez, amennyiben az üzleti tervben nem szerepelt;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j) a társaság szervezeti és működési szabályzatának – és annak módosítása – jóváhagyása;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k) a vezető </w:t>
      </w:r>
      <w:proofErr w:type="gramStart"/>
      <w:r w:rsidRPr="005B2750">
        <w:rPr>
          <w:rFonts w:ascii="Georgia" w:hAnsi="Georgia" w:cs="Courier New"/>
        </w:rPr>
        <w:t>tisztségviselő(</w:t>
      </w:r>
      <w:proofErr w:type="gramEnd"/>
      <w:r w:rsidRPr="005B2750">
        <w:rPr>
          <w:rFonts w:ascii="Georgia" w:hAnsi="Georgia" w:cs="Courier New"/>
        </w:rPr>
        <w:t>k)re vonatkozó javadalmazási szabályzat jóváhagyása illetve módosítása (ideértve prémium, céljutalom meghatározását is);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proofErr w:type="gramStart"/>
      <w:r w:rsidRPr="005B2750">
        <w:rPr>
          <w:rFonts w:ascii="Georgia" w:hAnsi="Georgia" w:cs="Courier New"/>
        </w:rPr>
        <w:t>l</w:t>
      </w:r>
      <w:proofErr w:type="gramEnd"/>
      <w:r w:rsidRPr="005B2750">
        <w:rPr>
          <w:rFonts w:ascii="Georgia" w:hAnsi="Georgia" w:cs="Courier New"/>
        </w:rPr>
        <w:t xml:space="preserve">) a társaság munkavállalóira vonatkozó premizálási rendszer jóváhagyása.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9.3. A vezető </w:t>
      </w:r>
      <w:proofErr w:type="gramStart"/>
      <w:r w:rsidRPr="005B2750">
        <w:rPr>
          <w:rFonts w:ascii="Georgia" w:hAnsi="Georgia" w:cs="Courier New"/>
        </w:rPr>
        <w:t>tisztségviselő(</w:t>
      </w:r>
      <w:proofErr w:type="gramEnd"/>
      <w:r w:rsidRPr="005B2750">
        <w:rPr>
          <w:rFonts w:ascii="Georgia" w:hAnsi="Georgia" w:cs="Courier New"/>
        </w:rPr>
        <w:t>k) köteles(</w:t>
      </w:r>
      <w:proofErr w:type="spellStart"/>
      <w:r w:rsidRPr="005B2750">
        <w:rPr>
          <w:rFonts w:ascii="Georgia" w:hAnsi="Georgia" w:cs="Courier New"/>
        </w:rPr>
        <w:t>ek</w:t>
      </w:r>
      <w:proofErr w:type="spellEnd"/>
      <w:r w:rsidRPr="005B2750">
        <w:rPr>
          <w:rFonts w:ascii="Georgia" w:hAnsi="Georgia" w:cs="Courier New"/>
        </w:rPr>
        <w:t xml:space="preserve">) a 9.2. </w:t>
      </w:r>
      <w:r w:rsidRPr="005B2750">
        <w:rPr>
          <w:rFonts w:ascii="Georgia" w:hAnsi="Georgia" w:cs="Courier New"/>
          <w:i/>
        </w:rPr>
        <w:t>b</w:t>
      </w:r>
      <w:r w:rsidRPr="005B2750">
        <w:rPr>
          <w:rFonts w:ascii="Georgia" w:hAnsi="Georgia" w:cs="Courier New"/>
        </w:rPr>
        <w:t>)</w:t>
      </w:r>
      <w:proofErr w:type="spellStart"/>
      <w:r w:rsidRPr="005B2750">
        <w:rPr>
          <w:rFonts w:ascii="Georgia" w:hAnsi="Georgia" w:cs="Courier New"/>
        </w:rPr>
        <w:t>-l</w:t>
      </w:r>
      <w:proofErr w:type="spellEnd"/>
      <w:r w:rsidRPr="005B2750">
        <w:rPr>
          <w:rFonts w:ascii="Georgia" w:hAnsi="Georgia" w:cs="Courier New"/>
        </w:rPr>
        <w:t xml:space="preserve">) alpontokban foglalt esetekben előzetesen írásban az alapítót tájékoztatni és hozzájárulását kérni. Az alapító a határozatát és döntését (előzetes hozzájárulását vagy annak megtagadását) írásba foglalva köteles átadni az társaság ügyvezetése részére.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lastRenderedPageBreak/>
        <w:t xml:space="preserve">9.4. Az alapító jogosult a </w:t>
      </w:r>
      <w:proofErr w:type="gramStart"/>
      <w:r w:rsidRPr="005B2750">
        <w:rPr>
          <w:rFonts w:ascii="Georgia" w:hAnsi="Georgia" w:cs="Courier New"/>
        </w:rPr>
        <w:t>társaság vezető</w:t>
      </w:r>
      <w:proofErr w:type="gramEnd"/>
      <w:r w:rsidRPr="005B2750">
        <w:rPr>
          <w:rFonts w:ascii="Georgia" w:hAnsi="Georgia" w:cs="Courier New"/>
        </w:rPr>
        <w:t xml:space="preserve"> tisztségviselőjétől a társaság ügyeiről felvilágosítást kérni, a társaság üzleti könyveibe betekinteni.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Az alapító jogosult a társaság felügyelőbizottságánál – a szokásos ellenőrzési tevékenységen felül- célellenőrzést kezdeményezni, és arra vonatkozóan jelentéstételi kötelezettséget előírni.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Az alapító a társaság, valamint a társaság kizárólagos tulajdonában álló társaság vonatkozásában jogosult a társaság ügyvezetőjét írásban utasítani, tőle intézkedést igényelni. A társaság ügyvezetése az utasításnak köteles eleget tenni, a szükséges intézkedéseket foganatosítani. Ezen esetben a társaság ügyvezetője mentesül a </w:t>
      </w:r>
      <w:r w:rsidRPr="005B2750">
        <w:rPr>
          <w:rFonts w:ascii="Georgia" w:hAnsi="Georgia" w:cs="Courier New"/>
          <w:i/>
        </w:rPr>
        <w:t>Ptk. 3:117.§</w:t>
      </w:r>
      <w:proofErr w:type="spellStart"/>
      <w:r w:rsidRPr="005B2750">
        <w:rPr>
          <w:rFonts w:ascii="Georgia" w:hAnsi="Georgia" w:cs="Courier New"/>
          <w:i/>
        </w:rPr>
        <w:t>-</w:t>
      </w:r>
      <w:r w:rsidRPr="005B2750">
        <w:rPr>
          <w:rFonts w:ascii="Georgia" w:hAnsi="Georgia" w:cs="Courier New"/>
        </w:rPr>
        <w:t>ában</w:t>
      </w:r>
      <w:proofErr w:type="spellEnd"/>
      <w:r w:rsidRPr="005B2750">
        <w:rPr>
          <w:rFonts w:ascii="Georgia" w:hAnsi="Georgia" w:cs="Courier New"/>
        </w:rPr>
        <w:t xml:space="preserve"> meghatározott felelősség alól.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X.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Az ügyvezető, a cégvezető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10.1. A társaságnak egy ügyvezetője van, akinek megbízatása határozott időre szól.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 társaság ügyvezetője: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Név</w:t>
      </w:r>
      <w:proofErr w:type="gramStart"/>
      <w:r w:rsidRPr="005B2750">
        <w:rPr>
          <w:rFonts w:ascii="Georgia" w:hAnsi="Georgia" w:cs="Courier New"/>
          <w:i/>
        </w:rPr>
        <w:t xml:space="preserve">: </w:t>
      </w:r>
      <w:r w:rsidR="00583395" w:rsidRPr="005B2750">
        <w:rPr>
          <w:rFonts w:ascii="Georgia" w:hAnsi="Georgia" w:cs="Courier New"/>
          <w:b/>
          <w:i/>
        </w:rPr>
        <w:t>.</w:t>
      </w:r>
      <w:proofErr w:type="gramEnd"/>
      <w:r w:rsidR="00583395" w:rsidRPr="005B2750">
        <w:rPr>
          <w:rFonts w:ascii="Georgia" w:hAnsi="Georgia" w:cs="Courier New"/>
          <w:b/>
          <w:i/>
        </w:rPr>
        <w:t>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Születési helye és ideje</w:t>
      </w:r>
      <w:proofErr w:type="gramStart"/>
      <w:r w:rsidRPr="005B2750">
        <w:rPr>
          <w:rFonts w:ascii="Georgia" w:hAnsi="Georgia" w:cs="Courier New"/>
          <w:i/>
        </w:rPr>
        <w:t xml:space="preserve">: </w:t>
      </w:r>
      <w:r w:rsidR="00583395" w:rsidRPr="005B2750">
        <w:rPr>
          <w:rFonts w:ascii="Georgia" w:hAnsi="Georgia" w:cs="Courier New"/>
          <w:i/>
        </w:rPr>
        <w:t>..</w:t>
      </w:r>
      <w:proofErr w:type="gramEnd"/>
      <w:r w:rsidR="00583395" w:rsidRPr="005B2750">
        <w:rPr>
          <w:rFonts w:ascii="Georgia" w:hAnsi="Georgia" w:cs="Courier New"/>
          <w:i/>
        </w:rPr>
        <w:t>............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Anyja születési neve</w:t>
      </w:r>
      <w:proofErr w:type="gramStart"/>
      <w:r w:rsidRPr="005B2750">
        <w:rPr>
          <w:rFonts w:ascii="Georgia" w:hAnsi="Georgia" w:cs="Courier New"/>
          <w:i/>
        </w:rPr>
        <w:t xml:space="preserve">: </w:t>
      </w:r>
      <w:r w:rsidR="00583395" w:rsidRPr="005B2750">
        <w:rPr>
          <w:rFonts w:ascii="Georgia" w:hAnsi="Georgia" w:cs="Courier New"/>
          <w:i/>
        </w:rPr>
        <w:t>..</w:t>
      </w:r>
      <w:proofErr w:type="gramEnd"/>
      <w:r w:rsidR="00583395" w:rsidRPr="005B2750">
        <w:rPr>
          <w:rFonts w:ascii="Georgia" w:hAnsi="Georgia" w:cs="Courier New"/>
          <w:i/>
        </w:rPr>
        <w:t>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Lakcíme</w:t>
      </w:r>
      <w:proofErr w:type="gramStart"/>
      <w:r w:rsidRPr="005B2750">
        <w:rPr>
          <w:rFonts w:ascii="Georgia" w:hAnsi="Georgia" w:cs="Courier New"/>
          <w:i/>
        </w:rPr>
        <w:t xml:space="preserve">: </w:t>
      </w:r>
      <w:r w:rsidR="00583395" w:rsidRPr="005B2750">
        <w:rPr>
          <w:rFonts w:ascii="Georgia" w:hAnsi="Georgia" w:cs="Courier New"/>
          <w:i/>
        </w:rPr>
        <w:t>..</w:t>
      </w:r>
      <w:proofErr w:type="gramEnd"/>
      <w:r w:rsidR="00583395" w:rsidRPr="005B2750">
        <w:rPr>
          <w:rFonts w:ascii="Georgia" w:hAnsi="Georgia" w:cs="Courier New"/>
          <w:i/>
        </w:rPr>
        <w:t>.............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A megbízatás kezdő időpontja</w:t>
      </w:r>
      <w:proofErr w:type="gramStart"/>
      <w:r w:rsidRPr="005B2750">
        <w:rPr>
          <w:rFonts w:ascii="Georgia" w:hAnsi="Georgia" w:cs="Courier New"/>
          <w:i/>
        </w:rPr>
        <w:t xml:space="preserve">: </w:t>
      </w:r>
      <w:r w:rsidR="00583395" w:rsidRPr="005B2750">
        <w:rPr>
          <w:rFonts w:ascii="Georgia" w:hAnsi="Georgia" w:cs="Courier New"/>
          <w:i/>
        </w:rPr>
        <w:t>..</w:t>
      </w:r>
      <w:proofErr w:type="gramEnd"/>
      <w:r w:rsidR="00583395" w:rsidRPr="005B2750">
        <w:rPr>
          <w:rFonts w:ascii="Georgia" w:hAnsi="Georgia" w:cs="Courier New"/>
          <w:i/>
        </w:rPr>
        <w:t>.................</w:t>
      </w:r>
      <w:r w:rsidRPr="005B2750">
        <w:rPr>
          <w:rFonts w:ascii="Georgia" w:hAnsi="Georgia" w:cs="Courier New"/>
          <w:i/>
        </w:rPr>
        <w:t xml:space="preserve"> 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i/>
        </w:rPr>
      </w:pPr>
      <w:r w:rsidRPr="005B2750">
        <w:rPr>
          <w:rFonts w:ascii="Georgia" w:hAnsi="Georgia" w:cs="Courier New"/>
          <w:i/>
        </w:rPr>
        <w:t>A megbízatás lejárta</w:t>
      </w:r>
      <w:proofErr w:type="gramStart"/>
      <w:r w:rsidRPr="005B2750">
        <w:rPr>
          <w:rFonts w:ascii="Georgia" w:hAnsi="Georgia" w:cs="Courier New"/>
          <w:i/>
        </w:rPr>
        <w:t xml:space="preserve">: </w:t>
      </w:r>
      <w:r w:rsidR="00E63111" w:rsidRPr="005B2750">
        <w:rPr>
          <w:rFonts w:ascii="Georgia" w:hAnsi="Georgia" w:cs="Courier New"/>
          <w:i/>
        </w:rPr>
        <w:t>..</w:t>
      </w:r>
      <w:proofErr w:type="gramEnd"/>
      <w:r w:rsidR="00E63111" w:rsidRPr="005B2750">
        <w:rPr>
          <w:rFonts w:ascii="Georgia" w:hAnsi="Georgia" w:cs="Courier New"/>
          <w:i/>
        </w:rPr>
        <w:t>.............</w:t>
      </w:r>
      <w:r w:rsidRPr="005B2750">
        <w:rPr>
          <w:rFonts w:ascii="Georgia" w:hAnsi="Georgia" w:cs="Courier New"/>
          <w:i/>
        </w:rPr>
        <w:t xml:space="preserve"> 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Az ügyvezető fizetőképességi nyilatkozat tételére köteles.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10.2. A társaságnál cégvezető kinevezésére sor kerülhet. az alapító az általa kijelölt </w:t>
      </w:r>
      <w:proofErr w:type="gramStart"/>
      <w:r w:rsidRPr="005B2750">
        <w:rPr>
          <w:rFonts w:ascii="Georgia" w:hAnsi="Georgia" w:cs="Courier New"/>
        </w:rPr>
        <w:t>munkavállaló(</w:t>
      </w:r>
      <w:proofErr w:type="spellStart"/>
      <w:proofErr w:type="gramEnd"/>
      <w:r w:rsidRPr="005B2750">
        <w:rPr>
          <w:rFonts w:ascii="Georgia" w:hAnsi="Georgia" w:cs="Courier New"/>
        </w:rPr>
        <w:t>ka</w:t>
      </w:r>
      <w:proofErr w:type="spellEnd"/>
      <w:r w:rsidRPr="005B2750">
        <w:rPr>
          <w:rFonts w:ascii="Georgia" w:hAnsi="Georgia" w:cs="Courier New"/>
        </w:rPr>
        <w:t xml:space="preserve">)t általános jellegű képviseleti joggal ruházza fel (cégvezető). Cégvezetővé az a munkavállaló jelölhető ki, aki egyébként megfelel a vezető tisztségviselőkre vonatkozó követelményeknek. A cégvezető a feladatát önállóan – az ügyvezető utasításának megfelelően – látja el. A cégvezető a képviseleti jogát másra nem ruházhatja át.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XI.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Cégjegyzés</w:t>
      </w:r>
    </w:p>
    <w:p w:rsidR="005729D4" w:rsidRPr="005B2750" w:rsidRDefault="005729D4" w:rsidP="005729D4">
      <w:pPr>
        <w:pStyle w:val="Nincstrkz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11.1.</w:t>
      </w:r>
      <w:r w:rsidRPr="005B2750">
        <w:rPr>
          <w:rFonts w:ascii="Georgia" w:hAnsi="Georgia" w:cs="Courier New"/>
          <w:b/>
        </w:rPr>
        <w:t xml:space="preserve"> </w:t>
      </w:r>
      <w:r w:rsidRPr="005B2750">
        <w:rPr>
          <w:rFonts w:ascii="Georgia" w:hAnsi="Georgia" w:cs="Courier New"/>
        </w:rPr>
        <w:t xml:space="preserve">A cégjegyzés a társaság írásbeli képviselete, amelyre </w:t>
      </w:r>
      <w:r w:rsidRPr="005B2750">
        <w:rPr>
          <w:rFonts w:ascii="Georgia" w:hAnsi="Georgia" w:cs="Courier New"/>
          <w:b/>
        </w:rPr>
        <w:t>önállóan</w:t>
      </w:r>
      <w:r w:rsidRPr="005B2750">
        <w:rPr>
          <w:rFonts w:ascii="Georgia" w:hAnsi="Georgia" w:cs="Courier New"/>
        </w:rPr>
        <w:t xml:space="preserve"> az ügyvezető és a cégvezető jogosult.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11.2. A társaság cégjegyzése akként történik, hogy a társaság géppel vagy kézzel előírt, előnyomott, vagy nyomtatott cégelnevezése alá az </w:t>
      </w:r>
      <w:r w:rsidRPr="005B2750">
        <w:rPr>
          <w:rFonts w:ascii="Georgia" w:hAnsi="Georgia" w:cs="Courier New"/>
          <w:b/>
        </w:rPr>
        <w:t>ügyvezető</w:t>
      </w:r>
      <w:r w:rsidRPr="005B2750">
        <w:rPr>
          <w:rFonts w:ascii="Georgia" w:hAnsi="Georgia" w:cs="Courier New"/>
        </w:rPr>
        <w:t xml:space="preserve"> vagy a </w:t>
      </w:r>
      <w:r w:rsidRPr="005B2750">
        <w:rPr>
          <w:rFonts w:ascii="Georgia" w:hAnsi="Georgia" w:cs="Courier New"/>
          <w:b/>
        </w:rPr>
        <w:t>cégvezető</w:t>
      </w:r>
      <w:r w:rsidRPr="005B2750">
        <w:rPr>
          <w:rFonts w:ascii="Georgia" w:hAnsi="Georgia" w:cs="Courier New"/>
        </w:rPr>
        <w:t xml:space="preserve"> önállóan írja alá a nevét az ügyvédi ellenjegyzéssel ellátott aláírás-minta vagy közjegyző által készített aláírási címpéldány szerint.  </w:t>
      </w:r>
    </w:p>
    <w:p w:rsidR="005729D4" w:rsidRPr="005B2750" w:rsidRDefault="005729D4" w:rsidP="005729D4">
      <w:pPr>
        <w:pStyle w:val="Nincstrkz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XII.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 Felügyelőbizottság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12.1. </w:t>
      </w:r>
      <w:r w:rsidRPr="005B2750">
        <w:rPr>
          <w:rFonts w:ascii="Georgia" w:hAnsi="Georgia" w:cs="Courier New"/>
          <w:i/>
        </w:rPr>
        <w:t>A társaság a köztulajdonban álló gazdasági társaságok takarékosabb működéséről szóló 2009. évi CXXII. törvény szerint köztulajdonban álló gazdasági társaságnak minősül, így a társaságnál felügyelőbizottság létrehozása kötelező.</w:t>
      </w:r>
      <w:r w:rsidRPr="005B2750">
        <w:rPr>
          <w:rFonts w:ascii="Georgia" w:hAnsi="Georgia" w:cs="Courier New"/>
        </w:rPr>
        <w:t xml:space="preserve"> A társaságnál </w:t>
      </w:r>
      <w:r w:rsidRPr="005B2750">
        <w:rPr>
          <w:rFonts w:ascii="Georgia" w:hAnsi="Georgia" w:cs="Courier New"/>
          <w:i/>
        </w:rPr>
        <w:t>nem ügydöntő</w:t>
      </w:r>
      <w:r w:rsidRPr="005B2750">
        <w:rPr>
          <w:rFonts w:ascii="Georgia" w:hAnsi="Georgia" w:cs="Courier New"/>
        </w:rPr>
        <w:t xml:space="preserve"> Felügyelőbizottság működik.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12.2. A felügyelőbizottság</w:t>
      </w:r>
      <w:r w:rsidR="00B66A5B" w:rsidRPr="005B2750">
        <w:rPr>
          <w:rFonts w:ascii="Georgia" w:hAnsi="Georgia" w:cs="Courier New"/>
        </w:rPr>
        <w:t xml:space="preserve"> </w:t>
      </w:r>
      <w:r w:rsidR="00B66A5B" w:rsidRPr="005B2750">
        <w:rPr>
          <w:rFonts w:ascii="Georgia" w:hAnsi="Georgia" w:cs="Courier New"/>
          <w:i/>
        </w:rPr>
        <w:t>tagjai</w:t>
      </w:r>
      <w:r w:rsidRPr="005B2750">
        <w:rPr>
          <w:rFonts w:ascii="Georgia" w:hAnsi="Georgia" w:cs="Courier New"/>
        </w:rPr>
        <w:t>: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Név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</w:t>
      </w:r>
      <w:r w:rsidRPr="005B2750">
        <w:rPr>
          <w:rFonts w:ascii="Georgia" w:hAnsi="Georgia" w:cs="Courier New"/>
        </w:rPr>
        <w:t xml:space="preserve">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Anyja születési neve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3F6038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lastRenderedPageBreak/>
        <w:t>Lakcíme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határozott időre szól.</w:t>
      </w:r>
    </w:p>
    <w:p w:rsidR="003F6038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kezdő időpontja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583395" w:rsidRPr="005B2750">
        <w:rPr>
          <w:rFonts w:ascii="Georgia" w:hAnsi="Georgia" w:cs="Courier New"/>
          <w:i/>
        </w:rPr>
        <w:t>..</w:t>
      </w:r>
      <w:proofErr w:type="gramEnd"/>
      <w:r w:rsidR="00583395" w:rsidRPr="005B2750">
        <w:rPr>
          <w:rFonts w:ascii="Georgia" w:hAnsi="Georgia" w:cs="Courier New"/>
          <w:i/>
        </w:rPr>
        <w:t>..........</w:t>
      </w:r>
      <w:r w:rsidR="00164C4D" w:rsidRPr="005B2750">
        <w:rPr>
          <w:rFonts w:ascii="Georgia" w:hAnsi="Georgia" w:cs="Courier New"/>
          <w:i/>
        </w:rPr>
        <w:t xml:space="preserve"> 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position w:val="10"/>
        </w:rPr>
      </w:pPr>
      <w:r w:rsidRPr="005B2750">
        <w:rPr>
          <w:rFonts w:ascii="Georgia" w:hAnsi="Georgia" w:cs="Courier New"/>
        </w:rPr>
        <w:t>A megbízatás lejárta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3F6038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Név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3F6038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Anyja születési neve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Lakcíme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  <w:r w:rsidRPr="005B2750">
        <w:rPr>
          <w:rFonts w:ascii="Georgia" w:hAnsi="Georgia" w:cs="Courier New"/>
        </w:rPr>
        <w:t xml:space="preserve"> 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határozott időre szól.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kezdő időpontja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583395" w:rsidRPr="005B2750">
        <w:rPr>
          <w:rFonts w:ascii="Georgia" w:hAnsi="Georgia" w:cs="Courier New"/>
          <w:i/>
        </w:rPr>
        <w:t>..</w:t>
      </w:r>
      <w:proofErr w:type="gramEnd"/>
      <w:r w:rsidR="00583395" w:rsidRPr="005B2750">
        <w:rPr>
          <w:rFonts w:ascii="Georgia" w:hAnsi="Georgia" w:cs="Courier New"/>
          <w:i/>
        </w:rPr>
        <w:t>...........</w:t>
      </w:r>
      <w:r w:rsidR="00164C4D" w:rsidRPr="005B2750">
        <w:rPr>
          <w:rFonts w:ascii="Georgia" w:hAnsi="Georgia" w:cs="Courier New"/>
          <w:i/>
        </w:rPr>
        <w:t xml:space="preserve"> 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lejárta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3F6038" w:rsidRPr="005B2750" w:rsidRDefault="003F6038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Név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Anyja születési neve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164C4D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Lakcíme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határozott időre szól.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 megbízatás kezdő időpontja: </w:t>
      </w:r>
      <w:r w:rsidR="00583395" w:rsidRPr="005B2750">
        <w:rPr>
          <w:rFonts w:ascii="Georgia" w:hAnsi="Georgia" w:cs="Courier New"/>
          <w:i/>
        </w:rPr>
        <w:t>...................</w:t>
      </w:r>
      <w:r w:rsidR="00164C4D" w:rsidRPr="005B2750">
        <w:rPr>
          <w:rFonts w:ascii="Georgia" w:hAnsi="Georgia" w:cs="Courier New"/>
          <w:i/>
        </w:rPr>
        <w:t xml:space="preserve">   </w:t>
      </w:r>
      <w:r w:rsidRPr="005B2750">
        <w:rPr>
          <w:rFonts w:ascii="Georgia" w:hAnsi="Georgia" w:cs="Courier New"/>
        </w:rPr>
        <w:t xml:space="preserve">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lejárta</w:t>
      </w:r>
      <w:proofErr w:type="gramStart"/>
      <w:r w:rsidRPr="005B2750">
        <w:rPr>
          <w:rFonts w:ascii="Georgia" w:hAnsi="Georgia" w:cs="Courier New"/>
        </w:rPr>
        <w:t xml:space="preserve">: </w:t>
      </w:r>
      <w:r w:rsidR="003F6038" w:rsidRPr="005B2750">
        <w:rPr>
          <w:rFonts w:ascii="Georgia" w:hAnsi="Georgia" w:cs="Courier New"/>
        </w:rPr>
        <w:t>..</w:t>
      </w:r>
      <w:proofErr w:type="gramEnd"/>
      <w:r w:rsidR="003F6038" w:rsidRPr="005B2750">
        <w:rPr>
          <w:rFonts w:ascii="Georgia" w:hAnsi="Georgia" w:cs="Courier New"/>
        </w:rPr>
        <w:t>...................</w:t>
      </w:r>
    </w:p>
    <w:p w:rsidR="003F6038" w:rsidRPr="005B2750" w:rsidRDefault="003F6038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B66A5B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  <w:i/>
        </w:rPr>
        <w:t>12.3.</w:t>
      </w:r>
      <w:r w:rsidRPr="005B2750">
        <w:rPr>
          <w:rFonts w:ascii="Georgia" w:hAnsi="Georgia" w:cs="Courier New"/>
        </w:rPr>
        <w:t xml:space="preserve"> </w:t>
      </w:r>
      <w:r w:rsidR="005729D4" w:rsidRPr="005B2750">
        <w:rPr>
          <w:rFonts w:ascii="Georgia" w:hAnsi="Georgia" w:cs="Courier New"/>
        </w:rPr>
        <w:t xml:space="preserve">A Felügyelőbizottság tagjait és elnökét az alapító határozott időre választja meg.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 Felügyelőbizottság ügyrendjét maga állapítja meg, és az alapító hagyja jóvá, egyebekben működésére a </w:t>
      </w:r>
      <w:r w:rsidRPr="005B2750">
        <w:rPr>
          <w:rFonts w:ascii="Georgia" w:hAnsi="Georgia" w:cs="Courier New"/>
          <w:i/>
        </w:rPr>
        <w:t>Ptk.</w:t>
      </w:r>
      <w:r w:rsidRPr="005B2750">
        <w:rPr>
          <w:rFonts w:ascii="Georgia" w:hAnsi="Georgia" w:cs="Courier New"/>
        </w:rPr>
        <w:t xml:space="preserve"> szabályai az irányadók.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 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XIII.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Könyvvizsgáló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13.1. A társaság könyvvizsgálóját az alapító jelöli ki határozott időre.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13.2. A társaság könyvvizsgálója: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</w:rPr>
        <w:t>Cégnév:</w:t>
      </w:r>
      <w:r w:rsidRPr="005B2750">
        <w:rPr>
          <w:rFonts w:ascii="Georgia" w:hAnsi="Georgia" w:cs="Courier New"/>
          <w:b/>
        </w:rPr>
        <w:t xml:space="preserve"> P and P Mérlegdoktor Könyvvizsgáló Korlátolt Felelősségű Társaság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Cégjegyzékszám: 01-09-689401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Székhely:</w:t>
      </w:r>
      <w:proofErr w:type="gramStart"/>
      <w:r w:rsidRPr="005B2750">
        <w:rPr>
          <w:rFonts w:ascii="Georgia" w:hAnsi="Georgia" w:cs="Courier New"/>
        </w:rPr>
        <w:t>HU-</w:t>
      </w:r>
      <w:proofErr w:type="gramEnd"/>
      <w:r w:rsidRPr="005B2750">
        <w:rPr>
          <w:rFonts w:ascii="Georgia" w:hAnsi="Georgia" w:cs="Courier New"/>
        </w:rPr>
        <w:t xml:space="preserve"> 1133 Budapest, </w:t>
      </w:r>
      <w:proofErr w:type="spellStart"/>
      <w:r w:rsidRPr="005B2750">
        <w:rPr>
          <w:rFonts w:ascii="Georgia" w:hAnsi="Georgia" w:cs="Courier New"/>
        </w:rPr>
        <w:t>Kárpát</w:t>
      </w:r>
      <w:proofErr w:type="spellEnd"/>
      <w:r w:rsidRPr="005B2750">
        <w:rPr>
          <w:rFonts w:ascii="Georgia" w:hAnsi="Georgia" w:cs="Courier New"/>
        </w:rPr>
        <w:t xml:space="preserve"> utca 1/B. 6. em. 25.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A könyvvizsgálatért személyében felelős természetes személy neve: </w:t>
      </w:r>
      <w:r w:rsidRPr="005B2750">
        <w:rPr>
          <w:rFonts w:ascii="Georgia" w:hAnsi="Georgia" w:cs="Courier New"/>
          <w:b/>
        </w:rPr>
        <w:t>Papp István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Kamarai nyilvántartási száma: 000246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Anyja születési neve: Kis Szabó Margit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Lakcím: 1012 Budapest, </w:t>
      </w:r>
      <w:proofErr w:type="spellStart"/>
      <w:r w:rsidRPr="005B2750">
        <w:rPr>
          <w:rFonts w:ascii="Georgia" w:hAnsi="Georgia" w:cs="Courier New"/>
        </w:rPr>
        <w:t>Mátray</w:t>
      </w:r>
      <w:proofErr w:type="spellEnd"/>
      <w:r w:rsidRPr="005B2750">
        <w:rPr>
          <w:rFonts w:ascii="Georgia" w:hAnsi="Georgia" w:cs="Courier New"/>
        </w:rPr>
        <w:t xml:space="preserve"> utca 8/</w:t>
      </w:r>
      <w:proofErr w:type="gramStart"/>
      <w:r w:rsidRPr="005B2750">
        <w:rPr>
          <w:rFonts w:ascii="Georgia" w:hAnsi="Georgia" w:cs="Courier New"/>
        </w:rPr>
        <w:t>a.</w:t>
      </w:r>
      <w:proofErr w:type="gramEnd"/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kezdő időpontja: 2013.06.01.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 megbízatás lejárta: 2015.05.31.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XIV.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A társaság megszűnése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14. </w:t>
      </w:r>
      <w:smartTag w:uri="urn:schemas-microsoft-com:office:smarttags" w:element="metricconverter">
        <w:smartTagPr>
          <w:attr w:name="ProductID" w:val="1. A"/>
        </w:smartTagPr>
        <w:r w:rsidRPr="005B2750">
          <w:rPr>
            <w:rFonts w:ascii="Georgia" w:hAnsi="Georgia" w:cs="Courier New"/>
          </w:rPr>
          <w:t>1. A</w:t>
        </w:r>
      </w:smartTag>
      <w:r w:rsidRPr="005B2750">
        <w:rPr>
          <w:rFonts w:ascii="Georgia" w:hAnsi="Georgia" w:cs="Courier New"/>
        </w:rPr>
        <w:t xml:space="preserve"> társaság jogutód nélküli megszűnése esetében a hitelezők kielégítése után fennmaradó vagyon az alapítót illeti meg.  A Társaság a cégjegyzékből való törléssel szűnik meg.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14.2. Jogutód nélkül szűnik meg a társaság: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– az alapító határozata alapján,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–  amennyiben a Cégíróság a </w:t>
      </w:r>
      <w:proofErr w:type="spellStart"/>
      <w:r w:rsidRPr="005B2750">
        <w:rPr>
          <w:rFonts w:ascii="Georgia" w:hAnsi="Georgia" w:cs="Courier New"/>
        </w:rPr>
        <w:t>Ctv.-ben</w:t>
      </w:r>
      <w:proofErr w:type="spellEnd"/>
      <w:r w:rsidRPr="005B2750">
        <w:rPr>
          <w:rFonts w:ascii="Georgia" w:hAnsi="Georgia" w:cs="Courier New"/>
        </w:rPr>
        <w:t xml:space="preserve"> meghatározott ok miatt megszünteti,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– ha jogszabály így rendelkezik.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14.3. Jogutódlással szűnik meg a társaság: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proofErr w:type="gramStart"/>
      <w:r w:rsidRPr="005B2750">
        <w:rPr>
          <w:rFonts w:ascii="Georgia" w:hAnsi="Georgia" w:cs="Courier New"/>
        </w:rPr>
        <w:t>társasági</w:t>
      </w:r>
      <w:proofErr w:type="gramEnd"/>
      <w:r w:rsidRPr="005B2750">
        <w:rPr>
          <w:rFonts w:ascii="Georgia" w:hAnsi="Georgia" w:cs="Courier New"/>
        </w:rPr>
        <w:t xml:space="preserve"> formaváltás, egyesülés és szétválás (együttesen: átalakulás) esetén.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XV. fejezet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>Egyéb rendelkezések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15.1. Azokban az esetekben, amikor a </w:t>
      </w:r>
      <w:r w:rsidRPr="005B2750">
        <w:rPr>
          <w:rFonts w:ascii="Georgia" w:hAnsi="Georgia" w:cs="Courier New"/>
          <w:i/>
        </w:rPr>
        <w:t>Ptk.</w:t>
      </w:r>
      <w:r w:rsidRPr="005B2750">
        <w:rPr>
          <w:rFonts w:ascii="Georgia" w:hAnsi="Georgia" w:cs="Courier New"/>
        </w:rPr>
        <w:t xml:space="preserve"> a társaságot kötelezi arra, hogy közleményt tegyen közzé, a társaság e kötelezettségének a Cégközlönyben tesz eleget.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 xml:space="preserve">15.2. A jelen alapító okiratban nem szabályozott kérdésekben, ideértve a társaságnak és tagjának az jelen alapító okiratban nem szabályozott vagyoni és személyi viszonyaira a Polgári Törvénykönyvről szóló </w:t>
      </w:r>
      <w:r w:rsidRPr="005B2750">
        <w:rPr>
          <w:rFonts w:ascii="Georgia" w:hAnsi="Georgia" w:cs="Courier New"/>
          <w:i/>
        </w:rPr>
        <w:t>2013. évi V. törvény</w:t>
      </w:r>
      <w:r w:rsidRPr="005B2750">
        <w:rPr>
          <w:rFonts w:ascii="Georgia" w:hAnsi="Georgia" w:cs="Courier New"/>
        </w:rPr>
        <w:t xml:space="preserve"> rendelkezéseit kell alkalmazni.</w:t>
      </w:r>
    </w:p>
    <w:p w:rsidR="005729D4" w:rsidRPr="005B2750" w:rsidRDefault="005729D4" w:rsidP="005729D4">
      <w:pPr>
        <w:pStyle w:val="Nincstrkz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Alapító a jelen alapító okiratot - annak elolvasása és értelmezése után - mint akaratával mindenben megegyezőt, jóváhagyólag írta alá.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Kelt: Budapesten</w:t>
      </w:r>
      <w:proofErr w:type="gramStart"/>
      <w:r w:rsidRPr="005B2750">
        <w:rPr>
          <w:rFonts w:ascii="Georgia" w:hAnsi="Georgia" w:cs="Courier New"/>
        </w:rPr>
        <w:t>, …</w:t>
      </w:r>
      <w:proofErr w:type="gramEnd"/>
      <w:r w:rsidRPr="005B2750">
        <w:rPr>
          <w:rFonts w:ascii="Georgia" w:hAnsi="Georgia" w:cs="Courier New"/>
        </w:rPr>
        <w:t xml:space="preserve">…… év ………….. hónap „ ......”  napján  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>____________________________________________________________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r w:rsidRPr="005B2750">
        <w:rPr>
          <w:rFonts w:ascii="Georgia" w:hAnsi="Georgia" w:cs="Courier New"/>
          <w:b/>
        </w:rPr>
        <w:t xml:space="preserve">Budapest Főváros VII. kerület Erzsébetváros Önkormányzata 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proofErr w:type="gramStart"/>
      <w:r w:rsidRPr="005B2750">
        <w:rPr>
          <w:rFonts w:ascii="Georgia" w:hAnsi="Georgia" w:cs="Courier New"/>
          <w:b/>
        </w:rPr>
        <w:t>képviseli</w:t>
      </w:r>
      <w:proofErr w:type="gramEnd"/>
      <w:r w:rsidRPr="005B2750">
        <w:rPr>
          <w:rFonts w:ascii="Georgia" w:hAnsi="Georgia" w:cs="Courier New"/>
          <w:b/>
        </w:rPr>
        <w:t>: Vattamány Zsolt, polgármester</w:t>
      </w: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  <w:proofErr w:type="gramStart"/>
      <w:r w:rsidRPr="005B2750">
        <w:rPr>
          <w:rFonts w:ascii="Georgia" w:hAnsi="Georgia" w:cs="Courier New"/>
          <w:b/>
        </w:rPr>
        <w:t>alapító</w:t>
      </w:r>
      <w:proofErr w:type="gramEnd"/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center"/>
        <w:rPr>
          <w:rFonts w:ascii="Georgia" w:hAnsi="Georgia" w:cs="Courier New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</w:p>
    <w:p w:rsidR="00164C4D" w:rsidRPr="005B2750" w:rsidRDefault="005729D4" w:rsidP="00164C4D">
      <w:pPr>
        <w:pStyle w:val="Nincstrkz"/>
        <w:jc w:val="both"/>
        <w:rPr>
          <w:rFonts w:ascii="Georgia" w:hAnsi="Georgia" w:cs="Courier New"/>
        </w:rPr>
      </w:pPr>
      <w:proofErr w:type="gramStart"/>
      <w:r w:rsidRPr="005B2750">
        <w:rPr>
          <w:rFonts w:ascii="Georgia" w:hAnsi="Georgia" w:cs="Courier New"/>
        </w:rPr>
        <w:t>Alulírott …</w:t>
      </w:r>
      <w:proofErr w:type="gramEnd"/>
      <w:r w:rsidRPr="005B2750">
        <w:rPr>
          <w:rFonts w:ascii="Georgia" w:hAnsi="Georgia" w:cs="Courier New"/>
        </w:rPr>
        <w:t xml:space="preserve">…… ügyvéd igazolom, hogy a dőlt betűvel jelölt módosításokkal jelen egységes szerkezetbe foglalt Alapító Okirat szövege megfelel az alapító okirat-módosítás szerinti </w:t>
      </w:r>
      <w:r w:rsidR="00164C4D" w:rsidRPr="005B2750">
        <w:rPr>
          <w:rFonts w:ascii="Georgia" w:hAnsi="Georgia" w:cs="Courier New"/>
        </w:rPr>
        <w:t xml:space="preserve">hatályos </w:t>
      </w:r>
      <w:r w:rsidRPr="005B2750">
        <w:rPr>
          <w:rFonts w:ascii="Georgia" w:hAnsi="Georgia" w:cs="Courier New"/>
        </w:rPr>
        <w:t>tartalomnak</w:t>
      </w:r>
      <w:r w:rsidR="00164C4D" w:rsidRPr="005B2750">
        <w:rPr>
          <w:rFonts w:ascii="Georgia" w:hAnsi="Georgia" w:cs="Courier New"/>
        </w:rPr>
        <w:t>, azzal, hogy az Alapító Okirat 10.1. pontja és 12.2. pontja 2015. január 1. napjától hatályos</w:t>
      </w:r>
      <w:r w:rsidR="00393D78" w:rsidRPr="005B2750">
        <w:rPr>
          <w:rFonts w:ascii="Georgia" w:hAnsi="Georgia" w:cs="Courier New"/>
        </w:rPr>
        <w:t xml:space="preserve"> </w:t>
      </w:r>
      <w:r w:rsidR="00393D78" w:rsidRPr="005B2750">
        <w:rPr>
          <w:rFonts w:ascii="Georgia" w:hAnsi="Georgia"/>
        </w:rPr>
        <w:t>a cégnyilvánosságról, a bírósági cégeljárásról és a végelszámolásról szóló 2006. évi V. törvény 51.§ (3) bekezdés rendelkezésében foglalt felhatalmazása alapján</w:t>
      </w:r>
      <w:r w:rsidR="00164C4D" w:rsidRPr="005B2750">
        <w:rPr>
          <w:rFonts w:ascii="Georgia" w:hAnsi="Georgia" w:cs="Courier New"/>
        </w:rPr>
        <w:t xml:space="preserve">.   </w:t>
      </w:r>
      <w:r w:rsidR="00164C4D" w:rsidRPr="005B2750">
        <w:rPr>
          <w:rFonts w:ascii="Georgia" w:hAnsi="Georgia"/>
          <w:i/>
          <w:lang w:val="da-DK"/>
        </w:rPr>
        <w:t xml:space="preserve"> </w:t>
      </w:r>
    </w:p>
    <w:p w:rsidR="00164C4D" w:rsidRPr="005B2750" w:rsidRDefault="00164C4D" w:rsidP="00164C4D">
      <w:pPr>
        <w:pStyle w:val="Nincstrkz"/>
        <w:jc w:val="both"/>
        <w:rPr>
          <w:rFonts w:ascii="Bookman Old Style" w:hAnsi="Bookman Old Style"/>
          <w:i/>
          <w:sz w:val="18"/>
          <w:szCs w:val="18"/>
          <w:lang w:val="da-DK"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  <w:b/>
        </w:rPr>
      </w:pP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proofErr w:type="spellStart"/>
      <w:r w:rsidRPr="005B2750">
        <w:rPr>
          <w:rFonts w:ascii="Georgia" w:hAnsi="Georgia" w:cs="Courier New"/>
          <w:b/>
        </w:rPr>
        <w:t>Ellenjegyzem</w:t>
      </w:r>
      <w:proofErr w:type="spellEnd"/>
      <w:proofErr w:type="gramStart"/>
      <w:r w:rsidRPr="005B2750">
        <w:rPr>
          <w:rFonts w:ascii="Georgia" w:hAnsi="Georgia" w:cs="Courier New"/>
        </w:rPr>
        <w:t xml:space="preserve">:  </w:t>
      </w:r>
      <w:r w:rsidRPr="005B2750">
        <w:rPr>
          <w:rFonts w:ascii="Georgia" w:hAnsi="Georgia" w:cs="Courier New"/>
        </w:rPr>
        <w:tab/>
        <w:t>_____________________________</w:t>
      </w:r>
      <w:proofErr w:type="gramEnd"/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  <w:t>…</w:t>
      </w:r>
      <w:proofErr w:type="gramStart"/>
      <w:r w:rsidRPr="005B2750">
        <w:rPr>
          <w:rFonts w:ascii="Georgia" w:hAnsi="Georgia" w:cs="Courier New"/>
        </w:rPr>
        <w:t>…….,</w:t>
      </w:r>
      <w:proofErr w:type="gramEnd"/>
      <w:r w:rsidRPr="005B2750">
        <w:rPr>
          <w:rFonts w:ascii="Georgia" w:hAnsi="Georgia" w:cs="Courier New"/>
        </w:rPr>
        <w:t xml:space="preserve"> ügyvéd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  <w:t>………… Ügyvédi Iroda</w:t>
      </w:r>
    </w:p>
    <w:p w:rsidR="005729D4" w:rsidRPr="005B2750" w:rsidRDefault="005729D4" w:rsidP="005729D4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  <w:t>Iroda székhelye</w:t>
      </w:r>
      <w:proofErr w:type="gramStart"/>
      <w:r w:rsidRPr="005B2750">
        <w:rPr>
          <w:rFonts w:ascii="Georgia" w:hAnsi="Georgia" w:cs="Courier New"/>
        </w:rPr>
        <w:t>:……….</w:t>
      </w:r>
      <w:proofErr w:type="gramEnd"/>
      <w:r w:rsidRPr="005B2750">
        <w:rPr>
          <w:rFonts w:ascii="Georgia" w:hAnsi="Georgia" w:cs="Courier New"/>
        </w:rPr>
        <w:t xml:space="preserve"> </w:t>
      </w:r>
    </w:p>
    <w:p w:rsidR="005729D4" w:rsidRPr="000E74B1" w:rsidRDefault="005729D4" w:rsidP="0010729A">
      <w:pPr>
        <w:pStyle w:val="Nincstrkz"/>
        <w:jc w:val="both"/>
        <w:rPr>
          <w:rFonts w:ascii="Georgia" w:hAnsi="Georgia" w:cs="Courier New"/>
        </w:rPr>
      </w:pPr>
      <w:r w:rsidRPr="005B2750">
        <w:rPr>
          <w:rFonts w:ascii="Georgia" w:hAnsi="Georgia" w:cs="Courier New"/>
        </w:rPr>
        <w:tab/>
      </w:r>
      <w:r w:rsidRPr="005B2750">
        <w:rPr>
          <w:rFonts w:ascii="Georgia" w:hAnsi="Georgia" w:cs="Courier New"/>
        </w:rPr>
        <w:tab/>
        <w:t xml:space="preserve"> </w:t>
      </w:r>
      <w:r w:rsidRPr="005B2750">
        <w:rPr>
          <w:rFonts w:ascii="Georgia" w:hAnsi="Georgia" w:cs="Courier New"/>
        </w:rPr>
        <w:tab/>
        <w:t>Kelt: Budapesten</w:t>
      </w:r>
      <w:proofErr w:type="gramStart"/>
      <w:r w:rsidRPr="005B2750">
        <w:rPr>
          <w:rFonts w:ascii="Georgia" w:hAnsi="Georgia" w:cs="Courier New"/>
        </w:rPr>
        <w:t>, …</w:t>
      </w:r>
      <w:proofErr w:type="gramEnd"/>
      <w:r w:rsidRPr="005B2750">
        <w:rPr>
          <w:rFonts w:ascii="Georgia" w:hAnsi="Georgia" w:cs="Courier New"/>
        </w:rPr>
        <w:t>……….. „…..”</w:t>
      </w:r>
      <w:r w:rsidRPr="000E74B1">
        <w:rPr>
          <w:rFonts w:ascii="Georgia" w:hAnsi="Georgia" w:cs="Courier New"/>
        </w:rPr>
        <w:t xml:space="preserve"> </w:t>
      </w:r>
    </w:p>
    <w:sectPr w:rsidR="005729D4" w:rsidRPr="000E74B1" w:rsidSect="00DB42C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29D4"/>
    <w:rsid w:val="000B6233"/>
    <w:rsid w:val="0010729A"/>
    <w:rsid w:val="00163896"/>
    <w:rsid w:val="00164C4D"/>
    <w:rsid w:val="003159D4"/>
    <w:rsid w:val="00393D78"/>
    <w:rsid w:val="003F6038"/>
    <w:rsid w:val="00422690"/>
    <w:rsid w:val="004C6E57"/>
    <w:rsid w:val="005729D4"/>
    <w:rsid w:val="00583395"/>
    <w:rsid w:val="005B2750"/>
    <w:rsid w:val="005B6596"/>
    <w:rsid w:val="00765255"/>
    <w:rsid w:val="00791D60"/>
    <w:rsid w:val="008E7071"/>
    <w:rsid w:val="008F004C"/>
    <w:rsid w:val="00A14A4F"/>
    <w:rsid w:val="00AF25BF"/>
    <w:rsid w:val="00AF3C14"/>
    <w:rsid w:val="00B3379D"/>
    <w:rsid w:val="00B47F87"/>
    <w:rsid w:val="00B5784F"/>
    <w:rsid w:val="00B66A5B"/>
    <w:rsid w:val="00BA313E"/>
    <w:rsid w:val="00C01795"/>
    <w:rsid w:val="00DE6250"/>
    <w:rsid w:val="00E16086"/>
    <w:rsid w:val="00E63111"/>
    <w:rsid w:val="00F9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29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5729D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Cm">
    <w:name w:val="Title"/>
    <w:basedOn w:val="Norml"/>
    <w:next w:val="Norml"/>
    <w:link w:val="CmChar"/>
    <w:uiPriority w:val="10"/>
    <w:qFormat/>
    <w:rsid w:val="005729D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uiPriority w:val="10"/>
    <w:rsid w:val="005729D4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5729D4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29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5729D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Cm">
    <w:name w:val="Title"/>
    <w:basedOn w:val="Norml"/>
    <w:next w:val="Norml"/>
    <w:link w:val="CmChar"/>
    <w:uiPriority w:val="10"/>
    <w:qFormat/>
    <w:rsid w:val="005729D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uiPriority w:val="10"/>
    <w:rsid w:val="005729D4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5729D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1670</Words>
  <Characters>11529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Mészáros Zoltán</cp:lastModifiedBy>
  <cp:revision>4</cp:revision>
  <dcterms:created xsi:type="dcterms:W3CDTF">2014-12-12T08:46:00Z</dcterms:created>
  <dcterms:modified xsi:type="dcterms:W3CDTF">2014-12-12T10:31:00Z</dcterms:modified>
</cp:coreProperties>
</file>