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9A0B17" w:rsidRPr="00C976D3" w:rsidTr="00F927B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B17" w:rsidRPr="00C976D3" w:rsidRDefault="009A0B17" w:rsidP="00C97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bookmarkStart w:id="0" w:name="_GoBack"/>
            <w:bookmarkEnd w:id="0"/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9A0B17" w:rsidRPr="00C976D3" w:rsidRDefault="009A0B17" w:rsidP="00C97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proofErr w:type="gramStart"/>
      <w:r w:rsidR="00091B07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december</w:t>
      </w:r>
      <w:proofErr w:type="gramEnd"/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091B07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proofErr w:type="spellStart"/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-i</w:t>
      </w:r>
      <w:proofErr w:type="spellEnd"/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rendkívüli ülésére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9A0B17" w:rsidRPr="00C976D3" w:rsidTr="00F927BD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A0B17" w:rsidRPr="00C976D3" w:rsidRDefault="009A0B17" w:rsidP="00C97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9A0B17" w:rsidRPr="00C976D3" w:rsidRDefault="009A0B17" w:rsidP="00C97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</w:p>
        </w:tc>
      </w:tr>
    </w:tbl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9A0B17" w:rsidRPr="00C976D3" w:rsidRDefault="009A0B17" w:rsidP="00C9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215EEA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="00215EEA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9A0B17" w:rsidRPr="00215EEA" w:rsidRDefault="00215EEA" w:rsidP="00C976D3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B17" w:rsidRPr="00C976D3" w:rsidRDefault="009A0B17" w:rsidP="00C976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C976D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 30.) önkormányzati rendeletben foglaltaknak megfelelően </w:t>
      </w:r>
      <w:r w:rsidRPr="00C976D3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C976D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C976D3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C976D3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C976D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9A0B17" w:rsidRPr="00C976D3" w:rsidRDefault="009A0B17" w:rsidP="00C976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C976D3" w:rsidRDefault="00C976D3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A0B17" w:rsidRPr="00C976D3" w:rsidRDefault="009A0B17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0B17" w:rsidRPr="00C976D3" w:rsidRDefault="009A0B17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Bai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Shun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Kft. VII. kerület, Bethlen </w:t>
      </w:r>
      <w:r w:rsidR="00C976D3">
        <w:rPr>
          <w:rFonts w:ascii="Times New Roman" w:hAnsi="Times New Roman" w:cs="Times New Roman"/>
          <w:b/>
          <w:sz w:val="24"/>
          <w:szCs w:val="24"/>
        </w:rPr>
        <w:t>Gábor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u. 3. szám alatti épület előtti közterület használatára vonatkozó kérelme</w:t>
      </w:r>
    </w:p>
    <w:p w:rsidR="009A0B17" w:rsidRPr="00C976D3" w:rsidRDefault="009A0B17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A0B17" w:rsidRPr="00C976D3" w:rsidTr="00F927B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KI/32344-2/2014/VI.</w:t>
            </w:r>
          </w:p>
        </w:tc>
      </w:tr>
      <w:tr w:rsidR="009A0B17" w:rsidRPr="00C976D3" w:rsidTr="00F927B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B17" w:rsidRPr="00C976D3" w:rsidTr="00F927BD">
        <w:tc>
          <w:tcPr>
            <w:tcW w:w="9072" w:type="dxa"/>
            <w:gridSpan w:val="3"/>
          </w:tcPr>
          <w:p w:rsidR="009A0B17" w:rsidRPr="00C976D3" w:rsidRDefault="009A0B17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A0B17" w:rsidRPr="00C976D3" w:rsidTr="00F927BD">
        <w:tc>
          <w:tcPr>
            <w:tcW w:w="2293" w:type="dxa"/>
            <w:gridSpan w:val="2"/>
            <w:tcBorders>
              <w:righ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Bai</w:t>
            </w:r>
            <w:proofErr w:type="spellEnd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Shun</w:t>
            </w:r>
            <w:proofErr w:type="spellEnd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9A0B17" w:rsidRPr="00C976D3" w:rsidTr="00F927B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1077 Budapest, Bethlen </w:t>
            </w:r>
            <w:r w:rsid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Gábor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u. 3.</w:t>
            </w:r>
          </w:p>
        </w:tc>
      </w:tr>
      <w:tr w:rsidR="009A0B17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A0B17" w:rsidRPr="00C976D3" w:rsidRDefault="009A0B17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B17" w:rsidRPr="00C976D3" w:rsidTr="00F927BD">
        <w:tc>
          <w:tcPr>
            <w:tcW w:w="9072" w:type="dxa"/>
            <w:gridSpan w:val="3"/>
          </w:tcPr>
          <w:p w:rsidR="009A0B17" w:rsidRPr="00C976D3" w:rsidRDefault="009A0B17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A0B17" w:rsidRPr="00C976D3" w:rsidTr="00F927BD">
        <w:tc>
          <w:tcPr>
            <w:tcW w:w="1443" w:type="dxa"/>
            <w:tcBorders>
              <w:righ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Bethlen </w:t>
            </w:r>
            <w:r w:rsidR="00C976D3">
              <w:rPr>
                <w:rFonts w:ascii="Times New Roman" w:hAnsi="Times New Roman" w:cs="Times New Roman"/>
                <w:sz w:val="24"/>
                <w:szCs w:val="24"/>
              </w:rPr>
              <w:t>Gábor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u. 3.</w:t>
            </w:r>
          </w:p>
        </w:tc>
      </w:tr>
      <w:tr w:rsidR="009A0B17" w:rsidRPr="00C976D3" w:rsidTr="00F927BD">
        <w:tc>
          <w:tcPr>
            <w:tcW w:w="1443" w:type="dxa"/>
            <w:tcBorders>
              <w:righ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ruházati és bőráru árubemutató </w:t>
            </w:r>
            <w:r w:rsidR="00C976D3">
              <w:rPr>
                <w:rFonts w:ascii="Times New Roman" w:hAnsi="Times New Roman" w:cs="Times New Roman"/>
                <w:sz w:val="24"/>
                <w:szCs w:val="24"/>
              </w:rPr>
              <w:t>baba</w:t>
            </w:r>
          </w:p>
        </w:tc>
      </w:tr>
      <w:tr w:rsidR="009A0B17" w:rsidRPr="00C976D3" w:rsidTr="00F927B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0,5 m x 2 m, azaz 2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A0B17" w:rsidRPr="00C976D3" w:rsidTr="00F927BD">
        <w:tc>
          <w:tcPr>
            <w:tcW w:w="1443" w:type="dxa"/>
            <w:tcBorders>
              <w:righ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2015. január 1-jétől 2015. december 31-ig</w:t>
            </w:r>
          </w:p>
        </w:tc>
      </w:tr>
      <w:tr w:rsidR="009A0B17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A0B17" w:rsidRPr="00C976D3" w:rsidRDefault="009A0B17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B17" w:rsidRPr="00C976D3" w:rsidTr="00F927BD">
        <w:tc>
          <w:tcPr>
            <w:tcW w:w="9072" w:type="dxa"/>
            <w:gridSpan w:val="3"/>
          </w:tcPr>
          <w:p w:rsidR="009A0B17" w:rsidRPr="00C976D3" w:rsidRDefault="009A0B17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A0B17" w:rsidRPr="00C976D3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A0B17" w:rsidRPr="00C976D3" w:rsidRDefault="009A0B17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árubemutató elhelyezéséhez 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270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</w:t>
            </w:r>
            <w:r w:rsid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ius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9A0B17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A0B17" w:rsidRPr="00C976D3" w:rsidRDefault="009A0B17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B17" w:rsidRPr="00C976D3" w:rsidTr="00F927BD">
        <w:tc>
          <w:tcPr>
            <w:tcW w:w="9072" w:type="dxa"/>
            <w:gridSpan w:val="3"/>
          </w:tcPr>
          <w:p w:rsidR="009A0B17" w:rsidRPr="00C976D3" w:rsidRDefault="009A0B17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A0B17" w:rsidRPr="00C976D3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A0B17" w:rsidRPr="00C976D3" w:rsidRDefault="008B3553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</w:t>
            </w:r>
            <w:r w:rsidR="009A0B17"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egállapításra került, hogy a gyalogos forgalom számára rendelkezésre álló járdafelület</w:t>
            </w:r>
            <w:r w:rsidR="009A0B17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9A0B17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A0B17" w:rsidRPr="00C976D3" w:rsidRDefault="009A0B1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B17" w:rsidRPr="00C976D3" w:rsidTr="00F927BD">
        <w:tc>
          <w:tcPr>
            <w:tcW w:w="9072" w:type="dxa"/>
            <w:gridSpan w:val="3"/>
          </w:tcPr>
          <w:p w:rsidR="009A0B17" w:rsidRPr="00C976D3" w:rsidRDefault="009A0B17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F254F" w:rsidRPr="00C976D3" w:rsidRDefault="00EF254F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3F53" w:rsidRDefault="00BB3F5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772A5" w:rsidRPr="00C976D3" w:rsidRDefault="008772A5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72A5" w:rsidRPr="00C976D3" w:rsidRDefault="008772A5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Az Ideál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Gift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Kft. VII. kerület, Huszár u. 3. szám alatti épület előtti közterület használatára vonatkozó kérelme</w:t>
      </w:r>
    </w:p>
    <w:p w:rsidR="008772A5" w:rsidRPr="00C976D3" w:rsidRDefault="008772A5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772A5" w:rsidRPr="00C976D3" w:rsidTr="00F927B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KI/34650-2/2014/VI.</w:t>
            </w:r>
          </w:p>
        </w:tc>
      </w:tr>
      <w:tr w:rsidR="00D652C8" w:rsidRPr="00C976D3" w:rsidTr="000C593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52C8" w:rsidRPr="00C976D3" w:rsidRDefault="00D652C8" w:rsidP="000C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52C8" w:rsidRPr="00C976D3" w:rsidRDefault="00D652C8" w:rsidP="000C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772A5" w:rsidRPr="00C976D3" w:rsidTr="00F927BD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Ideál </w:t>
            </w:r>
            <w:proofErr w:type="spellStart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Gift</w:t>
            </w:r>
            <w:proofErr w:type="spellEnd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772A5" w:rsidRPr="00C976D3" w:rsidTr="00F927B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772A5" w:rsidRPr="00C976D3" w:rsidRDefault="00D652C8" w:rsidP="00D652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1205</w:t>
            </w:r>
            <w:r w:rsidR="008772A5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Albert u. 16</w:t>
            </w:r>
            <w:r w:rsidR="008772A5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772A5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rPr>
          <w:trHeight w:val="284"/>
        </w:trPr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772A5" w:rsidRPr="00C976D3" w:rsidTr="00F927B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Huszár u. 3.</w:t>
            </w:r>
          </w:p>
        </w:tc>
      </w:tr>
      <w:tr w:rsidR="008772A5" w:rsidRPr="00C976D3" w:rsidTr="00F927B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8772A5" w:rsidRPr="00C976D3" w:rsidTr="00F927B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0,6 m x 0,6 m, azaz 1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772A5" w:rsidRPr="00C976D3" w:rsidTr="00F927B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2015. január 1-jétől 2015. március 31-ig </w:t>
            </w:r>
          </w:p>
        </w:tc>
      </w:tr>
      <w:tr w:rsidR="008772A5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772A5" w:rsidRPr="00C976D3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772A5" w:rsidRPr="00C976D3" w:rsidRDefault="008772A5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772A5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772A5" w:rsidRPr="00C976D3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772A5" w:rsidRPr="00C976D3" w:rsidRDefault="008772A5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772A5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772A5" w:rsidRPr="00C976D3" w:rsidRDefault="008772A5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72A5" w:rsidRPr="00C976D3" w:rsidRDefault="008772A5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Az Aaron 2000 Kft. VII. kerület, </w:t>
      </w:r>
      <w:r w:rsidRPr="00C976D3">
        <w:rPr>
          <w:rFonts w:ascii="Times New Roman" w:hAnsi="Times New Roman" w:cs="Times New Roman"/>
          <w:b/>
          <w:sz w:val="24"/>
          <w:szCs w:val="24"/>
          <w:lang w:val="x-none"/>
        </w:rPr>
        <w:t>Holló u. 10.</w:t>
      </w:r>
      <w:r w:rsidR="000C59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930" w:rsidRPr="00C976D3">
        <w:rPr>
          <w:rFonts w:ascii="Times New Roman" w:hAnsi="Times New Roman" w:cs="Times New Roman"/>
          <w:b/>
          <w:sz w:val="24"/>
          <w:szCs w:val="24"/>
        </w:rPr>
        <w:t xml:space="preserve">szám </w:t>
      </w:r>
      <w:r w:rsidR="000C5930">
        <w:rPr>
          <w:rFonts w:ascii="Times New Roman" w:hAnsi="Times New Roman" w:cs="Times New Roman"/>
          <w:b/>
          <w:sz w:val="24"/>
          <w:szCs w:val="24"/>
        </w:rPr>
        <w:t>(</w:t>
      </w:r>
      <w:r w:rsidR="000C5930" w:rsidRPr="00C976D3">
        <w:rPr>
          <w:rFonts w:ascii="Times New Roman" w:hAnsi="Times New Roman" w:cs="Times New Roman"/>
          <w:b/>
          <w:sz w:val="24"/>
          <w:szCs w:val="24"/>
          <w:lang w:val="x-none"/>
        </w:rPr>
        <w:t>Madách I</w:t>
      </w:r>
      <w:r w:rsidR="000C5930" w:rsidRPr="00C976D3">
        <w:rPr>
          <w:rFonts w:ascii="Times New Roman" w:hAnsi="Times New Roman" w:cs="Times New Roman"/>
          <w:b/>
          <w:sz w:val="24"/>
          <w:szCs w:val="24"/>
        </w:rPr>
        <w:t>mre</w:t>
      </w:r>
      <w:r w:rsidR="000C5930" w:rsidRPr="00C976D3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sétány</w:t>
      </w:r>
      <w:r w:rsidR="000C5930">
        <w:rPr>
          <w:rFonts w:ascii="Times New Roman" w:hAnsi="Times New Roman" w:cs="Times New Roman"/>
          <w:b/>
          <w:sz w:val="24"/>
          <w:szCs w:val="24"/>
        </w:rPr>
        <w:t xml:space="preserve"> felöli oldal)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alatti épület előtti közterület használatára vonatkozó kérelme</w:t>
      </w:r>
    </w:p>
    <w:p w:rsidR="008772A5" w:rsidRPr="00C976D3" w:rsidRDefault="008772A5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772A5" w:rsidRPr="00C976D3" w:rsidTr="00F927B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KI/29292-3/2014/VI.</w:t>
            </w:r>
          </w:p>
        </w:tc>
      </w:tr>
      <w:tr w:rsidR="008772A5" w:rsidRPr="00C976D3" w:rsidTr="00F927BD"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772A5" w:rsidRPr="00C976D3" w:rsidTr="00F927BD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Aaron 2000 Kft.</w:t>
            </w:r>
          </w:p>
        </w:tc>
      </w:tr>
      <w:tr w:rsidR="008772A5" w:rsidRPr="00C976D3" w:rsidTr="00F927B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 Budapest, Pillangó u. 22.</w:t>
            </w:r>
          </w:p>
        </w:tc>
      </w:tr>
      <w:tr w:rsidR="008772A5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rPr>
          <w:trHeight w:val="284"/>
        </w:trPr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772A5" w:rsidRPr="00C976D3" w:rsidTr="00F927B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772A5" w:rsidRPr="000C5930" w:rsidRDefault="000C593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93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Holló u. 10.</w:t>
            </w:r>
            <w:r w:rsidRPr="000C5930">
              <w:rPr>
                <w:rFonts w:ascii="Times New Roman" w:hAnsi="Times New Roman" w:cs="Times New Roman"/>
                <w:sz w:val="24"/>
                <w:szCs w:val="24"/>
              </w:rPr>
              <w:t xml:space="preserve"> szám (</w:t>
            </w:r>
            <w:r w:rsidRPr="000C593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Madách I</w:t>
            </w:r>
            <w:r w:rsidRPr="000C5930">
              <w:rPr>
                <w:rFonts w:ascii="Times New Roman" w:hAnsi="Times New Roman" w:cs="Times New Roman"/>
                <w:sz w:val="24"/>
                <w:szCs w:val="24"/>
              </w:rPr>
              <w:t>mre</w:t>
            </w:r>
            <w:r w:rsidRPr="000C593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sétány</w:t>
            </w:r>
            <w:r w:rsidRPr="000C5930">
              <w:rPr>
                <w:rFonts w:ascii="Times New Roman" w:hAnsi="Times New Roman" w:cs="Times New Roman"/>
                <w:sz w:val="24"/>
                <w:szCs w:val="24"/>
              </w:rPr>
              <w:t xml:space="preserve"> felöli oldal)</w:t>
            </w:r>
          </w:p>
        </w:tc>
      </w:tr>
      <w:tr w:rsidR="008772A5" w:rsidRPr="00C976D3" w:rsidTr="00F927B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772A5" w:rsidRPr="00C976D3" w:rsidTr="00F927B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772A5" w:rsidRPr="001208E4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8E4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772A5" w:rsidRPr="00C976D3" w:rsidRDefault="008772A5" w:rsidP="009F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3,2</w:t>
            </w:r>
            <w:r w:rsidR="000C5930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x 7,5</w:t>
            </w:r>
            <w:r w:rsidR="000C5930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0C5930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="000C5930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</w:t>
            </w:r>
            <w:r w:rsidR="000C5930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</w:t>
            </w:r>
            <w:r w:rsidR="000C5930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0,6</w:t>
            </w:r>
            <w:r w:rsidR="000C5930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x 1,8 </w:t>
            </w:r>
            <w:r w:rsidR="000C5930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 /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208E4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C5930"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 23 m</w:t>
            </w:r>
            <w:r w:rsidRPr="001208E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772A5" w:rsidRPr="00C976D3" w:rsidTr="00F927B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879CB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79CB" w:rsidRPr="00C976D3">
              <w:rPr>
                <w:rFonts w:ascii="Times New Roman" w:hAnsi="Times New Roman" w:cs="Times New Roman"/>
                <w:sz w:val="24"/>
                <w:szCs w:val="24"/>
              </w:rPr>
              <w:t>január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C879CB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79CB" w:rsidRPr="00C976D3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8772A5" w:rsidRPr="00C976D3" w:rsidTr="00F927BD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c>
          <w:tcPr>
            <w:tcW w:w="1443" w:type="dxa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772A5" w:rsidRPr="000C5930" w:rsidRDefault="000C593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93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Holló u. 10.</w:t>
            </w:r>
            <w:r w:rsidRPr="000C5930">
              <w:rPr>
                <w:rFonts w:ascii="Times New Roman" w:hAnsi="Times New Roman" w:cs="Times New Roman"/>
                <w:sz w:val="24"/>
                <w:szCs w:val="24"/>
              </w:rPr>
              <w:t xml:space="preserve"> szám (</w:t>
            </w:r>
            <w:r w:rsidRPr="000C593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Madách I</w:t>
            </w:r>
            <w:r w:rsidRPr="000C5930">
              <w:rPr>
                <w:rFonts w:ascii="Times New Roman" w:hAnsi="Times New Roman" w:cs="Times New Roman"/>
                <w:sz w:val="24"/>
                <w:szCs w:val="24"/>
              </w:rPr>
              <w:t>mre</w:t>
            </w:r>
            <w:r w:rsidRPr="000C593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sétány</w:t>
            </w:r>
            <w:r w:rsidRPr="000C5930">
              <w:rPr>
                <w:rFonts w:ascii="Times New Roman" w:hAnsi="Times New Roman" w:cs="Times New Roman"/>
                <w:sz w:val="24"/>
                <w:szCs w:val="24"/>
              </w:rPr>
              <w:t xml:space="preserve"> felöli oldal)</w:t>
            </w:r>
          </w:p>
        </w:tc>
      </w:tr>
      <w:tr w:rsidR="008772A5" w:rsidRPr="00C976D3" w:rsidTr="00F927BD">
        <w:tc>
          <w:tcPr>
            <w:tcW w:w="1443" w:type="dxa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8772A5" w:rsidRPr="00C976D3" w:rsidTr="00F927B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4 m x 4 m, azaz összesen 32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772A5" w:rsidRPr="00C976D3" w:rsidTr="00F927BD">
        <w:tc>
          <w:tcPr>
            <w:tcW w:w="1443" w:type="dxa"/>
            <w:tcBorders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879CB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79CB" w:rsidRPr="00C976D3">
              <w:rPr>
                <w:rFonts w:ascii="Times New Roman" w:hAnsi="Times New Roman" w:cs="Times New Roman"/>
                <w:sz w:val="24"/>
                <w:szCs w:val="24"/>
              </w:rPr>
              <w:t>január 1-jétől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879CB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79CB" w:rsidRPr="00C976D3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8772A5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772A5" w:rsidRPr="00C976D3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772A5" w:rsidRPr="00C976D3" w:rsidRDefault="008772A5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="00C879CB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és a reklámfelirattal ellátott napernyő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9CB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455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C879CB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0C593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9CB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C879CB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="00C879CB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C593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(a napernyő tekintetében 2014. október 17-től)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C879CB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8772A5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772A5" w:rsidRPr="00C976D3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772A5" w:rsidRPr="00C976D3" w:rsidRDefault="008772A5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lastRenderedPageBreak/>
              <w:t>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4,7 m x 7,87 m, azaz 37 m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szabad terület áll rendelkezésre vendéglátó terasz kialakítására, ebből az üzlet homlokzatának szélessége 7,87 m. </w:t>
            </w:r>
          </w:p>
        </w:tc>
      </w:tr>
      <w:tr w:rsidR="008772A5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72A5" w:rsidRPr="00C976D3" w:rsidRDefault="008772A5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2A5" w:rsidRPr="00C976D3" w:rsidTr="00F927BD">
        <w:tc>
          <w:tcPr>
            <w:tcW w:w="9072" w:type="dxa"/>
            <w:gridSpan w:val="3"/>
          </w:tcPr>
          <w:p w:rsidR="008772A5" w:rsidRPr="00C976D3" w:rsidRDefault="008772A5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772A5" w:rsidRPr="00C976D3" w:rsidRDefault="008772A5" w:rsidP="00C976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79CB" w:rsidRPr="00A32792" w:rsidRDefault="00C879CB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32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A3279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879CB" w:rsidRPr="00A32792" w:rsidRDefault="00C879CB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79CB" w:rsidRPr="00A32792" w:rsidRDefault="00C879CB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792">
        <w:rPr>
          <w:rFonts w:ascii="Times New Roman" w:hAnsi="Times New Roman" w:cs="Times New Roman"/>
          <w:b/>
          <w:sz w:val="24"/>
          <w:szCs w:val="24"/>
        </w:rPr>
        <w:t>A Bellota Kft. VII. kerület, Madách Imre út 5. szám alatti épület előtti közterület használatára vonatkozó kérelme</w:t>
      </w:r>
    </w:p>
    <w:p w:rsidR="00C879CB" w:rsidRPr="00A32792" w:rsidRDefault="00C879CB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879CB" w:rsidRPr="00A32792" w:rsidTr="00F927B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sz w:val="24"/>
                <w:szCs w:val="24"/>
              </w:rPr>
              <w:t>KI/1060-8/2014/VI.</w:t>
            </w:r>
          </w:p>
        </w:tc>
      </w:tr>
      <w:tr w:rsidR="00C879CB" w:rsidRPr="00A32792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879CB" w:rsidRPr="00A32792" w:rsidRDefault="00C879CB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9CB" w:rsidRPr="00A32792" w:rsidTr="00F927BD">
        <w:tc>
          <w:tcPr>
            <w:tcW w:w="9072" w:type="dxa"/>
            <w:gridSpan w:val="3"/>
          </w:tcPr>
          <w:p w:rsidR="00C879CB" w:rsidRPr="00A32792" w:rsidRDefault="00C879CB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879CB" w:rsidRPr="00A32792" w:rsidTr="00F927BD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Bellota Kft.</w:t>
            </w:r>
          </w:p>
        </w:tc>
      </w:tr>
      <w:tr w:rsidR="00C879CB" w:rsidRPr="00A32792" w:rsidTr="00F927B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1188 Budapest, Péteri út 3.</w:t>
            </w:r>
          </w:p>
        </w:tc>
      </w:tr>
      <w:tr w:rsidR="00C879CB" w:rsidRPr="00A32792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879CB" w:rsidRPr="00A32792" w:rsidRDefault="00C879CB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9CB" w:rsidRPr="00A32792" w:rsidTr="00F927BD">
        <w:trPr>
          <w:trHeight w:hRule="exact" w:val="284"/>
        </w:trPr>
        <w:tc>
          <w:tcPr>
            <w:tcW w:w="9072" w:type="dxa"/>
            <w:gridSpan w:val="3"/>
          </w:tcPr>
          <w:p w:rsidR="00C879CB" w:rsidRPr="00A32792" w:rsidRDefault="00C879CB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327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327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879CB" w:rsidRPr="00A32792" w:rsidTr="00F927BD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sz w:val="24"/>
                <w:szCs w:val="24"/>
              </w:rPr>
              <w:t>Madách Imre út 5.</w:t>
            </w:r>
          </w:p>
        </w:tc>
      </w:tr>
      <w:tr w:rsidR="00C879CB" w:rsidRPr="00A32792" w:rsidTr="00F927BD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879CB" w:rsidRPr="00A32792" w:rsidTr="00F927BD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1,22 m x 3,94 m, azaz 5 m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879CB" w:rsidRPr="00A32792" w:rsidTr="00F927BD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sz w:val="24"/>
                <w:szCs w:val="24"/>
              </w:rPr>
              <w:t xml:space="preserve">2015. január 1-jétől 2015. február 28-ig </w:t>
            </w:r>
          </w:p>
        </w:tc>
      </w:tr>
      <w:tr w:rsidR="00C879CB" w:rsidRPr="00A32792" w:rsidTr="00F927BD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9CB" w:rsidRPr="00A32792" w:rsidTr="00F927BD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sz w:val="24"/>
                <w:szCs w:val="24"/>
              </w:rPr>
              <w:t>Madách Imre út 5.</w:t>
            </w:r>
          </w:p>
        </w:tc>
      </w:tr>
      <w:tr w:rsidR="00C879CB" w:rsidRPr="00A32792" w:rsidTr="00F927BD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879CB" w:rsidRPr="00A32792" w:rsidTr="00F927BD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1 m x 1 m, azaz összesen 2 m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879CB" w:rsidRPr="00A32792" w:rsidTr="00F927BD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sz w:val="24"/>
                <w:szCs w:val="24"/>
              </w:rPr>
              <w:t>2015. január 1-jétől 2015. február 28-ig</w:t>
            </w:r>
          </w:p>
        </w:tc>
      </w:tr>
      <w:tr w:rsidR="00C879CB" w:rsidRPr="00A32792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879CB" w:rsidRPr="00A32792" w:rsidRDefault="00C879CB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9CB" w:rsidRPr="00A32792" w:rsidTr="00F927BD">
        <w:tc>
          <w:tcPr>
            <w:tcW w:w="9072" w:type="dxa"/>
            <w:gridSpan w:val="3"/>
          </w:tcPr>
          <w:p w:rsidR="00C879CB" w:rsidRPr="00A32792" w:rsidRDefault="00C879CB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879CB" w:rsidRPr="00A32792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879CB" w:rsidRPr="00A32792" w:rsidRDefault="00C879CB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(5 m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491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1</w:t>
            </w:r>
            <w:proofErr w:type="spellStart"/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End"/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ő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637FA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proofErr w:type="spellStart"/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már hozzájárult.</w:t>
            </w:r>
          </w:p>
        </w:tc>
      </w:tr>
      <w:tr w:rsidR="00C879CB" w:rsidRPr="00A32792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879CB" w:rsidRPr="00A32792" w:rsidRDefault="00C879CB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9CB" w:rsidRPr="00A32792" w:rsidTr="00F927BD">
        <w:tc>
          <w:tcPr>
            <w:tcW w:w="9072" w:type="dxa"/>
            <w:gridSpan w:val="3"/>
          </w:tcPr>
          <w:p w:rsidR="00C879CB" w:rsidRPr="00A32792" w:rsidRDefault="00C879CB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7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879CB" w:rsidRPr="00A32792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879CB" w:rsidRPr="00A32792" w:rsidRDefault="00C879CB" w:rsidP="00825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ismételt helyszíni szemle során megállapításra került, hogy Ügyfél a 35/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10.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határozatban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korábban engedélyezett vendéglátó terasza szabálytalanul lett kialakítva, mivel a fal mentén elhelyezett 2 db, egyenként 77 cm szélességű teraszrész nem éri</w:t>
            </w:r>
            <w:r w:rsidR="00A152ED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el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22/2013. (IV.30.) önkormányzati rendelet 4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825392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§ (2) </w:t>
            </w:r>
            <w:r w:rsidR="00825392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bekezdés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k) pontjában előírt 1 méter szélességet. Tekintettel arra, hogy a járdán legalább 1 m széles teraszt kell kialakítani, amely a gyalogosforgalom számára biztosítandó 1,5 m járdaszélesség megtartása</w:t>
            </w:r>
            <w:r w:rsidR="00825392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valamint az 5 m</w:t>
            </w:r>
            <w:r w:rsidR="00825392" w:rsidRPr="00A3279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25392"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nagyságú vendéglátó terasz együttes elhelyezése 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mellett nem lehetséges, a fal mentén elhelyezni kívánt 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1 m x 1 m, azaz összesen 2 m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A327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terasz kihelyezésének elutasítása indokolt.</w:t>
            </w:r>
          </w:p>
        </w:tc>
      </w:tr>
      <w:tr w:rsidR="00C879CB" w:rsidRPr="00A32792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879CB" w:rsidRPr="00A32792" w:rsidRDefault="00C879CB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9CB" w:rsidRPr="00C976D3" w:rsidTr="00F927BD">
        <w:tc>
          <w:tcPr>
            <w:tcW w:w="9072" w:type="dxa"/>
            <w:gridSpan w:val="3"/>
          </w:tcPr>
          <w:p w:rsidR="00C879CB" w:rsidRPr="00C976D3" w:rsidRDefault="00C879CB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szól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A32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879CB" w:rsidRPr="00C976D3" w:rsidRDefault="00C879CB" w:rsidP="00C97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3F53" w:rsidRDefault="00BB3F5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637FA" w:rsidRPr="00C976D3" w:rsidRDefault="008637FA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637FA" w:rsidRPr="00C976D3" w:rsidRDefault="008637FA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637FA" w:rsidRPr="00C976D3" w:rsidRDefault="008637FA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Varga András egyéni vállalkozó VII. kerület, Dohány u. 1/B. szám alatti épület előtti közterület használatára vonatkozó kérelme</w:t>
      </w:r>
    </w:p>
    <w:p w:rsidR="008637FA" w:rsidRPr="00C976D3" w:rsidRDefault="008637FA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637FA" w:rsidRPr="00C976D3" w:rsidTr="00F927B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KI/3624-8/2014/VI.</w:t>
            </w:r>
          </w:p>
        </w:tc>
      </w:tr>
      <w:tr w:rsidR="008637FA" w:rsidRPr="00C976D3" w:rsidTr="00F927B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7FA" w:rsidRPr="00C976D3" w:rsidTr="00F927BD">
        <w:trPr>
          <w:trHeight w:val="140"/>
        </w:trPr>
        <w:tc>
          <w:tcPr>
            <w:tcW w:w="9072" w:type="dxa"/>
            <w:gridSpan w:val="3"/>
          </w:tcPr>
          <w:p w:rsidR="008637FA" w:rsidRPr="00C976D3" w:rsidRDefault="008637FA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637FA" w:rsidRPr="00C976D3" w:rsidTr="00F927BD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Varga András</w:t>
            </w:r>
          </w:p>
        </w:tc>
      </w:tr>
      <w:tr w:rsidR="008637FA" w:rsidRPr="00C976D3" w:rsidTr="00F927B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1036 Budapest, Lajos u. 127. III. 18.</w:t>
            </w:r>
          </w:p>
        </w:tc>
      </w:tr>
      <w:tr w:rsidR="008637FA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637FA" w:rsidRPr="00C976D3" w:rsidRDefault="008637FA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7FA" w:rsidRPr="00C976D3" w:rsidTr="00F927BD">
        <w:tc>
          <w:tcPr>
            <w:tcW w:w="9072" w:type="dxa"/>
            <w:gridSpan w:val="3"/>
          </w:tcPr>
          <w:p w:rsidR="008637FA" w:rsidRPr="00C976D3" w:rsidRDefault="008637FA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637FA" w:rsidRPr="00C976D3" w:rsidTr="00F927BD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8637FA" w:rsidRPr="00C976D3" w:rsidTr="00F927BD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8637FA" w:rsidRPr="00C976D3" w:rsidTr="00825392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637FA" w:rsidRPr="00C976D3" w:rsidRDefault="00825392" w:rsidP="00C976D3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r w:rsidR="00A238C8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 m x 1,3 m, azaz 2 m</w:t>
            </w:r>
            <w:r w:rsidR="00A238C8"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637FA" w:rsidRPr="00C976D3" w:rsidTr="00F927BD">
        <w:tc>
          <w:tcPr>
            <w:tcW w:w="1443" w:type="dxa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január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január 31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637FA" w:rsidRPr="00C976D3" w:rsidTr="00F927BD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7FA" w:rsidRPr="00C976D3" w:rsidTr="00F927BD">
        <w:tc>
          <w:tcPr>
            <w:tcW w:w="1443" w:type="dxa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8637FA" w:rsidRPr="00C976D3" w:rsidTr="00F927BD">
        <w:tc>
          <w:tcPr>
            <w:tcW w:w="1443" w:type="dxa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8637FA" w:rsidRPr="00C976D3" w:rsidTr="00F927B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m x 2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m, azaz 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637FA" w:rsidRPr="00C976D3" w:rsidTr="00F927BD">
        <w:tc>
          <w:tcPr>
            <w:tcW w:w="1443" w:type="dxa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927BD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február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38C8" w:rsidRPr="00C976D3">
              <w:rPr>
                <w:rFonts w:ascii="Times New Roman" w:hAnsi="Times New Roman" w:cs="Times New Roman"/>
                <w:sz w:val="24"/>
                <w:szCs w:val="24"/>
              </w:rPr>
              <w:t>február 28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25392" w:rsidRPr="00C976D3" w:rsidTr="00215EEA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825392" w:rsidRPr="00C976D3" w:rsidRDefault="00825392" w:rsidP="00215E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825392" w:rsidRPr="00C976D3" w:rsidRDefault="00825392" w:rsidP="00215E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7FA" w:rsidRPr="00C976D3" w:rsidTr="00F927BD">
        <w:tc>
          <w:tcPr>
            <w:tcW w:w="1443" w:type="dxa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8637FA" w:rsidRPr="00C976D3" w:rsidTr="00F927BD">
        <w:tc>
          <w:tcPr>
            <w:tcW w:w="1443" w:type="dxa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8637FA" w:rsidRPr="00C976D3" w:rsidTr="00F927B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637FA" w:rsidRPr="00C976D3" w:rsidRDefault="00A238C8" w:rsidP="00825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1,7 m x 2.9 m, azaz 5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825392" w:rsidRPr="008253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="008253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1,7 m x 2,6 m, azaz 5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825392" w:rsidRPr="008253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2,6 m x 3,4 m, </w:t>
            </w:r>
            <w:r w:rsidR="00F927BD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és 0,4 m x 2,4 m, azaz 1</w:t>
            </w:r>
            <w:r w:rsidR="008253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="00F927BD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F927BD"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F927BD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37FA" w:rsidRPr="00C976D3">
              <w:rPr>
                <w:rFonts w:ascii="Times New Roman" w:hAnsi="Times New Roman" w:cs="Times New Roman"/>
                <w:sz w:val="24"/>
                <w:szCs w:val="24"/>
              </w:rPr>
              <w:t>mindösszesen 20 m</w:t>
            </w:r>
            <w:r w:rsidR="008637FA" w:rsidRPr="00C976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637FA" w:rsidRPr="00C976D3" w:rsidTr="00F927BD">
        <w:tc>
          <w:tcPr>
            <w:tcW w:w="1443" w:type="dxa"/>
            <w:tcBorders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927BD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27BD" w:rsidRPr="00C976D3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F927BD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27BD" w:rsidRPr="00C976D3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31-ig</w:t>
            </w:r>
          </w:p>
        </w:tc>
      </w:tr>
      <w:tr w:rsidR="00825392" w:rsidRPr="00C976D3" w:rsidTr="00215EE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25392" w:rsidRPr="00C976D3" w:rsidRDefault="00825392" w:rsidP="00215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7FA" w:rsidRPr="00C976D3" w:rsidTr="00F927BD">
        <w:trPr>
          <w:trHeight w:val="216"/>
        </w:trPr>
        <w:tc>
          <w:tcPr>
            <w:tcW w:w="9072" w:type="dxa"/>
            <w:gridSpan w:val="3"/>
          </w:tcPr>
          <w:p w:rsidR="008637FA" w:rsidRPr="00C976D3" w:rsidRDefault="008637FA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637FA" w:rsidRPr="00C976D3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637FA" w:rsidRPr="00C976D3" w:rsidRDefault="008637FA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F927BD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345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F927BD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8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927BD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="008253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(különböző méretekre vonatkozóan)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F927BD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F927BD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8637FA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637FA" w:rsidRPr="00C976D3" w:rsidRDefault="008637FA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7FA" w:rsidRPr="00C976D3" w:rsidTr="00F927BD">
        <w:tc>
          <w:tcPr>
            <w:tcW w:w="9072" w:type="dxa"/>
            <w:gridSpan w:val="3"/>
          </w:tcPr>
          <w:p w:rsidR="008637FA" w:rsidRPr="00C976D3" w:rsidRDefault="008637FA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637FA" w:rsidRPr="00C976D3" w:rsidTr="00F927B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637FA" w:rsidRPr="00C976D3" w:rsidRDefault="008637FA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teljes szélessége 3.25 m (hirdetőoszlop) illetve 8.4 m.</w:t>
            </w:r>
          </w:p>
        </w:tc>
      </w:tr>
      <w:tr w:rsidR="008637FA" w:rsidRPr="00C976D3" w:rsidTr="00F927B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637FA" w:rsidRPr="00C976D3" w:rsidRDefault="008637F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7FA" w:rsidRPr="00C976D3" w:rsidTr="00F927BD">
        <w:tc>
          <w:tcPr>
            <w:tcW w:w="9072" w:type="dxa"/>
            <w:gridSpan w:val="3"/>
          </w:tcPr>
          <w:p w:rsidR="008637FA" w:rsidRPr="00C976D3" w:rsidRDefault="008637FA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637FA" w:rsidRPr="00C976D3" w:rsidRDefault="008637FA" w:rsidP="00C97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56F5A" w:rsidRPr="00C976D3" w:rsidRDefault="00091B0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556F5A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56F5A" w:rsidRPr="00C976D3" w:rsidRDefault="00556F5A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56F5A" w:rsidRPr="00C976D3" w:rsidRDefault="00556F5A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Garay Center Kft. VII. kerület </w:t>
      </w:r>
      <w:r w:rsidR="00B17A42">
        <w:rPr>
          <w:rFonts w:ascii="Times New Roman" w:hAnsi="Times New Roman" w:cs="Times New Roman"/>
          <w:b/>
          <w:sz w:val="24"/>
          <w:szCs w:val="24"/>
        </w:rPr>
        <w:t xml:space="preserve">területén található </w:t>
      </w:r>
      <w:r w:rsidRPr="00C976D3">
        <w:rPr>
          <w:rFonts w:ascii="Times New Roman" w:hAnsi="Times New Roman" w:cs="Times New Roman"/>
          <w:b/>
          <w:sz w:val="24"/>
          <w:szCs w:val="24"/>
        </w:rPr>
        <w:t>közterület</w:t>
      </w:r>
      <w:r w:rsidR="00B17A42">
        <w:rPr>
          <w:rFonts w:ascii="Times New Roman" w:hAnsi="Times New Roman" w:cs="Times New Roman"/>
          <w:b/>
          <w:sz w:val="24"/>
          <w:szCs w:val="24"/>
        </w:rPr>
        <w:t>ek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használatára vonatkozó kérelme</w:t>
      </w:r>
    </w:p>
    <w:p w:rsidR="00556F5A" w:rsidRPr="00C976D3" w:rsidRDefault="00556F5A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56F5A" w:rsidRPr="00C976D3" w:rsidTr="00E012F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KI/49241/2014/VI.</w:t>
            </w:r>
          </w:p>
        </w:tc>
      </w:tr>
      <w:tr w:rsidR="00556F5A" w:rsidRPr="00C976D3" w:rsidTr="00E012F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F5A" w:rsidRPr="00C976D3" w:rsidTr="00E012FF">
        <w:tc>
          <w:tcPr>
            <w:tcW w:w="9072" w:type="dxa"/>
            <w:gridSpan w:val="3"/>
          </w:tcPr>
          <w:p w:rsidR="00556F5A" w:rsidRPr="00C976D3" w:rsidRDefault="00556F5A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56F5A" w:rsidRPr="00C976D3" w:rsidTr="00E012FF">
        <w:tc>
          <w:tcPr>
            <w:tcW w:w="2293" w:type="dxa"/>
            <w:gridSpan w:val="2"/>
            <w:tcBorders>
              <w:righ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Garay Center Kft.</w:t>
            </w:r>
          </w:p>
        </w:tc>
      </w:tr>
      <w:tr w:rsidR="00556F5A" w:rsidRPr="00C976D3" w:rsidTr="00E012F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56F5A" w:rsidRPr="00C976D3" w:rsidRDefault="00556F5A" w:rsidP="00C97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1088 Budapest, Rákóczi út 7.</w:t>
            </w:r>
          </w:p>
        </w:tc>
      </w:tr>
      <w:tr w:rsidR="00556F5A" w:rsidRPr="00C976D3" w:rsidTr="00E012F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56F5A" w:rsidRPr="00C976D3" w:rsidRDefault="00556F5A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F5A" w:rsidRPr="00C976D3" w:rsidTr="00E012FF">
        <w:tc>
          <w:tcPr>
            <w:tcW w:w="9072" w:type="dxa"/>
            <w:gridSpan w:val="3"/>
          </w:tcPr>
          <w:p w:rsidR="00556F5A" w:rsidRPr="00C976D3" w:rsidRDefault="00556F5A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556F5A" w:rsidRPr="00C976D3" w:rsidTr="00E012FF">
        <w:tc>
          <w:tcPr>
            <w:tcW w:w="1443" w:type="dxa"/>
            <w:tcBorders>
              <w:righ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56F5A" w:rsidRPr="00C976D3" w:rsidRDefault="00556F5A" w:rsidP="00B17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Budapest VII.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 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Almássy tér, Almássy utca, Alsó erdősor, Asbóth u., Bajza u., 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Barát u., Bethlen G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>ábor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u., Csányi u., </w:t>
            </w:r>
            <w:proofErr w:type="spell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Csengery</w:t>
            </w:r>
            <w:proofErr w:type="spell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u., Cserhát u., 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 xml:space="preserve">Damjanich u., 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Dembinszky u., Dob u., Dohány u., Garay tér, Garay u.,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 xml:space="preserve"> Hársfa u., Hernád u., Hevesi Sándor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tér, Holló u., Huszár u., Hutyra F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>erenc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u., István u., Izabella u., Jobbágy u., Jósika u., Kazinczy u., Kertész u., Kéthly A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>nna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tér, Király u. páratlan oldal., Kis 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iófa u., Klauzál tér, Klau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>zál u., Kürt u., Madách Imre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út, Madách I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 xml:space="preserve">mre tér, </w:t>
            </w:r>
            <w:proofErr w:type="spellStart"/>
            <w:r w:rsidR="00B17A42">
              <w:rPr>
                <w:rFonts w:ascii="Times New Roman" w:hAnsi="Times New Roman" w:cs="Times New Roman"/>
                <w:sz w:val="24"/>
                <w:szCs w:val="24"/>
              </w:rPr>
              <w:t>Marek</w:t>
            </w:r>
            <w:proofErr w:type="spellEnd"/>
            <w:r w:rsidR="00B17A42">
              <w:rPr>
                <w:rFonts w:ascii="Times New Roman" w:hAnsi="Times New Roman" w:cs="Times New Roman"/>
                <w:sz w:val="24"/>
                <w:szCs w:val="24"/>
              </w:rPr>
              <w:t xml:space="preserve"> József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u. Munkás u., Murányi u., Nagy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iófa u., Nefelejcs u., Nyár u., Osvát u., Peterdy u., Péterfy S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>ándor</w:t>
            </w:r>
            <w:proofErr w:type="gram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u. Rejtő J</w:t>
            </w:r>
            <w:r w:rsidR="00B17A42">
              <w:rPr>
                <w:rFonts w:ascii="Times New Roman" w:hAnsi="Times New Roman" w:cs="Times New Roman"/>
                <w:sz w:val="24"/>
                <w:szCs w:val="24"/>
              </w:rPr>
              <w:t>enő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u., Rózsa u., Sajó u., </w:t>
            </w:r>
            <w:proofErr w:type="spell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Százház</w:t>
            </w:r>
            <w:proofErr w:type="spell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u., Szinva u., Szövetség u., Tivadar u., Verseny u. páros oldala, Vörösmarty u., Wesselényi u.</w:t>
            </w:r>
          </w:p>
        </w:tc>
      </w:tr>
      <w:tr w:rsidR="00556F5A" w:rsidRPr="00C976D3" w:rsidTr="00E012FF">
        <w:tc>
          <w:tcPr>
            <w:tcW w:w="1443" w:type="dxa"/>
            <w:tcBorders>
              <w:righ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szórólaposztás (1 fő)</w:t>
            </w:r>
          </w:p>
        </w:tc>
      </w:tr>
      <w:tr w:rsidR="00556F5A" w:rsidRPr="00C976D3" w:rsidTr="00E012F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556F5A" w:rsidRPr="00C976D3" w:rsidTr="00E012FF">
        <w:tc>
          <w:tcPr>
            <w:tcW w:w="1443" w:type="dxa"/>
            <w:tcBorders>
              <w:righ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56F5A" w:rsidRPr="00C976D3" w:rsidRDefault="00556F5A" w:rsidP="00C976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201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január 12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13.,19.,20.,21.,26.,27. </w:t>
            </w:r>
          </w:p>
          <w:p w:rsidR="00556F5A" w:rsidRPr="00C976D3" w:rsidRDefault="00556F5A" w:rsidP="00C976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 február 9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10.,11.,16.,17.,23.,24., </w:t>
            </w:r>
          </w:p>
          <w:p w:rsidR="00556F5A" w:rsidRPr="00C976D3" w:rsidRDefault="00E012FF" w:rsidP="00C976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556F5A" w:rsidRPr="00C976D3">
              <w:rPr>
                <w:rFonts w:ascii="Times New Roman" w:hAnsi="Times New Roman" w:cs="Times New Roman"/>
                <w:sz w:val="24"/>
                <w:szCs w:val="24"/>
              </w:rPr>
              <w:t>. március 3</w:t>
            </w:r>
            <w:proofErr w:type="gramStart"/>
            <w:r w:rsidR="00556F5A"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556F5A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4.,10.,11.,17.,18.,25., </w:t>
            </w:r>
          </w:p>
          <w:p w:rsidR="00556F5A" w:rsidRPr="00C976D3" w:rsidRDefault="00E012FF" w:rsidP="00C976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2015.</w:t>
            </w:r>
            <w:r w:rsidR="00556F5A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április 7</w:t>
            </w:r>
            <w:proofErr w:type="gramStart"/>
            <w:r w:rsidR="00556F5A"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556F5A" w:rsidRPr="00C976D3">
              <w:rPr>
                <w:rFonts w:ascii="Times New Roman" w:hAnsi="Times New Roman" w:cs="Times New Roman"/>
                <w:sz w:val="24"/>
                <w:szCs w:val="24"/>
              </w:rPr>
              <w:t>8.,14.,15.,21.,22.,28.,</w:t>
            </w:r>
          </w:p>
          <w:p w:rsidR="00556F5A" w:rsidRPr="00C976D3" w:rsidRDefault="00556F5A" w:rsidP="00C976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 május 5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6.,12.,13.,19.,26.,27., </w:t>
            </w:r>
          </w:p>
          <w:p w:rsidR="00556F5A" w:rsidRPr="00C976D3" w:rsidRDefault="00556F5A" w:rsidP="00C976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június 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556F5A" w:rsidRPr="00C976D3" w:rsidRDefault="00556F5A" w:rsidP="00C976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július 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.,22.,2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556F5A" w:rsidRPr="00C976D3" w:rsidRDefault="00556F5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 augusztus 5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.,12.,1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.,25.,26.,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556F5A" w:rsidRPr="00C976D3" w:rsidRDefault="00556F5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szeptember 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9.,1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.,2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.,2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556F5A" w:rsidRPr="00C976D3" w:rsidRDefault="00556F5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október 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7.,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.,14.,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.,2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.,2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556F5A" w:rsidRPr="00C976D3" w:rsidRDefault="00556F5A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november 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.,1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.,25.,</w:t>
            </w:r>
            <w:r w:rsidR="00E012FF" w:rsidRPr="00C976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  <w:p w:rsidR="00556F5A" w:rsidRPr="00C976D3" w:rsidRDefault="00E012FF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2015. december 1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6F5A" w:rsidRPr="00C976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556F5A" w:rsidRPr="00C976D3">
              <w:rPr>
                <w:rFonts w:ascii="Times New Roman" w:hAnsi="Times New Roman" w:cs="Times New Roman"/>
                <w:sz w:val="24"/>
                <w:szCs w:val="24"/>
              </w:rPr>
              <w:t>3.,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56F5A" w:rsidRPr="00C976D3">
              <w:rPr>
                <w:rFonts w:ascii="Times New Roman" w:hAnsi="Times New Roman" w:cs="Times New Roman"/>
                <w:sz w:val="24"/>
                <w:szCs w:val="24"/>
              </w:rPr>
              <w:t>.,10.</w:t>
            </w:r>
          </w:p>
        </w:tc>
      </w:tr>
      <w:tr w:rsidR="00556F5A" w:rsidRPr="00C976D3" w:rsidTr="00E012F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56F5A" w:rsidRPr="00C976D3" w:rsidRDefault="00556F5A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F5A" w:rsidRPr="00C976D3" w:rsidTr="00E012FF">
        <w:tc>
          <w:tcPr>
            <w:tcW w:w="9072" w:type="dxa"/>
            <w:gridSpan w:val="3"/>
          </w:tcPr>
          <w:p w:rsidR="00556F5A" w:rsidRPr="00C976D3" w:rsidRDefault="00556F5A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56F5A" w:rsidRPr="00C976D3" w:rsidTr="00E012F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56F5A" w:rsidRPr="00C976D3" w:rsidRDefault="00556F5A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szórólaposztáshoz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="00E012FF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E012FF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E012FF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</w:t>
            </w:r>
            <w:r w:rsidR="00E012FF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E012FF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E012FF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 14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</w:t>
            </w:r>
            <w:r w:rsidR="00E012FF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ő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E012FF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terjedő időszak</w:t>
            </w:r>
            <w:r w:rsidR="00E012FF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556F5A" w:rsidRPr="00C976D3" w:rsidTr="00E012F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56F5A" w:rsidRPr="00C976D3" w:rsidRDefault="00556F5A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F5A" w:rsidRPr="00C976D3" w:rsidTr="00E012FF">
        <w:tc>
          <w:tcPr>
            <w:tcW w:w="9072" w:type="dxa"/>
            <w:gridSpan w:val="3"/>
          </w:tcPr>
          <w:p w:rsidR="00556F5A" w:rsidRPr="00C976D3" w:rsidRDefault="00556F5A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56F5A" w:rsidRPr="00C976D3" w:rsidTr="00E012F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56F5A" w:rsidRPr="00C976D3" w:rsidRDefault="00556F5A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556F5A" w:rsidRPr="00C976D3" w:rsidTr="00E012F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56F5A" w:rsidRPr="00C976D3" w:rsidRDefault="00556F5A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F5A" w:rsidRPr="00C976D3" w:rsidTr="00E012FF">
        <w:tc>
          <w:tcPr>
            <w:tcW w:w="9072" w:type="dxa"/>
            <w:gridSpan w:val="3"/>
          </w:tcPr>
          <w:p w:rsidR="00556F5A" w:rsidRPr="00C976D3" w:rsidRDefault="00556F5A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762C1" w:rsidRPr="00C976D3" w:rsidRDefault="00A762C1" w:rsidP="00C97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2C1" w:rsidRPr="00C976D3" w:rsidRDefault="00A762C1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762C1" w:rsidRPr="00C976D3" w:rsidRDefault="00A762C1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62C1" w:rsidRPr="00C976D3" w:rsidRDefault="00A762C1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Menta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Cater</w:t>
      </w:r>
      <w:r w:rsidR="00525723">
        <w:rPr>
          <w:rFonts w:ascii="Times New Roman" w:hAnsi="Times New Roman" w:cs="Times New Roman"/>
          <w:b/>
          <w:sz w:val="24"/>
          <w:szCs w:val="24"/>
        </w:rPr>
        <w:t>ing</w:t>
      </w:r>
      <w:proofErr w:type="spellEnd"/>
      <w:r w:rsidR="00525723">
        <w:rPr>
          <w:rFonts w:ascii="Times New Roman" w:hAnsi="Times New Roman" w:cs="Times New Roman"/>
          <w:b/>
          <w:sz w:val="24"/>
          <w:szCs w:val="24"/>
        </w:rPr>
        <w:t xml:space="preserve"> Kft. VII. kerület, Madách Imre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út </w:t>
      </w:r>
      <w:r w:rsidR="00230986">
        <w:rPr>
          <w:rFonts w:ascii="Times New Roman" w:hAnsi="Times New Roman" w:cs="Times New Roman"/>
          <w:b/>
          <w:sz w:val="24"/>
          <w:szCs w:val="24"/>
        </w:rPr>
        <w:t>1</w:t>
      </w:r>
      <w:r w:rsidRPr="00C976D3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762C1" w:rsidRPr="00C976D3" w:rsidRDefault="00A762C1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762C1" w:rsidRPr="00C976D3" w:rsidTr="000E6773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KI/20322-8/2014/VI.</w:t>
            </w:r>
          </w:p>
        </w:tc>
      </w:tr>
      <w:tr w:rsidR="00A762C1" w:rsidRPr="00C976D3" w:rsidTr="000E6773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2C1" w:rsidRPr="00C976D3" w:rsidTr="000E6773">
        <w:trPr>
          <w:trHeight w:val="140"/>
        </w:trPr>
        <w:tc>
          <w:tcPr>
            <w:tcW w:w="9072" w:type="dxa"/>
            <w:gridSpan w:val="3"/>
          </w:tcPr>
          <w:p w:rsidR="00A762C1" w:rsidRPr="00C976D3" w:rsidRDefault="00A762C1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762C1" w:rsidRPr="00C976D3" w:rsidTr="000E6773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Menta </w:t>
            </w:r>
            <w:proofErr w:type="spellStart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Catering</w:t>
            </w:r>
            <w:proofErr w:type="spellEnd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762C1" w:rsidRPr="00C976D3" w:rsidTr="000E6773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1113 Budapest, Diószegi út 37/C.</w:t>
            </w:r>
          </w:p>
        </w:tc>
      </w:tr>
      <w:tr w:rsidR="00A762C1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762C1" w:rsidRPr="00C976D3" w:rsidRDefault="00A762C1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2C1" w:rsidRPr="00C976D3" w:rsidTr="000E6773">
        <w:tc>
          <w:tcPr>
            <w:tcW w:w="9072" w:type="dxa"/>
            <w:gridSpan w:val="3"/>
          </w:tcPr>
          <w:p w:rsidR="00A762C1" w:rsidRPr="00C976D3" w:rsidRDefault="00A762C1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762C1" w:rsidRPr="00C976D3" w:rsidTr="000E6773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762C1" w:rsidRPr="00C976D3" w:rsidRDefault="00525723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Madách Imre</w:t>
            </w:r>
            <w:r w:rsidR="00230986">
              <w:rPr>
                <w:rFonts w:ascii="Times New Roman" w:hAnsi="Times New Roman" w:cs="Times New Roman"/>
                <w:sz w:val="24"/>
                <w:szCs w:val="24"/>
              </w:rPr>
              <w:t xml:space="preserve"> út 1</w:t>
            </w:r>
            <w:r w:rsidR="00A762C1" w:rsidRPr="00C976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62C1" w:rsidRPr="00C976D3" w:rsidTr="000E6773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762C1" w:rsidRPr="00C976D3" w:rsidTr="000E6773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1,25 m x 3,2 m, azaz 4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762C1" w:rsidRPr="00C976D3" w:rsidTr="000E6773">
        <w:tc>
          <w:tcPr>
            <w:tcW w:w="1443" w:type="dxa"/>
            <w:tcBorders>
              <w:righ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2014. november 21-től 2014. december 31-ig </w:t>
            </w:r>
          </w:p>
        </w:tc>
      </w:tr>
      <w:tr w:rsidR="00A762C1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762C1" w:rsidRPr="00C976D3" w:rsidRDefault="00A762C1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2C1" w:rsidRPr="00C976D3" w:rsidTr="000E6773">
        <w:trPr>
          <w:trHeight w:val="216"/>
        </w:trPr>
        <w:tc>
          <w:tcPr>
            <w:tcW w:w="9072" w:type="dxa"/>
            <w:gridSpan w:val="3"/>
          </w:tcPr>
          <w:p w:rsidR="00A762C1" w:rsidRPr="00C976D3" w:rsidRDefault="00A762C1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762C1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762C1" w:rsidRPr="00C976D3" w:rsidRDefault="00A762C1" w:rsidP="00525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A T. Bizottság az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</w:t>
            </w:r>
            <w:r w:rsidR="005257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11 m</w:t>
            </w:r>
            <w:r w:rsidR="00525723" w:rsidRPr="0052572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52572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tekintetében</w:t>
            </w:r>
            <w:r w:rsidR="0052572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)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224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13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1-jétől 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A762C1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762C1" w:rsidRPr="00C976D3" w:rsidRDefault="00A762C1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2C1" w:rsidRPr="00C976D3" w:rsidTr="000E6773">
        <w:tc>
          <w:tcPr>
            <w:tcW w:w="9072" w:type="dxa"/>
            <w:gridSpan w:val="3"/>
          </w:tcPr>
          <w:p w:rsidR="00A762C1" w:rsidRPr="00C976D3" w:rsidRDefault="00A762C1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762C1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762C1" w:rsidRPr="00C976D3" w:rsidRDefault="00A762C1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5,15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 szélességű.</w:t>
            </w:r>
          </w:p>
        </w:tc>
      </w:tr>
      <w:tr w:rsidR="00A762C1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762C1" w:rsidRPr="00C976D3" w:rsidRDefault="00A762C1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2C1" w:rsidRPr="00C976D3" w:rsidTr="000E6773">
        <w:tc>
          <w:tcPr>
            <w:tcW w:w="9072" w:type="dxa"/>
            <w:gridSpan w:val="3"/>
          </w:tcPr>
          <w:p w:rsidR="00A762C1" w:rsidRPr="00C976D3" w:rsidRDefault="00A762C1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762C1" w:rsidRPr="00C976D3" w:rsidRDefault="00A762C1" w:rsidP="00C97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42A77" w:rsidRPr="00C976D3" w:rsidRDefault="00142A7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42A77" w:rsidRPr="00C976D3" w:rsidRDefault="00142A77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A77" w:rsidRPr="00C976D3" w:rsidRDefault="004E4A7A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Mohácsi</w:t>
      </w:r>
      <w:r w:rsidR="00142A77" w:rsidRPr="00C976D3">
        <w:rPr>
          <w:rFonts w:ascii="Times New Roman" w:hAnsi="Times New Roman" w:cs="Times New Roman"/>
          <w:b/>
          <w:sz w:val="24"/>
          <w:szCs w:val="24"/>
        </w:rPr>
        <w:t xml:space="preserve"> László</w:t>
      </w:r>
      <w:r>
        <w:rPr>
          <w:rFonts w:ascii="Times New Roman" w:hAnsi="Times New Roman" w:cs="Times New Roman"/>
          <w:b/>
          <w:sz w:val="24"/>
          <w:szCs w:val="24"/>
        </w:rPr>
        <w:t xml:space="preserve"> József</w:t>
      </w:r>
      <w:r w:rsidR="00142A77" w:rsidRPr="00C976D3">
        <w:rPr>
          <w:rFonts w:ascii="Times New Roman" w:hAnsi="Times New Roman" w:cs="Times New Roman"/>
          <w:b/>
          <w:sz w:val="24"/>
          <w:szCs w:val="24"/>
        </w:rPr>
        <w:t xml:space="preserve"> egyéni vállalkozó VII. kerület</w:t>
      </w:r>
      <w:r w:rsidR="00DA0456">
        <w:rPr>
          <w:rFonts w:ascii="Times New Roman" w:hAnsi="Times New Roman" w:cs="Times New Roman"/>
          <w:b/>
          <w:sz w:val="24"/>
          <w:szCs w:val="24"/>
        </w:rPr>
        <w:t>,</w:t>
      </w:r>
      <w:r w:rsidR="00142A77" w:rsidRPr="00C976D3">
        <w:rPr>
          <w:rFonts w:ascii="Times New Roman" w:hAnsi="Times New Roman" w:cs="Times New Roman"/>
          <w:b/>
          <w:sz w:val="24"/>
          <w:szCs w:val="24"/>
        </w:rPr>
        <w:t xml:space="preserve"> Madách Imre tér 1. szám árkádsor alatti terület használatára vonatkozó kérelme</w:t>
      </w:r>
    </w:p>
    <w:p w:rsidR="00142A77" w:rsidRPr="00C976D3" w:rsidRDefault="00142A77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142A77" w:rsidRPr="00C976D3" w:rsidTr="000E6773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KI/47598/2014/VI.</w:t>
            </w:r>
          </w:p>
        </w:tc>
      </w:tr>
      <w:tr w:rsidR="00142A77" w:rsidRPr="00C976D3" w:rsidTr="000E6773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2A77" w:rsidRPr="00C976D3" w:rsidTr="000E6773">
        <w:tc>
          <w:tcPr>
            <w:tcW w:w="9072" w:type="dxa"/>
            <w:gridSpan w:val="3"/>
          </w:tcPr>
          <w:p w:rsidR="00142A77" w:rsidRPr="00C976D3" w:rsidRDefault="00142A77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42A77" w:rsidRPr="00C976D3" w:rsidTr="000E6773">
        <w:tc>
          <w:tcPr>
            <w:tcW w:w="2293" w:type="dxa"/>
            <w:gridSpan w:val="2"/>
            <w:tcBorders>
              <w:righ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42A77" w:rsidRPr="00C976D3" w:rsidRDefault="00142A77" w:rsidP="004E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Mohácsi Lás</w:t>
            </w:r>
            <w:r w:rsidR="00A9082D"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z</w:t>
            </w: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ló</w:t>
            </w:r>
            <w:r w:rsidR="004E4A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József</w:t>
            </w:r>
          </w:p>
        </w:tc>
      </w:tr>
      <w:tr w:rsidR="00142A77" w:rsidRPr="00C976D3" w:rsidTr="000E6773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1076 Budapest, Szinva u. 1. I. 5.</w:t>
            </w:r>
          </w:p>
        </w:tc>
      </w:tr>
      <w:tr w:rsidR="00142A77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2A77" w:rsidRPr="00C976D3" w:rsidRDefault="00142A77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2A77" w:rsidRPr="00C976D3" w:rsidTr="000E6773">
        <w:tc>
          <w:tcPr>
            <w:tcW w:w="9072" w:type="dxa"/>
            <w:gridSpan w:val="3"/>
          </w:tcPr>
          <w:p w:rsidR="00142A77" w:rsidRPr="00C976D3" w:rsidRDefault="00142A77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42A77" w:rsidRPr="00C976D3" w:rsidTr="000E6773">
        <w:tc>
          <w:tcPr>
            <w:tcW w:w="1443" w:type="dxa"/>
            <w:tcBorders>
              <w:righ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Madách Imre tér 1. sz. alatti árkádsor</w:t>
            </w:r>
          </w:p>
        </w:tc>
      </w:tr>
      <w:tr w:rsidR="00142A77" w:rsidRPr="00C976D3" w:rsidTr="000E6773">
        <w:tc>
          <w:tcPr>
            <w:tcW w:w="1443" w:type="dxa"/>
            <w:tcBorders>
              <w:righ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idényjellegű árusítás</w:t>
            </w:r>
          </w:p>
        </w:tc>
      </w:tr>
      <w:tr w:rsidR="00142A77" w:rsidRPr="00C976D3" w:rsidTr="000E6773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1 m x 1 m, azaz 1 m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42A77" w:rsidRPr="00C976D3" w:rsidTr="000E6773">
        <w:tc>
          <w:tcPr>
            <w:tcW w:w="1443" w:type="dxa"/>
            <w:tcBorders>
              <w:righ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2014. november 30-tól 2014. december 31-ig</w:t>
            </w:r>
          </w:p>
        </w:tc>
      </w:tr>
      <w:tr w:rsidR="00142A77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2A77" w:rsidRPr="00C976D3" w:rsidRDefault="00142A77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2A77" w:rsidRPr="00C976D3" w:rsidTr="000E6773">
        <w:tc>
          <w:tcPr>
            <w:tcW w:w="9072" w:type="dxa"/>
            <w:gridSpan w:val="3"/>
          </w:tcPr>
          <w:p w:rsidR="00142A77" w:rsidRPr="00C976D3" w:rsidRDefault="00142A77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142A77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42A77" w:rsidRPr="00C976D3" w:rsidRDefault="00142A77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- </w:t>
            </w:r>
          </w:p>
        </w:tc>
      </w:tr>
      <w:tr w:rsidR="00142A77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2A77" w:rsidRPr="00C976D3" w:rsidRDefault="00142A77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2A77" w:rsidRPr="00C976D3" w:rsidTr="000E6773">
        <w:tc>
          <w:tcPr>
            <w:tcW w:w="9072" w:type="dxa"/>
            <w:gridSpan w:val="3"/>
          </w:tcPr>
          <w:p w:rsidR="00142A77" w:rsidRPr="00C976D3" w:rsidRDefault="00142A77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42A77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42A77" w:rsidRPr="00C976D3" w:rsidRDefault="00142A77" w:rsidP="00DA045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kérelmét </w:t>
            </w:r>
            <w:r w:rsidR="00AA3E1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AA3E16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Madách Imre tér 1. sz. alatti árkádsor alatti területre nyújtotta be, ami nem </w:t>
            </w:r>
            <w:r w:rsidR="00DA0456">
              <w:rPr>
                <w:rFonts w:ascii="Times New Roman" w:hAnsi="Times New Roman" w:cs="Times New Roman"/>
                <w:sz w:val="24"/>
                <w:szCs w:val="24"/>
              </w:rPr>
              <w:t xml:space="preserve">minősül </w:t>
            </w:r>
            <w:r w:rsidR="00AA3E16" w:rsidRPr="00C976D3">
              <w:rPr>
                <w:rFonts w:ascii="Times New Roman" w:hAnsi="Times New Roman" w:cs="Times New Roman"/>
                <w:sz w:val="24"/>
                <w:szCs w:val="24"/>
              </w:rPr>
              <w:t>közterület</w:t>
            </w:r>
            <w:r w:rsidR="00DA0456">
              <w:rPr>
                <w:rFonts w:ascii="Times New Roman" w:hAnsi="Times New Roman" w:cs="Times New Roman"/>
                <w:sz w:val="24"/>
                <w:szCs w:val="24"/>
              </w:rPr>
              <w:t>nek</w:t>
            </w:r>
            <w:r w:rsidR="00AA3E16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, ezért a közigazgatási hatósági eljárás és szolgáltatás általános szabályairól szóló 2004. CXL. </w:t>
            </w:r>
            <w:r w:rsidR="00DA0456">
              <w:rPr>
                <w:rFonts w:ascii="Times New Roman" w:hAnsi="Times New Roman" w:cs="Times New Roman"/>
                <w:sz w:val="24"/>
                <w:szCs w:val="24"/>
              </w:rPr>
              <w:t>törvény</w:t>
            </w:r>
            <w:r w:rsidR="00AA3E16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31. § (1) </w:t>
            </w:r>
            <w:r w:rsidR="004E4A7A">
              <w:rPr>
                <w:rFonts w:ascii="Times New Roman" w:hAnsi="Times New Roman" w:cs="Times New Roman"/>
                <w:sz w:val="24"/>
                <w:szCs w:val="24"/>
              </w:rPr>
              <w:t>bekezdés a</w:t>
            </w:r>
            <w:r w:rsidR="00DA04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A3E16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pontja alapján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az eljárás megszüntetése indokolt.</w:t>
            </w:r>
          </w:p>
        </w:tc>
      </w:tr>
      <w:tr w:rsidR="00142A77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2A77" w:rsidRPr="00C976D3" w:rsidRDefault="00142A7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2A77" w:rsidRPr="00C976D3" w:rsidTr="000E6773">
        <w:tc>
          <w:tcPr>
            <w:tcW w:w="9072" w:type="dxa"/>
            <w:gridSpan w:val="3"/>
          </w:tcPr>
          <w:p w:rsidR="00142A77" w:rsidRPr="00C976D3" w:rsidRDefault="00142A77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A0456" w:rsidRDefault="00DA0456" w:rsidP="00C976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C49AD" w:rsidRPr="00BA713C" w:rsidRDefault="00AC49AD" w:rsidP="00C976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BA71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BA713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C49AD" w:rsidRPr="00BA713C" w:rsidRDefault="00AC49AD" w:rsidP="00C976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C49AD" w:rsidRPr="00BA713C" w:rsidRDefault="00AC49AD" w:rsidP="00C976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13C">
        <w:rPr>
          <w:rFonts w:ascii="Times New Roman" w:hAnsi="Times New Roman" w:cs="Times New Roman"/>
          <w:b/>
          <w:bCs/>
          <w:sz w:val="24"/>
          <w:szCs w:val="24"/>
        </w:rPr>
        <w:t>A Pilis Feszt Kft. VII. kerület, Madách Imre tér közterület használatára vonatkozó kérelme</w:t>
      </w:r>
    </w:p>
    <w:p w:rsidR="00AC49AD" w:rsidRPr="00BA713C" w:rsidRDefault="00AC49AD" w:rsidP="00C976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C49AD" w:rsidRPr="00BA713C" w:rsidTr="000E6773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</w:rPr>
              <w:t>KI/46800-5/2014/VI.</w:t>
            </w:r>
          </w:p>
        </w:tc>
      </w:tr>
      <w:tr w:rsidR="00AC49AD" w:rsidRPr="00BA713C" w:rsidTr="000E6773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49AD" w:rsidRPr="00BA713C" w:rsidTr="000E6773">
        <w:trPr>
          <w:trHeight w:val="140"/>
        </w:trPr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AC49AD" w:rsidRPr="00BA713C" w:rsidTr="000E6773">
        <w:trPr>
          <w:trHeight w:val="144"/>
        </w:trPr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Pilis Feszt Kft.</w:t>
            </w:r>
          </w:p>
        </w:tc>
      </w:tr>
      <w:tr w:rsidR="00AC49AD" w:rsidRPr="00BA713C" w:rsidTr="000E6773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2724 Újlengyel, Határ út 12.</w:t>
            </w:r>
          </w:p>
        </w:tc>
      </w:tr>
    </w:tbl>
    <w:tbl>
      <w:tblPr>
        <w:tblStyle w:val="Rcsostblzat3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C49AD" w:rsidRPr="00BA713C" w:rsidTr="000E6773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AC49AD" w:rsidRPr="00BA713C" w:rsidRDefault="00AC49AD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AC49AD" w:rsidRPr="00BA713C" w:rsidTr="000E6773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BA71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BA71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AC49AD" w:rsidRPr="00BA713C" w:rsidTr="000E6773">
        <w:trPr>
          <w:trHeight w:val="27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</w:rPr>
              <w:t>Madách Imre tér</w:t>
            </w:r>
          </w:p>
        </w:tc>
      </w:tr>
      <w:tr w:rsidR="00AC49AD" w:rsidRPr="00BA713C" w:rsidTr="000E6773">
        <w:trPr>
          <w:trHeight w:val="236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</w:rPr>
              <w:t xml:space="preserve">Adventi Vásár rendezvény </w:t>
            </w:r>
            <w:r w:rsidR="004D7FA3" w:rsidRPr="00BA713C">
              <w:rPr>
                <w:rFonts w:ascii="Times New Roman" w:hAnsi="Times New Roman" w:cs="Times New Roman"/>
                <w:sz w:val="24"/>
                <w:szCs w:val="24"/>
              </w:rPr>
              <w:t xml:space="preserve">működési rendjére vonatkozó kiegészítés </w:t>
            </w:r>
          </w:p>
        </w:tc>
      </w:tr>
      <w:tr w:rsidR="00AC49AD" w:rsidRPr="00BA713C" w:rsidTr="004D7FA3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9AD" w:rsidRPr="00BA713C" w:rsidRDefault="002712C2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9AD" w:rsidRPr="00BA713C" w:rsidTr="004D7FA3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9AD" w:rsidRPr="00BA713C" w:rsidRDefault="002712C2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</w:rPr>
              <w:t>2014. november 29-től 2015. január 12-ig</w:t>
            </w:r>
          </w:p>
        </w:tc>
      </w:tr>
    </w:tbl>
    <w:tbl>
      <w:tblPr>
        <w:tblStyle w:val="Rcsostblzat3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C49AD" w:rsidRPr="00BA713C" w:rsidTr="000E6773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AC49AD" w:rsidRPr="00BA713C" w:rsidRDefault="00AC49AD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AC49AD" w:rsidRPr="00BA713C" w:rsidTr="000E6773">
        <w:trPr>
          <w:trHeight w:val="216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C49AD" w:rsidRPr="00BA713C" w:rsidTr="000E6773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271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BA713C">
              <w:rPr>
                <w:rFonts w:ascii="Times New Roman" w:hAnsi="Times New Roman" w:cs="Times New Roman"/>
                <w:sz w:val="24"/>
                <w:szCs w:val="24"/>
              </w:rPr>
              <w:t>Adventi Vásár rendezvény, valamint annak keretében 16 db árusító faház kihelyezéséhez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rendezvény 2153 m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továbbá ebből a faházak területe 128 m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2712C2"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egyenként 8 m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tekintetében 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498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24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BA713C">
              <w:rPr>
                <w:rFonts w:ascii="Times New Roman" w:hAnsi="Times New Roman" w:cs="Times New Roman"/>
                <w:sz w:val="24"/>
                <w:szCs w:val="24"/>
              </w:rPr>
              <w:t>2014. november 29-től 2015. január 12-ig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AC49AD" w:rsidRPr="00BA713C" w:rsidTr="000E6773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49AD" w:rsidRPr="00BA713C" w:rsidTr="000E6773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BA713C" w:rsidRDefault="00AC49AD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AC49AD" w:rsidRPr="00BA713C" w:rsidTr="000E6773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C2" w:rsidRPr="00BA713C" w:rsidRDefault="004D7FA3" w:rsidP="00271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082A9D"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T. 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Bizottság a bizottsági döntés meghozatalát követően javaslatot tett az Adventi Vásár működés</w:t>
            </w:r>
            <w:r w:rsidR="00082A9D"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i rendjének szabályozására</w:t>
            </w:r>
            <w:r w:rsidR="002712C2"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e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zért a 498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24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</w:t>
            </w:r>
            <w:r w:rsidR="0086104C"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át</w:t>
            </w:r>
            <w:r w:rsidR="00082A9D"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047D7" w:rsidRPr="00BA713C">
              <w:rPr>
                <w:rFonts w:ascii="Times New Roman" w:hAnsi="Times New Roman" w:cs="Times New Roman"/>
                <w:sz w:val="24"/>
                <w:szCs w:val="24"/>
              </w:rPr>
              <w:t xml:space="preserve">kiegészíti </w:t>
            </w:r>
            <w:r w:rsidR="002712C2" w:rsidRPr="00BA713C">
              <w:rPr>
                <w:rFonts w:ascii="Times New Roman" w:hAnsi="Times New Roman" w:cs="Times New Roman"/>
                <w:sz w:val="24"/>
                <w:szCs w:val="24"/>
              </w:rPr>
              <w:t>az alábbi kikötésekkel:</w:t>
            </w:r>
          </w:p>
          <w:p w:rsidR="002712C2" w:rsidRPr="00BA713C" w:rsidRDefault="003047D7" w:rsidP="002712C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D7FA3" w:rsidRPr="00BA71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rendezvény területén 2</w:t>
            </w:r>
            <w:r w:rsidRPr="00BA71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BA713C" w:rsidRPr="00BA71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:00 óra</w:t>
            </w:r>
            <w:r w:rsidR="004D7FA3" w:rsidRPr="00BA71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8:00 óra között </w:t>
            </w:r>
            <w:r w:rsidRPr="00BA71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kereskedelmi és </w:t>
            </w:r>
            <w:r w:rsidR="004D7FA3" w:rsidRPr="00BA71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zajjal járó tevékenység folytatása nem engedélyezett</w:t>
            </w:r>
            <w:r w:rsidR="002712C2" w:rsidRPr="00BA71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</w:p>
          <w:p w:rsidR="00AC49AD" w:rsidRPr="0036198D" w:rsidRDefault="002712C2" w:rsidP="002712C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üzemeltető köteles a rendezvény területén keletkezett hulladék intézményes elszállításáról, valamint a rendezvény területének folyamato</w:t>
            </w:r>
            <w:r w:rsidR="003619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 tisztántartásáról gondoskodni;</w:t>
            </w:r>
          </w:p>
          <w:p w:rsidR="0036198D" w:rsidRPr="00BA713C" w:rsidRDefault="0036198D" w:rsidP="002712C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rendezvény területén, azaz a közterületen mobil illemhelyek elhelyezése nem engedélyezett.</w:t>
            </w:r>
          </w:p>
          <w:p w:rsidR="00A32792" w:rsidRPr="00BA713C" w:rsidRDefault="00A32792" w:rsidP="00742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</w:rPr>
              <w:t>Tájékoztatom továbbá a T. Bizottságot, hogy a rendezvényhez kapcsolódóan több lakosság</w:t>
            </w:r>
            <w:r w:rsidR="003716DD" w:rsidRPr="00BA713C">
              <w:rPr>
                <w:rFonts w:ascii="Times New Roman" w:hAnsi="Times New Roman" w:cs="Times New Roman"/>
                <w:sz w:val="24"/>
                <w:szCs w:val="24"/>
              </w:rPr>
              <w:t xml:space="preserve">i megkeresés és panasz érkezett. Engedélyes a hulladék elszállításáról és a rágcsálóirtásról nem gondoskodott, továbbá a legutóbbi bizottsági ülés alkalmával tett, üzemeltetésre </w:t>
            </w:r>
            <w:r w:rsidR="00BA713C" w:rsidRPr="00BA713C">
              <w:rPr>
                <w:rFonts w:ascii="Times New Roman" w:hAnsi="Times New Roman" w:cs="Times New Roman"/>
                <w:sz w:val="24"/>
                <w:szCs w:val="24"/>
              </w:rPr>
              <w:t xml:space="preserve">(mobil illemhelyek elhelyezésére) </w:t>
            </w:r>
            <w:r w:rsidR="003716DD" w:rsidRPr="00BA713C">
              <w:rPr>
                <w:rFonts w:ascii="Times New Roman" w:hAnsi="Times New Roman" w:cs="Times New Roman"/>
                <w:sz w:val="24"/>
                <w:szCs w:val="24"/>
              </w:rPr>
              <w:t>és a közter</w:t>
            </w:r>
            <w:r w:rsidR="007426EA" w:rsidRPr="00BA713C"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="003716DD" w:rsidRPr="00BA713C">
              <w:rPr>
                <w:rFonts w:ascii="Times New Roman" w:hAnsi="Times New Roman" w:cs="Times New Roman"/>
                <w:sz w:val="24"/>
                <w:szCs w:val="24"/>
              </w:rPr>
              <w:t>let re</w:t>
            </w:r>
            <w:r w:rsidR="00BA713C" w:rsidRPr="00BA713C">
              <w:rPr>
                <w:rFonts w:ascii="Times New Roman" w:hAnsi="Times New Roman" w:cs="Times New Roman"/>
                <w:sz w:val="24"/>
                <w:szCs w:val="24"/>
              </w:rPr>
              <w:t>ndjére (rendezvény területének folyamatos tisztán tartása) vonatkozó szóbeli ígéreteit nem tartotta be</w:t>
            </w:r>
          </w:p>
        </w:tc>
      </w:tr>
      <w:tr w:rsidR="00AC49AD" w:rsidRPr="00BA713C" w:rsidTr="000E6773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9AD" w:rsidRPr="00BA713C" w:rsidRDefault="00AC49AD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49AD" w:rsidRPr="00C976D3" w:rsidTr="000E6773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AD" w:rsidRPr="00C976D3" w:rsidRDefault="00AC49AD" w:rsidP="00C976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Kerület 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Erzsébetváros Önkormányzata tulajdonában lévő közterületek használatáról és rendjéről szóló 2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BA71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C49AD" w:rsidRPr="00C976D3" w:rsidRDefault="00AC49AD" w:rsidP="00C97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D6B30" w:rsidRPr="00C976D3" w:rsidRDefault="003D6B30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D6B30" w:rsidRPr="00C976D3" w:rsidRDefault="003D6B30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B30" w:rsidRPr="00C976D3" w:rsidRDefault="003D6B30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Cosca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21. szám alatti épület előtti közterület használatára vonatkozó kérelme</w:t>
      </w:r>
    </w:p>
    <w:p w:rsidR="003D6B30" w:rsidRPr="00C976D3" w:rsidRDefault="003D6B30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D6B30" w:rsidRPr="00C976D3" w:rsidTr="000E6773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KI/25333-8/2014/VI.</w:t>
            </w:r>
          </w:p>
        </w:tc>
      </w:tr>
      <w:tr w:rsidR="003D6B30" w:rsidRPr="00C976D3" w:rsidTr="000E6773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B30" w:rsidRPr="00C976D3" w:rsidTr="000E6773">
        <w:tc>
          <w:tcPr>
            <w:tcW w:w="9072" w:type="dxa"/>
            <w:gridSpan w:val="3"/>
          </w:tcPr>
          <w:p w:rsidR="003D6B30" w:rsidRPr="00C976D3" w:rsidRDefault="003D6B3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D6B30" w:rsidRPr="00C976D3" w:rsidTr="000E6773">
        <w:tc>
          <w:tcPr>
            <w:tcW w:w="2293" w:type="dxa"/>
            <w:gridSpan w:val="2"/>
            <w:tcBorders>
              <w:righ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Cosca</w:t>
            </w:r>
            <w:proofErr w:type="spellEnd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3D6B30" w:rsidRPr="00C976D3" w:rsidTr="000E6773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Rózsa u. 9/B.</w:t>
            </w:r>
          </w:p>
        </w:tc>
      </w:tr>
      <w:tr w:rsidR="003D6B30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D6B30" w:rsidRPr="00C976D3" w:rsidRDefault="003D6B3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B30" w:rsidRPr="00C976D3" w:rsidTr="000E6773">
        <w:trPr>
          <w:trHeight w:val="284"/>
        </w:trPr>
        <w:tc>
          <w:tcPr>
            <w:tcW w:w="9072" w:type="dxa"/>
            <w:gridSpan w:val="3"/>
          </w:tcPr>
          <w:p w:rsidR="003D6B30" w:rsidRPr="00C976D3" w:rsidRDefault="003D6B3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D6B30" w:rsidRPr="00C976D3" w:rsidTr="000E677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21.</w:t>
            </w:r>
          </w:p>
        </w:tc>
      </w:tr>
      <w:tr w:rsidR="003D6B30" w:rsidRPr="00C976D3" w:rsidTr="000E677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3D6B30" w:rsidRPr="00C976D3" w:rsidTr="000E6773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10 m, azaz 15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D6B30" w:rsidRPr="00C976D3" w:rsidTr="000E677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36E96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6E96" w:rsidRPr="00C976D3">
              <w:rPr>
                <w:rFonts w:ascii="Times New Roman" w:hAnsi="Times New Roman" w:cs="Times New Roman"/>
                <w:sz w:val="24"/>
                <w:szCs w:val="24"/>
              </w:rPr>
              <w:t>január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B36E96"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6E96" w:rsidRPr="00C976D3">
              <w:rPr>
                <w:rFonts w:ascii="Times New Roman" w:hAnsi="Times New Roman" w:cs="Times New Roman"/>
                <w:sz w:val="24"/>
                <w:szCs w:val="24"/>
              </w:rPr>
              <w:t>február 28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39022C" w:rsidRPr="00C976D3" w:rsidTr="00215EEA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39022C" w:rsidRPr="00C976D3" w:rsidRDefault="0039022C" w:rsidP="00215E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39022C" w:rsidRPr="00C976D3" w:rsidRDefault="0039022C" w:rsidP="00215E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E96" w:rsidRPr="00C976D3" w:rsidTr="000E677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36E96" w:rsidRPr="00C976D3" w:rsidRDefault="00B36E9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36E96" w:rsidRPr="00C976D3" w:rsidRDefault="00B36E96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21.</w:t>
            </w:r>
          </w:p>
        </w:tc>
      </w:tr>
      <w:tr w:rsidR="00B36E96" w:rsidRPr="00C976D3" w:rsidTr="000E677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36E96" w:rsidRPr="00C976D3" w:rsidRDefault="00B36E9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36E96" w:rsidRPr="00C976D3" w:rsidRDefault="00B36E96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B36E96" w:rsidRPr="00C976D3" w:rsidTr="000E6773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36E96" w:rsidRPr="00C976D3" w:rsidRDefault="00B36E9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36E96" w:rsidRPr="00C976D3" w:rsidRDefault="00B36E96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10,5 m, azaz 21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36E96" w:rsidRPr="00C976D3" w:rsidTr="000E677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36E96" w:rsidRPr="00C976D3" w:rsidRDefault="00B36E9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36E96" w:rsidRPr="00C976D3" w:rsidRDefault="00B36E96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2014. december 1-jétől 2015. február 28-ig</w:t>
            </w:r>
          </w:p>
        </w:tc>
      </w:tr>
      <w:tr w:rsidR="003D6B30" w:rsidRPr="00C976D3" w:rsidTr="000E6773">
        <w:tc>
          <w:tcPr>
            <w:tcW w:w="9072" w:type="dxa"/>
            <w:gridSpan w:val="3"/>
          </w:tcPr>
          <w:p w:rsidR="003D6B30" w:rsidRPr="00C976D3" w:rsidRDefault="003D6B3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D6B30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D6B30" w:rsidRPr="00C976D3" w:rsidRDefault="003D6B30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84413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</w:t>
            </w:r>
            <w:r w:rsidR="0084413B" w:rsidRPr="0084413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(15</w:t>
            </w:r>
            <w:r w:rsidR="0039022C" w:rsidRPr="0084413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39022C" w:rsidRPr="0084413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39022C" w:rsidRPr="0084413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</w:t>
            </w:r>
            <w:r w:rsidR="003902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36E9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431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B36E9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B36E9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B36E9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1-jétől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B36E9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3D6B30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D6B30" w:rsidRPr="00C976D3" w:rsidRDefault="003D6B3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B30" w:rsidRPr="00C976D3" w:rsidTr="000E6773">
        <w:tc>
          <w:tcPr>
            <w:tcW w:w="9072" w:type="dxa"/>
            <w:gridSpan w:val="3"/>
          </w:tcPr>
          <w:p w:rsidR="003D6B30" w:rsidRPr="00C976D3" w:rsidRDefault="003D6B3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D6B30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D6B30" w:rsidRPr="00C976D3" w:rsidRDefault="003D6B30" w:rsidP="00390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járda teljes szélessége a </w:t>
            </w:r>
            <w:r w:rsidR="003902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és a járda széle között </w:t>
            </w:r>
            <w:r w:rsidR="003902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="003902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m.</w:t>
            </w:r>
          </w:p>
        </w:tc>
      </w:tr>
      <w:tr w:rsidR="003D6B30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D6B30" w:rsidRPr="00C976D3" w:rsidRDefault="003D6B3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B30" w:rsidRPr="00C976D3" w:rsidTr="000E6773">
        <w:tc>
          <w:tcPr>
            <w:tcW w:w="9072" w:type="dxa"/>
            <w:gridSpan w:val="3"/>
          </w:tcPr>
          <w:p w:rsidR="003D6B30" w:rsidRPr="00C976D3" w:rsidRDefault="003D6B30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D6B30" w:rsidRPr="00C976D3" w:rsidRDefault="003D6B30" w:rsidP="00C976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42F58" w:rsidRPr="00C976D3" w:rsidRDefault="00542F58" w:rsidP="00C976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11</w:t>
      </w:r>
      <w:r w:rsidRPr="00C976D3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42F58" w:rsidRPr="00C976D3" w:rsidRDefault="00542F58" w:rsidP="00C976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2F58" w:rsidRPr="00C976D3" w:rsidRDefault="00542F58" w:rsidP="00C976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</w:rPr>
        <w:t>A Pub Kocsma 2012 Kft. VII. kerület, Wesselényi u. 32. szám alatti épület előtti közterület használatára vonatkozó kérelme</w:t>
      </w:r>
    </w:p>
    <w:p w:rsidR="00542F58" w:rsidRPr="00C976D3" w:rsidRDefault="00542F58" w:rsidP="00C976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42F58" w:rsidRPr="00C976D3" w:rsidTr="000E6773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KI/23126-8/2014/VI.</w:t>
            </w:r>
          </w:p>
        </w:tc>
      </w:tr>
      <w:tr w:rsidR="00542F58" w:rsidRPr="00C976D3" w:rsidTr="000E6773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542F58" w:rsidRPr="00C976D3" w:rsidTr="000E6773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Pub Kocsma 2012 Kft.</w:t>
            </w:r>
          </w:p>
        </w:tc>
      </w:tr>
      <w:tr w:rsidR="00542F58" w:rsidRPr="00C976D3" w:rsidTr="000E6773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1077 Budapest, Rózsa u. 9/B. II. 10.</w:t>
            </w:r>
          </w:p>
        </w:tc>
      </w:tr>
      <w:tr w:rsidR="00542F58" w:rsidRPr="00C976D3" w:rsidTr="000E6773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542F58" w:rsidRPr="00C976D3" w:rsidTr="000E6773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Wesselényi u. 32.</w:t>
            </w:r>
          </w:p>
        </w:tc>
      </w:tr>
      <w:tr w:rsidR="00542F58" w:rsidRPr="00C976D3" w:rsidTr="000E6773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542F58" w:rsidRPr="00C976D3" w:rsidTr="000E6773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1,3 m x 10,7 m, azaz 14 m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42F58" w:rsidRPr="00C976D3" w:rsidTr="000E6773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2015.</w:t>
            </w:r>
            <w:r w:rsidR="00604FD3">
              <w:rPr>
                <w:rFonts w:ascii="Times New Roman" w:hAnsi="Times New Roman" w:cs="Times New Roman"/>
                <w:sz w:val="24"/>
                <w:szCs w:val="24"/>
              </w:rPr>
              <w:t xml:space="preserve"> január 1-jétől 2015. március 31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542F58" w:rsidRPr="00C976D3" w:rsidTr="000E6773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42F58" w:rsidRPr="00C976D3" w:rsidTr="000E6773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489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4-től 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A713C" w:rsidRPr="00C976D3" w:rsidTr="00BA713C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13C" w:rsidRPr="00C976D3" w:rsidRDefault="00BA713C" w:rsidP="00BA7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13C" w:rsidRPr="00C976D3" w:rsidRDefault="00BA713C" w:rsidP="00BA7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542F58" w:rsidRPr="00C976D3" w:rsidTr="000E6773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megfelel a jogszabályi előírásoknak, a járda teljes szélessége 2,9 m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542F58" w:rsidRPr="00C976D3" w:rsidTr="000E6773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F58" w:rsidRPr="00C976D3" w:rsidRDefault="00542F58" w:rsidP="00C97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58" w:rsidRPr="00C976D3" w:rsidRDefault="00542F58" w:rsidP="00C976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C49AD" w:rsidRPr="00C976D3" w:rsidRDefault="00AC49AD" w:rsidP="00C976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42F58" w:rsidRPr="00C976D3" w:rsidRDefault="00542F58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42F58" w:rsidRPr="00C976D3" w:rsidRDefault="00542F58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2F58" w:rsidRPr="00C976D3" w:rsidRDefault="00542F58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Amidala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Auto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Bt. VII. kerület, Király u. 1/D. szám alatti épület előtti közterület használatára vonatkozó kérelme</w:t>
      </w:r>
    </w:p>
    <w:p w:rsidR="00542F58" w:rsidRPr="00C976D3" w:rsidRDefault="00542F58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42F58" w:rsidRPr="00C976D3" w:rsidTr="000E6773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KI/50419/2014/VI.</w:t>
            </w:r>
          </w:p>
        </w:tc>
      </w:tr>
      <w:tr w:rsidR="00542F58" w:rsidRPr="00C976D3" w:rsidTr="000E6773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</w:tcPr>
          <w:p w:rsidR="00542F58" w:rsidRPr="00C976D3" w:rsidRDefault="00542F58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42F58" w:rsidRPr="00C976D3" w:rsidTr="000E6773">
        <w:tc>
          <w:tcPr>
            <w:tcW w:w="2293" w:type="dxa"/>
            <w:gridSpan w:val="2"/>
            <w:tcBorders>
              <w:righ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Amidala</w:t>
            </w:r>
            <w:proofErr w:type="spellEnd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Auto</w:t>
            </w:r>
            <w:proofErr w:type="spellEnd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Bt.</w:t>
            </w:r>
          </w:p>
        </w:tc>
      </w:tr>
      <w:tr w:rsidR="00542F58" w:rsidRPr="00C976D3" w:rsidTr="000E6773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1063 Budapest, Szív u. 33.</w:t>
            </w:r>
          </w:p>
        </w:tc>
      </w:tr>
      <w:tr w:rsidR="00542F58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42F58" w:rsidRPr="00C976D3" w:rsidRDefault="00542F58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</w:tcPr>
          <w:p w:rsidR="00542F58" w:rsidRPr="00C976D3" w:rsidRDefault="00542F58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542F58" w:rsidRPr="00C976D3" w:rsidTr="000E6773">
        <w:tc>
          <w:tcPr>
            <w:tcW w:w="1443" w:type="dxa"/>
            <w:tcBorders>
              <w:righ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Király u. 1/D.</w:t>
            </w:r>
          </w:p>
        </w:tc>
      </w:tr>
      <w:tr w:rsidR="00542F58" w:rsidRPr="00C976D3" w:rsidTr="000E6773">
        <w:tc>
          <w:tcPr>
            <w:tcW w:w="1443" w:type="dxa"/>
            <w:tcBorders>
              <w:righ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42F58" w:rsidRPr="00C976D3" w:rsidRDefault="00DA5858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ideiglenes asztalról történő árusítás (gesztenye)</w:t>
            </w:r>
            <w:r w:rsidR="00542F58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2F58" w:rsidRPr="00C976D3" w:rsidTr="000E6773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42F58" w:rsidRPr="00C976D3" w:rsidRDefault="00DA5858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542F58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2 m, azaz 2 m</w:t>
            </w:r>
            <w:r w:rsidR="00542F58"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42F58" w:rsidRPr="00C976D3" w:rsidTr="000E6773">
        <w:tc>
          <w:tcPr>
            <w:tcW w:w="1443" w:type="dxa"/>
            <w:tcBorders>
              <w:righ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42F58" w:rsidRPr="00C976D3" w:rsidRDefault="001B6246" w:rsidP="001B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2014. d</w:t>
            </w:r>
            <w:r w:rsidR="00DA5858" w:rsidRPr="00C976D3">
              <w:rPr>
                <w:rFonts w:ascii="Times New Roman" w:hAnsi="Times New Roman" w:cs="Times New Roman"/>
                <w:sz w:val="24"/>
                <w:szCs w:val="24"/>
              </w:rPr>
              <w:t>ecember 19-től</w:t>
            </w:r>
            <w:r w:rsidR="00542F58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2015. </w:t>
            </w:r>
            <w:r w:rsidR="00DA5858" w:rsidRPr="00C976D3">
              <w:rPr>
                <w:rFonts w:ascii="Times New Roman" w:hAnsi="Times New Roman" w:cs="Times New Roman"/>
                <w:sz w:val="24"/>
                <w:szCs w:val="24"/>
              </w:rPr>
              <w:t>március 15</w:t>
            </w:r>
            <w:r w:rsidR="00542F58" w:rsidRPr="00C976D3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542F58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42F58" w:rsidRPr="00C976D3" w:rsidRDefault="00542F58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</w:tcPr>
          <w:p w:rsidR="00542F58" w:rsidRPr="00C976D3" w:rsidRDefault="00542F58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42F58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42F58" w:rsidRPr="00C976D3" w:rsidRDefault="00DA5858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542F58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42F58" w:rsidRPr="00C976D3" w:rsidRDefault="00542F58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</w:tcPr>
          <w:p w:rsidR="00542F58" w:rsidRPr="00C976D3" w:rsidRDefault="00542F58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42F58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42F58" w:rsidRPr="00C976D3" w:rsidRDefault="00542F58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542F58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42F58" w:rsidRPr="00C976D3" w:rsidRDefault="00542F5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F58" w:rsidRPr="00C976D3" w:rsidTr="000E6773">
        <w:tc>
          <w:tcPr>
            <w:tcW w:w="9072" w:type="dxa"/>
            <w:gridSpan w:val="3"/>
          </w:tcPr>
          <w:p w:rsidR="00542F58" w:rsidRPr="00C976D3" w:rsidRDefault="00542F58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42F58" w:rsidRPr="00C976D3" w:rsidRDefault="00542F58" w:rsidP="00C976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E6773" w:rsidRPr="00C976D3" w:rsidRDefault="000E6773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E6773" w:rsidRPr="00C976D3" w:rsidRDefault="000E6773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6773" w:rsidRPr="00C976D3" w:rsidRDefault="00F76BF0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Földijóóó</w:t>
      </w:r>
      <w:proofErr w:type="spellEnd"/>
      <w:r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Trade Kft.</w:t>
      </w:r>
      <w:r w:rsidR="000E6773"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VII. </w:t>
      </w:r>
      <w:r w:rsidR="000E6773"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="000E6773"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="000E6773"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Dohány u. 3. sz. </w:t>
      </w:r>
      <w:r w:rsidR="000E6773" w:rsidRPr="00C976D3">
        <w:rPr>
          <w:rFonts w:ascii="Times New Roman" w:hAnsi="Times New Roman" w:cs="Times New Roman"/>
          <w:b/>
          <w:sz w:val="24"/>
          <w:szCs w:val="24"/>
        </w:rPr>
        <w:t>alatti épület előtti közterület használatára vonatkozó kérelme</w:t>
      </w:r>
    </w:p>
    <w:p w:rsidR="000E6773" w:rsidRPr="00C976D3" w:rsidRDefault="000E6773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E6773" w:rsidRPr="00C976D3" w:rsidTr="000E6773">
        <w:trPr>
          <w:trHeight w:val="276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KI/50110/2014/VI.</w:t>
            </w:r>
          </w:p>
        </w:tc>
      </w:tr>
      <w:tr w:rsidR="000E6773" w:rsidRPr="00C976D3" w:rsidTr="000E6773">
        <w:trPr>
          <w:trHeight w:val="276"/>
        </w:trPr>
        <w:tc>
          <w:tcPr>
            <w:tcW w:w="9072" w:type="dxa"/>
            <w:gridSpan w:val="3"/>
          </w:tcPr>
          <w:p w:rsidR="000E6773" w:rsidRPr="00C976D3" w:rsidRDefault="000E6773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E6773" w:rsidRPr="00C976D3" w:rsidTr="000E6773">
        <w:trPr>
          <w:trHeight w:val="276"/>
        </w:trPr>
        <w:tc>
          <w:tcPr>
            <w:tcW w:w="2293" w:type="dxa"/>
            <w:gridSpan w:val="2"/>
            <w:tcBorders>
              <w:righ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E6773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Földijóóó</w:t>
            </w:r>
            <w:proofErr w:type="spellEnd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Trade Kft.</w:t>
            </w:r>
          </w:p>
        </w:tc>
      </w:tr>
      <w:tr w:rsidR="000E6773" w:rsidRPr="00C976D3" w:rsidTr="000E6773">
        <w:trPr>
          <w:trHeight w:val="276"/>
        </w:trPr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1074 Budapest, Dohány u. 16-18. V. 2.</w:t>
            </w:r>
          </w:p>
        </w:tc>
      </w:tr>
      <w:tr w:rsidR="000E6773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E6773" w:rsidRPr="00C976D3" w:rsidRDefault="000E6773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773" w:rsidRPr="00C976D3" w:rsidTr="000E6773">
        <w:trPr>
          <w:trHeight w:val="284"/>
        </w:trPr>
        <w:tc>
          <w:tcPr>
            <w:tcW w:w="9072" w:type="dxa"/>
            <w:gridSpan w:val="3"/>
          </w:tcPr>
          <w:p w:rsidR="000E6773" w:rsidRPr="00C976D3" w:rsidRDefault="000E6773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E6773" w:rsidRPr="00C976D3" w:rsidTr="000E677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E6773" w:rsidRPr="00C976D3" w:rsidRDefault="00E75835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Dohány</w:t>
            </w:r>
            <w:r w:rsidR="000E6773"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u. 3</w:t>
            </w:r>
          </w:p>
        </w:tc>
      </w:tr>
      <w:tr w:rsidR="000E6773" w:rsidRPr="00C976D3" w:rsidTr="000E677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fenyőfa árusítás</w:t>
            </w:r>
          </w:p>
        </w:tc>
      </w:tr>
      <w:tr w:rsidR="000E6773" w:rsidRPr="00C976D3" w:rsidTr="000E6773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8 m, azaz 8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E6773" w:rsidRPr="00C976D3" w:rsidTr="000E677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2014. december 18-tól 2014. december 24-ig</w:t>
            </w:r>
            <w:r w:rsidRPr="00C976D3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</w:tc>
      </w:tr>
      <w:tr w:rsidR="000E6773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E6773" w:rsidRPr="00C976D3" w:rsidRDefault="000E6773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773" w:rsidRPr="00C976D3" w:rsidTr="000E6773">
        <w:trPr>
          <w:trHeight w:hRule="exact" w:val="284"/>
        </w:trPr>
        <w:tc>
          <w:tcPr>
            <w:tcW w:w="9072" w:type="dxa"/>
            <w:gridSpan w:val="3"/>
          </w:tcPr>
          <w:p w:rsidR="000E6773" w:rsidRPr="00C976D3" w:rsidRDefault="000E6773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E6773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E6773" w:rsidRPr="00C976D3" w:rsidRDefault="000E6773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0E6773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E6773" w:rsidRPr="00C976D3" w:rsidRDefault="000E6773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773" w:rsidRPr="00C976D3" w:rsidTr="000E6773">
        <w:tc>
          <w:tcPr>
            <w:tcW w:w="9072" w:type="dxa"/>
            <w:gridSpan w:val="3"/>
          </w:tcPr>
          <w:p w:rsidR="000E6773" w:rsidRPr="00C976D3" w:rsidRDefault="000E6773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E6773" w:rsidRPr="00C976D3" w:rsidTr="000E6773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E6773" w:rsidRPr="00C976D3" w:rsidRDefault="000E6773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teljes szélessége a falsíkja és az útpadka között 2,67 m.</w:t>
            </w:r>
          </w:p>
        </w:tc>
      </w:tr>
      <w:tr w:rsidR="000E6773" w:rsidRPr="00C976D3" w:rsidTr="000E6773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E6773" w:rsidRPr="00C976D3" w:rsidRDefault="000E6773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773" w:rsidRPr="00C976D3" w:rsidTr="000E6773">
        <w:tc>
          <w:tcPr>
            <w:tcW w:w="9072" w:type="dxa"/>
            <w:gridSpan w:val="3"/>
          </w:tcPr>
          <w:p w:rsidR="000E6773" w:rsidRPr="00C976D3" w:rsidRDefault="000E6773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E6773" w:rsidRPr="00C976D3" w:rsidRDefault="000E6773" w:rsidP="00C976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84722" w:rsidRPr="00C976D3" w:rsidRDefault="00284722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84722" w:rsidRPr="00C976D3" w:rsidRDefault="00284722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722" w:rsidRPr="00C976D3" w:rsidRDefault="00284722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A Kis Akácfa Söröző Kft. VII. kerület, Dohány u. 56. szám alatti épület előtti közterület használatára vonatkozó kérelme</w:t>
      </w:r>
    </w:p>
    <w:p w:rsidR="00284722" w:rsidRPr="00C976D3" w:rsidRDefault="00284722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84722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KI/11983-4/2014/VI.</w:t>
            </w:r>
          </w:p>
        </w:tc>
      </w:tr>
      <w:tr w:rsidR="00284722" w:rsidRPr="00C976D3" w:rsidTr="00B503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722" w:rsidRPr="00C976D3" w:rsidTr="00B503A0">
        <w:tc>
          <w:tcPr>
            <w:tcW w:w="9072" w:type="dxa"/>
            <w:gridSpan w:val="3"/>
          </w:tcPr>
          <w:p w:rsidR="00284722" w:rsidRPr="00C976D3" w:rsidRDefault="00284722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84722" w:rsidRPr="00C976D3" w:rsidTr="00B503A0">
        <w:tc>
          <w:tcPr>
            <w:tcW w:w="2293" w:type="dxa"/>
            <w:gridSpan w:val="2"/>
            <w:tcBorders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Kis Akácfa Söröző Kft.</w:t>
            </w:r>
          </w:p>
        </w:tc>
      </w:tr>
      <w:tr w:rsidR="00284722" w:rsidRPr="00C976D3" w:rsidTr="00B503A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84722" w:rsidRPr="00C976D3" w:rsidRDefault="00C2627C" w:rsidP="00C26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</w:t>
            </w:r>
            <w:r w:rsidR="00284722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 u. 51</w:t>
            </w:r>
            <w:r w:rsidR="00284722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fsz. 5.</w:t>
            </w:r>
          </w:p>
        </w:tc>
      </w:tr>
      <w:tr w:rsidR="00284722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84722" w:rsidRPr="00C976D3" w:rsidRDefault="00284722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722" w:rsidRPr="00C976D3" w:rsidTr="00B503A0">
        <w:tc>
          <w:tcPr>
            <w:tcW w:w="9072" w:type="dxa"/>
            <w:gridSpan w:val="3"/>
          </w:tcPr>
          <w:p w:rsidR="00284722" w:rsidRPr="00C976D3" w:rsidRDefault="00284722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84722" w:rsidRPr="00C976D3" w:rsidTr="00B503A0">
        <w:tc>
          <w:tcPr>
            <w:tcW w:w="1443" w:type="dxa"/>
            <w:tcBorders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Dohány u. 56.</w:t>
            </w:r>
          </w:p>
        </w:tc>
      </w:tr>
      <w:tr w:rsidR="00284722" w:rsidRPr="00C976D3" w:rsidTr="00B503A0">
        <w:tc>
          <w:tcPr>
            <w:tcW w:w="1443" w:type="dxa"/>
            <w:tcBorders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284722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84722" w:rsidRPr="00C976D3" w:rsidRDefault="001B37F0" w:rsidP="001B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5,6</w:t>
            </w:r>
            <w:r w:rsidR="00284722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7 m</w:t>
            </w:r>
            <w:r w:rsidR="00284722"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284722" w:rsidRPr="00C976D3" w:rsidTr="00B503A0">
        <w:tc>
          <w:tcPr>
            <w:tcW w:w="1443" w:type="dxa"/>
            <w:tcBorders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2014. december 1-jétől 2015. február 28-ig</w:t>
            </w:r>
          </w:p>
        </w:tc>
      </w:tr>
      <w:tr w:rsidR="00284722" w:rsidRPr="00C976D3" w:rsidTr="00B503A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722" w:rsidRPr="00C976D3" w:rsidTr="00B503A0">
        <w:tc>
          <w:tcPr>
            <w:tcW w:w="1443" w:type="dxa"/>
            <w:tcBorders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Dohány u. 56.</w:t>
            </w:r>
          </w:p>
        </w:tc>
      </w:tr>
      <w:tr w:rsidR="00284722" w:rsidRPr="00C976D3" w:rsidTr="00B503A0">
        <w:tc>
          <w:tcPr>
            <w:tcW w:w="1443" w:type="dxa"/>
            <w:tcBorders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284722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84722" w:rsidRPr="00C976D3" w:rsidRDefault="001B37F0" w:rsidP="001B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5,6</w:t>
            </w:r>
            <w:r w:rsidR="00284722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7 m</w:t>
            </w:r>
            <w:r w:rsidR="00284722"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284722" w:rsidRPr="00C976D3" w:rsidTr="00B503A0">
        <w:tc>
          <w:tcPr>
            <w:tcW w:w="1443" w:type="dxa"/>
            <w:tcBorders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2014. december 1-jétől 2015. február 28-ig</w:t>
            </w:r>
          </w:p>
        </w:tc>
      </w:tr>
      <w:tr w:rsidR="00284722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84722" w:rsidRPr="00C976D3" w:rsidRDefault="00284722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722" w:rsidRPr="00C976D3" w:rsidTr="00B503A0">
        <w:tc>
          <w:tcPr>
            <w:tcW w:w="9072" w:type="dxa"/>
            <w:gridSpan w:val="3"/>
          </w:tcPr>
          <w:p w:rsidR="00284722" w:rsidRPr="00C976D3" w:rsidRDefault="00284722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84722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84722" w:rsidRPr="00C976D3" w:rsidRDefault="00284722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51725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és a napernyő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51725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428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51725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51725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51725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51725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30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51725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284722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84722" w:rsidRPr="00C976D3" w:rsidRDefault="00284722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722" w:rsidRPr="00C976D3" w:rsidTr="00B503A0">
        <w:tc>
          <w:tcPr>
            <w:tcW w:w="9072" w:type="dxa"/>
            <w:gridSpan w:val="3"/>
          </w:tcPr>
          <w:p w:rsidR="00284722" w:rsidRPr="00C976D3" w:rsidRDefault="00284722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84722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84722" w:rsidRPr="00C976D3" w:rsidRDefault="00284722" w:rsidP="001B3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az épület homlokzata és a járda széle között 2</w:t>
            </w:r>
            <w:r w:rsidR="001B37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6 m.</w:t>
            </w:r>
          </w:p>
        </w:tc>
      </w:tr>
      <w:tr w:rsidR="00284722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84722" w:rsidRPr="00C976D3" w:rsidRDefault="00284722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722" w:rsidRPr="00C976D3" w:rsidTr="00B503A0">
        <w:tc>
          <w:tcPr>
            <w:tcW w:w="9072" w:type="dxa"/>
            <w:gridSpan w:val="3"/>
          </w:tcPr>
          <w:p w:rsidR="00284722" w:rsidRPr="00C976D3" w:rsidRDefault="00284722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84722" w:rsidRPr="00C976D3" w:rsidRDefault="00284722" w:rsidP="00C976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76BF0" w:rsidRPr="00C976D3" w:rsidRDefault="00F76BF0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76BF0" w:rsidRPr="00C976D3" w:rsidRDefault="00F76BF0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BF0" w:rsidRPr="00C976D3" w:rsidRDefault="00F76BF0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Dohány </w:t>
      </w:r>
      <w:proofErr w:type="gramStart"/>
      <w:r w:rsidRPr="00C976D3">
        <w:rPr>
          <w:rFonts w:ascii="Times New Roman" w:hAnsi="Times New Roman" w:cs="Times New Roman"/>
          <w:b/>
          <w:sz w:val="24"/>
          <w:szCs w:val="24"/>
        </w:rPr>
        <w:t>Étterem</w:t>
      </w:r>
      <w:proofErr w:type="gram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Kft. VII. kerület, Dohány u. 45. szám alatti épület előtti közterület használatára vonatkozó kérelme</w:t>
      </w:r>
    </w:p>
    <w:p w:rsidR="00F76BF0" w:rsidRPr="00C976D3" w:rsidRDefault="00F76BF0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F76BF0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091B07" w:rsidRPr="00C976D3">
              <w:rPr>
                <w:rFonts w:ascii="Times New Roman" w:hAnsi="Times New Roman" w:cs="Times New Roman"/>
                <w:sz w:val="24"/>
                <w:szCs w:val="24"/>
              </w:rPr>
              <w:t>38099-3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/2014/VI.</w:t>
            </w:r>
          </w:p>
        </w:tc>
      </w:tr>
      <w:tr w:rsidR="00F76BF0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76BF0" w:rsidRPr="00C976D3" w:rsidRDefault="00F76BF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6BF0" w:rsidRPr="00C976D3" w:rsidTr="00B503A0">
        <w:tc>
          <w:tcPr>
            <w:tcW w:w="9072" w:type="dxa"/>
            <w:gridSpan w:val="3"/>
          </w:tcPr>
          <w:p w:rsidR="00F76BF0" w:rsidRPr="00C976D3" w:rsidRDefault="00F76BF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76BF0" w:rsidRPr="00C976D3" w:rsidTr="00B503A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76BF0" w:rsidRPr="00C976D3" w:rsidRDefault="00091B07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Dohány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Étterem</w:t>
            </w:r>
            <w:proofErr w:type="gramEnd"/>
            <w:r w:rsidR="00F76BF0"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F76BF0" w:rsidRPr="00C976D3" w:rsidTr="00B503A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091B07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074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 </w:t>
            </w:r>
            <w:r w:rsidR="00091B07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 u. 45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F76BF0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76BF0" w:rsidRPr="00C976D3" w:rsidRDefault="00F76BF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6BF0" w:rsidRPr="00C976D3" w:rsidTr="00B503A0">
        <w:trPr>
          <w:trHeight w:hRule="exact" w:val="284"/>
        </w:trPr>
        <w:tc>
          <w:tcPr>
            <w:tcW w:w="9072" w:type="dxa"/>
            <w:gridSpan w:val="3"/>
          </w:tcPr>
          <w:p w:rsidR="00F76BF0" w:rsidRPr="00C976D3" w:rsidRDefault="00F76BF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76BF0" w:rsidRPr="00C976D3" w:rsidTr="00B503A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Dohány u. </w:t>
            </w:r>
            <w:r w:rsidR="00091B07" w:rsidRPr="00C976D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6BF0" w:rsidRPr="00C976D3" w:rsidTr="00B503A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76BF0" w:rsidRPr="00C976D3" w:rsidRDefault="00C2627C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körülhatárolt és dobogón elhelyezett </w:t>
            </w:r>
            <w:r w:rsidR="00091B07" w:rsidRPr="00C976D3">
              <w:rPr>
                <w:rFonts w:ascii="Times New Roman" w:hAnsi="Times New Roman" w:cs="Times New Roman"/>
                <w:sz w:val="24"/>
                <w:szCs w:val="24"/>
              </w:rPr>
              <w:t>vendéglátó terasz</w:t>
            </w:r>
          </w:p>
        </w:tc>
      </w:tr>
      <w:tr w:rsidR="00F76BF0" w:rsidRPr="00C976D3" w:rsidTr="00B503A0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76BF0" w:rsidRPr="00C976D3" w:rsidRDefault="00091B07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3,84</w:t>
            </w:r>
            <w:r w:rsidR="00F76BF0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1,3</w:t>
            </w:r>
            <w:r w:rsidR="00F76BF0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F76BF0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F76BF0"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F76BF0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76BF0" w:rsidRPr="00C976D3" w:rsidTr="00B503A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2014. november 5-től 201</w:t>
            </w:r>
            <w:r w:rsidR="00091B07" w:rsidRPr="00C976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1B07" w:rsidRPr="00C976D3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F76BF0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76BF0" w:rsidRPr="00C976D3" w:rsidRDefault="00F76BF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6BF0" w:rsidRPr="00C976D3" w:rsidTr="00B503A0">
        <w:tc>
          <w:tcPr>
            <w:tcW w:w="9072" w:type="dxa"/>
            <w:gridSpan w:val="3"/>
          </w:tcPr>
          <w:p w:rsidR="00F76BF0" w:rsidRPr="00C976D3" w:rsidRDefault="00F76BF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F76BF0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76BF0" w:rsidRPr="00C976D3" w:rsidRDefault="00F76BF0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F76BF0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76BF0" w:rsidRPr="00C976D3" w:rsidRDefault="00F76BF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6BF0" w:rsidRPr="00C976D3" w:rsidTr="00B503A0">
        <w:tc>
          <w:tcPr>
            <w:tcW w:w="9072" w:type="dxa"/>
            <w:gridSpan w:val="3"/>
          </w:tcPr>
          <w:p w:rsidR="00F76BF0" w:rsidRPr="00C976D3" w:rsidRDefault="00F76BF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76BF0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76BF0" w:rsidRPr="00C976D3" w:rsidRDefault="00F76BF0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a korábban 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kirótt közigazgatási bírság fizetését a rendelkezésre álló határidőig nem igazolta, így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4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 a) pontja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 alapján a kérelem elutasítása indokolt.</w:t>
            </w:r>
          </w:p>
          <w:p w:rsidR="00091B07" w:rsidRPr="00C976D3" w:rsidRDefault="00091B07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Továbbá a 2014.12.09. napján tartott helyszíni szemle során megállapításra került, hogy Ügyfél vendéglátó terasza szabálytalanul lett kialakítva, a járda előírt legkisebb hasznos szélességét az építmény elhelyezésével 1,5 m alá csökkentette, </w:t>
            </w:r>
            <w:r w:rsidRPr="00BA71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ezért Ügyfél a jogellenes közterület-használat megszüntetésére írásban fel lett szólítva.</w:t>
            </w:r>
          </w:p>
        </w:tc>
      </w:tr>
      <w:tr w:rsidR="00F76BF0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76BF0" w:rsidRPr="00C976D3" w:rsidRDefault="00F76BF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6BF0" w:rsidRPr="00C976D3" w:rsidTr="00B503A0">
        <w:tc>
          <w:tcPr>
            <w:tcW w:w="9072" w:type="dxa"/>
            <w:gridSpan w:val="3"/>
          </w:tcPr>
          <w:p w:rsidR="00F76BF0" w:rsidRPr="00C976D3" w:rsidRDefault="00F76BF0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szól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9679F" w:rsidRPr="00C976D3" w:rsidRDefault="00A9679F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9679F" w:rsidRPr="00C976D3" w:rsidRDefault="00A9679F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679F" w:rsidRPr="00C976D3" w:rsidRDefault="00A9679F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A M</w:t>
      </w:r>
      <w:r w:rsidR="000F0CD9">
        <w:rPr>
          <w:rFonts w:ascii="Times New Roman" w:hAnsi="Times New Roman" w:cs="Times New Roman"/>
          <w:b/>
          <w:sz w:val="24"/>
          <w:szCs w:val="24"/>
        </w:rPr>
        <w:t xml:space="preserve">r. NILSZ </w:t>
      </w:r>
      <w:r w:rsidRPr="00C976D3">
        <w:rPr>
          <w:rFonts w:ascii="Times New Roman" w:hAnsi="Times New Roman" w:cs="Times New Roman"/>
          <w:b/>
          <w:sz w:val="24"/>
          <w:szCs w:val="24"/>
        </w:rPr>
        <w:t>Kft. VII. kerület, Dohány u. 1/</w:t>
      </w:r>
      <w:proofErr w:type="gramStart"/>
      <w:r w:rsidRPr="00C976D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976D3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9679F" w:rsidRPr="00C976D3" w:rsidRDefault="00A9679F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9679F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KI/3639-1/2014/VI.</w:t>
            </w:r>
          </w:p>
        </w:tc>
      </w:tr>
      <w:tr w:rsidR="00A9679F" w:rsidRPr="00C976D3" w:rsidTr="00B503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79F" w:rsidRPr="00C976D3" w:rsidTr="00B503A0">
        <w:tc>
          <w:tcPr>
            <w:tcW w:w="9072" w:type="dxa"/>
            <w:gridSpan w:val="3"/>
          </w:tcPr>
          <w:p w:rsidR="00A9679F" w:rsidRPr="00C976D3" w:rsidRDefault="00A9679F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9679F" w:rsidRPr="00C976D3" w:rsidTr="00B503A0">
        <w:tc>
          <w:tcPr>
            <w:tcW w:w="2293" w:type="dxa"/>
            <w:gridSpan w:val="2"/>
            <w:tcBorders>
              <w:righ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9679F" w:rsidRPr="00C976D3" w:rsidRDefault="00A9679F" w:rsidP="000F0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</w:t>
            </w:r>
            <w:r w:rsidR="000F0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</w:t>
            </w: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. </w:t>
            </w:r>
            <w:r w:rsidR="000F0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NILSZ</w:t>
            </w: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9679F" w:rsidRPr="00C976D3" w:rsidTr="00B503A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9679F" w:rsidRPr="00C976D3" w:rsidRDefault="00A9679F" w:rsidP="00C97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1112 Budapest, Törökbálinti út 28. I. 1.</w:t>
            </w:r>
          </w:p>
        </w:tc>
      </w:tr>
      <w:tr w:rsidR="00A9679F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9679F" w:rsidRPr="00C976D3" w:rsidRDefault="00A9679F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79F" w:rsidRPr="00C976D3" w:rsidTr="00B503A0">
        <w:tc>
          <w:tcPr>
            <w:tcW w:w="9072" w:type="dxa"/>
            <w:gridSpan w:val="3"/>
          </w:tcPr>
          <w:p w:rsidR="00A9679F" w:rsidRPr="00C976D3" w:rsidRDefault="00A9679F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9679F" w:rsidRPr="00C976D3" w:rsidTr="00B503A0">
        <w:tc>
          <w:tcPr>
            <w:tcW w:w="1443" w:type="dxa"/>
            <w:tcBorders>
              <w:righ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9679F" w:rsidRPr="00C976D3" w:rsidRDefault="00A9679F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Dohány u. 1/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79F" w:rsidRPr="00C976D3" w:rsidTr="00B503A0">
        <w:tc>
          <w:tcPr>
            <w:tcW w:w="1443" w:type="dxa"/>
            <w:tcBorders>
              <w:righ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szórólaposztás (1 fő)</w:t>
            </w:r>
          </w:p>
        </w:tc>
      </w:tr>
      <w:tr w:rsidR="00A9679F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A9679F" w:rsidRPr="00C976D3" w:rsidTr="00B503A0">
        <w:tc>
          <w:tcPr>
            <w:tcW w:w="1443" w:type="dxa"/>
            <w:tcBorders>
              <w:righ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201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január 1-jétől 2015. március 31-ig</w:t>
            </w:r>
          </w:p>
        </w:tc>
      </w:tr>
      <w:tr w:rsidR="00A9679F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9679F" w:rsidRPr="00C976D3" w:rsidRDefault="00A9679F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79F" w:rsidRPr="00C976D3" w:rsidTr="00B503A0">
        <w:tc>
          <w:tcPr>
            <w:tcW w:w="9072" w:type="dxa"/>
            <w:gridSpan w:val="3"/>
          </w:tcPr>
          <w:p w:rsidR="00A9679F" w:rsidRPr="00C976D3" w:rsidRDefault="00A9679F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9679F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9679F" w:rsidRPr="00C976D3" w:rsidRDefault="00A9679F" w:rsidP="000F0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szórólaposztáshoz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="000F0CD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31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A9679F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9679F" w:rsidRPr="00C976D3" w:rsidRDefault="00A9679F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79F" w:rsidRPr="00C976D3" w:rsidTr="00B503A0">
        <w:tc>
          <w:tcPr>
            <w:tcW w:w="9072" w:type="dxa"/>
            <w:gridSpan w:val="3"/>
          </w:tcPr>
          <w:p w:rsidR="00A9679F" w:rsidRPr="00C976D3" w:rsidRDefault="00A9679F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9679F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9679F" w:rsidRPr="00C976D3" w:rsidRDefault="00A9679F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A9679F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9679F" w:rsidRPr="00C976D3" w:rsidRDefault="00A9679F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79F" w:rsidRPr="00C976D3" w:rsidTr="00B503A0">
        <w:tc>
          <w:tcPr>
            <w:tcW w:w="9072" w:type="dxa"/>
            <w:gridSpan w:val="3"/>
          </w:tcPr>
          <w:p w:rsidR="00A9679F" w:rsidRPr="00C976D3" w:rsidRDefault="00A9679F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9679F" w:rsidRPr="00C976D3" w:rsidRDefault="00A9679F" w:rsidP="00C97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72A50" w:rsidRPr="00C976D3" w:rsidRDefault="00772A50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A50" w:rsidRPr="00C976D3" w:rsidRDefault="00772A50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A Program Centrum Utazásszervező Kft. VII. kerület, Dohány u. 1/</w:t>
      </w:r>
      <w:proofErr w:type="gramStart"/>
      <w:r w:rsidRPr="00C976D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976D3">
        <w:rPr>
          <w:rFonts w:ascii="Times New Roman" w:hAnsi="Times New Roman" w:cs="Times New Roman"/>
          <w:b/>
          <w:sz w:val="24"/>
          <w:szCs w:val="24"/>
        </w:rPr>
        <w:t>. szám előtti közterület használatára vonatkozó kérelme</w:t>
      </w:r>
    </w:p>
    <w:p w:rsidR="00772A50" w:rsidRPr="00C976D3" w:rsidRDefault="00772A50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72A50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KI/50654/2014/VI.</w:t>
            </w:r>
          </w:p>
        </w:tc>
      </w:tr>
      <w:tr w:rsidR="00772A50" w:rsidRPr="00C976D3" w:rsidTr="00B503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A50" w:rsidRPr="00C976D3" w:rsidTr="00B503A0">
        <w:tc>
          <w:tcPr>
            <w:tcW w:w="9072" w:type="dxa"/>
            <w:gridSpan w:val="3"/>
          </w:tcPr>
          <w:p w:rsidR="00772A50" w:rsidRPr="00C976D3" w:rsidRDefault="00772A5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72A50" w:rsidRPr="00C976D3" w:rsidTr="00B503A0">
        <w:tc>
          <w:tcPr>
            <w:tcW w:w="2293" w:type="dxa"/>
            <w:gridSpan w:val="2"/>
            <w:tcBorders>
              <w:righ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Program Centrum Utazásszervező</w:t>
            </w: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Kft.</w:t>
            </w:r>
          </w:p>
        </w:tc>
      </w:tr>
      <w:tr w:rsidR="00772A50" w:rsidRPr="00C976D3" w:rsidTr="00B503A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út 13-14.</w:t>
            </w:r>
          </w:p>
        </w:tc>
      </w:tr>
      <w:tr w:rsidR="00772A50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72A50" w:rsidRPr="00C976D3" w:rsidRDefault="00772A5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A50" w:rsidRPr="00C976D3" w:rsidTr="00B503A0">
        <w:tc>
          <w:tcPr>
            <w:tcW w:w="9072" w:type="dxa"/>
            <w:gridSpan w:val="3"/>
          </w:tcPr>
          <w:p w:rsidR="00772A50" w:rsidRPr="00C976D3" w:rsidRDefault="00772A5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772A50" w:rsidRPr="00C976D3" w:rsidTr="00B503A0">
        <w:tc>
          <w:tcPr>
            <w:tcW w:w="1443" w:type="dxa"/>
            <w:tcBorders>
              <w:righ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Dohány u. 1/</w:t>
            </w:r>
            <w:proofErr w:type="gramStart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2A50" w:rsidRPr="00C976D3" w:rsidTr="00B503A0">
        <w:tc>
          <w:tcPr>
            <w:tcW w:w="1443" w:type="dxa"/>
            <w:tcBorders>
              <w:righ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szórólaposztás (1 fő)</w:t>
            </w:r>
          </w:p>
        </w:tc>
      </w:tr>
      <w:tr w:rsidR="00772A50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772A50" w:rsidRPr="00C976D3" w:rsidTr="00B503A0">
        <w:tc>
          <w:tcPr>
            <w:tcW w:w="1443" w:type="dxa"/>
            <w:tcBorders>
              <w:righ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2015. január 1-jétől 2015. március 31-ig</w:t>
            </w:r>
          </w:p>
        </w:tc>
      </w:tr>
      <w:tr w:rsidR="00772A50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72A50" w:rsidRPr="00C976D3" w:rsidRDefault="00772A5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A50" w:rsidRPr="00C976D3" w:rsidTr="00B503A0">
        <w:tc>
          <w:tcPr>
            <w:tcW w:w="9072" w:type="dxa"/>
            <w:gridSpan w:val="3"/>
          </w:tcPr>
          <w:p w:rsidR="00772A50" w:rsidRPr="00C976D3" w:rsidRDefault="00772A5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72A50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72A50" w:rsidRPr="00C976D3" w:rsidRDefault="00772A50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szórólaposztáshoz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772A50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72A50" w:rsidRPr="00C976D3" w:rsidRDefault="00772A5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A50" w:rsidRPr="00C976D3" w:rsidTr="00B503A0">
        <w:tc>
          <w:tcPr>
            <w:tcW w:w="9072" w:type="dxa"/>
            <w:gridSpan w:val="3"/>
          </w:tcPr>
          <w:p w:rsidR="00772A50" w:rsidRPr="00C976D3" w:rsidRDefault="00772A50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72A50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72A50" w:rsidRPr="00C976D3" w:rsidRDefault="00772A50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772A50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72A50" w:rsidRPr="00C976D3" w:rsidRDefault="00772A5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A50" w:rsidRPr="00C976D3" w:rsidTr="00B503A0">
        <w:tc>
          <w:tcPr>
            <w:tcW w:w="9072" w:type="dxa"/>
            <w:gridSpan w:val="3"/>
          </w:tcPr>
          <w:p w:rsidR="00772A50" w:rsidRPr="00C976D3" w:rsidRDefault="00772A50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C7836" w:rsidRPr="00C976D3" w:rsidRDefault="00BB3F53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DC7836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DC7836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C7836" w:rsidRPr="00C976D3" w:rsidRDefault="00DC7836" w:rsidP="00C976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836" w:rsidRPr="00C976D3" w:rsidRDefault="00DC7836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A Lilafüge Kft. VII. kerület, Bethlen Gábor u. 6. szám alatti épület előtti közterület használatára vonatkozó kérelme</w:t>
      </w:r>
    </w:p>
    <w:p w:rsidR="00DC7836" w:rsidRPr="00C976D3" w:rsidRDefault="00DC7836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C7836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KI/50721/2014/VI.</w:t>
            </w:r>
          </w:p>
        </w:tc>
      </w:tr>
      <w:tr w:rsidR="002C45EF" w:rsidRPr="00C976D3" w:rsidTr="00215EE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C45EF" w:rsidRPr="00C976D3" w:rsidRDefault="002C45EF" w:rsidP="00215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836" w:rsidRPr="00C976D3" w:rsidTr="00B503A0">
        <w:tc>
          <w:tcPr>
            <w:tcW w:w="9072" w:type="dxa"/>
            <w:gridSpan w:val="3"/>
          </w:tcPr>
          <w:p w:rsidR="00DC7836" w:rsidRPr="00C976D3" w:rsidRDefault="00DC7836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C7836" w:rsidRPr="00C976D3" w:rsidTr="00B503A0">
        <w:tc>
          <w:tcPr>
            <w:tcW w:w="2293" w:type="dxa"/>
            <w:gridSpan w:val="2"/>
            <w:tcBorders>
              <w:righ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Lilafüge Kft.</w:t>
            </w:r>
          </w:p>
        </w:tc>
      </w:tr>
      <w:tr w:rsidR="00DC7836" w:rsidRPr="00C976D3" w:rsidTr="00B503A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1047 Budapest, Reviczky u. 38/C. IV. 13.</w:t>
            </w:r>
          </w:p>
        </w:tc>
      </w:tr>
      <w:tr w:rsidR="00DC7836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7836" w:rsidRPr="00C976D3" w:rsidRDefault="00DC7836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836" w:rsidRPr="00C976D3" w:rsidTr="00B503A0">
        <w:tc>
          <w:tcPr>
            <w:tcW w:w="9072" w:type="dxa"/>
            <w:gridSpan w:val="3"/>
          </w:tcPr>
          <w:p w:rsidR="00DC7836" w:rsidRPr="00C976D3" w:rsidRDefault="00DC7836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C7836" w:rsidRPr="00C976D3" w:rsidTr="00B503A0">
        <w:tc>
          <w:tcPr>
            <w:tcW w:w="1443" w:type="dxa"/>
            <w:tcBorders>
              <w:righ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Bethlen Gábor u. 6.</w:t>
            </w:r>
          </w:p>
        </w:tc>
      </w:tr>
      <w:tr w:rsidR="00DC7836" w:rsidRPr="00C976D3" w:rsidTr="00B503A0">
        <w:tc>
          <w:tcPr>
            <w:tcW w:w="1443" w:type="dxa"/>
            <w:tcBorders>
              <w:righ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zöldség-gyümölcs árubemutató</w:t>
            </w:r>
          </w:p>
        </w:tc>
      </w:tr>
      <w:tr w:rsidR="00DC7836" w:rsidRPr="00C976D3" w:rsidTr="00B503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1,5 m, azaz 3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C7836" w:rsidRPr="00C976D3" w:rsidTr="00B503A0">
        <w:tc>
          <w:tcPr>
            <w:tcW w:w="1443" w:type="dxa"/>
            <w:tcBorders>
              <w:righ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2015. január 1-jétől 2015. április 30-ig</w:t>
            </w:r>
          </w:p>
        </w:tc>
      </w:tr>
      <w:tr w:rsidR="00DC7836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7836" w:rsidRPr="00C976D3" w:rsidRDefault="00DC7836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836" w:rsidRPr="00C976D3" w:rsidTr="00B503A0">
        <w:tc>
          <w:tcPr>
            <w:tcW w:w="9072" w:type="dxa"/>
            <w:gridSpan w:val="3"/>
          </w:tcPr>
          <w:p w:rsidR="00DC7836" w:rsidRPr="00C976D3" w:rsidRDefault="00DC7836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C7836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C7836" w:rsidRPr="00C976D3" w:rsidRDefault="00DC7836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DC7836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7836" w:rsidRPr="00C976D3" w:rsidRDefault="00DC7836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836" w:rsidRPr="00C976D3" w:rsidTr="00B503A0">
        <w:tc>
          <w:tcPr>
            <w:tcW w:w="9072" w:type="dxa"/>
            <w:gridSpan w:val="3"/>
          </w:tcPr>
          <w:p w:rsidR="00DC7836" w:rsidRPr="00C976D3" w:rsidRDefault="00DC7836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C7836" w:rsidRPr="00C976D3" w:rsidTr="00B503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C7836" w:rsidRPr="00C976D3" w:rsidRDefault="00627435" w:rsidP="00C97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</w:t>
            </w:r>
            <w:r w:rsidR="00DC783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egállapításra került, hogy a gyalogos forgalom számára rendelkezésre álló járdafelület</w:t>
            </w:r>
            <w:r w:rsidR="00DC7836"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DC7836" w:rsidRPr="00C976D3" w:rsidTr="00B503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7836" w:rsidRPr="00C976D3" w:rsidRDefault="00DC7836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836" w:rsidRPr="00C976D3" w:rsidTr="00B503A0">
        <w:tc>
          <w:tcPr>
            <w:tcW w:w="9072" w:type="dxa"/>
            <w:gridSpan w:val="3"/>
          </w:tcPr>
          <w:p w:rsidR="00DC7836" w:rsidRPr="00C976D3" w:rsidRDefault="00DC7836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25F7D" w:rsidRPr="00C976D3" w:rsidRDefault="00C25F7D" w:rsidP="00C97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A0" w:rsidRPr="00C976D3" w:rsidRDefault="00C25F7D" w:rsidP="00C976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19</w:t>
      </w:r>
      <w:r w:rsidR="00B503A0"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u-HU"/>
        </w:rPr>
        <w:t>. számú előterjesztés</w:t>
      </w:r>
    </w:p>
    <w:p w:rsidR="00B503A0" w:rsidRPr="00C976D3" w:rsidRDefault="00B503A0" w:rsidP="00C976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</w:t>
      </w:r>
    </w:p>
    <w:p w:rsidR="00B503A0" w:rsidRPr="00C976D3" w:rsidRDefault="00B503A0" w:rsidP="00C976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Lakrév Kft. VII. kerület, Klauzál tér 12. szám előtti közterület használatára vonatkozó kérelme</w:t>
      </w:r>
    </w:p>
    <w:p w:rsidR="00B503A0" w:rsidRPr="00C976D3" w:rsidRDefault="00B503A0" w:rsidP="00C976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B503A0" w:rsidRPr="00C976D3" w:rsidTr="00B503A0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KI/40109</w:t>
            </w:r>
            <w:r w:rsidR="00C25F7D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/2014/VI.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503A0" w:rsidRPr="00C976D3" w:rsidTr="00B503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B503A0" w:rsidRPr="00C976D3" w:rsidRDefault="00B503A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5"/>
        <w:gridCol w:w="6780"/>
      </w:tblGrid>
      <w:tr w:rsidR="00B503A0" w:rsidRPr="00C976D3" w:rsidTr="00B503A0">
        <w:tc>
          <w:tcPr>
            <w:tcW w:w="90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Kérelmező</w:t>
            </w:r>
          </w:p>
        </w:tc>
      </w:tr>
      <w:tr w:rsidR="00B503A0" w:rsidRPr="00C976D3" w:rsidTr="00B503A0">
        <w:tc>
          <w:tcPr>
            <w:tcW w:w="22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Klauzál tér 12.</w:t>
            </w:r>
          </w:p>
        </w:tc>
      </w:tr>
      <w:tr w:rsidR="00B503A0" w:rsidRPr="00C976D3" w:rsidTr="00B503A0">
        <w:tc>
          <w:tcPr>
            <w:tcW w:w="22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székhelye / lakcíme: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1213 Budapest, Kőrösi Sándor u. 9.</w:t>
            </w:r>
          </w:p>
        </w:tc>
      </w:tr>
      <w:tr w:rsidR="00B503A0" w:rsidRPr="00C976D3" w:rsidTr="00B503A0">
        <w:trPr>
          <w:trHeight w:val="113"/>
        </w:trPr>
        <w:tc>
          <w:tcPr>
            <w:tcW w:w="907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B503A0" w:rsidRPr="00C976D3" w:rsidTr="00B503A0">
        <w:tc>
          <w:tcPr>
            <w:tcW w:w="90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ok)</w:t>
            </w:r>
          </w:p>
        </w:tc>
      </w:tr>
      <w:tr w:rsidR="00B503A0" w:rsidRPr="00C976D3" w:rsidTr="00B503A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Klauzál tér 12.</w:t>
            </w:r>
          </w:p>
        </w:tc>
      </w:tr>
      <w:tr w:rsidR="00B503A0" w:rsidRPr="00C976D3" w:rsidTr="00B503A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zöldség-gyümölcs árubemutató</w:t>
            </w:r>
          </w:p>
        </w:tc>
      </w:tr>
      <w:tr w:rsidR="00B503A0" w:rsidRPr="00C976D3" w:rsidTr="00B503A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3 m, azaz 3 m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503A0" w:rsidRPr="00C976D3" w:rsidTr="00B503A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</w:t>
            </w:r>
            <w:r w:rsidR="00C25F7D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C25F7D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január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1-jétől 201</w:t>
            </w:r>
            <w:r w:rsidR="00C25F7D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C25F7D"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április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-ig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503A0" w:rsidRPr="00C976D3" w:rsidTr="00B503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B503A0" w:rsidRPr="00C976D3" w:rsidRDefault="00B503A0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8"/>
      </w:tblGrid>
      <w:tr w:rsidR="00B503A0" w:rsidRPr="00C976D3" w:rsidTr="00B503A0">
        <w:tc>
          <w:tcPr>
            <w:tcW w:w="9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A kérelmezett közterület-használattal kapcsolatos előzmények rövid leírása</w:t>
            </w:r>
          </w:p>
        </w:tc>
      </w:tr>
      <w:tr w:rsidR="00B503A0" w:rsidRPr="00C976D3" w:rsidTr="00B503A0">
        <w:tc>
          <w:tcPr>
            <w:tcW w:w="9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C25F7D" w:rsidP="00962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="009627A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9627A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árubemutató elhelyezéséhez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383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503A0" w:rsidRPr="00C976D3" w:rsidTr="00B503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B503A0" w:rsidRPr="00C976D3" w:rsidRDefault="00B503A0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5"/>
        <w:gridCol w:w="6780"/>
      </w:tblGrid>
      <w:tr w:rsidR="00B503A0" w:rsidRPr="00C976D3" w:rsidTr="00B503A0">
        <w:tc>
          <w:tcPr>
            <w:tcW w:w="90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Megjegyzések</w:t>
            </w:r>
          </w:p>
        </w:tc>
      </w:tr>
      <w:tr w:rsidR="00B503A0" w:rsidRPr="00C976D3" w:rsidTr="00B503A0">
        <w:tc>
          <w:tcPr>
            <w:tcW w:w="90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 helyszíni szemle során megállapításra került, hogy a 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járda teljes szélessége az útpadka és a fal síkja között 3,1 m.</w:t>
            </w:r>
          </w:p>
        </w:tc>
      </w:tr>
      <w:tr w:rsidR="00B503A0" w:rsidRPr="00C976D3" w:rsidTr="00B503A0">
        <w:trPr>
          <w:trHeight w:hRule="exact" w:val="113"/>
        </w:trPr>
        <w:tc>
          <w:tcPr>
            <w:tcW w:w="907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B503A0" w:rsidRPr="00C976D3" w:rsidTr="00B503A0">
        <w:tc>
          <w:tcPr>
            <w:tcW w:w="90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3A0" w:rsidRPr="00C976D3" w:rsidRDefault="00B503A0" w:rsidP="00C9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Városüzemeltetési Bizottság hatáskörét a 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Budapest Főváros VII. 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 Erzsébetváros Önkormányzata tulajdonában lévő közterületek használatáról és rendjéről szóló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.) 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 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  <w:tr w:rsidR="00B503A0" w:rsidRPr="00C976D3" w:rsidTr="00B503A0">
        <w:tc>
          <w:tcPr>
            <w:tcW w:w="1443" w:type="dxa"/>
            <w:vAlign w:val="center"/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55" w:type="dxa"/>
            <w:vAlign w:val="center"/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780" w:type="dxa"/>
            <w:vAlign w:val="center"/>
            <w:hideMark/>
          </w:tcPr>
          <w:p w:rsidR="00B503A0" w:rsidRPr="00C976D3" w:rsidRDefault="00B503A0" w:rsidP="00C9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03A0" w:rsidRPr="00C976D3" w:rsidRDefault="00B503A0" w:rsidP="00C976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</w:t>
      </w: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B0DD8" w:rsidRPr="00C976D3" w:rsidRDefault="002B0DD8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DD8" w:rsidRPr="00C976D3" w:rsidRDefault="002B0DD8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Gulyás Zoltán egyéni vállalkozó VII. kerület, Almássy u. 1. szám alatti épület előtti közterület használatára vonatkozó kérelme</w:t>
      </w:r>
    </w:p>
    <w:p w:rsidR="002B0DD8" w:rsidRPr="00C976D3" w:rsidRDefault="002B0DD8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B0DD8" w:rsidRPr="00C976D3" w:rsidTr="000C593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KI/22046-6/2014/VI.</w:t>
            </w:r>
          </w:p>
        </w:tc>
      </w:tr>
      <w:tr w:rsidR="002B0DD8" w:rsidRPr="00C976D3" w:rsidTr="000C5930">
        <w:tc>
          <w:tcPr>
            <w:tcW w:w="9072" w:type="dxa"/>
            <w:gridSpan w:val="3"/>
          </w:tcPr>
          <w:p w:rsidR="002B0DD8" w:rsidRPr="00C976D3" w:rsidRDefault="002B0DD8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B0DD8" w:rsidRPr="00C976D3" w:rsidTr="000C593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Gulyás Zoltán</w:t>
            </w:r>
          </w:p>
        </w:tc>
      </w:tr>
      <w:tr w:rsidR="002B0DD8" w:rsidRPr="00C976D3" w:rsidTr="000C593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 Budapest, Ferenc u. 143.</w:t>
            </w:r>
          </w:p>
        </w:tc>
      </w:tr>
      <w:tr w:rsidR="002B0DD8" w:rsidRPr="00C976D3" w:rsidTr="000C593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B0DD8" w:rsidRPr="00C976D3" w:rsidRDefault="002B0DD8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DD8" w:rsidRPr="00C976D3" w:rsidTr="002C45EF">
        <w:trPr>
          <w:trHeight w:val="284"/>
        </w:trPr>
        <w:tc>
          <w:tcPr>
            <w:tcW w:w="9072" w:type="dxa"/>
            <w:gridSpan w:val="3"/>
          </w:tcPr>
          <w:p w:rsidR="002B0DD8" w:rsidRPr="00C976D3" w:rsidRDefault="002B0DD8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B0DD8" w:rsidRPr="00C976D3" w:rsidTr="002C45E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B0DD8" w:rsidRPr="00C976D3" w:rsidRDefault="002C45EF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Almássy u. 1.</w:t>
            </w:r>
          </w:p>
        </w:tc>
      </w:tr>
      <w:tr w:rsidR="002B0DD8" w:rsidRPr="00C976D3" w:rsidTr="002C45E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B0DD8" w:rsidRPr="00C976D3" w:rsidRDefault="002C45EF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2B0DD8" w:rsidRPr="00C976D3" w:rsidTr="002C45E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B0DD8" w:rsidRPr="00C976D3" w:rsidRDefault="002C45EF" w:rsidP="002C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3 m, azaz 6 m</w:t>
            </w:r>
            <w:r w:rsidRPr="002C45E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2B0DD8" w:rsidRPr="00C976D3" w:rsidTr="002C45E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B0DD8" w:rsidRPr="00C976D3" w:rsidTr="000C593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B0DD8" w:rsidRPr="00C976D3" w:rsidRDefault="002B0DD8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DD8" w:rsidRPr="00C976D3" w:rsidTr="000C5930">
        <w:tc>
          <w:tcPr>
            <w:tcW w:w="9072" w:type="dxa"/>
            <w:gridSpan w:val="3"/>
          </w:tcPr>
          <w:p w:rsidR="002B0DD8" w:rsidRPr="00C976D3" w:rsidRDefault="002B0DD8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B0DD8" w:rsidRPr="00C976D3" w:rsidTr="000C593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B0DD8" w:rsidRPr="00C976D3" w:rsidRDefault="002B0DD8" w:rsidP="00655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461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07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6550B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="002C45E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30</w:t>
            </w:r>
            <w:proofErr w:type="spellStart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2B0DD8" w:rsidRPr="00C976D3" w:rsidTr="000C593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B0DD8" w:rsidRPr="00C976D3" w:rsidRDefault="002B0DD8" w:rsidP="00C97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DD8" w:rsidRPr="00C976D3" w:rsidTr="000C5930">
        <w:tc>
          <w:tcPr>
            <w:tcW w:w="9072" w:type="dxa"/>
            <w:gridSpan w:val="3"/>
          </w:tcPr>
          <w:p w:rsidR="002B0DD8" w:rsidRPr="00C976D3" w:rsidRDefault="002B0DD8" w:rsidP="00C976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B0DD8" w:rsidRPr="00C976D3" w:rsidTr="000C593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B0DD8" w:rsidRPr="00C976D3" w:rsidRDefault="002B0DD8" w:rsidP="002C45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Ügyfél </w:t>
            </w:r>
            <w:r w:rsidR="002C45EF">
              <w:rPr>
                <w:rFonts w:ascii="Times New Roman" w:hAnsi="Times New Roman" w:cs="Times New Roman"/>
                <w:sz w:val="24"/>
                <w:szCs w:val="24"/>
              </w:rPr>
              <w:t>a 2014. december 10-é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n benyújtott kérelmében a már korábban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461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07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határozatban 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engedélyezett vendéglátó terasz elhelyezését engedélyező közterület-használati hozzájárulásnak visszavonását kéri, tekintet</w:t>
            </w:r>
            <w:r w:rsidR="002C45E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tel arra, hogy az üzletét értékesítette, így a közterületet a továbbiakban nem kívánja igénybe venni</w:t>
            </w:r>
            <w:r w:rsidRPr="00C976D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2B0DD8" w:rsidRPr="00C976D3" w:rsidTr="000C593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B0DD8" w:rsidRPr="00C976D3" w:rsidRDefault="002B0DD8" w:rsidP="00C97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DD8" w:rsidRPr="00C976D3" w:rsidTr="000C5930">
        <w:tc>
          <w:tcPr>
            <w:tcW w:w="9072" w:type="dxa"/>
            <w:gridSpan w:val="3"/>
          </w:tcPr>
          <w:p w:rsidR="002B0DD8" w:rsidRPr="00C976D3" w:rsidRDefault="002B0DD8" w:rsidP="00C97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976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56F5A" w:rsidRPr="00C976D3" w:rsidRDefault="00556F5A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54AC" w:rsidRDefault="004254AC" w:rsidP="004254A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21</w:t>
      </w:r>
      <w:r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254AC" w:rsidRDefault="004254AC" w:rsidP="004254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54AC" w:rsidRDefault="004254AC" w:rsidP="004254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Tóth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Elizabet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egyéni vállalkozó VII. kerület, Garay u. 43. szám alatti épület előtti közterület használatára vonatkozó kérelme</w:t>
      </w:r>
    </w:p>
    <w:p w:rsidR="004254AC" w:rsidRDefault="004254AC" w:rsidP="004254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254AC" w:rsidTr="00A32792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KI/50845/2014/VI.</w:t>
            </w:r>
          </w:p>
        </w:tc>
      </w:tr>
      <w:tr w:rsidR="004254AC" w:rsidTr="00A32792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54AC" w:rsidTr="00A32792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4254AC" w:rsidTr="00A32792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Tóth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Elizabet</w:t>
            </w:r>
            <w:proofErr w:type="spellEnd"/>
          </w:p>
        </w:tc>
      </w:tr>
      <w:tr w:rsidR="004254AC" w:rsidTr="00A32792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1212 Budapest, József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 u. 63. VII. 45.</w:t>
            </w:r>
          </w:p>
        </w:tc>
      </w:tr>
      <w:tr w:rsidR="004254AC" w:rsidTr="00A32792">
        <w:trPr>
          <w:trHeight w:val="11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AC" w:rsidRDefault="004254AC" w:rsidP="00A32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54AC" w:rsidTr="00A32792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4254AC" w:rsidTr="00A32792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Garay u. 43.</w:t>
            </w:r>
          </w:p>
        </w:tc>
      </w:tr>
      <w:tr w:rsidR="004254AC" w:rsidTr="00A32792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árubemutató babák</w:t>
            </w:r>
          </w:p>
        </w:tc>
      </w:tr>
      <w:tr w:rsidR="004254AC" w:rsidTr="00A32792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254AC" w:rsidTr="00A32792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január 1-jétől 2015. december 31-ig</w:t>
            </w:r>
          </w:p>
        </w:tc>
      </w:tr>
      <w:tr w:rsidR="004254AC" w:rsidTr="00A32792">
        <w:trPr>
          <w:trHeight w:val="11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AC" w:rsidRDefault="004254AC" w:rsidP="00A32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54AC" w:rsidTr="00A32792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254AC" w:rsidTr="00A32792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az árubemutató elhelyezéséhez a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616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11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január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2014. december 31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4254AC" w:rsidTr="00A32792">
        <w:trPr>
          <w:trHeight w:val="11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AC" w:rsidRDefault="004254AC" w:rsidP="00A32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54AC" w:rsidTr="00A32792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4254AC" w:rsidTr="00A32792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4254AC" w:rsidTr="00A32792">
        <w:trPr>
          <w:trHeight w:val="11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AC" w:rsidRDefault="004254AC" w:rsidP="00A327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54AC" w:rsidTr="00A32792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4AC" w:rsidRDefault="004254AC" w:rsidP="00A3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              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976D3" w:rsidRDefault="00C976D3" w:rsidP="004254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976D3" w:rsidRDefault="00C976D3" w:rsidP="00C97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A0B17" w:rsidRPr="00C976D3" w:rsidRDefault="009A0B17" w:rsidP="00C97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A0B17" w:rsidRPr="00C976D3" w:rsidRDefault="009A0B17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Bai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Shun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Kft. VII. kerület, Bethlen </w:t>
      </w:r>
      <w:r w:rsidR="00C976D3">
        <w:rPr>
          <w:rFonts w:ascii="Times New Roman" w:hAnsi="Times New Roman" w:cs="Times New Roman"/>
          <w:b/>
          <w:sz w:val="24"/>
          <w:szCs w:val="24"/>
        </w:rPr>
        <w:t>Gábor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u. 3. szám alatti épület előtti közterület használatára vonatkozó kérelme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Bai</w:t>
      </w:r>
      <w:proofErr w:type="spellEnd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De </w:t>
      </w:r>
      <w:proofErr w:type="spellStart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Shun</w:t>
      </w:r>
      <w:proofErr w:type="spellEnd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1077 Budapest, </w:t>
      </w:r>
      <w:r w:rsidR="008772A5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Bethlen </w:t>
      </w:r>
      <w:r w:rsid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Gábor</w:t>
      </w:r>
      <w:r w:rsidR="008772A5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 3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8772A5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32344-2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8772A5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Bethlen </w:t>
      </w:r>
      <w:r w:rsid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Gábor</w:t>
      </w:r>
      <w:r w:rsidR="008772A5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 3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1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-jétől</w:t>
      </w:r>
      <w:proofErr w:type="spellEnd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72A5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31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8772A5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 db, 0,5 m x 2 m, azaz 2 m</w:t>
      </w:r>
      <w:r w:rsidR="008772A5"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 árubemutató baba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772A5" w:rsidRPr="00C976D3" w:rsidRDefault="008772A5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Az Ideál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Gift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Kft. VII. kerület, Huszár u. 3. szám alatti épület előtti közterület használatára vonatkozó kérelme</w:t>
      </w:r>
    </w:p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az Ideál 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Gift</w:t>
      </w:r>
      <w:proofErr w:type="spellEnd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D652C8">
        <w:rPr>
          <w:rFonts w:ascii="Times New Roman" w:eastAsia="Times New Roman" w:hAnsi="Times New Roman" w:cs="Times New Roman"/>
          <w:sz w:val="24"/>
          <w:szCs w:val="24"/>
          <w:lang w:eastAsia="hu-HU"/>
        </w:rPr>
        <w:t>1205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D652C8">
        <w:rPr>
          <w:rFonts w:ascii="Times New Roman" w:eastAsia="Times New Roman" w:hAnsi="Times New Roman" w:cs="Times New Roman"/>
          <w:sz w:val="24"/>
          <w:szCs w:val="24"/>
          <w:lang w:eastAsia="hu-HU"/>
        </w:rPr>
        <w:t>Albert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 </w:t>
      </w:r>
      <w:r w:rsidR="00D652C8"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34650-2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Huszár u. 3.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2015. jan</w:t>
      </w:r>
      <w:r w:rsidR="00D652C8">
        <w:rPr>
          <w:rFonts w:ascii="Times New Roman" w:hAnsi="Times New Roman" w:cs="Times New Roman"/>
          <w:sz w:val="24"/>
          <w:szCs w:val="24"/>
        </w:rPr>
        <w:t>u</w:t>
      </w:r>
      <w:r w:rsidRPr="00C976D3">
        <w:rPr>
          <w:rFonts w:ascii="Times New Roman" w:hAnsi="Times New Roman" w:cs="Times New Roman"/>
          <w:sz w:val="24"/>
          <w:szCs w:val="24"/>
        </w:rPr>
        <w:t>ár 1-</w:t>
      </w:r>
      <w:r w:rsidR="00D652C8">
        <w:rPr>
          <w:rFonts w:ascii="Times New Roman" w:hAnsi="Times New Roman" w:cs="Times New Roman"/>
          <w:sz w:val="24"/>
          <w:szCs w:val="24"/>
        </w:rPr>
        <w:t>jé</w:t>
      </w:r>
      <w:r w:rsidRPr="00C976D3">
        <w:rPr>
          <w:rFonts w:ascii="Times New Roman" w:hAnsi="Times New Roman" w:cs="Times New Roman"/>
          <w:sz w:val="24"/>
          <w:szCs w:val="24"/>
        </w:rPr>
        <w:t xml:space="preserve">től 2015. március 31-ig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0,6 m x 0,6 m, azaz 1 m</w:t>
      </w:r>
      <w:r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reklámtábla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8772A5" w:rsidRPr="00C976D3" w:rsidRDefault="008772A5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6345F2" w:rsidRDefault="006345F2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345F2" w:rsidRDefault="006345F2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345F2" w:rsidRDefault="006345F2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79CB" w:rsidRPr="00C976D3" w:rsidRDefault="00C879CB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C879CB" w:rsidRPr="00C976D3" w:rsidRDefault="00C879CB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879CB" w:rsidRPr="00C976D3" w:rsidRDefault="00C879CB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879CB" w:rsidRPr="00C976D3" w:rsidRDefault="00C879CB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Az Aaron 2000 Kft. VII. kerület, </w:t>
      </w:r>
      <w:r w:rsidR="001D525D">
        <w:rPr>
          <w:rFonts w:ascii="Times New Roman" w:hAnsi="Times New Roman" w:cs="Times New Roman"/>
          <w:b/>
          <w:sz w:val="24"/>
          <w:szCs w:val="24"/>
          <w:lang w:val="x-none"/>
        </w:rPr>
        <w:t>Holló u. 10.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25D" w:rsidRPr="00C976D3">
        <w:rPr>
          <w:rFonts w:ascii="Times New Roman" w:hAnsi="Times New Roman" w:cs="Times New Roman"/>
          <w:b/>
          <w:sz w:val="24"/>
          <w:szCs w:val="24"/>
        </w:rPr>
        <w:t xml:space="preserve">szám </w:t>
      </w:r>
      <w:r w:rsidR="001D525D">
        <w:rPr>
          <w:rFonts w:ascii="Times New Roman" w:hAnsi="Times New Roman" w:cs="Times New Roman"/>
          <w:b/>
          <w:sz w:val="24"/>
          <w:szCs w:val="24"/>
        </w:rPr>
        <w:t>(</w:t>
      </w:r>
      <w:r w:rsidR="001D525D" w:rsidRPr="00C976D3">
        <w:rPr>
          <w:rFonts w:ascii="Times New Roman" w:hAnsi="Times New Roman" w:cs="Times New Roman"/>
          <w:b/>
          <w:sz w:val="24"/>
          <w:szCs w:val="24"/>
          <w:lang w:val="x-none"/>
        </w:rPr>
        <w:t>Madách I</w:t>
      </w:r>
      <w:r w:rsidR="001D525D" w:rsidRPr="00C976D3">
        <w:rPr>
          <w:rFonts w:ascii="Times New Roman" w:hAnsi="Times New Roman" w:cs="Times New Roman"/>
          <w:b/>
          <w:sz w:val="24"/>
          <w:szCs w:val="24"/>
        </w:rPr>
        <w:t>mre</w:t>
      </w:r>
      <w:r w:rsidR="001D525D" w:rsidRPr="00C976D3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sétány</w:t>
      </w:r>
      <w:r w:rsidR="001D525D">
        <w:rPr>
          <w:rFonts w:ascii="Times New Roman" w:hAnsi="Times New Roman" w:cs="Times New Roman"/>
          <w:b/>
          <w:sz w:val="24"/>
          <w:szCs w:val="24"/>
        </w:rPr>
        <w:t xml:space="preserve"> felöli oldal)</w:t>
      </w:r>
      <w:r w:rsidR="001D525D" w:rsidRPr="00C976D3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Pr="00C976D3">
        <w:rPr>
          <w:rFonts w:ascii="Times New Roman" w:hAnsi="Times New Roman" w:cs="Times New Roman"/>
          <w:b/>
          <w:sz w:val="24"/>
          <w:szCs w:val="24"/>
        </w:rPr>
        <w:t>alatti épület előtti közterület használatára vonatkozó kérelme</w:t>
      </w:r>
    </w:p>
    <w:p w:rsidR="00C879CB" w:rsidRPr="00C976D3" w:rsidRDefault="00C879CB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879CB" w:rsidRPr="00C976D3" w:rsidRDefault="00C879CB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Aaron 2000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1149 Budapest, Pillangó u. 22.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29292-3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1D525D" w:rsidRPr="001D525D">
        <w:rPr>
          <w:rFonts w:ascii="Times New Roman" w:hAnsi="Times New Roman" w:cs="Times New Roman"/>
          <w:sz w:val="24"/>
          <w:szCs w:val="24"/>
          <w:lang w:val="x-none"/>
        </w:rPr>
        <w:t>Holló u. 10.</w:t>
      </w:r>
      <w:r w:rsidR="001D525D" w:rsidRPr="001D5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525D" w:rsidRPr="001D525D">
        <w:rPr>
          <w:rFonts w:ascii="Times New Roman" w:hAnsi="Times New Roman" w:cs="Times New Roman"/>
          <w:sz w:val="24"/>
          <w:szCs w:val="24"/>
        </w:rPr>
        <w:t>szám (</w:t>
      </w:r>
      <w:r w:rsidR="001D525D" w:rsidRPr="001D525D">
        <w:rPr>
          <w:rFonts w:ascii="Times New Roman" w:hAnsi="Times New Roman" w:cs="Times New Roman"/>
          <w:sz w:val="24"/>
          <w:szCs w:val="24"/>
          <w:lang w:val="x-none"/>
        </w:rPr>
        <w:t>Madách I</w:t>
      </w:r>
      <w:r w:rsidR="001D525D" w:rsidRPr="001D525D">
        <w:rPr>
          <w:rFonts w:ascii="Times New Roman" w:hAnsi="Times New Roman" w:cs="Times New Roman"/>
          <w:sz w:val="24"/>
          <w:szCs w:val="24"/>
        </w:rPr>
        <w:t>mre</w:t>
      </w:r>
      <w:r w:rsidR="001D525D" w:rsidRPr="001D525D">
        <w:rPr>
          <w:rFonts w:ascii="Times New Roman" w:hAnsi="Times New Roman" w:cs="Times New Roman"/>
          <w:sz w:val="24"/>
          <w:szCs w:val="24"/>
          <w:lang w:val="x-none"/>
        </w:rPr>
        <w:t xml:space="preserve"> sétány</w:t>
      </w:r>
      <w:r w:rsidR="001D525D" w:rsidRPr="001D525D">
        <w:rPr>
          <w:rFonts w:ascii="Times New Roman" w:hAnsi="Times New Roman" w:cs="Times New Roman"/>
          <w:sz w:val="24"/>
          <w:szCs w:val="24"/>
        </w:rPr>
        <w:t xml:space="preserve"> felöli oldal)</w:t>
      </w:r>
      <w:r w:rsidR="001D525D" w:rsidRPr="00C976D3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2015. január 1-jétől 201</w:t>
      </w:r>
      <w:r w:rsidR="00E765AD">
        <w:rPr>
          <w:rFonts w:ascii="Times New Roman" w:hAnsi="Times New Roman" w:cs="Times New Roman"/>
          <w:sz w:val="24"/>
          <w:szCs w:val="24"/>
        </w:rPr>
        <w:t>5</w:t>
      </w:r>
      <w:r w:rsidRPr="00C976D3">
        <w:rPr>
          <w:rFonts w:ascii="Times New Roman" w:hAnsi="Times New Roman" w:cs="Times New Roman"/>
          <w:sz w:val="24"/>
          <w:szCs w:val="24"/>
        </w:rPr>
        <w:t xml:space="preserve">. március 31-ig 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3,2</w:t>
      </w:r>
      <w:r w:rsidR="001D52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x 7,5</w:t>
      </w:r>
      <w:r w:rsidR="001D52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1D52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1D525D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1,2</w:t>
      </w:r>
      <w:r w:rsidR="001D52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+</w:t>
      </w:r>
      <w:r w:rsidR="001D52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0,6</w:t>
      </w:r>
      <w:r w:rsidR="001D52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x 1,8 </w:t>
      </w:r>
      <w:r w:rsidR="001D525D">
        <w:rPr>
          <w:rFonts w:ascii="Times New Roman" w:eastAsia="Times New Roman" w:hAnsi="Times New Roman" w:cs="Times New Roman"/>
          <w:sz w:val="24"/>
          <w:szCs w:val="24"/>
          <w:lang w:eastAsia="hu-HU"/>
        </w:rPr>
        <w:t>m /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0,5</w:t>
      </w:r>
      <w:r w:rsidR="001D52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m), azaz 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23 m</w:t>
      </w:r>
      <w:r w:rsidR="001D525D"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C976D3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terasz, valamint 2 db, 4 m x 4 m, azaz összesen 32 m</w:t>
      </w:r>
      <w:r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reklámfelirattal ellátott napernyő elhelyezése</w:t>
      </w:r>
      <w:r w:rsidRPr="00C976D3">
        <w:rPr>
          <w:rFonts w:ascii="Times New Roman" w:hAnsi="Times New Roman" w:cs="Times New Roman"/>
          <w:sz w:val="24"/>
          <w:szCs w:val="24"/>
        </w:rPr>
        <w:t xml:space="preserve"> céljából.</w:t>
      </w:r>
      <w:proofErr w:type="gramEnd"/>
    </w:p>
    <w:p w:rsidR="00C879CB" w:rsidRPr="00C976D3" w:rsidRDefault="00C879CB" w:rsidP="00C976D3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637FA" w:rsidRPr="00C976D3" w:rsidRDefault="008637FA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37FA" w:rsidRPr="00A32792" w:rsidRDefault="008637FA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32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A3279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A32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637FA" w:rsidRPr="00A32792" w:rsidRDefault="008637FA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37FA" w:rsidRPr="00A32792" w:rsidRDefault="008637FA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A3279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637FA" w:rsidRPr="00A32792" w:rsidRDefault="008637FA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792">
        <w:rPr>
          <w:rFonts w:ascii="Times New Roman" w:hAnsi="Times New Roman" w:cs="Times New Roman"/>
          <w:b/>
          <w:sz w:val="24"/>
          <w:szCs w:val="24"/>
        </w:rPr>
        <w:t>A Bellota Kft. VII. kerület, Madách Imre út 5. szám alatti épület előtti közterület használatára vonatkozó kérelme</w:t>
      </w:r>
    </w:p>
    <w:p w:rsidR="008637FA" w:rsidRPr="00A32792" w:rsidRDefault="008637FA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7FA" w:rsidRPr="00A32792" w:rsidRDefault="008637FA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279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A3279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Bellota Kft. </w:t>
      </w:r>
      <w:r w:rsidRPr="00A3279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A32792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1188 Budapest, Péteri út 3.</w:t>
      </w:r>
      <w:r w:rsidRPr="00A3279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A32792">
        <w:rPr>
          <w:rFonts w:ascii="Times New Roman" w:eastAsia="Times New Roman" w:hAnsi="Times New Roman" w:cs="Times New Roman"/>
          <w:sz w:val="24"/>
          <w:szCs w:val="24"/>
          <w:lang w:eastAsia="hu-HU"/>
        </w:rPr>
        <w:t>1060-8</w:t>
      </w:r>
      <w:r w:rsidRPr="00A3279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A32792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A3279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 számú kérelméhez kötötten</w:t>
      </w:r>
      <w:r w:rsidRPr="00A32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A3279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A3279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A3279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A32792">
        <w:rPr>
          <w:rFonts w:ascii="Times New Roman" w:eastAsia="Times New Roman" w:hAnsi="Times New Roman" w:cs="Times New Roman"/>
          <w:sz w:val="24"/>
          <w:szCs w:val="24"/>
          <w:lang w:eastAsia="hu-HU"/>
        </w:rPr>
        <w:t>, Madách Imre út 5</w:t>
      </w:r>
      <w:r w:rsidR="00825392" w:rsidRPr="00A3279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25392" w:rsidRPr="00A32792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A327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79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A32792">
        <w:rPr>
          <w:rFonts w:ascii="Times New Roman" w:hAnsi="Times New Roman" w:cs="Times New Roman"/>
          <w:sz w:val="24"/>
          <w:szCs w:val="24"/>
        </w:rPr>
        <w:t>2015. január 1-</w:t>
      </w:r>
      <w:r w:rsidR="00825392" w:rsidRPr="00A32792">
        <w:rPr>
          <w:rFonts w:ascii="Times New Roman" w:hAnsi="Times New Roman" w:cs="Times New Roman"/>
          <w:sz w:val="24"/>
          <w:szCs w:val="24"/>
        </w:rPr>
        <w:t>jé</w:t>
      </w:r>
      <w:r w:rsidRPr="00A32792">
        <w:rPr>
          <w:rFonts w:ascii="Times New Roman" w:hAnsi="Times New Roman" w:cs="Times New Roman"/>
          <w:sz w:val="24"/>
          <w:szCs w:val="24"/>
        </w:rPr>
        <w:t xml:space="preserve">től 2015. február 28-ig </w:t>
      </w:r>
      <w:r w:rsidRPr="00A32792">
        <w:rPr>
          <w:rFonts w:ascii="Times New Roman" w:eastAsia="Times New Roman" w:hAnsi="Times New Roman" w:cs="Times New Roman"/>
          <w:sz w:val="24"/>
          <w:szCs w:val="24"/>
          <w:lang w:eastAsia="hu-HU"/>
        </w:rPr>
        <w:t>1,22 m x 3,94 m, azaz 5 m</w:t>
      </w:r>
      <w:r w:rsidRPr="00A327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A32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elhelyezése céljából, továbbá </w:t>
      </w:r>
      <w:r w:rsidRPr="00A327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A32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2 db, 1 m x 1 m, azaz 2 m</w:t>
      </w:r>
      <w:r w:rsidRPr="00A327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A32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elhelyezett és körülhatárolt vendéglátó terasz elhelyezéséhez, tekintettel arra, hogy azok szabályos kialakítása jelen körülmények között nem lehetséges. </w:t>
      </w:r>
    </w:p>
    <w:p w:rsidR="008637FA" w:rsidRPr="00A32792" w:rsidRDefault="008637FA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37FA" w:rsidRPr="00A32792" w:rsidRDefault="008637FA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A32792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A32792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637FA" w:rsidRPr="00C976D3" w:rsidRDefault="008637FA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A32792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A32792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B3F53" w:rsidRDefault="00BB3F53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27BD" w:rsidRPr="00C976D3" w:rsidRDefault="00F927BD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F927BD" w:rsidRPr="00C976D3" w:rsidRDefault="00F927BD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927BD" w:rsidRPr="00C976D3" w:rsidRDefault="00F927BD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F927BD" w:rsidRPr="00C976D3" w:rsidRDefault="00F927BD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Varga András egyéni vállalkozó VII. kerület, Dohány u. 1/B. szám alatti épület előtti közterület használatára vonatkozó kérelme</w:t>
      </w:r>
    </w:p>
    <w:p w:rsidR="00F927BD" w:rsidRPr="00C976D3" w:rsidRDefault="00F927BD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927BD" w:rsidRPr="00C976D3" w:rsidRDefault="00F927BD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Varga András egyéni vállalkozó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1036 Budapest, Lajos u. 127. III. 18.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3624-8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Dohány u. 1/</w:t>
      </w:r>
      <w:proofErr w:type="gramStart"/>
      <w:r w:rsidRPr="00C976D3">
        <w:rPr>
          <w:rFonts w:ascii="Times New Roman" w:hAnsi="Times New Roman" w:cs="Times New Roman"/>
          <w:sz w:val="24"/>
          <w:szCs w:val="24"/>
        </w:rPr>
        <w:t>B.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2015. jan</w:t>
      </w:r>
      <w:r w:rsidR="00825392">
        <w:rPr>
          <w:rFonts w:ascii="Times New Roman" w:hAnsi="Times New Roman" w:cs="Times New Roman"/>
          <w:sz w:val="24"/>
          <w:szCs w:val="24"/>
        </w:rPr>
        <w:t>uár 1-jétől 2015. január 31-ig 1,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 m x 1,3 m, azaz 2 m</w:t>
      </w:r>
      <w:r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C976D3">
        <w:rPr>
          <w:rFonts w:ascii="Times New Roman" w:hAnsi="Times New Roman" w:cs="Times New Roman"/>
          <w:sz w:val="24"/>
          <w:szCs w:val="24"/>
        </w:rPr>
        <w:t>, 2015. február 1-jétől 2015. február 28-ig 1,7 m x 2,9 m, azaz 5 m</w:t>
      </w:r>
      <w:r w:rsidRPr="00C976D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976D3">
        <w:rPr>
          <w:rFonts w:ascii="Times New Roman" w:hAnsi="Times New Roman" w:cs="Times New Roman"/>
          <w:sz w:val="24"/>
          <w:szCs w:val="24"/>
        </w:rPr>
        <w:t>, valamint 2015. március 1-jétől 2015. március 31-ig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1,7 m x 2.9 m, azaz 5 m</w:t>
      </w:r>
      <w:r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825392" w:rsidRPr="0082539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1,7 m x 2,6 m, azaz 5 m</w:t>
      </w:r>
      <w:r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825392" w:rsidRPr="0082539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8253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="00825392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2,6 m x 3,4 m, és 0,4 m x 2,4 m, azaz 1</w:t>
      </w:r>
      <w:r w:rsidR="00825392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C976D3">
        <w:rPr>
          <w:rFonts w:ascii="Times New Roman" w:hAnsi="Times New Roman" w:cs="Times New Roman"/>
          <w:sz w:val="24"/>
          <w:szCs w:val="24"/>
        </w:rPr>
        <w:t>, mindösszesen 20 m</w:t>
      </w:r>
      <w:r w:rsidRPr="00C976D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proofErr w:type="gramEnd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</w:t>
      </w:r>
      <w:r w:rsidR="00825392">
        <w:rPr>
          <w:rFonts w:ascii="Times New Roman" w:eastAsia="Times New Roman" w:hAnsi="Times New Roman" w:cs="Times New Roman"/>
          <w:sz w:val="24"/>
          <w:szCs w:val="24"/>
          <w:lang w:eastAsia="hu-HU"/>
        </w:rPr>
        <w:t>glátó terasz a járda szélétől 0,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 m távolságra helyezhető el</w:t>
      </w:r>
      <w:r w:rsidR="00EC5C10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 gyalogosforgalom számára a 1,5 m széles szabad járdafelületet biztosítani kell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9A0B17" w:rsidRPr="00C976D3" w:rsidRDefault="009A0B1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27BD" w:rsidRPr="00C976D3" w:rsidRDefault="00F927BD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F927BD" w:rsidRPr="00C976D3" w:rsidRDefault="00F927BD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F927BD" w:rsidRPr="00C976D3" w:rsidRDefault="00F927BD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F5A" w:rsidRPr="00C976D3" w:rsidRDefault="00556F5A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556F5A" w:rsidRPr="00C976D3" w:rsidRDefault="00556F5A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56F5A" w:rsidRPr="00C976D3" w:rsidRDefault="00556F5A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56F5A" w:rsidRPr="00C976D3" w:rsidRDefault="00556F5A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Garay Center Kft. </w:t>
      </w:r>
      <w:r w:rsidR="00B17A42" w:rsidRPr="00C976D3">
        <w:rPr>
          <w:rFonts w:ascii="Times New Roman" w:hAnsi="Times New Roman" w:cs="Times New Roman"/>
          <w:b/>
          <w:sz w:val="24"/>
          <w:szCs w:val="24"/>
        </w:rPr>
        <w:t xml:space="preserve">VII. kerület </w:t>
      </w:r>
      <w:r w:rsidR="00B17A42">
        <w:rPr>
          <w:rFonts w:ascii="Times New Roman" w:hAnsi="Times New Roman" w:cs="Times New Roman"/>
          <w:b/>
          <w:sz w:val="24"/>
          <w:szCs w:val="24"/>
        </w:rPr>
        <w:t xml:space="preserve">területén található </w:t>
      </w:r>
      <w:r w:rsidR="00B17A42" w:rsidRPr="00C976D3">
        <w:rPr>
          <w:rFonts w:ascii="Times New Roman" w:hAnsi="Times New Roman" w:cs="Times New Roman"/>
          <w:b/>
          <w:sz w:val="24"/>
          <w:szCs w:val="24"/>
        </w:rPr>
        <w:t>közterület</w:t>
      </w:r>
      <w:r w:rsidR="00B17A42">
        <w:rPr>
          <w:rFonts w:ascii="Times New Roman" w:hAnsi="Times New Roman" w:cs="Times New Roman"/>
          <w:b/>
          <w:sz w:val="24"/>
          <w:szCs w:val="24"/>
        </w:rPr>
        <w:t>ek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használatra vonatkozó kérelme</w:t>
      </w:r>
    </w:p>
    <w:p w:rsidR="00556F5A" w:rsidRPr="00C976D3" w:rsidRDefault="00556F5A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56F5A" w:rsidRPr="00C976D3" w:rsidRDefault="00556F5A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Garay Center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1088 Budapest, Rákóczi út 7.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E012FF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49241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E012FF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</w:t>
      </w:r>
      <w:r w:rsidR="00B17A42" w:rsidRPr="00C976D3">
        <w:rPr>
          <w:rFonts w:ascii="Times New Roman" w:hAnsi="Times New Roman" w:cs="Times New Roman"/>
          <w:sz w:val="24"/>
          <w:szCs w:val="24"/>
        </w:rPr>
        <w:t>Budapest VII.</w:t>
      </w:r>
      <w:r w:rsidR="00B17A42" w:rsidRPr="00C976D3">
        <w:rPr>
          <w:rFonts w:ascii="Times New Roman" w:hAnsi="Times New Roman" w:cs="Times New Roman"/>
          <w:sz w:val="24"/>
          <w:szCs w:val="24"/>
          <w:lang w:val="x-none"/>
        </w:rPr>
        <w:t> </w:t>
      </w:r>
      <w:proofErr w:type="gramStart"/>
      <w:r w:rsidR="00B17A42" w:rsidRPr="00C976D3">
        <w:rPr>
          <w:rFonts w:ascii="Times New Roman" w:hAnsi="Times New Roman" w:cs="Times New Roman"/>
          <w:sz w:val="24"/>
          <w:szCs w:val="24"/>
        </w:rPr>
        <w:t>Almássy tér, Almássy utca, Alsó erdősor, Asbóth u., Bajza u., Barát u., Bethlen G</w:t>
      </w:r>
      <w:r w:rsidR="00B17A42">
        <w:rPr>
          <w:rFonts w:ascii="Times New Roman" w:hAnsi="Times New Roman" w:cs="Times New Roman"/>
          <w:sz w:val="24"/>
          <w:szCs w:val="24"/>
        </w:rPr>
        <w:t>ábor</w:t>
      </w:r>
      <w:r w:rsidR="00B17A42" w:rsidRPr="00C976D3">
        <w:rPr>
          <w:rFonts w:ascii="Times New Roman" w:hAnsi="Times New Roman" w:cs="Times New Roman"/>
          <w:sz w:val="24"/>
          <w:szCs w:val="24"/>
        </w:rPr>
        <w:t xml:space="preserve"> u., Csányi u., </w:t>
      </w:r>
      <w:proofErr w:type="spellStart"/>
      <w:r w:rsidR="00B17A42" w:rsidRPr="00C976D3">
        <w:rPr>
          <w:rFonts w:ascii="Times New Roman" w:hAnsi="Times New Roman" w:cs="Times New Roman"/>
          <w:sz w:val="24"/>
          <w:szCs w:val="24"/>
        </w:rPr>
        <w:t>Csengery</w:t>
      </w:r>
      <w:proofErr w:type="spellEnd"/>
      <w:r w:rsidR="00B17A42" w:rsidRPr="00C976D3">
        <w:rPr>
          <w:rFonts w:ascii="Times New Roman" w:hAnsi="Times New Roman" w:cs="Times New Roman"/>
          <w:sz w:val="24"/>
          <w:szCs w:val="24"/>
        </w:rPr>
        <w:t xml:space="preserve"> u., Cserhát u., </w:t>
      </w:r>
      <w:r w:rsidR="00B17A42">
        <w:rPr>
          <w:rFonts w:ascii="Times New Roman" w:hAnsi="Times New Roman" w:cs="Times New Roman"/>
          <w:sz w:val="24"/>
          <w:szCs w:val="24"/>
        </w:rPr>
        <w:t xml:space="preserve">Damjanich u., </w:t>
      </w:r>
      <w:r w:rsidR="00B17A42" w:rsidRPr="00C976D3">
        <w:rPr>
          <w:rFonts w:ascii="Times New Roman" w:hAnsi="Times New Roman" w:cs="Times New Roman"/>
          <w:sz w:val="24"/>
          <w:szCs w:val="24"/>
        </w:rPr>
        <w:t>Dembinszky u., Dob u., Dohány u., Garay tér, Garay u.,</w:t>
      </w:r>
      <w:r w:rsidR="00B17A42">
        <w:rPr>
          <w:rFonts w:ascii="Times New Roman" w:hAnsi="Times New Roman" w:cs="Times New Roman"/>
          <w:sz w:val="24"/>
          <w:szCs w:val="24"/>
        </w:rPr>
        <w:t xml:space="preserve"> Hársfa u., Hernád u., Hevesi Sándor</w:t>
      </w:r>
      <w:r w:rsidR="00B17A42" w:rsidRPr="00C976D3">
        <w:rPr>
          <w:rFonts w:ascii="Times New Roman" w:hAnsi="Times New Roman" w:cs="Times New Roman"/>
          <w:sz w:val="24"/>
          <w:szCs w:val="24"/>
        </w:rPr>
        <w:t xml:space="preserve"> tér, Holló u., Huszár u., Hutyra F</w:t>
      </w:r>
      <w:r w:rsidR="00B17A42">
        <w:rPr>
          <w:rFonts w:ascii="Times New Roman" w:hAnsi="Times New Roman" w:cs="Times New Roman"/>
          <w:sz w:val="24"/>
          <w:szCs w:val="24"/>
        </w:rPr>
        <w:t>erenc</w:t>
      </w:r>
      <w:r w:rsidR="00B17A42" w:rsidRPr="00C976D3">
        <w:rPr>
          <w:rFonts w:ascii="Times New Roman" w:hAnsi="Times New Roman" w:cs="Times New Roman"/>
          <w:sz w:val="24"/>
          <w:szCs w:val="24"/>
        </w:rPr>
        <w:t xml:space="preserve"> u., István u., Izabella u., Jobbágy u., Jósika u., Kazinczy u., Kertész u., Kéthly A</w:t>
      </w:r>
      <w:r w:rsidR="00B17A42">
        <w:rPr>
          <w:rFonts w:ascii="Times New Roman" w:hAnsi="Times New Roman" w:cs="Times New Roman"/>
          <w:sz w:val="24"/>
          <w:szCs w:val="24"/>
        </w:rPr>
        <w:t>nna</w:t>
      </w:r>
      <w:r w:rsidR="00B17A42" w:rsidRPr="00C976D3">
        <w:rPr>
          <w:rFonts w:ascii="Times New Roman" w:hAnsi="Times New Roman" w:cs="Times New Roman"/>
          <w:sz w:val="24"/>
          <w:szCs w:val="24"/>
        </w:rPr>
        <w:t xml:space="preserve"> tér, Király u. páratlan oldal., Kis </w:t>
      </w:r>
      <w:r w:rsidR="00B17A42">
        <w:rPr>
          <w:rFonts w:ascii="Times New Roman" w:hAnsi="Times New Roman" w:cs="Times New Roman"/>
          <w:sz w:val="24"/>
          <w:szCs w:val="24"/>
        </w:rPr>
        <w:t>D</w:t>
      </w:r>
      <w:r w:rsidR="00B17A42" w:rsidRPr="00C976D3">
        <w:rPr>
          <w:rFonts w:ascii="Times New Roman" w:hAnsi="Times New Roman" w:cs="Times New Roman"/>
          <w:sz w:val="24"/>
          <w:szCs w:val="24"/>
        </w:rPr>
        <w:t>iófa u., Klauzál tér, Klau</w:t>
      </w:r>
      <w:r w:rsidR="00B17A42">
        <w:rPr>
          <w:rFonts w:ascii="Times New Roman" w:hAnsi="Times New Roman" w:cs="Times New Roman"/>
          <w:sz w:val="24"/>
          <w:szCs w:val="24"/>
        </w:rPr>
        <w:t>zál u., Kürt u., Madách Imre</w:t>
      </w:r>
      <w:r w:rsidR="00B17A42" w:rsidRPr="00C976D3">
        <w:rPr>
          <w:rFonts w:ascii="Times New Roman" w:hAnsi="Times New Roman" w:cs="Times New Roman"/>
          <w:sz w:val="24"/>
          <w:szCs w:val="24"/>
        </w:rPr>
        <w:t xml:space="preserve"> út, Madách I</w:t>
      </w:r>
      <w:r w:rsidR="00B17A42">
        <w:rPr>
          <w:rFonts w:ascii="Times New Roman" w:hAnsi="Times New Roman" w:cs="Times New Roman"/>
          <w:sz w:val="24"/>
          <w:szCs w:val="24"/>
        </w:rPr>
        <w:t xml:space="preserve">mre tér, </w:t>
      </w:r>
      <w:proofErr w:type="spellStart"/>
      <w:r w:rsidR="00B17A42">
        <w:rPr>
          <w:rFonts w:ascii="Times New Roman" w:hAnsi="Times New Roman" w:cs="Times New Roman"/>
          <w:sz w:val="24"/>
          <w:szCs w:val="24"/>
        </w:rPr>
        <w:t>Marek</w:t>
      </w:r>
      <w:proofErr w:type="spellEnd"/>
      <w:r w:rsidR="00B17A42">
        <w:rPr>
          <w:rFonts w:ascii="Times New Roman" w:hAnsi="Times New Roman" w:cs="Times New Roman"/>
          <w:sz w:val="24"/>
          <w:szCs w:val="24"/>
        </w:rPr>
        <w:t xml:space="preserve"> József</w:t>
      </w:r>
      <w:r w:rsidR="00B17A42" w:rsidRPr="00C976D3">
        <w:rPr>
          <w:rFonts w:ascii="Times New Roman" w:hAnsi="Times New Roman" w:cs="Times New Roman"/>
          <w:sz w:val="24"/>
          <w:szCs w:val="24"/>
        </w:rPr>
        <w:t xml:space="preserve"> u. Munkás u., Murányi u., Nagy</w:t>
      </w:r>
      <w:r w:rsidR="00B17A42">
        <w:rPr>
          <w:rFonts w:ascii="Times New Roman" w:hAnsi="Times New Roman" w:cs="Times New Roman"/>
          <w:sz w:val="24"/>
          <w:szCs w:val="24"/>
        </w:rPr>
        <w:t xml:space="preserve"> D</w:t>
      </w:r>
      <w:r w:rsidR="00B17A42" w:rsidRPr="00C976D3">
        <w:rPr>
          <w:rFonts w:ascii="Times New Roman" w:hAnsi="Times New Roman" w:cs="Times New Roman"/>
          <w:sz w:val="24"/>
          <w:szCs w:val="24"/>
        </w:rPr>
        <w:t>iófa u., Nefelejcs u., Nyár u., Osvát u., Peterdy u., Péterfy S</w:t>
      </w:r>
      <w:r w:rsidR="00B17A42">
        <w:rPr>
          <w:rFonts w:ascii="Times New Roman" w:hAnsi="Times New Roman" w:cs="Times New Roman"/>
          <w:sz w:val="24"/>
          <w:szCs w:val="24"/>
        </w:rPr>
        <w:t>ándor</w:t>
      </w:r>
      <w:r w:rsidR="00B17A42" w:rsidRPr="00C976D3">
        <w:rPr>
          <w:rFonts w:ascii="Times New Roman" w:hAnsi="Times New Roman" w:cs="Times New Roman"/>
          <w:sz w:val="24"/>
          <w:szCs w:val="24"/>
        </w:rPr>
        <w:t xml:space="preserve"> u. Rejtő J</w:t>
      </w:r>
      <w:r w:rsidR="00B17A42">
        <w:rPr>
          <w:rFonts w:ascii="Times New Roman" w:hAnsi="Times New Roman" w:cs="Times New Roman"/>
          <w:sz w:val="24"/>
          <w:szCs w:val="24"/>
        </w:rPr>
        <w:t>enő</w:t>
      </w:r>
      <w:proofErr w:type="gramEnd"/>
      <w:r w:rsidR="00B17A42" w:rsidRPr="00C976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17A42" w:rsidRPr="00C976D3">
        <w:rPr>
          <w:rFonts w:ascii="Times New Roman" w:hAnsi="Times New Roman" w:cs="Times New Roman"/>
          <w:sz w:val="24"/>
          <w:szCs w:val="24"/>
        </w:rPr>
        <w:t xml:space="preserve">u., Rózsa u., Sajó u., </w:t>
      </w:r>
      <w:proofErr w:type="spellStart"/>
      <w:r w:rsidR="00B17A42" w:rsidRPr="00C976D3">
        <w:rPr>
          <w:rFonts w:ascii="Times New Roman" w:hAnsi="Times New Roman" w:cs="Times New Roman"/>
          <w:sz w:val="24"/>
          <w:szCs w:val="24"/>
        </w:rPr>
        <w:t>Százház</w:t>
      </w:r>
      <w:proofErr w:type="spellEnd"/>
      <w:r w:rsidR="00B17A42" w:rsidRPr="00C976D3">
        <w:rPr>
          <w:rFonts w:ascii="Times New Roman" w:hAnsi="Times New Roman" w:cs="Times New Roman"/>
          <w:sz w:val="24"/>
          <w:szCs w:val="24"/>
        </w:rPr>
        <w:t xml:space="preserve"> u., Szinva u., Szövetség u., Tivadar u., Verseny u. páros oldala, Vörösmarty u., Wesselényi u.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helyszíneken a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E012FF" w:rsidRPr="00C976D3">
        <w:rPr>
          <w:rFonts w:ascii="Times New Roman" w:hAnsi="Times New Roman" w:cs="Times New Roman"/>
          <w:sz w:val="24"/>
          <w:szCs w:val="24"/>
          <w:lang w:val="x-none"/>
        </w:rPr>
        <w:t>201</w:t>
      </w:r>
      <w:r w:rsidR="00E012FF" w:rsidRPr="00C976D3">
        <w:rPr>
          <w:rFonts w:ascii="Times New Roman" w:hAnsi="Times New Roman" w:cs="Times New Roman"/>
          <w:sz w:val="24"/>
          <w:szCs w:val="24"/>
        </w:rPr>
        <w:t>5</w:t>
      </w:r>
      <w:r w:rsidR="00E012FF" w:rsidRPr="00C976D3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="00E012FF" w:rsidRPr="00C976D3">
        <w:rPr>
          <w:rFonts w:ascii="Times New Roman" w:hAnsi="Times New Roman" w:cs="Times New Roman"/>
          <w:sz w:val="24"/>
          <w:szCs w:val="24"/>
        </w:rPr>
        <w:t xml:space="preserve"> január 12.,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13.,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19.,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20.,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21.,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26.,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27., február 9.,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10.,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16.,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17.,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23.,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24., március 3.,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4.,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10.,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17.,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>18.,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E012FF" w:rsidRPr="00C976D3">
        <w:rPr>
          <w:rFonts w:ascii="Times New Roman" w:hAnsi="Times New Roman" w:cs="Times New Roman"/>
          <w:sz w:val="24"/>
          <w:szCs w:val="24"/>
        </w:rPr>
        <w:t xml:space="preserve">25., </w:t>
      </w:r>
      <w:r w:rsidR="005135B4">
        <w:rPr>
          <w:rFonts w:ascii="Times New Roman" w:hAnsi="Times New Roman" w:cs="Times New Roman"/>
          <w:sz w:val="24"/>
          <w:szCs w:val="24"/>
        </w:rPr>
        <w:t xml:space="preserve">április </w:t>
      </w:r>
      <w:r w:rsidR="000A7E93" w:rsidRPr="00C976D3">
        <w:rPr>
          <w:rFonts w:ascii="Times New Roman" w:hAnsi="Times New Roman" w:cs="Times New Roman"/>
          <w:sz w:val="24"/>
          <w:szCs w:val="24"/>
        </w:rPr>
        <w:t>7.,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8.,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14.,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15.,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22.,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28., május 5.,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6.,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12.,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13.,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19.,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26.,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27.,</w:t>
      </w:r>
      <w:r w:rsidRPr="00C976D3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június 2.,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9.,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10.,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16.,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23.,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24., 30., július 7.,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8.,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14.,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15.,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22.,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28.,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augusztus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5.,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12.,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18.,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25.,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26.,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31.,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szeptember 8.,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9.,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15.,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16.,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22.,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23.,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29., október 6.,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7.,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13.,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14.,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20.,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27., november 3.,</w:t>
      </w:r>
      <w:proofErr w:type="gramEnd"/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="000A7E93" w:rsidRPr="00C976D3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10.,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17.,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18.,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25.,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30., december 1.,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3.,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7.,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="000A7E93" w:rsidRPr="00C976D3">
        <w:rPr>
          <w:rFonts w:ascii="Times New Roman" w:hAnsi="Times New Roman" w:cs="Times New Roman"/>
          <w:sz w:val="24"/>
          <w:szCs w:val="24"/>
        </w:rPr>
        <w:t>10.</w:t>
      </w:r>
      <w:r w:rsidR="00B17A42">
        <w:rPr>
          <w:rFonts w:ascii="Times New Roman" w:hAnsi="Times New Roman" w:cs="Times New Roman"/>
          <w:sz w:val="24"/>
          <w:szCs w:val="24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 xml:space="preserve">napjára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szórólaposztás (1 fő)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56F5A" w:rsidRPr="00C976D3" w:rsidRDefault="00556F5A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56F5A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762C1" w:rsidRPr="00C976D3" w:rsidRDefault="00A762C1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762C1" w:rsidRPr="00C976D3" w:rsidRDefault="00A762C1" w:rsidP="00BA713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A762C1" w:rsidRPr="00C976D3" w:rsidRDefault="00A762C1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762C1" w:rsidRPr="00C976D3" w:rsidRDefault="00A762C1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Menta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Cater</w:t>
      </w:r>
      <w:r w:rsidR="000946BE">
        <w:rPr>
          <w:rFonts w:ascii="Times New Roman" w:hAnsi="Times New Roman" w:cs="Times New Roman"/>
          <w:b/>
          <w:sz w:val="24"/>
          <w:szCs w:val="24"/>
        </w:rPr>
        <w:t>ing</w:t>
      </w:r>
      <w:proofErr w:type="spellEnd"/>
      <w:r w:rsidR="000946BE">
        <w:rPr>
          <w:rFonts w:ascii="Times New Roman" w:hAnsi="Times New Roman" w:cs="Times New Roman"/>
          <w:b/>
          <w:sz w:val="24"/>
          <w:szCs w:val="24"/>
        </w:rPr>
        <w:t xml:space="preserve"> Kft. VII. kerület, Madách Imre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út </w:t>
      </w:r>
      <w:r w:rsidR="00230986">
        <w:rPr>
          <w:rFonts w:ascii="Times New Roman" w:hAnsi="Times New Roman" w:cs="Times New Roman"/>
          <w:b/>
          <w:sz w:val="24"/>
          <w:szCs w:val="24"/>
        </w:rPr>
        <w:t>1</w:t>
      </w:r>
      <w:r w:rsidRPr="00C976D3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762C1" w:rsidRPr="00C976D3" w:rsidRDefault="00A762C1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762C1" w:rsidRPr="00C976D3" w:rsidRDefault="00A762C1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Menta </w:t>
      </w:r>
      <w:proofErr w:type="spellStart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Catering</w:t>
      </w:r>
      <w:proofErr w:type="spellEnd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1113 Budapest, Diószegi út 37/C.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20322-8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0946BE">
        <w:rPr>
          <w:rFonts w:ascii="Times New Roman" w:hAnsi="Times New Roman" w:cs="Times New Roman"/>
          <w:sz w:val="24"/>
          <w:szCs w:val="24"/>
        </w:rPr>
        <w:t>Madách Imre</w:t>
      </w:r>
      <w:r w:rsidRPr="00C976D3">
        <w:rPr>
          <w:rFonts w:ascii="Times New Roman" w:hAnsi="Times New Roman" w:cs="Times New Roman"/>
          <w:sz w:val="24"/>
          <w:szCs w:val="24"/>
        </w:rPr>
        <w:t xml:space="preserve"> út </w:t>
      </w:r>
      <w:r w:rsidR="00230986">
        <w:rPr>
          <w:rFonts w:ascii="Times New Roman" w:hAnsi="Times New Roman" w:cs="Times New Roman"/>
          <w:sz w:val="24"/>
          <w:szCs w:val="24"/>
        </w:rPr>
        <w:t>1</w:t>
      </w:r>
      <w:r w:rsidRPr="00C976D3">
        <w:rPr>
          <w:rFonts w:ascii="Times New Roman" w:hAnsi="Times New Roman" w:cs="Times New Roman"/>
          <w:sz w:val="24"/>
          <w:szCs w:val="24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2014. november 21-től 2014. december 31-ig 1,25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3,2 m, azaz 4</w:t>
      </w:r>
      <w:r w:rsidR="00094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0946BE" w:rsidRPr="000946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0946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 xml:space="preserve">nagyságú,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vendéglátó terasz a járda szélétől 0.5 m távolságra helyezhető el, továbbá a gyalogosforgalom számára a 1,5 m szélességű szabad járdafelületet biztosítani kell.</w:t>
      </w:r>
    </w:p>
    <w:p w:rsidR="00A762C1" w:rsidRPr="00C976D3" w:rsidRDefault="00A762C1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E70E0" w:rsidRPr="00C976D3" w:rsidRDefault="003E70E0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345F2" w:rsidRDefault="006345F2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345F2" w:rsidRDefault="006345F2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345F2" w:rsidRDefault="006345F2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42A77" w:rsidRPr="00C976D3" w:rsidRDefault="00FA1728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</w:t>
      </w:r>
      <w:r w:rsidR="00142A77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="00142A77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142A77" w:rsidRPr="00C976D3" w:rsidRDefault="00142A7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142A77" w:rsidRPr="00C976D3" w:rsidRDefault="00142A7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FA1728" w:rsidRPr="00C976D3" w:rsidRDefault="00083B81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Mohácsi</w:t>
      </w:r>
      <w:r w:rsidR="00FA1728" w:rsidRPr="00C976D3">
        <w:rPr>
          <w:rFonts w:ascii="Times New Roman" w:hAnsi="Times New Roman" w:cs="Times New Roman"/>
          <w:b/>
          <w:sz w:val="24"/>
          <w:szCs w:val="24"/>
        </w:rPr>
        <w:t xml:space="preserve"> László</w:t>
      </w:r>
      <w:r>
        <w:rPr>
          <w:rFonts w:ascii="Times New Roman" w:hAnsi="Times New Roman" w:cs="Times New Roman"/>
          <w:b/>
          <w:sz w:val="24"/>
          <w:szCs w:val="24"/>
        </w:rPr>
        <w:t xml:space="preserve"> József</w:t>
      </w:r>
      <w:r w:rsidR="00FA1728" w:rsidRPr="00C976D3">
        <w:rPr>
          <w:rFonts w:ascii="Times New Roman" w:hAnsi="Times New Roman" w:cs="Times New Roman"/>
          <w:b/>
          <w:sz w:val="24"/>
          <w:szCs w:val="24"/>
        </w:rPr>
        <w:t xml:space="preserve"> egyéni vállalkozó VII. kerület</w:t>
      </w:r>
      <w:r w:rsidR="000946BE">
        <w:rPr>
          <w:rFonts w:ascii="Times New Roman" w:hAnsi="Times New Roman" w:cs="Times New Roman"/>
          <w:b/>
          <w:sz w:val="24"/>
          <w:szCs w:val="24"/>
        </w:rPr>
        <w:t>,</w:t>
      </w:r>
      <w:r w:rsidR="00FA1728" w:rsidRPr="00C976D3">
        <w:rPr>
          <w:rFonts w:ascii="Times New Roman" w:hAnsi="Times New Roman" w:cs="Times New Roman"/>
          <w:b/>
          <w:sz w:val="24"/>
          <w:szCs w:val="24"/>
        </w:rPr>
        <w:t xml:space="preserve"> Madách Imre tér 1. szám árkádsor alatti terület használatára vonatkozó kérelme</w:t>
      </w:r>
    </w:p>
    <w:p w:rsidR="00142A77" w:rsidRPr="00C976D3" w:rsidRDefault="00142A7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3E70E0" w:rsidRDefault="00142A7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="00FA1728"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Mohácsi László</w:t>
      </w:r>
      <w:r w:rsidR="00083B8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József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egyéni vállalkozó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FA1728"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1076 Budapest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="00FA1728"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Szinva u. 1. I. 5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="00FA1728"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47598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/VI. számú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="00FA1728"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idényjellegű árusításra 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irányuló kérelmére indult </w:t>
      </w:r>
      <w:r w:rsidRPr="0039022C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eljárást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közigazgatási hatósági eljárás és szolgáltatás általános szabályairól szóló 2004. CXL. törvény 31. § (1) </w:t>
      </w:r>
      <w:r w:rsidR="00083B81">
        <w:rPr>
          <w:rFonts w:ascii="Times New Roman" w:eastAsiaTheme="minorEastAsia" w:hAnsi="Times New Roman" w:cs="Times New Roman"/>
          <w:sz w:val="24"/>
          <w:szCs w:val="24"/>
          <w:lang w:eastAsia="hu-HU"/>
        </w:rPr>
        <w:t>bekezdés a</w:t>
      </w:r>
      <w:r w:rsidR="000946BE">
        <w:rPr>
          <w:rFonts w:ascii="Times New Roman" w:eastAsiaTheme="minorEastAsia" w:hAnsi="Times New Roman" w:cs="Times New Roman"/>
          <w:sz w:val="24"/>
          <w:szCs w:val="24"/>
          <w:lang w:eastAsia="hu-HU"/>
        </w:rPr>
        <w:t>)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pontja alapján </w:t>
      </w:r>
      <w:r w:rsidRPr="00C976D3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megszünteti</w:t>
      </w:r>
      <w:r w:rsidRPr="00C976D3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,</w:t>
      </w:r>
      <w:r w:rsidR="00083B8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tekintettel arra, hogy</w:t>
      </w:r>
      <w:r w:rsidR="00083B81" w:rsidRPr="00083B81">
        <w:rPr>
          <w:rFonts w:ascii="Times New Roman" w:hAnsi="Times New Roman" w:cs="Times New Roman"/>
          <w:sz w:val="24"/>
          <w:szCs w:val="24"/>
        </w:rPr>
        <w:t xml:space="preserve"> </w:t>
      </w:r>
      <w:r w:rsidR="00083B81" w:rsidRPr="00C976D3">
        <w:rPr>
          <w:rFonts w:ascii="Times New Roman" w:hAnsi="Times New Roman" w:cs="Times New Roman"/>
          <w:sz w:val="24"/>
          <w:szCs w:val="24"/>
        </w:rPr>
        <w:t>a</w:t>
      </w:r>
      <w:r w:rsidR="00083B81">
        <w:rPr>
          <w:rFonts w:ascii="Times New Roman" w:hAnsi="Times New Roman" w:cs="Times New Roman"/>
          <w:sz w:val="24"/>
          <w:szCs w:val="24"/>
        </w:rPr>
        <w:t xml:space="preserve"> hatóság a</w:t>
      </w:r>
      <w:r w:rsidR="00083B81" w:rsidRPr="00C976D3">
        <w:rPr>
          <w:rFonts w:ascii="Times New Roman" w:hAnsi="Times New Roman" w:cs="Times New Roman"/>
          <w:sz w:val="24"/>
          <w:szCs w:val="24"/>
        </w:rPr>
        <w:t xml:space="preserve"> kérelmezett helyszín tekintetében </w:t>
      </w:r>
      <w:r w:rsidR="00083B81">
        <w:rPr>
          <w:rFonts w:ascii="Times New Roman" w:hAnsi="Times New Roman" w:cs="Times New Roman"/>
          <w:sz w:val="24"/>
          <w:szCs w:val="24"/>
        </w:rPr>
        <w:t xml:space="preserve">hatáskörrel nem rendelkezik, és áttételnek nincs helye, így </w:t>
      </w:r>
      <w:r w:rsidR="00083B81" w:rsidRPr="00083B81">
        <w:rPr>
          <w:rFonts w:ascii="Times New Roman" w:hAnsi="Times New Roman" w:cs="Times New Roman"/>
          <w:sz w:val="24"/>
          <w:szCs w:val="24"/>
        </w:rPr>
        <w:t>a kérelem érdemi vizsgálat nélküli elutasításának lett volna helye, az elutasítási ok</w:t>
      </w:r>
      <w:r w:rsidR="00083B81">
        <w:rPr>
          <w:rFonts w:ascii="Times New Roman" w:hAnsi="Times New Roman" w:cs="Times New Roman"/>
          <w:sz w:val="24"/>
          <w:szCs w:val="24"/>
        </w:rPr>
        <w:t xml:space="preserve"> </w:t>
      </w:r>
      <w:r w:rsidR="00083B81" w:rsidRPr="00083B81">
        <w:rPr>
          <w:rFonts w:ascii="Times New Roman" w:hAnsi="Times New Roman" w:cs="Times New Roman"/>
          <w:sz w:val="24"/>
          <w:szCs w:val="24"/>
        </w:rPr>
        <w:t>azonban az eljárás megindítását követően jutott a hatóság tudomására</w:t>
      </w:r>
      <w:r w:rsidR="00083B81">
        <w:rPr>
          <w:rFonts w:ascii="Times New Roman" w:hAnsi="Times New Roman" w:cs="Times New Roman"/>
          <w:sz w:val="24"/>
          <w:szCs w:val="24"/>
        </w:rPr>
        <w:t>.</w:t>
      </w:r>
      <w:r w:rsidR="00083B81" w:rsidRPr="00083B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B81" w:rsidRPr="00C976D3" w:rsidRDefault="00083B81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E70E0" w:rsidRPr="00C976D3" w:rsidRDefault="003E70E0" w:rsidP="00C976D3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C49AD" w:rsidRPr="00C976D3" w:rsidRDefault="00AC49AD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713C" w:rsidRPr="0036198D" w:rsidRDefault="00921E06" w:rsidP="00C976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198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="00AC49AD" w:rsidRPr="0036198D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36198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 w:rsidRPr="0036198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BA713C" w:rsidRDefault="00BA713C" w:rsidP="00C976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AC49AD" w:rsidRPr="00BA713C" w:rsidRDefault="00BA713C" w:rsidP="00C976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BA71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’</w:t>
      </w:r>
      <w:r w:rsidR="007426EA" w:rsidRPr="00BA71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BA71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’</w:t>
      </w:r>
      <w:r w:rsidR="007426EA" w:rsidRPr="00BA71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C49AD" w:rsidRPr="00BA71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AC49AD" w:rsidRPr="00BA713C" w:rsidRDefault="00AC49AD" w:rsidP="00C976D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C49AD" w:rsidRPr="00BA713C" w:rsidRDefault="00AC49AD" w:rsidP="00C976D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BA71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C49AD" w:rsidRPr="00BA713C" w:rsidRDefault="00AC49AD" w:rsidP="00C976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13C">
        <w:rPr>
          <w:rFonts w:ascii="Times New Roman" w:hAnsi="Times New Roman" w:cs="Times New Roman"/>
          <w:b/>
          <w:bCs/>
          <w:sz w:val="24"/>
          <w:szCs w:val="24"/>
        </w:rPr>
        <w:t>A Pilis Feszt Kft. VII. kerül</w:t>
      </w:r>
      <w:r w:rsidR="002712C2" w:rsidRPr="00BA713C">
        <w:rPr>
          <w:rFonts w:ascii="Times New Roman" w:hAnsi="Times New Roman" w:cs="Times New Roman"/>
          <w:b/>
          <w:bCs/>
          <w:sz w:val="24"/>
          <w:szCs w:val="24"/>
        </w:rPr>
        <w:t xml:space="preserve">et, Madách Imre téren található </w:t>
      </w:r>
      <w:r w:rsidRPr="00BA713C">
        <w:rPr>
          <w:rFonts w:ascii="Times New Roman" w:hAnsi="Times New Roman" w:cs="Times New Roman"/>
          <w:b/>
          <w:bCs/>
          <w:sz w:val="24"/>
          <w:szCs w:val="24"/>
        </w:rPr>
        <w:t>közterület használatára vonatkozó kérelme</w:t>
      </w:r>
    </w:p>
    <w:p w:rsidR="00AC49AD" w:rsidRPr="00BA713C" w:rsidRDefault="00AC49AD" w:rsidP="00C976D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921E06" w:rsidRPr="00BA713C" w:rsidRDefault="00AC49AD" w:rsidP="00271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A71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BA713C">
        <w:rPr>
          <w:rFonts w:ascii="Times New Roman" w:hAnsi="Times New Roman" w:cs="Times New Roman"/>
          <w:sz w:val="24"/>
          <w:szCs w:val="24"/>
          <w:lang w:eastAsia="hu-HU"/>
        </w:rPr>
        <w:t xml:space="preserve">a Pilis Feszt Kft. </w:t>
      </w:r>
      <w:r w:rsidRPr="00BA713C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BA713C">
        <w:rPr>
          <w:rFonts w:ascii="Times New Roman" w:hAnsi="Times New Roman" w:cs="Times New Roman"/>
          <w:sz w:val="24"/>
          <w:szCs w:val="24"/>
          <w:lang w:eastAsia="hu-HU"/>
        </w:rPr>
        <w:t>székhely/lakcím: 2724 Újlengyel, Határ út 12.</w:t>
      </w:r>
      <w:r w:rsidRPr="00BA71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) </w:t>
      </w:r>
      <w:proofErr w:type="gramStart"/>
      <w:r w:rsidR="002712C2" w:rsidRPr="00BA713C">
        <w:rPr>
          <w:rFonts w:ascii="Times New Roman" w:hAnsi="Times New Roman" w:cs="Times New Roman"/>
          <w:sz w:val="24"/>
          <w:szCs w:val="24"/>
          <w:lang w:eastAsia="hu-HU"/>
        </w:rPr>
        <w:t>részére</w:t>
      </w:r>
      <w:proofErr w:type="gramEnd"/>
      <w:r w:rsidR="00921E06" w:rsidRPr="00BA713C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498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11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86104C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24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</w:t>
      </w:r>
      <w:r w:rsidR="002712C2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határozatában, a</w:t>
      </w:r>
      <w:r w:rsidR="0086104C"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</w:t>
      </w:r>
      <w:r w:rsidR="002712C2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Budapest VII. kerület, Madách Imre téren található közterület használatához, azaz ott </w:t>
      </w:r>
      <w:r w:rsidR="00921E06" w:rsidRPr="00BA713C">
        <w:rPr>
          <w:rFonts w:ascii="Times New Roman" w:hAnsi="Times New Roman" w:cs="Times New Roman"/>
          <w:sz w:val="24"/>
          <w:szCs w:val="24"/>
          <w:lang w:eastAsia="hu-HU"/>
        </w:rPr>
        <w:t>Adven</w:t>
      </w:r>
      <w:r w:rsidR="002712C2" w:rsidRPr="00BA713C">
        <w:rPr>
          <w:rFonts w:ascii="Times New Roman" w:hAnsi="Times New Roman" w:cs="Times New Roman"/>
          <w:sz w:val="24"/>
          <w:szCs w:val="24"/>
          <w:lang w:eastAsia="hu-HU"/>
        </w:rPr>
        <w:t xml:space="preserve">ti Vásár elnevezésű rendezvény megtartásához adott hozzájárulását a következőkkel egészíti ki: - </w:t>
      </w:r>
      <w:r w:rsidR="002712C2" w:rsidRPr="00BA713C">
        <w:rPr>
          <w:rFonts w:ascii="Times New Roman" w:hAnsi="Times New Roman" w:cs="Times New Roman"/>
          <w:sz w:val="24"/>
          <w:szCs w:val="24"/>
        </w:rPr>
        <w:t>a</w:t>
      </w:r>
      <w:r w:rsidR="002712C2" w:rsidRPr="00BA71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rendezvény területén 23:00 óra és 8:00 óra között kereskedelmi és zajjal járó tevékenység folytatása nem engedélyezett, - üzemeltető köteles a rendezvény területén keletkezett hulladék intézményes elszállításáról, valamint a rendezvény területének folyamato</w:t>
      </w:r>
      <w:r w:rsidR="0036198D">
        <w:rPr>
          <w:rFonts w:ascii="Times New Roman" w:eastAsia="Times New Roman" w:hAnsi="Times New Roman" w:cs="Times New Roman"/>
          <w:sz w:val="24"/>
          <w:szCs w:val="24"/>
          <w:lang w:eastAsia="hu-HU"/>
        </w:rPr>
        <w:t>s tisztántartásáról gondoskodni, - a rendezvény területén, azaz a közterületen mobil illemhelyek elhelyezése nem engedélyezett.</w:t>
      </w:r>
      <w:proofErr w:type="gramEnd"/>
    </w:p>
    <w:p w:rsidR="007426EA" w:rsidRPr="00BA713C" w:rsidRDefault="00BA713C" w:rsidP="00742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A71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’</w:t>
      </w:r>
      <w:r w:rsidR="007426EA" w:rsidRPr="00BA71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</w:t>
      </w:r>
      <w:r w:rsidRPr="00BA71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’</w:t>
      </w:r>
      <w:r w:rsidR="007426EA" w:rsidRPr="00BA71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7426EA" w:rsidRPr="00BA713C" w:rsidRDefault="007426EA" w:rsidP="0074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6EA" w:rsidRPr="00BA713C" w:rsidRDefault="007426EA" w:rsidP="0074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BA71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426EA" w:rsidRPr="00BA713C" w:rsidRDefault="007426EA" w:rsidP="007426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13C">
        <w:rPr>
          <w:rFonts w:ascii="Times New Roman" w:hAnsi="Times New Roman" w:cs="Times New Roman"/>
          <w:b/>
          <w:bCs/>
          <w:sz w:val="24"/>
          <w:szCs w:val="24"/>
        </w:rPr>
        <w:t>A Pilis Feszt Kft. VII. kerület, Madách Imre téren található közterület használatára vonatkozó kérelme</w:t>
      </w:r>
    </w:p>
    <w:p w:rsidR="007426EA" w:rsidRPr="00BA713C" w:rsidRDefault="007426EA" w:rsidP="007426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7426EA" w:rsidRPr="00BA713C" w:rsidRDefault="007426EA" w:rsidP="007426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BA713C">
        <w:rPr>
          <w:rFonts w:ascii="Times New Roman" w:hAnsi="Times New Roman" w:cs="Times New Roman"/>
          <w:sz w:val="24"/>
          <w:szCs w:val="24"/>
          <w:lang w:eastAsia="hu-HU"/>
        </w:rPr>
        <w:t xml:space="preserve">a Pilis Feszt Kft. </w:t>
      </w:r>
      <w:r w:rsidRPr="00BA713C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BA713C">
        <w:rPr>
          <w:rFonts w:ascii="Times New Roman" w:hAnsi="Times New Roman" w:cs="Times New Roman"/>
          <w:sz w:val="24"/>
          <w:szCs w:val="24"/>
          <w:lang w:eastAsia="hu-HU"/>
        </w:rPr>
        <w:t>székhely/lakcím: 2724 Újlengyel, Határ út 12.</w:t>
      </w:r>
      <w:r w:rsidRPr="00BA713C">
        <w:rPr>
          <w:rFonts w:ascii="Times New Roman" w:hAnsi="Times New Roman" w:cs="Times New Roman"/>
          <w:sz w:val="24"/>
          <w:szCs w:val="24"/>
          <w:lang w:val="x-none" w:eastAsia="hu-HU"/>
        </w:rPr>
        <w:t>)</w:t>
      </w:r>
      <w:r w:rsidRPr="00BA713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Budapest VII. kerület, Madách Imre téren a közterület használatának ügyében </w:t>
      </w:r>
      <w:r w:rsidRPr="00BA713C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498</w:t>
      </w:r>
      <w:r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11</w:t>
      </w:r>
      <w:r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24</w:t>
      </w:r>
      <w:r w:rsidRPr="00BA71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BA713C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tekintettel arra, hogy Engedélyes nem tett eleget a közterület </w:t>
      </w:r>
      <w:r w:rsidR="00C77F31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használatára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és rendjére</w:t>
      </w:r>
      <w:r w:rsidR="00FC4E3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="00FC4E3B"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különösen a rendezvény kialakítására, ill</w:t>
      </w:r>
      <w:r w:rsidR="00FC4E3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etve a terület tisztántartására </w:t>
      </w:r>
      <w:r w:rsidRPr="00BA713C">
        <w:rPr>
          <w:rFonts w:ascii="Times New Roman" w:eastAsiaTheme="minorEastAsia" w:hAnsi="Times New Roman" w:cs="Times New Roman"/>
          <w:sz w:val="24"/>
          <w:szCs w:val="24"/>
          <w:lang w:eastAsia="hu-HU"/>
        </w:rPr>
        <w:t>vonatkozó</w:t>
      </w:r>
      <w:r w:rsidR="00FC4E3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alapvető feltételeknek.</w:t>
      </w:r>
    </w:p>
    <w:p w:rsidR="007426EA" w:rsidRPr="00BA713C" w:rsidRDefault="007426EA" w:rsidP="00C976D3">
      <w:pPr>
        <w:autoSpaceDE w:val="0"/>
        <w:autoSpaceDN w:val="0"/>
        <w:spacing w:after="0" w:line="240" w:lineRule="auto"/>
        <w:ind w:firstLine="3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AC49AD" w:rsidRPr="00BA713C" w:rsidRDefault="00AC49AD" w:rsidP="00C976D3">
      <w:pPr>
        <w:autoSpaceDE w:val="0"/>
        <w:autoSpaceDN w:val="0"/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BA71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BA71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C49AD" w:rsidRDefault="00AC49AD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BA71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BA71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D6B30" w:rsidRPr="00C976D3" w:rsidRDefault="003D6B30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3D6B30" w:rsidRPr="00C976D3" w:rsidRDefault="003D6B30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D6B30" w:rsidRPr="00C976D3" w:rsidRDefault="003D6B30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D6B30" w:rsidRPr="00C976D3" w:rsidRDefault="003D6B30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C976D3">
        <w:rPr>
          <w:rFonts w:ascii="Times New Roman" w:hAnsi="Times New Roman" w:cs="Times New Roman"/>
          <w:b/>
          <w:sz w:val="24"/>
          <w:szCs w:val="24"/>
        </w:rPr>
        <w:t>Cosca</w:t>
      </w:r>
      <w:proofErr w:type="spell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21. szám alatti épület előtti közterület használatára vonatkozó kérelme</w:t>
      </w:r>
    </w:p>
    <w:p w:rsidR="003D6B30" w:rsidRPr="00C976D3" w:rsidRDefault="003D6B30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6B30" w:rsidRPr="00C976D3" w:rsidRDefault="003D6B30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Cosca</w:t>
      </w:r>
      <w:proofErr w:type="spellEnd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Rózsa u. 9/B.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25333-</w:t>
      </w:r>
      <w:r w:rsidR="00B36E96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21</w:t>
      </w:r>
      <w:r w:rsidRPr="00C976D3">
        <w:rPr>
          <w:rFonts w:ascii="Times New Roman" w:hAnsi="Times New Roman" w:cs="Times New Roman"/>
          <w:sz w:val="24"/>
          <w:szCs w:val="24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201</w:t>
      </w:r>
      <w:r w:rsidR="00B36E96" w:rsidRPr="00C976D3">
        <w:rPr>
          <w:rFonts w:ascii="Times New Roman" w:hAnsi="Times New Roman" w:cs="Times New Roman"/>
          <w:sz w:val="24"/>
          <w:szCs w:val="24"/>
        </w:rPr>
        <w:t>5</w:t>
      </w:r>
      <w:r w:rsidRPr="00C976D3">
        <w:rPr>
          <w:rFonts w:ascii="Times New Roman" w:hAnsi="Times New Roman" w:cs="Times New Roman"/>
          <w:sz w:val="24"/>
          <w:szCs w:val="24"/>
        </w:rPr>
        <w:t xml:space="preserve">. </w:t>
      </w:r>
      <w:r w:rsidR="00B36E96" w:rsidRPr="00C976D3">
        <w:rPr>
          <w:rFonts w:ascii="Times New Roman" w:hAnsi="Times New Roman" w:cs="Times New Roman"/>
          <w:sz w:val="24"/>
          <w:szCs w:val="24"/>
        </w:rPr>
        <w:t>január</w:t>
      </w:r>
      <w:r w:rsidRPr="00C976D3">
        <w:rPr>
          <w:rFonts w:ascii="Times New Roman" w:hAnsi="Times New Roman" w:cs="Times New Roman"/>
          <w:sz w:val="24"/>
          <w:szCs w:val="24"/>
        </w:rPr>
        <w:t xml:space="preserve"> 1-jétől 201</w:t>
      </w:r>
      <w:r w:rsidR="00B36E96" w:rsidRPr="00C976D3">
        <w:rPr>
          <w:rFonts w:ascii="Times New Roman" w:hAnsi="Times New Roman" w:cs="Times New Roman"/>
          <w:sz w:val="24"/>
          <w:szCs w:val="24"/>
        </w:rPr>
        <w:t>5</w:t>
      </w:r>
      <w:r w:rsidRPr="00C976D3">
        <w:rPr>
          <w:rFonts w:ascii="Times New Roman" w:hAnsi="Times New Roman" w:cs="Times New Roman"/>
          <w:sz w:val="24"/>
          <w:szCs w:val="24"/>
        </w:rPr>
        <w:t xml:space="preserve">. </w:t>
      </w:r>
      <w:r w:rsidR="00B36E96" w:rsidRPr="00C976D3">
        <w:rPr>
          <w:rFonts w:ascii="Times New Roman" w:hAnsi="Times New Roman" w:cs="Times New Roman"/>
          <w:sz w:val="24"/>
          <w:szCs w:val="24"/>
        </w:rPr>
        <w:t>február 28</w:t>
      </w:r>
      <w:r w:rsidRPr="00C976D3">
        <w:rPr>
          <w:rFonts w:ascii="Times New Roman" w:hAnsi="Times New Roman" w:cs="Times New Roman"/>
          <w:sz w:val="24"/>
          <w:szCs w:val="24"/>
        </w:rPr>
        <w:t xml:space="preserve">-ig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1,5 m x 10 m, azaz 15 m</w:t>
      </w:r>
      <w:r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dobogón elhelyezett és</w:t>
      </w:r>
      <w:r w:rsidRPr="00C976D3">
        <w:rPr>
          <w:rFonts w:ascii="Times New Roman" w:hAnsi="Times New Roman" w:cs="Times New Roman"/>
          <w:sz w:val="24"/>
          <w:szCs w:val="24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</w:t>
      </w:r>
      <w:r w:rsidR="00B36E96" w:rsidRPr="00C976D3">
        <w:rPr>
          <w:rFonts w:ascii="Times New Roman" w:hAnsi="Times New Roman" w:cs="Times New Roman"/>
          <w:sz w:val="24"/>
          <w:szCs w:val="24"/>
        </w:rPr>
        <w:t>, valamint 2014. december 1-jétől 2015. február 28-ig</w:t>
      </w:r>
      <w:r w:rsidR="00B36E96"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B36E96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10,5 m, azaz 21 m</w:t>
      </w:r>
      <w:r w:rsidR="00B36E96"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B36E96"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reklámfelirattal ellátott napernyő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3E70E0" w:rsidRPr="00C976D3" w:rsidRDefault="003E70E0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E70E0" w:rsidRPr="00C976D3" w:rsidRDefault="003E70E0" w:rsidP="00C976D3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D6B30" w:rsidRPr="00C976D3" w:rsidRDefault="003D6B30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542F58" w:rsidRPr="00C976D3" w:rsidRDefault="00542F58" w:rsidP="00C976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11</w:t>
      </w:r>
      <w:r w:rsidRPr="00C976D3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C976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42F58" w:rsidRPr="00C976D3" w:rsidRDefault="00542F58" w:rsidP="00C976D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542F58" w:rsidRPr="00C976D3" w:rsidRDefault="00542F58" w:rsidP="00C976D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42F58" w:rsidRPr="00C976D3" w:rsidRDefault="00542F58" w:rsidP="00C976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</w:rPr>
        <w:t>A Pub Kocsma 2012 Kft. VII. kerület, Wesselényi u. 32. szám alatti épület előtti közterület használatára vonatkozó kérelme</w:t>
      </w:r>
    </w:p>
    <w:p w:rsidR="00542F58" w:rsidRPr="00C976D3" w:rsidRDefault="00542F58" w:rsidP="00C976D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542F58" w:rsidRPr="00C976D3" w:rsidRDefault="00542F58" w:rsidP="00C976D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 xml:space="preserve">a Pub Kocsma Kft. 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>székhely/lakcím: 1077 Budapest, Rózsa u. 9/B. II. 10.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>23126-8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C976D3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C976D3">
        <w:rPr>
          <w:rFonts w:ascii="Times New Roman" w:hAnsi="Times New Roman" w:cs="Times New Roman"/>
          <w:sz w:val="24"/>
          <w:szCs w:val="24"/>
        </w:rPr>
        <w:t>Wesselényi u. 32. sz. alatti épület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C976D3">
        <w:rPr>
          <w:rFonts w:ascii="Times New Roman" w:hAnsi="Times New Roman" w:cs="Times New Roman"/>
          <w:sz w:val="24"/>
          <w:szCs w:val="24"/>
        </w:rPr>
        <w:t>2015.</w:t>
      </w:r>
      <w:r w:rsidR="00604FD3">
        <w:rPr>
          <w:rFonts w:ascii="Times New Roman" w:hAnsi="Times New Roman" w:cs="Times New Roman"/>
          <w:sz w:val="24"/>
          <w:szCs w:val="24"/>
        </w:rPr>
        <w:t xml:space="preserve"> január 1-jétől 2015. március 31</w:t>
      </w:r>
      <w:r w:rsidRPr="00C976D3">
        <w:rPr>
          <w:rFonts w:ascii="Times New Roman" w:hAnsi="Times New Roman" w:cs="Times New Roman"/>
          <w:sz w:val="24"/>
          <w:szCs w:val="24"/>
        </w:rPr>
        <w:t>-ig 1,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>3 m x 10,7 m, azaz 14 m</w:t>
      </w:r>
      <w:r w:rsidRPr="00C976D3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 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C976D3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542F58" w:rsidRPr="00C976D3" w:rsidRDefault="00542F58" w:rsidP="00C976D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542F58" w:rsidRPr="00C976D3" w:rsidRDefault="00542F58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42F58" w:rsidRPr="00C976D3" w:rsidRDefault="00542F58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A5858" w:rsidRPr="00C976D3" w:rsidRDefault="00DA5858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A5858" w:rsidRPr="00C976D3" w:rsidRDefault="00DA5858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DA5858" w:rsidRPr="00C976D3" w:rsidRDefault="00DA5858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A5858" w:rsidRPr="00C976D3" w:rsidRDefault="00DA5858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A5858" w:rsidRPr="00C976D3" w:rsidRDefault="001B37F0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Amidala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Auto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Bt</w:t>
      </w:r>
      <w:r w:rsidR="00DA5858" w:rsidRPr="00C976D3">
        <w:rPr>
          <w:rFonts w:ascii="Times New Roman" w:hAnsi="Times New Roman" w:cs="Times New Roman"/>
          <w:b/>
          <w:sz w:val="24"/>
          <w:szCs w:val="24"/>
        </w:rPr>
        <w:t xml:space="preserve">. VII. kerület, </w:t>
      </w:r>
      <w:r>
        <w:rPr>
          <w:rFonts w:ascii="Times New Roman" w:hAnsi="Times New Roman" w:cs="Times New Roman"/>
          <w:b/>
          <w:sz w:val="24"/>
          <w:szCs w:val="24"/>
        </w:rPr>
        <w:t>Király u. 1/D</w:t>
      </w:r>
      <w:r w:rsidR="00DA5858" w:rsidRPr="00C976D3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DA5858" w:rsidRPr="00C976D3" w:rsidRDefault="00DA5858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A5858" w:rsidRPr="00C976D3" w:rsidRDefault="00DA5858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Amidala</w:t>
      </w:r>
      <w:proofErr w:type="spellEnd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Auto</w:t>
      </w:r>
      <w:proofErr w:type="spellEnd"/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1063 Budapest, Szív u. 33.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50419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Király u. 1/D. szám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19-től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 15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2 m, azaz 2 m</w:t>
      </w:r>
      <w:r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 ideiglenes asztalról történő gesztenye árusításához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3E70E0" w:rsidRPr="00C976D3" w:rsidRDefault="003E70E0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E70E0" w:rsidRPr="00C976D3" w:rsidRDefault="003E70E0" w:rsidP="00C976D3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A5858" w:rsidRPr="00C976D3" w:rsidRDefault="00DA5858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75835" w:rsidRDefault="00E75835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6198D" w:rsidRDefault="0036198D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6198D" w:rsidRDefault="0036198D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E6773" w:rsidRPr="00C976D3" w:rsidRDefault="000E6773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13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0E6773" w:rsidRPr="00C976D3" w:rsidRDefault="000E6773" w:rsidP="00C97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773" w:rsidRPr="00C976D3" w:rsidRDefault="000E6773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E6773" w:rsidRPr="00C976D3" w:rsidRDefault="00F76BF0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Földijóóó</w:t>
      </w:r>
      <w:proofErr w:type="spellEnd"/>
      <w:r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Trade Kft.</w:t>
      </w:r>
      <w:r w:rsidR="000E6773"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VII. </w:t>
      </w:r>
      <w:r w:rsidR="000E6773"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="000E6773"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="000E6773"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Dohány u. 3. sz. </w:t>
      </w:r>
      <w:r w:rsidR="000E6773" w:rsidRPr="00C976D3">
        <w:rPr>
          <w:rFonts w:ascii="Times New Roman" w:hAnsi="Times New Roman" w:cs="Times New Roman"/>
          <w:b/>
          <w:sz w:val="24"/>
          <w:szCs w:val="24"/>
        </w:rPr>
        <w:t>alatti épület előtti közterület használatára vonatkozó kérelme</w:t>
      </w:r>
    </w:p>
    <w:p w:rsidR="000E6773" w:rsidRPr="00C976D3" w:rsidRDefault="000E6773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0E6773" w:rsidRPr="00C976D3" w:rsidRDefault="000E6773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="00F76BF0"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F76BF0"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Földijóóó</w:t>
      </w:r>
      <w:proofErr w:type="spellEnd"/>
      <w:r w:rsidR="00F76BF0"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Trade Kft.</w:t>
      </w:r>
      <w:r w:rsidRPr="00C976D3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(1074 Budapest, Dohány u. 16-18. V. 2.) </w:t>
      </w:r>
      <w:r w:rsidRPr="00C976D3">
        <w:rPr>
          <w:rFonts w:ascii="Times New Roman" w:hAnsi="Times New Roman" w:cs="Times New Roman"/>
          <w:sz w:val="24"/>
          <w:szCs w:val="24"/>
        </w:rPr>
        <w:t>KI/50110/2014/VI.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számú kérelméhez kötötten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részére </w:t>
      </w:r>
      <w:r w:rsidRPr="00C976D3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a Budapest VII. 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kerület, </w:t>
      </w:r>
      <w:r w:rsidRPr="00C976D3">
        <w:rPr>
          <w:rFonts w:ascii="Times New Roman" w:hAnsi="Times New Roman" w:cs="Times New Roman"/>
          <w:sz w:val="24"/>
          <w:szCs w:val="24"/>
        </w:rPr>
        <w:t>Dohány u. 3. sz. alatti épület előtti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közterület használatához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201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december 18. és 2014. december 24. között 1 m x 8 m, azaz 8 m</w:t>
      </w:r>
      <w:r w:rsidRPr="00C976D3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hu-HU"/>
        </w:rPr>
        <w:t>2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nagyságú területen, fenyőfa árusítás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céljából. </w:t>
      </w:r>
    </w:p>
    <w:p w:rsidR="000E6773" w:rsidRPr="00C976D3" w:rsidRDefault="000E6773" w:rsidP="00C97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0E6773" w:rsidRPr="00C976D3" w:rsidRDefault="003E70E0" w:rsidP="00C976D3">
      <w:pPr>
        <w:autoSpaceDE w:val="0"/>
        <w:autoSpaceDN w:val="0"/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0E6773" w:rsidRPr="00C976D3" w:rsidRDefault="000E6773" w:rsidP="00C976D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17256" w:rsidRPr="00C976D3" w:rsidRDefault="00517256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517256" w:rsidRPr="00C976D3" w:rsidRDefault="00517256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17256" w:rsidRPr="00C976D3" w:rsidRDefault="00517256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17256" w:rsidRPr="00C976D3" w:rsidRDefault="00517256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A Kis Akácfa Söröző Kft. VII. kerület, Dohány u. 56. szám alatti épület előtti közterület használatára vonatkozó kérelme</w:t>
      </w:r>
    </w:p>
    <w:p w:rsidR="00517256" w:rsidRPr="00C976D3" w:rsidRDefault="00517256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17256" w:rsidRPr="00C976D3" w:rsidRDefault="00517256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Kis Akácfa Söröző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1B37F0">
        <w:rPr>
          <w:rFonts w:ascii="Times New Roman" w:eastAsia="Times New Roman" w:hAnsi="Times New Roman" w:cs="Times New Roman"/>
          <w:sz w:val="24"/>
          <w:szCs w:val="24"/>
          <w:lang w:eastAsia="hu-HU"/>
        </w:rPr>
        <w:t>1095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1B37F0">
        <w:rPr>
          <w:rFonts w:ascii="Times New Roman" w:eastAsia="Times New Roman" w:hAnsi="Times New Roman" w:cs="Times New Roman"/>
          <w:sz w:val="24"/>
          <w:szCs w:val="24"/>
          <w:lang w:eastAsia="hu-HU"/>
        </w:rPr>
        <w:t>Mester u. 51. fsz. 5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11983-4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Dohány u. 56.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2014. decembe</w:t>
      </w:r>
      <w:r w:rsidR="001B37F0">
        <w:rPr>
          <w:rFonts w:ascii="Times New Roman" w:hAnsi="Times New Roman" w:cs="Times New Roman"/>
          <w:sz w:val="24"/>
          <w:szCs w:val="24"/>
        </w:rPr>
        <w:t>r 1-jétől 2015. február 28-ig 1,</w:t>
      </w:r>
      <w:proofErr w:type="spellStart"/>
      <w:r w:rsidRPr="00C976D3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C976D3">
        <w:rPr>
          <w:rFonts w:ascii="Times New Roman" w:hAnsi="Times New Roman" w:cs="Times New Roman"/>
          <w:sz w:val="24"/>
          <w:szCs w:val="24"/>
        </w:rPr>
        <w:t xml:space="preserve"> m x </w:t>
      </w:r>
      <w:r w:rsidR="001B37F0">
        <w:rPr>
          <w:rFonts w:ascii="Times New Roman" w:hAnsi="Times New Roman" w:cs="Times New Roman"/>
          <w:sz w:val="24"/>
          <w:szCs w:val="24"/>
        </w:rPr>
        <w:t>5</w:t>
      </w:r>
      <w:r w:rsidRPr="00C976D3">
        <w:rPr>
          <w:rFonts w:ascii="Times New Roman" w:hAnsi="Times New Roman" w:cs="Times New Roman"/>
          <w:sz w:val="24"/>
          <w:szCs w:val="24"/>
        </w:rPr>
        <w:t>,</w:t>
      </w:r>
      <w:r w:rsidR="001B37F0">
        <w:rPr>
          <w:rFonts w:ascii="Times New Roman" w:hAnsi="Times New Roman" w:cs="Times New Roman"/>
          <w:sz w:val="24"/>
          <w:szCs w:val="24"/>
        </w:rPr>
        <w:t>6</w:t>
      </w:r>
      <w:r w:rsidRPr="00C976D3">
        <w:rPr>
          <w:rFonts w:ascii="Times New Roman" w:hAnsi="Times New Roman" w:cs="Times New Roman"/>
          <w:sz w:val="24"/>
          <w:szCs w:val="24"/>
        </w:rPr>
        <w:t xml:space="preserve"> m, azaz 7 m</w:t>
      </w:r>
      <w:r w:rsidRPr="00C976D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976D3">
        <w:rPr>
          <w:rFonts w:ascii="Times New Roman" w:hAnsi="Times New Roman" w:cs="Times New Roman"/>
          <w:sz w:val="24"/>
          <w:szCs w:val="24"/>
        </w:rPr>
        <w:t xml:space="preserve"> dobogón kialakított és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terasz, valamint </w:t>
      </w:r>
      <w:r w:rsidRPr="00C976D3">
        <w:rPr>
          <w:rFonts w:ascii="Times New Roman" w:hAnsi="Times New Roman" w:cs="Times New Roman"/>
          <w:sz w:val="24"/>
          <w:szCs w:val="24"/>
        </w:rPr>
        <w:t xml:space="preserve">reklámfelirattal ellátott napernyő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3E70E0" w:rsidRPr="00C976D3" w:rsidRDefault="003E70E0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70E0" w:rsidRPr="00C976D3" w:rsidRDefault="003E70E0" w:rsidP="00C976D3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E70E0" w:rsidRPr="00C976D3" w:rsidRDefault="003E70E0" w:rsidP="00C976D3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517256" w:rsidRPr="00C976D3" w:rsidRDefault="00517256" w:rsidP="00C976D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91B07" w:rsidRPr="00C976D3" w:rsidRDefault="00091B07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3E70E0"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091B07" w:rsidRPr="00C976D3" w:rsidRDefault="00091B0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91B07" w:rsidRPr="00C976D3" w:rsidRDefault="00091B0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91B07" w:rsidRPr="00C976D3" w:rsidRDefault="00091B07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Dohány </w:t>
      </w:r>
      <w:proofErr w:type="gramStart"/>
      <w:r w:rsidRPr="00C976D3">
        <w:rPr>
          <w:rFonts w:ascii="Times New Roman" w:hAnsi="Times New Roman" w:cs="Times New Roman"/>
          <w:b/>
          <w:sz w:val="24"/>
          <w:szCs w:val="24"/>
        </w:rPr>
        <w:t>Étterem</w:t>
      </w:r>
      <w:proofErr w:type="gramEnd"/>
      <w:r w:rsidRPr="00C976D3">
        <w:rPr>
          <w:rFonts w:ascii="Times New Roman" w:hAnsi="Times New Roman" w:cs="Times New Roman"/>
          <w:b/>
          <w:sz w:val="24"/>
          <w:szCs w:val="24"/>
        </w:rPr>
        <w:t xml:space="preserve"> Kft. VII. kerület, Dohány u. 45. szám alatti épület előtti közterület használatára vonatkozó kérelme</w:t>
      </w:r>
    </w:p>
    <w:p w:rsidR="00091B07" w:rsidRPr="00C976D3" w:rsidRDefault="00091B07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91B07" w:rsidRPr="00C976D3" w:rsidRDefault="00091B0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Dohány Étterem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1073 Budapest, Dohány u. 45.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38099-2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hAnsi="Times New Roman" w:cs="Times New Roman"/>
          <w:sz w:val="24"/>
          <w:szCs w:val="24"/>
        </w:rPr>
        <w:t>Dohány u. 45. szám alatti épület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C976D3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C976D3">
        <w:rPr>
          <w:rFonts w:ascii="Times New Roman" w:hAnsi="Times New Roman" w:cs="Times New Roman"/>
          <w:sz w:val="24"/>
          <w:szCs w:val="24"/>
        </w:rPr>
        <w:t>tekintettel arra, hogy k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érelmezőnek közigazgatási bírság tartozása van, valamint a közterületet </w:t>
      </w:r>
      <w:r w:rsidRPr="00C976D3">
        <w:rPr>
          <w:rFonts w:ascii="Times New Roman" w:hAnsi="Times New Roman" w:cs="Times New Roman"/>
          <w:sz w:val="24"/>
          <w:szCs w:val="24"/>
        </w:rPr>
        <w:t xml:space="preserve">jogellenesen, a vonatkozó jogszabályi előírásoknak nem megfelelő módon használja. </w:t>
      </w:r>
    </w:p>
    <w:p w:rsidR="00091B07" w:rsidRPr="00C976D3" w:rsidRDefault="00091B07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1B07" w:rsidRPr="00C976D3" w:rsidRDefault="00091B07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091B07" w:rsidRPr="00C976D3" w:rsidRDefault="00091B07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091B07" w:rsidRPr="00C976D3" w:rsidRDefault="00091B07" w:rsidP="00C976D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6198D" w:rsidRDefault="0036198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9679F" w:rsidRPr="00C976D3" w:rsidRDefault="00A9679F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A9679F" w:rsidRPr="00C976D3" w:rsidRDefault="00A9679F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9679F" w:rsidRPr="00C976D3" w:rsidRDefault="00A9679F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9679F" w:rsidRPr="00C976D3" w:rsidRDefault="00A9679F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 xml:space="preserve">A Mr. </w:t>
      </w:r>
      <w:r w:rsidR="000F0CD9">
        <w:rPr>
          <w:rFonts w:ascii="Times New Roman" w:hAnsi="Times New Roman" w:cs="Times New Roman"/>
          <w:b/>
          <w:sz w:val="24"/>
          <w:szCs w:val="24"/>
        </w:rPr>
        <w:t>NILSZ</w:t>
      </w:r>
      <w:r w:rsidRPr="00C976D3">
        <w:rPr>
          <w:rFonts w:ascii="Times New Roman" w:hAnsi="Times New Roman" w:cs="Times New Roman"/>
          <w:b/>
          <w:sz w:val="24"/>
          <w:szCs w:val="24"/>
        </w:rPr>
        <w:t xml:space="preserve"> Kft. VII. kerület, Dohány u. 1/</w:t>
      </w:r>
      <w:proofErr w:type="gramStart"/>
      <w:r w:rsidRPr="00C976D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976D3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9679F" w:rsidRPr="00C976D3" w:rsidRDefault="00A9679F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9679F" w:rsidRDefault="00A9679F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Mr. </w:t>
      </w:r>
      <w:r w:rsidR="000F0CD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NILSZ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1112 Budapest, Törökbálinti út 28. I. 1.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3639-1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hAnsi="Times New Roman" w:cs="Times New Roman"/>
          <w:sz w:val="24"/>
          <w:szCs w:val="24"/>
          <w:lang w:val="x-none"/>
        </w:rPr>
        <w:t> </w:t>
      </w:r>
      <w:r w:rsidRPr="00C976D3">
        <w:rPr>
          <w:rFonts w:ascii="Times New Roman" w:hAnsi="Times New Roman" w:cs="Times New Roman"/>
          <w:sz w:val="24"/>
          <w:szCs w:val="24"/>
        </w:rPr>
        <w:t>Dohány u. 1/A.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1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proofErr w:type="spellEnd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 31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C976D3">
        <w:rPr>
          <w:rFonts w:ascii="Times New Roman" w:hAnsi="Times New Roman" w:cs="Times New Roman"/>
          <w:sz w:val="24"/>
          <w:szCs w:val="24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szórólaposztás (1 fő)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0F0CD9" w:rsidRPr="000F0CD9" w:rsidRDefault="000F0CD9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79F" w:rsidRPr="00C976D3" w:rsidRDefault="00A9679F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A9679F" w:rsidRPr="00C976D3" w:rsidRDefault="00A9679F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AC49AD" w:rsidRPr="00C976D3" w:rsidRDefault="00AC49AD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72A50" w:rsidRPr="00C976D3" w:rsidRDefault="00772A50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A Program Centrum Utazásszervező Kft. VII. kerület, Dohány u. 1/</w:t>
      </w:r>
      <w:proofErr w:type="gramStart"/>
      <w:r w:rsidRPr="00C976D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976D3">
        <w:rPr>
          <w:rFonts w:ascii="Times New Roman" w:hAnsi="Times New Roman" w:cs="Times New Roman"/>
          <w:b/>
          <w:sz w:val="24"/>
          <w:szCs w:val="24"/>
        </w:rPr>
        <w:t>. szám előtti közterület használatára vonatkozó kérelme</w:t>
      </w: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Program Centrum Utazásszervező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Madách Imre út 13-14.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50654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Dohány u. 1/A. </w:t>
      </w:r>
      <w:proofErr w:type="gramStart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1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proofErr w:type="spellEnd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 31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szórólaposztás (1 fő)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772A50" w:rsidRPr="00C976D3" w:rsidRDefault="00772A50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DC7836" w:rsidRPr="00C976D3" w:rsidRDefault="00DC7836" w:rsidP="00C9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DC7836" w:rsidRPr="00C976D3" w:rsidRDefault="00DC7836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C7836" w:rsidRPr="00C976D3" w:rsidRDefault="00DC7836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C7836" w:rsidRPr="00C976D3" w:rsidRDefault="00DC7836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A Lilafüge Kft. VII. kerület, Bethlen Gábor u. 6. szám előtti közterület használatára vonatkozó kérelme</w:t>
      </w:r>
    </w:p>
    <w:p w:rsidR="00DC7836" w:rsidRPr="00C976D3" w:rsidRDefault="00DC7836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C7836" w:rsidRPr="00C976D3" w:rsidRDefault="00DC7836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Lilafüge Kft.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1047 Budapest, Reviczky u. 38/C. IV. 13.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2C45EF">
        <w:rPr>
          <w:rFonts w:ascii="Times New Roman" w:eastAsia="Times New Roman" w:hAnsi="Times New Roman" w:cs="Times New Roman"/>
          <w:sz w:val="24"/>
          <w:szCs w:val="24"/>
          <w:lang w:eastAsia="hu-HU"/>
        </w:rPr>
        <w:t>50721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Bethlen G</w:t>
      </w:r>
      <w:r w:rsidR="002C45EF">
        <w:rPr>
          <w:rFonts w:ascii="Times New Roman" w:eastAsia="Times New Roman" w:hAnsi="Times New Roman" w:cs="Times New Roman"/>
          <w:sz w:val="24"/>
          <w:szCs w:val="24"/>
          <w:lang w:eastAsia="hu-HU"/>
        </w:rPr>
        <w:t>ábor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 6. szám alatti épület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1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="002C45EF">
        <w:rPr>
          <w:rFonts w:ascii="Times New Roman" w:eastAsia="Times New Roman" w:hAnsi="Times New Roman" w:cs="Times New Roman"/>
          <w:sz w:val="24"/>
          <w:szCs w:val="24"/>
          <w:lang w:eastAsia="hu-HU"/>
        </w:rPr>
        <w:t>jé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tő</w:t>
      </w:r>
      <w:proofErr w:type="spellEnd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április 30</w:t>
      </w:r>
      <w:proofErr w:type="spellStart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1,5 m, azaz 3 m</w:t>
      </w:r>
      <w:r w:rsidRPr="00C976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C45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zöldség-gyümölcs árubemutató 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DC7836" w:rsidRPr="00C976D3" w:rsidRDefault="00DC7836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DC7836" w:rsidRPr="00C976D3" w:rsidRDefault="00DC7836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DC7836" w:rsidRPr="00C976D3" w:rsidRDefault="00DC7836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DC7836" w:rsidRPr="00C976D3" w:rsidRDefault="00DC7836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36198D" w:rsidRDefault="0036198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br w:type="page"/>
      </w:r>
    </w:p>
    <w:p w:rsidR="00C25F7D" w:rsidRPr="00C976D3" w:rsidRDefault="00C25F7D" w:rsidP="00C976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19</w:t>
      </w: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u-HU"/>
        </w:rPr>
        <w:t>.</w:t>
      </w: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számú előterjesztés</w:t>
      </w:r>
      <w:r w:rsidR="00A24B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A24B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</w:t>
      </w: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határozati javaslat</w:t>
      </w:r>
    </w:p>
    <w:p w:rsidR="00C25F7D" w:rsidRPr="00C976D3" w:rsidRDefault="00C25F7D" w:rsidP="00C976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 </w:t>
      </w:r>
    </w:p>
    <w:p w:rsidR="00C25F7D" w:rsidRPr="00C976D3" w:rsidRDefault="00C25F7D" w:rsidP="00C976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25F7D" w:rsidRPr="00C976D3" w:rsidRDefault="00C25F7D" w:rsidP="00C976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Lakrév Kft. VII. kerület, Klauzál tér 12. szám előtti közterület használatára vonatkozó kérelme</w:t>
      </w:r>
    </w:p>
    <w:p w:rsidR="00C25F7D" w:rsidRPr="00C976D3" w:rsidRDefault="00C25F7D" w:rsidP="00C976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 </w:t>
      </w:r>
    </w:p>
    <w:p w:rsidR="00C25F7D" w:rsidRPr="00C976D3" w:rsidRDefault="00C25F7D" w:rsidP="00C976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A Városüzemeltetési Bizottság úgy dönt, hogy 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Lakrév Kft. 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(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székhely/lakcím: 1213 Budapest, Kőrösi Sándor u. 9.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) KI/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40109-1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/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2014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/VI. számú kérelméhez kötötten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részére </w:t>
      </w:r>
      <w:r w:rsidRPr="00C976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x-none" w:eastAsia="hu-HU"/>
        </w:rPr>
        <w:t>hozzájárul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 a Budapest VII. kerület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Klauzál tér 12. </w:t>
      </w:r>
      <w:proofErr w:type="gramStart"/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</w:t>
      </w:r>
      <w:proofErr w:type="gramEnd"/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alatti épület 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előtti közterület használatához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2015. január 1-jétől 2015. április 30-ig 1 m x 3 m, azaz 3 m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2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nagyságú, zöldség-gyümölcs árubemutató 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elhelyezés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 céljából</w:t>
      </w:r>
      <w:r w:rsidRPr="00C976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.</w:t>
      </w:r>
    </w:p>
    <w:p w:rsidR="002B0DD8" w:rsidRPr="00C976D3" w:rsidRDefault="002B0DD8" w:rsidP="00C976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C25F7D" w:rsidRPr="00C976D3" w:rsidRDefault="00C25F7D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2B0DD8" w:rsidRPr="00C976D3" w:rsidRDefault="002B0DD8" w:rsidP="00A24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A24B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határozati javaslat</w:t>
      </w: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B0DD8" w:rsidRPr="00C976D3" w:rsidRDefault="002B0DD8" w:rsidP="00C97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D3">
        <w:rPr>
          <w:rFonts w:ascii="Times New Roman" w:hAnsi="Times New Roman" w:cs="Times New Roman"/>
          <w:b/>
          <w:sz w:val="24"/>
          <w:szCs w:val="24"/>
        </w:rPr>
        <w:t>Gulyás Zoltán egyéni vállalkozó VII. kerület, Almássy u. 1. szám alatti épület előtti közterület használatára vonatkozó kérelme</w:t>
      </w: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Gulyás Zoltán egyéni vállalkozó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1162 Budapest, Ferenc u. 143.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22046--6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C976D3">
        <w:rPr>
          <w:rFonts w:ascii="Times New Roman" w:hAnsi="Times New Roman" w:cs="Times New Roman"/>
          <w:sz w:val="24"/>
          <w:szCs w:val="24"/>
          <w:lang w:val="x-none"/>
        </w:rPr>
        <w:t xml:space="preserve">számú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kérelmére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</w:t>
      </w:r>
      <w:r w:rsidR="006161F9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Budapest VII. </w:t>
      </w:r>
      <w:proofErr w:type="gramStart"/>
      <w:r w:rsidR="006161F9">
        <w:rPr>
          <w:rFonts w:ascii="Times New Roman" w:eastAsiaTheme="minorEastAsia" w:hAnsi="Times New Roman" w:cs="Times New Roman"/>
          <w:sz w:val="24"/>
          <w:szCs w:val="24"/>
          <w:lang w:eastAsia="hu-HU"/>
        </w:rPr>
        <w:t>kerület</w:t>
      </w:r>
      <w:proofErr w:type="gramEnd"/>
      <w:r w:rsidR="006161F9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Almássy u. 1. szám alatti épület előtti 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közterület használatának ügyében </w:t>
      </w:r>
      <w:r w:rsidRPr="00C976D3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461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11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07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6161F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2014. </w:t>
      </w:r>
      <w:proofErr w:type="gramStart"/>
      <w:r w:rsidRPr="006161F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>december</w:t>
      </w:r>
      <w:proofErr w:type="gramEnd"/>
      <w:r w:rsidRPr="006161F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 </w:t>
      </w:r>
      <w:r w:rsidR="006161F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>10</w:t>
      </w:r>
      <w:r w:rsidRPr="006161F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. napjával </w:t>
      </w:r>
      <w:r w:rsidRPr="006161F9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</w:t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>.</w:t>
      </w:r>
    </w:p>
    <w:p w:rsidR="002B0DD8" w:rsidRPr="00C976D3" w:rsidRDefault="002B0DD8" w:rsidP="00C976D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6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C976D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2B0DD8" w:rsidRDefault="002B0DD8" w:rsidP="00C976D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4254AC" w:rsidRDefault="004254AC" w:rsidP="004254A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21</w:t>
      </w:r>
      <w:r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előterjesztés- határozati javaslat</w:t>
      </w:r>
    </w:p>
    <w:p w:rsidR="004254AC" w:rsidRDefault="004254AC" w:rsidP="004254A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4254AC" w:rsidRDefault="004254AC" w:rsidP="004254A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254AC" w:rsidRDefault="004254AC" w:rsidP="004254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Tóth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Elizabet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egyéni vállalkozó VII. kerület, Garay u. 43. szám alatti épület előtti közterület használatára vonatkozó kérelme</w:t>
      </w:r>
    </w:p>
    <w:p w:rsidR="004254AC" w:rsidRDefault="004254AC" w:rsidP="004254A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4254AC" w:rsidRDefault="004254AC" w:rsidP="004254A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Tóth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Elizabet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székhely/lakcím: 1212 Budapest, József A. 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u.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63. VII. 45.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>
        <w:rPr>
          <w:rFonts w:ascii="Times New Roman" w:hAnsi="Times New Roman" w:cs="Times New Roman"/>
          <w:sz w:val="24"/>
          <w:szCs w:val="24"/>
          <w:lang w:eastAsia="hu-HU"/>
        </w:rPr>
        <w:t>50845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>
        <w:rPr>
          <w:rFonts w:ascii="Times New Roman" w:hAnsi="Times New Roman" w:cs="Times New Roman"/>
          <w:sz w:val="24"/>
          <w:szCs w:val="24"/>
          <w:lang w:eastAsia="hu-HU"/>
        </w:rPr>
        <w:t>2014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Garay u. 43. szám alatti épület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>
        <w:rPr>
          <w:rFonts w:ascii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január 1</w:t>
      </w:r>
      <w:proofErr w:type="spellStart"/>
      <w:r>
        <w:rPr>
          <w:rFonts w:ascii="Times New Roman" w:hAnsi="Times New Roman" w:cs="Times New Roman"/>
          <w:sz w:val="24"/>
          <w:szCs w:val="24"/>
          <w:lang w:val="x-none" w:eastAsia="hu-HU"/>
        </w:rPr>
        <w:t>-jétől</w:t>
      </w:r>
      <w:proofErr w:type="spellEnd"/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hu-HU"/>
        </w:rPr>
        <w:t>december 31</w:t>
      </w:r>
      <w:proofErr w:type="spellStart"/>
      <w:r>
        <w:rPr>
          <w:rFonts w:ascii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>, 1 m x 1 m, azaz 1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eastAsia="hu-HU"/>
        </w:rPr>
        <w:t>nagyságú</w:t>
      </w:r>
      <w:r w:rsidR="00904C72">
        <w:rPr>
          <w:rFonts w:ascii="Times New Roman" w:hAnsi="Times New Roman" w:cs="Times New Roman"/>
          <w:sz w:val="24"/>
          <w:szCs w:val="24"/>
          <w:lang w:eastAsia="hu-HU"/>
        </w:rPr>
        <w:t xml:space="preserve"> területen,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árubemutató babák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4254AC" w:rsidRDefault="004254AC" w:rsidP="004254A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254AC" w:rsidRDefault="004254AC" w:rsidP="004254A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4254AC" w:rsidRDefault="004254AC" w:rsidP="004254A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4254AC" w:rsidRPr="00C976D3" w:rsidRDefault="004254AC" w:rsidP="00C976D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2B0DD8" w:rsidRPr="00C976D3" w:rsidRDefault="002B0DD8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AC49AD" w:rsidRDefault="00AC49AD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A24BFA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A24BFA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4</w:t>
      </w:r>
      <w:r w:rsidRPr="00A24BFA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. </w:t>
      </w:r>
      <w:proofErr w:type="gramStart"/>
      <w:r w:rsidR="00A24BFA" w:rsidRPr="00A24BFA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december</w:t>
      </w:r>
      <w:proofErr w:type="gramEnd"/>
      <w:r w:rsidR="00A24BFA" w:rsidRPr="00A24BFA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</w:t>
      </w:r>
      <w:r w:rsidR="00AC142B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11</w:t>
      </w:r>
      <w:r w:rsidR="00A24BFA" w:rsidRPr="00A24BFA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.</w:t>
      </w:r>
    </w:p>
    <w:p w:rsidR="00A24BFA" w:rsidRDefault="00A24BFA" w:rsidP="00C9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AC49AD" w:rsidRPr="00C976D3" w:rsidRDefault="00AC49AD" w:rsidP="00C9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AC49AD" w:rsidRPr="00C976D3" w:rsidRDefault="00AC49AD" w:rsidP="00C9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 xml:space="preserve"> Csüllög Szilvia</w:t>
      </w:r>
    </w:p>
    <w:p w:rsidR="00AC49AD" w:rsidRPr="00C976D3" w:rsidRDefault="00AC49AD" w:rsidP="003619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C976D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C976D3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AC49AD" w:rsidRPr="00C97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06058"/>
    <w:multiLevelType w:val="hybridMultilevel"/>
    <w:tmpl w:val="6958F6BA"/>
    <w:lvl w:ilvl="0" w:tplc="F66057FA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17"/>
    <w:rsid w:val="00012E7D"/>
    <w:rsid w:val="00082A9D"/>
    <w:rsid w:val="00083B81"/>
    <w:rsid w:val="00091B07"/>
    <w:rsid w:val="000946BE"/>
    <w:rsid w:val="000A7E93"/>
    <w:rsid w:val="000C5930"/>
    <w:rsid w:val="000E6773"/>
    <w:rsid w:val="000F0CD9"/>
    <w:rsid w:val="001208E4"/>
    <w:rsid w:val="00142A77"/>
    <w:rsid w:val="001B37F0"/>
    <w:rsid w:val="001B6246"/>
    <w:rsid w:val="001D525D"/>
    <w:rsid w:val="00215EEA"/>
    <w:rsid w:val="00230986"/>
    <w:rsid w:val="002712C2"/>
    <w:rsid w:val="00284722"/>
    <w:rsid w:val="002B0DD8"/>
    <w:rsid w:val="002C45EF"/>
    <w:rsid w:val="003047D7"/>
    <w:rsid w:val="0036198D"/>
    <w:rsid w:val="003716DD"/>
    <w:rsid w:val="003837D5"/>
    <w:rsid w:val="0039022C"/>
    <w:rsid w:val="003A4A74"/>
    <w:rsid w:val="003D6B30"/>
    <w:rsid w:val="003E70E0"/>
    <w:rsid w:val="004254AC"/>
    <w:rsid w:val="004D7FA3"/>
    <w:rsid w:val="004E4A7A"/>
    <w:rsid w:val="004F719A"/>
    <w:rsid w:val="005135B4"/>
    <w:rsid w:val="00517256"/>
    <w:rsid w:val="00525723"/>
    <w:rsid w:val="00542F58"/>
    <w:rsid w:val="00556F5A"/>
    <w:rsid w:val="00561A45"/>
    <w:rsid w:val="00604FD3"/>
    <w:rsid w:val="006161F9"/>
    <w:rsid w:val="00627435"/>
    <w:rsid w:val="006345F2"/>
    <w:rsid w:val="006550BD"/>
    <w:rsid w:val="00660024"/>
    <w:rsid w:val="007426EA"/>
    <w:rsid w:val="00761E92"/>
    <w:rsid w:val="00772A50"/>
    <w:rsid w:val="00785957"/>
    <w:rsid w:val="00825392"/>
    <w:rsid w:val="0084413B"/>
    <w:rsid w:val="0086104C"/>
    <w:rsid w:val="008637FA"/>
    <w:rsid w:val="008772A5"/>
    <w:rsid w:val="008B3553"/>
    <w:rsid w:val="00904C72"/>
    <w:rsid w:val="00921E06"/>
    <w:rsid w:val="009627A5"/>
    <w:rsid w:val="00966CEA"/>
    <w:rsid w:val="009A0B17"/>
    <w:rsid w:val="009B2DCD"/>
    <w:rsid w:val="009F6B3A"/>
    <w:rsid w:val="00A152ED"/>
    <w:rsid w:val="00A238C8"/>
    <w:rsid w:val="00A24BFA"/>
    <w:rsid w:val="00A32792"/>
    <w:rsid w:val="00A762C1"/>
    <w:rsid w:val="00A9082D"/>
    <w:rsid w:val="00A9679F"/>
    <w:rsid w:val="00AA3283"/>
    <w:rsid w:val="00AA3E16"/>
    <w:rsid w:val="00AC142B"/>
    <w:rsid w:val="00AC49AD"/>
    <w:rsid w:val="00B17A42"/>
    <w:rsid w:val="00B36E96"/>
    <w:rsid w:val="00B503A0"/>
    <w:rsid w:val="00BA713C"/>
    <w:rsid w:val="00BB3F53"/>
    <w:rsid w:val="00C25F7D"/>
    <w:rsid w:val="00C2627C"/>
    <w:rsid w:val="00C77F31"/>
    <w:rsid w:val="00C879CB"/>
    <w:rsid w:val="00C976D3"/>
    <w:rsid w:val="00D652C8"/>
    <w:rsid w:val="00DA0456"/>
    <w:rsid w:val="00DA5858"/>
    <w:rsid w:val="00DC7836"/>
    <w:rsid w:val="00E012FF"/>
    <w:rsid w:val="00E75835"/>
    <w:rsid w:val="00E765AD"/>
    <w:rsid w:val="00EC5C10"/>
    <w:rsid w:val="00EF254F"/>
    <w:rsid w:val="00F76BF0"/>
    <w:rsid w:val="00F927BD"/>
    <w:rsid w:val="00FA069E"/>
    <w:rsid w:val="00FA1728"/>
    <w:rsid w:val="00FC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0B1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4">
    <w:name w:val="Rácsos táblázat4"/>
    <w:basedOn w:val="Normltblzat"/>
    <w:next w:val="Rcsostblzat"/>
    <w:uiPriority w:val="59"/>
    <w:rsid w:val="009A0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A0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AC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2B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712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0B1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4">
    <w:name w:val="Rácsos táblázat4"/>
    <w:basedOn w:val="Normltblzat"/>
    <w:next w:val="Rcsostblzat"/>
    <w:uiPriority w:val="59"/>
    <w:rsid w:val="009A0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A0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AC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2B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71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5894</Words>
  <Characters>40671</Characters>
  <Application>Microsoft Office Word</Application>
  <DocSecurity>0</DocSecurity>
  <Lines>338</Lines>
  <Paragraphs>92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Eisenbeck Nóra</cp:lastModifiedBy>
  <cp:revision>2</cp:revision>
  <dcterms:created xsi:type="dcterms:W3CDTF">2014-12-12T07:41:00Z</dcterms:created>
  <dcterms:modified xsi:type="dcterms:W3CDTF">2014-12-12T07:41:00Z</dcterms:modified>
</cp:coreProperties>
</file>