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09C" w:rsidRPr="0013317D" w:rsidRDefault="00EC609C" w:rsidP="00EC609C">
      <w:pPr>
        <w:jc w:val="both"/>
        <w:rPr>
          <w:b/>
          <w:u w:val="single"/>
        </w:rPr>
      </w:pPr>
      <w:r w:rsidRPr="0013317D">
        <w:rPr>
          <w:b/>
          <w:u w:val="single"/>
        </w:rPr>
        <w:t>338/2014.(04.11.) Sz. PKB határozat</w:t>
      </w:r>
    </w:p>
    <w:p w:rsidR="00EC609C" w:rsidRPr="0013317D" w:rsidRDefault="00EC609C" w:rsidP="00EC609C">
      <w:pPr>
        <w:ind w:left="284" w:hanging="284"/>
        <w:jc w:val="both"/>
        <w:rPr>
          <w:b/>
          <w:u w:val="single"/>
        </w:rPr>
      </w:pPr>
      <w:r w:rsidRPr="0013317D">
        <w:rPr>
          <w:b/>
        </w:rPr>
        <w:t>-</w:t>
      </w:r>
      <w:r w:rsidRPr="0013317D">
        <w:rPr>
          <w:b/>
        </w:rPr>
        <w:tab/>
        <w:t>Tulajdonosi döntés az Önkormányzat üzemeltetésében lévő iskolaépületben meghatározott használati díj csökkentése tárgyában -</w:t>
      </w:r>
    </w:p>
    <w:p w:rsidR="00EC609C" w:rsidRPr="0013317D" w:rsidRDefault="00EC609C" w:rsidP="00EC609C">
      <w:pPr>
        <w:jc w:val="both"/>
        <w:rPr>
          <w:b/>
          <w:u w:val="single"/>
        </w:rPr>
      </w:pPr>
    </w:p>
    <w:p w:rsidR="00EC609C" w:rsidRPr="0013317D" w:rsidRDefault="00EC609C" w:rsidP="00EC609C">
      <w:pPr>
        <w:jc w:val="both"/>
        <w:rPr>
          <w:b/>
        </w:rPr>
      </w:pPr>
      <w:r w:rsidRPr="0013317D">
        <w:rPr>
          <w:b/>
        </w:rPr>
        <w:t>Budapest Főváros VII. kerület Erzsébetváros Önkormányzata Képviselő-testületének Pénzügyi és Kerületfejlesztési Bizottsága úgy dönt, hogy hozzájárul a Madách Imre Gimnázium (</w:t>
      </w:r>
      <w:r w:rsidRPr="0013317D">
        <w:rPr>
          <w:b/>
          <w:spacing w:val="-15"/>
          <w:lang w:val="x-none"/>
        </w:rPr>
        <w:t xml:space="preserve">1073 </w:t>
      </w:r>
      <w:proofErr w:type="gramStart"/>
      <w:r w:rsidRPr="0013317D">
        <w:rPr>
          <w:b/>
        </w:rPr>
        <w:t>Budapest</w:t>
      </w:r>
      <w:r w:rsidRPr="0013317D">
        <w:rPr>
          <w:b/>
          <w:spacing w:val="-15"/>
        </w:rPr>
        <w:t>,</w:t>
      </w:r>
      <w:proofErr w:type="gramEnd"/>
      <w:r w:rsidRPr="0013317D">
        <w:rPr>
          <w:b/>
          <w:spacing w:val="-15"/>
        </w:rPr>
        <w:t xml:space="preserve"> </w:t>
      </w:r>
      <w:r w:rsidRPr="0013317D">
        <w:rPr>
          <w:b/>
          <w:spacing w:val="-15"/>
          <w:lang w:val="x-none"/>
        </w:rPr>
        <w:t>VII.  Barcsay u. 5.</w:t>
      </w:r>
      <w:r w:rsidRPr="0013317D">
        <w:rPr>
          <w:b/>
          <w:spacing w:val="-15"/>
        </w:rPr>
        <w:t xml:space="preserve">)  </w:t>
      </w:r>
      <w:r w:rsidRPr="0013317D">
        <w:rPr>
          <w:b/>
        </w:rPr>
        <w:t>épületében</w:t>
      </w:r>
      <w:r w:rsidRPr="0013317D">
        <w:rPr>
          <w:b/>
          <w:spacing w:val="-15"/>
        </w:rPr>
        <w:t xml:space="preserve"> a </w:t>
      </w:r>
      <w:r w:rsidRPr="0013317D">
        <w:rPr>
          <w:b/>
        </w:rPr>
        <w:t xml:space="preserve">Számalk Oktatási és Informatikai </w:t>
      </w:r>
      <w:proofErr w:type="spellStart"/>
      <w:r w:rsidRPr="0013317D">
        <w:rPr>
          <w:b/>
        </w:rPr>
        <w:t>Zrt</w:t>
      </w:r>
      <w:proofErr w:type="spellEnd"/>
      <w:r w:rsidRPr="0013317D">
        <w:rPr>
          <w:b/>
        </w:rPr>
        <w:t>. (székhely: 1119 Budapest, Mérnök utca 39</w:t>
      </w:r>
      <w:proofErr w:type="gramStart"/>
      <w:r w:rsidRPr="0013317D">
        <w:rPr>
          <w:b/>
        </w:rPr>
        <w:t>.,</w:t>
      </w:r>
      <w:proofErr w:type="gramEnd"/>
      <w:r w:rsidRPr="0013317D">
        <w:rPr>
          <w:b/>
        </w:rPr>
        <w:t xml:space="preserve"> cg.: 01-10-044779, adószám: 12863103-2-43) részére tantermek 1.800,</w:t>
      </w:r>
      <w:proofErr w:type="spellStart"/>
      <w:r w:rsidRPr="0013317D">
        <w:rPr>
          <w:b/>
        </w:rPr>
        <w:t>-Ft</w:t>
      </w:r>
      <w:proofErr w:type="spellEnd"/>
      <w:r w:rsidRPr="0013317D">
        <w:rPr>
          <w:b/>
        </w:rPr>
        <w:t>+ÁFA/óra összegű használati díj ellenében történő használatba adásához 2014. január 1-től, azzal a feltétellel, hogy a Számalk keretszerződésben vállalja, hogy 2014. 12. 31-ig heti 45 órában vesz igénybe tantermeket felnőtt oktatás céljára.</w:t>
      </w:r>
    </w:p>
    <w:p w:rsidR="00EC609C" w:rsidRPr="0013317D" w:rsidRDefault="00EC609C" w:rsidP="00EC609C">
      <w:pPr>
        <w:jc w:val="both"/>
        <w:rPr>
          <w:b/>
        </w:rPr>
      </w:pPr>
    </w:p>
    <w:p w:rsidR="00EC609C" w:rsidRPr="0013317D" w:rsidRDefault="00EC609C" w:rsidP="00EC609C">
      <w:pPr>
        <w:widowControl w:val="0"/>
        <w:tabs>
          <w:tab w:val="left" w:pos="2896"/>
        </w:tabs>
        <w:suppressAutoHyphens/>
        <w:autoSpaceDE w:val="0"/>
        <w:rPr>
          <w:b/>
        </w:rPr>
      </w:pPr>
      <w:r w:rsidRPr="0013317D">
        <w:rPr>
          <w:b/>
          <w:bCs/>
        </w:rPr>
        <w:t xml:space="preserve">     </w:t>
      </w:r>
      <w:r w:rsidRPr="0013317D">
        <w:rPr>
          <w:b/>
          <w:bCs/>
          <w:u w:val="single"/>
        </w:rPr>
        <w:t>Felelős:</w:t>
      </w:r>
      <w:r w:rsidRPr="0013317D">
        <w:rPr>
          <w:b/>
        </w:rPr>
        <w:t xml:space="preserve"> </w:t>
      </w:r>
      <w:proofErr w:type="spellStart"/>
      <w:r w:rsidRPr="0013317D">
        <w:rPr>
          <w:b/>
        </w:rPr>
        <w:t>Vattamány</w:t>
      </w:r>
      <w:proofErr w:type="spellEnd"/>
      <w:r w:rsidRPr="0013317D">
        <w:rPr>
          <w:b/>
        </w:rPr>
        <w:t xml:space="preserve"> Zsolt polgármester</w:t>
      </w:r>
    </w:p>
    <w:p w:rsidR="00EC609C" w:rsidRPr="0013317D" w:rsidRDefault="00EC609C" w:rsidP="00EC609C">
      <w:pPr>
        <w:widowControl w:val="0"/>
        <w:tabs>
          <w:tab w:val="left" w:pos="2885"/>
        </w:tabs>
        <w:suppressAutoHyphens/>
        <w:autoSpaceDE w:val="0"/>
        <w:ind w:left="1500" w:hanging="1200"/>
        <w:rPr>
          <w:b/>
        </w:rPr>
      </w:pPr>
      <w:r w:rsidRPr="0013317D">
        <w:rPr>
          <w:b/>
          <w:bCs/>
          <w:u w:val="single"/>
        </w:rPr>
        <w:t>Határidő:</w:t>
      </w:r>
      <w:r w:rsidRPr="0013317D">
        <w:rPr>
          <w:b/>
        </w:rPr>
        <w:t xml:space="preserve"> folyamatos</w:t>
      </w:r>
    </w:p>
    <w:p w:rsidR="00EC609C" w:rsidRPr="00DE2FC2" w:rsidRDefault="00EC609C" w:rsidP="00EC609C">
      <w:pPr>
        <w:ind w:left="16" w:firstLine="284"/>
        <w:jc w:val="both"/>
        <w:rPr>
          <w:b/>
        </w:rPr>
      </w:pPr>
      <w:r w:rsidRPr="00DE2FC2">
        <w:rPr>
          <w:b/>
          <w:u w:val="single"/>
        </w:rPr>
        <w:t>Végrehajtásért felelős</w:t>
      </w:r>
      <w:r w:rsidRPr="00DE2FC2">
        <w:rPr>
          <w:b/>
        </w:rPr>
        <w:t xml:space="preserve">: dr. Csomor Sándor – vezérigazgató – ERVA Nonprofit </w:t>
      </w:r>
      <w:proofErr w:type="spellStart"/>
      <w:r w:rsidRPr="00DE2FC2">
        <w:rPr>
          <w:b/>
        </w:rPr>
        <w:t>Zrt</w:t>
      </w:r>
      <w:proofErr w:type="spellEnd"/>
      <w:r w:rsidRPr="00DE2FC2">
        <w:rPr>
          <w:b/>
        </w:rPr>
        <w:t>.</w:t>
      </w:r>
    </w:p>
    <w:p w:rsidR="00E91DC2" w:rsidRDefault="00E91DC2">
      <w:bookmarkStart w:id="0" w:name="_GoBack"/>
      <w:bookmarkEnd w:id="0"/>
    </w:p>
    <w:sectPr w:rsidR="00E91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77"/>
    <w:rsid w:val="00E91DC2"/>
    <w:rsid w:val="00EC609C"/>
    <w:rsid w:val="00F6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Gotthard Katalin</dc:creator>
  <cp:lastModifiedBy>Gotthard Katalin</cp:lastModifiedBy>
  <cp:revision>2</cp:revision>
  <dcterms:created xsi:type="dcterms:W3CDTF">2015-01-08T12:53:00Z</dcterms:created>
  <dcterms:modified xsi:type="dcterms:W3CDTF">2015-01-08T12:53:00Z</dcterms:modified>
</cp:coreProperties>
</file>