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1BC" w:rsidRDefault="00D661BC" w:rsidP="00D661BC">
      <w:pPr>
        <w:jc w:val="both"/>
        <w:rPr>
          <w:b/>
          <w:u w:val="single"/>
        </w:rPr>
      </w:pPr>
      <w:r>
        <w:rPr>
          <w:b/>
          <w:u w:val="single"/>
        </w:rPr>
        <w:t>104/2013.(02.01.</w:t>
      </w:r>
      <w:r w:rsidRPr="00A5574B">
        <w:rPr>
          <w:b/>
          <w:u w:val="single"/>
        </w:rPr>
        <w:t xml:space="preserve">) Sz. </w:t>
      </w:r>
      <w:r>
        <w:rPr>
          <w:b/>
          <w:u w:val="single"/>
        </w:rPr>
        <w:t>PKB</w:t>
      </w:r>
      <w:r w:rsidRPr="00A5574B">
        <w:rPr>
          <w:b/>
          <w:u w:val="single"/>
        </w:rPr>
        <w:t xml:space="preserve"> határozat</w:t>
      </w:r>
    </w:p>
    <w:p w:rsidR="00D661BC" w:rsidRDefault="00D661BC" w:rsidP="00D661BC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>
        <w:rPr>
          <w:b/>
        </w:rPr>
        <w:t>-</w:t>
      </w:r>
      <w:r>
        <w:rPr>
          <w:b/>
        </w:rPr>
        <w:tab/>
      </w:r>
      <w:r w:rsidRPr="0092230E">
        <w:rPr>
          <w:b/>
          <w:lang/>
        </w:rPr>
        <w:t>Nem lakás célú helyiségek bérbeadására kiírt pályázatok eredményének megállapítása</w:t>
      </w:r>
      <w:r>
        <w:rPr>
          <w:b/>
        </w:rPr>
        <w:t xml:space="preserve"> –</w:t>
      </w:r>
    </w:p>
    <w:p w:rsidR="00D661BC" w:rsidRPr="0092230E" w:rsidRDefault="00D661BC" w:rsidP="00D661BC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</w:p>
    <w:p w:rsidR="00D661BC" w:rsidRPr="0092230E" w:rsidRDefault="00D661BC" w:rsidP="00D661BC">
      <w:pPr>
        <w:jc w:val="both"/>
        <w:rPr>
          <w:b/>
          <w:lang/>
        </w:rPr>
      </w:pPr>
      <w:r w:rsidRPr="0092230E">
        <w:rPr>
          <w:b/>
          <w:lang/>
        </w:rPr>
        <w:t xml:space="preserve">Budapest Főváros VII. kerület Erzsébetváros Önkormányzata Képviselő-testületének Pénzügyi és Kerületfejlesztési Bizottsága a </w:t>
      </w:r>
      <w:r w:rsidRPr="0092230E">
        <w:rPr>
          <w:b/>
          <w:bCs/>
          <w:lang/>
        </w:rPr>
        <w:t>Budapest VII. Madách Imre út 10.</w:t>
      </w:r>
      <w:r w:rsidRPr="0092230E">
        <w:rPr>
          <w:b/>
          <w:lang/>
        </w:rPr>
        <w:t xml:space="preserve"> szám alatti 34202/4/A/7 hrsz.-on nyilvántartott 35 m</w:t>
      </w:r>
      <w:r w:rsidRPr="0092230E">
        <w:rPr>
          <w:b/>
          <w:vertAlign w:val="superscript"/>
          <w:lang/>
        </w:rPr>
        <w:t>2</w:t>
      </w:r>
      <w:r w:rsidRPr="0092230E">
        <w:rPr>
          <w:b/>
          <w:lang/>
        </w:rPr>
        <w:t xml:space="preserve"> alapterületű utcai földszinti, nem lakás céljára szolgáló helyiség bérbeadására kiírt pályázatot </w:t>
      </w:r>
      <w:r w:rsidRPr="0092230E">
        <w:rPr>
          <w:b/>
          <w:bCs/>
          <w:lang/>
        </w:rPr>
        <w:t>eredményesnek nyilvánítja</w:t>
      </w:r>
      <w:r w:rsidRPr="0092230E">
        <w:rPr>
          <w:b/>
          <w:lang/>
        </w:rPr>
        <w:t xml:space="preserve">, az eljárás nyertesének a pályázó által javasolt tevékenységre tekintettel, az érvényes ajánlatot benyújtó </w:t>
      </w:r>
      <w:r w:rsidRPr="0092230E">
        <w:rPr>
          <w:b/>
          <w:bCs/>
          <w:lang/>
        </w:rPr>
        <w:t xml:space="preserve">Art </w:t>
      </w:r>
      <w:proofErr w:type="spellStart"/>
      <w:r w:rsidRPr="0092230E">
        <w:rPr>
          <w:b/>
          <w:bCs/>
          <w:lang/>
        </w:rPr>
        <w:t>on</w:t>
      </w:r>
      <w:proofErr w:type="spellEnd"/>
      <w:r w:rsidRPr="0092230E">
        <w:rPr>
          <w:b/>
          <w:bCs/>
          <w:lang/>
        </w:rPr>
        <w:t xml:space="preserve"> </w:t>
      </w:r>
      <w:proofErr w:type="spellStart"/>
      <w:r w:rsidRPr="0092230E">
        <w:rPr>
          <w:b/>
          <w:bCs/>
          <w:lang/>
        </w:rPr>
        <w:t>Me</w:t>
      </w:r>
      <w:proofErr w:type="spellEnd"/>
      <w:r w:rsidRPr="0092230E">
        <w:rPr>
          <w:b/>
          <w:bCs/>
          <w:lang/>
        </w:rPr>
        <w:t xml:space="preserve"> </w:t>
      </w:r>
      <w:proofErr w:type="spellStart"/>
      <w:r w:rsidRPr="0092230E">
        <w:rPr>
          <w:b/>
          <w:bCs/>
          <w:lang/>
        </w:rPr>
        <w:t>Kft.-t</w:t>
      </w:r>
      <w:proofErr w:type="spellEnd"/>
      <w:r w:rsidRPr="0092230E">
        <w:rPr>
          <w:b/>
          <w:lang/>
        </w:rPr>
        <w:t xml:space="preserve"> nevezi meg.</w:t>
      </w:r>
    </w:p>
    <w:p w:rsidR="00D661BC" w:rsidRPr="0092230E" w:rsidRDefault="00D661BC" w:rsidP="00D661BC">
      <w:pPr>
        <w:jc w:val="both"/>
        <w:rPr>
          <w:b/>
          <w:lang/>
        </w:rPr>
      </w:pPr>
    </w:p>
    <w:p w:rsidR="00D661BC" w:rsidRPr="0041619A" w:rsidRDefault="00D661BC" w:rsidP="00D661BC">
      <w:pPr>
        <w:jc w:val="both"/>
        <w:rPr>
          <w:b/>
        </w:rPr>
      </w:pPr>
      <w:r w:rsidRPr="0092230E">
        <w:rPr>
          <w:b/>
          <w:lang/>
        </w:rPr>
        <w:t>A bérlővel az 5 éves, határozott idejű bérleti szerződés az alábbi feltételekkel köthető meg:</w:t>
      </w:r>
    </w:p>
    <w:p w:rsidR="00D661BC" w:rsidRPr="0092230E" w:rsidRDefault="00D661BC" w:rsidP="00D661BC">
      <w:pPr>
        <w:jc w:val="both"/>
        <w:rPr>
          <w:b/>
          <w:lang/>
        </w:rPr>
      </w:pPr>
      <w:r w:rsidRPr="0092230E">
        <w:rPr>
          <w:b/>
          <w:lang/>
        </w:rPr>
        <w:t>A szerződés megkötéséig az Önkormányzat részére óvadékkülönbözetként 151.352,</w:t>
      </w:r>
      <w:proofErr w:type="spellStart"/>
      <w:r w:rsidRPr="0092230E">
        <w:rPr>
          <w:b/>
          <w:lang/>
        </w:rPr>
        <w:t>-Ft</w:t>
      </w:r>
      <w:proofErr w:type="spellEnd"/>
      <w:r w:rsidRPr="0092230E">
        <w:rPr>
          <w:b/>
          <w:lang/>
        </w:rPr>
        <w:t xml:space="preserve"> összeg megfizetésére kötelezi a bérlőt.</w:t>
      </w:r>
    </w:p>
    <w:p w:rsidR="00D661BC" w:rsidRPr="0092230E" w:rsidRDefault="00D661BC" w:rsidP="00D661BC">
      <w:pPr>
        <w:jc w:val="both"/>
        <w:rPr>
          <w:b/>
          <w:bCs/>
          <w:lang/>
        </w:rPr>
      </w:pPr>
      <w:r w:rsidRPr="0092230E">
        <w:rPr>
          <w:b/>
          <w:lang/>
        </w:rPr>
        <w:t>Bérleti díj:</w:t>
      </w:r>
      <w:r w:rsidRPr="0092230E">
        <w:rPr>
          <w:b/>
          <w:bCs/>
          <w:lang/>
        </w:rPr>
        <w:t xml:space="preserve"> 3.055,</w:t>
      </w:r>
      <w:proofErr w:type="spellStart"/>
      <w:r w:rsidRPr="0092230E">
        <w:rPr>
          <w:b/>
          <w:bCs/>
          <w:lang/>
        </w:rPr>
        <w:t>-Ft</w:t>
      </w:r>
      <w:proofErr w:type="spellEnd"/>
      <w:r w:rsidRPr="0092230E">
        <w:rPr>
          <w:b/>
          <w:bCs/>
          <w:lang/>
        </w:rPr>
        <w:t>/m</w:t>
      </w:r>
      <w:r w:rsidRPr="0092230E">
        <w:rPr>
          <w:b/>
          <w:bCs/>
          <w:vertAlign w:val="superscript"/>
          <w:lang/>
        </w:rPr>
        <w:t>2</w:t>
      </w:r>
      <w:r w:rsidRPr="0092230E">
        <w:rPr>
          <w:b/>
          <w:bCs/>
          <w:lang/>
        </w:rPr>
        <w:t>/hó+ÁFA, azaz 106.925,</w:t>
      </w:r>
      <w:proofErr w:type="spellStart"/>
      <w:r w:rsidRPr="0092230E">
        <w:rPr>
          <w:b/>
          <w:bCs/>
          <w:lang/>
        </w:rPr>
        <w:t>-Ft</w:t>
      </w:r>
      <w:proofErr w:type="spellEnd"/>
      <w:r w:rsidRPr="0092230E">
        <w:rPr>
          <w:b/>
          <w:bCs/>
          <w:lang/>
        </w:rPr>
        <w:t xml:space="preserve"> + ÁFA/hó</w:t>
      </w:r>
    </w:p>
    <w:p w:rsidR="00D661BC" w:rsidRPr="0092230E" w:rsidRDefault="00D661BC" w:rsidP="00D661BC">
      <w:pPr>
        <w:jc w:val="both"/>
        <w:rPr>
          <w:b/>
          <w:lang/>
        </w:rPr>
      </w:pPr>
      <w:r w:rsidRPr="0092230E">
        <w:rPr>
          <w:b/>
          <w:lang/>
        </w:rPr>
        <w:t>A bérleti díj évente a KSH által megállapított infláció mértékével emelkedik.</w:t>
      </w:r>
      <w:r w:rsidRPr="0092230E">
        <w:rPr>
          <w:b/>
          <w:lang/>
        </w:rPr>
        <w:tab/>
      </w:r>
    </w:p>
    <w:p w:rsidR="00D661BC" w:rsidRPr="0092230E" w:rsidRDefault="00D661BC" w:rsidP="00D661BC">
      <w:pPr>
        <w:jc w:val="both"/>
        <w:rPr>
          <w:b/>
          <w:lang/>
        </w:rPr>
      </w:pPr>
      <w:r w:rsidRPr="0092230E">
        <w:rPr>
          <w:b/>
          <w:lang/>
        </w:rPr>
        <w:t>Tevékenység:</w:t>
      </w:r>
      <w:r w:rsidRPr="0092230E">
        <w:rPr>
          <w:b/>
          <w:lang/>
        </w:rPr>
        <w:tab/>
      </w:r>
      <w:r w:rsidRPr="0092230E">
        <w:rPr>
          <w:b/>
          <w:lang/>
        </w:rPr>
        <w:tab/>
      </w:r>
      <w:r w:rsidRPr="0092230E">
        <w:rPr>
          <w:b/>
          <w:lang/>
        </w:rPr>
        <w:tab/>
        <w:t>egyedi ruházat, lábbeli és bőráru kiskereskedelme</w:t>
      </w:r>
    </w:p>
    <w:p w:rsidR="00D661BC" w:rsidRPr="0092230E" w:rsidRDefault="00D661BC" w:rsidP="00D661BC">
      <w:pPr>
        <w:jc w:val="both"/>
        <w:rPr>
          <w:b/>
          <w:lang/>
        </w:rPr>
      </w:pPr>
    </w:p>
    <w:p w:rsidR="00D661BC" w:rsidRPr="0092230E" w:rsidRDefault="00D661BC" w:rsidP="00D661BC">
      <w:pPr>
        <w:jc w:val="both"/>
        <w:rPr>
          <w:b/>
          <w:lang/>
        </w:rPr>
      </w:pPr>
      <w:r w:rsidRPr="0092230E">
        <w:rPr>
          <w:b/>
          <w:lang/>
        </w:rPr>
        <w:t>A bérleti szerződés megkötése nem mentesíti a bérlőt a tevékenységhez szükséges hatósági engedélyek és társasház esetén a társasház nyilatkozatának a beszerzése alól; a hatósági eljárásokban az Önkormányzat, mint tulajdonos vagy megbízottja hozzájárulásának beszerzése nem mellőzhető, ha építési vagy átalakítási munka végzésére van szükség; a szükséges hatósági engedélyek és társasház nyilatkozata hiányában a helyiségben a tevékenység nem kezdhető meg, valamint, ha az Önkormányzat, mint tulajdonos hozzájárulását, vagy a hatóság a szükséges engedélyeket nem adja meg, illetve a társasház megtiltja a helyiségben végezni kívánt tevékenységet, az Önkormányzattal szemben igény nem támasztható.</w:t>
      </w:r>
    </w:p>
    <w:p w:rsidR="00D661BC" w:rsidRPr="0092230E" w:rsidRDefault="00D661BC" w:rsidP="00D661BC">
      <w:pPr>
        <w:jc w:val="both"/>
        <w:rPr>
          <w:b/>
          <w:lang/>
        </w:rPr>
      </w:pPr>
    </w:p>
    <w:p w:rsidR="00D661BC" w:rsidRPr="0092230E" w:rsidRDefault="00D661BC" w:rsidP="00D661BC">
      <w:pPr>
        <w:jc w:val="both"/>
        <w:rPr>
          <w:b/>
          <w:lang/>
        </w:rPr>
      </w:pPr>
      <w:r w:rsidRPr="0092230E">
        <w:rPr>
          <w:b/>
          <w:lang/>
        </w:rPr>
        <w:t>A bérlőnek saját költségén közjegyzői okiratban kell kötelezettséget vállalnia a bérleti szerződésben foglaltak betartására, annak megszűnése esetére a helyiség kiürítésére és tartozásmentes átadására.</w:t>
      </w:r>
    </w:p>
    <w:p w:rsidR="00D661BC" w:rsidRPr="0092230E" w:rsidRDefault="00D661BC" w:rsidP="00D661BC">
      <w:pPr>
        <w:jc w:val="both"/>
        <w:rPr>
          <w:b/>
          <w:lang/>
        </w:rPr>
      </w:pPr>
    </w:p>
    <w:p w:rsidR="00D661BC" w:rsidRPr="0092230E" w:rsidRDefault="00D661BC" w:rsidP="00D661BC">
      <w:pPr>
        <w:jc w:val="both"/>
        <w:rPr>
          <w:b/>
          <w:lang/>
        </w:rPr>
      </w:pPr>
      <w:r w:rsidRPr="0092230E">
        <w:rPr>
          <w:b/>
          <w:lang/>
        </w:rPr>
        <w:t>A nyertes ajánlattevővel a bérleti szerződést a döntés ajánlattevő általi kézhezvételétől számított 45 napon belül kell megkötni.</w:t>
      </w:r>
    </w:p>
    <w:p w:rsidR="00D661BC" w:rsidRPr="0092230E" w:rsidRDefault="00D661BC" w:rsidP="00D661BC">
      <w:pPr>
        <w:jc w:val="both"/>
        <w:rPr>
          <w:b/>
          <w:lang/>
        </w:rPr>
      </w:pPr>
    </w:p>
    <w:p w:rsidR="00D661BC" w:rsidRPr="0092230E" w:rsidRDefault="00D661BC" w:rsidP="00D661BC">
      <w:pPr>
        <w:jc w:val="both"/>
        <w:rPr>
          <w:b/>
          <w:lang/>
        </w:rPr>
      </w:pPr>
      <w:r w:rsidRPr="0092230E">
        <w:rPr>
          <w:b/>
          <w:lang/>
        </w:rPr>
        <w:t xml:space="preserve">Amennyiben a nyertes </w:t>
      </w:r>
      <w:r w:rsidRPr="0092230E">
        <w:rPr>
          <w:b/>
          <w:u w:val="single"/>
          <w:lang/>
        </w:rPr>
        <w:t xml:space="preserve">Art </w:t>
      </w:r>
      <w:proofErr w:type="spellStart"/>
      <w:r w:rsidRPr="0092230E">
        <w:rPr>
          <w:b/>
          <w:u w:val="single"/>
          <w:lang/>
        </w:rPr>
        <w:t>on</w:t>
      </w:r>
      <w:proofErr w:type="spellEnd"/>
      <w:r w:rsidRPr="0092230E">
        <w:rPr>
          <w:b/>
          <w:u w:val="single"/>
          <w:lang/>
        </w:rPr>
        <w:t xml:space="preserve"> </w:t>
      </w:r>
      <w:proofErr w:type="spellStart"/>
      <w:r w:rsidRPr="0092230E">
        <w:rPr>
          <w:b/>
          <w:u w:val="single"/>
          <w:lang/>
        </w:rPr>
        <w:t>Me</w:t>
      </w:r>
      <w:proofErr w:type="spellEnd"/>
      <w:r w:rsidRPr="0092230E">
        <w:rPr>
          <w:b/>
          <w:u w:val="single"/>
          <w:lang/>
        </w:rPr>
        <w:t xml:space="preserve"> </w:t>
      </w:r>
      <w:proofErr w:type="spellStart"/>
      <w:r w:rsidRPr="0092230E">
        <w:rPr>
          <w:b/>
          <w:u w:val="single"/>
          <w:lang/>
        </w:rPr>
        <w:t>Kft.</w:t>
      </w:r>
      <w:r w:rsidRPr="0092230E">
        <w:rPr>
          <w:b/>
          <w:lang/>
        </w:rPr>
        <w:t>-vel</w:t>
      </w:r>
      <w:proofErr w:type="spellEnd"/>
      <w:r w:rsidRPr="0092230E">
        <w:rPr>
          <w:b/>
          <w:lang/>
        </w:rPr>
        <w:t xml:space="preserve"> a szerződés nem kerül megkötésre, úgy a </w:t>
      </w:r>
      <w:r w:rsidRPr="0092230E">
        <w:rPr>
          <w:b/>
          <w:u w:val="single"/>
          <w:lang/>
        </w:rPr>
        <w:t xml:space="preserve">legmagasabb bérleti díjra vonatkozó ajánlatot tevő </w:t>
      </w:r>
      <w:r w:rsidRPr="0092230E">
        <w:rPr>
          <w:b/>
          <w:bCs/>
          <w:u w:val="single"/>
          <w:lang/>
        </w:rPr>
        <w:t>Dohány Étterem Kft.</w:t>
      </w:r>
      <w:r w:rsidRPr="0092230E">
        <w:rPr>
          <w:b/>
          <w:u w:val="single"/>
          <w:lang/>
        </w:rPr>
        <w:t xml:space="preserve"> </w:t>
      </w:r>
      <w:r w:rsidRPr="0092230E">
        <w:rPr>
          <w:b/>
          <w:lang/>
        </w:rPr>
        <w:t>jogosult határozatlan idejű bérleti szerződést kötni az alábbi feltétekkel a fentiekben részletezettek szerint:</w:t>
      </w:r>
    </w:p>
    <w:p w:rsidR="00D661BC" w:rsidRPr="0092230E" w:rsidRDefault="00D661BC" w:rsidP="00D661BC">
      <w:pPr>
        <w:jc w:val="both"/>
        <w:rPr>
          <w:b/>
          <w:lang/>
        </w:rPr>
      </w:pPr>
    </w:p>
    <w:p w:rsidR="00D661BC" w:rsidRPr="0092230E" w:rsidRDefault="00D661BC" w:rsidP="00D661BC">
      <w:pPr>
        <w:jc w:val="both"/>
        <w:rPr>
          <w:b/>
          <w:lang/>
        </w:rPr>
      </w:pPr>
      <w:r w:rsidRPr="0092230E">
        <w:rPr>
          <w:b/>
          <w:lang/>
        </w:rPr>
        <w:t>A szerződés megkötéséig az Önkormányzat részére óvadékkülönbözetként 278.702,</w:t>
      </w:r>
      <w:proofErr w:type="spellStart"/>
      <w:r w:rsidRPr="0092230E">
        <w:rPr>
          <w:b/>
          <w:lang/>
        </w:rPr>
        <w:t>-Ft</w:t>
      </w:r>
      <w:proofErr w:type="spellEnd"/>
      <w:r w:rsidRPr="0092230E">
        <w:rPr>
          <w:b/>
          <w:lang/>
        </w:rPr>
        <w:t xml:space="preserve"> összeg megfizetésére kötelezi a bérlőt.</w:t>
      </w:r>
    </w:p>
    <w:p w:rsidR="00D661BC" w:rsidRPr="0092230E" w:rsidRDefault="00D661BC" w:rsidP="00D661BC">
      <w:pPr>
        <w:jc w:val="both"/>
        <w:rPr>
          <w:b/>
          <w:bCs/>
          <w:lang/>
        </w:rPr>
      </w:pPr>
      <w:r w:rsidRPr="0092230E">
        <w:rPr>
          <w:b/>
          <w:lang/>
        </w:rPr>
        <w:t>Bérleti díj: 4.010,</w:t>
      </w:r>
      <w:proofErr w:type="spellStart"/>
      <w:r w:rsidRPr="0092230E">
        <w:rPr>
          <w:b/>
          <w:lang/>
        </w:rPr>
        <w:t>-Ft</w:t>
      </w:r>
      <w:proofErr w:type="spellEnd"/>
      <w:r w:rsidRPr="0092230E">
        <w:rPr>
          <w:b/>
          <w:lang/>
        </w:rPr>
        <w:t>/m</w:t>
      </w:r>
      <w:r w:rsidRPr="0092230E">
        <w:rPr>
          <w:b/>
          <w:vertAlign w:val="superscript"/>
          <w:lang/>
        </w:rPr>
        <w:t>2</w:t>
      </w:r>
      <w:r w:rsidRPr="0092230E">
        <w:rPr>
          <w:b/>
          <w:lang/>
        </w:rPr>
        <w:t xml:space="preserve">/hó+ÁFA, azaz </w:t>
      </w:r>
      <w:r w:rsidRPr="0092230E">
        <w:rPr>
          <w:b/>
          <w:bCs/>
          <w:lang/>
        </w:rPr>
        <w:t>140.350,</w:t>
      </w:r>
      <w:proofErr w:type="spellStart"/>
      <w:r w:rsidRPr="0092230E">
        <w:rPr>
          <w:b/>
          <w:bCs/>
          <w:lang/>
        </w:rPr>
        <w:t>-Ft</w:t>
      </w:r>
      <w:proofErr w:type="spellEnd"/>
      <w:r w:rsidRPr="0092230E">
        <w:rPr>
          <w:b/>
          <w:bCs/>
          <w:lang/>
        </w:rPr>
        <w:t xml:space="preserve"> +ÁFA/hó</w:t>
      </w:r>
    </w:p>
    <w:p w:rsidR="00D661BC" w:rsidRPr="0092230E" w:rsidRDefault="00D661BC" w:rsidP="00D661BC">
      <w:pPr>
        <w:jc w:val="both"/>
        <w:rPr>
          <w:b/>
          <w:lang/>
        </w:rPr>
      </w:pPr>
      <w:r w:rsidRPr="0092230E">
        <w:rPr>
          <w:b/>
          <w:lang/>
        </w:rPr>
        <w:t>A bérleti díj évente a KSH által megállapított infláció mértékével emelkedik.</w:t>
      </w:r>
      <w:r w:rsidRPr="0092230E">
        <w:rPr>
          <w:b/>
          <w:lang/>
        </w:rPr>
        <w:tab/>
      </w:r>
    </w:p>
    <w:p w:rsidR="00D661BC" w:rsidRPr="0092230E" w:rsidRDefault="00D661BC" w:rsidP="00D661BC">
      <w:pPr>
        <w:jc w:val="both"/>
        <w:rPr>
          <w:b/>
          <w:lang/>
        </w:rPr>
      </w:pPr>
      <w:r w:rsidRPr="0092230E">
        <w:rPr>
          <w:b/>
          <w:lang/>
        </w:rPr>
        <w:t>Tevékenység:</w:t>
      </w:r>
      <w:r w:rsidRPr="0092230E">
        <w:rPr>
          <w:b/>
          <w:lang/>
        </w:rPr>
        <w:tab/>
      </w:r>
      <w:r w:rsidRPr="0092230E">
        <w:rPr>
          <w:b/>
          <w:lang/>
        </w:rPr>
        <w:tab/>
      </w:r>
      <w:r w:rsidRPr="0092230E">
        <w:rPr>
          <w:b/>
          <w:lang/>
        </w:rPr>
        <w:tab/>
        <w:t>vendéglátás</w:t>
      </w:r>
    </w:p>
    <w:p w:rsidR="00D661BC" w:rsidRPr="0092230E" w:rsidRDefault="00D661BC" w:rsidP="00D661BC">
      <w:pPr>
        <w:jc w:val="both"/>
        <w:rPr>
          <w:b/>
          <w:lang/>
        </w:rPr>
      </w:pPr>
    </w:p>
    <w:p w:rsidR="00D661BC" w:rsidRPr="0092230E" w:rsidRDefault="00D661BC" w:rsidP="00D661BC">
      <w:pPr>
        <w:jc w:val="both"/>
        <w:rPr>
          <w:b/>
          <w:lang/>
        </w:rPr>
      </w:pPr>
      <w:r w:rsidRPr="0092230E">
        <w:rPr>
          <w:b/>
          <w:lang/>
        </w:rPr>
        <w:t>A második lehetséges nyertes ajánlattevővel a bérleti szerződést a szerződéskötés lehetőségéről szóló értesítés ajánlattevő általi kézhezvételétől számított 45 napon belül kell megkötni.</w:t>
      </w:r>
    </w:p>
    <w:p w:rsidR="00D661BC" w:rsidRPr="0092230E" w:rsidRDefault="00D661BC" w:rsidP="00D661BC">
      <w:pPr>
        <w:jc w:val="both"/>
        <w:rPr>
          <w:b/>
          <w:lang/>
        </w:rPr>
      </w:pPr>
    </w:p>
    <w:p w:rsidR="00D661BC" w:rsidRPr="0092230E" w:rsidRDefault="00D661BC" w:rsidP="00D661BC">
      <w:pPr>
        <w:jc w:val="both"/>
        <w:rPr>
          <w:b/>
          <w:lang/>
        </w:rPr>
      </w:pPr>
      <w:r w:rsidRPr="0092230E">
        <w:rPr>
          <w:b/>
          <w:lang/>
        </w:rPr>
        <w:t xml:space="preserve">Amennyiben a legmagasabb bérleti díjra vonatkozó ajánlatot tevő Dohány Étterem </w:t>
      </w:r>
      <w:proofErr w:type="spellStart"/>
      <w:r w:rsidRPr="0092230E">
        <w:rPr>
          <w:b/>
          <w:lang/>
        </w:rPr>
        <w:t>Kft.-vel</w:t>
      </w:r>
      <w:proofErr w:type="spellEnd"/>
      <w:r w:rsidRPr="0092230E">
        <w:rPr>
          <w:b/>
          <w:lang/>
        </w:rPr>
        <w:t xml:space="preserve"> a szerződés nem kerül megkötésre, úgy a </w:t>
      </w:r>
      <w:r w:rsidRPr="0092230E">
        <w:rPr>
          <w:b/>
          <w:u w:val="single"/>
          <w:lang/>
        </w:rPr>
        <w:t xml:space="preserve">harmadik legmagasabb bérleti díjra vonatkozó ajánlatot tevő </w:t>
      </w:r>
      <w:r w:rsidRPr="0092230E">
        <w:rPr>
          <w:b/>
          <w:bCs/>
          <w:u w:val="single"/>
          <w:lang/>
        </w:rPr>
        <w:t>EANA KFT</w:t>
      </w:r>
      <w:r w:rsidRPr="0092230E">
        <w:rPr>
          <w:b/>
          <w:u w:val="single"/>
          <w:lang/>
        </w:rPr>
        <w:t>.</w:t>
      </w:r>
      <w:r w:rsidRPr="0092230E">
        <w:rPr>
          <w:b/>
          <w:lang/>
        </w:rPr>
        <w:t xml:space="preserve"> jogosult határozatlan idejű bérleti szerződést kötni az alábbi feltétekkel a fentiekben részletezettek szerint:</w:t>
      </w:r>
    </w:p>
    <w:p w:rsidR="00D661BC" w:rsidRPr="0092230E" w:rsidRDefault="00D661BC" w:rsidP="00D661BC">
      <w:pPr>
        <w:jc w:val="both"/>
        <w:rPr>
          <w:b/>
          <w:lang/>
        </w:rPr>
      </w:pPr>
      <w:r w:rsidRPr="0092230E">
        <w:rPr>
          <w:b/>
          <w:lang/>
        </w:rPr>
        <w:t>A szerződés megkötéséig az Önkormányzat részére óvadékkülönbözetként 134.684,</w:t>
      </w:r>
      <w:proofErr w:type="spellStart"/>
      <w:r w:rsidRPr="0092230E">
        <w:rPr>
          <w:b/>
          <w:lang/>
        </w:rPr>
        <w:t>-Ft</w:t>
      </w:r>
      <w:proofErr w:type="spellEnd"/>
      <w:r w:rsidRPr="0092230E">
        <w:rPr>
          <w:b/>
          <w:lang/>
        </w:rPr>
        <w:t xml:space="preserve"> összeg megfizetésére kötelezi a bérlőt.</w:t>
      </w:r>
    </w:p>
    <w:p w:rsidR="00D661BC" w:rsidRPr="0092230E" w:rsidRDefault="00D661BC" w:rsidP="00D661BC">
      <w:pPr>
        <w:jc w:val="both"/>
        <w:rPr>
          <w:b/>
          <w:bCs/>
          <w:lang/>
        </w:rPr>
      </w:pPr>
      <w:r w:rsidRPr="0092230E">
        <w:rPr>
          <w:b/>
          <w:lang/>
        </w:rPr>
        <w:t>Bérleti díj:</w:t>
      </w:r>
      <w:r w:rsidRPr="0092230E">
        <w:rPr>
          <w:b/>
          <w:bCs/>
          <w:lang/>
        </w:rPr>
        <w:t xml:space="preserve"> 2.930,</w:t>
      </w:r>
      <w:proofErr w:type="spellStart"/>
      <w:r w:rsidRPr="0092230E">
        <w:rPr>
          <w:b/>
          <w:bCs/>
          <w:lang/>
        </w:rPr>
        <w:t>-Ft</w:t>
      </w:r>
      <w:proofErr w:type="spellEnd"/>
      <w:r w:rsidRPr="0092230E">
        <w:rPr>
          <w:b/>
          <w:bCs/>
          <w:lang/>
        </w:rPr>
        <w:t>/m</w:t>
      </w:r>
      <w:r w:rsidRPr="0092230E">
        <w:rPr>
          <w:b/>
          <w:bCs/>
          <w:vertAlign w:val="superscript"/>
          <w:lang/>
        </w:rPr>
        <w:t>2</w:t>
      </w:r>
      <w:r w:rsidRPr="0092230E">
        <w:rPr>
          <w:b/>
          <w:bCs/>
          <w:lang/>
        </w:rPr>
        <w:t>/hó+ÁFA, azaz 102.550,</w:t>
      </w:r>
      <w:proofErr w:type="spellStart"/>
      <w:r w:rsidRPr="0092230E">
        <w:rPr>
          <w:b/>
          <w:bCs/>
          <w:lang/>
        </w:rPr>
        <w:t>-Ft</w:t>
      </w:r>
      <w:proofErr w:type="spellEnd"/>
      <w:r w:rsidRPr="0092230E">
        <w:rPr>
          <w:b/>
          <w:bCs/>
          <w:lang/>
        </w:rPr>
        <w:t xml:space="preserve"> +ÁFA/hó</w:t>
      </w:r>
    </w:p>
    <w:p w:rsidR="00D661BC" w:rsidRPr="0092230E" w:rsidRDefault="00D661BC" w:rsidP="00D661BC">
      <w:pPr>
        <w:jc w:val="both"/>
        <w:rPr>
          <w:b/>
          <w:lang/>
        </w:rPr>
      </w:pPr>
      <w:r w:rsidRPr="0092230E">
        <w:rPr>
          <w:b/>
          <w:lang/>
        </w:rPr>
        <w:t>A bérleti díj évente a KSH által megállapított infláció mértékével emelkedik.</w:t>
      </w:r>
      <w:r w:rsidRPr="0092230E">
        <w:rPr>
          <w:b/>
          <w:lang/>
        </w:rPr>
        <w:tab/>
      </w:r>
    </w:p>
    <w:p w:rsidR="00D661BC" w:rsidRPr="0092230E" w:rsidRDefault="00D661BC" w:rsidP="00D661BC">
      <w:pPr>
        <w:jc w:val="both"/>
        <w:rPr>
          <w:b/>
          <w:lang/>
        </w:rPr>
      </w:pPr>
      <w:r w:rsidRPr="0092230E">
        <w:rPr>
          <w:b/>
          <w:lang/>
        </w:rPr>
        <w:t>Tevékenység :</w:t>
      </w:r>
      <w:r w:rsidRPr="0092230E">
        <w:rPr>
          <w:b/>
          <w:lang/>
        </w:rPr>
        <w:tab/>
      </w:r>
      <w:r w:rsidRPr="0092230E">
        <w:rPr>
          <w:b/>
          <w:lang/>
        </w:rPr>
        <w:tab/>
      </w:r>
      <w:r w:rsidRPr="0092230E">
        <w:rPr>
          <w:b/>
          <w:lang/>
        </w:rPr>
        <w:tab/>
        <w:t>vendéglátás,grafikai szolgáltatás</w:t>
      </w:r>
    </w:p>
    <w:p w:rsidR="00D661BC" w:rsidRPr="0092230E" w:rsidRDefault="00D661BC" w:rsidP="00D661BC">
      <w:pPr>
        <w:jc w:val="both"/>
        <w:rPr>
          <w:b/>
          <w:lang/>
        </w:rPr>
      </w:pPr>
    </w:p>
    <w:p w:rsidR="00D661BC" w:rsidRPr="0092230E" w:rsidRDefault="00D661BC" w:rsidP="00D661BC">
      <w:pPr>
        <w:jc w:val="both"/>
        <w:rPr>
          <w:b/>
          <w:lang/>
        </w:rPr>
      </w:pPr>
      <w:r w:rsidRPr="0092230E">
        <w:rPr>
          <w:b/>
          <w:lang/>
        </w:rPr>
        <w:t>A harmadik lehetséges nyertes ajánlattevővel a bérleti szerződést a szerződéskötés lehetőségéről szóló értesítés ajánlattevő általi kézhezvételétől számított 45 napon belül kell megkötni.</w:t>
      </w:r>
    </w:p>
    <w:p w:rsidR="00D661BC" w:rsidRPr="0092230E" w:rsidRDefault="00D661BC" w:rsidP="00D661BC">
      <w:pPr>
        <w:jc w:val="both"/>
        <w:rPr>
          <w:b/>
          <w:lang/>
        </w:rPr>
      </w:pPr>
    </w:p>
    <w:p w:rsidR="00D661BC" w:rsidRPr="0092230E" w:rsidRDefault="00D661BC" w:rsidP="00D661BC">
      <w:pPr>
        <w:jc w:val="both"/>
        <w:rPr>
          <w:b/>
          <w:lang/>
        </w:rPr>
      </w:pPr>
      <w:r w:rsidRPr="0092230E">
        <w:rPr>
          <w:b/>
          <w:lang/>
        </w:rPr>
        <w:t xml:space="preserve">Amennyiben a harmadik legmagasabb bérleti díjra vonatkozó ajánlatot tevő EANA </w:t>
      </w:r>
      <w:proofErr w:type="spellStart"/>
      <w:r w:rsidRPr="0092230E">
        <w:rPr>
          <w:b/>
          <w:lang/>
        </w:rPr>
        <w:t>Kft.-vel</w:t>
      </w:r>
      <w:proofErr w:type="spellEnd"/>
      <w:r w:rsidRPr="0092230E">
        <w:rPr>
          <w:b/>
          <w:lang/>
        </w:rPr>
        <w:t xml:space="preserve"> a szerződés nem kerül megkötésre, úgy a </w:t>
      </w:r>
      <w:r w:rsidRPr="0092230E">
        <w:rPr>
          <w:b/>
          <w:u w:val="single"/>
          <w:lang/>
        </w:rPr>
        <w:t xml:space="preserve">negyedik legmagasabb bérleti díjra vonatkozó ajánlatot tevő </w:t>
      </w:r>
      <w:r w:rsidRPr="0092230E">
        <w:rPr>
          <w:b/>
          <w:bCs/>
          <w:u w:val="single"/>
          <w:lang/>
        </w:rPr>
        <w:t xml:space="preserve">STÁCIÓ </w:t>
      </w:r>
      <w:proofErr w:type="spellStart"/>
      <w:r w:rsidRPr="0092230E">
        <w:rPr>
          <w:b/>
          <w:bCs/>
          <w:u w:val="single"/>
          <w:lang/>
        </w:rPr>
        <w:t>KFT.-</w:t>
      </w:r>
      <w:r w:rsidRPr="0092230E">
        <w:rPr>
          <w:b/>
          <w:u w:val="single"/>
          <w:lang/>
        </w:rPr>
        <w:t>vel</w:t>
      </w:r>
      <w:proofErr w:type="spellEnd"/>
      <w:r w:rsidRPr="0092230E">
        <w:rPr>
          <w:b/>
          <w:u w:val="single"/>
          <w:lang/>
        </w:rPr>
        <w:t>.</w:t>
      </w:r>
      <w:r w:rsidRPr="0092230E">
        <w:rPr>
          <w:b/>
          <w:lang/>
        </w:rPr>
        <w:t xml:space="preserve"> jogosult határozatlan idejű bérleti szerződést kötni az alábbi feltétekkel a fentiekben részletezettek szerint:</w:t>
      </w:r>
    </w:p>
    <w:p w:rsidR="00D661BC" w:rsidRPr="0092230E" w:rsidRDefault="00D661BC" w:rsidP="00D661BC">
      <w:pPr>
        <w:jc w:val="both"/>
        <w:rPr>
          <w:b/>
          <w:lang/>
        </w:rPr>
      </w:pPr>
      <w:r w:rsidRPr="0092230E">
        <w:rPr>
          <w:b/>
          <w:lang/>
        </w:rPr>
        <w:t>A szerződés megkötéséig az Önkormányzat részére óvadékkülönbözetként 24.003,</w:t>
      </w:r>
      <w:proofErr w:type="spellStart"/>
      <w:r w:rsidRPr="0092230E">
        <w:rPr>
          <w:b/>
          <w:lang/>
        </w:rPr>
        <w:t>-Ft</w:t>
      </w:r>
      <w:proofErr w:type="spellEnd"/>
      <w:r w:rsidRPr="0092230E">
        <w:rPr>
          <w:b/>
          <w:lang/>
        </w:rPr>
        <w:t xml:space="preserve"> összeg megfizetésére kötelezi a bérlőt.</w:t>
      </w:r>
    </w:p>
    <w:p w:rsidR="00D661BC" w:rsidRPr="0092230E" w:rsidRDefault="00D661BC" w:rsidP="00D661BC">
      <w:pPr>
        <w:jc w:val="both"/>
        <w:rPr>
          <w:b/>
          <w:bCs/>
          <w:lang/>
        </w:rPr>
      </w:pPr>
      <w:r w:rsidRPr="0092230E">
        <w:rPr>
          <w:b/>
          <w:lang/>
        </w:rPr>
        <w:t>Bérleti díj:</w:t>
      </w:r>
      <w:r w:rsidRPr="0092230E">
        <w:rPr>
          <w:b/>
          <w:bCs/>
          <w:lang/>
        </w:rPr>
        <w:t xml:space="preserve"> 2.100,</w:t>
      </w:r>
      <w:proofErr w:type="spellStart"/>
      <w:r w:rsidRPr="0092230E">
        <w:rPr>
          <w:b/>
          <w:bCs/>
          <w:lang/>
        </w:rPr>
        <w:t>-Ft</w:t>
      </w:r>
      <w:proofErr w:type="spellEnd"/>
      <w:r w:rsidRPr="0092230E">
        <w:rPr>
          <w:b/>
          <w:bCs/>
          <w:lang/>
        </w:rPr>
        <w:t>/m</w:t>
      </w:r>
      <w:r w:rsidRPr="0092230E">
        <w:rPr>
          <w:b/>
          <w:bCs/>
          <w:vertAlign w:val="superscript"/>
          <w:lang/>
        </w:rPr>
        <w:t>2</w:t>
      </w:r>
      <w:r w:rsidRPr="0092230E">
        <w:rPr>
          <w:b/>
          <w:bCs/>
          <w:lang/>
        </w:rPr>
        <w:t>/hó+ÁFA, azaz 73.500,</w:t>
      </w:r>
      <w:proofErr w:type="spellStart"/>
      <w:r w:rsidRPr="0092230E">
        <w:rPr>
          <w:b/>
          <w:bCs/>
          <w:lang/>
        </w:rPr>
        <w:t>-Ft</w:t>
      </w:r>
      <w:proofErr w:type="spellEnd"/>
      <w:r w:rsidRPr="0092230E">
        <w:rPr>
          <w:b/>
          <w:bCs/>
          <w:lang/>
        </w:rPr>
        <w:t xml:space="preserve"> +ÁFA/hó</w:t>
      </w:r>
    </w:p>
    <w:p w:rsidR="00D661BC" w:rsidRPr="0092230E" w:rsidRDefault="00D661BC" w:rsidP="00D661BC">
      <w:pPr>
        <w:jc w:val="both"/>
        <w:rPr>
          <w:b/>
          <w:lang/>
        </w:rPr>
      </w:pPr>
      <w:r w:rsidRPr="0092230E">
        <w:rPr>
          <w:b/>
          <w:lang/>
        </w:rPr>
        <w:t>A bérleti díj évente a KSH által megállapított infláció mértékével emelkedik.</w:t>
      </w:r>
      <w:r w:rsidRPr="0092230E">
        <w:rPr>
          <w:b/>
          <w:lang/>
        </w:rPr>
        <w:tab/>
      </w:r>
    </w:p>
    <w:p w:rsidR="00D661BC" w:rsidRPr="001408E0" w:rsidRDefault="00D661BC" w:rsidP="00D661BC">
      <w:pPr>
        <w:jc w:val="both"/>
        <w:rPr>
          <w:b/>
        </w:rPr>
      </w:pPr>
      <w:r w:rsidRPr="0092230E">
        <w:rPr>
          <w:b/>
          <w:lang/>
        </w:rPr>
        <w:t>Tevékenység :</w:t>
      </w:r>
      <w:r w:rsidRPr="0092230E">
        <w:rPr>
          <w:b/>
          <w:lang/>
        </w:rPr>
        <w:tab/>
      </w:r>
      <w:r w:rsidRPr="0092230E">
        <w:rPr>
          <w:b/>
          <w:lang/>
        </w:rPr>
        <w:tab/>
      </w:r>
      <w:r w:rsidRPr="0092230E">
        <w:rPr>
          <w:b/>
          <w:lang/>
        </w:rPr>
        <w:tab/>
        <w:t>büfé, szendvicsbár</w:t>
      </w:r>
    </w:p>
    <w:p w:rsidR="00D661BC" w:rsidRPr="0092230E" w:rsidRDefault="00D661BC" w:rsidP="00D661BC">
      <w:pPr>
        <w:jc w:val="both"/>
        <w:rPr>
          <w:b/>
          <w:lang/>
        </w:rPr>
      </w:pPr>
      <w:r w:rsidRPr="0092230E">
        <w:rPr>
          <w:b/>
          <w:lang/>
        </w:rPr>
        <w:t>A negyedik lehetséges nyertes ajánlattevővel a bérleti szerződést a szerződéskötés lehetőségéről szóló értesítés ajánlattevő általi kézhezvételétől számított 45 napon belül kell megkötni.</w:t>
      </w:r>
    </w:p>
    <w:p w:rsidR="00D661BC" w:rsidRPr="0092230E" w:rsidRDefault="00D661BC" w:rsidP="00D661BC">
      <w:pPr>
        <w:jc w:val="both"/>
        <w:rPr>
          <w:b/>
          <w:lang/>
        </w:rPr>
      </w:pPr>
    </w:p>
    <w:p w:rsidR="00D661BC" w:rsidRPr="0092230E" w:rsidRDefault="00D661BC" w:rsidP="00D661BC">
      <w:pPr>
        <w:ind w:left="284"/>
        <w:jc w:val="both"/>
        <w:rPr>
          <w:b/>
          <w:lang/>
        </w:rPr>
      </w:pPr>
      <w:r w:rsidRPr="0092230E">
        <w:rPr>
          <w:b/>
          <w:bCs/>
          <w:u w:val="single"/>
          <w:lang/>
        </w:rPr>
        <w:t>Felelős:</w:t>
      </w:r>
      <w:r w:rsidRPr="0092230E">
        <w:rPr>
          <w:b/>
          <w:lang/>
        </w:rPr>
        <w:tab/>
      </w:r>
      <w:proofErr w:type="spellStart"/>
      <w:r w:rsidRPr="0092230E">
        <w:rPr>
          <w:b/>
          <w:lang/>
        </w:rPr>
        <w:t>Vattamány</w:t>
      </w:r>
      <w:proofErr w:type="spellEnd"/>
      <w:r w:rsidRPr="0092230E">
        <w:rPr>
          <w:b/>
          <w:lang/>
        </w:rPr>
        <w:t xml:space="preserve"> Zsolt polgármester</w:t>
      </w:r>
    </w:p>
    <w:p w:rsidR="00D661BC" w:rsidRPr="0092230E" w:rsidRDefault="00D661BC" w:rsidP="00D661BC">
      <w:pPr>
        <w:ind w:left="284"/>
        <w:jc w:val="both"/>
        <w:rPr>
          <w:b/>
          <w:lang/>
        </w:rPr>
      </w:pPr>
      <w:r w:rsidRPr="0092230E">
        <w:rPr>
          <w:b/>
          <w:bCs/>
          <w:u w:val="single"/>
          <w:lang/>
        </w:rPr>
        <w:t>Határidő:</w:t>
      </w:r>
      <w:r w:rsidRPr="0092230E">
        <w:rPr>
          <w:b/>
          <w:lang/>
        </w:rPr>
        <w:tab/>
        <w:t>határozat kézhezvételétől számított 45 nap</w:t>
      </w:r>
    </w:p>
    <w:p w:rsidR="00D661BC" w:rsidRPr="00CB0BF2" w:rsidRDefault="00D661BC" w:rsidP="00D661BC">
      <w:pPr>
        <w:ind w:left="284"/>
        <w:jc w:val="both"/>
        <w:rPr>
          <w:b/>
        </w:rPr>
      </w:pPr>
      <w:r w:rsidRPr="00CB0BF2">
        <w:rPr>
          <w:b/>
          <w:u w:val="single"/>
        </w:rPr>
        <w:t>Végrehajtásért felelős:</w:t>
      </w:r>
      <w:r w:rsidRPr="00CB0BF2">
        <w:rPr>
          <w:b/>
        </w:rPr>
        <w:t xml:space="preserve"> dr. Csomor Sándor- </w:t>
      </w:r>
      <w:proofErr w:type="spellStart"/>
      <w:r w:rsidRPr="00CB0BF2">
        <w:rPr>
          <w:b/>
        </w:rPr>
        <w:t>Erva</w:t>
      </w:r>
      <w:proofErr w:type="spellEnd"/>
      <w:r w:rsidRPr="00CB0BF2">
        <w:rPr>
          <w:b/>
        </w:rPr>
        <w:t xml:space="preserve"> Zrt. – vezérigazgató</w:t>
      </w:r>
    </w:p>
    <w:p w:rsidR="00D661BC" w:rsidRDefault="00D661BC" w:rsidP="00D661BC">
      <w:pPr>
        <w:jc w:val="both"/>
        <w:rPr>
          <w:b/>
        </w:rPr>
      </w:pPr>
    </w:p>
    <w:p w:rsidR="00D661BC" w:rsidRDefault="00D661BC" w:rsidP="00D661BC">
      <w:pPr>
        <w:jc w:val="both"/>
        <w:rPr>
          <w:i/>
        </w:rPr>
      </w:pPr>
      <w:r w:rsidRPr="00DA07DB">
        <w:rPr>
          <w:i/>
        </w:rPr>
        <w:t xml:space="preserve">A fenti határozatot a Bizottság </w:t>
      </w:r>
      <w:r>
        <w:rPr>
          <w:i/>
        </w:rPr>
        <w:t xml:space="preserve">(5 </w:t>
      </w:r>
      <w:r w:rsidRPr="003E2B29">
        <w:rPr>
          <w:i/>
        </w:rPr>
        <w:t>igen</w:t>
      </w:r>
      <w:r>
        <w:rPr>
          <w:i/>
        </w:rPr>
        <w:t>, 0 nem</w:t>
      </w:r>
      <w:r w:rsidRPr="003E2B29">
        <w:rPr>
          <w:i/>
        </w:rPr>
        <w:t xml:space="preserve"> szavazattal</w:t>
      </w:r>
      <w:r>
        <w:rPr>
          <w:i/>
        </w:rPr>
        <w:t>, 1 tartózkodással</w:t>
      </w:r>
      <w:r w:rsidRPr="00DA07DB">
        <w:rPr>
          <w:i/>
        </w:rPr>
        <w:t>) elfogadta.</w:t>
      </w:r>
    </w:p>
    <w:p w:rsidR="00D661BC" w:rsidRDefault="00D661BC" w:rsidP="00D661BC">
      <w:pPr>
        <w:jc w:val="both"/>
        <w:rPr>
          <w:i/>
        </w:rPr>
      </w:pPr>
    </w:p>
    <w:p w:rsidR="005F780D" w:rsidRDefault="00D661BC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D661BC"/>
    <w:rsid w:val="00191D0A"/>
    <w:rsid w:val="0025546B"/>
    <w:rsid w:val="003216E5"/>
    <w:rsid w:val="003E6A40"/>
    <w:rsid w:val="004D5C5E"/>
    <w:rsid w:val="005A1257"/>
    <w:rsid w:val="007C7D7A"/>
    <w:rsid w:val="008D12F3"/>
    <w:rsid w:val="00B413B4"/>
    <w:rsid w:val="00CB2EC9"/>
    <w:rsid w:val="00CC5364"/>
    <w:rsid w:val="00D661BC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aps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61BC"/>
    <w:pPr>
      <w:spacing w:after="0" w:line="240" w:lineRule="auto"/>
    </w:pPr>
    <w:rPr>
      <w:rFonts w:eastAsia="Times New Roman"/>
      <w:caps w:val="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4057</Characters>
  <Application>Microsoft Office Word</Application>
  <DocSecurity>0</DocSecurity>
  <Lines>33</Lines>
  <Paragraphs>9</Paragraphs>
  <ScaleCrop>false</ScaleCrop>
  <Company/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2015-01-30T07:38:00Z</dcterms:created>
  <dcterms:modified xsi:type="dcterms:W3CDTF">2015-01-30T07:38:00Z</dcterms:modified>
</cp:coreProperties>
</file>