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5EA" w:rsidRPr="00160208" w:rsidRDefault="005B45EA" w:rsidP="005B45EA">
      <w:pPr>
        <w:jc w:val="both"/>
        <w:rPr>
          <w:b/>
        </w:rPr>
      </w:pPr>
      <w:r w:rsidRPr="00160208">
        <w:rPr>
          <w:b/>
          <w:u w:val="single"/>
        </w:rPr>
        <w:t>371/2015.(04.16.) Sz. PKB határozat</w:t>
      </w:r>
    </w:p>
    <w:p w:rsidR="005B45EA" w:rsidRPr="00160208" w:rsidRDefault="005B45EA" w:rsidP="005B45EA">
      <w:pPr>
        <w:ind w:left="284" w:hanging="284"/>
        <w:jc w:val="both"/>
        <w:rPr>
          <w:b/>
        </w:rPr>
      </w:pPr>
      <w:r w:rsidRPr="00160208">
        <w:rPr>
          <w:b/>
        </w:rPr>
        <w:t xml:space="preserve">- </w:t>
      </w:r>
      <w:r w:rsidRPr="00160208">
        <w:rPr>
          <w:b/>
        </w:rPr>
        <w:tab/>
        <w:t xml:space="preserve">Döntés a Budapest VII. kerület Dózsa György út 18-24. szám alatti, a BRFK VII. kerületi Rendőrkapitányságaként működő ingatlanon végzendő felújítási munkák második üteme bonyolítása tárgyában az EVIKVÁR </w:t>
      </w:r>
      <w:proofErr w:type="spellStart"/>
      <w:r w:rsidRPr="00160208">
        <w:rPr>
          <w:b/>
        </w:rPr>
        <w:t>Kft.-vel</w:t>
      </w:r>
      <w:proofErr w:type="spellEnd"/>
      <w:r w:rsidRPr="00160208">
        <w:rPr>
          <w:b/>
        </w:rPr>
        <w:t xml:space="preserve"> kötendő szerződés jóváhagyásáról-</w:t>
      </w:r>
    </w:p>
    <w:p w:rsidR="005B45EA" w:rsidRPr="00160208" w:rsidRDefault="005B45EA" w:rsidP="005B45EA">
      <w:pPr>
        <w:ind w:left="284" w:hanging="284"/>
        <w:jc w:val="both"/>
        <w:rPr>
          <w:b/>
        </w:rPr>
      </w:pPr>
    </w:p>
    <w:p w:rsidR="005B45EA" w:rsidRPr="00160208" w:rsidRDefault="005B45EA" w:rsidP="005B45EA">
      <w:pPr>
        <w:widowControl w:val="0"/>
        <w:autoSpaceDE w:val="0"/>
        <w:autoSpaceDN w:val="0"/>
        <w:adjustRightInd w:val="0"/>
        <w:jc w:val="both"/>
        <w:rPr>
          <w:b/>
        </w:rPr>
      </w:pPr>
      <w:r w:rsidRPr="00160208">
        <w:rPr>
          <w:b/>
        </w:rPr>
        <w:t>Budapest Főváros VII. kerület Erzsébetváros Önkormányzata Képviselő-testületének Pénzügyi és Kerületfejlesztési Bizottsága úgy dönt, hogy jóváhagyja az Önkormányzat és az EVIKVÁR Kft. között kötendő és a jelen határozat mellékletét képező, a Budapest VII. kerület, Dózsa György út 18-22. szám alatti ingatlanon 2015. évben végzendő felújítási munkák bonyolításáról szóló szerződést, és felkéri a Polgármestert, hogy a szerződést írja alá.</w:t>
      </w:r>
    </w:p>
    <w:p w:rsidR="005B45EA" w:rsidRPr="00160208" w:rsidRDefault="005B45EA" w:rsidP="005B45EA">
      <w:pPr>
        <w:widowControl w:val="0"/>
        <w:autoSpaceDE w:val="0"/>
        <w:autoSpaceDN w:val="0"/>
        <w:adjustRightInd w:val="0"/>
        <w:rPr>
          <w:b/>
        </w:rPr>
      </w:pPr>
    </w:p>
    <w:p w:rsidR="005B45EA" w:rsidRPr="00160208" w:rsidRDefault="005B45EA" w:rsidP="005B45EA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160208">
        <w:rPr>
          <w:b/>
          <w:bCs/>
          <w:u w:val="single"/>
        </w:rPr>
        <w:t>Felelős:</w:t>
      </w:r>
      <w:r w:rsidRPr="00160208">
        <w:rPr>
          <w:b/>
        </w:rPr>
        <w:tab/>
      </w:r>
      <w:proofErr w:type="spellStart"/>
      <w:r w:rsidRPr="00160208">
        <w:rPr>
          <w:b/>
        </w:rPr>
        <w:t>Vattamány</w:t>
      </w:r>
      <w:proofErr w:type="spellEnd"/>
      <w:r w:rsidRPr="00160208">
        <w:rPr>
          <w:b/>
        </w:rPr>
        <w:t xml:space="preserve"> Zsolt polgármester</w:t>
      </w:r>
    </w:p>
    <w:p w:rsidR="005B45EA" w:rsidRPr="00160208" w:rsidRDefault="005B45EA" w:rsidP="005B45EA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160208">
        <w:rPr>
          <w:b/>
          <w:bCs/>
          <w:u w:val="single"/>
        </w:rPr>
        <w:t>Határidő:</w:t>
      </w:r>
      <w:r w:rsidRPr="00160208">
        <w:rPr>
          <w:b/>
        </w:rPr>
        <w:tab/>
        <w:t>15 nap</w:t>
      </w:r>
    </w:p>
    <w:p w:rsidR="005B45EA" w:rsidRPr="00CE5BF0" w:rsidRDefault="005B45EA" w:rsidP="005B45EA">
      <w:pPr>
        <w:ind w:firstLine="284"/>
        <w:jc w:val="both"/>
        <w:rPr>
          <w:b/>
        </w:rPr>
      </w:pPr>
      <w:r w:rsidRPr="00CE5BF0">
        <w:rPr>
          <w:b/>
          <w:u w:val="single"/>
        </w:rPr>
        <w:t>Végrehajtásért felelős</w:t>
      </w:r>
      <w:r w:rsidRPr="00CE5BF0">
        <w:rPr>
          <w:b/>
        </w:rPr>
        <w:t xml:space="preserve">: Bencze György - ügyvezető - EVIKVÁR Kft. </w:t>
      </w:r>
    </w:p>
    <w:p w:rsidR="005B45EA" w:rsidRPr="00160208" w:rsidRDefault="005B45EA" w:rsidP="005B45EA">
      <w:pPr>
        <w:ind w:left="284" w:hanging="284"/>
        <w:jc w:val="both"/>
        <w:rPr>
          <w:b/>
        </w:rPr>
      </w:pPr>
    </w:p>
    <w:p w:rsidR="005B45EA" w:rsidRPr="00160208" w:rsidRDefault="005B45EA" w:rsidP="005B45EA">
      <w:pPr>
        <w:jc w:val="both"/>
        <w:rPr>
          <w:i/>
        </w:rPr>
      </w:pPr>
      <w:r w:rsidRPr="00160208">
        <w:rPr>
          <w:i/>
        </w:rPr>
        <w:t>A fenti határozatot a Bizottság egyhangúan (6</w:t>
      </w:r>
      <w:r w:rsidRPr="00160208">
        <w:rPr>
          <w:i/>
          <w:color w:val="FF0000"/>
        </w:rPr>
        <w:t xml:space="preserve"> </w:t>
      </w:r>
      <w:r w:rsidRPr="00160208">
        <w:rPr>
          <w:i/>
        </w:rPr>
        <w:t>igen, 0 nem szavazattal, 0 tartózkodással) elfogadta.</w:t>
      </w:r>
    </w:p>
    <w:p w:rsidR="00525169" w:rsidRDefault="00525169">
      <w:bookmarkStart w:id="0" w:name="_GoBack"/>
      <w:bookmarkEnd w:id="0"/>
    </w:p>
    <w:sectPr w:rsidR="005251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3BF"/>
    <w:rsid w:val="00525169"/>
    <w:rsid w:val="005B45EA"/>
    <w:rsid w:val="00964C96"/>
    <w:rsid w:val="00B11963"/>
    <w:rsid w:val="00F83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B4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B4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829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Korontos Lilla</dc:creator>
  <cp:keywords/>
  <dc:description/>
  <cp:lastModifiedBy>Korontos Lilla</cp:lastModifiedBy>
  <cp:revision>2</cp:revision>
  <dcterms:created xsi:type="dcterms:W3CDTF">2015-05-07T09:06:00Z</dcterms:created>
  <dcterms:modified xsi:type="dcterms:W3CDTF">2015-05-07T09:11:00Z</dcterms:modified>
</cp:coreProperties>
</file>