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EA1B9A">
        <w:rPr>
          <w:rFonts w:asciiTheme="majorHAnsi" w:hAnsiTheme="majorHAnsi"/>
          <w:sz w:val="22"/>
          <w:szCs w:val="22"/>
        </w:rPr>
        <w:t xml:space="preserve"> </w:t>
      </w:r>
      <w:r w:rsidR="00EA1B9A" w:rsidRPr="00D47D6D">
        <w:rPr>
          <w:rFonts w:asciiTheme="majorHAnsi" w:hAnsiTheme="majorHAnsi"/>
          <w:sz w:val="22"/>
          <w:szCs w:val="22"/>
        </w:rPr>
        <w:t>1-</w:t>
      </w:r>
      <w:r w:rsidR="001B34B4">
        <w:rPr>
          <w:rFonts w:asciiTheme="majorHAnsi" w:hAnsiTheme="majorHAnsi"/>
          <w:sz w:val="22"/>
          <w:szCs w:val="22"/>
        </w:rPr>
        <w:t>2</w:t>
      </w:r>
      <w:r w:rsidR="00D47D6D">
        <w:rPr>
          <w:rFonts w:asciiTheme="majorHAnsi" w:hAnsiTheme="majorHAnsi"/>
          <w:sz w:val="22"/>
          <w:szCs w:val="22"/>
        </w:rPr>
        <w:t>/2015/</w:t>
      </w:r>
      <w:r w:rsidR="00EA1B9A" w:rsidRPr="00D47D6D">
        <w:rPr>
          <w:rFonts w:asciiTheme="majorHAnsi" w:hAnsiTheme="majorHAnsi"/>
          <w:sz w:val="22"/>
          <w:szCs w:val="22"/>
        </w:rPr>
        <w:t>TNY-507181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</w:t>
      </w:r>
      <w:proofErr w:type="spellStart"/>
      <w:r w:rsidRPr="00E57AA3">
        <w:rPr>
          <w:rFonts w:asciiTheme="majorHAnsi" w:hAnsiTheme="majorHAnsi"/>
          <w:b/>
          <w:sz w:val="22"/>
          <w:szCs w:val="24"/>
        </w:rPr>
        <w:t>-a</w:t>
      </w:r>
      <w:proofErr w:type="spellEnd"/>
      <w:r w:rsidRPr="00E57AA3">
        <w:rPr>
          <w:rFonts w:asciiTheme="majorHAnsi" w:hAnsiTheme="majorHAnsi"/>
          <w:b/>
          <w:sz w:val="22"/>
          <w:szCs w:val="24"/>
        </w:rPr>
        <w:t xml:space="preserve"> alapján a(z) </w:t>
      </w:r>
      <w:r w:rsidR="00064175" w:rsidRPr="00064175">
        <w:rPr>
          <w:rFonts w:asciiTheme="majorHAnsi" w:hAnsiTheme="majorHAnsi"/>
          <w:b/>
          <w:sz w:val="22"/>
          <w:szCs w:val="24"/>
        </w:rPr>
        <w:t xml:space="preserve">Erzsébetváros Rendészeti Igazgatósága </w:t>
      </w:r>
      <w:r w:rsidRPr="00E57AA3">
        <w:rPr>
          <w:rFonts w:asciiTheme="majorHAnsi" w:hAnsiTheme="majorHAnsi"/>
          <w:b/>
          <w:sz w:val="22"/>
          <w:szCs w:val="24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64175">
        <w:rPr>
          <w:rFonts w:asciiTheme="majorHAnsi" w:hAnsiTheme="majorHAnsi"/>
          <w:sz w:val="22"/>
          <w:szCs w:val="22"/>
        </w:rPr>
        <w:t xml:space="preserve"> </w:t>
      </w:r>
      <w:r w:rsidR="00064175" w:rsidRPr="00081EEF">
        <w:rPr>
          <w:rFonts w:asciiTheme="majorHAnsi" w:hAnsiTheme="majorHAnsi"/>
          <w:b/>
          <w:sz w:val="22"/>
          <w:szCs w:val="22"/>
        </w:rPr>
        <w:t>Erzsébetváros Rendészeti Igazgatósága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064175">
        <w:rPr>
          <w:rFonts w:asciiTheme="majorHAnsi" w:eastAsia="Calibri" w:hAnsiTheme="majorHAnsi"/>
          <w:sz w:val="22"/>
          <w:szCs w:val="22"/>
          <w:lang w:eastAsia="en-US"/>
        </w:rPr>
        <w:t xml:space="preserve"> ERI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64175">
        <w:rPr>
          <w:rFonts w:asciiTheme="majorHAnsi" w:hAnsiTheme="majorHAnsi"/>
          <w:sz w:val="22"/>
          <w:szCs w:val="22"/>
        </w:rPr>
        <w:t xml:space="preserve"> 1076 Budapest, </w:t>
      </w:r>
      <w:proofErr w:type="spellStart"/>
      <w:r w:rsidR="00064175">
        <w:rPr>
          <w:rFonts w:asciiTheme="majorHAnsi" w:hAnsiTheme="majorHAnsi"/>
          <w:sz w:val="22"/>
          <w:szCs w:val="22"/>
        </w:rPr>
        <w:t>Százház</w:t>
      </w:r>
      <w:proofErr w:type="spellEnd"/>
      <w:r w:rsidR="00064175">
        <w:rPr>
          <w:rFonts w:asciiTheme="majorHAnsi" w:hAnsiTheme="majorHAnsi"/>
          <w:sz w:val="22"/>
          <w:szCs w:val="22"/>
        </w:rPr>
        <w:t xml:space="preserve"> u. 10-18.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0641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Műveleti Központ</w:t>
            </w:r>
          </w:p>
        </w:tc>
        <w:tc>
          <w:tcPr>
            <w:tcW w:w="2432" w:type="pct"/>
          </w:tcPr>
          <w:p w:rsidR="00420503" w:rsidRPr="008F1B58" w:rsidRDefault="000641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1071 Budapest, Damjanich u. 4.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AB6843">
        <w:rPr>
          <w:rFonts w:asciiTheme="majorHAnsi" w:hAnsiTheme="majorHAnsi"/>
          <w:sz w:val="22"/>
          <w:szCs w:val="22"/>
        </w:rPr>
        <w:t xml:space="preserve"> 2003. július 1.</w:t>
      </w:r>
    </w:p>
    <w:p w:rsidR="007B2B8E" w:rsidRPr="00E57AA3" w:rsidRDefault="007B2B8E" w:rsidP="007B2B8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178/2003. (IV. 25.) sz. Képviselő-testületi határozat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B6843">
        <w:rPr>
          <w:rFonts w:asciiTheme="majorHAnsi" w:hAnsiTheme="majorHAnsi"/>
          <w:sz w:val="22"/>
          <w:szCs w:val="22"/>
        </w:rPr>
        <w:t xml:space="preserve"> Budapest Főváros VII. kerület Erzsébetváros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AB684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EA1B9A">
        <w:rPr>
          <w:rFonts w:asciiTheme="majorHAnsi" w:hAnsiTheme="majorHAnsi"/>
          <w:sz w:val="22"/>
          <w:szCs w:val="22"/>
        </w:rPr>
        <w:t>,</w:t>
      </w:r>
      <w:proofErr w:type="gramEnd"/>
      <w:r w:rsidR="00EA1B9A">
        <w:rPr>
          <w:rFonts w:asciiTheme="majorHAnsi" w:hAnsiTheme="majorHAnsi"/>
          <w:sz w:val="22"/>
          <w:szCs w:val="22"/>
        </w:rPr>
        <w:t xml:space="preserve"> </w:t>
      </w:r>
      <w:r w:rsidR="00EA1B9A" w:rsidRPr="00583595">
        <w:rPr>
          <w:rFonts w:asciiTheme="majorHAnsi" w:hAnsiTheme="majorHAnsi"/>
          <w:sz w:val="22"/>
          <w:szCs w:val="22"/>
        </w:rPr>
        <w:t>Budapest Főváros VII. kerület Erzsébetv</w:t>
      </w:r>
      <w:r w:rsidR="002935B2">
        <w:rPr>
          <w:rFonts w:asciiTheme="majorHAnsi" w:hAnsiTheme="majorHAnsi"/>
          <w:sz w:val="22"/>
          <w:szCs w:val="22"/>
        </w:rPr>
        <w:t>áros Önkormányzatának Képviselő-</w:t>
      </w:r>
      <w:r w:rsidR="00EA1B9A" w:rsidRPr="00583595">
        <w:rPr>
          <w:rFonts w:asciiTheme="majorHAnsi" w:hAnsiTheme="majorHAnsi"/>
          <w:sz w:val="22"/>
          <w:szCs w:val="22"/>
        </w:rPr>
        <w:t xml:space="preserve">Testülete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székhelye:</w:t>
      </w:r>
      <w:r w:rsidR="00AB684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271DA6" w:rsidRPr="00271DA6" w:rsidRDefault="00E57AA3" w:rsidP="00271DA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AB6843">
        <w:rPr>
          <w:rFonts w:asciiTheme="majorHAnsi" w:hAnsiTheme="majorHAnsi"/>
          <w:sz w:val="22"/>
          <w:szCs w:val="22"/>
        </w:rPr>
        <w:t xml:space="preserve"> </w:t>
      </w:r>
    </w:p>
    <w:p w:rsidR="00081EEF" w:rsidRPr="00D533CB" w:rsidRDefault="00081EEF" w:rsidP="00D533C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right="-284"/>
        <w:jc w:val="both"/>
        <w:rPr>
          <w:rFonts w:asciiTheme="majorHAnsi" w:hAnsiTheme="majorHAnsi"/>
          <w:sz w:val="22"/>
          <w:szCs w:val="22"/>
        </w:rPr>
      </w:pPr>
      <w:r w:rsidRPr="00081EEF">
        <w:rPr>
          <w:rFonts w:asciiTheme="majorHAnsi" w:hAnsiTheme="majorHAnsi"/>
          <w:sz w:val="22"/>
          <w:szCs w:val="22"/>
        </w:rPr>
        <w:t xml:space="preserve">A </w:t>
      </w:r>
      <w:r w:rsidR="00271DA6">
        <w:rPr>
          <w:rFonts w:asciiTheme="majorHAnsi" w:hAnsiTheme="majorHAnsi"/>
          <w:sz w:val="22"/>
          <w:szCs w:val="22"/>
        </w:rPr>
        <w:t>költségvetési szerv</w:t>
      </w:r>
      <w:r w:rsidR="00D533CB">
        <w:rPr>
          <w:rFonts w:asciiTheme="majorHAnsi" w:hAnsiTheme="majorHAnsi"/>
          <w:sz w:val="22"/>
          <w:szCs w:val="22"/>
        </w:rPr>
        <w:t xml:space="preserve"> feladata a 1999. évi LXIII. k</w:t>
      </w:r>
      <w:r w:rsidRPr="00D533CB">
        <w:rPr>
          <w:rFonts w:asciiTheme="majorHAnsi" w:hAnsiTheme="majorHAnsi"/>
          <w:sz w:val="22"/>
          <w:szCs w:val="22"/>
        </w:rPr>
        <w:t>özterület-felügyeletről szóló törvény alapján: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„1. § (1) A közterületi rend és tisztaság védelméről, a tömegközlekedési eszközök használati rendjének fenntartásáról, az önkormányzati vagyon védelméről a települési önkormányzat közterület-felügyelet, illetőleg közterület-felügyelő útján gondoskodhat.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(4) A felügyelet feladata: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 xml:space="preserve">a) </w:t>
      </w:r>
      <w:proofErr w:type="spellStart"/>
      <w:r w:rsidRPr="00081EEF">
        <w:rPr>
          <w:rFonts w:asciiTheme="majorHAnsi" w:hAnsiTheme="majorHAnsi"/>
          <w:i/>
          <w:sz w:val="22"/>
          <w:szCs w:val="22"/>
        </w:rPr>
        <w:t>a</w:t>
      </w:r>
      <w:proofErr w:type="spellEnd"/>
      <w:r w:rsidRPr="00081EEF">
        <w:rPr>
          <w:rFonts w:asciiTheme="majorHAnsi" w:hAnsiTheme="majorHAnsi"/>
          <w:i/>
          <w:sz w:val="22"/>
          <w:szCs w:val="22"/>
        </w:rPr>
        <w:t xml:space="preserve"> közterületek jogszerű használatának, a közterületen folytatott engedélyhez, illetve útkezelői hozzájáruláshoz kötött tevékenység szabályszerűségének ellenőrzése;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b) a közterület rendjére és tisztaságára vonatkozó jogszabály által tiltott tevékenység megelőzése, megakadályozása, megszakítása, megszüntetése, illetve szankcionálása;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c) közreműködés a közterület, az épített és a természeti környezet védelmében;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d) közreműködés a társadalmi bűnmegelőzési feladatok megvalósításában, a közbiztonság és a közrend védelmében;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e) közreműködés az önkormányzati vagyon védelmében;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f) közreműködés a köztisztaságra vonatkozó jogszabályok végrehajtásának ellenőrzésében;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 xml:space="preserve">g) közreműködés állat-egészségügyi és </w:t>
      </w:r>
      <w:proofErr w:type="spellStart"/>
      <w:r w:rsidRPr="00081EEF">
        <w:rPr>
          <w:rFonts w:asciiTheme="majorHAnsi" w:hAnsiTheme="majorHAnsi"/>
          <w:i/>
          <w:sz w:val="22"/>
          <w:szCs w:val="22"/>
        </w:rPr>
        <w:t>ebrendészeti</w:t>
      </w:r>
      <w:proofErr w:type="spellEnd"/>
      <w:r w:rsidRPr="00081EEF">
        <w:rPr>
          <w:rFonts w:asciiTheme="majorHAnsi" w:hAnsiTheme="majorHAnsi"/>
          <w:i/>
          <w:sz w:val="22"/>
          <w:szCs w:val="22"/>
        </w:rPr>
        <w:t xml:space="preserve"> feladatok ellátásában;</w:t>
      </w:r>
    </w:p>
    <w:p w:rsidR="00081EEF" w:rsidRPr="00081EEF" w:rsidRDefault="00081EEF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right="-284"/>
        <w:jc w:val="both"/>
        <w:rPr>
          <w:rFonts w:asciiTheme="majorHAnsi" w:hAnsiTheme="majorHAnsi"/>
          <w:i/>
          <w:sz w:val="22"/>
          <w:szCs w:val="22"/>
        </w:rPr>
      </w:pPr>
      <w:r w:rsidRPr="00081EEF">
        <w:rPr>
          <w:rFonts w:asciiTheme="majorHAnsi" w:hAnsiTheme="majorHAnsi"/>
          <w:i/>
          <w:sz w:val="22"/>
          <w:szCs w:val="22"/>
        </w:rPr>
        <w:t>h) a mozgásában korlátozott személy parkolási igazolvány jogszerű használatának  és        birtoklásának az ellenőrzése.”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AB684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842410</w:t>
            </w:r>
          </w:p>
        </w:tc>
        <w:tc>
          <w:tcPr>
            <w:tcW w:w="3020" w:type="pct"/>
          </w:tcPr>
          <w:p w:rsidR="00420503" w:rsidRPr="008F1B58" w:rsidRDefault="00AB684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Közbiztonság, közrend szakigazgatása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081EEF" w:rsidRPr="00E57AA3" w:rsidRDefault="00271DA6" w:rsidP="00081E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</w:t>
      </w:r>
      <w:r w:rsidR="00081EEF" w:rsidRPr="00081EEF">
        <w:rPr>
          <w:rFonts w:asciiTheme="majorHAnsi" w:hAnsiTheme="majorHAnsi"/>
          <w:sz w:val="22"/>
          <w:szCs w:val="22"/>
        </w:rPr>
        <w:t xml:space="preserve"> alaptevékenységét a közterület-felügyeletről szóló 1999. évi LXIII. törvény, az egyes rendészeti feladatokat ellátó személyek tevékenységéről, valamint egyes törvényeknek az iskolakerülés elleni fellépést biztosító módosításáról szóló 2012. évi CXX. törvény, valamint a Budapest Főváros VII. kerület Erzsébetváros Önkormányzat Képviselő-testületének a Közterület Felügyeleti Rendszer létrehozásáról szóló 1/2003. (I.27.) számú rendeletében foglaltak alapján látja el.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19396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031030</w:t>
            </w:r>
          </w:p>
        </w:tc>
        <w:tc>
          <w:tcPr>
            <w:tcW w:w="3020" w:type="pct"/>
          </w:tcPr>
          <w:p w:rsidR="00420503" w:rsidRPr="001E69CE" w:rsidRDefault="0019396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Közterület rendjének fenntartása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193969">
        <w:rPr>
          <w:rFonts w:asciiTheme="majorHAnsi" w:hAnsiTheme="majorHAnsi"/>
          <w:sz w:val="22"/>
          <w:szCs w:val="22"/>
        </w:rPr>
        <w:t xml:space="preserve"> </w:t>
      </w:r>
      <w:r w:rsidR="00D206BC">
        <w:t>Budapest Főváros VII. kerület Erzsébetváros közigazgatási területén a Budapest Főváros VII. kerület Erzsébetváros Önkormányzatának tulajdonában álló terület</w:t>
      </w:r>
      <w:r w:rsidR="00D206BC">
        <w:rPr>
          <w:rFonts w:asciiTheme="majorHAnsi" w:hAnsiTheme="majorHAnsi"/>
        </w:rPr>
        <w:t>.</w:t>
      </w:r>
      <w:bookmarkStart w:id="0" w:name="_GoBack"/>
      <w:bookmarkEnd w:id="0"/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193969">
        <w:rPr>
          <w:rFonts w:asciiTheme="majorHAnsi" w:hAnsiTheme="majorHAnsi"/>
          <w:sz w:val="22"/>
          <w:szCs w:val="22"/>
        </w:rPr>
        <w:t xml:space="preserve"> </w:t>
      </w:r>
    </w:p>
    <w:p w:rsidR="00193969" w:rsidRPr="00193969" w:rsidRDefault="00193969" w:rsidP="00081EEF">
      <w:pPr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193969">
        <w:rPr>
          <w:rFonts w:asciiTheme="majorHAnsi" w:hAnsiTheme="majorHAnsi"/>
          <w:sz w:val="22"/>
          <w:szCs w:val="22"/>
        </w:rPr>
        <w:t xml:space="preserve">A </w:t>
      </w:r>
      <w:r w:rsidR="00A07537">
        <w:rPr>
          <w:rFonts w:asciiTheme="majorHAnsi" w:hAnsiTheme="majorHAnsi"/>
          <w:sz w:val="22"/>
          <w:szCs w:val="22"/>
        </w:rPr>
        <w:t>költségvetési szerv</w:t>
      </w:r>
      <w:r w:rsidRPr="00193969">
        <w:rPr>
          <w:rFonts w:asciiTheme="majorHAnsi" w:hAnsiTheme="majorHAnsi"/>
          <w:sz w:val="22"/>
          <w:szCs w:val="22"/>
        </w:rPr>
        <w:t xml:space="preserve"> vezetőjét a</w:t>
      </w:r>
      <w:r w:rsidR="00271DA6">
        <w:rPr>
          <w:rFonts w:asciiTheme="majorHAnsi" w:hAnsiTheme="majorHAnsi"/>
          <w:sz w:val="22"/>
          <w:szCs w:val="22"/>
        </w:rPr>
        <w:t xml:space="preserve"> költségvetési szervet</w:t>
      </w:r>
      <w:r w:rsidRPr="00193969">
        <w:rPr>
          <w:rFonts w:asciiTheme="majorHAnsi" w:hAnsiTheme="majorHAnsi"/>
          <w:sz w:val="22"/>
          <w:szCs w:val="22"/>
        </w:rPr>
        <w:t xml:space="preserve"> fenntartó Budapest Főváros VII. kerület Erzsébetváros Önkormányzatának Képviselő-testülete pályázat útján nevezi ki és gyakorolja a munkáltatói jogokat.</w:t>
      </w:r>
    </w:p>
    <w:p w:rsidR="00193969" w:rsidRPr="00193969" w:rsidRDefault="00193969" w:rsidP="00193969">
      <w:pPr>
        <w:overflowPunct w:val="0"/>
        <w:autoSpaceDE w:val="0"/>
        <w:autoSpaceDN w:val="0"/>
        <w:adjustRightInd w:val="0"/>
        <w:spacing w:before="240"/>
        <w:ind w:left="1134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5.1.1.</w:t>
      </w:r>
      <w:r>
        <w:rPr>
          <w:rFonts w:asciiTheme="majorHAnsi" w:hAnsiTheme="majorHAnsi"/>
          <w:sz w:val="22"/>
          <w:szCs w:val="22"/>
        </w:rPr>
        <w:tab/>
      </w:r>
      <w:r w:rsidRPr="00193969">
        <w:rPr>
          <w:rFonts w:asciiTheme="majorHAnsi" w:hAnsiTheme="majorHAnsi"/>
          <w:sz w:val="22"/>
          <w:szCs w:val="22"/>
        </w:rPr>
        <w:t>Pályázati eljárás lefolytatásával összefüggő előkészítő feladatokat a fenntartó önkormányzat jegyzője látja el.</w:t>
      </w:r>
    </w:p>
    <w:p w:rsidR="00193969" w:rsidRPr="00193969" w:rsidRDefault="00193969" w:rsidP="00193969">
      <w:pPr>
        <w:overflowPunct w:val="0"/>
        <w:autoSpaceDE w:val="0"/>
        <w:autoSpaceDN w:val="0"/>
        <w:adjustRightInd w:val="0"/>
        <w:spacing w:before="80"/>
        <w:ind w:left="1134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5.1.2.</w:t>
      </w:r>
      <w:r>
        <w:rPr>
          <w:rFonts w:asciiTheme="majorHAnsi" w:hAnsiTheme="majorHAnsi"/>
          <w:sz w:val="22"/>
          <w:szCs w:val="22"/>
        </w:rPr>
        <w:tab/>
      </w:r>
      <w:r w:rsidRPr="00193969">
        <w:rPr>
          <w:rFonts w:asciiTheme="majorHAnsi" w:hAnsiTheme="majorHAnsi"/>
          <w:sz w:val="22"/>
          <w:szCs w:val="22"/>
        </w:rPr>
        <w:t xml:space="preserve">A </w:t>
      </w:r>
      <w:r w:rsidR="00271DA6">
        <w:rPr>
          <w:rFonts w:asciiTheme="majorHAnsi" w:hAnsiTheme="majorHAnsi"/>
          <w:sz w:val="22"/>
          <w:szCs w:val="22"/>
        </w:rPr>
        <w:t>költségvetési szerv</w:t>
      </w:r>
      <w:r w:rsidRPr="00193969">
        <w:rPr>
          <w:rFonts w:asciiTheme="majorHAnsi" w:hAnsiTheme="majorHAnsi"/>
          <w:sz w:val="22"/>
          <w:szCs w:val="22"/>
        </w:rPr>
        <w:t xml:space="preserve"> vezetőjének felsőfokú iskolai végzettséggel, jogi vagy közigazgatási szakvizsgával, vagy a szakvizsga alól adott mentesítéssel kell rendelkeznie.</w:t>
      </w:r>
    </w:p>
    <w:p w:rsidR="00193969" w:rsidRPr="00193969" w:rsidRDefault="00193969" w:rsidP="00193969">
      <w:pPr>
        <w:overflowPunct w:val="0"/>
        <w:autoSpaceDE w:val="0"/>
        <w:autoSpaceDN w:val="0"/>
        <w:adjustRightInd w:val="0"/>
        <w:spacing w:before="80"/>
        <w:ind w:left="1134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5.1.3.</w:t>
      </w:r>
      <w:r>
        <w:rPr>
          <w:rFonts w:asciiTheme="majorHAnsi" w:hAnsiTheme="majorHAnsi"/>
          <w:sz w:val="22"/>
          <w:szCs w:val="22"/>
        </w:rPr>
        <w:tab/>
      </w:r>
      <w:r w:rsidRPr="00193969">
        <w:rPr>
          <w:rFonts w:asciiTheme="majorHAnsi" w:hAnsiTheme="majorHAnsi"/>
          <w:sz w:val="22"/>
          <w:szCs w:val="22"/>
        </w:rPr>
        <w:t xml:space="preserve">A </w:t>
      </w:r>
      <w:r w:rsidR="00271DA6">
        <w:rPr>
          <w:rFonts w:asciiTheme="majorHAnsi" w:hAnsiTheme="majorHAnsi"/>
          <w:sz w:val="22"/>
          <w:szCs w:val="22"/>
        </w:rPr>
        <w:t>költségvetési szerv</w:t>
      </w:r>
      <w:r w:rsidRPr="00193969">
        <w:rPr>
          <w:rFonts w:asciiTheme="majorHAnsi" w:hAnsiTheme="majorHAnsi"/>
          <w:sz w:val="22"/>
          <w:szCs w:val="22"/>
        </w:rPr>
        <w:t xml:space="preserve"> vezetője (igazgatója) köztisztviselő. Közszolgálati jogviszonyára a közszolgálati tisztviselőkről szóló 2011. évi CXCIX. törvény rendelkezéseit kell alkalmazni.</w:t>
      </w:r>
    </w:p>
    <w:p w:rsidR="00193969" w:rsidRPr="00193969" w:rsidRDefault="00193969" w:rsidP="00193969">
      <w:pPr>
        <w:overflowPunct w:val="0"/>
        <w:autoSpaceDE w:val="0"/>
        <w:autoSpaceDN w:val="0"/>
        <w:adjustRightInd w:val="0"/>
        <w:spacing w:before="80"/>
        <w:ind w:left="1134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5.1.4.</w:t>
      </w:r>
      <w:r>
        <w:rPr>
          <w:rFonts w:asciiTheme="majorHAnsi" w:hAnsiTheme="majorHAnsi"/>
          <w:sz w:val="22"/>
          <w:szCs w:val="22"/>
        </w:rPr>
        <w:tab/>
      </w:r>
      <w:r w:rsidRPr="00193969">
        <w:rPr>
          <w:rFonts w:asciiTheme="majorHAnsi" w:hAnsiTheme="majorHAnsi"/>
          <w:sz w:val="22"/>
          <w:szCs w:val="22"/>
        </w:rPr>
        <w:t>Az egyéb munkáltatói jogokat – Magyarország helyi önkormányzatairól szóló 2011. évi CLXXXIX. Törvény 67. §. g) pontjának megfelelően – a polgármester gyakorolja.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583595" w:rsidRDefault="00EA1B9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83595"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:rsidR="00420503" w:rsidRPr="001E69CE" w:rsidRDefault="00A075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közszolgálati tisztviselőkről szóló </w:t>
            </w:r>
            <w:r w:rsidR="00081EEF">
              <w:rPr>
                <w:rFonts w:asciiTheme="majorHAnsi" w:hAnsiTheme="majorHAnsi"/>
                <w:sz w:val="22"/>
                <w:szCs w:val="22"/>
              </w:rPr>
              <w:t>2011. évi CXCIX. törvény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583595" w:rsidRDefault="00EA1B9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83595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20503" w:rsidRPr="001E69CE" w:rsidRDefault="00081EE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2012. évi I. törvény</w:t>
            </w:r>
            <w:r w:rsidR="00A07537">
              <w:rPr>
                <w:rFonts w:asciiTheme="majorHAnsi" w:hAnsiTheme="majorHAnsi"/>
                <w:sz w:val="22"/>
                <w:szCs w:val="22"/>
              </w:rPr>
              <w:t xml:space="preserve"> (Munka törvénykönyve)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</w:p>
    <w:p w:rsidR="00271DA6" w:rsidRPr="00E57AA3" w:rsidRDefault="00271DA6" w:rsidP="00271DA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szervezeti felépítését és működését a Szervezeti és működési szabályzata tartalmazza.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583595" w:rsidRDefault="00E57AA3" w:rsidP="0058359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EA1B9A">
        <w:rPr>
          <w:rFonts w:asciiTheme="majorHAnsi" w:hAnsiTheme="majorHAnsi"/>
          <w:sz w:val="22"/>
          <w:szCs w:val="24"/>
        </w:rPr>
        <w:t xml:space="preserve">2014. december </w:t>
      </w:r>
      <w:r w:rsidR="00EA1B9A" w:rsidRPr="00583595">
        <w:rPr>
          <w:rFonts w:asciiTheme="majorHAnsi" w:hAnsiTheme="majorHAnsi"/>
          <w:sz w:val="22"/>
          <w:szCs w:val="24"/>
        </w:rPr>
        <w:t>19</w:t>
      </w:r>
      <w:r w:rsidR="00064175">
        <w:rPr>
          <w:rFonts w:asciiTheme="majorHAnsi" w:hAnsiTheme="majorHAnsi"/>
          <w:sz w:val="22"/>
          <w:szCs w:val="24"/>
        </w:rPr>
        <w:t xml:space="preserve">.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081EEF">
        <w:rPr>
          <w:rFonts w:asciiTheme="majorHAnsi" w:hAnsiTheme="majorHAnsi"/>
          <w:sz w:val="22"/>
          <w:szCs w:val="24"/>
        </w:rPr>
        <w:t xml:space="preserve">471/2014. (XII.17.) </w:t>
      </w:r>
      <w:r w:rsidRPr="002A0DDD">
        <w:rPr>
          <w:rFonts w:asciiTheme="majorHAnsi" w:hAnsiTheme="majorHAnsi"/>
          <w:sz w:val="22"/>
          <w:szCs w:val="24"/>
        </w:rPr>
        <w:t>okiratszámú alapító okiratot visszavonom.</w:t>
      </w:r>
    </w:p>
    <w:p w:rsidR="00583595" w:rsidRDefault="00583595" w:rsidP="0058359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861402" w:rsidRPr="002A0DDD" w:rsidRDefault="00F9276A" w:rsidP="0058359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064175">
        <w:rPr>
          <w:rFonts w:asciiTheme="majorHAnsi" w:hAnsiTheme="majorHAnsi"/>
          <w:sz w:val="22"/>
          <w:szCs w:val="24"/>
        </w:rPr>
        <w:t xml:space="preserve">Budapest, 2015. </w:t>
      </w:r>
      <w:r w:rsidR="00583595">
        <w:rPr>
          <w:rFonts w:asciiTheme="majorHAnsi" w:hAnsiTheme="majorHAnsi"/>
          <w:sz w:val="22"/>
          <w:szCs w:val="24"/>
        </w:rPr>
        <w:t>június</w:t>
      </w:r>
      <w:r w:rsidR="00064175">
        <w:rPr>
          <w:rFonts w:asciiTheme="majorHAnsi" w:hAnsiTheme="majorHAnsi"/>
          <w:sz w:val="22"/>
          <w:szCs w:val="24"/>
        </w:rPr>
        <w:t xml:space="preserve"> …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2A0DDD" w:rsidRDefault="0062102D" w:rsidP="000876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E57AA3">
        <w:rPr>
          <w:rFonts w:asciiTheme="majorHAnsi" w:hAnsiTheme="majorHAnsi"/>
          <w:sz w:val="22"/>
          <w:szCs w:val="24"/>
        </w:rPr>
        <w:t>aláírás</w:t>
      </w:r>
    </w:p>
    <w:sectPr w:rsidR="00201D72" w:rsidRPr="002A0DDD" w:rsidSect="00583595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0E" w:rsidRDefault="00962C0E" w:rsidP="00861402">
      <w:r>
        <w:separator/>
      </w:r>
    </w:p>
  </w:endnote>
  <w:endnote w:type="continuationSeparator" w:id="0">
    <w:p w:rsidR="00962C0E" w:rsidRDefault="00962C0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206BC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0E" w:rsidRDefault="00962C0E" w:rsidP="00861402">
      <w:r>
        <w:separator/>
      </w:r>
    </w:p>
  </w:footnote>
  <w:footnote w:type="continuationSeparator" w:id="0">
    <w:p w:rsidR="00962C0E" w:rsidRDefault="00962C0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D77491"/>
    <w:multiLevelType w:val="multilevel"/>
    <w:tmpl w:val="FB02491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15"/>
  </w:num>
  <w:num w:numId="10">
    <w:abstractNumId w:val="12"/>
  </w:num>
  <w:num w:numId="11">
    <w:abstractNumId w:val="7"/>
  </w:num>
  <w:num w:numId="12">
    <w:abstractNumId w:val="5"/>
  </w:num>
  <w:num w:numId="13">
    <w:abstractNumId w:val="16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4175"/>
    <w:rsid w:val="00081EEF"/>
    <w:rsid w:val="00087671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969"/>
    <w:rsid w:val="00193B81"/>
    <w:rsid w:val="001A3725"/>
    <w:rsid w:val="001A6118"/>
    <w:rsid w:val="001B32D9"/>
    <w:rsid w:val="001B34B4"/>
    <w:rsid w:val="001B4076"/>
    <w:rsid w:val="001C60DC"/>
    <w:rsid w:val="001E4897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543EA"/>
    <w:rsid w:val="00270A43"/>
    <w:rsid w:val="00271DA6"/>
    <w:rsid w:val="00287A35"/>
    <w:rsid w:val="002935B2"/>
    <w:rsid w:val="002A0DDD"/>
    <w:rsid w:val="002B0F3B"/>
    <w:rsid w:val="002B7552"/>
    <w:rsid w:val="002E7C12"/>
    <w:rsid w:val="002F0BB2"/>
    <w:rsid w:val="00302430"/>
    <w:rsid w:val="003424E1"/>
    <w:rsid w:val="00351687"/>
    <w:rsid w:val="003621B0"/>
    <w:rsid w:val="003657EC"/>
    <w:rsid w:val="0036687F"/>
    <w:rsid w:val="003873AE"/>
    <w:rsid w:val="003B4664"/>
    <w:rsid w:val="003B4891"/>
    <w:rsid w:val="003B7828"/>
    <w:rsid w:val="003D1F9B"/>
    <w:rsid w:val="003D55AD"/>
    <w:rsid w:val="003D6F4F"/>
    <w:rsid w:val="004048E2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E1997"/>
    <w:rsid w:val="004E5BA0"/>
    <w:rsid w:val="00512AAC"/>
    <w:rsid w:val="0053549D"/>
    <w:rsid w:val="005640FE"/>
    <w:rsid w:val="00566F3C"/>
    <w:rsid w:val="00583595"/>
    <w:rsid w:val="005A527B"/>
    <w:rsid w:val="005C1EF7"/>
    <w:rsid w:val="005F2634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900F0"/>
    <w:rsid w:val="00791C6B"/>
    <w:rsid w:val="0079542F"/>
    <w:rsid w:val="007B2B8E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5436C"/>
    <w:rsid w:val="00960F7C"/>
    <w:rsid w:val="00962C0E"/>
    <w:rsid w:val="00985D73"/>
    <w:rsid w:val="00985D85"/>
    <w:rsid w:val="00991CFB"/>
    <w:rsid w:val="009A3F59"/>
    <w:rsid w:val="009A6FD1"/>
    <w:rsid w:val="009D28E9"/>
    <w:rsid w:val="009E7F63"/>
    <w:rsid w:val="009F2115"/>
    <w:rsid w:val="009F31C7"/>
    <w:rsid w:val="00A019F1"/>
    <w:rsid w:val="00A07537"/>
    <w:rsid w:val="00A113F6"/>
    <w:rsid w:val="00A2304D"/>
    <w:rsid w:val="00A247FF"/>
    <w:rsid w:val="00A322EA"/>
    <w:rsid w:val="00A43DC0"/>
    <w:rsid w:val="00A46DBA"/>
    <w:rsid w:val="00A74FCF"/>
    <w:rsid w:val="00A755BA"/>
    <w:rsid w:val="00AA46D8"/>
    <w:rsid w:val="00AA5F20"/>
    <w:rsid w:val="00AB6837"/>
    <w:rsid w:val="00AB6843"/>
    <w:rsid w:val="00AC01C5"/>
    <w:rsid w:val="00AC75EC"/>
    <w:rsid w:val="00AD29AE"/>
    <w:rsid w:val="00AD6D29"/>
    <w:rsid w:val="00AF282A"/>
    <w:rsid w:val="00AF3B6C"/>
    <w:rsid w:val="00B16D44"/>
    <w:rsid w:val="00B17887"/>
    <w:rsid w:val="00B85764"/>
    <w:rsid w:val="00BE6DBD"/>
    <w:rsid w:val="00BF3AFD"/>
    <w:rsid w:val="00C227EB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206BC"/>
    <w:rsid w:val="00D21BF9"/>
    <w:rsid w:val="00D45E38"/>
    <w:rsid w:val="00D47D6D"/>
    <w:rsid w:val="00D533CB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54A4D"/>
    <w:rsid w:val="00E57AA3"/>
    <w:rsid w:val="00E65A89"/>
    <w:rsid w:val="00E82995"/>
    <w:rsid w:val="00E850A0"/>
    <w:rsid w:val="00E95A2B"/>
    <w:rsid w:val="00EA1B9A"/>
    <w:rsid w:val="00EB1EE7"/>
    <w:rsid w:val="00ED311E"/>
    <w:rsid w:val="00EE4603"/>
    <w:rsid w:val="00EF2FF7"/>
    <w:rsid w:val="00F028AD"/>
    <w:rsid w:val="00F05E74"/>
    <w:rsid w:val="00F27D9E"/>
    <w:rsid w:val="00F37A19"/>
    <w:rsid w:val="00F434D7"/>
    <w:rsid w:val="00F465BA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97E46-0CB3-468F-A842-F29BFD1D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Józsefné</dc:creator>
  <cp:lastModifiedBy>Mészáros Zoltán</cp:lastModifiedBy>
  <cp:revision>10</cp:revision>
  <cp:lastPrinted>2015-06-08T12:58:00Z</cp:lastPrinted>
  <dcterms:created xsi:type="dcterms:W3CDTF">2015-03-23T11:58:00Z</dcterms:created>
  <dcterms:modified xsi:type="dcterms:W3CDTF">2015-06-16T12:09:00Z</dcterms:modified>
</cp:coreProperties>
</file>