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C4" w:rsidRPr="00014B09" w:rsidRDefault="000907C4" w:rsidP="000907C4">
      <w:pPr>
        <w:numPr>
          <w:ilvl w:val="0"/>
          <w:numId w:val="13"/>
        </w:numPr>
        <w:spacing w:line="276" w:lineRule="auto"/>
        <w:jc w:val="both"/>
      </w:pPr>
      <w:r w:rsidRPr="00014B09">
        <w:t>melléklet</w:t>
      </w:r>
    </w:p>
    <w:p w:rsidR="000907C4" w:rsidRPr="00014B09" w:rsidRDefault="000907C4" w:rsidP="000907C4">
      <w:pPr>
        <w:spacing w:line="276" w:lineRule="auto"/>
        <w:jc w:val="center"/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PÁLYÁZATI FELHÍVÁS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SPORTSZERVEZETEK</w:t>
      </w:r>
    </w:p>
    <w:p w:rsidR="000907C4" w:rsidRDefault="000907C4" w:rsidP="000907C4">
      <w:pPr>
        <w:spacing w:line="276" w:lineRule="auto"/>
        <w:jc w:val="center"/>
        <w:rPr>
          <w:b/>
        </w:rPr>
      </w:pPr>
      <w:r w:rsidRPr="00A6430C">
        <w:rPr>
          <w:b/>
        </w:rPr>
        <w:t>TÁMOGATÁSÁRA</w:t>
      </w:r>
    </w:p>
    <w:p w:rsidR="000907C4" w:rsidRPr="00A6430C" w:rsidRDefault="000907C4" w:rsidP="000907C4">
      <w:pPr>
        <w:spacing w:line="276" w:lineRule="auto"/>
        <w:jc w:val="center"/>
        <w:rPr>
          <w:b/>
        </w:rPr>
      </w:pP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r w:rsidRPr="00014B09">
        <w:rPr>
          <w:b/>
        </w:rPr>
        <w:t>Budapest Főváros VII. kerület Erzsébetváros Önkormányzat</w:t>
      </w:r>
      <w:r>
        <w:rPr>
          <w:b/>
        </w:rPr>
        <w:t>ának</w:t>
      </w:r>
    </w:p>
    <w:p w:rsidR="000907C4" w:rsidRPr="00014B09" w:rsidRDefault="006D64D1" w:rsidP="000907C4">
      <w:pPr>
        <w:spacing w:line="276" w:lineRule="auto"/>
        <w:jc w:val="center"/>
        <w:rPr>
          <w:b/>
        </w:rPr>
      </w:pPr>
      <w:r>
        <w:rPr>
          <w:b/>
        </w:rPr>
        <w:t>Művelődési, Kulturális és Szociális Bizottsága</w:t>
      </w:r>
      <w:r w:rsidR="000907C4" w:rsidRPr="00014B09">
        <w:rPr>
          <w:b/>
        </w:rPr>
        <w:t xml:space="preserve"> </w:t>
      </w:r>
      <w:r w:rsidR="000907C4">
        <w:rPr>
          <w:b/>
        </w:rPr>
        <w:t>p</w:t>
      </w:r>
      <w:r w:rsidR="000907C4" w:rsidRPr="00014B09">
        <w:rPr>
          <w:b/>
        </w:rPr>
        <w:t>ályázatot</w:t>
      </w:r>
    </w:p>
    <w:p w:rsidR="000907C4" w:rsidRPr="00014B09" w:rsidRDefault="000907C4" w:rsidP="000907C4">
      <w:pPr>
        <w:spacing w:line="276" w:lineRule="auto"/>
        <w:jc w:val="center"/>
        <w:rPr>
          <w:b/>
        </w:rPr>
      </w:pPr>
      <w:proofErr w:type="gramStart"/>
      <w:r w:rsidRPr="00014B09">
        <w:rPr>
          <w:b/>
        </w:rPr>
        <w:t>í</w:t>
      </w:r>
      <w:r>
        <w:rPr>
          <w:b/>
        </w:rPr>
        <w:t>r</w:t>
      </w:r>
      <w:proofErr w:type="gramEnd"/>
      <w:r>
        <w:rPr>
          <w:b/>
        </w:rPr>
        <w:t xml:space="preserve"> ki Erzsébetvárosban sporttevékenységet ellátó sportszervezetek</w:t>
      </w:r>
      <w:r w:rsidRPr="00014B09">
        <w:rPr>
          <w:b/>
        </w:rPr>
        <w:t xml:space="preserve"> részére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/>
          <w:bCs/>
        </w:rPr>
      </w:pPr>
      <w:r>
        <w:rPr>
          <w:b/>
          <w:bCs/>
        </w:rPr>
        <w:t xml:space="preserve">Budapest Főváros VII. Kerület Erzsébetváros Önkormányzatának </w:t>
      </w:r>
      <w:r w:rsidR="006D64D1">
        <w:rPr>
          <w:b/>
          <w:bCs/>
        </w:rPr>
        <w:t xml:space="preserve">Művelődési, Kulturális és Szociális Bizottsága </w:t>
      </w:r>
      <w:r>
        <w:rPr>
          <w:b/>
          <w:bCs/>
        </w:rPr>
        <w:t>az Önkormányzat sporttevékenységgel kapcsolatos feladatairól és kötelezettségeiről szóló 24/2013. (V.31.) önkormányzati rendelete alapján pályázatot hirdet az Önkormányzat költségvetéséről szóló 2/2015. (II.23.) önkormányzati rendeletében</w:t>
      </w:r>
      <w:r w:rsidR="006D64D1">
        <w:rPr>
          <w:b/>
          <w:bCs/>
        </w:rPr>
        <w:t xml:space="preserve"> biztosított forrás felhasználásával</w:t>
      </w:r>
      <w:r>
        <w:rPr>
          <w:b/>
          <w:bCs/>
        </w:rPr>
        <w:t xml:space="preserve"> sportszervezetek támogatására</w:t>
      </w:r>
      <w:r w:rsidR="006D64D1">
        <w:rPr>
          <w:b/>
          <w:bCs/>
        </w:rPr>
        <w:t>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  <w:u w:val="single"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b/>
          <w:bCs/>
        </w:rPr>
      </w:pPr>
      <w:r>
        <w:rPr>
          <w:b/>
          <w:bCs/>
          <w:u w:val="single"/>
        </w:rPr>
        <w:t>Pályázat célja</w:t>
      </w:r>
      <w:r>
        <w:rPr>
          <w:b/>
          <w:bCs/>
        </w:rPr>
        <w:t xml:space="preserve">: 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Cs/>
        </w:rPr>
      </w:pPr>
    </w:p>
    <w:p w:rsidR="000907C4" w:rsidRPr="00DD4A7C" w:rsidRDefault="000907C4" w:rsidP="000907C4">
      <w:pPr>
        <w:pStyle w:val="NormlWeb"/>
        <w:spacing w:before="75" w:beforeAutospacing="0" w:after="75" w:afterAutospacing="0"/>
        <w:rPr>
          <w:bCs/>
        </w:rPr>
      </w:pPr>
      <w:r w:rsidRPr="00DD4A7C">
        <w:rPr>
          <w:bCs/>
        </w:rPr>
        <w:t>Erzsébetváros</w:t>
      </w:r>
      <w:r>
        <w:rPr>
          <w:bCs/>
        </w:rPr>
        <w:t>i</w:t>
      </w:r>
      <w:r w:rsidRPr="00DD4A7C">
        <w:rPr>
          <w:bCs/>
        </w:rPr>
        <w:t xml:space="preserve"> sportszervezetek támogatása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utánpótlás-nevelés és a tehetséggondozás elősegítésében;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sportszakmai feladatok ellátásában;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tornák, versenyek szervezésében;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sport népszerűsítésében, az egészséges életmódra nevelést szolgáló sportpropaganda szervezésében;</w:t>
      </w:r>
    </w:p>
    <w:p w:rsidR="000907C4" w:rsidRPr="00DD4A7C" w:rsidRDefault="000907C4" w:rsidP="000907C4">
      <w:pPr>
        <w:pStyle w:val="NormlWeb"/>
        <w:numPr>
          <w:ilvl w:val="0"/>
          <w:numId w:val="14"/>
        </w:numPr>
        <w:spacing w:before="0" w:beforeAutospacing="0" w:after="0" w:afterAutospacing="0"/>
        <w:rPr>
          <w:bCs/>
        </w:rPr>
      </w:pPr>
      <w:r w:rsidRPr="00DD4A7C">
        <w:rPr>
          <w:bCs/>
        </w:rPr>
        <w:t>a lakosság minél szélesebb körének sportolásra, sport-rekreációra, a szabadidősport gyakorlásának ösztönzésére végzett tevékenységében.</w:t>
      </w:r>
    </w:p>
    <w:p w:rsidR="000907C4" w:rsidRDefault="000907C4" w:rsidP="000907C4">
      <w:pPr>
        <w:pStyle w:val="NormlWeb"/>
        <w:spacing w:before="75" w:beforeAutospacing="0" w:after="75" w:afterAutospacing="0"/>
        <w:rPr>
          <w:b/>
          <w:bCs/>
        </w:rPr>
      </w:pPr>
    </w:p>
    <w:p w:rsidR="000907C4" w:rsidRDefault="000907C4" w:rsidP="000907C4">
      <w:pPr>
        <w:pStyle w:val="NormlWeb"/>
        <w:numPr>
          <w:ilvl w:val="0"/>
          <w:numId w:val="17"/>
        </w:numPr>
        <w:spacing w:before="75" w:beforeAutospacing="0" w:after="75" w:afterAutospacing="0"/>
        <w:rPr>
          <w:rStyle w:val="apple-converted-space"/>
          <w:b/>
          <w:bCs/>
        </w:rPr>
      </w:pPr>
      <w:r>
        <w:rPr>
          <w:b/>
          <w:bCs/>
          <w:u w:val="single"/>
        </w:rPr>
        <w:t>Pályázatot nyújthatnak be:</w:t>
      </w:r>
      <w:r>
        <w:rPr>
          <w:rStyle w:val="apple-converted-space"/>
          <w:b/>
          <w:bCs/>
        </w:rPr>
        <w:t> </w:t>
      </w:r>
    </w:p>
    <w:p w:rsidR="000907C4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</w:p>
    <w:p w:rsidR="000907C4" w:rsidRPr="005B4B8F" w:rsidRDefault="000907C4" w:rsidP="000907C4">
      <w:pPr>
        <w:pStyle w:val="NormlWeb"/>
        <w:spacing w:before="75" w:beforeAutospacing="0" w:after="75" w:afterAutospacing="0"/>
        <w:jc w:val="both"/>
        <w:rPr>
          <w:bCs/>
        </w:rPr>
      </w:pPr>
      <w:r w:rsidRPr="005B4B8F">
        <w:rPr>
          <w:bCs/>
        </w:rPr>
        <w:t>A sportról szóló 2004. évi I. törvény alapján létrehozott</w:t>
      </w:r>
      <w:r>
        <w:rPr>
          <w:bCs/>
        </w:rPr>
        <w:t>, Erzsébetvárosban sporttevékenységet ellátó sportszervezetek,</w:t>
      </w:r>
      <w:r w:rsidRPr="005B4B8F">
        <w:rPr>
          <w:bCs/>
        </w:rPr>
        <w:t xml:space="preserve"> amelyek tevékenységük révén megfelelnek az Önkormányzat sporttevékenységgel kapcsolatos feladatairól és kötelezettségeiről szóló 24/2013. (V.31.) önkormányzati rendeletben megfogalmazott alapelveknek, feltételeknek.</w:t>
      </w:r>
    </w:p>
    <w:p w:rsidR="000907C4" w:rsidRDefault="000907C4" w:rsidP="000907C4"/>
    <w:p w:rsidR="000907C4" w:rsidRDefault="000907C4" w:rsidP="000907C4">
      <w:pPr>
        <w:numPr>
          <w:ilvl w:val="0"/>
          <w:numId w:val="17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Pr="005B4B8F">
        <w:rPr>
          <w:b/>
          <w:u w:val="single"/>
        </w:rPr>
        <w:t>A pályázatnak tartalmaznia kell:</w:t>
      </w:r>
    </w:p>
    <w:p w:rsidR="000907C4" w:rsidRPr="005B4B8F" w:rsidRDefault="000907C4" w:rsidP="000907C4">
      <w:pPr>
        <w:rPr>
          <w:b/>
          <w:u w:val="single"/>
        </w:rPr>
      </w:pP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kérelmező</w:t>
      </w:r>
      <w:r>
        <w:t xml:space="preserve"> (szervezet)</w:t>
      </w:r>
      <w:r w:rsidRPr="00E83E07">
        <w:t xml:space="preserve"> pontos megnevezés</w:t>
      </w:r>
      <w:r>
        <w:t>ét, székhelyét, képviselőjének nevét, címét, elérhetőségét (telefonszám, e-mail cím);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tárgyév tervezett költségvetését, v</w:t>
      </w:r>
      <w:r>
        <w:t>ersenynaptárát, éves programját;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az illetékes bíróság nyilvántartásba vételt elrende</w:t>
      </w:r>
      <w:r>
        <w:t>lő jogerős végzésének másolatát;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t>a kérelm</w:t>
      </w:r>
      <w:r>
        <w:t>ező bankszámlaszámát, adószámát;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az igényelt támogatás nagyságát;</w:t>
      </w:r>
    </w:p>
    <w:p w:rsidR="000907C4" w:rsidRPr="00E83E07" w:rsidRDefault="000907C4" w:rsidP="000907C4">
      <w:pPr>
        <w:numPr>
          <w:ilvl w:val="0"/>
          <w:numId w:val="15"/>
        </w:numPr>
      </w:pPr>
      <w:r w:rsidRPr="00E83E07">
        <w:lastRenderedPageBreak/>
        <w:t>a pályázati összeg szükségességének részletes szakmai indoklását, saját tervezett</w:t>
      </w:r>
      <w:r>
        <w:t xml:space="preserve"> bevételeket;</w:t>
      </w:r>
    </w:p>
    <w:p w:rsidR="000907C4" w:rsidRPr="00E83E07" w:rsidRDefault="000907C4" w:rsidP="000907C4">
      <w:pPr>
        <w:numPr>
          <w:ilvl w:val="0"/>
          <w:numId w:val="15"/>
        </w:numPr>
      </w:pPr>
      <w:r>
        <w:t>egyéb támogatásokat;</w:t>
      </w:r>
    </w:p>
    <w:p w:rsidR="000907C4" w:rsidRPr="00E83E07" w:rsidRDefault="000907C4" w:rsidP="000907C4">
      <w:pPr>
        <w:numPr>
          <w:ilvl w:val="0"/>
          <w:numId w:val="15"/>
        </w:numPr>
        <w:jc w:val="both"/>
      </w:pPr>
      <w:r w:rsidRPr="00E83E07">
        <w:t>A pályázathoz csatolni kell a pályázó sportszervezet alapszabályát, a sportban elért eredményeit, a tagok számát és a sportban foglalkoztatottak számát.</w:t>
      </w:r>
    </w:p>
    <w:p w:rsidR="000907C4" w:rsidRDefault="000907C4" w:rsidP="000907C4">
      <w:pPr>
        <w:jc w:val="both"/>
      </w:pPr>
    </w:p>
    <w:p w:rsidR="000907C4" w:rsidRPr="00E83E07" w:rsidRDefault="000907C4" w:rsidP="000907C4">
      <w:r w:rsidRPr="00E83E07">
        <w:t> </w:t>
      </w: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T</w:t>
      </w:r>
      <w:r w:rsidRPr="00014B09">
        <w:rPr>
          <w:b/>
          <w:u w:val="single"/>
        </w:rPr>
        <w:t>ámogatási feltételek</w:t>
      </w:r>
      <w:r w:rsidRPr="00014B09">
        <w:rPr>
          <w:b/>
        </w:rPr>
        <w:t>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formája:</w:t>
      </w:r>
    </w:p>
    <w:p w:rsidR="000907C4" w:rsidRPr="00014B09" w:rsidRDefault="000907C4" w:rsidP="000907C4">
      <w:pPr>
        <w:spacing w:line="276" w:lineRule="auto"/>
        <w:ind w:left="426"/>
        <w:jc w:val="both"/>
        <w:rPr>
          <w:u w:val="single"/>
        </w:rPr>
      </w:pP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Egy összegben, előfinanszírozásban, vissza nem térítendő</w:t>
      </w:r>
      <w:r>
        <w:t xml:space="preserve"> támogatás.</w:t>
      </w:r>
    </w:p>
    <w:p w:rsidR="000907C4" w:rsidRPr="00014B09" w:rsidRDefault="000907C4" w:rsidP="000907C4">
      <w:pPr>
        <w:spacing w:line="276" w:lineRule="auto"/>
        <w:jc w:val="both"/>
        <w:rPr>
          <w:i/>
        </w:rPr>
      </w:pPr>
      <w:r w:rsidRPr="00014B09">
        <w:rPr>
          <w:i/>
        </w:rPr>
        <w:t>/A pályázati program megvalósításától és a támogatási eljárás (szerződéskötés, átutalás) idejétől függően előfordulhat, hogy a támogatás csak utófinanszírozásban lehetséges./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A támogatás és elszámolás alapja:</w:t>
      </w:r>
    </w:p>
    <w:p w:rsidR="000907C4" w:rsidRPr="00014B09" w:rsidRDefault="000907C4" w:rsidP="000907C4">
      <w:pPr>
        <w:spacing w:line="276" w:lineRule="auto"/>
        <w:ind w:left="720"/>
        <w:jc w:val="both"/>
        <w:rPr>
          <w:u w:val="single"/>
        </w:rPr>
      </w:pP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left="709" w:hanging="283"/>
        <w:jc w:val="both"/>
      </w:pPr>
      <w:r w:rsidRPr="00014B09">
        <w:t xml:space="preserve">A </w:t>
      </w:r>
      <w:proofErr w:type="gramStart"/>
      <w:r w:rsidRPr="00014B09">
        <w:t>szervezet</w:t>
      </w:r>
      <w:r>
        <w:t xml:space="preserve"> </w:t>
      </w:r>
      <w:r w:rsidRPr="00014B09">
        <w:t>létesítő</w:t>
      </w:r>
      <w:proofErr w:type="gramEnd"/>
      <w:r w:rsidRPr="00014B09">
        <w:t xml:space="preserve"> okiratában foglalt cél szerinti működésével</w:t>
      </w:r>
      <w:r>
        <w:t>,</w:t>
      </w:r>
      <w:r w:rsidRPr="00014B09">
        <w:t xml:space="preserve"> </w:t>
      </w:r>
      <w:r>
        <w:t>a vállalt feladat, tevékenység</w:t>
      </w:r>
      <w:r w:rsidRPr="00014B09">
        <w:t xml:space="preserve"> előkészítésével, lebonyolításával összefüggésben felmerült és kifizetett számlák, igazolt</w:t>
      </w:r>
      <w:r>
        <w:t xml:space="preserve"> kiadások, költségek összessége. (1/a melléklet)</w:t>
      </w:r>
    </w:p>
    <w:p w:rsidR="000907C4" w:rsidRPr="00014B09" w:rsidRDefault="000907C4" w:rsidP="000907C4">
      <w:pPr>
        <w:numPr>
          <w:ilvl w:val="0"/>
          <w:numId w:val="16"/>
        </w:numPr>
        <w:spacing w:line="276" w:lineRule="auto"/>
        <w:ind w:hanging="654"/>
        <w:jc w:val="both"/>
      </w:pPr>
      <w:r w:rsidRPr="00014B09">
        <w:t>A támogatások összege bruttóban értendő.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 </w:t>
      </w: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</w:pPr>
      <w:r w:rsidRPr="00014B09">
        <w:rPr>
          <w:u w:val="single"/>
        </w:rPr>
        <w:t>A támogatás felhasználásának időszaka</w:t>
      </w:r>
      <w:r w:rsidRPr="00014B09">
        <w:t>: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t>201</w:t>
      </w:r>
      <w:r>
        <w:t>5</w:t>
      </w:r>
      <w:r w:rsidRPr="00014B09">
        <w:t>. január 1-től 201</w:t>
      </w:r>
      <w:r>
        <w:t>5</w:t>
      </w:r>
      <w:r w:rsidRPr="00014B09">
        <w:t>. december 31-ig.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8"/>
        </w:numPr>
        <w:spacing w:line="276" w:lineRule="auto"/>
        <w:jc w:val="both"/>
        <w:rPr>
          <w:u w:val="single"/>
        </w:rPr>
      </w:pPr>
      <w:r w:rsidRPr="00014B09">
        <w:rPr>
          <w:u w:val="single"/>
        </w:rPr>
        <w:t>Pályázati korlátozás: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A pályázaton azon szervezetek, a</w:t>
      </w:r>
      <w:r>
        <w:t>melyek</w:t>
      </w:r>
      <w:r w:rsidRPr="00014B09">
        <w:t xml:space="preserve"> Erzsébetváros Önkormányzat költségvetésének címrendjében szerepelnek, azonos </w:t>
      </w:r>
      <w:r>
        <w:t>támogatásra</w:t>
      </w:r>
      <w:r w:rsidRPr="00014B09">
        <w:t xml:space="preserve"> nem pályázhatnak.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 xml:space="preserve">Az a szervezet, amely ez évben bármilyen címen kapott az Önkormányzattól támogatást, ugyanazon jogcímen erre a pályázatra nem nyújthat be igényt. </w:t>
      </w:r>
    </w:p>
    <w:p w:rsidR="000907C4" w:rsidRPr="00014B09" w:rsidRDefault="000907C4" w:rsidP="000907C4">
      <w:pPr>
        <w:numPr>
          <w:ilvl w:val="0"/>
          <w:numId w:val="19"/>
        </w:numPr>
        <w:spacing w:line="276" w:lineRule="auto"/>
        <w:jc w:val="both"/>
      </w:pPr>
      <w:r w:rsidRPr="00014B09">
        <w:t>Nem fogadható el</w:t>
      </w:r>
      <w:r>
        <w:t>,</w:t>
      </w:r>
      <w:r w:rsidRPr="00014B09">
        <w:t xml:space="preserve"> illetve érvénytelen az a pályázat: 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amelyet határidő után nyújtottak be,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>amely hiányos mellékletekkel került beadásra,</w:t>
      </w:r>
    </w:p>
    <w:p w:rsidR="000907C4" w:rsidRPr="00014B09" w:rsidRDefault="000907C4" w:rsidP="000907C4">
      <w:pPr>
        <w:numPr>
          <w:ilvl w:val="0"/>
          <w:numId w:val="20"/>
        </w:numPr>
        <w:spacing w:line="276" w:lineRule="auto"/>
        <w:jc w:val="both"/>
      </w:pPr>
      <w:r w:rsidRPr="00014B09">
        <w:t xml:space="preserve">amely 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a hivatalos nyomtatványon,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 xml:space="preserve">nem </w:t>
      </w:r>
      <w:r>
        <w:t>megfelelően</w:t>
      </w:r>
      <w:r w:rsidRPr="00014B09">
        <w:t xml:space="preserve"> és nem teljes körűen,</w:t>
      </w:r>
    </w:p>
    <w:p w:rsidR="000907C4" w:rsidRPr="00014B09" w:rsidRDefault="000907C4" w:rsidP="000907C4">
      <w:pPr>
        <w:numPr>
          <w:ilvl w:val="0"/>
          <w:numId w:val="21"/>
        </w:numPr>
        <w:spacing w:line="276" w:lineRule="auto"/>
        <w:jc w:val="both"/>
      </w:pPr>
      <w:r w:rsidRPr="00014B09">
        <w:t>nem személyesen lett benyújtva.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22"/>
        </w:numPr>
        <w:spacing w:line="276" w:lineRule="auto"/>
        <w:jc w:val="both"/>
      </w:pPr>
      <w:r w:rsidRPr="00014B09">
        <w:t>Nem bírálható el annak a szervezetnek a pályázata, amely a 201</w:t>
      </w:r>
      <w:r>
        <w:t>4</w:t>
      </w:r>
      <w:r w:rsidRPr="00014B09">
        <w:t xml:space="preserve">. évi </w:t>
      </w:r>
      <w:r>
        <w:t xml:space="preserve">támogatás </w:t>
      </w:r>
      <w:r w:rsidRPr="00014B09">
        <w:t xml:space="preserve">felhasználásával nem számolt el az Önkormányzat felé.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pályázati összeg felosztásának elvei</w:t>
      </w:r>
      <w:r w:rsidRPr="00014B09">
        <w:t xml:space="preserve">: </w:t>
      </w:r>
    </w:p>
    <w:p w:rsidR="006007F1" w:rsidRDefault="006007F1" w:rsidP="006007F1">
      <w:pPr>
        <w:spacing w:line="276" w:lineRule="auto"/>
        <w:ind w:left="708"/>
        <w:jc w:val="both"/>
      </w:pPr>
      <w:bookmarkStart w:id="0" w:name="_GoBack"/>
      <w:bookmarkEnd w:id="0"/>
    </w:p>
    <w:p w:rsidR="000907C4" w:rsidRDefault="00313391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P</w:t>
      </w:r>
      <w:r w:rsidR="000907C4">
        <w:t xml:space="preserve">ályázati támogatás keretösszege: </w:t>
      </w:r>
      <w:r>
        <w:t xml:space="preserve">5.902.000 </w:t>
      </w:r>
      <w:r w:rsidR="000907C4">
        <w:t>Ft.</w:t>
      </w:r>
    </w:p>
    <w:p w:rsidR="000907C4" w:rsidRDefault="000907C4" w:rsidP="000907C4">
      <w:pPr>
        <w:spacing w:line="276" w:lineRule="auto"/>
        <w:ind w:left="426"/>
        <w:jc w:val="both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Elnyerhető támogatási összeg: maximum a keretösszeg 20 %-</w:t>
      </w:r>
      <w:proofErr w:type="gramStart"/>
      <w:r>
        <w:t>a.</w:t>
      </w:r>
      <w:proofErr w:type="gramEnd"/>
    </w:p>
    <w:p w:rsidR="000907C4" w:rsidRDefault="000907C4" w:rsidP="000907C4">
      <w:pPr>
        <w:pStyle w:val="Listaszerbekezds"/>
      </w:pPr>
    </w:p>
    <w:p w:rsidR="000907C4" w:rsidRDefault="000907C4" w:rsidP="000907C4">
      <w:pPr>
        <w:numPr>
          <w:ilvl w:val="0"/>
          <w:numId w:val="2"/>
        </w:numPr>
        <w:spacing w:line="276" w:lineRule="auto"/>
        <w:ind w:left="426" w:firstLine="0"/>
        <w:jc w:val="both"/>
      </w:pPr>
      <w:r>
        <w:t>T</w:t>
      </w:r>
      <w:r w:rsidRPr="00014B09">
        <w:t xml:space="preserve">ámogatásra a pályázónak minimum </w:t>
      </w:r>
      <w:r w:rsidR="00DD4A9A">
        <w:t xml:space="preserve">5 </w:t>
      </w:r>
      <w:r w:rsidRPr="00014B09">
        <w:t xml:space="preserve">% igazolt önrésszel kell rendelkeznie. </w:t>
      </w:r>
    </w:p>
    <w:p w:rsidR="000907C4" w:rsidRDefault="000907C4" w:rsidP="000907C4">
      <w:pPr>
        <w:pStyle w:val="Listaszerbekezds"/>
      </w:pPr>
    </w:p>
    <w:p w:rsidR="000907C4" w:rsidRPr="00C01DE6" w:rsidRDefault="000907C4" w:rsidP="000907C4">
      <w:pPr>
        <w:numPr>
          <w:ilvl w:val="0"/>
          <w:numId w:val="2"/>
        </w:numPr>
        <w:spacing w:line="276" w:lineRule="auto"/>
        <w:ind w:left="709" w:hanging="283"/>
        <w:jc w:val="both"/>
        <w:rPr>
          <w:b/>
          <w:u w:val="single"/>
        </w:rPr>
      </w:pPr>
      <w:r>
        <w:t>A rendelkezésre álló önkormányzati forrás felhasználásakor előnyben kell részesíteni a pályázót ha:</w:t>
      </w:r>
    </w:p>
    <w:p w:rsidR="000907C4" w:rsidRPr="00021E0D" w:rsidRDefault="000907C4" w:rsidP="000907C4">
      <w:pPr>
        <w:spacing w:line="276" w:lineRule="auto"/>
        <w:ind w:left="709"/>
        <w:jc w:val="both"/>
        <w:rPr>
          <w:b/>
          <w:u w:val="single"/>
        </w:rPr>
      </w:pPr>
    </w:p>
    <w:p w:rsidR="00CF1319" w:rsidRDefault="000907C4" w:rsidP="000907C4">
      <w:pPr>
        <w:pStyle w:val="Listaszerbekezds"/>
        <w:numPr>
          <w:ilvl w:val="0"/>
          <w:numId w:val="22"/>
        </w:numPr>
      </w:pPr>
      <w:r>
        <w:t xml:space="preserve"> kerületi gyermekek spo</w:t>
      </w:r>
      <w:r w:rsidR="00CF1319">
        <w:t>rtolási lehetőségeit biztosítja;</w:t>
      </w:r>
    </w:p>
    <w:p w:rsidR="000907C4" w:rsidRDefault="00CF1319" w:rsidP="000907C4">
      <w:pPr>
        <w:pStyle w:val="Listaszerbekezds"/>
        <w:numPr>
          <w:ilvl w:val="0"/>
          <w:numId w:val="22"/>
        </w:numPr>
      </w:pPr>
      <w:r>
        <w:t>VII. kerületi székhellyel, telephellyel rendelkezik;</w:t>
      </w:r>
      <w:r w:rsidR="000907C4">
        <w:t xml:space="preserve">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 xml:space="preserve"> </w:t>
      </w:r>
      <w:r>
        <w:t xml:space="preserve">magas </w:t>
      </w:r>
      <w:r w:rsidRPr="00E83E07">
        <w:t>órasz</w:t>
      </w:r>
      <w:r>
        <w:t xml:space="preserve">ámban tart sportfoglalkozásokat; </w:t>
      </w:r>
    </w:p>
    <w:p w:rsidR="000907C4" w:rsidRPr="00BC4C16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>
        <w:t>szerepvállalása kiemelt az utánpótlás nevelés területén;</w:t>
      </w:r>
      <w:r w:rsidRPr="00E83E07">
        <w:t xml:space="preserve"> </w:t>
      </w:r>
    </w:p>
    <w:p w:rsidR="000907C4" w:rsidRPr="00CF1319" w:rsidRDefault="000907C4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rendszeresen részt vesz sporteseményeken, versenyeken, tömegsport rendezvényeken, illetve akinek tevékenysége ilyen események szervezésére is kiterjed</w:t>
      </w:r>
      <w:r w:rsidR="00CF1319">
        <w:t>;</w:t>
      </w:r>
    </w:p>
    <w:p w:rsidR="00CF1319" w:rsidRPr="00C01DE6" w:rsidRDefault="00CF1319" w:rsidP="000907C4">
      <w:pPr>
        <w:numPr>
          <w:ilvl w:val="0"/>
          <w:numId w:val="22"/>
        </w:numPr>
        <w:spacing w:line="276" w:lineRule="auto"/>
        <w:jc w:val="both"/>
        <w:rPr>
          <w:b/>
          <w:u w:val="single"/>
        </w:rPr>
      </w:pPr>
      <w:r w:rsidRPr="00E83E07">
        <w:t>nagyobb számban foglalkoztat munkavál</w:t>
      </w:r>
      <w:r>
        <w:t>lalóként sportszakembert, edzőt.</w:t>
      </w: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pStyle w:val="Listaszerbekezds"/>
        <w:rPr>
          <w:b/>
          <w:u w:val="single"/>
        </w:rPr>
      </w:pPr>
    </w:p>
    <w:p w:rsidR="000907C4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</w:rPr>
      </w:pPr>
      <w:r>
        <w:rPr>
          <w:b/>
          <w:u w:val="single"/>
        </w:rPr>
        <w:t xml:space="preserve"> </w:t>
      </w:r>
      <w:r w:rsidRPr="00014B09">
        <w:rPr>
          <w:b/>
          <w:u w:val="single"/>
        </w:rPr>
        <w:t>A pályázat benyújtásának módja, az adatlap és a csatolandó dokumentumok:</w:t>
      </w:r>
      <w:r w:rsidRPr="00014B09">
        <w:rPr>
          <w:b/>
        </w:rPr>
        <w:t xml:space="preserve"> </w:t>
      </w:r>
    </w:p>
    <w:p w:rsidR="000907C4" w:rsidRPr="00014B09" w:rsidRDefault="000907C4" w:rsidP="000907C4">
      <w:pPr>
        <w:spacing w:line="276" w:lineRule="auto"/>
        <w:ind w:left="1080"/>
        <w:jc w:val="both"/>
        <w:rPr>
          <w:b/>
        </w:rPr>
      </w:pPr>
    </w:p>
    <w:p w:rsidR="000907C4" w:rsidRPr="00014B09" w:rsidRDefault="000907C4" w:rsidP="000907C4">
      <w:pPr>
        <w:spacing w:line="276" w:lineRule="auto"/>
        <w:jc w:val="both"/>
      </w:pPr>
      <w:r w:rsidRPr="00174D2E">
        <w:rPr>
          <w:b/>
        </w:rPr>
        <w:t>A pályázat</w:t>
      </w:r>
      <w:r>
        <w:rPr>
          <w:b/>
        </w:rPr>
        <w:t xml:space="preserve">ot 1 példányban kell </w:t>
      </w:r>
      <w:r w:rsidRPr="00174D2E">
        <w:rPr>
          <w:b/>
        </w:rPr>
        <w:t xml:space="preserve">személyesen </w:t>
      </w:r>
      <w:r>
        <w:rPr>
          <w:b/>
        </w:rPr>
        <w:t>benyújtani</w:t>
      </w:r>
      <w:r w:rsidRPr="00174D2E">
        <w:rPr>
          <w:b/>
        </w:rPr>
        <w:t xml:space="preserve"> </w:t>
      </w:r>
      <w:r w:rsidRPr="00174D2E">
        <w:t>a</w:t>
      </w:r>
      <w:r>
        <w:rPr>
          <w:b/>
        </w:rPr>
        <w:t xml:space="preserve"> </w:t>
      </w:r>
      <w:r w:rsidRPr="00014B09">
        <w:t>Budapest Főváros VII. Kerület Erzsébetváros</w:t>
      </w:r>
      <w:r>
        <w:t>i Polgármesteri Hivatalnál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5.</w:t>
      </w:r>
      <w:r w:rsidRPr="00014B09">
        <w:t xml:space="preserve">), a I. em. </w:t>
      </w:r>
      <w:r>
        <w:t>114</w:t>
      </w:r>
      <w:r w:rsidRPr="00014B09">
        <w:t>-es szobában</w:t>
      </w:r>
      <w:r>
        <w:t>.</w:t>
      </w: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A pályázat személyes benyújtásának határideje: </w:t>
      </w:r>
      <w:proofErr w:type="gramStart"/>
      <w:r w:rsidRPr="003B74F2">
        <w:rPr>
          <w:b/>
        </w:rPr>
        <w:t>201</w:t>
      </w:r>
      <w:r>
        <w:rPr>
          <w:b/>
        </w:rPr>
        <w:t>5</w:t>
      </w:r>
      <w:r w:rsidRPr="003B74F2">
        <w:rPr>
          <w:b/>
        </w:rPr>
        <w:t xml:space="preserve">.  </w:t>
      </w:r>
      <w:r w:rsidR="00CF1319">
        <w:rPr>
          <w:b/>
        </w:rPr>
        <w:t>szeptember</w:t>
      </w:r>
      <w:proofErr w:type="gramEnd"/>
      <w:r w:rsidR="00CF1319">
        <w:rPr>
          <w:b/>
        </w:rPr>
        <w:t xml:space="preserve"> 07-e 18 óráig.</w:t>
      </w:r>
    </w:p>
    <w:p w:rsidR="000907C4" w:rsidRPr="00014B09" w:rsidRDefault="000907C4" w:rsidP="000907C4">
      <w:pPr>
        <w:spacing w:line="276" w:lineRule="auto"/>
        <w:jc w:val="both"/>
        <w:rPr>
          <w:u w:val="single"/>
        </w:rPr>
      </w:pPr>
      <w:r w:rsidRPr="00014B09">
        <w:rPr>
          <w:u w:val="single"/>
        </w:rPr>
        <w:t>Benyújtandó dokumentumok:</w:t>
      </w:r>
    </w:p>
    <w:p w:rsidR="000907C4" w:rsidRPr="00014B09" w:rsidRDefault="000907C4" w:rsidP="000907C4">
      <w:pPr>
        <w:spacing w:line="276" w:lineRule="auto"/>
        <w:jc w:val="both"/>
        <w:rPr>
          <w:b/>
        </w:rPr>
      </w:pP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Teljesen, hiánytalanul, helyesen kitöltött és cégszerűen aláírt (aláírás,</w:t>
      </w:r>
      <w:r>
        <w:t xml:space="preserve"> bélyegző lenyomat</w:t>
      </w:r>
      <w:r w:rsidRPr="00014B09">
        <w:t>) Pályázati adatlap és mellékletei a pályázott tevékenység részletes bemutatása, maximum 2 oldalban a teljes pályázat részletes költségvetési bemutatása (kiadási – bevételi nemenként, különös tekintettel a saját erő, egyéb források, más pályáztató szervtől várható pályázati támogatások és az igényelt támogatás pontos megjelölésére)</w:t>
      </w: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>szervezet rövid bemutatása (maximum 1 oldalban)</w:t>
      </w:r>
    </w:p>
    <w:p w:rsidR="000907C4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014B09">
        <w:t xml:space="preserve">pályázó nyilatkozata </w:t>
      </w:r>
    </w:p>
    <w:p w:rsidR="000907C4" w:rsidRPr="00014B09" w:rsidRDefault="000907C4" w:rsidP="000907C4">
      <w:pPr>
        <w:numPr>
          <w:ilvl w:val="0"/>
          <w:numId w:val="23"/>
        </w:numPr>
        <w:spacing w:line="276" w:lineRule="auto"/>
        <w:jc w:val="both"/>
      </w:pPr>
      <w:r w:rsidRPr="00BC4C16">
        <w:rPr>
          <w:bCs/>
        </w:rPr>
        <w:t>az önrész meglétét igazoló – 30 napnál nem régebbi – banki számlakivonat</w:t>
      </w:r>
    </w:p>
    <w:p w:rsidR="000907C4" w:rsidRPr="00014B09" w:rsidRDefault="000907C4" w:rsidP="000907C4">
      <w:pPr>
        <w:spacing w:line="276" w:lineRule="auto"/>
        <w:ind w:left="708"/>
        <w:jc w:val="both"/>
      </w:pPr>
      <w:r>
        <w:t xml:space="preserve">         </w:t>
      </w:r>
      <w:proofErr w:type="gramStart"/>
      <w:r w:rsidRPr="00014B09">
        <w:t>jogi</w:t>
      </w:r>
      <w:proofErr w:type="gramEnd"/>
      <w:r w:rsidRPr="00014B09">
        <w:t xml:space="preserve"> dokumentáció: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aláírási címpéldány egyszerű másolatban</w:t>
      </w:r>
    </w:p>
    <w:p w:rsidR="000907C4" w:rsidRPr="00014B09" w:rsidRDefault="000907C4" w:rsidP="000907C4">
      <w:pPr>
        <w:numPr>
          <w:ilvl w:val="0"/>
          <w:numId w:val="24"/>
        </w:numPr>
        <w:spacing w:line="276" w:lineRule="auto"/>
        <w:jc w:val="both"/>
      </w:pPr>
      <w:r w:rsidRPr="00014B09">
        <w:t>a szervezetről a bíróságnál nyilvántartott alapadatokról szóló 30 napnál nem régebbi bírósági kivonat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  <w:rPr>
          <w:i/>
        </w:rPr>
      </w:pPr>
      <w:r w:rsidRPr="00A735CC">
        <w:rPr>
          <w:i/>
        </w:rPr>
        <w:t xml:space="preserve">A fentiek közül bármelyik hiánya a pályázatból való kizárást vonja maga után, hiánypótlásra </w:t>
      </w:r>
      <w:r w:rsidR="00CF1319">
        <w:rPr>
          <w:i/>
        </w:rPr>
        <w:t>a pályázat benyújtására nyitva álló határidőn belül van lehetőség.</w:t>
      </w:r>
    </w:p>
    <w:p w:rsidR="00CF1319" w:rsidRPr="00A735CC" w:rsidRDefault="00CF1319" w:rsidP="000907C4">
      <w:pPr>
        <w:spacing w:line="276" w:lineRule="auto"/>
        <w:jc w:val="both"/>
        <w:rPr>
          <w:i/>
        </w:rPr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pályázati űrlap és nyomtatvány</w:t>
      </w:r>
      <w:r>
        <w:rPr>
          <w:b/>
          <w:u w:val="single"/>
        </w:rPr>
        <w:t xml:space="preserve"> átvétele/letöltése</w:t>
      </w:r>
      <w:r w:rsidRPr="00014B09">
        <w:rPr>
          <w:b/>
          <w:u w:val="single"/>
        </w:rPr>
        <w:t>:</w:t>
      </w:r>
      <w:r w:rsidRPr="00014B09">
        <w:t xml:space="preserve">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Budapest Főv</w:t>
      </w:r>
      <w:r>
        <w:t xml:space="preserve">áros VII. Kerület Erzsébetvárosi Polgármesteri Hivatal </w:t>
      </w:r>
      <w:r w:rsidRPr="00014B09">
        <w:t>(107</w:t>
      </w:r>
      <w:r>
        <w:t>6</w:t>
      </w:r>
      <w:r w:rsidRPr="00014B09">
        <w:t xml:space="preserve"> Budapest, </w:t>
      </w:r>
      <w:r>
        <w:t>Garay u 5</w:t>
      </w:r>
      <w:r w:rsidRPr="00014B09">
        <w:t xml:space="preserve">.) I. em. </w:t>
      </w:r>
      <w:r>
        <w:t>114</w:t>
      </w:r>
      <w:r w:rsidRPr="00014B09">
        <w:t>-es szobájában</w:t>
      </w:r>
      <w:r>
        <w:t xml:space="preserve"> átvehető vagy az Önkormányzat honlapjáról </w:t>
      </w:r>
      <w:hyperlink r:id="rId6" w:history="1">
        <w:r w:rsidRPr="00014B09">
          <w:rPr>
            <w:rStyle w:val="Hiperhivatkozs"/>
          </w:rPr>
          <w:t>www.erzsebetvaros.hu</w:t>
        </w:r>
      </w:hyperlink>
      <w:r>
        <w:t xml:space="preserve"> letölthető.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A pályázatok értékelése, fellebbezés, kiértesítés, szerződéskötés, elszámolás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benyújtási határidőig beérkezett pályamunkákat Erzsébetváros Önkormányzat</w:t>
      </w:r>
      <w:r>
        <w:t>a</w:t>
      </w:r>
      <w:r w:rsidRPr="00014B09">
        <w:t xml:space="preserve"> Képviselő</w:t>
      </w:r>
      <w:r>
        <w:t>-testületének</w:t>
      </w:r>
      <w:r w:rsidRPr="00014B09">
        <w:t xml:space="preserve"> Művelődési, Kulturális és Szociális Bizottság</w:t>
      </w:r>
      <w:r>
        <w:t>a</w:t>
      </w:r>
      <w:r w:rsidRPr="00014B09">
        <w:t xml:space="preserve"> 30 napon belül bírálja el és dönt a rendelkezésre álló összeg felosztásáról. 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elbírálás főbb szempontjai: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 xml:space="preserve">a pályázati </w:t>
      </w:r>
      <w:r>
        <w:t>tevékenység</w:t>
      </w:r>
      <w:r w:rsidRPr="00014B09">
        <w:t>/a</w:t>
      </w:r>
      <w:r>
        <w:t xml:space="preserve"> </w:t>
      </w:r>
      <w:r w:rsidRPr="00014B09">
        <w:t>pályázó szervezet tevékenységének összhangja a pályázati kiírás célkitűzéseivel</w:t>
      </w:r>
      <w:r>
        <w:t>;</w:t>
      </w:r>
      <w:r w:rsidRPr="00014B09">
        <w:t xml:space="preserve"> </w:t>
      </w:r>
    </w:p>
    <w:p w:rsidR="000907C4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</w:t>
      </w:r>
      <w:r>
        <w:t>ott támogatási cél meg</w:t>
      </w:r>
      <w:r w:rsidRPr="00014B09">
        <w:t>alapozottsága, kidolgozottsága</w:t>
      </w:r>
      <w:r>
        <w:t>;</w:t>
      </w:r>
      <w:r w:rsidRPr="00014B09">
        <w:t xml:space="preserve"> </w:t>
      </w:r>
    </w:p>
    <w:p w:rsidR="000907C4" w:rsidRPr="00014B09" w:rsidRDefault="000907C4" w:rsidP="000907C4">
      <w:pPr>
        <w:numPr>
          <w:ilvl w:val="2"/>
          <w:numId w:val="1"/>
        </w:numPr>
        <w:spacing w:line="276" w:lineRule="auto"/>
        <w:jc w:val="both"/>
      </w:pPr>
      <w:r w:rsidRPr="00014B09">
        <w:t>a pályázati költségvetés áttekinthetősége, indokoltsága</w:t>
      </w:r>
      <w:r>
        <w:t>.</w:t>
      </w:r>
    </w:p>
    <w:p w:rsidR="000907C4" w:rsidRDefault="000907C4" w:rsidP="000907C4">
      <w:pPr>
        <w:spacing w:line="276" w:lineRule="auto"/>
        <w:ind w:left="2340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</w:t>
      </w:r>
      <w:r>
        <w:t xml:space="preserve">Művelődési, Kulturális és Szociális Bizottság </w:t>
      </w:r>
      <w:r w:rsidRPr="00014B09">
        <w:t xml:space="preserve">döntése ellen fellebbezési lehetőség nincs.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kiíró a támogatások odaítéléséről szóló </w:t>
      </w:r>
      <w:r>
        <w:t>bizottsági</w:t>
      </w:r>
      <w:r w:rsidRPr="00014B09">
        <w:t xml:space="preserve"> döntést követően elektronikus levélben értesíti a pályázókat</w:t>
      </w:r>
      <w:r>
        <w:t>.</w:t>
      </w:r>
      <w:r w:rsidRPr="00014B09">
        <w:t xml:space="preserve"> </w:t>
      </w:r>
    </w:p>
    <w:p w:rsidR="000907C4" w:rsidRDefault="000907C4" w:rsidP="000907C4">
      <w:pPr>
        <w:pStyle w:val="Listaszerbekezds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nyertes köteles az elektronikus értesítés megküldésétől számított </w:t>
      </w:r>
      <w:r>
        <w:t>3</w:t>
      </w:r>
      <w:r w:rsidRPr="00014B09">
        <w:t>0 naptári napon belül szerződést kötni</w:t>
      </w:r>
      <w:r w:rsidRPr="00014B09">
        <w:rPr>
          <w:u w:val="single"/>
        </w:rPr>
        <w:t>,</w:t>
      </w:r>
      <w:r w:rsidRPr="00014B09">
        <w:t xml:space="preserve"> amelyben szabályozásra kerül a támogatás felhasználásának és elszámolásának rendje.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 szerződés határidőben történő aláírása a támogatás átutalásának feltétele. A pályázat kiírója a szerződés megkötésétől számított 30 naptári napon belül </w:t>
      </w:r>
      <w:r>
        <w:t>utalja át</w:t>
      </w:r>
      <w:r w:rsidRPr="00014B09">
        <w:t xml:space="preserve"> a támogatás összegét.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 támogatás összegéről szóló elszámolást, a pályázatban szereplő és végrehajtott teljes költségvetés részletes bemutatásával, a nyertes pályázó 201</w:t>
      </w:r>
      <w:r>
        <w:t>6</w:t>
      </w:r>
      <w:r w:rsidRPr="00014B09">
        <w:t xml:space="preserve">. </w:t>
      </w:r>
      <w:r>
        <w:t>január</w:t>
      </w:r>
      <w:r w:rsidRPr="00014B09">
        <w:t xml:space="preserve"> 3</w:t>
      </w:r>
      <w:r>
        <w:t xml:space="preserve">1-ig köteles személyesen, vagy postai úton eljuttatni a </w:t>
      </w:r>
      <w:r w:rsidRPr="00014B09">
        <w:t xml:space="preserve">Budapest Főváros VII. Kerület </w:t>
      </w:r>
      <w:r>
        <w:t>Erzsébetvárosi Polgármesteri Hivatal Humánszolgáltató Irodájához</w:t>
      </w:r>
      <w:r w:rsidRPr="00014B09">
        <w:t xml:space="preserve"> (107</w:t>
      </w:r>
      <w:r>
        <w:t>6</w:t>
      </w:r>
      <w:r w:rsidRPr="00014B09">
        <w:t xml:space="preserve"> Budapest, </w:t>
      </w:r>
      <w:r>
        <w:t>Garay u. 5</w:t>
      </w:r>
      <w:r w:rsidRPr="00014B09">
        <w:t>.).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>Az elszámolás szakmai és pénzügyi beszámolóból áll.</w:t>
      </w:r>
    </w:p>
    <w:p w:rsidR="000907C4" w:rsidRPr="00014B09" w:rsidRDefault="000907C4" w:rsidP="000907C4">
      <w:pPr>
        <w:spacing w:line="276" w:lineRule="auto"/>
        <w:ind w:left="720"/>
        <w:jc w:val="both"/>
      </w:pPr>
      <w:r w:rsidRPr="00014B09">
        <w:lastRenderedPageBreak/>
        <w:t xml:space="preserve"> </w:t>
      </w:r>
    </w:p>
    <w:p w:rsidR="000907C4" w:rsidRPr="00014B09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t xml:space="preserve">A szakmai beszámolónak tartalmaznia kell, hogy a támogatást milyen célokra, tevékenységekre fordították. </w:t>
      </w:r>
    </w:p>
    <w:p w:rsidR="000907C4" w:rsidRPr="00014B09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014B09">
        <w:t>A pénzügyi beszámolónak tartalmaznia kell egy számlaösszesítőt, valamint a számlák hitelesített másolatát. A hitelesítéshez rá kell írni a számlák másolatára, hogy „az eredetivel megegyező hiteles másolat”, majd kék tintával alá kell írnia a szervezet képviselőjének. A támogatás terhére elszámolandó számlák eredeti példányán az alábbi szöveget is fel</w:t>
      </w:r>
      <w:r>
        <w:t xml:space="preserve"> kell </w:t>
      </w:r>
      <w:r w:rsidRPr="00014B09">
        <w:t>tüntetni: „201</w:t>
      </w:r>
      <w:r>
        <w:t>5</w:t>
      </w:r>
      <w:r w:rsidRPr="00014B09">
        <w:t xml:space="preserve">. évi VII. </w:t>
      </w:r>
      <w:r>
        <w:t>K</w:t>
      </w:r>
      <w:r w:rsidRPr="00014B09">
        <w:t>erületi Önkormányzati pályázati forrásból fedezve.”</w:t>
      </w:r>
    </w:p>
    <w:p w:rsidR="000907C4" w:rsidRDefault="000907C4" w:rsidP="000907C4">
      <w:pPr>
        <w:numPr>
          <w:ilvl w:val="0"/>
          <w:numId w:val="25"/>
        </w:numPr>
        <w:spacing w:line="276" w:lineRule="auto"/>
        <w:ind w:left="1134" w:hanging="425"/>
        <w:jc w:val="both"/>
      </w:pPr>
      <w:r w:rsidRPr="009A0B59">
        <w:t>A beszámoló</w:t>
      </w:r>
      <w:r>
        <w:t>hoz</w:t>
      </w:r>
      <w:r w:rsidRPr="009A0B59">
        <w:t xml:space="preserve"> </w:t>
      </w:r>
      <w:r>
        <w:t>mellékelni kell a</w:t>
      </w:r>
      <w:r w:rsidRPr="009A0B59">
        <w:t xml:space="preserve"> nyilatkoz</w:t>
      </w:r>
      <w:r>
        <w:t>atot</w:t>
      </w:r>
      <w:r w:rsidRPr="009A0B59">
        <w:t xml:space="preserve"> arról, hogy a feltüntetett költségek kifizetése előtt azok jogosságáról és összegszerűségéről </w:t>
      </w:r>
      <w:r>
        <w:t xml:space="preserve">a kedvezményezett </w:t>
      </w:r>
      <w:r w:rsidRPr="009A0B59">
        <w:t xml:space="preserve">előzetesen meggyőződött.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5"/>
        </w:numPr>
        <w:spacing w:line="276" w:lineRule="auto"/>
        <w:jc w:val="both"/>
      </w:pPr>
      <w:r w:rsidRPr="00014B09">
        <w:t xml:space="preserve">Az a szervezet, </w:t>
      </w:r>
      <w:r>
        <w:t>a</w:t>
      </w:r>
      <w:r w:rsidRPr="00014B09">
        <w:t>mely nem tud a támogatással elszámolni arra a támogatási szerződés rendelkezései az irányadók</w:t>
      </w:r>
      <w:r>
        <w:t>,</w:t>
      </w:r>
      <w:r w:rsidRPr="00014B09">
        <w:t xml:space="preserve"> továbbá két évig nem pályázhat Önkormányzati támogatásra.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  <w:rPr>
          <w:b/>
          <w:u w:val="single"/>
        </w:rPr>
      </w:pPr>
      <w:r w:rsidRPr="00014B09">
        <w:rPr>
          <w:b/>
          <w:u w:val="single"/>
        </w:rPr>
        <w:t>A pályázati felhívás közzététele, nyilvánossága, kihirdetése: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 xml:space="preserve">Jelen pályázati felhívás megjelenik a </w:t>
      </w:r>
      <w:hyperlink r:id="rId7" w:history="1">
        <w:r w:rsidRPr="00014B09">
          <w:rPr>
            <w:rStyle w:val="Hiperhivatkozs"/>
          </w:rPr>
          <w:t>www.erzsebetvaros.hu</w:t>
        </w:r>
      </w:hyperlink>
      <w:r w:rsidRPr="00014B09">
        <w:t xml:space="preserve"> portálon, az</w:t>
      </w:r>
      <w:r>
        <w:t xml:space="preserve"> önkormányzati hirdetőtáblákon </w:t>
      </w:r>
      <w:r w:rsidRPr="00014B09">
        <w:t>és az Erzsébetváros újságban.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numPr>
          <w:ilvl w:val="0"/>
          <w:numId w:val="17"/>
        </w:numPr>
        <w:spacing w:line="276" w:lineRule="auto"/>
        <w:jc w:val="both"/>
      </w:pPr>
      <w:r w:rsidRPr="00014B09">
        <w:rPr>
          <w:b/>
          <w:u w:val="single"/>
        </w:rPr>
        <w:t>További információk, kapcsolattartás</w:t>
      </w:r>
      <w:r w:rsidRPr="00014B09">
        <w:t xml:space="preserve">: </w:t>
      </w:r>
    </w:p>
    <w:p w:rsidR="000907C4" w:rsidRPr="00014B09" w:rsidRDefault="000907C4" w:rsidP="000907C4">
      <w:pPr>
        <w:spacing w:line="276" w:lineRule="auto"/>
        <w:jc w:val="both"/>
      </w:pPr>
    </w:p>
    <w:p w:rsidR="000907C4" w:rsidRPr="00014B09" w:rsidRDefault="000907C4" w:rsidP="000907C4">
      <w:pPr>
        <w:spacing w:line="276" w:lineRule="auto"/>
        <w:jc w:val="both"/>
      </w:pPr>
      <w:r w:rsidRPr="00014B09">
        <w:t>Bővebb felvilágosítás a pályázattal kapcsolatban Budapest VII. Kerület Erzsébetváros</w:t>
      </w:r>
      <w:r>
        <w:t>i</w:t>
      </w:r>
      <w:r w:rsidRPr="00014B09">
        <w:t xml:space="preserve"> </w:t>
      </w:r>
      <w:r>
        <w:t>Polgármesteri Hivatal Garay u. 5. szám alatt</w:t>
      </w:r>
      <w:r w:rsidRPr="00014B09">
        <w:t>, a</w:t>
      </w:r>
      <w:r>
        <w:t>z</w:t>
      </w:r>
      <w:r w:rsidRPr="00014B09">
        <w:t xml:space="preserve"> I. em. </w:t>
      </w:r>
      <w:r>
        <w:t>114</w:t>
      </w:r>
      <w:r w:rsidRPr="00014B09">
        <w:t xml:space="preserve">. szobában, </w:t>
      </w:r>
      <w:r>
        <w:t>dr. Tánczos Viktóriától</w:t>
      </w:r>
      <w:r w:rsidRPr="00014B09">
        <w:t xml:space="preserve"> kérhető (tel</w:t>
      </w:r>
      <w:proofErr w:type="gramStart"/>
      <w:r w:rsidRPr="00014B09">
        <w:t>.:</w:t>
      </w:r>
      <w:proofErr w:type="gramEnd"/>
      <w:r w:rsidRPr="00014B09">
        <w:t xml:space="preserve"> 462-3</w:t>
      </w:r>
      <w:r>
        <w:t>329</w:t>
      </w:r>
      <w:r w:rsidRPr="00014B09">
        <w:t xml:space="preserve">). </w:t>
      </w: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CF1319" w:rsidRDefault="00CF1319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Default="000907C4" w:rsidP="000907C4">
      <w:pPr>
        <w:spacing w:line="276" w:lineRule="auto"/>
        <w:jc w:val="right"/>
      </w:pPr>
    </w:p>
    <w:p w:rsidR="000907C4" w:rsidRPr="00014B09" w:rsidRDefault="000907C4" w:rsidP="000907C4">
      <w:pPr>
        <w:spacing w:line="276" w:lineRule="auto"/>
        <w:jc w:val="right"/>
      </w:pPr>
      <w:r>
        <w:t>1/a melléklet</w:t>
      </w:r>
    </w:p>
    <w:p w:rsidR="000907C4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  <w:rPr>
          <w:b/>
        </w:rPr>
      </w:pPr>
      <w:r>
        <w:rPr>
          <w:b/>
        </w:rPr>
        <w:t>P</w:t>
      </w:r>
      <w:r w:rsidRPr="003B74F2">
        <w:rPr>
          <w:b/>
        </w:rPr>
        <w:t>ályázatban elszámolható költségek: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1. Anyagköltségek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Közüzemi díjak: </w:t>
      </w:r>
      <w:r w:rsidRPr="003B74F2">
        <w:t xml:space="preserve">(elektromos áram, víz, villany, szemétszállítás, gáz, akkor is, ha a közös költség része, </w:t>
      </w:r>
      <w:proofErr w:type="spellStart"/>
      <w:r w:rsidRPr="003B74F2">
        <w:t>távhő</w:t>
      </w:r>
      <w:proofErr w:type="spellEnd"/>
      <w:r w:rsidRPr="003B74F2">
        <w:t xml:space="preserve"> díja </w:t>
      </w:r>
      <w:proofErr w:type="spellStart"/>
      <w:r w:rsidRPr="003B74F2">
        <w:t>stb</w:t>
      </w:r>
      <w:proofErr w:type="spellEnd"/>
      <w:r w:rsidRPr="003B74F2">
        <w:t xml:space="preserve">…)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Energia költségek</w:t>
      </w:r>
      <w:r w:rsidRPr="003B74F2">
        <w:t xml:space="preserve">: Gáz, tűzifa, fűtőolaj, szén, és bármely alternatív energiaforrás költségei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Üzemanyag költségek: (</w:t>
      </w:r>
      <w:r w:rsidRPr="003B74F2">
        <w:t xml:space="preserve">Ezen a soron kizárólag a szervezet tulajdonában lévő vagy általa bérelt gépjárművekhez, kisgépekhez kapcsolódó költségek számolhatók el, a szervezet nevére szóló számla alapján. (benzin, gázolaj, biodízel, gáz, hidrogén,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proofErr w:type="gramStart"/>
      <w:r w:rsidRPr="003B74F2">
        <w:rPr>
          <w:b/>
          <w:bCs/>
        </w:rPr>
        <w:t xml:space="preserve">Fenntartási – és üzemeltetési anyagok: </w:t>
      </w:r>
      <w:r w:rsidRPr="003B74F2">
        <w:t xml:space="preserve">(a működési célt szolgáló bármely berendezés, vagy gép működéséhez szükséges egy éven belül elhasználódó anyagok (gépolaj, zsineg, szárazelem, zsír, villanykörte, szög, várhatóan éven belül elhasználódó számítástechnikai eszközök: egér, billentyűzet, </w:t>
      </w:r>
      <w:proofErr w:type="spellStart"/>
      <w:r w:rsidRPr="003B74F2">
        <w:t>pendrive</w:t>
      </w:r>
      <w:proofErr w:type="spellEnd"/>
      <w:r w:rsidRPr="003B74F2">
        <w:t>; egyéb irodai eszközök: evőeszköz, poharak, tálcák, törölköző stb. Amennyiben a számítástechnikai eszközök „csomagban”, számítógéppel együtt kerülnek megvásárlásra, akkor a számlát megbontani nem szükséges, az egy összegben, a Tárgyi eszközök között számolható el.)</w:t>
      </w:r>
      <w:proofErr w:type="gramEnd"/>
      <w:r w:rsidRPr="003B74F2">
        <w:t xml:space="preserve">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Munkaruha, védőruha, védőfelszerelés költsége </w:t>
      </w:r>
      <w:r w:rsidRPr="003B74F2">
        <w:t xml:space="preserve">(kesztyű, arcmaszk, sportmez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Nyomtatvány, irodaszer</w:t>
      </w:r>
      <w:r w:rsidRPr="003B74F2">
        <w:t xml:space="preserve">: (nyomtatványok: pénztárbizonylat, számla; papír-írószer: papír, írószer, iratrendező, boríték; egyéb ügyviteli fogyóeszközök: lyukasztó gép, tűzőgép, gémkapocs,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>Szakkönyvek, előfizetési díjak</w:t>
      </w:r>
      <w:r w:rsidRPr="003B74F2">
        <w:t xml:space="preserve">: (Adóújság, szótár, oktatáshoz szükséges kiadványok, CD jogtár, stb.)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Élelmiszer </w:t>
      </w:r>
      <w:r w:rsidRPr="003B74F2">
        <w:t xml:space="preserve">(számlával igazolt élelmiszer alapanyag vásárlás pl. testületi ülésre szendvicshez kenyér, felvágott, zsír stb., kivéve alkohol) </w:t>
      </w:r>
    </w:p>
    <w:p w:rsidR="000907C4" w:rsidRPr="003B74F2" w:rsidRDefault="000907C4" w:rsidP="000907C4">
      <w:pPr>
        <w:numPr>
          <w:ilvl w:val="0"/>
          <w:numId w:val="12"/>
        </w:numPr>
        <w:spacing w:line="276" w:lineRule="auto"/>
        <w:jc w:val="both"/>
      </w:pPr>
      <w:r w:rsidRPr="003B74F2">
        <w:rPr>
          <w:b/>
          <w:bCs/>
        </w:rPr>
        <w:t xml:space="preserve">Egyéb anyagköltség: </w:t>
      </w:r>
      <w:r w:rsidRPr="003B74F2">
        <w:t xml:space="preserve">(Elsősegély láda, gyógyszer, hőmérő, virág, dekoráció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2.1. Igénybevett anyagjellegű szolgáltatások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Szállítás, rakodás, raktározás költségei: </w:t>
      </w:r>
      <w:r w:rsidRPr="003B74F2">
        <w:t xml:space="preserve">(tehertaxi, taxi (személyszállítás, fuvar), segélyszállítmány átmeneti raktározása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Bérleti díjak: </w:t>
      </w:r>
      <w:r w:rsidRPr="003B74F2">
        <w:t xml:space="preserve">(iroda, helység, kirakat, eszköz, gépjármű,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>Javítás, karbantartás költségei</w:t>
      </w:r>
      <w:r w:rsidRPr="003B74F2">
        <w:t xml:space="preserve">: (bármely irodai, vagy a működést szolgáló eszköz, gép, egyedi javítása, vagy szerződés alapján folyamatos karbantartása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lastRenderedPageBreak/>
        <w:t xml:space="preserve">Posta, telefon, és kommunikációs költségek: </w:t>
      </w:r>
      <w:r w:rsidRPr="003B74F2">
        <w:t xml:space="preserve">(levélfeladás, pénz feladás díja, csomagfeladás díja, mobil, vezetékes, és internet telefon, forgalmi és előfizetési díjai, Internet előfizetés, mobil feltöltő kártya, - átszámlázott szolgáltatás esetén is,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Oktatás, továbbképzés költségei: </w:t>
      </w:r>
      <w:r w:rsidRPr="003B74F2">
        <w:t xml:space="preserve">(Adózási változásokról szóló tanfolyam, civil konferencia, titkárságvezetői képzés stb.) </w:t>
      </w:r>
    </w:p>
    <w:p w:rsidR="000907C4" w:rsidRPr="003B74F2" w:rsidRDefault="000907C4" w:rsidP="000907C4">
      <w:pPr>
        <w:numPr>
          <w:ilvl w:val="0"/>
          <w:numId w:val="11"/>
        </w:numPr>
        <w:spacing w:line="276" w:lineRule="auto"/>
        <w:jc w:val="both"/>
      </w:pPr>
      <w:r w:rsidRPr="003B74F2">
        <w:rPr>
          <w:b/>
          <w:bCs/>
        </w:rPr>
        <w:t xml:space="preserve">Utazási és kiküldetési költségek: </w:t>
      </w:r>
      <w:r w:rsidRPr="003B74F2">
        <w:t xml:space="preserve">Ezen a soron a szervezet tulajdonában lévő vagy a bérelt járművek úthasználati- (autópálya matrica) és parkolási díja számolható el számla ellenében, illetve a civil szervezet alkalmazottjához, tisztségviselőjéhez, megbízottjához, illetve önkénteséhez kapcsolódó költségek számolhatók el, amennyiben azok a civil szervezet érdekében merültek fel. </w:t>
      </w:r>
    </w:p>
    <w:p w:rsidR="000907C4" w:rsidRPr="003B74F2" w:rsidRDefault="000907C4" w:rsidP="000907C4">
      <w:pPr>
        <w:numPr>
          <w:ilvl w:val="0"/>
          <w:numId w:val="3"/>
        </w:numPr>
        <w:spacing w:line="276" w:lineRule="auto"/>
        <w:jc w:val="both"/>
      </w:pPr>
      <w:r w:rsidRPr="003B74F2">
        <w:rPr>
          <w:b/>
          <w:bCs/>
        </w:rPr>
        <w:t xml:space="preserve">Magánszemély tulajdonában lévő gépjármű, </w:t>
      </w:r>
      <w:r>
        <w:rPr>
          <w:b/>
          <w:bCs/>
        </w:rPr>
        <w:t xml:space="preserve">a </w:t>
      </w:r>
      <w:r w:rsidRPr="003B74F2">
        <w:rPr>
          <w:b/>
          <w:bCs/>
        </w:rPr>
        <w:t xml:space="preserve">szervezet érdekében történő használatának költségei: </w:t>
      </w:r>
      <w:r w:rsidRPr="003B74F2">
        <w:t xml:space="preserve">(Gépjármű kiküldetési rendelvény alapján, az APEH által közzétett üzemanyagár és amortizációs költségátalánnyal számolva.) A munkába járáshoz kapcsolódó költségek itt nem számolhatók el, azokat a személyi jellegű ráfordítások között kell szerepeltetni.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b) </w:t>
      </w:r>
      <w:r w:rsidRPr="003B74F2">
        <w:rPr>
          <w:b/>
          <w:bCs/>
        </w:rPr>
        <w:tab/>
      </w:r>
      <w:proofErr w:type="gramStart"/>
      <w:r w:rsidRPr="003B74F2">
        <w:rPr>
          <w:b/>
          <w:bCs/>
        </w:rPr>
        <w:t>A</w:t>
      </w:r>
      <w:proofErr w:type="gramEnd"/>
      <w:r w:rsidRPr="003B74F2">
        <w:rPr>
          <w:b/>
          <w:bCs/>
        </w:rPr>
        <w:t xml:space="preserve"> szervezet tulajdonában, vagy bérleményében lévő gépjárművekhez </w:t>
      </w:r>
      <w:r w:rsidRPr="003B74F2">
        <w:t>kapcsolódó költségek a szervezet nevére szóló számla és útnyilvántartás alapján (</w:t>
      </w:r>
      <w:r>
        <w:t>út</w:t>
      </w:r>
      <w:r w:rsidRPr="003B74F2">
        <w:t>díj, parkolási díj)</w:t>
      </w:r>
      <w:r>
        <w:t>.</w:t>
      </w:r>
      <w:r w:rsidRPr="003B74F2">
        <w:t xml:space="preserve"> </w:t>
      </w:r>
      <w:r>
        <w:t>Út</w:t>
      </w:r>
      <w:r w:rsidRPr="003B74F2">
        <w:t xml:space="preserve">díjat és a parkolás költségeit kizárólag a szervezet tulajdonában lévő gépjárművek után lehet elszámolni, a magánszemély tulajdonában lévő gépjárművekkel kapcsolatban elszámolásukra nincs lehetőség!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c) </w:t>
      </w:r>
      <w:r w:rsidRPr="003B74F2">
        <w:rPr>
          <w:b/>
          <w:bCs/>
        </w:rPr>
        <w:tab/>
        <w:t xml:space="preserve">Tömegközlekedés költségei: </w:t>
      </w:r>
      <w:r w:rsidRPr="003B74F2">
        <w:rPr>
          <w:bCs/>
        </w:rPr>
        <w:t>kiküldetési utasítás és menetjegyek csatolása alapján</w:t>
      </w:r>
      <w:r w:rsidRPr="003B74F2">
        <w:t>:</w:t>
      </w:r>
      <w:r>
        <w:t xml:space="preserve"> </w:t>
      </w:r>
      <w:r w:rsidRPr="003B74F2">
        <w:t xml:space="preserve">vagy a viteldíjakról szóló számla becsatolása mellett. (vasút, autóbusz, helyi tömegközlekedés stb.) </w:t>
      </w:r>
    </w:p>
    <w:p w:rsidR="000907C4" w:rsidRPr="003B74F2" w:rsidRDefault="000907C4" w:rsidP="000907C4">
      <w:pPr>
        <w:spacing w:line="276" w:lineRule="auto"/>
        <w:ind w:left="2835" w:hanging="283"/>
        <w:jc w:val="both"/>
      </w:pPr>
      <w:r w:rsidRPr="003B74F2">
        <w:rPr>
          <w:b/>
          <w:bCs/>
        </w:rPr>
        <w:t xml:space="preserve">d) </w:t>
      </w:r>
      <w:r w:rsidRPr="003B74F2">
        <w:rPr>
          <w:b/>
          <w:bCs/>
        </w:rPr>
        <w:tab/>
        <w:t xml:space="preserve">Kiküldetéshez kapcsolódó szállásköltség: </w:t>
      </w:r>
      <w:r w:rsidRPr="003B74F2">
        <w:t xml:space="preserve">a szervezet nevére szóló szálláshely szolgáltatást tartalmazó számla alapján. </w:t>
      </w:r>
    </w:p>
    <w:p w:rsidR="000907C4" w:rsidRPr="003B74F2" w:rsidRDefault="000907C4" w:rsidP="000907C4">
      <w:pPr>
        <w:numPr>
          <w:ilvl w:val="0"/>
          <w:numId w:val="10"/>
        </w:numPr>
        <w:spacing w:line="276" w:lineRule="auto"/>
        <w:jc w:val="both"/>
      </w:pPr>
      <w:r w:rsidRPr="003B74F2">
        <w:rPr>
          <w:b/>
          <w:bCs/>
        </w:rPr>
        <w:t xml:space="preserve">Egyéb anyagjellegű szolgáltatások </w:t>
      </w:r>
      <w:r w:rsidRPr="003B74F2">
        <w:t xml:space="preserve">(hangosítás, tagsági és partner kiadványok előállítási költsége, belépési adatlap, közhasznúsági jelentés, éves jelentés, stb. előállítása, hazai tagsági díjak, nevezési díj, TV előfizetés díja, pályázati díj, stb.)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2.2. Egyéb szolgáltatások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>Hatósági, igazgatási, szolgáltatási díjak, illetékek</w:t>
      </w:r>
      <w:r w:rsidRPr="003B74F2">
        <w:t xml:space="preserve">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Bankköltségek: </w:t>
      </w:r>
      <w:r w:rsidRPr="003B74F2">
        <w:t xml:space="preserve">(forgalmi jutalék, zárlati díj, átutalások költsége, működési célra felvett hitel kamata stb., kivéve: büntetőkamat és más, működési célú pályázathoz felvett hitel kamata) Ezen a soron elszámolható a működési célra, pénzintézettől felvett hitel vagy kölcsön kamata az alábbi feltételek együttes megléte esetén: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Elszámolni, csak a megvalósítási időszakba eső hitel vagy kölcsön időarányos kamatát lehet.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lastRenderedPageBreak/>
        <w:t xml:space="preserve">Az elszámoláshoz csatolni kell a hitel vagy kölcsön felvételéről szóló szerződés másolatát. </w:t>
      </w:r>
    </w:p>
    <w:p w:rsidR="000907C4" w:rsidRPr="003B74F2" w:rsidRDefault="000907C4" w:rsidP="000907C4">
      <w:pPr>
        <w:numPr>
          <w:ilvl w:val="0"/>
          <w:numId w:val="4"/>
        </w:numPr>
        <w:spacing w:line="276" w:lineRule="auto"/>
        <w:jc w:val="both"/>
      </w:pPr>
      <w:r w:rsidRPr="003B74F2">
        <w:t xml:space="preserve">Az elszámolt kamat a kölcsön felvételéről szóló szerződésben szereplő THM lehet, de legfeljebb 20%.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Biztosítási díjak: </w:t>
      </w:r>
      <w:r w:rsidRPr="003B74F2">
        <w:t xml:space="preserve">balesetbiztosítás, életbiztosítás, irodabiztosítás, gépjármű biztosítás, stb.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Hirdetési, és reklámköltségek: </w:t>
      </w:r>
      <w:r w:rsidRPr="003B74F2">
        <w:t xml:space="preserve">(médiahirdetések, 1%-os hirdetés költsége, szervezet tevékenységét bemutató kiadványok: évkönyv, szóróanyag, plakát, arculattervezés, hazai kiállításokon való részvétel stb..)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Könyvelési, </w:t>
      </w:r>
      <w:r w:rsidRPr="003B74F2">
        <w:t xml:space="preserve">bérszámfejtési, könyvvizsgálói, ügyvédi, munkavédelmi és egyéb szakértői díjak, üzemorvosi szolgáltatás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Honlap fenntartás költségei: </w:t>
      </w:r>
      <w:r w:rsidRPr="003B74F2">
        <w:t xml:space="preserve">szerver bérleti díj, vagy a folyamatos feltöltés stb. díja </w:t>
      </w:r>
    </w:p>
    <w:p w:rsidR="000907C4" w:rsidRPr="003B74F2" w:rsidRDefault="000907C4" w:rsidP="000907C4">
      <w:pPr>
        <w:numPr>
          <w:ilvl w:val="0"/>
          <w:numId w:val="9"/>
        </w:numPr>
        <w:spacing w:line="276" w:lineRule="auto"/>
        <w:jc w:val="both"/>
      </w:pPr>
      <w:r w:rsidRPr="003B74F2">
        <w:rPr>
          <w:b/>
          <w:bCs/>
        </w:rPr>
        <w:t xml:space="preserve">Étkezés </w:t>
      </w:r>
      <w:r w:rsidRPr="003B74F2">
        <w:t xml:space="preserve">(számlával igazolt pl.: éttermi szolgáltatás, amennyiben az a szervezet működése érdekében merült fel, pl. megbeszélés keretében, de alkohol nem)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 Személyi jellegű költségek: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3.1. Bérköltség*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Munkavállalók bruttó bére,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Megbízásos jogviszonyban állók bruttó megbízási 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Ösztöndíjas foglalkoztatottak ösztöndíja, </w:t>
      </w:r>
    </w:p>
    <w:p w:rsidR="000907C4" w:rsidRPr="003B74F2" w:rsidRDefault="000907C4" w:rsidP="000907C4">
      <w:pPr>
        <w:numPr>
          <w:ilvl w:val="0"/>
          <w:numId w:val="8"/>
        </w:numPr>
        <w:spacing w:line="276" w:lineRule="auto"/>
        <w:jc w:val="both"/>
      </w:pPr>
      <w:r w:rsidRPr="003B74F2">
        <w:rPr>
          <w:b/>
          <w:bCs/>
        </w:rPr>
        <w:t xml:space="preserve">Alkalmi munkavállalói könyvvel foglalkoztatottak bére </w:t>
      </w:r>
    </w:p>
    <w:p w:rsidR="000907C4" w:rsidRPr="003B74F2" w:rsidRDefault="000907C4" w:rsidP="000907C4">
      <w:pPr>
        <w:spacing w:line="276" w:lineRule="auto"/>
        <w:jc w:val="both"/>
        <w:rPr>
          <w:i/>
        </w:rPr>
      </w:pPr>
      <w:r w:rsidRPr="003B74F2">
        <w:rPr>
          <w:b/>
          <w:bCs/>
          <w:i/>
        </w:rPr>
        <w:t xml:space="preserve">* </w:t>
      </w:r>
      <w:r w:rsidRPr="003B74F2">
        <w:rPr>
          <w:i/>
        </w:rPr>
        <w:t>Bérköltségként, és azok járulékaként csak a más forrásból (pl. munkaügyi központ támogatása, EU forrás, stb.) nem támogatott bér és járulékrész számolható el.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3.2. Személyi jellegű egyéb kifizetések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Reprezentációs költségek: </w:t>
      </w:r>
      <w:r w:rsidRPr="003B74F2">
        <w:t xml:space="preserve">(pogácsa, ásványvíz, védőital, virág, dekoráció, ajándék,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>Költségtérítések</w:t>
      </w:r>
      <w:r w:rsidRPr="003B74F2">
        <w:t xml:space="preserve">: Ezen a soron kizárólag a szervezet alkalmazottjának, illetve önkéntes törvény alapján foglalkoztatottjának </w:t>
      </w:r>
      <w:r w:rsidRPr="003B74F2">
        <w:rPr>
          <w:bCs/>
        </w:rPr>
        <w:t>munkába járással kapcsolatos költségei számolhatók el.</w:t>
      </w:r>
      <w:r w:rsidRPr="003B74F2">
        <w:rPr>
          <w:b/>
          <w:bCs/>
        </w:rPr>
        <w:t xml:space="preserve"> </w:t>
      </w:r>
      <w:r w:rsidRPr="003B74F2">
        <w:t xml:space="preserve">(saját gépkocsi használatának költségtérítése, autóbusz, vonat költségtérítés, illetve dolgozó részére fizetett költségátalány, közlekedési bérlet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Betegszabadság </w:t>
      </w:r>
      <w:r w:rsidRPr="003B74F2">
        <w:t xml:space="preserve">idejére eső bruttó bérköltség.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Béren kívüli juttatások: </w:t>
      </w:r>
      <w:r w:rsidRPr="003B74F2">
        <w:t xml:space="preserve">(étkezési hozzájárulás, munkavállalók béren kívüli juttatásai: egészségpénztári befizetés, kiegészítő nyugdíjbiztosítás stb.)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Táppénz hozzájárulás </w:t>
      </w:r>
      <w:r w:rsidRPr="003B74F2">
        <w:t xml:space="preserve">összege kivetés alapján.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</w:pPr>
      <w:r w:rsidRPr="003B74F2">
        <w:rPr>
          <w:b/>
          <w:bCs/>
        </w:rPr>
        <w:t xml:space="preserve">Természetbeni juttatások adója </w:t>
      </w:r>
      <w:r w:rsidRPr="003B74F2">
        <w:t xml:space="preserve">(szja). </w:t>
      </w:r>
    </w:p>
    <w:p w:rsidR="000907C4" w:rsidRPr="003B74F2" w:rsidRDefault="000907C4" w:rsidP="000907C4">
      <w:pPr>
        <w:numPr>
          <w:ilvl w:val="0"/>
          <w:numId w:val="7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t xml:space="preserve">Önkéntes foglalkoztatásának költségei </w:t>
      </w:r>
      <w:r w:rsidRPr="003B74F2">
        <w:rPr>
          <w:bCs/>
          <w:i/>
        </w:rPr>
        <w:t>(2005. évi LXXXVIII. törvény alapján).</w:t>
      </w:r>
      <w:r w:rsidRPr="003B74F2">
        <w:rPr>
          <w:b/>
          <w:bCs/>
        </w:rPr>
        <w:t xml:space="preserve">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3.3. Bérjárulékok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Nyugdíjbiztosítási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lastRenderedPageBreak/>
        <w:t xml:space="preserve">Egészségbiztosítási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Egészségügyi hozzájárulás,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Munkaadói járulék,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</w:pPr>
      <w:r w:rsidRPr="003B74F2">
        <w:rPr>
          <w:b/>
          <w:bCs/>
        </w:rPr>
        <w:t xml:space="preserve">Egyéb módon fizetett, munkáltatót terhelő </w:t>
      </w:r>
      <w:proofErr w:type="gramStart"/>
      <w:r w:rsidRPr="003B74F2">
        <w:rPr>
          <w:b/>
          <w:bCs/>
        </w:rPr>
        <w:t>járulék(</w:t>
      </w:r>
      <w:proofErr w:type="gramEnd"/>
      <w:r w:rsidRPr="003B74F2">
        <w:rPr>
          <w:b/>
          <w:bCs/>
        </w:rPr>
        <w:t xml:space="preserve">ok) </w:t>
      </w:r>
      <w:r w:rsidRPr="003B74F2">
        <w:t xml:space="preserve">(pl. START kártyával rendelkező munkavállaló után fizetett járulék, munkanélküliként nyilvántartott személy foglalkoztatása esetén a munkaadót terhelő csökkentett járulékok) </w:t>
      </w:r>
    </w:p>
    <w:p w:rsidR="000907C4" w:rsidRPr="003B74F2" w:rsidRDefault="000907C4" w:rsidP="000907C4">
      <w:pPr>
        <w:numPr>
          <w:ilvl w:val="0"/>
          <w:numId w:val="6"/>
        </w:numPr>
        <w:spacing w:line="276" w:lineRule="auto"/>
        <w:jc w:val="both"/>
        <w:rPr>
          <w:b/>
          <w:bCs/>
        </w:rPr>
      </w:pPr>
      <w:r w:rsidRPr="003B74F2">
        <w:rPr>
          <w:b/>
          <w:bCs/>
        </w:rPr>
        <w:t xml:space="preserve">Közteherjegy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rPr>
          <w:b/>
          <w:bCs/>
        </w:rPr>
        <w:t xml:space="preserve">4. Tárgyi eszközök, szellemi termékek, immateriális javak </w:t>
      </w:r>
    </w:p>
    <w:p w:rsidR="000907C4" w:rsidRPr="003B74F2" w:rsidRDefault="000907C4" w:rsidP="000907C4">
      <w:pPr>
        <w:spacing w:line="276" w:lineRule="auto"/>
        <w:jc w:val="both"/>
      </w:pPr>
      <w:proofErr w:type="gramStart"/>
      <w:r w:rsidRPr="003B74F2">
        <w:t xml:space="preserve">(irodai gépek és berendezések: fénymásoló, multifunkcionális gépek, </w:t>
      </w:r>
      <w:proofErr w:type="spellStart"/>
      <w:r w:rsidRPr="003B74F2">
        <w:t>hőkötő</w:t>
      </w:r>
      <w:proofErr w:type="spellEnd"/>
      <w:r w:rsidRPr="003B74F2">
        <w:t xml:space="preserve"> gép, spirálozó gép, lamináló gép, iratmegsemmisítő, irodabútor, irodai hűtőgép, mikrohullámú sütő, kávéfőző, szőnyeg, függöny…, számítástechnikai eszközök: asztali és hordozható számítógép </w:t>
      </w:r>
      <w:r w:rsidRPr="003B74F2">
        <w:rPr>
          <w:i/>
          <w:iCs/>
        </w:rPr>
        <w:t>(</w:t>
      </w:r>
      <w:r w:rsidRPr="003B74F2">
        <w:t>amennyiben „csomag része, akkor egér, billentyűzet), monitor, nyomtató, szkenner, szünetmentes áramforrás, számítógépes hálózat…, kommunikációs és prezentációs eszközök: projektor, digitális fényképezőgép, vetítővászon, kamera, telefon, telefax…, biztonsági eszközök: tűzoltó készülék, riasztórendszer stb.)</w:t>
      </w:r>
      <w:proofErr w:type="gramEnd"/>
      <w:r w:rsidRPr="003B74F2">
        <w:t xml:space="preserve"> </w:t>
      </w:r>
    </w:p>
    <w:p w:rsidR="000907C4" w:rsidRPr="003B74F2" w:rsidRDefault="000907C4" w:rsidP="000907C4">
      <w:pPr>
        <w:spacing w:line="276" w:lineRule="auto"/>
        <w:jc w:val="both"/>
      </w:pPr>
      <w:r w:rsidRPr="003B74F2">
        <w:t xml:space="preserve">Immateriális javak (irodai és ügyviteli szoftverek, honlap vagy annak fejlesztése, csatlakozási díjak, bérleti és használati jog) </w:t>
      </w: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Pr="003B74F2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both"/>
      </w:pPr>
    </w:p>
    <w:p w:rsidR="000907C4" w:rsidRDefault="000907C4" w:rsidP="000907C4">
      <w:pPr>
        <w:spacing w:line="276" w:lineRule="auto"/>
        <w:jc w:val="right"/>
      </w:pPr>
      <w:r>
        <w:t>1/b melléklet</w:t>
      </w:r>
    </w:p>
    <w:p w:rsidR="000907C4" w:rsidRDefault="000907C4" w:rsidP="000907C4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 pályázó nyilatkozatai</w:t>
      </w:r>
    </w:p>
    <w:p w:rsidR="000907C4" w:rsidRDefault="000907C4" w:rsidP="000907C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Alulírott pályázó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 xml:space="preserve">)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pályázati kiírásban és a dokumentációban foglaltakat tudomásul veszem;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kijelentem, hogy a pályázatban foglalt adatok, információk és dokumentumok teljes körűek, hitelesek és megfelelnek a valóságnak;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>d) kijelentem, hogy adó-, járulék-, illeték- vagy vámtartozásom nincsen (a szerződéskötéshez a NAV részéről kiállított „0”</w:t>
      </w:r>
      <w:proofErr w:type="spellStart"/>
      <w:r>
        <w:rPr>
          <w:sz w:val="22"/>
          <w:szCs w:val="22"/>
        </w:rPr>
        <w:t>-ás</w:t>
      </w:r>
      <w:proofErr w:type="spellEnd"/>
      <w:r>
        <w:rPr>
          <w:sz w:val="22"/>
          <w:szCs w:val="22"/>
        </w:rPr>
        <w:t xml:space="preserve"> igazolás szükséges), illetve ha van, akkor az átütemezési megállapodás másolatát mellékelem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) kijelentem, hogy az államháztartás alrendszereiből folyósított támogatásból eredő lejárt tartozásunk nincs,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f</w:t>
      </w:r>
      <w:proofErr w:type="gramEnd"/>
      <w:r>
        <w:rPr>
          <w:sz w:val="22"/>
          <w:szCs w:val="22"/>
        </w:rPr>
        <w:t xml:space="preserve">) kijelentem, hogy szervezetünk csőd, felszámolási, illetve végelszámolási eljárás alatt nem áll, s vállalom, hogy haladéktalanul bejelentem, amennyiben a pályázat elbírálásáig, illetve a program lezárásáig ilyen eljárás indul,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</w:t>
      </w:r>
      <w:proofErr w:type="gramEnd"/>
      <w:r>
        <w:rPr>
          <w:sz w:val="22"/>
          <w:szCs w:val="22"/>
        </w:rPr>
        <w:t xml:space="preserve">) tudomásul veszem, hogy a támogatás nem folyósítható, amíg adó-, járulék-, illeték- vagy vámtartozásom van, kivéve, ha átütemezési megállapodással a tartozás rendezett;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h</w:t>
      </w:r>
      <w:proofErr w:type="gramEnd"/>
      <w:r>
        <w:rPr>
          <w:sz w:val="22"/>
          <w:szCs w:val="22"/>
        </w:rPr>
        <w:t xml:space="preserve">) hozzájárulok ahhoz, hogy a pályázatban szereplő adatokat és információkat a Támogató nyilvántartásában szerepeltesse, a hatályos jogszabályoknak megfelelően kezelje, internetes honlapon közzétegye;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i) tudomásul veszem, hogy a támogatás az általános forgalmi adó összegét is tartalmazza, a támogatás összegéből általános forgalmi adó nem vonható le,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j) tudomásul veszem, hogy mint pályázó, adataimat nyilvántartásba veszik, majd nyilvántartási számon kezelik; pályázatom teljes dokumentációját irattárban őrzik.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k) tudomásul veszem, hogy a benyújtott, illetve nyertes pályázat adatai nyilvánosságra hozhatók,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</w:t>
      </w:r>
      <w:proofErr w:type="gramEnd"/>
      <w:r>
        <w:rPr>
          <w:sz w:val="22"/>
          <w:szCs w:val="22"/>
        </w:rPr>
        <w:t xml:space="preserve">)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m</w:t>
      </w:r>
      <w:proofErr w:type="gramEnd"/>
      <w:r>
        <w:rPr>
          <w:sz w:val="22"/>
          <w:szCs w:val="22"/>
        </w:rPr>
        <w:t xml:space="preserve">) Erzsébetváros Önkormányzattal kapcsolatos  elszámolási, szakmai beszámoló leadási hátraléka a pályázó szervezetnek nincs; </w:t>
      </w:r>
    </w:p>
    <w:p w:rsidR="000907C4" w:rsidRDefault="000907C4" w:rsidP="000907C4">
      <w:pPr>
        <w:pStyle w:val="Default"/>
        <w:spacing w:after="2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n) elfogadom, hogy a támogatás szerződésellenes felhasználása esetén a megfizetésre irányuló követelés érvényesítése azonnali beszedési megbízás alkalmazásával történhet </w:t>
      </w:r>
    </w:p>
    <w:p w:rsidR="000907C4" w:rsidRDefault="000907C4" w:rsidP="000907C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o) 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0907C4" w:rsidRDefault="000907C4" w:rsidP="000907C4">
      <w:pPr>
        <w:pStyle w:val="Default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p) kijelentem, hogy szervezetem részére bármely forrásból nyújtott támogatások összege nem haladja meg három pénzügyi év vonatkozásában a 200.000 eurót (de </w:t>
      </w:r>
      <w:proofErr w:type="spellStart"/>
      <w:r>
        <w:rPr>
          <w:bCs/>
          <w:sz w:val="22"/>
          <w:szCs w:val="22"/>
        </w:rPr>
        <w:t>minimis</w:t>
      </w:r>
      <w:proofErr w:type="spellEnd"/>
      <w:r>
        <w:rPr>
          <w:bCs/>
          <w:sz w:val="22"/>
          <w:szCs w:val="22"/>
        </w:rPr>
        <w:t xml:space="preserve"> nyilatkozat)</w:t>
      </w:r>
    </w:p>
    <w:p w:rsidR="000907C4" w:rsidRDefault="000907C4" w:rsidP="000907C4">
      <w:pPr>
        <w:pStyle w:val="Default"/>
        <w:jc w:val="both"/>
        <w:rPr>
          <w:sz w:val="22"/>
          <w:szCs w:val="22"/>
        </w:rPr>
      </w:pPr>
    </w:p>
    <w:p w:rsidR="000907C4" w:rsidRDefault="000907C4" w:rsidP="000907C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megadott adataimban az elszámolás megtörténtéig változás következik be, arról a kiírót haladéktalanul értesítem. </w:t>
      </w:r>
    </w:p>
    <w:p w:rsidR="000907C4" w:rsidRDefault="000907C4" w:rsidP="000907C4">
      <w:pPr>
        <w:pStyle w:val="Default"/>
        <w:rPr>
          <w:sz w:val="23"/>
          <w:szCs w:val="23"/>
        </w:rPr>
      </w:pPr>
    </w:p>
    <w:p w:rsidR="000907C4" w:rsidRDefault="000907C4" w:rsidP="000907C4">
      <w:pPr>
        <w:pStyle w:val="Default"/>
        <w:rPr>
          <w:sz w:val="23"/>
          <w:szCs w:val="23"/>
        </w:rPr>
      </w:pPr>
    </w:p>
    <w:p w:rsidR="000907C4" w:rsidRDefault="000907C4" w:rsidP="000907C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Budapest, 2015. ……..                                    </w:t>
      </w:r>
    </w:p>
    <w:p w:rsidR="000907C4" w:rsidRDefault="000907C4" w:rsidP="000907C4">
      <w:pPr>
        <w:pStyle w:val="Default"/>
        <w:rPr>
          <w:sz w:val="23"/>
          <w:szCs w:val="23"/>
        </w:rPr>
      </w:pPr>
    </w:p>
    <w:p w:rsidR="000907C4" w:rsidRDefault="000907C4" w:rsidP="000907C4">
      <w:pPr>
        <w:pStyle w:val="Default"/>
        <w:ind w:left="4956" w:firstLine="708"/>
        <w:rPr>
          <w:sz w:val="23"/>
          <w:szCs w:val="23"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pályázó (cégszerű) aláírása </w:t>
      </w:r>
    </w:p>
    <w:p w:rsidR="000907C4" w:rsidRDefault="000907C4" w:rsidP="000907C4">
      <w:pPr>
        <w:spacing w:line="276" w:lineRule="auto"/>
        <w:ind w:left="4248" w:firstLine="708"/>
        <w:jc w:val="center"/>
        <w:rPr>
          <w:b/>
        </w:rPr>
      </w:pPr>
      <w:r>
        <w:rPr>
          <w:b/>
          <w:bCs/>
          <w:sz w:val="23"/>
          <w:szCs w:val="23"/>
        </w:rPr>
        <w:t>P.H.</w:t>
      </w:r>
    </w:p>
    <w:p w:rsidR="00D85730" w:rsidRDefault="00D85730"/>
    <w:sectPr w:rsidR="00D85730" w:rsidSect="005E5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72F"/>
    <w:multiLevelType w:val="hybridMultilevel"/>
    <w:tmpl w:val="806AFA62"/>
    <w:lvl w:ilvl="0" w:tplc="3098854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625955"/>
    <w:multiLevelType w:val="hybridMultilevel"/>
    <w:tmpl w:val="9B40837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C2A5A6F"/>
    <w:multiLevelType w:val="hybridMultilevel"/>
    <w:tmpl w:val="59CEB4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5A76077"/>
    <w:multiLevelType w:val="hybridMultilevel"/>
    <w:tmpl w:val="1B2CD8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43837EC"/>
    <w:multiLevelType w:val="hybridMultilevel"/>
    <w:tmpl w:val="196A6D9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B407C96"/>
    <w:multiLevelType w:val="hybridMultilevel"/>
    <w:tmpl w:val="1D14CCB4"/>
    <w:lvl w:ilvl="0" w:tplc="711CAFD6">
      <w:start w:val="1"/>
      <w:numFmt w:val="lowerLetter"/>
      <w:lvlText w:val="%1)"/>
      <w:lvlJc w:val="left"/>
      <w:pPr>
        <w:ind w:left="28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564" w:hanging="360"/>
      </w:pPr>
    </w:lvl>
    <w:lvl w:ilvl="2" w:tplc="040E001B" w:tentative="1">
      <w:start w:val="1"/>
      <w:numFmt w:val="lowerRoman"/>
      <w:lvlText w:val="%3."/>
      <w:lvlJc w:val="right"/>
      <w:pPr>
        <w:ind w:left="4284" w:hanging="180"/>
      </w:pPr>
    </w:lvl>
    <w:lvl w:ilvl="3" w:tplc="040E000F" w:tentative="1">
      <w:start w:val="1"/>
      <w:numFmt w:val="decimal"/>
      <w:lvlText w:val="%4."/>
      <w:lvlJc w:val="left"/>
      <w:pPr>
        <w:ind w:left="5004" w:hanging="360"/>
      </w:pPr>
    </w:lvl>
    <w:lvl w:ilvl="4" w:tplc="040E0019" w:tentative="1">
      <w:start w:val="1"/>
      <w:numFmt w:val="lowerLetter"/>
      <w:lvlText w:val="%5."/>
      <w:lvlJc w:val="left"/>
      <w:pPr>
        <w:ind w:left="5724" w:hanging="360"/>
      </w:pPr>
    </w:lvl>
    <w:lvl w:ilvl="5" w:tplc="040E001B" w:tentative="1">
      <w:start w:val="1"/>
      <w:numFmt w:val="lowerRoman"/>
      <w:lvlText w:val="%6."/>
      <w:lvlJc w:val="right"/>
      <w:pPr>
        <w:ind w:left="6444" w:hanging="180"/>
      </w:pPr>
    </w:lvl>
    <w:lvl w:ilvl="6" w:tplc="040E000F" w:tentative="1">
      <w:start w:val="1"/>
      <w:numFmt w:val="decimal"/>
      <w:lvlText w:val="%7."/>
      <w:lvlJc w:val="left"/>
      <w:pPr>
        <w:ind w:left="7164" w:hanging="360"/>
      </w:pPr>
    </w:lvl>
    <w:lvl w:ilvl="7" w:tplc="040E0019" w:tentative="1">
      <w:start w:val="1"/>
      <w:numFmt w:val="lowerLetter"/>
      <w:lvlText w:val="%8."/>
      <w:lvlJc w:val="left"/>
      <w:pPr>
        <w:ind w:left="7884" w:hanging="360"/>
      </w:pPr>
    </w:lvl>
    <w:lvl w:ilvl="8" w:tplc="040E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7">
    <w:nsid w:val="2FA6427D"/>
    <w:multiLevelType w:val="hybridMultilevel"/>
    <w:tmpl w:val="45BA47C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534506"/>
    <w:multiLevelType w:val="hybridMultilevel"/>
    <w:tmpl w:val="BA70CEE8"/>
    <w:lvl w:ilvl="0" w:tplc="040E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F6A004C"/>
    <w:multiLevelType w:val="hybridMultilevel"/>
    <w:tmpl w:val="3B2EC40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3F85247"/>
    <w:multiLevelType w:val="hybridMultilevel"/>
    <w:tmpl w:val="7C08D2F6"/>
    <w:lvl w:ilvl="0" w:tplc="901608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4E53881"/>
    <w:multiLevelType w:val="hybridMultilevel"/>
    <w:tmpl w:val="15581E58"/>
    <w:lvl w:ilvl="0" w:tplc="C9EC065A">
      <w:start w:val="1"/>
      <w:numFmt w:val="lowerLetter"/>
      <w:lvlText w:val="%1."/>
      <w:lvlJc w:val="left"/>
      <w:pPr>
        <w:ind w:left="1791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55B96530"/>
    <w:multiLevelType w:val="hybridMultilevel"/>
    <w:tmpl w:val="4C7472F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8AD235C"/>
    <w:multiLevelType w:val="hybridMultilevel"/>
    <w:tmpl w:val="4CC82C36"/>
    <w:lvl w:ilvl="0" w:tplc="E33646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B5E6F"/>
    <w:multiLevelType w:val="hybridMultilevel"/>
    <w:tmpl w:val="10F87614"/>
    <w:lvl w:ilvl="0" w:tplc="040E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>
    <w:nsid w:val="61EC755D"/>
    <w:multiLevelType w:val="hybridMultilevel"/>
    <w:tmpl w:val="AF3C0A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26622B"/>
    <w:multiLevelType w:val="hybridMultilevel"/>
    <w:tmpl w:val="9FB0B492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32E257C"/>
    <w:multiLevelType w:val="hybridMultilevel"/>
    <w:tmpl w:val="817E3C8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A96B2C"/>
    <w:multiLevelType w:val="hybridMultilevel"/>
    <w:tmpl w:val="3202056A"/>
    <w:lvl w:ilvl="0" w:tplc="F5C675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460B2"/>
    <w:multiLevelType w:val="hybridMultilevel"/>
    <w:tmpl w:val="2124DDD6"/>
    <w:lvl w:ilvl="0" w:tplc="040E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0">
    <w:nsid w:val="6D842FBC"/>
    <w:multiLevelType w:val="hybridMultilevel"/>
    <w:tmpl w:val="E1D8B2DC"/>
    <w:lvl w:ilvl="0" w:tplc="7A64E09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>
    <w:nsid w:val="6FE5017B"/>
    <w:multiLevelType w:val="hybridMultilevel"/>
    <w:tmpl w:val="A184DDC2"/>
    <w:lvl w:ilvl="0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2B71422"/>
    <w:multiLevelType w:val="hybridMultilevel"/>
    <w:tmpl w:val="419EA78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730E2508"/>
    <w:multiLevelType w:val="hybridMultilevel"/>
    <w:tmpl w:val="9C5C1358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8714CC7"/>
    <w:multiLevelType w:val="hybridMultilevel"/>
    <w:tmpl w:val="1C6EFB68"/>
    <w:lvl w:ilvl="0" w:tplc="9A7AC9FA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22"/>
  </w:num>
  <w:num w:numId="7">
    <w:abstractNumId w:val="9"/>
  </w:num>
  <w:num w:numId="8">
    <w:abstractNumId w:val="12"/>
  </w:num>
  <w:num w:numId="9">
    <w:abstractNumId w:val="3"/>
  </w:num>
  <w:num w:numId="10">
    <w:abstractNumId w:val="4"/>
  </w:num>
  <w:num w:numId="11">
    <w:abstractNumId w:val="2"/>
  </w:num>
  <w:num w:numId="12">
    <w:abstractNumId w:val="5"/>
  </w:num>
  <w:num w:numId="13">
    <w:abstractNumId w:val="24"/>
  </w:num>
  <w:num w:numId="14">
    <w:abstractNumId w:val="17"/>
  </w:num>
  <w:num w:numId="15">
    <w:abstractNumId w:val="8"/>
  </w:num>
  <w:num w:numId="16">
    <w:abstractNumId w:val="16"/>
  </w:num>
  <w:num w:numId="17">
    <w:abstractNumId w:val="18"/>
  </w:num>
  <w:num w:numId="18">
    <w:abstractNumId w:val="10"/>
  </w:num>
  <w:num w:numId="19">
    <w:abstractNumId w:val="15"/>
  </w:num>
  <w:num w:numId="20">
    <w:abstractNumId w:val="21"/>
  </w:num>
  <w:num w:numId="21">
    <w:abstractNumId w:val="20"/>
  </w:num>
  <w:num w:numId="22">
    <w:abstractNumId w:val="23"/>
  </w:num>
  <w:num w:numId="23">
    <w:abstractNumId w:val="14"/>
  </w:num>
  <w:num w:numId="24">
    <w:abstractNumId w:val="1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7C4"/>
    <w:rsid w:val="000907C4"/>
    <w:rsid w:val="00313391"/>
    <w:rsid w:val="006007F1"/>
    <w:rsid w:val="006D64D1"/>
    <w:rsid w:val="00CF1319"/>
    <w:rsid w:val="00D85730"/>
    <w:rsid w:val="00DD4A9A"/>
    <w:rsid w:val="00E9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0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907C4"/>
    <w:pPr>
      <w:ind w:left="720"/>
      <w:contextualSpacing/>
    </w:pPr>
  </w:style>
  <w:style w:type="paragraph" w:customStyle="1" w:styleId="Default">
    <w:name w:val="Default"/>
    <w:rsid w:val="000907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0907C4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0907C4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907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2542</Words>
  <Characters>17541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Tóthvári Margit</dc:creator>
  <cp:lastModifiedBy>Tóthvári Margit</cp:lastModifiedBy>
  <cp:revision>4</cp:revision>
  <dcterms:created xsi:type="dcterms:W3CDTF">2015-07-29T09:16:00Z</dcterms:created>
  <dcterms:modified xsi:type="dcterms:W3CDTF">2015-07-30T09:19:00Z</dcterms:modified>
</cp:coreProperties>
</file>