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7F" w:rsidRPr="00084ED2" w:rsidRDefault="0084757F" w:rsidP="008475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t>927</w:t>
      </w:r>
      <w:r w:rsidRPr="00084ED2">
        <w:rPr>
          <w:rFonts w:ascii="Times New Roman" w:hAnsi="Times New Roman"/>
          <w:b/>
          <w:sz w:val="24"/>
          <w:szCs w:val="24"/>
          <w:u w:val="single"/>
        </w:rPr>
        <w:t>/2011. (</w:t>
      </w:r>
      <w:r>
        <w:rPr>
          <w:rFonts w:ascii="Times New Roman" w:hAnsi="Times New Roman"/>
          <w:b/>
          <w:sz w:val="24"/>
          <w:szCs w:val="24"/>
          <w:u w:val="single"/>
        </w:rPr>
        <w:t>XII.16</w:t>
      </w:r>
      <w:r w:rsidRPr="00084ED2">
        <w:rPr>
          <w:rFonts w:ascii="Times New Roman" w:hAnsi="Times New Roman"/>
          <w:b/>
          <w:sz w:val="24"/>
          <w:szCs w:val="24"/>
          <w:u w:val="single"/>
        </w:rPr>
        <w:t>.) számú határozat:</w:t>
      </w:r>
    </w:p>
    <w:p w:rsidR="0084757F" w:rsidRPr="000F45A9" w:rsidRDefault="0084757F" w:rsidP="0084757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F45A9"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Módosító indítvány elfogadásáról</w:t>
      </w:r>
      <w:r w:rsidRPr="000F45A9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4757F" w:rsidRPr="00084ED2" w:rsidRDefault="0084757F" w:rsidP="008475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84ED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13 </w:t>
      </w:r>
      <w:r w:rsidRPr="00084ED2">
        <w:rPr>
          <w:rFonts w:ascii="Times New Roman" w:hAnsi="Times New Roman"/>
          <w:i/>
          <w:sz w:val="24"/>
          <w:szCs w:val="24"/>
        </w:rPr>
        <w:t>igen,</w:t>
      </w:r>
      <w:r>
        <w:rPr>
          <w:rFonts w:ascii="Times New Roman" w:hAnsi="Times New Roman"/>
          <w:i/>
          <w:sz w:val="24"/>
          <w:szCs w:val="24"/>
        </w:rPr>
        <w:t xml:space="preserve"> 2</w:t>
      </w:r>
      <w:r w:rsidRPr="00084ED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084ED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211D8D" w:rsidRDefault="0084757F" w:rsidP="008475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D8D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sz w:val="24"/>
          <w:szCs w:val="24"/>
        </w:rPr>
        <w:t>el</w:t>
      </w:r>
      <w:r w:rsidRPr="00B23708">
        <w:rPr>
          <w:rFonts w:ascii="Times New Roman" w:hAnsi="Times New Roman"/>
          <w:b/>
          <w:sz w:val="24"/>
          <w:szCs w:val="24"/>
        </w:rPr>
        <w:t>fogadja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előterjesztő </w:t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 által a „</w:t>
      </w:r>
      <w:r w:rsidRPr="000B5F99">
        <w:rPr>
          <w:rFonts w:ascii="Times New Roman" w:hAnsi="Times New Roman"/>
          <w:i/>
          <w:sz w:val="24"/>
          <w:szCs w:val="24"/>
        </w:rPr>
        <w:t>Budapest Főváros VII. kerület Erzsébetváros Önkormányzata 2012. évi költségvetési koncepciója</w:t>
      </w:r>
      <w:r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című előterjesztéshez </w:t>
      </w:r>
      <w:r w:rsidRPr="00211D8D">
        <w:rPr>
          <w:rFonts w:ascii="Times New Roman" w:hAnsi="Times New Roman"/>
          <w:sz w:val="24"/>
          <w:szCs w:val="24"/>
        </w:rPr>
        <w:t xml:space="preserve">benyújtott </w:t>
      </w:r>
      <w:r>
        <w:rPr>
          <w:rFonts w:ascii="Times New Roman" w:hAnsi="Times New Roman"/>
          <w:sz w:val="24"/>
          <w:szCs w:val="24"/>
        </w:rPr>
        <w:t>m</w:t>
      </w:r>
      <w:r w:rsidRPr="00211D8D">
        <w:rPr>
          <w:rFonts w:ascii="Times New Roman" w:hAnsi="Times New Roman"/>
          <w:sz w:val="24"/>
          <w:szCs w:val="24"/>
        </w:rPr>
        <w:t>ódosító indítvány</w:t>
      </w:r>
      <w:r>
        <w:rPr>
          <w:rFonts w:ascii="Times New Roman" w:hAnsi="Times New Roman"/>
          <w:sz w:val="24"/>
          <w:szCs w:val="24"/>
        </w:rPr>
        <w:t>oka</w:t>
      </w:r>
      <w:r w:rsidRPr="00211D8D">
        <w:rPr>
          <w:rFonts w:ascii="Times New Roman" w:hAnsi="Times New Roman"/>
          <w:sz w:val="24"/>
          <w:szCs w:val="24"/>
        </w:rPr>
        <w:t>t az alábbiak szerint:</w:t>
      </w:r>
    </w:p>
    <w:p w:rsidR="0084757F" w:rsidRDefault="0084757F" w:rsidP="008475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4757F" w:rsidRDefault="0084757F" w:rsidP="008475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i/>
          <w:sz w:val="24"/>
          <w:szCs w:val="24"/>
          <w:u w:val="single"/>
        </w:rPr>
        <w:t>Vattamány</w:t>
      </w:r>
      <w:proofErr w:type="spellEnd"/>
      <w:r>
        <w:rPr>
          <w:rFonts w:ascii="Times New Roman" w:hAnsi="Times New Roman"/>
          <w:i/>
          <w:sz w:val="24"/>
          <w:szCs w:val="24"/>
          <w:u w:val="single"/>
        </w:rPr>
        <w:t xml:space="preserve"> Zsolt: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167661">
        <w:rPr>
          <w:rFonts w:ascii="Times New Roman" w:hAnsi="Times New Roman"/>
          <w:b/>
          <w:bCs/>
          <w:i/>
          <w:sz w:val="24"/>
          <w:szCs w:val="24"/>
        </w:rPr>
        <w:t>Tisztelt Képviselő-testület!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i/>
          <w:sz w:val="24"/>
          <w:szCs w:val="24"/>
        </w:rPr>
        <w:t xml:space="preserve">A Képviselő-testület a 806/2011. (XI. 17.) számú határozat elfogadásával a kötvénykibocsátással a Magyarországi Volksbank </w:t>
      </w:r>
      <w:proofErr w:type="spellStart"/>
      <w:r w:rsidRPr="00167661">
        <w:rPr>
          <w:rFonts w:ascii="Times New Roman" w:hAnsi="Times New Roman"/>
          <w:i/>
          <w:sz w:val="24"/>
          <w:szCs w:val="24"/>
        </w:rPr>
        <w:t>Zrt.-t</w:t>
      </w:r>
      <w:proofErr w:type="spellEnd"/>
      <w:r w:rsidRPr="00167661">
        <w:rPr>
          <w:rFonts w:ascii="Times New Roman" w:hAnsi="Times New Roman"/>
          <w:i/>
          <w:sz w:val="24"/>
          <w:szCs w:val="24"/>
        </w:rPr>
        <w:t xml:space="preserve"> bízta meg. A Képviselő-testület felhatalmazta a polgármestert a határozathoz mellékelt megbízási szerződések és annak mellékleteinek aláírására azzal, hogy ha a szerződés lényegi elemében változás </w:t>
      </w:r>
      <w:proofErr w:type="gramStart"/>
      <w:r w:rsidRPr="00167661">
        <w:rPr>
          <w:rFonts w:ascii="Times New Roman" w:hAnsi="Times New Roman"/>
          <w:i/>
          <w:sz w:val="24"/>
          <w:szCs w:val="24"/>
        </w:rPr>
        <w:t>történne</w:t>
      </w:r>
      <w:proofErr w:type="gramEnd"/>
      <w:r w:rsidRPr="00167661">
        <w:rPr>
          <w:rFonts w:ascii="Times New Roman" w:hAnsi="Times New Roman"/>
          <w:i/>
          <w:sz w:val="24"/>
          <w:szCs w:val="24"/>
        </w:rPr>
        <w:t xml:space="preserve"> azt a Képviselő-testület elé újra be kell terjesztenie döntésre.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i/>
          <w:sz w:val="24"/>
          <w:szCs w:val="24"/>
        </w:rPr>
        <w:t xml:space="preserve">A megbízási szerződés 6. számú mellékletében (jelzálogszerződés keretbiztosítéki jelzálog alapítására) érintett ingatlanok közül néhányra elidegenítési és terhelési tilalom van bejegyezve, egy pedig a törzsvagyon része lett </w:t>
      </w:r>
      <w:proofErr w:type="gramStart"/>
      <w:r w:rsidRPr="00167661">
        <w:rPr>
          <w:rFonts w:ascii="Times New Roman" w:hAnsi="Times New Roman"/>
          <w:i/>
          <w:sz w:val="24"/>
          <w:szCs w:val="24"/>
        </w:rPr>
        <w:t>ezáltal</w:t>
      </w:r>
      <w:proofErr w:type="gramEnd"/>
      <w:r w:rsidRPr="00167661">
        <w:rPr>
          <w:rFonts w:ascii="Times New Roman" w:hAnsi="Times New Roman"/>
          <w:i/>
          <w:sz w:val="24"/>
          <w:szCs w:val="24"/>
        </w:rPr>
        <w:t xml:space="preserve"> korlátozottan forgalomképes ingatlan. Ennek tükrében szükséges a jelzálogszerződés módosítása.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i/>
          <w:sz w:val="24"/>
          <w:szCs w:val="24"/>
        </w:rPr>
        <w:t xml:space="preserve">A Képviselő-testület a kötvény kibocsátásáról való döntés meghozatalakor arról döntött, hogy az HUF-ban vagy EUR-ban történjen. Konkrét döntésről azért nem tárgyalt a Képviselő-testület, hogy a kötvény jegyzéséhez minél közelebbi időpontban kerüljön sor az Önkormányzat érdekeit szem előtt tartó </w:t>
      </w:r>
      <w:proofErr w:type="gramStart"/>
      <w:r w:rsidRPr="00167661">
        <w:rPr>
          <w:rFonts w:ascii="Times New Roman" w:hAnsi="Times New Roman"/>
          <w:i/>
          <w:sz w:val="24"/>
          <w:szCs w:val="24"/>
        </w:rPr>
        <w:t>határozat hozatalra</w:t>
      </w:r>
      <w:proofErr w:type="gramEnd"/>
      <w:r w:rsidRPr="00167661">
        <w:rPr>
          <w:rFonts w:ascii="Times New Roman" w:hAnsi="Times New Roman"/>
          <w:i/>
          <w:sz w:val="24"/>
          <w:szCs w:val="24"/>
        </w:rPr>
        <w:t>. A bankkal és a könyvvizsgálóval egyeztetve a HUF-ban történő kibocsátásról született döntés.</w:t>
      </w: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i/>
          <w:sz w:val="24"/>
          <w:szCs w:val="24"/>
        </w:rPr>
        <w:t xml:space="preserve">Kérem a </w:t>
      </w:r>
      <w:proofErr w:type="gramStart"/>
      <w:r w:rsidRPr="00167661">
        <w:rPr>
          <w:rFonts w:ascii="Times New Roman" w:hAnsi="Times New Roman"/>
          <w:i/>
          <w:sz w:val="24"/>
          <w:szCs w:val="24"/>
        </w:rPr>
        <w:t>Képviselő-testületet</w:t>
      </w:r>
      <w:proofErr w:type="gramEnd"/>
      <w:r w:rsidRPr="00167661">
        <w:rPr>
          <w:rFonts w:ascii="Times New Roman" w:hAnsi="Times New Roman"/>
          <w:i/>
          <w:sz w:val="24"/>
          <w:szCs w:val="24"/>
        </w:rPr>
        <w:t xml:space="preserve"> hogy a szükséges döntéseket hozza meg és az alábbi új 2. számú, 4 pontból álló minősített többségű határozati javaslatot hagyja jóvá.</w:t>
      </w:r>
    </w:p>
    <w:p w:rsidR="0084757F" w:rsidRPr="000B5F99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</w:rPr>
        <w:t>Határozati javaslat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</w:rPr>
        <w:t>1.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i/>
          <w:sz w:val="24"/>
          <w:szCs w:val="24"/>
        </w:rPr>
        <w:t>Budapest Főváros VII. kerület Erzsébetváros Önkormányzatának Képviselő-testülete úgy dönt, hogy jóváhagyja az Erzsébet terv Fejlesztési célú kötvény HUF-ban történő kibocsátását.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  <w:u w:val="single"/>
        </w:rPr>
        <w:t>Felelős:</w:t>
      </w:r>
      <w:r w:rsidRPr="0016766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67661">
        <w:rPr>
          <w:rFonts w:ascii="Times New Roman" w:hAnsi="Times New Roman"/>
          <w:i/>
          <w:sz w:val="24"/>
          <w:szCs w:val="24"/>
        </w:rPr>
        <w:t>Vattamány</w:t>
      </w:r>
      <w:proofErr w:type="spellEnd"/>
      <w:r w:rsidRPr="00167661">
        <w:rPr>
          <w:rFonts w:ascii="Times New Roman" w:hAnsi="Times New Roman"/>
          <w:i/>
          <w:sz w:val="24"/>
          <w:szCs w:val="24"/>
        </w:rPr>
        <w:t xml:space="preserve"> Zsolt polgármester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  <w:u w:val="single"/>
        </w:rPr>
        <w:t>Határidő:</w:t>
      </w:r>
      <w:r w:rsidRPr="00167661">
        <w:rPr>
          <w:rFonts w:ascii="Times New Roman" w:hAnsi="Times New Roman"/>
          <w:i/>
          <w:sz w:val="24"/>
          <w:szCs w:val="24"/>
        </w:rPr>
        <w:t xml:space="preserve"> azonnal</w:t>
      </w: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</w:rPr>
        <w:t xml:space="preserve">2. 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i/>
          <w:sz w:val="24"/>
          <w:szCs w:val="24"/>
        </w:rPr>
        <w:t>Budapest Főváros VII. kerület Erzsébetváros Önkormányzatának Képviselő-testülete a melléklet szerint elfogadja a Baross Gábor Általános Iskola Alapító Okiratának módosítását és az egységes szerkezetbe foglalt Alapító Okiratot. Felhatalmazza a polgármestert a dokumentumok aláírására.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  <w:u w:val="single"/>
        </w:rPr>
        <w:t>Felelős:</w:t>
      </w:r>
      <w:r w:rsidRPr="0016766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67661">
        <w:rPr>
          <w:rFonts w:ascii="Times New Roman" w:hAnsi="Times New Roman"/>
          <w:i/>
          <w:sz w:val="24"/>
          <w:szCs w:val="24"/>
        </w:rPr>
        <w:t>Vattamány</w:t>
      </w:r>
      <w:proofErr w:type="spellEnd"/>
      <w:r w:rsidRPr="00167661">
        <w:rPr>
          <w:rFonts w:ascii="Times New Roman" w:hAnsi="Times New Roman"/>
          <w:i/>
          <w:sz w:val="24"/>
          <w:szCs w:val="24"/>
        </w:rPr>
        <w:t xml:space="preserve"> Zsolt polgármester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  <w:u w:val="single"/>
        </w:rPr>
        <w:t>Határidő:</w:t>
      </w:r>
      <w:r w:rsidRPr="00167661">
        <w:rPr>
          <w:rFonts w:ascii="Times New Roman" w:hAnsi="Times New Roman"/>
          <w:i/>
          <w:sz w:val="24"/>
          <w:szCs w:val="24"/>
        </w:rPr>
        <w:t xml:space="preserve"> azonnal</w:t>
      </w: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</w:rPr>
        <w:t>3.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i/>
          <w:sz w:val="24"/>
          <w:szCs w:val="24"/>
        </w:rPr>
        <w:t xml:space="preserve">Budapest Főváros VII. kerület Erzsébetváros Önkormányzatának Képviselő-testülete úgy dönt, hogy a Budapest VII. ker. 33524 helyrajzi számú, természetben a Bp. Főv. VII. ker. Rottenbiller u. 43-45. szám alatt található ingatlant a Baross Gábor Általános Iskola alapító okiratából való törlésével </w:t>
      </w:r>
      <w:proofErr w:type="gramStart"/>
      <w:r w:rsidRPr="00167661">
        <w:rPr>
          <w:rFonts w:ascii="Times New Roman" w:hAnsi="Times New Roman"/>
          <w:i/>
          <w:sz w:val="24"/>
          <w:szCs w:val="24"/>
        </w:rPr>
        <w:t>egyidejűleg</w:t>
      </w:r>
      <w:proofErr w:type="gramEnd"/>
      <w:r w:rsidRPr="00167661">
        <w:rPr>
          <w:rFonts w:ascii="Times New Roman" w:hAnsi="Times New Roman"/>
          <w:i/>
          <w:sz w:val="24"/>
          <w:szCs w:val="24"/>
        </w:rPr>
        <w:t xml:space="preserve"> mint forgalomképes, egyéb vagyont további hasznosítás </w:t>
      </w:r>
      <w:r w:rsidRPr="00167661">
        <w:rPr>
          <w:rFonts w:ascii="Times New Roman" w:hAnsi="Times New Roman"/>
          <w:i/>
          <w:sz w:val="24"/>
          <w:szCs w:val="24"/>
        </w:rPr>
        <w:lastRenderedPageBreak/>
        <w:t>céljából az ERVA Zrt. kezelésébe adja, azzal, hogy az épület jelenlegi funkcióját megtartja és az ingatlant a jövőben sem kívánja elidegeníteni.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  <w:u w:val="single"/>
        </w:rPr>
        <w:t>Felelős:</w:t>
      </w:r>
      <w:r w:rsidRPr="0016766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67661">
        <w:rPr>
          <w:rFonts w:ascii="Times New Roman" w:hAnsi="Times New Roman"/>
          <w:i/>
          <w:sz w:val="24"/>
          <w:szCs w:val="24"/>
        </w:rPr>
        <w:t>Vattamány</w:t>
      </w:r>
      <w:proofErr w:type="spellEnd"/>
      <w:r w:rsidRPr="00167661">
        <w:rPr>
          <w:rFonts w:ascii="Times New Roman" w:hAnsi="Times New Roman"/>
          <w:i/>
          <w:sz w:val="24"/>
          <w:szCs w:val="24"/>
        </w:rPr>
        <w:t xml:space="preserve"> Zsolt polgármester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  <w:u w:val="single"/>
        </w:rPr>
        <w:t>Határidő:</w:t>
      </w:r>
      <w:r w:rsidRPr="00167661">
        <w:rPr>
          <w:rFonts w:ascii="Times New Roman" w:hAnsi="Times New Roman"/>
          <w:i/>
          <w:sz w:val="24"/>
          <w:szCs w:val="24"/>
        </w:rPr>
        <w:t xml:space="preserve"> azonnal</w:t>
      </w: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</w:rPr>
        <w:t>4.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i/>
          <w:sz w:val="24"/>
          <w:szCs w:val="24"/>
        </w:rPr>
        <w:t xml:space="preserve">Budapest Főváros VII. kerület Erzsébetváros Önkormányzatának Képviselő-testülete úgy dönt, hogy elfogadja a mellékelt, a Magyarországi Volksbank </w:t>
      </w:r>
      <w:proofErr w:type="spellStart"/>
      <w:r w:rsidRPr="00167661">
        <w:rPr>
          <w:rFonts w:ascii="Times New Roman" w:hAnsi="Times New Roman"/>
          <w:i/>
          <w:sz w:val="24"/>
          <w:szCs w:val="24"/>
        </w:rPr>
        <w:t>Zrt.-vel</w:t>
      </w:r>
      <w:proofErr w:type="spellEnd"/>
      <w:r w:rsidRPr="00167661">
        <w:rPr>
          <w:rFonts w:ascii="Times New Roman" w:hAnsi="Times New Roman"/>
          <w:i/>
          <w:sz w:val="24"/>
          <w:szCs w:val="24"/>
        </w:rPr>
        <w:t xml:space="preserve"> kötendő jelzálogszerződést, és felhatalmazza a polgármestert annak aláírására. </w:t>
      </w:r>
      <w:proofErr w:type="gramStart"/>
      <w:r w:rsidRPr="00167661">
        <w:rPr>
          <w:rFonts w:ascii="Times New Roman" w:hAnsi="Times New Roman"/>
          <w:i/>
          <w:sz w:val="24"/>
          <w:szCs w:val="24"/>
        </w:rPr>
        <w:t>A Képviselő-testület hozzájárul hogy a Magyarországi Volksbank Zrt. a Budapest VII. ker. 33520 helyrajzi számú, természetben 1071 Budapest, Damjanich u. 4., a Budapest VII. ker. 33282 helyrajzi számú, természetben 1078 Budapest, Nefelejcs u. 39., a Budapest VII. ker. 33434 helyrajzi számú, természetben 1078 Budapest, Nefelejcs u. 63., a Budapest VII. ker. 33053/1/A/266 helyrajzi számú, természetben 1076 Budapest, Garay tér 20.</w:t>
      </w:r>
      <w:proofErr w:type="gramEnd"/>
      <w:r w:rsidRPr="00167661">
        <w:rPr>
          <w:rFonts w:ascii="Times New Roman" w:hAnsi="Times New Roman"/>
          <w:i/>
          <w:sz w:val="24"/>
          <w:szCs w:val="24"/>
        </w:rPr>
        <w:t xml:space="preserve"> -I. em. ingatlanokon második ranghelyen; a Budapest VII. ker. 33009 helyrajzi számú, természetben 1078 Budapest, Hernád u. 3. </w:t>
      </w:r>
      <w:proofErr w:type="gramStart"/>
      <w:r w:rsidRPr="00167661">
        <w:rPr>
          <w:rFonts w:ascii="Times New Roman" w:hAnsi="Times New Roman"/>
          <w:i/>
          <w:sz w:val="24"/>
          <w:szCs w:val="24"/>
        </w:rPr>
        <w:t>ingatlanon</w:t>
      </w:r>
      <w:proofErr w:type="gramEnd"/>
      <w:r w:rsidRPr="00167661">
        <w:rPr>
          <w:rFonts w:ascii="Times New Roman" w:hAnsi="Times New Roman"/>
          <w:i/>
          <w:sz w:val="24"/>
          <w:szCs w:val="24"/>
        </w:rPr>
        <w:t xml:space="preserve"> harmadik ranghelyen; és a Budapest VII. ker. 33524 helyrajzi számú, természetben 1071 Budapest, Rottenbiller u. 43-45. ingatlanon első ranghelyen 2.775.000.000- Ft összeghatárig keretbiztosítéki jelzálogjogot alapítson.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  <w:u w:val="single"/>
        </w:rPr>
        <w:t>Felelős:</w:t>
      </w:r>
      <w:r w:rsidRPr="0016766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67661">
        <w:rPr>
          <w:rFonts w:ascii="Times New Roman" w:hAnsi="Times New Roman"/>
          <w:i/>
          <w:sz w:val="24"/>
          <w:szCs w:val="24"/>
        </w:rPr>
        <w:t>Vattamány</w:t>
      </w:r>
      <w:proofErr w:type="spellEnd"/>
      <w:r w:rsidRPr="00167661">
        <w:rPr>
          <w:rFonts w:ascii="Times New Roman" w:hAnsi="Times New Roman"/>
          <w:i/>
          <w:sz w:val="24"/>
          <w:szCs w:val="24"/>
        </w:rPr>
        <w:t xml:space="preserve"> Zsolt polgármester</w:t>
      </w:r>
    </w:p>
    <w:p w:rsidR="0084757F" w:rsidRPr="00167661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7661">
        <w:rPr>
          <w:rFonts w:ascii="Times New Roman" w:hAnsi="Times New Roman"/>
          <w:b/>
          <w:bCs/>
          <w:i/>
          <w:sz w:val="24"/>
          <w:szCs w:val="24"/>
          <w:u w:val="single"/>
        </w:rPr>
        <w:t>Határidő:</w:t>
      </w:r>
      <w:r w:rsidRPr="00167661">
        <w:rPr>
          <w:rFonts w:ascii="Times New Roman" w:hAnsi="Times New Roman"/>
          <w:i/>
          <w:sz w:val="24"/>
          <w:szCs w:val="24"/>
        </w:rPr>
        <w:t xml:space="preserve"> azonnal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780D" w:rsidRDefault="00D84304" w:rsidP="0084757F">
      <w:pPr>
        <w:spacing w:after="0" w:line="240" w:lineRule="auto"/>
      </w:pPr>
    </w:p>
    <w:p w:rsidR="0084757F" w:rsidRPr="003621B2" w:rsidRDefault="0084757F" w:rsidP="008475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325/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VI.11.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84757F" w:rsidRPr="00CF5F5E" w:rsidRDefault="0084757F" w:rsidP="0084757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F5F5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CF5F5E">
        <w:rPr>
          <w:rFonts w:ascii="Times New Roman" w:hAnsi="Times New Roman"/>
          <w:b/>
          <w:sz w:val="24"/>
          <w:szCs w:val="24"/>
        </w:rPr>
        <w:t>Budapest VII. ker. Rottenbiller u. 43-45. szám alatti épület 1. emeleti tantermeinek bérbeadás</w:t>
      </w:r>
      <w:r>
        <w:rPr>
          <w:rFonts w:ascii="Times New Roman" w:hAnsi="Times New Roman"/>
          <w:b/>
          <w:sz w:val="24"/>
          <w:szCs w:val="24"/>
        </w:rPr>
        <w:t>áról</w:t>
      </w:r>
      <w:r w:rsidRPr="00CF5F5E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4757F" w:rsidRDefault="0084757F" w:rsidP="008475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(10</w:t>
      </w:r>
      <w:r w:rsidRPr="003621B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1</w:t>
      </w:r>
      <w:r w:rsidRPr="003621B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4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F5F5E">
        <w:rPr>
          <w:rFonts w:ascii="Times New Roman" w:hAnsi="Times New Roman"/>
          <w:b/>
          <w:bCs/>
          <w:sz w:val="24"/>
          <w:szCs w:val="24"/>
        </w:rPr>
        <w:t>1.</w:t>
      </w: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F5E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 nem lakás célú helyiségek bérbeadásánál alkalmazható legkisebb bérleti díjak mértékéről szóló, 2012. április 1-jétől hatályos 130/2012.(III.22.) számú határozatát módosítja, a határozat az alábbi új ponttal egészül ki:</w:t>
      </w: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i/>
          <w:iCs/>
          <w:sz w:val="24"/>
          <w:szCs w:val="24"/>
        </w:rPr>
      </w:pPr>
      <w:r w:rsidRPr="00CF5F5E">
        <w:rPr>
          <w:rFonts w:ascii="Times New Roman" w:hAnsi="Times New Roman"/>
          <w:i/>
          <w:iCs/>
          <w:sz w:val="24"/>
          <w:szCs w:val="24"/>
        </w:rPr>
        <w:t>13/A)</w:t>
      </w: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F5F5E">
        <w:rPr>
          <w:rFonts w:ascii="Times New Roman" w:hAnsi="Times New Roman"/>
          <w:i/>
          <w:iCs/>
          <w:sz w:val="24"/>
          <w:szCs w:val="24"/>
        </w:rPr>
        <w:t>A Képviselő-testület a nem a VII. kerületi önkormányzat által fenntartott intézmények részére a 9); 10) és a 12) pontban meghatározott bérleti díjtól eltérő, alacsonyabb mértékű bérleti díj megállapításáról is rendelkezhet. A bérleti díj azonban – társasházi ingatlan esetében - nem lehet kevesebb, mint a helyiség után az Önkormányzat által a Társasháznak kifizetett díjak (közös költség) összessége.</w:t>
      </w: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F5F5E">
        <w:rPr>
          <w:rFonts w:ascii="Times New Roman" w:hAnsi="Times New Roman"/>
          <w:b/>
          <w:bCs/>
          <w:sz w:val="24"/>
          <w:szCs w:val="24"/>
        </w:rPr>
        <w:t>2.</w:t>
      </w: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F5E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 12/2012.(III.26.) önkormányzati rendelet 57. §. (3) b.) pontja alapján hozzájárul ahhoz, hogy a Budapest VII. Rottenbiller u. 43-45 sz. alatti, 33524. </w:t>
      </w:r>
      <w:proofErr w:type="spellStart"/>
      <w:r w:rsidRPr="00CF5F5E">
        <w:rPr>
          <w:rFonts w:ascii="Times New Roman" w:hAnsi="Times New Roman"/>
          <w:sz w:val="24"/>
          <w:szCs w:val="24"/>
        </w:rPr>
        <w:t>hrsz-on</w:t>
      </w:r>
      <w:proofErr w:type="spellEnd"/>
      <w:r w:rsidRPr="00CF5F5E">
        <w:rPr>
          <w:rFonts w:ascii="Times New Roman" w:hAnsi="Times New Roman"/>
          <w:sz w:val="24"/>
          <w:szCs w:val="24"/>
        </w:rPr>
        <w:t xml:space="preserve"> nyilvántartott 100%-os önkormányzati tulajdonú épület 1. emeletén található 8 db, összesen 535 m</w:t>
      </w:r>
      <w:r w:rsidRPr="00CF5F5E">
        <w:rPr>
          <w:rFonts w:ascii="Times New Roman" w:hAnsi="Times New Roman"/>
          <w:sz w:val="24"/>
          <w:szCs w:val="24"/>
          <w:vertAlign w:val="superscript"/>
        </w:rPr>
        <w:t>2</w:t>
      </w:r>
      <w:r w:rsidRPr="00CF5F5E">
        <w:rPr>
          <w:rFonts w:ascii="Times New Roman" w:hAnsi="Times New Roman"/>
          <w:sz w:val="24"/>
          <w:szCs w:val="24"/>
        </w:rPr>
        <w:t xml:space="preserve"> alapterületű 106-109., valamint 111-114. számú tantermei oktatás céljára a Budapest- Fasori Református Kollégium Julianna Általános Iskolája (1071 Budapest, Városligeti fasor 7.) részére – 2012. szeptember 1-jétől határozatlan időre bérbeadásra kerüljön az alábbi feltételek mellett:</w:t>
      </w: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F5E">
        <w:rPr>
          <w:rFonts w:ascii="Times New Roman" w:hAnsi="Times New Roman"/>
          <w:sz w:val="24"/>
          <w:szCs w:val="24"/>
        </w:rPr>
        <w:lastRenderedPageBreak/>
        <w:t>Bérleti díjfizetési kötelezettsége oktatás céljára az alábbi:</w:t>
      </w: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F5E">
        <w:rPr>
          <w:rFonts w:ascii="Times New Roman" w:hAnsi="Times New Roman"/>
          <w:sz w:val="24"/>
          <w:szCs w:val="24"/>
        </w:rPr>
        <w:t>10.000,- Ft/hó + ÁFA tantermenként, mely összeg évente a KSH által megállapított infláció mértékével emelkedik.</w:t>
      </w: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F5E">
        <w:rPr>
          <w:rFonts w:ascii="Times New Roman" w:hAnsi="Times New Roman"/>
          <w:sz w:val="24"/>
          <w:szCs w:val="24"/>
        </w:rPr>
        <w:t>A bérlő kifejezetten vállalja, hogy a rá eső közüzemi díjakat megfizeti a bérleti szerződésben foglaltak szerint.</w:t>
      </w: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CF5F5E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CF5F5E">
        <w:rPr>
          <w:rFonts w:ascii="Times New Roman" w:hAnsi="Times New Roman"/>
          <w:sz w:val="24"/>
          <w:szCs w:val="24"/>
        </w:rPr>
        <w:tab/>
      </w:r>
      <w:proofErr w:type="spellStart"/>
      <w:r w:rsidRPr="00CF5F5E">
        <w:rPr>
          <w:rFonts w:ascii="Times New Roman" w:hAnsi="Times New Roman"/>
          <w:sz w:val="24"/>
          <w:szCs w:val="24"/>
        </w:rPr>
        <w:t>Vattamány</w:t>
      </w:r>
      <w:proofErr w:type="spellEnd"/>
      <w:r w:rsidRPr="00CF5F5E">
        <w:rPr>
          <w:rFonts w:ascii="Times New Roman" w:hAnsi="Times New Roman"/>
          <w:sz w:val="24"/>
          <w:szCs w:val="24"/>
        </w:rPr>
        <w:t xml:space="preserve"> Zsolt polgármester</w:t>
      </w: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CF5F5E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CF5F5E">
        <w:rPr>
          <w:rFonts w:ascii="Times New Roman" w:hAnsi="Times New Roman"/>
          <w:sz w:val="24"/>
          <w:szCs w:val="24"/>
        </w:rPr>
        <w:tab/>
        <w:t>2012. augusztus 1.</w:t>
      </w:r>
    </w:p>
    <w:p w:rsidR="0084757F" w:rsidRPr="00CF5F5E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B3E1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1B02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Csomor Sándor az ERVA Zrt. vezérigazgatója</w:t>
      </w:r>
    </w:p>
    <w:p w:rsidR="0084757F" w:rsidRPr="001B02A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84757F" w:rsidRDefault="0084757F" w:rsidP="0084757F">
      <w:pPr>
        <w:spacing w:after="0" w:line="240" w:lineRule="auto"/>
      </w:pPr>
    </w:p>
    <w:p w:rsidR="0084757F" w:rsidRPr="0079656F" w:rsidRDefault="0084757F" w:rsidP="008475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408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VI.26.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 xml:space="preserve">)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határozat:</w:t>
      </w:r>
    </w:p>
    <w:p w:rsidR="0084757F" w:rsidRPr="003906A0" w:rsidRDefault="0084757F" w:rsidP="0084757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906A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3906A0">
        <w:rPr>
          <w:rFonts w:ascii="Times New Roman" w:hAnsi="Times New Roman"/>
          <w:b/>
          <w:sz w:val="24"/>
          <w:szCs w:val="24"/>
        </w:rPr>
        <w:t>Önkormányzati ingatlanok hasznosítása</w:t>
      </w:r>
      <w:r w:rsidRPr="003906A0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4757F" w:rsidRPr="0079656F" w:rsidRDefault="0084757F" w:rsidP="008475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12 </w:t>
      </w:r>
      <w:r w:rsidRPr="0079656F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2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6A0">
        <w:rPr>
          <w:rFonts w:ascii="Times New Roman" w:hAnsi="Times New Roman"/>
          <w:b/>
          <w:sz w:val="24"/>
          <w:szCs w:val="24"/>
        </w:rPr>
        <w:t>1.</w:t>
      </w:r>
      <w:r w:rsidRPr="003906A0">
        <w:rPr>
          <w:rFonts w:ascii="Times New Roman" w:hAnsi="Times New Roman"/>
          <w:sz w:val="24"/>
          <w:szCs w:val="24"/>
        </w:rPr>
        <w:t xml:space="preserve"> Budapest Főváros VII. kerület Erzsébetváros Önkormányzatának Képviselő-testülete úgy dönt, hogy az Önkormányzat kizárólagos tulajdonában álló </w:t>
      </w:r>
      <w:r w:rsidRPr="003906A0">
        <w:rPr>
          <w:rFonts w:ascii="Times New Roman" w:hAnsi="Times New Roman"/>
          <w:bCs/>
          <w:sz w:val="24"/>
          <w:szCs w:val="24"/>
        </w:rPr>
        <w:t>33524 helyrajzi szám, természetben Budapest VII. ker. Rottenbiller u. 43-45. szám alatti ingatlant nyilvános pályázat útján bérbe adja.</w:t>
      </w: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3906A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906A0">
        <w:rPr>
          <w:rFonts w:ascii="Times New Roman" w:hAnsi="Times New Roman"/>
          <w:sz w:val="24"/>
          <w:szCs w:val="24"/>
        </w:rPr>
        <w:tab/>
      </w:r>
      <w:proofErr w:type="spellStart"/>
      <w:r w:rsidRPr="003906A0">
        <w:rPr>
          <w:rFonts w:ascii="Times New Roman" w:hAnsi="Times New Roman"/>
          <w:sz w:val="24"/>
          <w:szCs w:val="24"/>
        </w:rPr>
        <w:t>Vattamány</w:t>
      </w:r>
      <w:proofErr w:type="spellEnd"/>
      <w:r w:rsidRPr="003906A0">
        <w:rPr>
          <w:rFonts w:ascii="Times New Roman" w:hAnsi="Times New Roman"/>
          <w:sz w:val="24"/>
          <w:szCs w:val="24"/>
        </w:rPr>
        <w:t xml:space="preserve"> Zsolt polgármester</w:t>
      </w: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3906A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906A0">
        <w:rPr>
          <w:rFonts w:ascii="Times New Roman" w:hAnsi="Times New Roman"/>
          <w:sz w:val="24"/>
          <w:szCs w:val="24"/>
        </w:rPr>
        <w:tab/>
        <w:t>2013. augusztus 31.</w:t>
      </w: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57F" w:rsidRPr="003906A0" w:rsidRDefault="0084757F" w:rsidP="0084757F">
      <w:pPr>
        <w:tabs>
          <w:tab w:val="left" w:pos="426"/>
        </w:tabs>
        <w:autoSpaceDE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906A0">
        <w:rPr>
          <w:rFonts w:ascii="Times New Roman" w:hAnsi="Times New Roman"/>
          <w:b/>
          <w:sz w:val="24"/>
          <w:szCs w:val="24"/>
          <w:lang w:eastAsia="en-US"/>
        </w:rPr>
        <w:t xml:space="preserve">2. </w:t>
      </w:r>
      <w:r w:rsidRPr="003906A0"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Önkormányzatának Képviselő-testülete úgy dönt, hogy</w:t>
      </w:r>
      <w:r w:rsidRPr="003906A0">
        <w:rPr>
          <w:rFonts w:ascii="Times New Roman" w:hAnsi="Times New Roman"/>
          <w:bCs/>
          <w:sz w:val="24"/>
          <w:szCs w:val="24"/>
        </w:rPr>
        <w:t xml:space="preserve"> felhatalmazza a Pénzügyi és Kerületfejlesztési Bizottságot a pályázati kiírás elfogadására az alábbi lényeges feltételekkel:</w:t>
      </w:r>
    </w:p>
    <w:p w:rsidR="0084757F" w:rsidRPr="003906A0" w:rsidRDefault="0084757F" w:rsidP="0084757F">
      <w:pPr>
        <w:numPr>
          <w:ilvl w:val="0"/>
          <w:numId w:val="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3906A0">
        <w:rPr>
          <w:rFonts w:ascii="Times New Roman" w:hAnsi="Times New Roman"/>
          <w:bCs/>
          <w:sz w:val="24"/>
          <w:szCs w:val="24"/>
          <w:lang w:eastAsia="en-US"/>
        </w:rPr>
        <w:t xml:space="preserve">Az Önkormányzat elsősorban az </w:t>
      </w:r>
      <w:proofErr w:type="gramStart"/>
      <w:r w:rsidRPr="003906A0">
        <w:rPr>
          <w:rFonts w:ascii="Times New Roman" w:hAnsi="Times New Roman"/>
          <w:bCs/>
          <w:sz w:val="24"/>
          <w:szCs w:val="24"/>
          <w:lang w:eastAsia="en-US"/>
        </w:rPr>
        <w:t>épületegyüttest</w:t>
      </w:r>
      <w:proofErr w:type="gramEnd"/>
      <w:r w:rsidRPr="003906A0">
        <w:rPr>
          <w:rFonts w:ascii="Times New Roman" w:hAnsi="Times New Roman"/>
          <w:bCs/>
          <w:sz w:val="24"/>
          <w:szCs w:val="24"/>
          <w:lang w:eastAsia="en-US"/>
        </w:rPr>
        <w:t xml:space="preserve"> mint egész ingatlant kívánja bérbeadás útján hasznosítani.</w:t>
      </w:r>
    </w:p>
    <w:p w:rsidR="0084757F" w:rsidRPr="003906A0" w:rsidRDefault="0084757F" w:rsidP="0084757F">
      <w:pPr>
        <w:numPr>
          <w:ilvl w:val="0"/>
          <w:numId w:val="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3906A0">
        <w:rPr>
          <w:rFonts w:ascii="Times New Roman" w:hAnsi="Times New Roman"/>
          <w:bCs/>
          <w:sz w:val="24"/>
          <w:szCs w:val="24"/>
          <w:lang w:eastAsia="en-US"/>
        </w:rPr>
        <w:t>Az Önkormányzat az ingatlant kifejezetten oktatási célú hasznosításra kívánja bérbe adni.</w:t>
      </w:r>
    </w:p>
    <w:p w:rsidR="0084757F" w:rsidRPr="003906A0" w:rsidRDefault="0084757F" w:rsidP="0084757F">
      <w:pPr>
        <w:numPr>
          <w:ilvl w:val="0"/>
          <w:numId w:val="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3906A0">
        <w:rPr>
          <w:rFonts w:ascii="Times New Roman" w:hAnsi="Times New Roman"/>
          <w:bCs/>
          <w:sz w:val="24"/>
          <w:szCs w:val="24"/>
          <w:lang w:eastAsia="en-US"/>
        </w:rPr>
        <w:t xml:space="preserve">Amennyiben az épületegyüttes egészének együttes hasznosítása nem lehetséges, úgy az alábbi terhekkel kerül bérbeadásra: </w:t>
      </w:r>
    </w:p>
    <w:p w:rsidR="0084757F" w:rsidRPr="003906A0" w:rsidRDefault="0084757F" w:rsidP="0084757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3906A0">
        <w:rPr>
          <w:rFonts w:ascii="Times New Roman" w:hAnsi="Times New Roman"/>
          <w:bCs/>
          <w:sz w:val="24"/>
          <w:szCs w:val="24"/>
          <w:lang w:eastAsia="en-US"/>
        </w:rPr>
        <w:t>a</w:t>
      </w:r>
      <w:r w:rsidRPr="003906A0">
        <w:rPr>
          <w:rFonts w:ascii="Times New Roman" w:hAnsi="Times New Roman"/>
          <w:bCs/>
          <w:sz w:val="24"/>
          <w:szCs w:val="24"/>
        </w:rPr>
        <w:t xml:space="preserve"> Molnár Antal Zeneiskola a pinceszinten egy, a földszinten három helyiséget használ,</w:t>
      </w:r>
    </w:p>
    <w:p w:rsidR="0084757F" w:rsidRPr="003906A0" w:rsidRDefault="0084757F" w:rsidP="0084757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3906A0">
        <w:rPr>
          <w:rFonts w:ascii="Times New Roman" w:hAnsi="Times New Roman"/>
          <w:bCs/>
          <w:sz w:val="24"/>
          <w:szCs w:val="24"/>
        </w:rPr>
        <w:t>a Fasori Református Kollégium Julianna Általános Iskolája és Csipkebokor Óvodája az I. szinten lévő nyolc tantermet és a rendeltetésszerű használathoz szükséges szociális blokkot és raktárakat határozatlan idejű bérleti jogviszony alapján használja, azzal, hogy az első szint rendeltetésszerű használatához szükséges közlekedőket használja.</w:t>
      </w:r>
    </w:p>
    <w:p w:rsidR="0084757F" w:rsidRPr="003906A0" w:rsidRDefault="0084757F" w:rsidP="0084757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3906A0">
        <w:rPr>
          <w:rFonts w:ascii="Times New Roman" w:hAnsi="Times New Roman"/>
          <w:bCs/>
          <w:sz w:val="24"/>
          <w:szCs w:val="24"/>
        </w:rPr>
        <w:t>Az Erzsébetvárosi Polgármesteri Hivatal 2013. december 31. napjáig az általa igénybe vett területeket irattárazási célra használja.</w:t>
      </w: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3906A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906A0">
        <w:rPr>
          <w:rFonts w:ascii="Times New Roman" w:hAnsi="Times New Roman"/>
          <w:sz w:val="24"/>
          <w:szCs w:val="24"/>
        </w:rPr>
        <w:tab/>
      </w:r>
      <w:proofErr w:type="spellStart"/>
      <w:r w:rsidRPr="003906A0">
        <w:rPr>
          <w:rFonts w:ascii="Times New Roman" w:hAnsi="Times New Roman"/>
          <w:sz w:val="24"/>
          <w:szCs w:val="24"/>
        </w:rPr>
        <w:t>Vattamány</w:t>
      </w:r>
      <w:proofErr w:type="spellEnd"/>
      <w:r w:rsidRPr="003906A0">
        <w:rPr>
          <w:rFonts w:ascii="Times New Roman" w:hAnsi="Times New Roman"/>
          <w:sz w:val="24"/>
          <w:szCs w:val="24"/>
        </w:rPr>
        <w:t xml:space="preserve"> Zsolt polgármester</w:t>
      </w: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3906A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906A0">
        <w:rPr>
          <w:rFonts w:ascii="Times New Roman" w:hAnsi="Times New Roman"/>
          <w:sz w:val="24"/>
          <w:szCs w:val="24"/>
        </w:rPr>
        <w:tab/>
        <w:t>2013. július 15.</w:t>
      </w: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906A0">
        <w:rPr>
          <w:rFonts w:ascii="Times New Roman" w:hAnsi="Times New Roman"/>
          <w:b/>
          <w:sz w:val="24"/>
          <w:szCs w:val="24"/>
        </w:rPr>
        <w:t>3.</w:t>
      </w:r>
      <w:r w:rsidRPr="003906A0">
        <w:rPr>
          <w:rFonts w:ascii="Times New Roman" w:hAnsi="Times New Roman"/>
          <w:sz w:val="24"/>
          <w:szCs w:val="24"/>
        </w:rPr>
        <w:t xml:space="preserve"> Budapest Főváros VII. kerület Erzsébetváros Önkormányzatának Képviselő-testülete úgy dönt, hogy </w:t>
      </w:r>
      <w:r w:rsidRPr="003906A0">
        <w:rPr>
          <w:rFonts w:ascii="Times New Roman" w:hAnsi="Times New Roman"/>
          <w:bCs/>
          <w:sz w:val="24"/>
          <w:szCs w:val="24"/>
        </w:rPr>
        <w:t>felhatalmazza a Pénzügyi és Kerületfejlesztési Bizottságot a pályázat elbírálására és eredményének megállapítására.</w:t>
      </w: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3906A0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Felelős:</w:t>
      </w:r>
      <w:r w:rsidRPr="003906A0">
        <w:rPr>
          <w:rFonts w:ascii="Times New Roman" w:hAnsi="Times New Roman"/>
          <w:sz w:val="24"/>
          <w:szCs w:val="24"/>
        </w:rPr>
        <w:tab/>
      </w:r>
      <w:proofErr w:type="spellStart"/>
      <w:r w:rsidRPr="003906A0">
        <w:rPr>
          <w:rFonts w:ascii="Times New Roman" w:hAnsi="Times New Roman"/>
          <w:sz w:val="24"/>
          <w:szCs w:val="24"/>
        </w:rPr>
        <w:t>Vattamány</w:t>
      </w:r>
      <w:proofErr w:type="spellEnd"/>
      <w:r w:rsidRPr="003906A0">
        <w:rPr>
          <w:rFonts w:ascii="Times New Roman" w:hAnsi="Times New Roman"/>
          <w:sz w:val="24"/>
          <w:szCs w:val="24"/>
        </w:rPr>
        <w:t xml:space="preserve"> Zsolt polgármester</w:t>
      </w: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3906A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906A0">
        <w:rPr>
          <w:rFonts w:ascii="Times New Roman" w:hAnsi="Times New Roman"/>
          <w:sz w:val="24"/>
          <w:szCs w:val="24"/>
        </w:rPr>
        <w:tab/>
        <w:t>2013. augusztus 15.</w:t>
      </w:r>
    </w:p>
    <w:p w:rsidR="0084757F" w:rsidRPr="003906A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84757F" w:rsidRDefault="0084757F" w:rsidP="008475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Máté Katalin a Városgazdálkodási Iroda vezetője</w:t>
      </w:r>
    </w:p>
    <w:p w:rsidR="0084757F" w:rsidRDefault="0084757F" w:rsidP="008475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Csomor Sándor az ERVA Zrt. vezérigazgatója</w:t>
      </w:r>
    </w:p>
    <w:p w:rsidR="0084757F" w:rsidRDefault="0084757F" w:rsidP="0084757F">
      <w:pPr>
        <w:spacing w:after="0" w:line="240" w:lineRule="auto"/>
      </w:pPr>
    </w:p>
    <w:p w:rsidR="0084757F" w:rsidRPr="00783940" w:rsidRDefault="0084757F" w:rsidP="008475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635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/2013. (I</w:t>
      </w:r>
      <w:r>
        <w:rPr>
          <w:rFonts w:ascii="Times New Roman" w:hAnsi="Times New Roman"/>
          <w:b/>
          <w:sz w:val="24"/>
          <w:szCs w:val="24"/>
          <w:u w:val="single"/>
        </w:rPr>
        <w:t>X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.) számú Képviselő-testületi határozat:</w:t>
      </w:r>
    </w:p>
    <w:p w:rsidR="0084757F" w:rsidRPr="003D5C3D" w:rsidRDefault="0084757F" w:rsidP="0084757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D5C3D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3D5C3D">
        <w:rPr>
          <w:rFonts w:ascii="Times New Roman" w:hAnsi="Times New Roman"/>
          <w:b/>
          <w:sz w:val="24"/>
          <w:szCs w:val="24"/>
        </w:rPr>
        <w:t>Önkormányzati ingatlanok hasznosítása</w:t>
      </w:r>
      <w:r w:rsidRPr="003D5C3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(VII. Rottenbiller u. 43-45.) </w:t>
      </w:r>
      <w:r w:rsidRPr="003D5C3D">
        <w:rPr>
          <w:rFonts w:ascii="Times New Roman" w:hAnsi="Times New Roman"/>
          <w:b/>
          <w:bCs/>
          <w:sz w:val="24"/>
          <w:szCs w:val="24"/>
        </w:rPr>
        <w:t>-</w:t>
      </w:r>
    </w:p>
    <w:p w:rsidR="0084757F" w:rsidRPr="00783940" w:rsidRDefault="0084757F" w:rsidP="008475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12 </w:t>
      </w:r>
      <w:r w:rsidRPr="00783940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>2</w:t>
      </w:r>
      <w:r w:rsidRPr="00783940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2</w:t>
      </w:r>
      <w:r w:rsidRPr="00783940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4757F" w:rsidRPr="003D5C3D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0D46">
        <w:rPr>
          <w:rFonts w:ascii="Times New Roman" w:hAnsi="Times New Roman"/>
          <w:sz w:val="24"/>
          <w:szCs w:val="24"/>
        </w:rPr>
        <w:t>1.) Budapest Főváros VII. kerület Erzsébetváros Önkormányzatának Képviselő-testülete úgy dönt, hogy a 408/2013.(VI.26.) határozatának 3. pontját visszavonja.</w:t>
      </w: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0D46">
        <w:rPr>
          <w:rFonts w:ascii="Times New Roman" w:hAnsi="Times New Roman"/>
          <w:sz w:val="24"/>
          <w:szCs w:val="24"/>
        </w:rPr>
        <w:t xml:space="preserve">2.) Budapest Főváros VII. kerület Erzsébetváros Önkormányzatának Képviselő-testülete úgy dönt, hogy a </w:t>
      </w:r>
      <w:proofErr w:type="gramStart"/>
      <w:r w:rsidRPr="004E0D46">
        <w:rPr>
          <w:rFonts w:ascii="Times New Roman" w:hAnsi="Times New Roman"/>
          <w:sz w:val="24"/>
          <w:szCs w:val="24"/>
        </w:rPr>
        <w:t>Budapest,</w:t>
      </w:r>
      <w:proofErr w:type="gramEnd"/>
      <w:r w:rsidRPr="004E0D46">
        <w:rPr>
          <w:rFonts w:ascii="Times New Roman" w:hAnsi="Times New Roman"/>
          <w:sz w:val="24"/>
          <w:szCs w:val="24"/>
        </w:rPr>
        <w:t xml:space="preserve"> VII. ker. Rottenbiller u. 43-45. sz. alatti, 33524 hrsz.-on nyilvántartott 5. szintből álló 100 %-os önkormányzati tulajdonú épület oktatási célra történő bérbeadása céljából lefolytatott pályázati eljárást eredményesnek nyilvánítja, és a pályázat nyertesének a </w:t>
      </w:r>
      <w:proofErr w:type="spellStart"/>
      <w:r w:rsidRPr="004E0D46">
        <w:rPr>
          <w:rFonts w:ascii="Times New Roman" w:hAnsi="Times New Roman"/>
          <w:sz w:val="24"/>
          <w:szCs w:val="24"/>
        </w:rPr>
        <w:t>Budapest-Fasori</w:t>
      </w:r>
      <w:proofErr w:type="spellEnd"/>
      <w:r w:rsidRPr="004E0D46">
        <w:rPr>
          <w:rFonts w:ascii="Times New Roman" w:hAnsi="Times New Roman"/>
          <w:sz w:val="24"/>
          <w:szCs w:val="24"/>
        </w:rPr>
        <w:t xml:space="preserve"> Református Kollégium Julianna Általános Iskolája és Csipkebokor Óvodája pályázót nyilvánítja.</w:t>
      </w: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0D46">
        <w:rPr>
          <w:rFonts w:ascii="Times New Roman" w:hAnsi="Times New Roman"/>
          <w:sz w:val="24"/>
          <w:szCs w:val="24"/>
        </w:rPr>
        <w:t xml:space="preserve">3.) Budapest Főváros VII. kerület Erzsébetváros Önkormányzatának Képviselő-testülete úgy dönt, hogy a </w:t>
      </w:r>
      <w:proofErr w:type="gramStart"/>
      <w:r w:rsidRPr="004E0D46">
        <w:rPr>
          <w:rFonts w:ascii="Times New Roman" w:hAnsi="Times New Roman"/>
          <w:sz w:val="24"/>
          <w:szCs w:val="24"/>
        </w:rPr>
        <w:t>Budapest,</w:t>
      </w:r>
      <w:proofErr w:type="gramEnd"/>
      <w:r w:rsidRPr="004E0D46">
        <w:rPr>
          <w:rFonts w:ascii="Times New Roman" w:hAnsi="Times New Roman"/>
          <w:sz w:val="24"/>
          <w:szCs w:val="24"/>
        </w:rPr>
        <w:t xml:space="preserve"> VII. ker. Rottenbiller u. 43-45. sz. alatti, 33524 hrsz.-on nyilvántartott 5. szintből álló 100 %-os önkormányzati tulajdonú épületet az alábbi lényeges feltételekkel a </w:t>
      </w:r>
      <w:proofErr w:type="spellStart"/>
      <w:r w:rsidRPr="004E0D46">
        <w:rPr>
          <w:rFonts w:ascii="Times New Roman" w:hAnsi="Times New Roman"/>
          <w:sz w:val="24"/>
          <w:szCs w:val="24"/>
        </w:rPr>
        <w:t>Budapest-Fasori</w:t>
      </w:r>
      <w:proofErr w:type="spellEnd"/>
      <w:r w:rsidRPr="004E0D46">
        <w:rPr>
          <w:rFonts w:ascii="Times New Roman" w:hAnsi="Times New Roman"/>
          <w:sz w:val="24"/>
          <w:szCs w:val="24"/>
        </w:rPr>
        <w:t xml:space="preserve"> Református Kollégium Julianna Általános Iskolája és Csipkebokor Óvodája részére bérbe adja:</w:t>
      </w: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0D46">
        <w:rPr>
          <w:rFonts w:ascii="Times New Roman" w:hAnsi="Times New Roman"/>
          <w:sz w:val="24"/>
          <w:szCs w:val="24"/>
        </w:rPr>
        <w:t>Bérleti jogviszony időtartalma: határozatlan.</w:t>
      </w: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E0D46">
        <w:rPr>
          <w:rFonts w:ascii="Times New Roman" w:hAnsi="Times New Roman"/>
          <w:bCs/>
          <w:sz w:val="24"/>
          <w:szCs w:val="24"/>
        </w:rPr>
        <w:t>Havi nettó bérleti díj: 330.000,- Ft.</w:t>
      </w: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0D46">
        <w:rPr>
          <w:rFonts w:ascii="Times New Roman" w:hAnsi="Times New Roman"/>
          <w:sz w:val="24"/>
          <w:szCs w:val="24"/>
        </w:rPr>
        <w:t>A bérleti díj évente a KSH által megállapított infláció mértékével emelkedik 2015. január 1. napjától.</w:t>
      </w: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0D46">
        <w:rPr>
          <w:rFonts w:ascii="Times New Roman" w:hAnsi="Times New Roman"/>
          <w:sz w:val="24"/>
          <w:szCs w:val="24"/>
        </w:rPr>
        <w:t>Óvadék összege: a bruttó bérleti díj egyhavi összege.</w:t>
      </w:r>
    </w:p>
    <w:p w:rsidR="0084757F" w:rsidRPr="004E0D46" w:rsidRDefault="0084757F" w:rsidP="008475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bidi="hu-HU"/>
        </w:rPr>
      </w:pPr>
      <w:r w:rsidRPr="004E0D46">
        <w:rPr>
          <w:rFonts w:ascii="Times New Roman" w:hAnsi="Times New Roman"/>
          <w:bCs/>
          <w:sz w:val="24"/>
          <w:szCs w:val="24"/>
          <w:lang w:bidi="hu-HU"/>
        </w:rPr>
        <w:t>A bérlő az ingatlan használata során azt kizárólag a pályázatában megjelölt oktatási célra használhatja.</w:t>
      </w:r>
    </w:p>
    <w:p w:rsidR="0084757F" w:rsidRPr="004E0D46" w:rsidRDefault="0084757F" w:rsidP="0084757F">
      <w:pPr>
        <w:spacing w:after="0" w:line="240" w:lineRule="auto"/>
        <w:rPr>
          <w:rFonts w:ascii="Times New Roman" w:hAnsi="Times New Roman"/>
          <w:bCs/>
          <w:sz w:val="24"/>
          <w:szCs w:val="24"/>
          <w:lang w:bidi="hu-HU"/>
        </w:rPr>
      </w:pPr>
      <w:r w:rsidRPr="004E0D46">
        <w:rPr>
          <w:rFonts w:ascii="Times New Roman" w:hAnsi="Times New Roman"/>
          <w:bCs/>
          <w:sz w:val="24"/>
          <w:szCs w:val="24"/>
          <w:lang w:bidi="hu-HU"/>
        </w:rPr>
        <w:t xml:space="preserve">Az épület az alábbi terhekkel kerül bérbeadásra: </w:t>
      </w:r>
    </w:p>
    <w:p w:rsidR="0084757F" w:rsidRPr="004E0D46" w:rsidRDefault="0084757F" w:rsidP="0084757F">
      <w:pPr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/>
          <w:bCs/>
          <w:sz w:val="24"/>
          <w:szCs w:val="24"/>
          <w:lang w:bidi="hu-HU"/>
        </w:rPr>
      </w:pPr>
      <w:r w:rsidRPr="004E0D46">
        <w:rPr>
          <w:rFonts w:ascii="Times New Roman" w:hAnsi="Times New Roman"/>
          <w:bCs/>
          <w:sz w:val="24"/>
          <w:szCs w:val="24"/>
          <w:lang w:bidi="hu-HU"/>
        </w:rPr>
        <w:t>a Molnár Antal Zeneiskola a pinceszinten egy, a földszinten három helyiséget használ,</w:t>
      </w:r>
    </w:p>
    <w:p w:rsidR="0084757F" w:rsidRPr="004E0D46" w:rsidRDefault="0084757F" w:rsidP="0084757F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spacing w:after="0" w:line="240" w:lineRule="auto"/>
        <w:ind w:left="426"/>
        <w:contextualSpacing/>
        <w:jc w:val="both"/>
        <w:rPr>
          <w:rFonts w:ascii="Times New Roman" w:hAnsi="Times New Roman"/>
          <w:bCs/>
          <w:sz w:val="24"/>
          <w:szCs w:val="24"/>
          <w:lang w:bidi="hu-HU"/>
        </w:rPr>
      </w:pPr>
      <w:r w:rsidRPr="004E0D46">
        <w:rPr>
          <w:rFonts w:ascii="Times New Roman" w:hAnsi="Times New Roman"/>
          <w:bCs/>
          <w:sz w:val="24"/>
          <w:szCs w:val="24"/>
          <w:lang w:bidi="hu-HU"/>
        </w:rPr>
        <w:t>az Erzsébetvárosi Polgármesteri Hivatal 2013. december 31. napjáig az általa igénybe vett területeket irattárazási célra használja.</w:t>
      </w: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0D46">
        <w:rPr>
          <w:rFonts w:ascii="Times New Roman" w:hAnsi="Times New Roman"/>
          <w:sz w:val="24"/>
          <w:szCs w:val="24"/>
        </w:rPr>
        <w:t xml:space="preserve">4.) Budapest Főváros VII. kerület Erzsébetváros Önkormányzatának Képviselő-testülete úgy dönt, hogy felhatalmazza az ERVA </w:t>
      </w:r>
      <w:proofErr w:type="spellStart"/>
      <w:r w:rsidRPr="004E0D46">
        <w:rPr>
          <w:rFonts w:ascii="Times New Roman" w:hAnsi="Times New Roman"/>
          <w:sz w:val="24"/>
          <w:szCs w:val="24"/>
        </w:rPr>
        <w:t>Zrt.-t</w:t>
      </w:r>
      <w:proofErr w:type="spellEnd"/>
      <w:r w:rsidRPr="004E0D46">
        <w:rPr>
          <w:rFonts w:ascii="Times New Roman" w:hAnsi="Times New Roman"/>
          <w:sz w:val="24"/>
          <w:szCs w:val="24"/>
        </w:rPr>
        <w:t xml:space="preserve"> a bérleti szerződés aláírására, amelyet jelen döntés ajánlattevő általi kézhezvételétől számított 45 napon belül kell megkötni.</w:t>
      </w: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0D46">
        <w:rPr>
          <w:rFonts w:ascii="Times New Roman" w:hAnsi="Times New Roman"/>
          <w:sz w:val="24"/>
          <w:szCs w:val="24"/>
        </w:rPr>
        <w:t>5.) A Képviselő-testület felhatalmazza a Pénzügyi és Kerületfejlesztési Bizottságot a bérleti szerződés esetleges módosításainak jóváhagyására.</w:t>
      </w: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4E0D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E0D46">
        <w:rPr>
          <w:rFonts w:ascii="Times New Roman" w:hAnsi="Times New Roman"/>
          <w:sz w:val="24"/>
          <w:szCs w:val="24"/>
        </w:rPr>
        <w:tab/>
      </w:r>
      <w:proofErr w:type="spellStart"/>
      <w:r w:rsidRPr="004E0D46">
        <w:rPr>
          <w:rFonts w:ascii="Times New Roman" w:hAnsi="Times New Roman"/>
          <w:sz w:val="24"/>
          <w:szCs w:val="24"/>
        </w:rPr>
        <w:t>Vattamány</w:t>
      </w:r>
      <w:proofErr w:type="spellEnd"/>
      <w:r w:rsidRPr="004E0D46">
        <w:rPr>
          <w:rFonts w:ascii="Times New Roman" w:hAnsi="Times New Roman"/>
          <w:sz w:val="24"/>
          <w:szCs w:val="24"/>
        </w:rPr>
        <w:t xml:space="preserve"> Zsolt polgármester</w:t>
      </w:r>
    </w:p>
    <w:p w:rsidR="0084757F" w:rsidRPr="004E0D4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4E0D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E0D46">
        <w:rPr>
          <w:rFonts w:ascii="Times New Roman" w:hAnsi="Times New Roman"/>
          <w:sz w:val="24"/>
          <w:szCs w:val="24"/>
        </w:rPr>
        <w:tab/>
        <w:t>kézhezvételétől számított 45 nap</w:t>
      </w:r>
    </w:p>
    <w:p w:rsidR="0084757F" w:rsidRPr="00783940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84757F" w:rsidRDefault="0084757F" w:rsidP="008475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A határozat végrehajtásáért felelős: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Csomor Sándor az ERVA Zrt. vezérigazgatója</w:t>
      </w:r>
    </w:p>
    <w:p w:rsidR="0084757F" w:rsidRPr="00783940" w:rsidRDefault="0084757F" w:rsidP="0084757F">
      <w:pPr>
        <w:spacing w:after="0" w:line="240" w:lineRule="auto"/>
        <w:ind w:left="2880" w:firstLine="72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783940">
        <w:rPr>
          <w:rFonts w:ascii="Times New Roman" w:hAnsi="Times New Roman"/>
          <w:i/>
          <w:sz w:val="24"/>
          <w:szCs w:val="24"/>
        </w:rPr>
        <w:t>dr.</w:t>
      </w:r>
      <w:proofErr w:type="gramEnd"/>
      <w:r w:rsidRPr="00783940"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84757F" w:rsidRPr="00783940" w:rsidRDefault="0084757F" w:rsidP="008475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>A határozat végrehajtásában érintett:</w:t>
      </w:r>
      <w:r w:rsidRPr="00783940"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84757F" w:rsidRDefault="0084757F" w:rsidP="0084757F">
      <w:pPr>
        <w:spacing w:after="0" w:line="240" w:lineRule="auto"/>
      </w:pPr>
    </w:p>
    <w:p w:rsidR="0084757F" w:rsidRPr="00783940" w:rsidRDefault="0084757F" w:rsidP="008475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76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.) számú Képviselő-testületi határozat:</w:t>
      </w:r>
    </w:p>
    <w:p w:rsidR="0084757F" w:rsidRPr="00E6727C" w:rsidRDefault="0084757F" w:rsidP="0084757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727C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E6727C">
        <w:rPr>
          <w:rFonts w:ascii="Times New Roman" w:hAnsi="Times New Roman"/>
          <w:b/>
          <w:sz w:val="24"/>
          <w:szCs w:val="24"/>
        </w:rPr>
        <w:t xml:space="preserve"> Döntés az ERVA Nonprofit </w:t>
      </w:r>
      <w:proofErr w:type="spellStart"/>
      <w:r w:rsidRPr="00E6727C">
        <w:rPr>
          <w:rFonts w:ascii="Times New Roman" w:hAnsi="Times New Roman"/>
          <w:b/>
          <w:sz w:val="24"/>
          <w:szCs w:val="24"/>
        </w:rPr>
        <w:t>Zrt.-vel</w:t>
      </w:r>
      <w:proofErr w:type="spellEnd"/>
      <w:r w:rsidRPr="00E6727C">
        <w:rPr>
          <w:rFonts w:ascii="Times New Roman" w:hAnsi="Times New Roman"/>
          <w:b/>
          <w:sz w:val="24"/>
          <w:szCs w:val="24"/>
        </w:rPr>
        <w:t xml:space="preserve"> kötendő egyes szerződésekről</w:t>
      </w:r>
      <w:r w:rsidRPr="00E6727C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4757F" w:rsidRPr="00783940" w:rsidRDefault="0084757F" w:rsidP="008475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13</w:t>
      </w:r>
      <w:r w:rsidRPr="00783940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783940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783940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4757F" w:rsidRPr="00E6727C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727C">
        <w:rPr>
          <w:rFonts w:ascii="Times New Roman" w:hAnsi="Times New Roman"/>
          <w:b/>
          <w:bCs/>
          <w:sz w:val="24"/>
          <w:szCs w:val="24"/>
        </w:rPr>
        <w:t>1.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Önkormányzat és az ERVA </w:t>
      </w:r>
      <w:proofErr w:type="spellStart"/>
      <w:r w:rsidRPr="00E6727C">
        <w:rPr>
          <w:rFonts w:ascii="Times New Roman" w:hAnsi="Times New Roman"/>
          <w:sz w:val="24"/>
          <w:szCs w:val="24"/>
        </w:rPr>
        <w:t>NZrt</w:t>
      </w:r>
      <w:proofErr w:type="spellEnd"/>
      <w:r w:rsidRPr="00E6727C">
        <w:rPr>
          <w:rFonts w:ascii="Times New Roman" w:hAnsi="Times New Roman"/>
          <w:sz w:val="24"/>
          <w:szCs w:val="24"/>
        </w:rPr>
        <w:t xml:space="preserve">. között 2010. április 30. napján létrejött Megbízási szerződés alapján megbízza az ERVA </w:t>
      </w:r>
      <w:proofErr w:type="spellStart"/>
      <w:r w:rsidRPr="00E6727C">
        <w:rPr>
          <w:rFonts w:ascii="Times New Roman" w:hAnsi="Times New Roman"/>
          <w:sz w:val="24"/>
          <w:szCs w:val="24"/>
        </w:rPr>
        <w:t>NZrt.-t</w:t>
      </w:r>
      <w:proofErr w:type="spellEnd"/>
      <w:r w:rsidRPr="00E6727C">
        <w:rPr>
          <w:rFonts w:ascii="Times New Roman" w:hAnsi="Times New Roman"/>
          <w:sz w:val="24"/>
          <w:szCs w:val="24"/>
        </w:rPr>
        <w:t xml:space="preserve"> a 2014. évben végzendő önkormányzati tulajdonban álló ingatlanok felújításának teljes körű lebonyolításával az alábbi lényeges feltételekkel: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727C">
        <w:rPr>
          <w:rFonts w:ascii="Times New Roman" w:hAnsi="Times New Roman"/>
          <w:sz w:val="24"/>
          <w:szCs w:val="24"/>
        </w:rPr>
        <w:t>a</w:t>
      </w:r>
      <w:proofErr w:type="gramEnd"/>
      <w:r w:rsidRPr="00E6727C">
        <w:rPr>
          <w:rFonts w:ascii="Times New Roman" w:hAnsi="Times New Roman"/>
          <w:sz w:val="24"/>
          <w:szCs w:val="24"/>
        </w:rPr>
        <w:t>) A felújítási munkálatok tárgya: A felújítással érintett konkrét ingatlanokat a Képviselő-testület egyedi határozatával jelöli ki.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 xml:space="preserve">b) </w:t>
      </w:r>
      <w:proofErr w:type="gramStart"/>
      <w:r w:rsidRPr="00E6727C">
        <w:rPr>
          <w:rFonts w:ascii="Times New Roman" w:hAnsi="Times New Roman"/>
          <w:sz w:val="24"/>
          <w:szCs w:val="24"/>
        </w:rPr>
        <w:t>A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felújítási munkálatokra a 2014. évi önkormányzati költségvetésben meghatározott keretösszeg: bruttó 415.600.000,- Ft, amely magában foglalja az ERVA </w:t>
      </w:r>
      <w:proofErr w:type="spellStart"/>
      <w:r w:rsidRPr="00E6727C">
        <w:rPr>
          <w:rFonts w:ascii="Times New Roman" w:hAnsi="Times New Roman"/>
          <w:sz w:val="24"/>
          <w:szCs w:val="24"/>
        </w:rPr>
        <w:t>Nzrt.-nek</w:t>
      </w:r>
      <w:proofErr w:type="spellEnd"/>
      <w:r w:rsidRPr="00E6727C">
        <w:rPr>
          <w:rFonts w:ascii="Times New Roman" w:hAnsi="Times New Roman"/>
          <w:sz w:val="24"/>
          <w:szCs w:val="24"/>
        </w:rPr>
        <w:t xml:space="preserve"> a munkálatok lebonyolításáért a Megbízási szerződés alapján járó bonyolítói jutalékot, illetve az esetleges műszaki szakértői díjakat is.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c) Az egyes felújítási munkálatok elvégzésének költségei: Az egyes felújítási munkálatok – bonyolítói jutalékot is magában foglaló – elvégzésének költségeit a Képviselő-testület a felújítással érintett konkrét ingatlan megjelöléséről szóló határozatában határozza meg.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 xml:space="preserve">d) Az ERVA </w:t>
      </w:r>
      <w:proofErr w:type="spellStart"/>
      <w:r w:rsidRPr="00E6727C">
        <w:rPr>
          <w:rFonts w:ascii="Times New Roman" w:hAnsi="Times New Roman"/>
          <w:sz w:val="24"/>
          <w:szCs w:val="24"/>
        </w:rPr>
        <w:t>NZrt</w:t>
      </w:r>
      <w:proofErr w:type="spellEnd"/>
      <w:r w:rsidRPr="00E6727C">
        <w:rPr>
          <w:rFonts w:ascii="Times New Roman" w:hAnsi="Times New Roman"/>
          <w:sz w:val="24"/>
          <w:szCs w:val="24"/>
        </w:rPr>
        <w:t>. az egyes ingatlanok felújításával kapcsolatban különösen, de nem kizárólagosan az alábbi feladatokat látja el:</w:t>
      </w:r>
    </w:p>
    <w:p w:rsidR="0084757F" w:rsidRPr="00E6727C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a felújítási munkálatok pontos műszaki tartalmának elkészítése;</w:t>
      </w:r>
    </w:p>
    <w:p w:rsidR="0084757F" w:rsidRPr="00E6727C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 xml:space="preserve">a vállalkozó vagy alvállalkozó kiválasztása érdekében a szükséges eljárások (közbeszerzés, beszerzés) ajánlatkérőként történő lefolytatása; </w:t>
      </w:r>
    </w:p>
    <w:p w:rsidR="0084757F" w:rsidRPr="00E6727C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a nyertes vállalkozóval a vállalkozási szerződést megrendelőként történő megkötése;</w:t>
      </w:r>
    </w:p>
    <w:p w:rsidR="0084757F" w:rsidRPr="00E6727C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 xml:space="preserve">a vállalkozási szerződés teljesítése – azaz a felújítási munkálatok végzése – során a műszaki ellenőri feladatok ellátásáról történő gondoskodás; </w:t>
      </w:r>
    </w:p>
    <w:p w:rsidR="0084757F" w:rsidRPr="00E6727C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 xml:space="preserve">az Önkormányzat érdekében és képviseletében közreműködés a szükséges hatósági </w:t>
      </w:r>
      <w:proofErr w:type="gramStart"/>
      <w:r w:rsidRPr="00E6727C">
        <w:rPr>
          <w:rFonts w:ascii="Times New Roman" w:hAnsi="Times New Roman"/>
          <w:sz w:val="24"/>
          <w:szCs w:val="24"/>
        </w:rPr>
        <w:t>eljárás(</w:t>
      </w:r>
      <w:proofErr w:type="gramEnd"/>
      <w:r w:rsidRPr="00E6727C">
        <w:rPr>
          <w:rFonts w:ascii="Times New Roman" w:hAnsi="Times New Roman"/>
          <w:sz w:val="24"/>
          <w:szCs w:val="24"/>
        </w:rPr>
        <w:t>ok)</w:t>
      </w:r>
      <w:proofErr w:type="spellStart"/>
      <w:r w:rsidRPr="00E6727C">
        <w:rPr>
          <w:rFonts w:ascii="Times New Roman" w:hAnsi="Times New Roman"/>
          <w:sz w:val="24"/>
          <w:szCs w:val="24"/>
        </w:rPr>
        <w:t>ban</w:t>
      </w:r>
      <w:proofErr w:type="spellEnd"/>
      <w:r w:rsidRPr="00E6727C">
        <w:rPr>
          <w:rFonts w:ascii="Times New Roman" w:hAnsi="Times New Roman"/>
          <w:sz w:val="24"/>
          <w:szCs w:val="24"/>
        </w:rPr>
        <w:t>;</w:t>
      </w:r>
    </w:p>
    <w:p w:rsidR="0084757F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a vállalkozási szerződés alapján teljesített munkálatok műszak átadás-átvételi eljárásának lebonyolítása;</w:t>
      </w:r>
    </w:p>
    <w:p w:rsidR="0084757F" w:rsidRPr="00E6727C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az Önkormányzat képviseletében eljárás a jótállási illetve szavatossági idő alatt szükség esetén az utó-felülvizsgálati eljárásban, illetve a jótállási/szavatossági igényérvényesítés érdekében;</w:t>
      </w:r>
    </w:p>
    <w:p w:rsidR="0084757F" w:rsidRPr="00E6727C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az Önkormányzat érdekében és képviseletében – előre nem látható körülmények esetén az Önkormányzattal előzetesen egyeztetetten – minden szükséges intézkedés megtétele a felújítási munkálatok sikeres teljesítése érdekében.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57F" w:rsidRPr="00E6727C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6727C">
        <w:rPr>
          <w:rFonts w:ascii="Times New Roman" w:hAnsi="Times New Roman"/>
          <w:bCs/>
          <w:sz w:val="24"/>
          <w:szCs w:val="24"/>
        </w:rPr>
        <w:tab/>
      </w:r>
      <w:proofErr w:type="spellStart"/>
      <w:r w:rsidRPr="00E6727C">
        <w:rPr>
          <w:rFonts w:ascii="Times New Roman" w:hAnsi="Times New Roman"/>
          <w:sz w:val="24"/>
          <w:szCs w:val="24"/>
        </w:rPr>
        <w:t>Vattamány</w:t>
      </w:r>
      <w:proofErr w:type="spellEnd"/>
      <w:r w:rsidRPr="00E6727C">
        <w:rPr>
          <w:rFonts w:ascii="Times New Roman" w:hAnsi="Times New Roman"/>
          <w:sz w:val="24"/>
          <w:szCs w:val="24"/>
        </w:rPr>
        <w:t xml:space="preserve"> Zsolt polgármester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6727C">
        <w:rPr>
          <w:rFonts w:ascii="Times New Roman" w:hAnsi="Times New Roman"/>
          <w:bCs/>
          <w:sz w:val="24"/>
          <w:szCs w:val="24"/>
        </w:rPr>
        <w:tab/>
      </w:r>
      <w:r w:rsidRPr="00E6727C">
        <w:rPr>
          <w:rFonts w:ascii="Times New Roman" w:hAnsi="Times New Roman"/>
          <w:sz w:val="24"/>
          <w:szCs w:val="24"/>
        </w:rPr>
        <w:t>azonnal</w:t>
      </w:r>
    </w:p>
    <w:p w:rsidR="0084757F" w:rsidRDefault="0084757F" w:rsidP="0084757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727C">
        <w:rPr>
          <w:rFonts w:ascii="Times New Roman" w:hAnsi="Times New Roman"/>
          <w:b/>
          <w:bCs/>
          <w:sz w:val="24"/>
          <w:szCs w:val="24"/>
        </w:rPr>
        <w:t>2.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Önkormányzat és az ERVA </w:t>
      </w:r>
      <w:proofErr w:type="spellStart"/>
      <w:r w:rsidRPr="00E6727C">
        <w:rPr>
          <w:rFonts w:ascii="Times New Roman" w:hAnsi="Times New Roman"/>
          <w:sz w:val="24"/>
          <w:szCs w:val="24"/>
        </w:rPr>
        <w:t>NZrt</w:t>
      </w:r>
      <w:proofErr w:type="spellEnd"/>
      <w:r w:rsidRPr="00E6727C">
        <w:rPr>
          <w:rFonts w:ascii="Times New Roman" w:hAnsi="Times New Roman"/>
          <w:sz w:val="24"/>
          <w:szCs w:val="24"/>
        </w:rPr>
        <w:t xml:space="preserve">. között 2010. április 30. napján létrejött Megbízási szerződés 5.4. pontja alapján megbízza az ERVA </w:t>
      </w:r>
      <w:proofErr w:type="spellStart"/>
      <w:r w:rsidRPr="00E6727C">
        <w:rPr>
          <w:rFonts w:ascii="Times New Roman" w:hAnsi="Times New Roman"/>
          <w:sz w:val="24"/>
          <w:szCs w:val="24"/>
        </w:rPr>
        <w:t>NZrt.-t</w:t>
      </w:r>
      <w:proofErr w:type="spellEnd"/>
      <w:r w:rsidRPr="00E6727C">
        <w:rPr>
          <w:rFonts w:ascii="Times New Roman" w:hAnsi="Times New Roman"/>
          <w:sz w:val="24"/>
          <w:szCs w:val="24"/>
        </w:rPr>
        <w:t xml:space="preserve"> az alábbi ingatlanok </w:t>
      </w:r>
      <w:r w:rsidRPr="00E6727C">
        <w:rPr>
          <w:rFonts w:ascii="Times New Roman" w:hAnsi="Times New Roman"/>
          <w:sz w:val="24"/>
          <w:szCs w:val="24"/>
        </w:rPr>
        <w:lastRenderedPageBreak/>
        <w:t>felújításával a 2014. évi költségvetésben meghatározott és alább megjelölt – bonyolítói jutalékot is magában foglaló – bruttó keretösszeg erejéig: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Csányi u. 10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27.000.000,- 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Dohány u. 45., keretösszeg: bruttó 66.600.000,-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Kazinczy u. 49., keretösszeg: bruttó 71.000.000,-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Kazinczy u. 51., keretösszeg: bruttó 39.500.000,-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Kisdiófa u. 8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9.000.000,-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Kisdiófa u. 12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30.000.000,-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Nefelejcs u. 12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3.200.000,-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Péterfy S. u. 39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1.600.000,-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Péterfy S. u. 43., keretösszeg: bruttó 7.200.000,-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Rottenbiller u. 33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15.000.000,-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Király u. 27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70.000.000,-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Király u. 29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3.500.000,-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 xml:space="preserve">Budapest Főváros VII. kerület, </w:t>
      </w:r>
      <w:r w:rsidRPr="00E6727C">
        <w:rPr>
          <w:rFonts w:ascii="Times New Roman" w:hAnsi="Times New Roman"/>
          <w:smallCaps/>
          <w:sz w:val="24"/>
          <w:szCs w:val="24"/>
        </w:rPr>
        <w:t>K</w:t>
      </w:r>
      <w:r w:rsidRPr="00E6727C">
        <w:rPr>
          <w:rFonts w:ascii="Times New Roman" w:hAnsi="Times New Roman"/>
          <w:sz w:val="24"/>
          <w:szCs w:val="24"/>
        </w:rPr>
        <w:t>irály u. 49., keretösszeg: bruttó 13.000.000,-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Izabella u. 31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13.000.000,-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Szövetség u. 15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2.000.000,-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Dob u. 38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10.000.000,-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Kisdiófa u. 10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17.000.000,-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Kisdiófa u. 6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8.000.000,- Ft;</w:t>
      </w:r>
    </w:p>
    <w:p w:rsidR="0084757F" w:rsidRPr="00E6727C" w:rsidRDefault="0084757F" w:rsidP="0084757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Budapest Főváros VII. kerület, Klauzál tér 7</w:t>
      </w:r>
      <w:proofErr w:type="gramStart"/>
      <w:r w:rsidRPr="00E6727C">
        <w:rPr>
          <w:rFonts w:ascii="Times New Roman" w:hAnsi="Times New Roman"/>
          <w:sz w:val="24"/>
          <w:szCs w:val="24"/>
        </w:rPr>
        <w:t>.,</w:t>
      </w:r>
      <w:proofErr w:type="gramEnd"/>
      <w:r w:rsidRPr="00E6727C">
        <w:rPr>
          <w:rFonts w:ascii="Times New Roman" w:hAnsi="Times New Roman"/>
          <w:sz w:val="24"/>
          <w:szCs w:val="24"/>
        </w:rPr>
        <w:t xml:space="preserve"> keretösszeg: bruttó 9.000.000,- Ft.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E6727C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6727C">
        <w:rPr>
          <w:rFonts w:ascii="Times New Roman" w:hAnsi="Times New Roman"/>
          <w:sz w:val="24"/>
          <w:szCs w:val="24"/>
        </w:rPr>
        <w:tab/>
      </w:r>
      <w:proofErr w:type="spellStart"/>
      <w:r w:rsidRPr="00E6727C">
        <w:rPr>
          <w:rFonts w:ascii="Times New Roman" w:hAnsi="Times New Roman"/>
          <w:sz w:val="24"/>
          <w:szCs w:val="24"/>
        </w:rPr>
        <w:t>Vattamány</w:t>
      </w:r>
      <w:proofErr w:type="spellEnd"/>
      <w:r w:rsidRPr="00E6727C">
        <w:rPr>
          <w:rFonts w:ascii="Times New Roman" w:hAnsi="Times New Roman"/>
          <w:sz w:val="24"/>
          <w:szCs w:val="24"/>
        </w:rPr>
        <w:t xml:space="preserve"> Zsolt polgármester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6727C">
        <w:rPr>
          <w:rFonts w:ascii="Times New Roman" w:hAnsi="Times New Roman"/>
          <w:sz w:val="24"/>
          <w:szCs w:val="24"/>
        </w:rPr>
        <w:tab/>
        <w:t>azonnal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727C">
        <w:rPr>
          <w:rFonts w:ascii="Times New Roman" w:hAnsi="Times New Roman"/>
          <w:b/>
          <w:bCs/>
          <w:sz w:val="24"/>
          <w:szCs w:val="24"/>
        </w:rPr>
        <w:t>3.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felhatalmazza a Pénzügyi és Kerületfejlesztési Bizottságot, hogy a 2. pontban megjelölt önkormányzati tulajdonban álló ingatlanok felújítása tárgyában az ERVA </w:t>
      </w:r>
      <w:proofErr w:type="spellStart"/>
      <w:r w:rsidRPr="00E6727C">
        <w:rPr>
          <w:rFonts w:ascii="Times New Roman" w:hAnsi="Times New Roman"/>
          <w:sz w:val="24"/>
          <w:szCs w:val="24"/>
        </w:rPr>
        <w:t>NZrt.-vel</w:t>
      </w:r>
      <w:proofErr w:type="spellEnd"/>
      <w:r w:rsidRPr="00E6727C">
        <w:rPr>
          <w:rFonts w:ascii="Times New Roman" w:hAnsi="Times New Roman"/>
          <w:sz w:val="24"/>
          <w:szCs w:val="24"/>
        </w:rPr>
        <w:t xml:space="preserve"> kötendő egyes bonyolítói szerződéseket és azok későbbiekben szükségessé váló, az Önkormányzat költségvetését nem érintő módosításait elfogadja.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4757F" w:rsidRPr="00E6727C" w:rsidRDefault="0084757F" w:rsidP="0084757F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sz w:val="24"/>
          <w:szCs w:val="24"/>
        </w:rPr>
        <w:t>A Képviselő-testület felkéri a Polgármestert, hogy gondoskodjék a jelen határozatban foglaltak pénzügyi fedezetének Erzsébetváros Önkormányzata 2014. évi költségvetésében történő biztosításáról.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E6727C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6727C">
        <w:rPr>
          <w:rFonts w:ascii="Times New Roman" w:hAnsi="Times New Roman"/>
          <w:sz w:val="24"/>
          <w:szCs w:val="24"/>
        </w:rPr>
        <w:tab/>
      </w:r>
      <w:proofErr w:type="spellStart"/>
      <w:r w:rsidRPr="00E6727C">
        <w:rPr>
          <w:rFonts w:ascii="Times New Roman" w:hAnsi="Times New Roman"/>
          <w:sz w:val="24"/>
          <w:szCs w:val="24"/>
        </w:rPr>
        <w:t>Vattamány</w:t>
      </w:r>
      <w:proofErr w:type="spellEnd"/>
      <w:r w:rsidRPr="00E6727C">
        <w:rPr>
          <w:rFonts w:ascii="Times New Roman" w:hAnsi="Times New Roman"/>
          <w:sz w:val="24"/>
          <w:szCs w:val="24"/>
        </w:rPr>
        <w:t xml:space="preserve"> Zsolt polgármester</w:t>
      </w:r>
    </w:p>
    <w:p w:rsidR="0084757F" w:rsidRPr="00E6727C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E6727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6727C">
        <w:rPr>
          <w:rFonts w:ascii="Times New Roman" w:hAnsi="Times New Roman"/>
          <w:sz w:val="24"/>
          <w:szCs w:val="24"/>
        </w:rPr>
        <w:tab/>
        <w:t>2014. március 31.</w:t>
      </w:r>
    </w:p>
    <w:p w:rsidR="0084757F" w:rsidRDefault="0084757F" w:rsidP="0084757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4757F" w:rsidRDefault="0084757F" w:rsidP="008475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dr Máté Katalin a Városgazdálkodási </w:t>
      </w:r>
      <w:r w:rsidRPr="00783940">
        <w:rPr>
          <w:rFonts w:ascii="Times New Roman" w:hAnsi="Times New Roman"/>
          <w:i/>
          <w:sz w:val="24"/>
          <w:szCs w:val="24"/>
        </w:rPr>
        <w:t>Iroda vezetője</w:t>
      </w:r>
    </w:p>
    <w:p w:rsidR="0084757F" w:rsidRDefault="0084757F" w:rsidP="008475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Csomor Sándor az ERVA Nonprofit Zrt. vezérigazgatója</w:t>
      </w:r>
    </w:p>
    <w:p w:rsidR="0084757F" w:rsidRPr="00B471DE" w:rsidRDefault="0084757F" w:rsidP="008475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Fitosné Z. Zsuzsanna a Pénzügyi Iroda vezetője</w:t>
      </w:r>
    </w:p>
    <w:p w:rsidR="0084757F" w:rsidRDefault="0084757F" w:rsidP="0084757F">
      <w:pPr>
        <w:spacing w:after="0" w:line="240" w:lineRule="auto"/>
      </w:pPr>
    </w:p>
    <w:p w:rsidR="0084757F" w:rsidRPr="00783940" w:rsidRDefault="0084757F" w:rsidP="008475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176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IV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29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.) számú Képviselő-testületi határozat:</w:t>
      </w:r>
    </w:p>
    <w:p w:rsidR="0084757F" w:rsidRPr="00973896" w:rsidRDefault="0084757F" w:rsidP="0084757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3896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973896">
        <w:rPr>
          <w:rFonts w:ascii="Times New Roman" w:hAnsi="Times New Roman"/>
          <w:b/>
          <w:sz w:val="24"/>
          <w:szCs w:val="24"/>
        </w:rPr>
        <w:t>Ingatlanok hasznosítása</w:t>
      </w:r>
      <w:r w:rsidRPr="00973896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4757F" w:rsidRPr="00783940" w:rsidRDefault="0084757F" w:rsidP="008475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12</w:t>
      </w:r>
      <w:r w:rsidRPr="00783940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783940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783940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4757F" w:rsidRPr="00973896" w:rsidRDefault="0084757F" w:rsidP="0084757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bidi="hu-HU"/>
        </w:rPr>
      </w:pPr>
    </w:p>
    <w:p w:rsidR="0084757F" w:rsidRPr="0097389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896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</w:t>
      </w:r>
      <w:r w:rsidRPr="00973896">
        <w:rPr>
          <w:rFonts w:ascii="Times New Roman" w:hAnsi="Times New Roman"/>
          <w:sz w:val="24"/>
          <w:szCs w:val="24"/>
        </w:rPr>
        <w:lastRenderedPageBreak/>
        <w:t xml:space="preserve">dönt, hogy jóváhagyja a jelen határozat mellékletét képező </w:t>
      </w:r>
      <w:proofErr w:type="spellStart"/>
      <w:r w:rsidRPr="00973896">
        <w:rPr>
          <w:rFonts w:ascii="Times New Roman" w:hAnsi="Times New Roman"/>
          <w:sz w:val="24"/>
          <w:szCs w:val="24"/>
        </w:rPr>
        <w:t>Budapest-Fasori</w:t>
      </w:r>
      <w:proofErr w:type="spellEnd"/>
      <w:r w:rsidRPr="00973896">
        <w:rPr>
          <w:rFonts w:ascii="Times New Roman" w:hAnsi="Times New Roman"/>
          <w:sz w:val="24"/>
          <w:szCs w:val="24"/>
        </w:rPr>
        <w:t xml:space="preserve"> Református Kollégium Julianna Általános Iskolája és Csipkebokor Óvodájával kötendő, az 1. sz. módosítással egységes szerkezetbe foglalt bérleti szerződést. </w:t>
      </w:r>
    </w:p>
    <w:p w:rsidR="0084757F" w:rsidRPr="0097389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896">
        <w:rPr>
          <w:rFonts w:ascii="Times New Roman" w:hAnsi="Times New Roman"/>
          <w:sz w:val="24"/>
          <w:szCs w:val="24"/>
        </w:rPr>
        <w:t>A Képviselő-testület felkéri a polgármestert az 1. sz. módosítással egységes szerkezetbe foglalt bérleti szerződés aláírására.</w:t>
      </w:r>
    </w:p>
    <w:p w:rsidR="0084757F" w:rsidRPr="00973896" w:rsidRDefault="0084757F" w:rsidP="0084757F">
      <w:pPr>
        <w:widowControl w:val="0"/>
        <w:tabs>
          <w:tab w:val="left" w:pos="12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4757F" w:rsidRPr="0097389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73896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973896">
        <w:rPr>
          <w:rFonts w:ascii="Times New Roman" w:hAnsi="Times New Roman"/>
          <w:sz w:val="24"/>
          <w:szCs w:val="24"/>
        </w:rPr>
        <w:tab/>
      </w:r>
      <w:proofErr w:type="spellStart"/>
      <w:r w:rsidRPr="00973896">
        <w:rPr>
          <w:rFonts w:ascii="Times New Roman" w:hAnsi="Times New Roman"/>
          <w:sz w:val="24"/>
          <w:szCs w:val="24"/>
        </w:rPr>
        <w:t>Vattamány</w:t>
      </w:r>
      <w:proofErr w:type="spellEnd"/>
      <w:r w:rsidRPr="00973896">
        <w:rPr>
          <w:rFonts w:ascii="Times New Roman" w:hAnsi="Times New Roman"/>
          <w:sz w:val="24"/>
          <w:szCs w:val="24"/>
        </w:rPr>
        <w:t xml:space="preserve"> Zsolt Polgármester</w:t>
      </w:r>
    </w:p>
    <w:p w:rsidR="0084757F" w:rsidRPr="0097389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7389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973896">
        <w:rPr>
          <w:rFonts w:ascii="Times New Roman" w:hAnsi="Times New Roman"/>
          <w:sz w:val="24"/>
          <w:szCs w:val="24"/>
        </w:rPr>
        <w:t xml:space="preserve"> </w:t>
      </w:r>
      <w:r w:rsidRPr="00973896">
        <w:rPr>
          <w:rFonts w:ascii="Times New Roman" w:hAnsi="Times New Roman"/>
          <w:sz w:val="24"/>
          <w:szCs w:val="24"/>
        </w:rPr>
        <w:tab/>
        <w:t>azonnal</w:t>
      </w:r>
    </w:p>
    <w:p w:rsidR="0084757F" w:rsidRPr="0097389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Default="0084757F" w:rsidP="0084757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4757F" w:rsidRPr="009C4EC3" w:rsidRDefault="0084757F" w:rsidP="008475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Máté Katalin a Városgazdálkodási Iroda vezetője</w:t>
      </w: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Csomor Sándor az ERVA Nonprofit Zrt. vezérigazgatója</w:t>
      </w: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4757F" w:rsidRDefault="0084757F" w:rsidP="0084757F">
      <w:pPr>
        <w:spacing w:after="0" w:line="240" w:lineRule="auto"/>
      </w:pPr>
    </w:p>
    <w:p w:rsidR="0084757F" w:rsidRPr="00F3301B" w:rsidRDefault="0084757F" w:rsidP="008475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3301B">
        <w:rPr>
          <w:rFonts w:ascii="Times New Roman" w:hAnsi="Times New Roman"/>
          <w:b/>
          <w:sz w:val="24"/>
          <w:szCs w:val="24"/>
          <w:u w:val="single"/>
        </w:rPr>
        <w:t>187/2014. (IV.29.) számú Képviselő-testületi határozat:</w:t>
      </w:r>
    </w:p>
    <w:p w:rsidR="0084757F" w:rsidRPr="000D0407" w:rsidRDefault="0084757F" w:rsidP="0084757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040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0D0407">
        <w:rPr>
          <w:rFonts w:ascii="Times New Roman" w:hAnsi="Times New Roman"/>
          <w:b/>
          <w:sz w:val="24"/>
          <w:szCs w:val="24"/>
        </w:rPr>
        <w:t>Egyes, közvetve, vagy közvetlenül 100%-ban Erzsébetváros Önkormányzata tulajdonát képező gazdasági társaságokkal kötött szerződések módosítása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0407">
        <w:rPr>
          <w:rFonts w:ascii="Times New Roman" w:hAnsi="Times New Roman"/>
          <w:b/>
          <w:bCs/>
          <w:sz w:val="24"/>
          <w:szCs w:val="24"/>
        </w:rPr>
        <w:t>-</w:t>
      </w:r>
    </w:p>
    <w:p w:rsidR="0084757F" w:rsidRPr="00F3301B" w:rsidRDefault="0084757F" w:rsidP="008475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(1</w:t>
      </w:r>
      <w:r>
        <w:rPr>
          <w:rFonts w:ascii="Times New Roman" w:hAnsi="Times New Roman"/>
          <w:i/>
          <w:sz w:val="24"/>
          <w:szCs w:val="24"/>
        </w:rPr>
        <w:t>1</w:t>
      </w:r>
      <w:r w:rsidRPr="00F3301B">
        <w:rPr>
          <w:rFonts w:ascii="Times New Roman" w:hAnsi="Times New Roman"/>
          <w:i/>
          <w:sz w:val="24"/>
          <w:szCs w:val="24"/>
        </w:rPr>
        <w:t xml:space="preserve"> igen, 0 nem, </w:t>
      </w:r>
      <w:r>
        <w:rPr>
          <w:rFonts w:ascii="Times New Roman" w:hAnsi="Times New Roman"/>
          <w:i/>
          <w:sz w:val="24"/>
          <w:szCs w:val="24"/>
        </w:rPr>
        <w:t>3</w:t>
      </w:r>
      <w:r w:rsidRPr="00F3301B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4757F" w:rsidRPr="00F3301B" w:rsidRDefault="0084757F" w:rsidP="0084757F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hu-HU"/>
        </w:rPr>
      </w:pPr>
    </w:p>
    <w:p w:rsidR="0084757F" w:rsidRPr="00F3301B" w:rsidRDefault="0084757F" w:rsidP="0084757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01B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ERVA Nonprofit </w:t>
      </w:r>
      <w:proofErr w:type="spellStart"/>
      <w:r w:rsidRPr="00F3301B">
        <w:rPr>
          <w:rFonts w:ascii="Times New Roman" w:hAnsi="Times New Roman"/>
          <w:sz w:val="24"/>
          <w:szCs w:val="24"/>
        </w:rPr>
        <w:t>Zrt.-vel</w:t>
      </w:r>
      <w:proofErr w:type="spellEnd"/>
      <w:r w:rsidRPr="00F3301B">
        <w:rPr>
          <w:rFonts w:ascii="Times New Roman" w:hAnsi="Times New Roman"/>
          <w:sz w:val="24"/>
          <w:szCs w:val="24"/>
        </w:rPr>
        <w:t xml:space="preserve"> kötendő egyes szerződésekről szóló 76/2014. (II.10.) számú határozatát az alábbiak szerint módosítja: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84757F" w:rsidRPr="00F3301B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</w:rPr>
        <w:t>„1.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 xml:space="preserve">Budapest Főváros VII. kerület Erzsébetváros Önkormányzatának Képviselő-testülete úgy dönt, hogy az Önkormányzat és az ERVA </w:t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NZrt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. között 2010. április 30. napján létrejött Megbízási szerződés alapján megbízza az ERVA </w:t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NZrt.-t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 a 2014. évben végzendő önkormányzati tulajdonban álló ingatlanok felújításának teljes körű lebonyolításával az alábbi lényeges feltételekkel: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F3301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>) A felújítási munkálatok tárgya: A felújítással érintett konkrét ingatlanokat a Képviselő-testület egyedi határozatával jelöli ki.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 xml:space="preserve">b) </w:t>
      </w:r>
      <w:proofErr w:type="gramStart"/>
      <w:r w:rsidRPr="00F3301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 xml:space="preserve"> felújítási munkálatokra a 2014. évi önkormányzati költségvetésben meghatározott keretösszeg az önkormányzati tulajdonban álló épületek felújítása tekintetében bruttó 415.600.000,- Ft, az önkormányzati tulajdonban álló lakások felújítása tekintetében bruttó 108.817.825 Ft,- Ft, amely magában foglalja az ERVA </w:t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Nzrt.-nek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 a munkálatok lebonyolításáért a Megbízási szerződés alapján járó bonyolítói jutalékot, illetve az esetleges műszaki szakértői díjakat is.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c) Az egyes felújítási munkálatok elvégzésének költségei: Az egyes felújítási munkálatok – bonyolítói jutalékot is magában foglaló – elvégzésének költségeit a Képviselő-testület a felújítással érintett konkrét ingatlan megjelöléséről szóló határozatában határozza meg.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 xml:space="preserve">d) Az ERVA </w:t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NZrt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>. az egyes ingatlanok felújításával kapcsolatban különösen, de nem kizárólagosan az alábbi feladatokat látja el:</w:t>
      </w:r>
    </w:p>
    <w:p w:rsidR="0084757F" w:rsidRPr="00F3301B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a felújítási munkálatok pontos műszaki tartalmának elkészítése;</w:t>
      </w:r>
    </w:p>
    <w:p w:rsidR="0084757F" w:rsidRPr="00F3301B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 xml:space="preserve">a vállalkozó vagy alvállalkozó kiválasztása érdekében a szükséges eljárások (közbeszerzés, beszerzés) ajánlatkérőként történő lefolytatása; </w:t>
      </w:r>
    </w:p>
    <w:p w:rsidR="0084757F" w:rsidRPr="00F3301B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a nyertes vállalkozóval a vállalkozási szerződést megrendelőként történő megkötése;</w:t>
      </w:r>
    </w:p>
    <w:p w:rsidR="0084757F" w:rsidRPr="00F3301B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 xml:space="preserve">a vállalkozási szerződés teljesítése – azaz a felújítási munkálatok végzése – során a műszaki ellenőri feladatok ellátásáról történő gondoskodás; </w:t>
      </w:r>
    </w:p>
    <w:p w:rsidR="0084757F" w:rsidRPr="00F3301B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lastRenderedPageBreak/>
        <w:t xml:space="preserve">az Önkormányzat érdekében és képviseletében közreműködés a szükséges hatósági </w:t>
      </w:r>
      <w:proofErr w:type="gramStart"/>
      <w:r w:rsidRPr="00F3301B">
        <w:rPr>
          <w:rFonts w:ascii="Times New Roman" w:hAnsi="Times New Roman"/>
          <w:i/>
          <w:sz w:val="24"/>
          <w:szCs w:val="24"/>
        </w:rPr>
        <w:t>eljárás(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>ok)</w:t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>;</w:t>
      </w:r>
    </w:p>
    <w:p w:rsidR="0084757F" w:rsidRPr="00F3301B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a vállalkozási szerződés alapján teljesített munkálatok műszak átadás-átvételi eljárásának lebonyolítása;</w:t>
      </w:r>
    </w:p>
    <w:p w:rsidR="0084757F" w:rsidRPr="00F3301B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az Önkormányzat képviseletében eljárás a jótállási illetve szavatossági idő alatt szükség esetén az utó-felülvizsgálati eljárásban, illetve a jótállási/szavatossági igényérvényesítés érdekében;</w:t>
      </w:r>
    </w:p>
    <w:p w:rsidR="0084757F" w:rsidRPr="00F3301B" w:rsidRDefault="0084757F" w:rsidP="0084757F">
      <w:pPr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az Önkormányzat érdekében és képviseletében – előre nem látható körülmények esetén az Önkormányzattal előzetesen egyeztetetten – minden szükséges intézkedés megtétele a felújítási munkálatok sikeres teljesítése érdekében.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  <w:u w:val="single"/>
        </w:rPr>
        <w:t>Felelős:</w:t>
      </w:r>
      <w:r w:rsidRPr="00F3301B">
        <w:rPr>
          <w:rFonts w:ascii="Times New Roman" w:hAnsi="Times New Roman"/>
          <w:bCs/>
          <w:i/>
          <w:sz w:val="24"/>
          <w:szCs w:val="24"/>
        </w:rPr>
        <w:tab/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Vattamány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 Zsolt polgármester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  <w:u w:val="single"/>
        </w:rPr>
        <w:t>Határidő:</w:t>
      </w:r>
      <w:r w:rsidRPr="00F3301B">
        <w:rPr>
          <w:rFonts w:ascii="Times New Roman" w:hAnsi="Times New Roman"/>
          <w:bCs/>
          <w:i/>
          <w:sz w:val="24"/>
          <w:szCs w:val="24"/>
        </w:rPr>
        <w:tab/>
      </w:r>
      <w:r w:rsidRPr="00F3301B">
        <w:rPr>
          <w:rFonts w:ascii="Times New Roman" w:hAnsi="Times New Roman"/>
          <w:i/>
          <w:sz w:val="24"/>
          <w:szCs w:val="24"/>
        </w:rPr>
        <w:t>azonnal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4757F" w:rsidRPr="00F3301B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</w:rPr>
        <w:t>2.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 xml:space="preserve">Budapest Főváros VII. kerület Erzsébetváros Önkormányzatának Képviselő-testülete úgy dönt, hogy az Önkormányzat és az ERVA </w:t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NZrt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. között 2010. április 30. napján létrejött Megbízási szerződés 5.4. pontja alapján megbízza az ERVA </w:t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NZrt.-t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 az alábbi ingatlanok felújításával a 2014. évi költségvetésben meghatározott és alább megjelölt – bonyolítói jutalékot is magában foglaló – bruttó keretösszeg erejéig: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F3301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>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Csányi u. 10., keretösszeg: bruttó 35.950.000,- 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b)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Dohány u. 45., keretösszeg: bruttó 66.270.000,-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c)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Kazinczy u. 49., keretösszeg: bruttó 69.490.000,-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d)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Kazinczy u. 51., keretösszeg: bruttó 37.950.000,-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F3301B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>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Kisdiófa u. 8., keretösszeg: bruttó 12.460.000,-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F3301B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>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Kisdiófa u. 12., keretösszeg: bruttó 39.890.000,-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F3301B">
        <w:rPr>
          <w:rFonts w:ascii="Times New Roman" w:hAnsi="Times New Roman"/>
          <w:i/>
          <w:sz w:val="24"/>
          <w:szCs w:val="24"/>
        </w:rPr>
        <w:t>g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>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Nefelejcs u. 12., keretösszeg: bruttó 3.000.000,-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F3301B">
        <w:rPr>
          <w:rFonts w:ascii="Times New Roman" w:hAnsi="Times New Roman"/>
          <w:i/>
          <w:sz w:val="24"/>
          <w:szCs w:val="24"/>
        </w:rPr>
        <w:t>h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>)</w:t>
      </w:r>
      <w:r w:rsidRPr="00F3301B">
        <w:rPr>
          <w:rFonts w:ascii="Times New Roman" w:hAnsi="Times New Roman"/>
          <w:i/>
          <w:sz w:val="24"/>
          <w:szCs w:val="24"/>
        </w:rPr>
        <w:tab/>
        <w:t xml:space="preserve">Budapest Főváros VII. kerület, Péterfy S. </w:t>
      </w:r>
      <w:proofErr w:type="gramStart"/>
      <w:r w:rsidRPr="00F3301B">
        <w:rPr>
          <w:rFonts w:ascii="Times New Roman" w:hAnsi="Times New Roman"/>
          <w:i/>
          <w:sz w:val="24"/>
          <w:szCs w:val="24"/>
        </w:rPr>
        <w:t>u.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 xml:space="preserve"> 39., keretösszeg: bruttó 1.760.000,-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i)</w:t>
      </w:r>
      <w:r w:rsidRPr="00F3301B">
        <w:rPr>
          <w:rFonts w:ascii="Times New Roman" w:hAnsi="Times New Roman"/>
          <w:i/>
          <w:sz w:val="24"/>
          <w:szCs w:val="24"/>
        </w:rPr>
        <w:tab/>
        <w:t xml:space="preserve">Budapest Főváros VII. kerület, Péterfy S. </w:t>
      </w:r>
      <w:proofErr w:type="gramStart"/>
      <w:r w:rsidRPr="00F3301B">
        <w:rPr>
          <w:rFonts w:ascii="Times New Roman" w:hAnsi="Times New Roman"/>
          <w:i/>
          <w:sz w:val="24"/>
          <w:szCs w:val="24"/>
        </w:rPr>
        <w:t>u.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 xml:space="preserve"> 43., keretösszeg: bruttó 10.000.000,-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j)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Rottenbiller u. 33</w:t>
      </w:r>
      <w:proofErr w:type="gramStart"/>
      <w:r w:rsidRPr="00F3301B">
        <w:rPr>
          <w:rFonts w:ascii="Times New Roman" w:hAnsi="Times New Roman"/>
          <w:i/>
          <w:sz w:val="24"/>
          <w:szCs w:val="24"/>
        </w:rPr>
        <w:t>.,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 xml:space="preserve"> keretösszeg: bruttó 7.900.000,-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k)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Király u. 27</w:t>
      </w:r>
      <w:proofErr w:type="gramStart"/>
      <w:r w:rsidRPr="00F3301B">
        <w:rPr>
          <w:rFonts w:ascii="Times New Roman" w:hAnsi="Times New Roman"/>
          <w:i/>
          <w:sz w:val="24"/>
          <w:szCs w:val="24"/>
        </w:rPr>
        <w:t>.,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 xml:space="preserve"> keretösszeg: bruttó 60.000.000,-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F3301B">
        <w:rPr>
          <w:rFonts w:ascii="Times New Roman" w:hAnsi="Times New Roman"/>
          <w:i/>
          <w:sz w:val="24"/>
          <w:szCs w:val="24"/>
        </w:rPr>
        <w:t>l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>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Király u. 29., keretösszeg: bruttó 4.500.000,-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F3301B">
        <w:rPr>
          <w:rFonts w:ascii="Times New Roman" w:hAnsi="Times New Roman"/>
          <w:i/>
          <w:sz w:val="24"/>
          <w:szCs w:val="24"/>
        </w:rPr>
        <w:t>m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>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Király u. 49., keretösszeg: bruttó 12.370.000,-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n)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Izabella u. 31</w:t>
      </w:r>
      <w:proofErr w:type="gramStart"/>
      <w:r w:rsidRPr="00F3301B">
        <w:rPr>
          <w:rFonts w:ascii="Times New Roman" w:hAnsi="Times New Roman"/>
          <w:i/>
          <w:sz w:val="24"/>
          <w:szCs w:val="24"/>
        </w:rPr>
        <w:t>.,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 xml:space="preserve"> keretösszeg: bruttó 9.990.000,-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o)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Szövetség u. 15</w:t>
      </w:r>
      <w:proofErr w:type="gramStart"/>
      <w:r w:rsidRPr="00F3301B">
        <w:rPr>
          <w:rFonts w:ascii="Times New Roman" w:hAnsi="Times New Roman"/>
          <w:i/>
          <w:sz w:val="24"/>
          <w:szCs w:val="24"/>
        </w:rPr>
        <w:t>.,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 xml:space="preserve"> keretösszeg: bruttó 1.990.000,-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p)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Dob u. 38</w:t>
      </w:r>
      <w:proofErr w:type="gramStart"/>
      <w:r w:rsidRPr="00F3301B">
        <w:rPr>
          <w:rFonts w:ascii="Times New Roman" w:hAnsi="Times New Roman"/>
          <w:i/>
          <w:sz w:val="24"/>
          <w:szCs w:val="24"/>
        </w:rPr>
        <w:t>.,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 xml:space="preserve"> keretösszeg: bruttó 11.110.000,-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q)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Kisdiófa u. 10</w:t>
      </w:r>
      <w:proofErr w:type="gramStart"/>
      <w:r w:rsidRPr="00F3301B">
        <w:rPr>
          <w:rFonts w:ascii="Times New Roman" w:hAnsi="Times New Roman"/>
          <w:i/>
          <w:sz w:val="24"/>
          <w:szCs w:val="24"/>
        </w:rPr>
        <w:t>.,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 xml:space="preserve"> keretösszeg: bruttó 10.130.000,-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r)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Kisdiófa u. 6</w:t>
      </w:r>
      <w:proofErr w:type="gramStart"/>
      <w:r w:rsidRPr="00F3301B">
        <w:rPr>
          <w:rFonts w:ascii="Times New Roman" w:hAnsi="Times New Roman"/>
          <w:i/>
          <w:sz w:val="24"/>
          <w:szCs w:val="24"/>
        </w:rPr>
        <w:t>.,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 xml:space="preserve"> keretösszeg: bruttó 9.020.000,- Ft;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F3301B">
        <w:rPr>
          <w:rFonts w:ascii="Times New Roman" w:hAnsi="Times New Roman"/>
          <w:i/>
          <w:sz w:val="24"/>
          <w:szCs w:val="24"/>
        </w:rPr>
        <w:t>s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>)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Klauzál tér 7., keretösszeg: bruttó 7.320.000,- Ft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F3301B">
        <w:rPr>
          <w:rFonts w:ascii="Times New Roman" w:hAnsi="Times New Roman"/>
          <w:i/>
          <w:sz w:val="24"/>
          <w:szCs w:val="24"/>
        </w:rPr>
        <w:t>t</w:t>
      </w:r>
      <w:proofErr w:type="gramEnd"/>
      <w:r w:rsidRPr="00F3301B">
        <w:rPr>
          <w:rFonts w:ascii="Times New Roman" w:hAnsi="Times New Roman"/>
          <w:i/>
          <w:sz w:val="24"/>
          <w:szCs w:val="24"/>
        </w:rPr>
        <w:t xml:space="preserve">) </w:t>
      </w:r>
      <w:r w:rsidRPr="00F3301B">
        <w:rPr>
          <w:rFonts w:ascii="Times New Roman" w:hAnsi="Times New Roman"/>
          <w:i/>
          <w:sz w:val="24"/>
          <w:szCs w:val="24"/>
        </w:rPr>
        <w:tab/>
        <w:t>Budapest Főváros VII. kerület, Király u. 15., keretösszeg: bruttó 4.500.000,-.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 xml:space="preserve"> 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  <w:u w:val="single"/>
        </w:rPr>
        <w:t>Felelős:</w:t>
      </w:r>
      <w:r w:rsidRPr="00F3301B">
        <w:rPr>
          <w:rFonts w:ascii="Times New Roman" w:hAnsi="Times New Roman"/>
          <w:bCs/>
          <w:i/>
          <w:sz w:val="24"/>
          <w:szCs w:val="24"/>
        </w:rPr>
        <w:tab/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Vattamány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 Zsolt polgármester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  <w:u w:val="single"/>
        </w:rPr>
        <w:t>Határidő:</w:t>
      </w:r>
      <w:r w:rsidRPr="00F3301B">
        <w:rPr>
          <w:rFonts w:ascii="Times New Roman" w:hAnsi="Times New Roman"/>
          <w:bCs/>
          <w:i/>
          <w:sz w:val="24"/>
          <w:szCs w:val="24"/>
        </w:rPr>
        <w:tab/>
      </w:r>
      <w:r w:rsidRPr="00F3301B">
        <w:rPr>
          <w:rFonts w:ascii="Times New Roman" w:hAnsi="Times New Roman"/>
          <w:i/>
          <w:sz w:val="24"/>
          <w:szCs w:val="24"/>
        </w:rPr>
        <w:t>azonnal</w:t>
      </w:r>
    </w:p>
    <w:p w:rsidR="0084757F" w:rsidRPr="00F3301B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4757F" w:rsidRPr="00F3301B" w:rsidRDefault="0084757F" w:rsidP="0084757F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</w:rPr>
        <w:t>3.</w:t>
      </w:r>
      <w:r w:rsidRPr="00F3301B">
        <w:rPr>
          <w:rFonts w:ascii="Times New Roman" w:hAnsi="Times New Roman"/>
          <w:i/>
          <w:sz w:val="24"/>
          <w:szCs w:val="24"/>
        </w:rPr>
        <w:t xml:space="preserve"> </w:t>
      </w:r>
    </w:p>
    <w:p w:rsidR="0084757F" w:rsidRPr="00F3301B" w:rsidRDefault="0084757F" w:rsidP="0084757F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 xml:space="preserve">Budapest Főváros VII. kerület Erzsébetváros Önkormányzatának Képviselő-testülete úgy dönt, hogy az Önkormányzat és az ERVA </w:t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NZrt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. között 2010. április 30. napján létrejött Megbízási szerződés 5.4. megbízza az ERVA </w:t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NZrt.-t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 az alábbi lakások felújításával az alább megjelölt – bonyolítói jutalékot is magában foglaló – bruttó keretösszeg erejéig: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874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94"/>
        <w:gridCol w:w="1816"/>
        <w:gridCol w:w="687"/>
        <w:gridCol w:w="547"/>
        <w:gridCol w:w="554"/>
        <w:gridCol w:w="848"/>
        <w:gridCol w:w="1598"/>
        <w:gridCol w:w="958"/>
        <w:gridCol w:w="1242"/>
      </w:tblGrid>
      <w:tr w:rsidR="0084757F" w:rsidRPr="00F3301B" w:rsidTr="00744B2D">
        <w:trPr>
          <w:trHeight w:val="315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Utcanév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Hsz.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Em.</w:t>
            </w:r>
          </w:p>
        </w:tc>
        <w:tc>
          <w:tcPr>
            <w:tcW w:w="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Ajtó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Státusz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Komfort fokozat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F3301B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Alapt</w:t>
            </w:r>
            <w:proofErr w:type="spellEnd"/>
            <w:r w:rsidRPr="00F3301B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. m2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Bruttó összeg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Akácfa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37/39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7 712 427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Bethlen Gábor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II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7 470 077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Damjanich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FS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11 426 051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Dob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4 248 276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Dob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FS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Komfortnélküli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4 665 371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Dob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FS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7 490 131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Dob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FS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Komfortnélküli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2 449 206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Dob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FS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Komfortnélküli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3 018 558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Dob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4 000 854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Dob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Komfortnélküli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4 178 312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Garay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FS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3 592 616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Garay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FS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4 201 280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Garay tér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13-14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FS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3 636 305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Kertész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FS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71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8 382 814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Király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89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6 459 207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Murányi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17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10A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479 193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Murányi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9 972 011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Nefelejcs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FS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2 842 129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Nefelejcs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FS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5 204 537 Ft</w:t>
            </w:r>
          </w:p>
        </w:tc>
      </w:tr>
      <w:tr w:rsidR="0084757F" w:rsidRPr="00F3301B" w:rsidTr="00744B2D">
        <w:trPr>
          <w:trHeight w:val="3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proofErr w:type="spellStart"/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Peterdy</w:t>
            </w:r>
            <w:proofErr w:type="spellEnd"/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utca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Üres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57F" w:rsidRPr="00F3301B" w:rsidRDefault="0084757F" w:rsidP="008475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3301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7 388 468 Ft</w:t>
            </w:r>
          </w:p>
        </w:tc>
      </w:tr>
    </w:tbl>
    <w:p w:rsidR="0084757F" w:rsidRPr="00F3301B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  <w:u w:val="single"/>
        </w:rPr>
        <w:t>Felelős:</w:t>
      </w:r>
      <w:r w:rsidRPr="00F3301B">
        <w:rPr>
          <w:rFonts w:ascii="Times New Roman" w:hAnsi="Times New Roman"/>
          <w:i/>
          <w:sz w:val="24"/>
          <w:szCs w:val="24"/>
        </w:rPr>
        <w:t xml:space="preserve">       </w:t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Vattamány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 Zsolt polgármester</w:t>
      </w:r>
    </w:p>
    <w:p w:rsidR="0084757F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  <w:u w:val="single"/>
        </w:rPr>
        <w:t>Határidő:</w:t>
      </w:r>
      <w:r w:rsidRPr="00F3301B">
        <w:rPr>
          <w:rFonts w:ascii="Times New Roman" w:hAnsi="Times New Roman"/>
          <w:i/>
          <w:sz w:val="24"/>
          <w:szCs w:val="24"/>
        </w:rPr>
        <w:t>    30 nap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i/>
          <w:sz w:val="24"/>
          <w:szCs w:val="24"/>
        </w:rPr>
      </w:pPr>
    </w:p>
    <w:p w:rsidR="0084757F" w:rsidRPr="00F3301B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3301B">
        <w:rPr>
          <w:rFonts w:ascii="Times New Roman" w:hAnsi="Times New Roman"/>
          <w:b/>
          <w:i/>
          <w:sz w:val="24"/>
          <w:szCs w:val="24"/>
        </w:rPr>
        <w:t>4.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 xml:space="preserve">Budapest Főváros VII. kerület Erzsébetváros Önkormányzatának Képviselő-testülete úgy dönt, hogy felhatalmazza a Pénzügyi és Kerületfejlesztési Bizottságot, hogy a jelen határozat 2. és 3. pontjaiban felsorolt önkormányzati tulajdonban álló épületeken és lakóingatlanokon végzendő felújítási munkák tárgyában az ERVA </w:t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NZrt.-vel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 kötendő egyes bonyolítói szerződéseket és azok későbbiekben szükségessé váló, az Önkormányzat költségvetését nem érintő módosításait elfogadja.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 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  <w:u w:val="single"/>
        </w:rPr>
        <w:t>Felelős:</w:t>
      </w:r>
      <w:r w:rsidRPr="00F3301B">
        <w:rPr>
          <w:rFonts w:ascii="Times New Roman" w:hAnsi="Times New Roman"/>
          <w:i/>
          <w:sz w:val="24"/>
          <w:szCs w:val="24"/>
        </w:rPr>
        <w:t xml:space="preserve">       </w:t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Vattamány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 Zsolt polgármester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  <w:u w:val="single"/>
        </w:rPr>
        <w:t>Határidő:</w:t>
      </w:r>
      <w:r w:rsidRPr="00F3301B">
        <w:rPr>
          <w:rFonts w:ascii="Times New Roman" w:hAnsi="Times New Roman"/>
          <w:i/>
          <w:sz w:val="24"/>
          <w:szCs w:val="24"/>
        </w:rPr>
        <w:t>    30 nap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84757F" w:rsidRPr="00F3301B" w:rsidRDefault="0084757F" w:rsidP="0084757F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F3301B">
        <w:rPr>
          <w:rFonts w:ascii="Times New Roman" w:hAnsi="Times New Roman"/>
          <w:b/>
          <w:i/>
          <w:sz w:val="24"/>
          <w:szCs w:val="24"/>
        </w:rPr>
        <w:t>5.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i/>
          <w:sz w:val="24"/>
          <w:szCs w:val="24"/>
        </w:rPr>
        <w:t>A Képviselő-testület felkéri a Polgármestert, hogy gondoskodjék a jelen határozatban foglaltak pénzügyi fedezetének Erzsébetváros Önkormányzata 2014. évi költségvetésében történő biztosításáról.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  <w:u w:val="single"/>
        </w:rPr>
        <w:t>Felelős:</w:t>
      </w:r>
      <w:r w:rsidRPr="00F3301B">
        <w:rPr>
          <w:rFonts w:ascii="Times New Roman" w:hAnsi="Times New Roman"/>
          <w:i/>
          <w:sz w:val="24"/>
          <w:szCs w:val="24"/>
        </w:rPr>
        <w:tab/>
      </w:r>
      <w:proofErr w:type="spellStart"/>
      <w:r w:rsidRPr="00F3301B">
        <w:rPr>
          <w:rFonts w:ascii="Times New Roman" w:hAnsi="Times New Roman"/>
          <w:i/>
          <w:sz w:val="24"/>
          <w:szCs w:val="24"/>
        </w:rPr>
        <w:t>Vattamány</w:t>
      </w:r>
      <w:proofErr w:type="spellEnd"/>
      <w:r w:rsidRPr="00F3301B">
        <w:rPr>
          <w:rFonts w:ascii="Times New Roman" w:hAnsi="Times New Roman"/>
          <w:i/>
          <w:sz w:val="24"/>
          <w:szCs w:val="24"/>
        </w:rPr>
        <w:t xml:space="preserve"> Zsolt polgármester</w:t>
      </w:r>
    </w:p>
    <w:p w:rsidR="0084757F" w:rsidRPr="00F3301B" w:rsidRDefault="0084757F" w:rsidP="0084757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i/>
          <w:sz w:val="24"/>
          <w:szCs w:val="24"/>
        </w:rPr>
      </w:pPr>
      <w:r w:rsidRPr="00F3301B">
        <w:rPr>
          <w:rFonts w:ascii="Times New Roman" w:hAnsi="Times New Roman"/>
          <w:b/>
          <w:bCs/>
          <w:i/>
          <w:sz w:val="24"/>
          <w:szCs w:val="24"/>
          <w:u w:val="single"/>
        </w:rPr>
        <w:t>Határidő:</w:t>
      </w:r>
      <w:r w:rsidRPr="00F3301B">
        <w:rPr>
          <w:rFonts w:ascii="Times New Roman" w:hAnsi="Times New Roman"/>
          <w:i/>
          <w:sz w:val="24"/>
          <w:szCs w:val="24"/>
        </w:rPr>
        <w:tab/>
        <w:t>30 nap</w:t>
      </w:r>
      <w:r w:rsidRPr="00F3301B">
        <w:rPr>
          <w:rFonts w:ascii="Times New Roman" w:hAnsi="Times New Roman"/>
          <w:b/>
          <w:i/>
          <w:sz w:val="24"/>
          <w:szCs w:val="24"/>
        </w:rPr>
        <w:t>”</w:t>
      </w:r>
    </w:p>
    <w:p w:rsidR="0084757F" w:rsidRPr="00F3301B" w:rsidRDefault="0084757F" w:rsidP="0084757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57F" w:rsidRPr="009C4EC3" w:rsidRDefault="0084757F" w:rsidP="008475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Máté Katalin a Városgazdálkodási Iroda vezetője</w:t>
      </w: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Csomor Sándor az ERVA Nonprofit Zrt. vezérigazgatója</w:t>
      </w:r>
    </w:p>
    <w:p w:rsidR="0084757F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Fitosné Z. Zsuzsanna a Pénzügyi Iroda vezetője</w:t>
      </w:r>
    </w:p>
    <w:p w:rsidR="0084757F" w:rsidRPr="00973896" w:rsidRDefault="0084757F" w:rsidP="0084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4757F" w:rsidRDefault="0084757F" w:rsidP="0084757F">
      <w:pPr>
        <w:spacing w:after="0" w:line="240" w:lineRule="auto"/>
      </w:pPr>
    </w:p>
    <w:sectPr w:rsidR="0084757F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4979"/>
    <w:multiLevelType w:val="hybridMultilevel"/>
    <w:tmpl w:val="9B6AE1F6"/>
    <w:lvl w:ilvl="0" w:tplc="DE0046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7216F"/>
    <w:multiLevelType w:val="hybridMultilevel"/>
    <w:tmpl w:val="9440EE1C"/>
    <w:lvl w:ilvl="0" w:tplc="731C87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074F9"/>
    <w:multiLevelType w:val="hybridMultilevel"/>
    <w:tmpl w:val="7C401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50A0B"/>
    <w:multiLevelType w:val="hybridMultilevel"/>
    <w:tmpl w:val="76B8F2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757F"/>
    <w:rsid w:val="00191D0A"/>
    <w:rsid w:val="0025546B"/>
    <w:rsid w:val="002E56FE"/>
    <w:rsid w:val="003216E5"/>
    <w:rsid w:val="003E6A40"/>
    <w:rsid w:val="004F2B9B"/>
    <w:rsid w:val="005A1257"/>
    <w:rsid w:val="007C7D7A"/>
    <w:rsid w:val="0084757F"/>
    <w:rsid w:val="00CC5364"/>
    <w:rsid w:val="00D84304"/>
    <w:rsid w:val="00E109D3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757F"/>
    <w:rPr>
      <w:rFonts w:ascii="Calibri" w:eastAsia="Times New Roman" w:hAnsi="Calibri"/>
      <w:caps w:val="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aps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757F"/>
    <w:rPr>
      <w:rFonts w:ascii="Calibri" w:eastAsia="Times New Roman" w:hAnsi="Calibri"/>
      <w:caps w:val="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3112</Words>
  <Characters>21474</Characters>
  <Application>Microsoft Office Word</Application>
  <DocSecurity>0</DocSecurity>
  <Lines>178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2</cp:revision>
  <dcterms:created xsi:type="dcterms:W3CDTF">2015-12-11T16:04:00Z</dcterms:created>
  <dcterms:modified xsi:type="dcterms:W3CDTF">2015-12-11T16:04:00Z</dcterms:modified>
</cp:coreProperties>
</file>