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helyeken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FD648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F81C0C">
              <w:rPr>
                <w:b/>
              </w:rPr>
              <w:t>Erzsébetvárosi Önkormányzati Vagyonkezelő Nonprofit Zártkörűen Működő Részvénytársaság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Damjanich utca 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Dohány utca 41.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Murányi utca 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/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Default="00C04671" w:rsidP="00C04671">
      <w:pPr>
        <w:spacing w:line="240" w:lineRule="atLeast"/>
        <w:jc w:val="both"/>
      </w:pPr>
    </w:p>
    <w:p w:rsidR="006C4AAA" w:rsidRPr="002136CD" w:rsidRDefault="006C4AAA" w:rsidP="006C4AAA">
      <w:pPr>
        <w:jc w:val="both"/>
      </w:pPr>
      <w:r w:rsidRPr="002136CD">
        <w:t>Egyéb követelmények:</w:t>
      </w:r>
    </w:p>
    <w:p w:rsidR="006C4AAA" w:rsidRPr="002136CD" w:rsidRDefault="006C4AAA" w:rsidP="006C4AAA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6C4AAA" w:rsidRPr="002136CD" w:rsidRDefault="006C4AAA" w:rsidP="006C4AAA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6C4AAA" w:rsidRPr="002136CD" w:rsidRDefault="006C4AAA" w:rsidP="006C4AAA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6C4AAA" w:rsidRPr="002136CD" w:rsidRDefault="006C4AAA" w:rsidP="006C4AAA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p w:rsidR="006C4AAA" w:rsidRDefault="006C4AAA" w:rsidP="00C04671">
      <w:pPr>
        <w:spacing w:line="240" w:lineRule="atLeast"/>
        <w:jc w:val="both"/>
      </w:pPr>
      <w:bookmarkStart w:id="0" w:name="_GoBack"/>
      <w:bookmarkEnd w:id="0"/>
    </w:p>
    <w:sectPr w:rsidR="006C4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2136CD"/>
    <w:rsid w:val="006C4AAA"/>
    <w:rsid w:val="00C04671"/>
    <w:rsid w:val="00CD0D61"/>
    <w:rsid w:val="00CD4F64"/>
    <w:rsid w:val="00FD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dcterms:created xsi:type="dcterms:W3CDTF">2015-12-11T09:14:00Z</dcterms:created>
  <dcterms:modified xsi:type="dcterms:W3CDTF">2015-12-11T09:38:00Z</dcterms:modified>
</cp:coreProperties>
</file>