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7A" w:rsidRPr="00F24380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24380">
        <w:rPr>
          <w:rFonts w:ascii="Times New Roman" w:hAnsi="Times New Roman"/>
          <w:b/>
          <w:bCs/>
          <w:spacing w:val="15"/>
          <w:sz w:val="28"/>
          <w:szCs w:val="28"/>
        </w:rPr>
        <w:t>PÁLYÁZATI FELHÍVÁS</w:t>
      </w:r>
    </w:p>
    <w:p w:rsidR="00A4277A" w:rsidRPr="00F24380" w:rsidRDefault="00302D8B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felszerelésére</w:t>
      </w:r>
      <w:r w:rsidR="00A4277A"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F24380" w:rsidRDefault="00571A29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201</w:t>
      </w:r>
      <w:r w:rsidR="00586D41">
        <w:rPr>
          <w:rFonts w:ascii="Times New Roman" w:hAnsi="Times New Roman"/>
          <w:b/>
          <w:sz w:val="24"/>
          <w:szCs w:val="24"/>
        </w:rPr>
        <w:t>6</w:t>
      </w:r>
      <w:r w:rsidR="00804364">
        <w:rPr>
          <w:rFonts w:ascii="Times New Roman" w:hAnsi="Times New Roman"/>
          <w:b/>
          <w:sz w:val="24"/>
          <w:szCs w:val="24"/>
        </w:rPr>
        <w:t>.</w:t>
      </w:r>
    </w:p>
    <w:p w:rsidR="0066756B" w:rsidRPr="00F24380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74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65831" w:rsidRPr="00F24380"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Képviselő-testületének Városüzemeltetési Bizottsága</w:t>
      </w:r>
      <w:r w:rsidR="00100995">
        <w:rPr>
          <w:rFonts w:ascii="Times New Roman" w:hAnsi="Times New Roman"/>
          <w:sz w:val="24"/>
          <w:szCs w:val="24"/>
        </w:rPr>
        <w:t xml:space="preserve"> (továbbiakban: Bizottság)</w:t>
      </w:r>
      <w:r w:rsidR="00732C9D">
        <w:rPr>
          <w:rFonts w:ascii="Times New Roman" w:hAnsi="Times New Roman"/>
          <w:sz w:val="24"/>
          <w:szCs w:val="24"/>
        </w:rPr>
        <w:t xml:space="preserve"> –</w:t>
      </w:r>
      <w:r w:rsidRPr="00F24380">
        <w:rPr>
          <w:rFonts w:ascii="Times New Roman" w:hAnsi="Times New Roman"/>
          <w:sz w:val="24"/>
          <w:szCs w:val="24"/>
        </w:rPr>
        <w:t xml:space="preserve"> Budapest</w:t>
      </w:r>
      <w:r w:rsidR="00732C9D"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Főváros VII. kerület Erzsébetváros Önkormányzata Képv</w:t>
      </w:r>
      <w:r w:rsidR="00E925BA" w:rsidRPr="00F24380">
        <w:rPr>
          <w:rFonts w:ascii="Times New Roman" w:hAnsi="Times New Roman"/>
          <w:sz w:val="24"/>
          <w:szCs w:val="24"/>
        </w:rPr>
        <w:t xml:space="preserve">iselő-testületének </w:t>
      </w:r>
      <w:r w:rsidR="00E55216" w:rsidRPr="00F24380">
        <w:rPr>
          <w:rFonts w:ascii="Times New Roman" w:hAnsi="Times New Roman"/>
          <w:sz w:val="24"/>
          <w:szCs w:val="24"/>
        </w:rPr>
        <w:t xml:space="preserve">a </w:t>
      </w:r>
      <w:r w:rsidR="00DD03C9">
        <w:rPr>
          <w:rFonts w:ascii="Times New Roman" w:hAnsi="Times New Roman"/>
          <w:sz w:val="24"/>
          <w:szCs w:val="24"/>
        </w:rPr>
        <w:t xml:space="preserve">helyi </w:t>
      </w:r>
      <w:r w:rsidR="00E55216" w:rsidRPr="00F24380">
        <w:rPr>
          <w:rFonts w:ascii="Times New Roman" w:hAnsi="Times New Roman"/>
          <w:sz w:val="24"/>
          <w:szCs w:val="24"/>
        </w:rPr>
        <w:t>lakóközösségek</w:t>
      </w:r>
      <w:r w:rsidR="00DD03C9">
        <w:rPr>
          <w:rFonts w:ascii="Times New Roman" w:hAnsi="Times New Roman"/>
          <w:sz w:val="24"/>
          <w:szCs w:val="24"/>
        </w:rPr>
        <w:t xml:space="preserve"> és az önkormányzati intézmények részére biztonsági berendezések létesítéséhez</w:t>
      </w:r>
      <w:r w:rsidR="00E55216" w:rsidRPr="00F24380">
        <w:rPr>
          <w:rFonts w:ascii="Times New Roman" w:hAnsi="Times New Roman"/>
          <w:sz w:val="24"/>
          <w:szCs w:val="24"/>
        </w:rPr>
        <w:t xml:space="preserve"> nyújtandó támogatásról szóló </w:t>
      </w:r>
      <w:r w:rsidR="00DD03C9">
        <w:rPr>
          <w:rFonts w:ascii="Times New Roman" w:hAnsi="Times New Roman"/>
          <w:sz w:val="24"/>
          <w:szCs w:val="24"/>
        </w:rPr>
        <w:t>2</w:t>
      </w:r>
      <w:r w:rsidR="00E925BA" w:rsidRPr="00F24380">
        <w:rPr>
          <w:rFonts w:ascii="Times New Roman" w:hAnsi="Times New Roman"/>
          <w:sz w:val="24"/>
          <w:szCs w:val="24"/>
        </w:rPr>
        <w:t>9/201</w:t>
      </w:r>
      <w:r w:rsidR="00DD03C9">
        <w:rPr>
          <w:rFonts w:ascii="Times New Roman" w:hAnsi="Times New Roman"/>
          <w:sz w:val="24"/>
          <w:szCs w:val="24"/>
        </w:rPr>
        <w:t>3</w:t>
      </w:r>
      <w:r w:rsidR="00E925BA" w:rsidRPr="00F24380">
        <w:rPr>
          <w:rFonts w:ascii="Times New Roman" w:hAnsi="Times New Roman"/>
          <w:sz w:val="24"/>
          <w:szCs w:val="24"/>
        </w:rPr>
        <w:t>.(V.</w:t>
      </w:r>
      <w:r w:rsidR="00DD03C9">
        <w:rPr>
          <w:rFonts w:ascii="Times New Roman" w:hAnsi="Times New Roman"/>
          <w:sz w:val="24"/>
          <w:szCs w:val="24"/>
        </w:rPr>
        <w:t>31</w:t>
      </w:r>
      <w:r w:rsidR="00E925BA" w:rsidRPr="00F24380">
        <w:rPr>
          <w:rFonts w:ascii="Times New Roman" w:hAnsi="Times New Roman"/>
          <w:sz w:val="24"/>
          <w:szCs w:val="24"/>
        </w:rPr>
        <w:t>.</w:t>
      </w:r>
      <w:r w:rsidRPr="00F24380">
        <w:rPr>
          <w:rFonts w:ascii="Times New Roman" w:hAnsi="Times New Roman"/>
          <w:sz w:val="24"/>
          <w:szCs w:val="24"/>
        </w:rPr>
        <w:t xml:space="preserve">) </w:t>
      </w:r>
      <w:r w:rsidR="00E55216" w:rsidRPr="00F24380">
        <w:rPr>
          <w:rFonts w:ascii="Times New Roman" w:hAnsi="Times New Roman"/>
          <w:sz w:val="24"/>
          <w:szCs w:val="24"/>
        </w:rPr>
        <w:t xml:space="preserve">önkormányzati rendeletében foglaltak szerint </w:t>
      </w:r>
      <w:r w:rsidR="00732C9D">
        <w:rPr>
          <w:rFonts w:ascii="Times New Roman" w:hAnsi="Times New Roman"/>
          <w:sz w:val="24"/>
          <w:szCs w:val="24"/>
        </w:rPr>
        <w:t xml:space="preserve">– </w:t>
      </w:r>
      <w:r w:rsidR="00184788">
        <w:rPr>
          <w:rFonts w:ascii="Times New Roman" w:hAnsi="Times New Roman"/>
          <w:sz w:val="24"/>
          <w:szCs w:val="24"/>
        </w:rPr>
        <w:t>pályázatot</w:t>
      </w:r>
      <w:r w:rsidR="00732C9D">
        <w:rPr>
          <w:rFonts w:ascii="Times New Roman" w:hAnsi="Times New Roman"/>
          <w:sz w:val="24"/>
          <w:szCs w:val="24"/>
        </w:rPr>
        <w:t xml:space="preserve"> </w:t>
      </w:r>
      <w:r w:rsidR="00184788">
        <w:rPr>
          <w:rFonts w:ascii="Times New Roman" w:hAnsi="Times New Roman"/>
          <w:sz w:val="24"/>
          <w:szCs w:val="24"/>
        </w:rPr>
        <w:t xml:space="preserve">ír </w:t>
      </w:r>
      <w:r w:rsidR="00184788" w:rsidRPr="00DC2BB1">
        <w:rPr>
          <w:rFonts w:ascii="Times New Roman" w:hAnsi="Times New Roman"/>
          <w:sz w:val="24"/>
          <w:szCs w:val="24"/>
        </w:rPr>
        <w:t xml:space="preserve">ki </w:t>
      </w:r>
      <w:r w:rsidR="002957F1">
        <w:rPr>
          <w:rFonts w:ascii="Times New Roman" w:hAnsi="Times New Roman"/>
          <w:sz w:val="24"/>
          <w:szCs w:val="24"/>
        </w:rPr>
        <w:t xml:space="preserve">az </w:t>
      </w:r>
      <w:r w:rsidR="002957F1" w:rsidRPr="00DC2BB1">
        <w:rPr>
          <w:rFonts w:ascii="Times New Roman" w:hAnsi="Times New Roman"/>
          <w:sz w:val="24"/>
          <w:szCs w:val="24"/>
        </w:rPr>
        <w:t>Önkormányzat 201</w:t>
      </w:r>
      <w:r w:rsidR="002B44D9">
        <w:rPr>
          <w:rFonts w:ascii="Times New Roman" w:hAnsi="Times New Roman"/>
          <w:sz w:val="24"/>
          <w:szCs w:val="24"/>
        </w:rPr>
        <w:t>6</w:t>
      </w:r>
      <w:r w:rsidR="002957F1" w:rsidRPr="00DC2BB1">
        <w:rPr>
          <w:rFonts w:ascii="Times New Roman" w:hAnsi="Times New Roman"/>
          <w:sz w:val="24"/>
          <w:szCs w:val="24"/>
        </w:rPr>
        <w:t xml:space="preserve">. évi költségvetésben </w:t>
      </w:r>
      <w:r w:rsidR="00184788" w:rsidRPr="00DC2BB1">
        <w:rPr>
          <w:rFonts w:ascii="Times New Roman" w:hAnsi="Times New Roman"/>
          <w:sz w:val="24"/>
          <w:szCs w:val="24"/>
        </w:rPr>
        <w:t xml:space="preserve">Otthonvédelmi program címen </w:t>
      </w:r>
      <w:r w:rsidR="002957F1">
        <w:rPr>
          <w:rFonts w:ascii="Times New Roman" w:hAnsi="Times New Roman"/>
          <w:sz w:val="24"/>
          <w:szCs w:val="24"/>
        </w:rPr>
        <w:t xml:space="preserve">hevederzár pályázatra </w:t>
      </w:r>
      <w:r w:rsidR="00184788" w:rsidRPr="00DC2BB1">
        <w:rPr>
          <w:rFonts w:ascii="Times New Roman" w:hAnsi="Times New Roman"/>
          <w:sz w:val="24"/>
          <w:szCs w:val="24"/>
        </w:rPr>
        <w:t xml:space="preserve">rendelkezésre álló </w:t>
      </w:r>
      <w:r w:rsidR="002957F1">
        <w:rPr>
          <w:rFonts w:ascii="Times New Roman" w:hAnsi="Times New Roman"/>
          <w:sz w:val="24"/>
          <w:szCs w:val="24"/>
        </w:rPr>
        <w:t>1</w:t>
      </w:r>
      <w:r w:rsidR="00184788" w:rsidRPr="00DC2BB1">
        <w:rPr>
          <w:rFonts w:ascii="Times New Roman" w:hAnsi="Times New Roman"/>
          <w:sz w:val="24"/>
          <w:szCs w:val="24"/>
        </w:rPr>
        <w:t>.000</w:t>
      </w:r>
      <w:r w:rsidR="002957F1">
        <w:rPr>
          <w:rFonts w:ascii="Times New Roman" w:hAnsi="Times New Roman"/>
          <w:sz w:val="24"/>
          <w:szCs w:val="24"/>
        </w:rPr>
        <w:t>.000</w:t>
      </w:r>
      <w:r w:rsidR="00184788" w:rsidRPr="00DC2BB1">
        <w:rPr>
          <w:rFonts w:ascii="Times New Roman" w:hAnsi="Times New Roman"/>
          <w:sz w:val="24"/>
          <w:szCs w:val="24"/>
        </w:rPr>
        <w:t>,- Ft erejéig</w:t>
      </w:r>
      <w:r w:rsidR="00D6204D">
        <w:rPr>
          <w:rFonts w:ascii="Times New Roman" w:hAnsi="Times New Roman"/>
          <w:sz w:val="24"/>
          <w:szCs w:val="24"/>
        </w:rPr>
        <w:t xml:space="preserve"> </w:t>
      </w:r>
    </w:p>
    <w:p w:rsidR="008842D0" w:rsidRDefault="008842D0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F64740" w:rsidRDefault="00302D8B" w:rsidP="00F6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hevederzár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felszerelésére</w:t>
      </w:r>
    </w:p>
    <w:p w:rsidR="00DD03C9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0F6784" w:rsidRDefault="00302D8B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F6784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0F6784">
        <w:rPr>
          <w:rFonts w:ascii="Times New Roman" w:hAnsi="Times New Roman"/>
          <w:b/>
          <w:sz w:val="24"/>
          <w:szCs w:val="24"/>
        </w:rPr>
        <w:t xml:space="preserve"> kerületben lévő lakások természetes személy bérlői, tulajdonosai</w:t>
      </w:r>
      <w:r w:rsidR="00DD03C9" w:rsidRPr="000F6784">
        <w:rPr>
          <w:rFonts w:ascii="Times New Roman" w:hAnsi="Times New Roman"/>
          <w:b/>
          <w:sz w:val="24"/>
          <w:szCs w:val="24"/>
        </w:rPr>
        <w:t>,</w:t>
      </w:r>
    </w:p>
    <w:p w:rsidR="00DD03C9" w:rsidRPr="000F6784" w:rsidRDefault="00302D8B" w:rsidP="00DD03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F6784">
        <w:rPr>
          <w:rFonts w:ascii="Times New Roman" w:hAnsi="Times New Roman"/>
          <w:b/>
          <w:noProof/>
          <w:sz w:val="24"/>
          <w:szCs w:val="24"/>
        </w:rPr>
        <w:t>háziorvosi rendelők,</w:t>
      </w:r>
    </w:p>
    <w:p w:rsidR="00DD03C9" w:rsidRDefault="00302D8B" w:rsidP="001009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0F6784">
        <w:rPr>
          <w:rFonts w:ascii="Times New Roman" w:hAnsi="Times New Roman"/>
          <w:b/>
          <w:noProof/>
          <w:sz w:val="24"/>
          <w:szCs w:val="24"/>
        </w:rPr>
        <w:t>a VII. kerület fenntartásában lévő önkormányzati intézmények</w:t>
      </w:r>
      <w:r w:rsidR="00DD03C9">
        <w:rPr>
          <w:rFonts w:ascii="Times New Roman" w:hAnsi="Times New Roman"/>
          <w:noProof/>
          <w:sz w:val="24"/>
          <w:szCs w:val="24"/>
        </w:rPr>
        <w:t xml:space="preserve"> részére</w:t>
      </w:r>
      <w:r w:rsidR="00100995">
        <w:rPr>
          <w:rFonts w:ascii="Times New Roman" w:hAnsi="Times New Roman"/>
          <w:noProof/>
          <w:sz w:val="24"/>
          <w:szCs w:val="24"/>
        </w:rPr>
        <w:t>.</w:t>
      </w:r>
    </w:p>
    <w:p w:rsidR="00100995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DD03C9" w:rsidRDefault="00DD03C9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DD03C9" w:rsidRDefault="00DD03C9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03C9">
        <w:rPr>
          <w:rFonts w:ascii="Times New Roman" w:hAnsi="Times New Roman"/>
          <w:bCs/>
          <w:sz w:val="24"/>
          <w:szCs w:val="24"/>
        </w:rPr>
        <w:t>A pályázat célja</w:t>
      </w:r>
      <w:r>
        <w:rPr>
          <w:rFonts w:ascii="Times New Roman" w:hAnsi="Times New Roman"/>
          <w:bCs/>
          <w:sz w:val="24"/>
          <w:szCs w:val="24"/>
        </w:rPr>
        <w:t xml:space="preserve"> a kerületben élők biztonságérzetének, a kerület közbiztonsági helyzetének javítása. </w:t>
      </w:r>
    </w:p>
    <w:p w:rsidR="00100995" w:rsidRDefault="0010099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00995" w:rsidRDefault="0010099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támogatás</w:t>
      </w:r>
      <w:r w:rsidR="008746F6">
        <w:rPr>
          <w:rFonts w:ascii="Times New Roman" w:hAnsi="Times New Roman"/>
          <w:bCs/>
          <w:sz w:val="24"/>
          <w:szCs w:val="24"/>
        </w:rPr>
        <w:t xml:space="preserve"> vissza nem térítendő, </w:t>
      </w:r>
      <w:r>
        <w:rPr>
          <w:rFonts w:ascii="Times New Roman" w:hAnsi="Times New Roman"/>
          <w:bCs/>
          <w:sz w:val="24"/>
          <w:szCs w:val="24"/>
        </w:rPr>
        <w:t>összege a pályázó által benyújtott és a Bizottság által elfogadott pályázati költségvetés (illetve a megvalósítás után benyújtott, eredetivel egyező számlamásolatok összegének) legfeljebb 50%-a lehet, azonban nem haladhatja meg a 20.000,</w:t>
      </w:r>
      <w:proofErr w:type="spellStart"/>
      <w:r>
        <w:rPr>
          <w:rFonts w:ascii="Times New Roman" w:hAnsi="Times New Roman"/>
          <w:bCs/>
          <w:sz w:val="24"/>
          <w:szCs w:val="24"/>
        </w:rPr>
        <w:t>-Ft-ot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E936D6" w:rsidRPr="00F24380" w:rsidRDefault="00E936D6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pályázó által elnyert pénzbeli támogatást a támogatásról </w:t>
      </w:r>
      <w:r w:rsidR="00D6204D">
        <w:rPr>
          <w:rFonts w:ascii="Times New Roman" w:hAnsi="Times New Roman"/>
          <w:bCs/>
          <w:sz w:val="24"/>
          <w:szCs w:val="24"/>
        </w:rPr>
        <w:t xml:space="preserve">vele </w:t>
      </w:r>
      <w:r>
        <w:rPr>
          <w:rFonts w:ascii="Times New Roman" w:hAnsi="Times New Roman"/>
          <w:bCs/>
          <w:sz w:val="24"/>
          <w:szCs w:val="24"/>
        </w:rPr>
        <w:t xml:space="preserve">kötött szerződésben, valamint jelen pályázati kiírásban és a mellékletét képező szabályzatban meghatározott feltételek szerint használhatja fel. </w:t>
      </w:r>
    </w:p>
    <w:p w:rsidR="00DD03C9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összege utólag, a Polgármesteri Hivatal szakmailag illetékes irodája (továbbiakban: Iroda) által elfogadott számlamásolatok és összegek alapján kerül kifizetésre. Az Iroda a számlák kifizetését megelőzően a berendezés megvalósítását (működőképességét) a helyszínen ellenőrizheti. Pályázó a helyszíni ellenőrzést köteles lehetővé tenni.</w:t>
      </w:r>
    </w:p>
    <w:p w:rsidR="00E936D6" w:rsidRDefault="00E936D6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pályázati kiírásban és a szabályzatban 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9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B476BB" w:rsidRDefault="00B476BB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476BB" w:rsidRPr="00B476BB" w:rsidRDefault="00B476BB" w:rsidP="00B47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76BB">
        <w:rPr>
          <w:rFonts w:ascii="Times New Roman" w:hAnsi="Times New Roman"/>
          <w:bCs/>
          <w:sz w:val="24"/>
          <w:szCs w:val="24"/>
        </w:rPr>
        <w:t>-</w:t>
      </w:r>
      <w:r w:rsidRPr="00B476BB">
        <w:rPr>
          <w:rFonts w:ascii="Times New Roman" w:hAnsi="Times New Roman"/>
          <w:bCs/>
          <w:sz w:val="24"/>
          <w:szCs w:val="24"/>
        </w:rPr>
        <w:tab/>
        <w:t>Amennyiben a támogatás kedvezményezettje az EUMSZ 107. cikk (1) bekezdés szerinti vállalkozásnak minősül, úgy a részére nyújtott támogatás állami támogatásnak minősül, amelyet kizárólag az EUMSZ 107. és 108. cikkének a csekély összegű támogatásokra való alkalmazásáról szóló, 2013. december 18-i 1407/2013/EU bizottsági rendelet (HL L 352, 2013. 12.24</w:t>
      </w:r>
      <w:proofErr w:type="gramStart"/>
      <w:r w:rsidRPr="00B476BB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B476BB">
        <w:rPr>
          <w:rFonts w:ascii="Times New Roman" w:hAnsi="Times New Roman"/>
          <w:bCs/>
          <w:sz w:val="24"/>
          <w:szCs w:val="24"/>
        </w:rPr>
        <w:t xml:space="preserve"> 1.o.) (a továbbiakban: 1407/2013/EU bizottsági rendelet) szabályai alapján lehet nyújtani.</w:t>
      </w:r>
    </w:p>
    <w:p w:rsidR="00B476BB" w:rsidRPr="00B476BB" w:rsidRDefault="00B476BB" w:rsidP="00B47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76BB">
        <w:rPr>
          <w:rFonts w:ascii="Times New Roman" w:hAnsi="Times New Roman"/>
          <w:bCs/>
          <w:sz w:val="24"/>
          <w:szCs w:val="24"/>
        </w:rPr>
        <w:t>-</w:t>
      </w:r>
      <w:r w:rsidRPr="00B476BB">
        <w:rPr>
          <w:rFonts w:ascii="Times New Roman" w:hAnsi="Times New Roman"/>
          <w:bCs/>
          <w:sz w:val="24"/>
          <w:szCs w:val="24"/>
        </w:rPr>
        <w:tab/>
        <w:t xml:space="preserve">Az 1407/2013/EU bizottsági rendelet </w:t>
      </w:r>
      <w:r w:rsidR="00C70667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3D4438">
        <w:rPr>
          <w:rFonts w:ascii="Times New Roman" w:hAnsi="Times New Roman"/>
          <w:b/>
          <w:bCs/>
          <w:sz w:val="24"/>
          <w:szCs w:val="24"/>
          <w:u w:val="single"/>
        </w:rPr>
        <w:t>. cikk (3</w:t>
      </w:r>
      <w:r w:rsidRPr="00961AAD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B476BB">
        <w:rPr>
          <w:rFonts w:ascii="Times New Roman" w:hAnsi="Times New Roman"/>
          <w:bCs/>
          <w:sz w:val="24"/>
          <w:szCs w:val="24"/>
        </w:rPr>
        <w:t xml:space="preserve"> bekezdése szerinti, egy és ugyanazon vállalkozás részére a folyó pénzügyi évb</w:t>
      </w:r>
      <w:r w:rsidR="003D4438">
        <w:rPr>
          <w:rFonts w:ascii="Times New Roman" w:hAnsi="Times New Roman"/>
          <w:bCs/>
          <w:sz w:val="24"/>
          <w:szCs w:val="24"/>
        </w:rPr>
        <w:t>en, valamint az azt megelőző három</w:t>
      </w:r>
      <w:r w:rsidRPr="00B476BB">
        <w:rPr>
          <w:rFonts w:ascii="Times New Roman" w:hAnsi="Times New Roman"/>
          <w:bCs/>
          <w:sz w:val="24"/>
          <w:szCs w:val="24"/>
        </w:rPr>
        <w:t xml:space="preserve"> pénzügyi év során a csekély összegű támogatások bruttó támogatástartalma tagállamonként nem haladhatja meg a 200.000 eurónak megfelelő forintösszeget.</w:t>
      </w:r>
    </w:p>
    <w:p w:rsidR="00B476BB" w:rsidRDefault="00B476BB" w:rsidP="00B47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76BB">
        <w:rPr>
          <w:rFonts w:ascii="Times New Roman" w:hAnsi="Times New Roman"/>
          <w:bCs/>
          <w:sz w:val="24"/>
          <w:szCs w:val="24"/>
        </w:rPr>
        <w:t>-</w:t>
      </w:r>
      <w:r w:rsidRPr="00B476BB">
        <w:rPr>
          <w:rFonts w:ascii="Times New Roman" w:hAnsi="Times New Roman"/>
          <w:bCs/>
          <w:sz w:val="24"/>
          <w:szCs w:val="24"/>
        </w:rPr>
        <w:tab/>
        <w:t xml:space="preserve">A támogatottnak az 1407/2013/EU bizottsági rendelet </w:t>
      </w:r>
      <w:r w:rsidR="00D402AB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961AAD">
        <w:rPr>
          <w:rFonts w:ascii="Times New Roman" w:hAnsi="Times New Roman"/>
          <w:b/>
          <w:bCs/>
          <w:sz w:val="24"/>
          <w:szCs w:val="24"/>
          <w:u w:val="single"/>
        </w:rPr>
        <w:t>. cikkének (1)</w:t>
      </w:r>
      <w:r w:rsidRPr="00B476BB">
        <w:rPr>
          <w:rFonts w:ascii="Times New Roman" w:hAnsi="Times New Roman"/>
          <w:bCs/>
          <w:sz w:val="24"/>
          <w:szCs w:val="24"/>
        </w:rPr>
        <w:t xml:space="preserve"> bekezdése figyelembe vételével – az ott meghatározott feltételek teljesítésének megállapítására alkalmas módon – nyilatkoznia kell a részére a támogatás odaítélésének évében és az azt megelőző két pénzügyi évben nyújtott csekély összegű támogatások támogatástartalmáról.</w:t>
      </w:r>
    </w:p>
    <w:p w:rsidR="00DD03C9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76BB" w:rsidRPr="00F24380" w:rsidRDefault="00B476B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A4277A" w:rsidRPr="007C09BC" w:rsidRDefault="00A4277A" w:rsidP="007C09BC">
      <w:pPr>
        <w:pStyle w:val="Nincstrkz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7C09BC">
        <w:rPr>
          <w:rFonts w:ascii="Times New Roman" w:hAnsi="Times New Roman"/>
          <w:sz w:val="24"/>
          <w:szCs w:val="24"/>
        </w:rPr>
        <w:t xml:space="preserve">a pályázati anyag </w:t>
      </w:r>
      <w:r w:rsidRPr="007C09BC">
        <w:rPr>
          <w:rFonts w:ascii="Times New Roman" w:hAnsi="Times New Roman"/>
          <w:b/>
          <w:sz w:val="24"/>
          <w:szCs w:val="24"/>
        </w:rPr>
        <w:t>benyújtási határideje:</w:t>
      </w:r>
      <w:r w:rsidRPr="007C09BC">
        <w:rPr>
          <w:rFonts w:ascii="Times New Roman" w:hAnsi="Times New Roman"/>
          <w:sz w:val="24"/>
          <w:szCs w:val="24"/>
        </w:rPr>
        <w:t xml:space="preserve"> </w:t>
      </w:r>
      <w:r w:rsidR="005400B8" w:rsidRPr="007C09BC">
        <w:rPr>
          <w:rFonts w:ascii="Times New Roman" w:hAnsi="Times New Roman"/>
          <w:b/>
          <w:sz w:val="24"/>
          <w:szCs w:val="24"/>
        </w:rPr>
        <w:t>201</w:t>
      </w:r>
      <w:r w:rsidR="002B44D9">
        <w:rPr>
          <w:rFonts w:ascii="Times New Roman" w:hAnsi="Times New Roman"/>
          <w:b/>
          <w:sz w:val="24"/>
          <w:szCs w:val="24"/>
        </w:rPr>
        <w:t>6</w:t>
      </w:r>
      <w:r w:rsidR="005400B8" w:rsidRPr="007C09BC">
        <w:rPr>
          <w:rFonts w:ascii="Times New Roman" w:hAnsi="Times New Roman"/>
          <w:b/>
          <w:sz w:val="24"/>
          <w:szCs w:val="24"/>
        </w:rPr>
        <w:t xml:space="preserve">. </w:t>
      </w:r>
      <w:r w:rsidR="00325770">
        <w:rPr>
          <w:rFonts w:ascii="Times New Roman" w:hAnsi="Times New Roman"/>
          <w:b/>
          <w:sz w:val="24"/>
          <w:szCs w:val="24"/>
        </w:rPr>
        <w:t>május 02</w:t>
      </w:r>
      <w:r w:rsidR="002C13C8" w:rsidRPr="007C09BC">
        <w:rPr>
          <w:rFonts w:ascii="Times New Roman" w:hAnsi="Times New Roman"/>
          <w:b/>
          <w:sz w:val="24"/>
          <w:szCs w:val="24"/>
        </w:rPr>
        <w:t>.</w:t>
      </w:r>
      <w:r w:rsidR="00804364">
        <w:rPr>
          <w:rFonts w:ascii="Times New Roman" w:hAnsi="Times New Roman"/>
          <w:b/>
          <w:sz w:val="24"/>
          <w:szCs w:val="24"/>
        </w:rPr>
        <w:t>,</w:t>
      </w:r>
      <w:r w:rsidR="00D6204D" w:rsidRPr="007C09BC">
        <w:rPr>
          <w:rFonts w:ascii="Times New Roman" w:hAnsi="Times New Roman"/>
          <w:b/>
          <w:sz w:val="24"/>
          <w:szCs w:val="24"/>
        </w:rPr>
        <w:t xml:space="preserve"> </w:t>
      </w:r>
      <w:r w:rsidR="00D6204D" w:rsidRPr="007C09BC">
        <w:rPr>
          <w:rFonts w:ascii="Times New Roman" w:hAnsi="Times New Roman"/>
          <w:bCs/>
          <w:sz w:val="24"/>
          <w:szCs w:val="24"/>
        </w:rPr>
        <w:t>a határidőn túl benyújtott pályázat érvénytelen</w:t>
      </w:r>
    </w:p>
    <w:p w:rsidR="00A4277A" w:rsidRPr="00E214E8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214E8">
        <w:rPr>
          <w:rFonts w:ascii="Times New Roman" w:hAnsi="Times New Roman"/>
          <w:b/>
          <w:sz w:val="24"/>
          <w:szCs w:val="24"/>
        </w:rPr>
        <w:t>a pályázatot és mellékleteit zárt borítékban a</w:t>
      </w:r>
      <w:r w:rsidR="002347A3" w:rsidRPr="00E214E8">
        <w:rPr>
          <w:rFonts w:ascii="Times New Roman" w:hAnsi="Times New Roman"/>
          <w:b/>
          <w:sz w:val="24"/>
          <w:szCs w:val="24"/>
        </w:rPr>
        <w:t>z Erzsébetvárosi Polgármesteri H</w:t>
      </w:r>
      <w:r w:rsidRPr="00E214E8">
        <w:rPr>
          <w:rFonts w:ascii="Times New Roman" w:hAnsi="Times New Roman"/>
          <w:b/>
          <w:sz w:val="24"/>
          <w:szCs w:val="24"/>
        </w:rPr>
        <w:t>ivatal</w:t>
      </w:r>
      <w:r w:rsidRPr="00E214E8">
        <w:rPr>
          <w:rFonts w:ascii="Times New Roman" w:hAnsi="Times New Roman"/>
          <w:sz w:val="24"/>
          <w:szCs w:val="24"/>
        </w:rPr>
        <w:t xml:space="preserve"> </w:t>
      </w:r>
      <w:r w:rsidR="00520347" w:rsidRPr="00E214E8">
        <w:rPr>
          <w:rFonts w:ascii="Times New Roman" w:hAnsi="Times New Roman"/>
          <w:sz w:val="24"/>
          <w:szCs w:val="24"/>
        </w:rPr>
        <w:t xml:space="preserve">Hatósági és </w:t>
      </w:r>
      <w:r w:rsidRPr="00E214E8">
        <w:rPr>
          <w:rFonts w:ascii="Times New Roman" w:hAnsi="Times New Roman"/>
          <w:sz w:val="24"/>
          <w:szCs w:val="24"/>
        </w:rPr>
        <w:t>Ügyfélszolgálati Irodá</w:t>
      </w:r>
      <w:r w:rsidR="00520347" w:rsidRPr="00E214E8">
        <w:rPr>
          <w:rFonts w:ascii="Times New Roman" w:hAnsi="Times New Roman"/>
          <w:sz w:val="24"/>
          <w:szCs w:val="24"/>
        </w:rPr>
        <w:t xml:space="preserve">ján </w:t>
      </w:r>
      <w:r w:rsidRPr="00E214E8">
        <w:rPr>
          <w:rFonts w:ascii="Times New Roman" w:hAnsi="Times New Roman"/>
          <w:sz w:val="24"/>
          <w:szCs w:val="24"/>
        </w:rPr>
        <w:t>kell benyújtani (</w:t>
      </w:r>
      <w:proofErr w:type="gramStart"/>
      <w:r w:rsidRPr="00E214E8">
        <w:rPr>
          <w:rFonts w:ascii="Times New Roman" w:hAnsi="Times New Roman"/>
          <w:sz w:val="24"/>
          <w:szCs w:val="24"/>
        </w:rPr>
        <w:t>Budapest,</w:t>
      </w:r>
      <w:proofErr w:type="gramEnd"/>
      <w:r w:rsidRPr="00E214E8">
        <w:rPr>
          <w:rFonts w:ascii="Times New Roman" w:hAnsi="Times New Roman"/>
          <w:sz w:val="24"/>
          <w:szCs w:val="24"/>
        </w:rPr>
        <w:t xml:space="preserve"> VII. kerület Erzsébet krt. 6.</w:t>
      </w:r>
      <w:r w:rsidR="002347A3" w:rsidRPr="00E214E8">
        <w:rPr>
          <w:rFonts w:ascii="Times New Roman" w:hAnsi="Times New Roman"/>
          <w:sz w:val="24"/>
          <w:szCs w:val="24"/>
        </w:rPr>
        <w:t xml:space="preserve"> vagy Budapest VII. kerület</w:t>
      </w:r>
      <w:r w:rsidRPr="00E214E8">
        <w:rPr>
          <w:rFonts w:ascii="Times New Roman" w:hAnsi="Times New Roman"/>
          <w:sz w:val="24"/>
          <w:szCs w:val="24"/>
        </w:rPr>
        <w:t xml:space="preserve"> Garay utca 5.)</w:t>
      </w:r>
    </w:p>
    <w:p w:rsidR="00A4277A" w:rsidRPr="00F24380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214E8">
        <w:rPr>
          <w:rFonts w:ascii="Times New Roman" w:hAnsi="Times New Roman"/>
          <w:sz w:val="24"/>
          <w:szCs w:val="24"/>
        </w:rPr>
        <w:t xml:space="preserve">postai feladás esetén, a borítékon szereplő postai bélyegzőn lévő időpont </w:t>
      </w:r>
      <w:r w:rsidR="002347A3" w:rsidRPr="00E214E8">
        <w:rPr>
          <w:rFonts w:ascii="Times New Roman" w:hAnsi="Times New Roman"/>
          <w:sz w:val="24"/>
          <w:szCs w:val="24"/>
        </w:rPr>
        <w:t xml:space="preserve">tekintendő a </w:t>
      </w:r>
      <w:r w:rsidR="002347A3" w:rsidRPr="00F24380">
        <w:rPr>
          <w:rFonts w:ascii="Times New Roman" w:hAnsi="Times New Roman"/>
          <w:sz w:val="24"/>
          <w:szCs w:val="24"/>
        </w:rPr>
        <w:t>benyújtás időpontjának</w:t>
      </w:r>
      <w:r w:rsidRPr="00F24380">
        <w:rPr>
          <w:rFonts w:ascii="Times New Roman" w:hAnsi="Times New Roman"/>
          <w:sz w:val="24"/>
          <w:szCs w:val="24"/>
        </w:rPr>
        <w:t xml:space="preserve"> </w:t>
      </w:r>
    </w:p>
    <w:p w:rsidR="00A4277A" w:rsidRPr="00F24380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döntés-előkészítési munkákat a</w:t>
      </w:r>
      <w:r w:rsidR="002347A3" w:rsidRPr="00F24380">
        <w:rPr>
          <w:rFonts w:ascii="Times New Roman" w:hAnsi="Times New Roman"/>
          <w:sz w:val="24"/>
          <w:szCs w:val="24"/>
        </w:rPr>
        <w:t>z Erzsébetvárosi Polgármesteri Hivatal végzi</w:t>
      </w:r>
    </w:p>
    <w:p w:rsidR="00A4277A" w:rsidRPr="00F24380" w:rsidRDefault="002347A3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pályázatokat Budapest Főváros VII. kerület Erzsébetváros Önkormányzat</w:t>
      </w:r>
      <w:r w:rsidR="00165831" w:rsidRPr="00F24380"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Képviselő-testületének </w:t>
      </w:r>
      <w:r w:rsidR="00A4277A" w:rsidRPr="00F24380">
        <w:rPr>
          <w:rFonts w:ascii="Times New Roman" w:hAnsi="Times New Roman"/>
          <w:sz w:val="24"/>
          <w:szCs w:val="24"/>
        </w:rPr>
        <w:t>Városüz</w:t>
      </w:r>
      <w:r w:rsidRPr="00F24380">
        <w:rPr>
          <w:rFonts w:ascii="Times New Roman" w:hAnsi="Times New Roman"/>
          <w:sz w:val="24"/>
          <w:szCs w:val="24"/>
        </w:rPr>
        <w:t>emeltetési Bizottság bírálja el</w:t>
      </w:r>
    </w:p>
    <w:p w:rsidR="00A4277A" w:rsidRPr="00F24380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pályázatok </w:t>
      </w:r>
      <w:r w:rsidRPr="00492BBF">
        <w:rPr>
          <w:rFonts w:ascii="Times New Roman" w:hAnsi="Times New Roman"/>
          <w:b/>
          <w:sz w:val="24"/>
          <w:szCs w:val="24"/>
        </w:rPr>
        <w:t>elbírálási határideje</w:t>
      </w:r>
      <w:r w:rsidR="00AC43D6" w:rsidRPr="00492BBF">
        <w:rPr>
          <w:rFonts w:ascii="Times New Roman" w:hAnsi="Times New Roman"/>
          <w:b/>
          <w:bCs/>
          <w:sz w:val="24"/>
          <w:szCs w:val="24"/>
        </w:rPr>
        <w:t>:</w:t>
      </w:r>
      <w:r w:rsidR="00AC43D6" w:rsidRPr="00F24380">
        <w:rPr>
          <w:rFonts w:ascii="Times New Roman" w:hAnsi="Times New Roman"/>
          <w:bCs/>
          <w:sz w:val="24"/>
          <w:szCs w:val="24"/>
        </w:rPr>
        <w:t xml:space="preserve"> </w:t>
      </w:r>
      <w:r w:rsidR="007E34A5" w:rsidRPr="00492BBF">
        <w:rPr>
          <w:rFonts w:ascii="Times New Roman" w:hAnsi="Times New Roman"/>
          <w:b/>
          <w:bCs/>
          <w:sz w:val="24"/>
          <w:szCs w:val="24"/>
        </w:rPr>
        <w:t>201</w:t>
      </w:r>
      <w:r w:rsidR="00961AAD">
        <w:rPr>
          <w:rFonts w:ascii="Times New Roman" w:hAnsi="Times New Roman"/>
          <w:b/>
          <w:bCs/>
          <w:sz w:val="24"/>
          <w:szCs w:val="24"/>
        </w:rPr>
        <w:t>6</w:t>
      </w:r>
      <w:r w:rsidR="005400B8" w:rsidRPr="00492BB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5770">
        <w:rPr>
          <w:rFonts w:ascii="Times New Roman" w:hAnsi="Times New Roman"/>
          <w:b/>
          <w:bCs/>
          <w:sz w:val="24"/>
          <w:szCs w:val="24"/>
        </w:rPr>
        <w:t>május 2</w:t>
      </w:r>
      <w:r w:rsidR="00961AAD">
        <w:rPr>
          <w:rFonts w:ascii="Times New Roman" w:hAnsi="Times New Roman"/>
          <w:b/>
          <w:bCs/>
          <w:sz w:val="24"/>
          <w:szCs w:val="24"/>
        </w:rPr>
        <w:t>7</w:t>
      </w:r>
      <w:r w:rsidR="002C13C8">
        <w:rPr>
          <w:rFonts w:ascii="Times New Roman" w:hAnsi="Times New Roman"/>
          <w:b/>
          <w:bCs/>
          <w:sz w:val="24"/>
          <w:szCs w:val="24"/>
        </w:rPr>
        <w:t>.</w:t>
      </w:r>
    </w:p>
    <w:p w:rsidR="0066756B" w:rsidRPr="00F24380" w:rsidRDefault="0066756B" w:rsidP="0066756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A4277A" w:rsidRDefault="00A4277A" w:rsidP="00131E27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Jelentkezési lap a</w:t>
      </w:r>
      <w:r w:rsidR="00E520D8" w:rsidRPr="00F24380">
        <w:rPr>
          <w:rFonts w:ascii="Times New Roman" w:hAnsi="Times New Roman"/>
          <w:sz w:val="24"/>
          <w:szCs w:val="24"/>
        </w:rPr>
        <w:t>z Erzsébetvárosi</w:t>
      </w:r>
      <w:r w:rsidRPr="00F24380">
        <w:rPr>
          <w:rFonts w:ascii="Times New Roman" w:hAnsi="Times New Roman"/>
          <w:sz w:val="24"/>
          <w:szCs w:val="24"/>
        </w:rPr>
        <w:t xml:space="preserve"> Polgármesteri Hivatal </w:t>
      </w:r>
      <w:r w:rsidR="00520347" w:rsidRPr="00F24380">
        <w:rPr>
          <w:rFonts w:ascii="Times New Roman" w:hAnsi="Times New Roman"/>
          <w:sz w:val="24"/>
          <w:szCs w:val="24"/>
        </w:rPr>
        <w:t xml:space="preserve">Hatósági és </w:t>
      </w:r>
      <w:r w:rsidRPr="00F24380">
        <w:rPr>
          <w:rFonts w:ascii="Times New Roman" w:hAnsi="Times New Roman"/>
          <w:sz w:val="24"/>
          <w:szCs w:val="24"/>
        </w:rPr>
        <w:t>Ügyfélszolgálati Irodá</w:t>
      </w:r>
      <w:r w:rsidR="00520347" w:rsidRPr="00F24380">
        <w:rPr>
          <w:rFonts w:ascii="Times New Roman" w:hAnsi="Times New Roman"/>
          <w:sz w:val="24"/>
          <w:szCs w:val="24"/>
        </w:rPr>
        <w:t>já</w:t>
      </w:r>
      <w:r w:rsidRPr="00F24380">
        <w:rPr>
          <w:rFonts w:ascii="Times New Roman" w:hAnsi="Times New Roman"/>
          <w:sz w:val="24"/>
          <w:szCs w:val="24"/>
        </w:rPr>
        <w:t>ban, B</w:t>
      </w:r>
      <w:r w:rsidR="00E520D8" w:rsidRPr="00F24380">
        <w:rPr>
          <w:rFonts w:ascii="Times New Roman" w:hAnsi="Times New Roman"/>
          <w:sz w:val="24"/>
          <w:szCs w:val="24"/>
        </w:rPr>
        <w:t>udapest</w:t>
      </w:r>
      <w:r w:rsidRPr="00F24380">
        <w:rPr>
          <w:rFonts w:ascii="Times New Roman" w:hAnsi="Times New Roman"/>
          <w:sz w:val="24"/>
          <w:szCs w:val="24"/>
        </w:rPr>
        <w:t xml:space="preserve"> VII. kerület Erzsébet krt. 6.</w:t>
      </w:r>
      <w:r w:rsidR="00E520D8" w:rsidRPr="00F24380">
        <w:rPr>
          <w:rFonts w:ascii="Times New Roman" w:hAnsi="Times New Roman"/>
          <w:sz w:val="24"/>
          <w:szCs w:val="24"/>
        </w:rPr>
        <w:t xml:space="preserve"> vagy Budapest VII. kerület </w:t>
      </w:r>
      <w:r w:rsidRPr="00F24380">
        <w:rPr>
          <w:rFonts w:ascii="Times New Roman" w:hAnsi="Times New Roman"/>
          <w:sz w:val="24"/>
          <w:szCs w:val="24"/>
        </w:rPr>
        <w:t>Garay u. 5.</w:t>
      </w:r>
      <w:r w:rsidRPr="00F24380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szám alatt vehető át, vagy az Önkormányzat honlapjáról is (</w:t>
      </w:r>
      <w:r w:rsidRPr="00F2438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24380">
        <w:rPr>
          <w:rFonts w:ascii="Times New Roman" w:hAnsi="Times New Roman"/>
          <w:sz w:val="24"/>
          <w:szCs w:val="24"/>
        </w:rPr>
        <w:t>) letölthető.</w:t>
      </w:r>
    </w:p>
    <w:p w:rsidR="0090248B" w:rsidRPr="00224B02" w:rsidRDefault="0090248B" w:rsidP="00131E27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  <w:r w:rsidRPr="00224B02">
        <w:rPr>
          <w:rFonts w:ascii="Times New Roman" w:hAnsi="Times New Roman"/>
          <w:sz w:val="24"/>
          <w:szCs w:val="24"/>
        </w:rPr>
        <w:t>A pályázat benyújtása előtt kér</w:t>
      </w:r>
      <w:r w:rsidR="00224B02" w:rsidRPr="00224B02">
        <w:rPr>
          <w:rFonts w:ascii="Times New Roman" w:hAnsi="Times New Roman"/>
          <w:sz w:val="24"/>
          <w:szCs w:val="24"/>
        </w:rPr>
        <w:t>ni kell</w:t>
      </w:r>
      <w:r w:rsidRPr="00224B02">
        <w:rPr>
          <w:rFonts w:ascii="Times New Roman" w:hAnsi="Times New Roman"/>
          <w:sz w:val="24"/>
          <w:szCs w:val="24"/>
        </w:rPr>
        <w:t xml:space="preserve"> az Erzsébetvárosi Közbiztonsági Polgárőr </w:t>
      </w:r>
      <w:r w:rsidR="00F30AF2">
        <w:rPr>
          <w:rFonts w:ascii="Times New Roman" w:hAnsi="Times New Roman"/>
          <w:sz w:val="24"/>
          <w:szCs w:val="24"/>
        </w:rPr>
        <w:t>Egyesület (</w:t>
      </w:r>
      <w:r w:rsidR="00F30AF2" w:rsidRPr="00F30AF2">
        <w:rPr>
          <w:rFonts w:ascii="Times New Roman" w:hAnsi="Times New Roman"/>
          <w:sz w:val="24"/>
          <w:szCs w:val="24"/>
        </w:rPr>
        <w:t>tel: 06-30-621</w:t>
      </w:r>
      <w:r w:rsidR="007E34A5">
        <w:rPr>
          <w:rFonts w:ascii="Times New Roman" w:hAnsi="Times New Roman"/>
          <w:sz w:val="24"/>
          <w:szCs w:val="24"/>
        </w:rPr>
        <w:t>-</w:t>
      </w:r>
      <w:r w:rsidR="00F30AF2" w:rsidRPr="00F30AF2">
        <w:rPr>
          <w:rFonts w:ascii="Times New Roman" w:hAnsi="Times New Roman"/>
          <w:sz w:val="24"/>
          <w:szCs w:val="24"/>
        </w:rPr>
        <w:t xml:space="preserve">2281, cím: </w:t>
      </w:r>
      <w:r w:rsidR="007E34A5" w:rsidRPr="00F30AF2">
        <w:rPr>
          <w:rFonts w:ascii="Times New Roman" w:hAnsi="Times New Roman"/>
          <w:sz w:val="24"/>
          <w:szCs w:val="24"/>
        </w:rPr>
        <w:t>107</w:t>
      </w:r>
      <w:r w:rsidR="007E34A5">
        <w:rPr>
          <w:rFonts w:ascii="Times New Roman" w:hAnsi="Times New Roman"/>
          <w:sz w:val="24"/>
          <w:szCs w:val="24"/>
        </w:rPr>
        <w:t>8</w:t>
      </w:r>
      <w:r w:rsidR="007E34A5" w:rsidRPr="00F30AF2">
        <w:rPr>
          <w:rFonts w:ascii="Times New Roman" w:hAnsi="Times New Roman"/>
          <w:sz w:val="24"/>
          <w:szCs w:val="24"/>
        </w:rPr>
        <w:t xml:space="preserve"> </w:t>
      </w:r>
      <w:r w:rsidR="00F30AF2" w:rsidRPr="00F30AF2">
        <w:rPr>
          <w:rFonts w:ascii="Times New Roman" w:hAnsi="Times New Roman"/>
          <w:sz w:val="24"/>
          <w:szCs w:val="24"/>
        </w:rPr>
        <w:t xml:space="preserve">Budapest </w:t>
      </w:r>
      <w:r w:rsidR="007E34A5">
        <w:rPr>
          <w:rFonts w:ascii="Times New Roman" w:hAnsi="Times New Roman"/>
          <w:sz w:val="24"/>
          <w:szCs w:val="24"/>
        </w:rPr>
        <w:t>Marek József</w:t>
      </w:r>
      <w:r w:rsidR="007E34A5" w:rsidRPr="00F30AF2">
        <w:rPr>
          <w:rFonts w:ascii="Times New Roman" w:hAnsi="Times New Roman"/>
          <w:sz w:val="24"/>
          <w:szCs w:val="24"/>
        </w:rPr>
        <w:t xml:space="preserve"> </w:t>
      </w:r>
      <w:r w:rsidR="00F30AF2" w:rsidRPr="00F30AF2">
        <w:rPr>
          <w:rFonts w:ascii="Times New Roman" w:hAnsi="Times New Roman"/>
          <w:sz w:val="24"/>
          <w:szCs w:val="24"/>
        </w:rPr>
        <w:t xml:space="preserve">utca </w:t>
      </w:r>
      <w:r w:rsidR="007E34A5">
        <w:rPr>
          <w:rFonts w:ascii="Times New Roman" w:hAnsi="Times New Roman"/>
          <w:sz w:val="24"/>
          <w:szCs w:val="24"/>
        </w:rPr>
        <w:t>31</w:t>
      </w:r>
      <w:r w:rsidR="00F30AF2" w:rsidRPr="00F30AF2">
        <w:rPr>
          <w:rFonts w:ascii="Times New Roman" w:hAnsi="Times New Roman"/>
          <w:sz w:val="24"/>
          <w:szCs w:val="24"/>
        </w:rPr>
        <w:t>.</w:t>
      </w:r>
      <w:r w:rsidR="007E34A5">
        <w:rPr>
          <w:rFonts w:ascii="Times New Roman" w:hAnsi="Times New Roman"/>
          <w:sz w:val="24"/>
          <w:szCs w:val="24"/>
        </w:rPr>
        <w:t xml:space="preserve"> mf. 3.</w:t>
      </w:r>
      <w:r w:rsidR="00F30AF2" w:rsidRPr="00F30AF2">
        <w:rPr>
          <w:rFonts w:ascii="Times New Roman" w:hAnsi="Times New Roman"/>
          <w:sz w:val="24"/>
          <w:szCs w:val="24"/>
        </w:rPr>
        <w:t xml:space="preserve">) </w:t>
      </w:r>
      <w:r w:rsidRPr="00224B02">
        <w:rPr>
          <w:rFonts w:ascii="Times New Roman" w:hAnsi="Times New Roman"/>
          <w:sz w:val="24"/>
          <w:szCs w:val="24"/>
        </w:rPr>
        <w:t>helyszí</w:t>
      </w:r>
      <w:r w:rsidR="00224B02" w:rsidRPr="00224B02">
        <w:rPr>
          <w:rFonts w:ascii="Times New Roman" w:hAnsi="Times New Roman"/>
          <w:sz w:val="24"/>
          <w:szCs w:val="24"/>
        </w:rPr>
        <w:t>ni felmérését és tájékoztatását</w:t>
      </w:r>
      <w:r w:rsidR="00A65EAC">
        <w:rPr>
          <w:rFonts w:ascii="Times New Roman" w:hAnsi="Times New Roman"/>
          <w:sz w:val="24"/>
          <w:szCs w:val="24"/>
        </w:rPr>
        <w:t xml:space="preserve">. </w:t>
      </w:r>
    </w:p>
    <w:p w:rsidR="00A4277A" w:rsidRPr="00F24380" w:rsidRDefault="00A4277A" w:rsidP="000D6763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</w:t>
      </w:r>
      <w:r w:rsidR="006E2593">
        <w:rPr>
          <w:rFonts w:ascii="Times New Roman" w:hAnsi="Times New Roman"/>
          <w:sz w:val="24"/>
          <w:szCs w:val="24"/>
        </w:rPr>
        <w:t xml:space="preserve"> pályázatok Bizottsági elbírálását követően a</w:t>
      </w:r>
      <w:r w:rsidRPr="00F24380">
        <w:rPr>
          <w:rFonts w:ascii="Times New Roman" w:hAnsi="Times New Roman"/>
          <w:sz w:val="24"/>
          <w:szCs w:val="24"/>
        </w:rPr>
        <w:t>z Önkormányzat a nyertes pályázók</w:t>
      </w:r>
      <w:r w:rsidR="00D6204D">
        <w:rPr>
          <w:rFonts w:ascii="Times New Roman" w:hAnsi="Times New Roman"/>
          <w:sz w:val="24"/>
          <w:szCs w:val="24"/>
        </w:rPr>
        <w:t>kal vagy azok</w:t>
      </w:r>
      <w:r w:rsidRPr="00F24380">
        <w:rPr>
          <w:rFonts w:ascii="Times New Roman" w:hAnsi="Times New Roman"/>
          <w:sz w:val="24"/>
          <w:szCs w:val="24"/>
        </w:rPr>
        <w:t xml:space="preserve"> megbízott képviselőivel</w:t>
      </w:r>
      <w:r w:rsidR="00167AFA"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szerződést köt. </w:t>
      </w:r>
    </w:p>
    <w:p w:rsidR="009B1CF9" w:rsidRPr="009B1CF9" w:rsidRDefault="009B1CF9" w:rsidP="009B1CF9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1CF9" w:rsidRPr="009B1CF9" w:rsidRDefault="009B1CF9" w:rsidP="009B1CF9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  <w:r w:rsidRPr="009B1CF9">
        <w:rPr>
          <w:rFonts w:ascii="Times New Roman" w:hAnsi="Times New Roman"/>
          <w:sz w:val="24"/>
          <w:szCs w:val="24"/>
        </w:rPr>
        <w:t>A pályázati összeg folyósítására a pályázóval kötött támogatási szerződés alapján kerül sor.  A pályázónak a szerződés tervezet megküldésétől, illetve a tervezet elkészültéről szóló értesítés kézhezvételétől számított 30 nap jogvesztő határidő áll rendelkezésére a szerződés tervezet elfogadására, azaz aláírására.</w:t>
      </w:r>
    </w:p>
    <w:p w:rsidR="009B1CF9" w:rsidRPr="009B1CF9" w:rsidRDefault="009B1CF9" w:rsidP="009B1CF9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9B1CF9" w:rsidP="009B1CF9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  <w:r w:rsidRPr="009B1CF9">
        <w:rPr>
          <w:rFonts w:ascii="Times New Roman" w:hAnsi="Times New Roman"/>
          <w:sz w:val="24"/>
          <w:szCs w:val="24"/>
        </w:rPr>
        <w:t>A pályázat</w:t>
      </w:r>
      <w:r w:rsidR="000B7BCF">
        <w:rPr>
          <w:rFonts w:ascii="Times New Roman" w:hAnsi="Times New Roman"/>
          <w:sz w:val="24"/>
          <w:szCs w:val="24"/>
        </w:rPr>
        <w:t>tal történő elszámolás, illetve</w:t>
      </w:r>
      <w:r w:rsidR="000B7BCF" w:rsidRPr="000B7BCF">
        <w:rPr>
          <w:rFonts w:ascii="Times New Roman" w:hAnsi="Times New Roman"/>
          <w:sz w:val="24"/>
          <w:szCs w:val="24"/>
        </w:rPr>
        <w:t xml:space="preserve"> a Polgárőr Egyesület igazolása </w:t>
      </w:r>
      <w:r w:rsidR="000B7BCF">
        <w:rPr>
          <w:rFonts w:ascii="Times New Roman" w:hAnsi="Times New Roman"/>
          <w:sz w:val="24"/>
          <w:szCs w:val="24"/>
        </w:rPr>
        <w:t xml:space="preserve">és </w:t>
      </w:r>
      <w:r w:rsidRPr="009B1CF9">
        <w:rPr>
          <w:rFonts w:ascii="Times New Roman" w:hAnsi="Times New Roman"/>
          <w:sz w:val="24"/>
          <w:szCs w:val="24"/>
        </w:rPr>
        <w:t xml:space="preserve">a számlák benyújtásának határideje: </w:t>
      </w:r>
      <w:r w:rsidRPr="00C5626D">
        <w:rPr>
          <w:rFonts w:ascii="Times New Roman" w:hAnsi="Times New Roman"/>
          <w:b/>
          <w:sz w:val="24"/>
          <w:szCs w:val="24"/>
        </w:rPr>
        <w:t xml:space="preserve">a szerződés szerződő felek általi aláírásától számított 120. nap. </w:t>
      </w:r>
      <w:r w:rsidR="00A4277A" w:rsidRPr="00F24380">
        <w:rPr>
          <w:rFonts w:ascii="Times New Roman" w:hAnsi="Times New Roman"/>
          <w:sz w:val="24"/>
          <w:szCs w:val="24"/>
        </w:rPr>
        <w:t>A Bizottság</w:t>
      </w:r>
      <w:r w:rsidR="00A4277A" w:rsidRPr="00F24380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="00A4277A" w:rsidRPr="00F24380">
        <w:rPr>
          <w:rFonts w:ascii="Times New Roman" w:hAnsi="Times New Roman"/>
          <w:sz w:val="24"/>
          <w:szCs w:val="24"/>
        </w:rPr>
        <w:t>a</w:t>
      </w:r>
      <w:r w:rsidR="00A4277A" w:rsidRPr="00F24380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="00A4277A" w:rsidRPr="00F24380">
        <w:rPr>
          <w:rFonts w:ascii="Times New Roman" w:hAnsi="Times New Roman"/>
          <w:sz w:val="24"/>
          <w:szCs w:val="24"/>
        </w:rPr>
        <w:t>döntését a</w:t>
      </w:r>
      <w:r w:rsidR="00E520D8" w:rsidRPr="00F24380">
        <w:rPr>
          <w:rFonts w:ascii="Times New Roman" w:hAnsi="Times New Roman"/>
          <w:sz w:val="24"/>
          <w:szCs w:val="24"/>
        </w:rPr>
        <w:t>z Erzsébetvárosi</w:t>
      </w:r>
      <w:r w:rsidR="00A4277A" w:rsidRPr="00F24380">
        <w:rPr>
          <w:rFonts w:ascii="Times New Roman" w:hAnsi="Times New Roman"/>
          <w:sz w:val="24"/>
          <w:szCs w:val="24"/>
        </w:rPr>
        <w:t xml:space="preserve"> Polgármesteri Hivatal hirdetőtábláján nyilvánosságra hozza, továbbá </w:t>
      </w:r>
      <w:r w:rsidR="00480B27">
        <w:rPr>
          <w:rFonts w:ascii="Times New Roman" w:hAnsi="Times New Roman"/>
          <w:sz w:val="24"/>
          <w:szCs w:val="24"/>
        </w:rPr>
        <w:t>a</w:t>
      </w:r>
      <w:r w:rsidR="00A4277A" w:rsidRPr="00F24380">
        <w:rPr>
          <w:rFonts w:ascii="Times New Roman" w:hAnsi="Times New Roman"/>
          <w:sz w:val="24"/>
          <w:szCs w:val="24"/>
        </w:rPr>
        <w:t xml:space="preserve"> pályázó</w:t>
      </w:r>
      <w:r w:rsidR="006E2593">
        <w:rPr>
          <w:rFonts w:ascii="Times New Roman" w:hAnsi="Times New Roman"/>
          <w:sz w:val="24"/>
          <w:szCs w:val="24"/>
        </w:rPr>
        <w:t>kat</w:t>
      </w:r>
      <w:r w:rsidR="00A4277A" w:rsidRPr="00F24380">
        <w:rPr>
          <w:rFonts w:ascii="Times New Roman" w:hAnsi="Times New Roman"/>
          <w:sz w:val="24"/>
          <w:szCs w:val="24"/>
        </w:rPr>
        <w:t xml:space="preserve"> </w:t>
      </w:r>
      <w:r w:rsidR="00E520D8" w:rsidRPr="00F24380">
        <w:rPr>
          <w:rFonts w:ascii="Times New Roman" w:hAnsi="Times New Roman"/>
          <w:sz w:val="24"/>
          <w:szCs w:val="24"/>
        </w:rPr>
        <w:t xml:space="preserve">írásban </w:t>
      </w:r>
      <w:r w:rsidR="006E2593">
        <w:rPr>
          <w:rFonts w:ascii="Times New Roman" w:hAnsi="Times New Roman"/>
          <w:sz w:val="24"/>
          <w:szCs w:val="24"/>
        </w:rPr>
        <w:t xml:space="preserve">is értesíti. </w:t>
      </w:r>
    </w:p>
    <w:p w:rsidR="00A4277A" w:rsidRPr="00F24380" w:rsidRDefault="00A4277A" w:rsidP="00131E27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131E27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131E27">
      <w:pPr>
        <w:widowControl w:val="0"/>
        <w:autoSpaceDE w:val="0"/>
        <w:autoSpaceDN w:val="0"/>
        <w:adjustRightInd w:val="0"/>
        <w:spacing w:before="90" w:after="3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pályázattal kapcsolatban további felvilágosítást ad hivatali munkaidőben a V</w:t>
      </w:r>
      <w:r w:rsidR="007E34A5">
        <w:rPr>
          <w:rFonts w:ascii="Times New Roman" w:hAnsi="Times New Roman"/>
          <w:sz w:val="24"/>
          <w:szCs w:val="24"/>
        </w:rPr>
        <w:t>agyon</w:t>
      </w:r>
      <w:r w:rsidRPr="00F24380">
        <w:rPr>
          <w:rFonts w:ascii="Times New Roman" w:hAnsi="Times New Roman"/>
          <w:sz w:val="24"/>
          <w:szCs w:val="24"/>
        </w:rPr>
        <w:t xml:space="preserve">gazdálkodási Iroda </w:t>
      </w:r>
      <w:r w:rsidR="007E34A5">
        <w:rPr>
          <w:rFonts w:ascii="Times New Roman" w:hAnsi="Times New Roman"/>
          <w:sz w:val="24"/>
          <w:szCs w:val="24"/>
        </w:rPr>
        <w:t>v</w:t>
      </w:r>
      <w:r w:rsidR="00E520D8" w:rsidRPr="00F24380">
        <w:rPr>
          <w:rFonts w:ascii="Times New Roman" w:hAnsi="Times New Roman"/>
          <w:sz w:val="24"/>
          <w:szCs w:val="24"/>
        </w:rPr>
        <w:t xml:space="preserve">árosüzemeltetési és közrendvédelmi referense, </w:t>
      </w:r>
      <w:r w:rsidR="002B44D9">
        <w:rPr>
          <w:rFonts w:ascii="Times New Roman" w:hAnsi="Times New Roman"/>
          <w:sz w:val="24"/>
          <w:szCs w:val="24"/>
        </w:rPr>
        <w:t>Salgai Anikó</w:t>
      </w:r>
      <w:r w:rsidRPr="00F24380">
        <w:rPr>
          <w:rFonts w:ascii="Times New Roman" w:hAnsi="Times New Roman"/>
          <w:sz w:val="24"/>
          <w:szCs w:val="24"/>
        </w:rPr>
        <w:t xml:space="preserve"> a 462-31</w:t>
      </w:r>
      <w:r w:rsidR="00FE578B" w:rsidRPr="00F24380">
        <w:rPr>
          <w:rFonts w:ascii="Times New Roman" w:hAnsi="Times New Roman"/>
          <w:sz w:val="24"/>
          <w:szCs w:val="24"/>
        </w:rPr>
        <w:t>38</w:t>
      </w:r>
      <w:r w:rsidRPr="00F24380">
        <w:rPr>
          <w:rFonts w:ascii="Times New Roman" w:hAnsi="Times New Roman"/>
          <w:sz w:val="24"/>
          <w:szCs w:val="24"/>
        </w:rPr>
        <w:t>-os telefonszámon.</w:t>
      </w:r>
    </w:p>
    <w:p w:rsidR="00A4277A" w:rsidRPr="00F24380" w:rsidRDefault="00A4277A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Default="00A4277A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7E34A5" w:rsidRPr="00F24380">
        <w:rPr>
          <w:rFonts w:ascii="Times New Roman" w:hAnsi="Times New Roman"/>
          <w:sz w:val="24"/>
          <w:szCs w:val="24"/>
        </w:rPr>
        <w:t>201</w:t>
      </w:r>
      <w:r w:rsidR="002B44D9">
        <w:rPr>
          <w:rFonts w:ascii="Times New Roman" w:hAnsi="Times New Roman"/>
          <w:sz w:val="24"/>
          <w:szCs w:val="24"/>
        </w:rPr>
        <w:t>6</w:t>
      </w:r>
      <w:r w:rsidR="00826543">
        <w:rPr>
          <w:rFonts w:ascii="Times New Roman" w:hAnsi="Times New Roman"/>
          <w:sz w:val="24"/>
          <w:szCs w:val="24"/>
        </w:rPr>
        <w:t xml:space="preserve">. </w:t>
      </w:r>
      <w:r w:rsidR="007E34A5">
        <w:rPr>
          <w:rFonts w:ascii="Times New Roman" w:hAnsi="Times New Roman"/>
          <w:sz w:val="24"/>
          <w:szCs w:val="24"/>
        </w:rPr>
        <w:t>március</w:t>
      </w:r>
    </w:p>
    <w:p w:rsidR="002542C5" w:rsidRPr="00F24380" w:rsidRDefault="002542C5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7E34A5" w:rsidRPr="007E34A5">
        <w:rPr>
          <w:rFonts w:ascii="Times New Roman" w:hAnsi="Times New Roman"/>
          <w:sz w:val="24"/>
          <w:szCs w:val="24"/>
        </w:rPr>
        <w:t>Ujvári-Kövér Mónika</w:t>
      </w:r>
      <w:r w:rsidR="007E34A5">
        <w:rPr>
          <w:rFonts w:ascii="Times New Roman" w:hAnsi="Times New Roman"/>
          <w:sz w:val="24"/>
          <w:szCs w:val="24"/>
        </w:rPr>
        <w:t xml:space="preserve"> </w:t>
      </w: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Városüzemeltetési Bizottság</w:t>
      </w:r>
    </w:p>
    <w:p w:rsidR="0066756B" w:rsidRPr="00F24380" w:rsidRDefault="00A4277A" w:rsidP="0066756B">
      <w:pPr>
        <w:widowControl w:val="0"/>
        <w:autoSpaceDE w:val="0"/>
        <w:autoSpaceDN w:val="0"/>
        <w:adjustRightInd w:val="0"/>
        <w:spacing w:after="0" w:line="240" w:lineRule="auto"/>
        <w:ind w:left="3540" w:firstLine="705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</w:t>
      </w:r>
      <w:r w:rsidR="00EB09D8"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 w:rsidRPr="00F24380">
        <w:rPr>
          <w:rFonts w:ascii="Times New Roman" w:hAnsi="Times New Roman"/>
          <w:sz w:val="24"/>
          <w:szCs w:val="24"/>
        </w:rPr>
        <w:t>elnöke</w:t>
      </w:r>
      <w:proofErr w:type="gramEnd"/>
      <w:r w:rsidR="0066756B" w:rsidRPr="00F24380">
        <w:rPr>
          <w:rFonts w:ascii="Times New Roman" w:hAnsi="Times New Roman"/>
          <w:sz w:val="24"/>
          <w:szCs w:val="24"/>
        </w:rPr>
        <w:br w:type="page"/>
      </w:r>
    </w:p>
    <w:p w:rsidR="00A4277A" w:rsidRPr="00BC594A" w:rsidRDefault="00BC594A" w:rsidP="00BC594A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1. </w:t>
      </w:r>
      <w:r w:rsidR="00A4277A" w:rsidRPr="00BC594A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24380" w:rsidRDefault="00A4277A" w:rsidP="000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A </w:t>
      </w:r>
      <w:r w:rsidR="00C318B1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C318B1">
        <w:rPr>
          <w:rFonts w:ascii="Times New Roman" w:hAnsi="Times New Roman"/>
          <w:b/>
          <w:bCs/>
          <w:spacing w:val="15"/>
          <w:sz w:val="24"/>
          <w:szCs w:val="24"/>
        </w:rPr>
        <w:t>felszerelésére</w:t>
      </w: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vonatkozó vissza nem térítendő támogatás szabályzata</w:t>
      </w:r>
    </w:p>
    <w:p w:rsidR="00A4277A" w:rsidRPr="00F24380" w:rsidRDefault="00A4277A" w:rsidP="003D6D45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:rsidR="00A4277A" w:rsidRPr="00F003EE" w:rsidRDefault="00A4277A" w:rsidP="00F003E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:rsidR="00F003EE" w:rsidRPr="00F003EE" w:rsidRDefault="00F003EE" w:rsidP="00F003E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b/>
          <w:bCs/>
          <w:noProof/>
          <w:sz w:val="24"/>
          <w:szCs w:val="24"/>
        </w:rPr>
      </w:pPr>
    </w:p>
    <w:p w:rsidR="00AB5960" w:rsidRDefault="00A4277A" w:rsidP="00D74B8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>1.1.</w:t>
      </w:r>
      <w:r w:rsidR="0000723E" w:rsidRPr="00F24380">
        <w:rPr>
          <w:rFonts w:ascii="Times New Roman" w:hAnsi="Times New Roman"/>
          <w:noProof/>
          <w:sz w:val="24"/>
          <w:szCs w:val="24"/>
        </w:rPr>
        <w:tab/>
      </w:r>
      <w:r w:rsidR="009D3DC0" w:rsidRPr="00F24380">
        <w:rPr>
          <w:rFonts w:ascii="Times New Roman" w:hAnsi="Times New Roman"/>
          <w:noProof/>
          <w:sz w:val="24"/>
          <w:szCs w:val="24"/>
        </w:rPr>
        <w:t>Erzsébetváros</w:t>
      </w:r>
      <w:r w:rsidRPr="00F24380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F24380">
        <w:rPr>
          <w:rFonts w:ascii="Times New Roman" w:hAnsi="Times New Roman"/>
          <w:noProof/>
          <w:sz w:val="24"/>
          <w:szCs w:val="24"/>
        </w:rPr>
        <w:t>a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</w:p>
    <w:p w:rsidR="00C318B1" w:rsidRPr="00C318B1" w:rsidRDefault="00C318B1" w:rsidP="00C318B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C318B1">
        <w:rPr>
          <w:rFonts w:ascii="Times New Roman" w:hAnsi="Times New Roman"/>
          <w:bCs/>
          <w:noProof/>
          <w:sz w:val="24"/>
          <w:szCs w:val="24"/>
        </w:rPr>
        <w:t>a)</w:t>
      </w:r>
      <w:r>
        <w:rPr>
          <w:rFonts w:ascii="Times New Roman" w:hAnsi="Times New Roman"/>
          <w:bCs/>
          <w:noProof/>
          <w:sz w:val="24"/>
          <w:szCs w:val="24"/>
        </w:rPr>
        <w:t xml:space="preserve"> VII. kerület közigazgatási területén lévő lakások természetes személy bérlői, tulajdonosai,</w:t>
      </w:r>
    </w:p>
    <w:p w:rsidR="00AB5960" w:rsidRPr="008338A9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</w:t>
      </w:r>
      <w:r w:rsidR="008338A9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8338A9">
        <w:rPr>
          <w:rFonts w:ascii="Times New Roman" w:hAnsi="Times New Roman"/>
          <w:noProof/>
          <w:sz w:val="24"/>
          <w:szCs w:val="24"/>
        </w:rPr>
        <w:t xml:space="preserve">háziorvosi rendelők és </w:t>
      </w:r>
    </w:p>
    <w:p w:rsidR="008338A9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</w:t>
      </w:r>
      <w:r w:rsidR="008338A9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a VII. kerület fenntartásában lévő önkormányzati intézmények részére</w:t>
      </w:r>
    </w:p>
    <w:p w:rsidR="00F003EE" w:rsidRPr="008338A9" w:rsidRDefault="00A4277A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396D56">
        <w:rPr>
          <w:rFonts w:ascii="Times New Roman" w:hAnsi="Times New Roman"/>
          <w:noProof/>
          <w:sz w:val="24"/>
          <w:szCs w:val="24"/>
        </w:rPr>
        <w:t xml:space="preserve">vissza nem </w:t>
      </w:r>
      <w:r w:rsidR="000475EE" w:rsidRPr="00396D56">
        <w:rPr>
          <w:rFonts w:ascii="Times New Roman" w:hAnsi="Times New Roman"/>
          <w:noProof/>
          <w:sz w:val="24"/>
          <w:szCs w:val="24"/>
        </w:rPr>
        <w:t xml:space="preserve"> </w:t>
      </w:r>
      <w:r w:rsidRPr="00396D56">
        <w:rPr>
          <w:rFonts w:ascii="Times New Roman" w:hAnsi="Times New Roman"/>
          <w:noProof/>
          <w:sz w:val="24"/>
          <w:szCs w:val="24"/>
        </w:rPr>
        <w:t xml:space="preserve">térítendő támogatást nyújt </w:t>
      </w:r>
      <w:r w:rsidR="00396D56" w:rsidRPr="00396D56">
        <w:rPr>
          <w:rFonts w:ascii="Times New Roman" w:hAnsi="Times New Roman"/>
          <w:noProof/>
          <w:sz w:val="24"/>
          <w:szCs w:val="24"/>
        </w:rPr>
        <w:t>a pályázati kiírás alapján.</w:t>
      </w:r>
      <w:r w:rsidR="00396D56" w:rsidRPr="00396D56" w:rsidDel="00396D5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4277A" w:rsidRPr="00F24380" w:rsidRDefault="00A4277A" w:rsidP="00AB596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>1.</w:t>
      </w:r>
      <w:r w:rsidR="00D74B89" w:rsidRPr="00F24380">
        <w:rPr>
          <w:rFonts w:ascii="Times New Roman" w:hAnsi="Times New Roman"/>
          <w:b/>
          <w:bCs/>
          <w:noProof/>
          <w:sz w:val="24"/>
          <w:szCs w:val="24"/>
        </w:rPr>
        <w:t>2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00723E" w:rsidRPr="00F24380">
        <w:rPr>
          <w:rFonts w:ascii="Times New Roman" w:hAnsi="Times New Roman"/>
          <w:noProof/>
          <w:sz w:val="24"/>
          <w:szCs w:val="24"/>
        </w:rPr>
        <w:tab/>
      </w:r>
      <w:r w:rsidR="00FF0BB2" w:rsidRPr="00FF0BB2">
        <w:rPr>
          <w:rFonts w:ascii="Times New Roman" w:hAnsi="Times New Roman"/>
          <w:noProof/>
          <w:sz w:val="24"/>
          <w:szCs w:val="24"/>
        </w:rPr>
        <w:t>Az 1.1 pontban felsorolt, felszerelt hevederzárral még nem rendelkezők 7 évente nyújthatnak be pályázatot.</w:t>
      </w:r>
    </w:p>
    <w:p w:rsidR="00A4277A" w:rsidRDefault="00DC2BB1" w:rsidP="003D6D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1.3.</w:t>
      </w:r>
      <w:r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A pályázat költségvetésében szereplő munkákon és az ott megjelölt  összegen felül mindennemű többletköltség a pályázót terheli.  </w:t>
      </w:r>
    </w:p>
    <w:p w:rsidR="00F003EE" w:rsidRPr="00F003EE" w:rsidRDefault="00F003EE" w:rsidP="0089659C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 A pályázat kiírása, elbírálása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2.1</w:t>
      </w:r>
      <w:r w:rsidRPr="00F003EE">
        <w:rPr>
          <w:rFonts w:ascii="Times New Roman" w:hAnsi="Times New Roman"/>
          <w:noProof/>
          <w:sz w:val="24"/>
          <w:szCs w:val="24"/>
        </w:rPr>
        <w:t>.</w:t>
      </w:r>
      <w:r w:rsidRPr="00F003EE">
        <w:rPr>
          <w:rFonts w:ascii="Times New Roman" w:hAnsi="Times New Roman"/>
          <w:noProof/>
          <w:sz w:val="24"/>
          <w:szCs w:val="24"/>
        </w:rPr>
        <w:tab/>
        <w:t>A pályázatot a Városüzemeltetési Bizottság írja ki és teszi közzé.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2.2.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>A pályázati dokumentáció átvétele és a pályázat beadása díjmentes.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2.3.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>A Városüzemeltetési Bizottság a pályázat elbírálásáról írásban tájékoztatja a pályázati résztvevőket.</w:t>
      </w:r>
    </w:p>
    <w:p w:rsidR="00F003EE" w:rsidRPr="00F003EE" w:rsidRDefault="00F003EE" w:rsidP="00127D8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2.4.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>A pályázat elbírálását követően a támogatást nyert pályázókkal a szerződést a Polgármester, illetve meghatalmazottja és az 1.1. pontban felsoroltak</w:t>
      </w:r>
      <w:r w:rsidR="00D6204D">
        <w:rPr>
          <w:rFonts w:ascii="Times New Roman" w:hAnsi="Times New Roman"/>
          <w:bCs/>
          <w:noProof/>
          <w:sz w:val="24"/>
          <w:szCs w:val="24"/>
        </w:rPr>
        <w:t>, illetve azok</w:t>
      </w:r>
      <w:r w:rsidRPr="00F003EE">
        <w:rPr>
          <w:rFonts w:ascii="Times New Roman" w:hAnsi="Times New Roman"/>
          <w:bCs/>
          <w:noProof/>
          <w:sz w:val="24"/>
          <w:szCs w:val="24"/>
        </w:rPr>
        <w:t xml:space="preserve"> megbízott képviselői írják alá.</w:t>
      </w:r>
      <w:r w:rsidR="00127D8B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F003EE">
        <w:rPr>
          <w:rFonts w:ascii="Times New Roman" w:hAnsi="Times New Roman"/>
          <w:noProof/>
          <w:sz w:val="24"/>
          <w:szCs w:val="24"/>
        </w:rPr>
        <w:tab/>
        <w:t xml:space="preserve">Eredményes pályázat esetén a szerződés csak akkor köthető meg, ha a nyertes pályázó </w:t>
      </w:r>
      <w:r w:rsidRPr="00F003EE">
        <w:rPr>
          <w:rFonts w:ascii="Times New Roman" w:hAnsi="Times New Roman"/>
          <w:bCs/>
          <w:noProof/>
          <w:sz w:val="24"/>
          <w:szCs w:val="24"/>
        </w:rPr>
        <w:t xml:space="preserve">az önrészt igazolja. </w:t>
      </w:r>
    </w:p>
    <w:p w:rsid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2.5.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>A szerződés aláírásához, mint a szerződés mellékletét képező dokumentumoknak rendelkezésre kell állni:</w:t>
      </w:r>
    </w:p>
    <w:p w:rsidR="00F003EE" w:rsidRPr="00501211" w:rsidRDefault="003F46C8" w:rsidP="00D064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-</w:t>
      </w:r>
      <w:r>
        <w:rPr>
          <w:rFonts w:ascii="Times New Roman" w:hAnsi="Times New Roman"/>
          <w:b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 xml:space="preserve">előzetes felmérés az ajtó típusáról, minőségéről, a hevederzár </w:t>
      </w:r>
      <w:r w:rsidR="00D6204D">
        <w:rPr>
          <w:rFonts w:ascii="Times New Roman" w:hAnsi="Times New Roman"/>
          <w:bCs/>
          <w:noProof/>
          <w:sz w:val="24"/>
          <w:szCs w:val="24"/>
        </w:rPr>
        <w:t xml:space="preserve">javasolt </w:t>
      </w:r>
      <w:r>
        <w:rPr>
          <w:rFonts w:ascii="Times New Roman" w:hAnsi="Times New Roman"/>
          <w:bCs/>
          <w:noProof/>
          <w:sz w:val="24"/>
          <w:szCs w:val="24"/>
        </w:rPr>
        <w:t>típusáról (</w:t>
      </w:r>
      <w:r w:rsidR="008D5AB3">
        <w:rPr>
          <w:rFonts w:ascii="Times New Roman" w:hAnsi="Times New Roman"/>
          <w:bCs/>
          <w:noProof/>
          <w:sz w:val="24"/>
          <w:szCs w:val="24"/>
        </w:rPr>
        <w:t>3</w:t>
      </w:r>
      <w:r>
        <w:rPr>
          <w:rFonts w:ascii="Times New Roman" w:hAnsi="Times New Roman"/>
          <w:bCs/>
          <w:noProof/>
          <w:sz w:val="24"/>
          <w:szCs w:val="24"/>
        </w:rPr>
        <w:t>. sz. melléklet)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2.6.</w:t>
      </w:r>
      <w:r w:rsidRPr="00F003EE">
        <w:rPr>
          <w:rFonts w:ascii="Times New Roman" w:hAnsi="Times New Roman"/>
          <w:noProof/>
          <w:sz w:val="24"/>
          <w:szCs w:val="24"/>
        </w:rPr>
        <w:tab/>
        <w:t>A támogatás kizárólag az elfogadott munka finanszírozására használható.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3.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  <w:t>Értékelés szempontjai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:rsidR="00F003EE" w:rsidRPr="00BE4F76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BE4F76">
        <w:rPr>
          <w:rFonts w:ascii="Times New Roman" w:hAnsi="Times New Roman"/>
          <w:noProof/>
          <w:sz w:val="24"/>
          <w:szCs w:val="24"/>
        </w:rPr>
        <w:t>a)</w:t>
      </w:r>
      <w:r w:rsidRPr="00BE4F76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F003EE" w:rsidRPr="00F003EE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noProof/>
          <w:sz w:val="24"/>
          <w:szCs w:val="24"/>
        </w:rPr>
      </w:pPr>
      <w:r w:rsidRPr="00BE4F76">
        <w:rPr>
          <w:rFonts w:ascii="Times New Roman" w:hAnsi="Times New Roman"/>
          <w:noProof/>
          <w:sz w:val="24"/>
          <w:szCs w:val="24"/>
        </w:rPr>
        <w:t>b)</w:t>
      </w:r>
      <w:r w:rsidRPr="00BE4F76">
        <w:rPr>
          <w:rFonts w:ascii="Times New Roman" w:hAnsi="Times New Roman"/>
          <w:noProof/>
          <w:sz w:val="24"/>
          <w:szCs w:val="24"/>
        </w:rPr>
        <w:tab/>
        <w:t xml:space="preserve">önrészként feltüntetett összeg értékében </w:t>
      </w:r>
      <w:r w:rsidR="00E943A9" w:rsidRPr="00BE4F76">
        <w:rPr>
          <w:rFonts w:ascii="Times New Roman" w:hAnsi="Times New Roman"/>
          <w:noProof/>
          <w:sz w:val="24"/>
          <w:szCs w:val="24"/>
        </w:rPr>
        <w:t>felszerelésre került hevederzár és ennek</w:t>
      </w:r>
      <w:r w:rsidRPr="00BE4F76">
        <w:rPr>
          <w:rFonts w:ascii="Times New Roman" w:hAnsi="Times New Roman"/>
          <w:noProof/>
          <w:sz w:val="24"/>
          <w:szCs w:val="24"/>
        </w:rPr>
        <w:t xml:space="preserve"> 6 hónapnál nem rége</w:t>
      </w:r>
      <w:r w:rsidR="00831F4B">
        <w:rPr>
          <w:rFonts w:ascii="Times New Roman" w:hAnsi="Times New Roman"/>
          <w:noProof/>
          <w:sz w:val="24"/>
          <w:szCs w:val="24"/>
        </w:rPr>
        <w:t>bbi számlával történő igazolása.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003EE" w:rsidRDefault="00F003EE" w:rsidP="003F46C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4. A pályázat általános f</w:t>
      </w:r>
      <w:r w:rsidR="003F46C8">
        <w:rPr>
          <w:rFonts w:ascii="Times New Roman" w:hAnsi="Times New Roman"/>
          <w:b/>
          <w:bCs/>
          <w:noProof/>
          <w:sz w:val="24"/>
          <w:szCs w:val="24"/>
        </w:rPr>
        <w:t>ormai és tartalmi követelményei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4.1.  a.)</w:t>
      </w:r>
      <w:r w:rsidRPr="00F003EE">
        <w:rPr>
          <w:rFonts w:ascii="Times New Roman" w:hAnsi="Times New Roman"/>
          <w:noProof/>
          <w:sz w:val="24"/>
          <w:szCs w:val="24"/>
        </w:rPr>
        <w:t xml:space="preserve">    a pályázati anyagot az alább előírt sorrendben összefűzve, laponként      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 xml:space="preserve">        folyamatos sorszámozással ellátva, zárt borítékban, 1 példányban kell benyújtani,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       b.)</w:t>
      </w:r>
      <w:r w:rsidRPr="00F003EE">
        <w:rPr>
          <w:rFonts w:ascii="Times New Roman" w:hAnsi="Times New Roman"/>
          <w:noProof/>
          <w:sz w:val="24"/>
          <w:szCs w:val="24"/>
        </w:rPr>
        <w:t xml:space="preserve">  a borítékra rá kell írni: 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>"</w:t>
      </w:r>
      <w:r w:rsidR="00127D8B" w:rsidRPr="00F003EE">
        <w:rPr>
          <w:rFonts w:ascii="Times New Roman" w:hAnsi="Times New Roman"/>
          <w:b/>
          <w:bCs/>
          <w:noProof/>
          <w:sz w:val="24"/>
          <w:szCs w:val="24"/>
        </w:rPr>
        <w:t>201</w:t>
      </w:r>
      <w:r w:rsidR="00A03A2C">
        <w:rPr>
          <w:rFonts w:ascii="Times New Roman" w:hAnsi="Times New Roman"/>
          <w:b/>
          <w:bCs/>
          <w:noProof/>
          <w:sz w:val="24"/>
          <w:szCs w:val="24"/>
        </w:rPr>
        <w:t>6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>. évi</w:t>
      </w:r>
      <w:r w:rsidR="008965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DB0910">
        <w:rPr>
          <w:rFonts w:ascii="Times New Roman" w:hAnsi="Times New Roman"/>
          <w:b/>
          <w:bCs/>
          <w:noProof/>
          <w:sz w:val="24"/>
          <w:szCs w:val="24"/>
        </w:rPr>
        <w:t>hevederzár felszerelésére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F003EE">
        <w:rPr>
          <w:rFonts w:ascii="Times New Roman" w:hAnsi="Times New Roman"/>
          <w:b/>
          <w:bCs/>
          <w:sz w:val="24"/>
          <w:szCs w:val="24"/>
        </w:rPr>
        <w:t xml:space="preserve">vonatkozó 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>pályázat" és a pályázó címét.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       c.)</w:t>
      </w:r>
      <w:r w:rsidRPr="00F003EE">
        <w:rPr>
          <w:rFonts w:ascii="Times New Roman" w:hAnsi="Times New Roman"/>
          <w:noProof/>
          <w:sz w:val="24"/>
          <w:szCs w:val="24"/>
        </w:rPr>
        <w:t xml:space="preserve">    a  pályázati anyag összeállítási sorrendje a következő: </w:t>
      </w:r>
    </w:p>
    <w:p w:rsidR="00F003EE" w:rsidRPr="00F003EE" w:rsidRDefault="00F003EE" w:rsidP="00F003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>-</w:t>
      </w:r>
      <w:r w:rsidRPr="00F003EE">
        <w:rPr>
          <w:rFonts w:ascii="Times New Roman" w:hAnsi="Times New Roman"/>
          <w:noProof/>
          <w:sz w:val="24"/>
          <w:szCs w:val="24"/>
        </w:rPr>
        <w:tab/>
        <w:t>kitöltött Pályázati Adatlap</w:t>
      </w:r>
      <w:r w:rsidR="00127D8B">
        <w:rPr>
          <w:rFonts w:ascii="Times New Roman" w:hAnsi="Times New Roman"/>
          <w:noProof/>
          <w:sz w:val="24"/>
          <w:szCs w:val="24"/>
        </w:rPr>
        <w:t>,</w:t>
      </w:r>
    </w:p>
    <w:p w:rsidR="00F003EE" w:rsidRPr="00F003EE" w:rsidRDefault="00F003EE" w:rsidP="00F003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>-</w:t>
      </w:r>
      <w:r w:rsidRPr="00F003EE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003EE" w:rsidRPr="00F003EE" w:rsidRDefault="00F003EE" w:rsidP="00DB091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>-</w:t>
      </w:r>
      <w:r w:rsidRPr="00F003EE">
        <w:rPr>
          <w:rFonts w:ascii="Times New Roman" w:hAnsi="Times New Roman"/>
          <w:noProof/>
          <w:sz w:val="24"/>
          <w:szCs w:val="24"/>
        </w:rPr>
        <w:tab/>
      </w:r>
      <w:r w:rsidR="00DB0910">
        <w:rPr>
          <w:rFonts w:ascii="Times New Roman" w:hAnsi="Times New Roman"/>
          <w:noProof/>
          <w:sz w:val="24"/>
          <w:szCs w:val="24"/>
        </w:rPr>
        <w:t xml:space="preserve">pályázó nyilatkozata arról, hogy </w:t>
      </w:r>
      <w:r w:rsidRPr="00F003EE">
        <w:rPr>
          <w:rFonts w:ascii="Times New Roman" w:hAnsi="Times New Roman"/>
          <w:noProof/>
          <w:sz w:val="24"/>
          <w:szCs w:val="24"/>
        </w:rPr>
        <w:t xml:space="preserve">a </w:t>
      </w:r>
      <w:r w:rsidR="00DB0910">
        <w:rPr>
          <w:rFonts w:ascii="Times New Roman" w:hAnsi="Times New Roman"/>
          <w:noProof/>
          <w:sz w:val="24"/>
          <w:szCs w:val="24"/>
        </w:rPr>
        <w:t>hevederzár és felszerelési</w:t>
      </w:r>
      <w:r w:rsidRPr="00F003EE">
        <w:rPr>
          <w:rFonts w:ascii="Times New Roman" w:hAnsi="Times New Roman"/>
          <w:noProof/>
          <w:sz w:val="24"/>
          <w:szCs w:val="24"/>
        </w:rPr>
        <w:t xml:space="preserve"> költsége</w:t>
      </w:r>
      <w:r w:rsidR="00DB0910">
        <w:rPr>
          <w:rFonts w:ascii="Times New Roman" w:hAnsi="Times New Roman"/>
          <w:noProof/>
          <w:sz w:val="24"/>
          <w:szCs w:val="24"/>
        </w:rPr>
        <w:t>ine</w:t>
      </w:r>
      <w:r w:rsidRPr="00F003EE">
        <w:rPr>
          <w:rFonts w:ascii="Times New Roman" w:hAnsi="Times New Roman"/>
          <w:noProof/>
          <w:sz w:val="24"/>
          <w:szCs w:val="24"/>
        </w:rPr>
        <w:t>k 50 %-ával, mint önrésszel</w:t>
      </w:r>
      <w:r w:rsidR="00DB0910">
        <w:rPr>
          <w:rFonts w:ascii="Times New Roman" w:hAnsi="Times New Roman"/>
          <w:noProof/>
          <w:sz w:val="24"/>
          <w:szCs w:val="24"/>
        </w:rPr>
        <w:t xml:space="preserve"> rendelkezik</w:t>
      </w:r>
      <w:r w:rsidRPr="00F003EE">
        <w:rPr>
          <w:rFonts w:ascii="Times New Roman" w:hAnsi="Times New Roman"/>
          <w:noProof/>
          <w:sz w:val="24"/>
          <w:szCs w:val="24"/>
        </w:rPr>
        <w:t>, vagy az önrészként feltüntetett, a pályázati kiírás előtt 6 hó</w:t>
      </w:r>
      <w:r w:rsidR="00DB0910">
        <w:rPr>
          <w:rFonts w:ascii="Times New Roman" w:hAnsi="Times New Roman"/>
          <w:noProof/>
          <w:sz w:val="24"/>
          <w:szCs w:val="24"/>
        </w:rPr>
        <w:t xml:space="preserve">napnál nem régebben megvásárolt, </w:t>
      </w:r>
      <w:r w:rsidR="00DB0910" w:rsidRPr="00BE4F76">
        <w:rPr>
          <w:rFonts w:ascii="Times New Roman" w:hAnsi="Times New Roman"/>
          <w:noProof/>
          <w:sz w:val="24"/>
          <w:szCs w:val="24"/>
        </w:rPr>
        <w:t>felszerelt hevederzár</w:t>
      </w:r>
      <w:r w:rsidRPr="00F003EE">
        <w:rPr>
          <w:rFonts w:ascii="Times New Roman" w:hAnsi="Times New Roman"/>
          <w:noProof/>
          <w:sz w:val="24"/>
          <w:szCs w:val="24"/>
        </w:rPr>
        <w:t xml:space="preserve"> számláinak 2 db másolatát </w:t>
      </w:r>
      <w:r w:rsidR="00D06499">
        <w:rPr>
          <w:rFonts w:ascii="Times New Roman" w:hAnsi="Times New Roman"/>
          <w:noProof/>
          <w:sz w:val="24"/>
          <w:szCs w:val="24"/>
        </w:rPr>
        <w:t>és a hevederzár megfelelőségének igazolását (</w:t>
      </w:r>
      <w:r w:rsidR="00753AA1">
        <w:rPr>
          <w:rFonts w:ascii="Times New Roman" w:hAnsi="Times New Roman"/>
          <w:noProof/>
          <w:sz w:val="24"/>
          <w:szCs w:val="24"/>
        </w:rPr>
        <w:t>3</w:t>
      </w:r>
      <w:r w:rsidR="00D06499">
        <w:rPr>
          <w:rFonts w:ascii="Times New Roman" w:hAnsi="Times New Roman"/>
          <w:noProof/>
          <w:sz w:val="24"/>
          <w:szCs w:val="24"/>
        </w:rPr>
        <w:t xml:space="preserve">. sz. melléklet) </w:t>
      </w:r>
      <w:r w:rsidRPr="00F003EE">
        <w:rPr>
          <w:rFonts w:ascii="Times New Roman" w:hAnsi="Times New Roman"/>
          <w:noProof/>
          <w:sz w:val="24"/>
          <w:szCs w:val="24"/>
        </w:rPr>
        <w:t>a pályázati adatlap mellékleteként be</w:t>
      </w:r>
      <w:r w:rsidR="00DB0910">
        <w:rPr>
          <w:rFonts w:ascii="Times New Roman" w:hAnsi="Times New Roman"/>
          <w:noProof/>
          <w:sz w:val="24"/>
          <w:szCs w:val="24"/>
        </w:rPr>
        <w:t>nyújtja</w:t>
      </w:r>
      <w:r w:rsidR="00127D8B">
        <w:rPr>
          <w:rFonts w:ascii="Times New Roman" w:hAnsi="Times New Roman"/>
          <w:noProof/>
          <w:sz w:val="24"/>
          <w:szCs w:val="24"/>
        </w:rPr>
        <w:t>,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003EE" w:rsidRPr="00F003EE" w:rsidRDefault="00F003EE" w:rsidP="00F003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lastRenderedPageBreak/>
        <w:t>-</w:t>
      </w:r>
      <w:r w:rsidRPr="00F003EE">
        <w:rPr>
          <w:rFonts w:ascii="Times New Roman" w:hAnsi="Times New Roman"/>
          <w:noProof/>
          <w:sz w:val="24"/>
          <w:szCs w:val="24"/>
        </w:rPr>
        <w:tab/>
        <w:t>költségvetés,</w:t>
      </w:r>
    </w:p>
    <w:p w:rsidR="003F46C8" w:rsidRPr="00F003EE" w:rsidRDefault="003F46C8" w:rsidP="00F003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-</w:t>
      </w:r>
      <w:r>
        <w:rPr>
          <w:rFonts w:ascii="Times New Roman" w:hAnsi="Times New Roman"/>
          <w:b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 xml:space="preserve">előzetes felmérés az ajtó típusáról, minőségéről, a hevederzár </w:t>
      </w:r>
      <w:r w:rsidR="00AA5955">
        <w:rPr>
          <w:rFonts w:ascii="Times New Roman" w:hAnsi="Times New Roman"/>
          <w:bCs/>
          <w:noProof/>
          <w:sz w:val="24"/>
          <w:szCs w:val="24"/>
        </w:rPr>
        <w:t xml:space="preserve">javasolt </w:t>
      </w:r>
      <w:r>
        <w:rPr>
          <w:rFonts w:ascii="Times New Roman" w:hAnsi="Times New Roman"/>
          <w:bCs/>
          <w:noProof/>
          <w:sz w:val="24"/>
          <w:szCs w:val="24"/>
        </w:rPr>
        <w:t>típusáról (</w:t>
      </w:r>
      <w:r w:rsidR="00A65A9C">
        <w:rPr>
          <w:rFonts w:ascii="Times New Roman" w:hAnsi="Times New Roman"/>
          <w:bCs/>
          <w:noProof/>
          <w:sz w:val="24"/>
          <w:szCs w:val="24"/>
        </w:rPr>
        <w:t>3</w:t>
      </w:r>
      <w:r>
        <w:rPr>
          <w:rFonts w:ascii="Times New Roman" w:hAnsi="Times New Roman"/>
          <w:bCs/>
          <w:noProof/>
          <w:sz w:val="24"/>
          <w:szCs w:val="24"/>
        </w:rPr>
        <w:t>. sz. melléklet).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5.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  <w:t>A pályázat érvénytelen, ha</w:t>
      </w:r>
    </w:p>
    <w:p w:rsidR="00F003EE" w:rsidRPr="00F003EE" w:rsidRDefault="00D447BB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</w:t>
      </w:r>
      <w:r w:rsidR="00F003EE" w:rsidRPr="00F003EE">
        <w:rPr>
          <w:rFonts w:ascii="Times New Roman" w:hAnsi="Times New Roman"/>
          <w:b/>
          <w:noProof/>
          <w:sz w:val="24"/>
          <w:szCs w:val="24"/>
        </w:rPr>
        <w:t>)</w:t>
      </w:r>
      <w:r w:rsidR="00F003EE" w:rsidRPr="00F003EE">
        <w:rPr>
          <w:rFonts w:ascii="Times New Roman" w:hAnsi="Times New Roman"/>
          <w:noProof/>
          <w:sz w:val="24"/>
          <w:szCs w:val="24"/>
        </w:rPr>
        <w:tab/>
        <w:t xml:space="preserve"> beadási határidőn túl kerül benyújtásra,</w:t>
      </w:r>
    </w:p>
    <w:p w:rsidR="00F003EE" w:rsidRPr="00F003EE" w:rsidRDefault="00D447BB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</w:t>
      </w:r>
      <w:r w:rsidR="00F003EE" w:rsidRPr="00F003EE">
        <w:rPr>
          <w:rFonts w:ascii="Times New Roman" w:hAnsi="Times New Roman"/>
          <w:b/>
          <w:noProof/>
          <w:sz w:val="24"/>
          <w:szCs w:val="24"/>
        </w:rPr>
        <w:t>)</w:t>
      </w:r>
      <w:r w:rsidR="00F003EE" w:rsidRPr="00F003EE">
        <w:rPr>
          <w:rFonts w:ascii="Times New Roman" w:hAnsi="Times New Roman"/>
          <w:b/>
          <w:noProof/>
          <w:sz w:val="24"/>
          <w:szCs w:val="24"/>
        </w:rPr>
        <w:tab/>
      </w:r>
      <w:r w:rsidR="00F003EE" w:rsidRPr="00F003EE">
        <w:rPr>
          <w:rFonts w:ascii="Times New Roman" w:hAnsi="Times New Roman"/>
          <w:noProof/>
          <w:sz w:val="24"/>
          <w:szCs w:val="24"/>
        </w:rPr>
        <w:t xml:space="preserve">az igényelt támogatás összegét nem, vagy nem egyértelműen határozták meg,  </w:t>
      </w:r>
    </w:p>
    <w:p w:rsidR="00F003EE" w:rsidRPr="00F003EE" w:rsidRDefault="00D447BB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c</w:t>
      </w:r>
      <w:r w:rsidR="00F003EE" w:rsidRPr="008055F1">
        <w:rPr>
          <w:rFonts w:ascii="Times New Roman" w:hAnsi="Times New Roman"/>
          <w:b/>
          <w:noProof/>
          <w:sz w:val="24"/>
          <w:szCs w:val="24"/>
        </w:rPr>
        <w:t xml:space="preserve">) </w:t>
      </w:r>
      <w:r w:rsidR="00F003EE" w:rsidRPr="008055F1">
        <w:rPr>
          <w:rFonts w:ascii="Times New Roman" w:hAnsi="Times New Roman"/>
          <w:noProof/>
          <w:sz w:val="24"/>
          <w:szCs w:val="24"/>
        </w:rPr>
        <w:t>a Pályázati Adatlap hiányzik vagy nem a 2. számú mellékletben meghatározott forma és részletezettség szerint van kitöltve,</w:t>
      </w:r>
      <w:r w:rsidR="00E41250" w:rsidRPr="008055F1">
        <w:rPr>
          <w:rFonts w:ascii="Times New Roman" w:hAnsi="Times New Roman"/>
          <w:noProof/>
          <w:sz w:val="24"/>
          <w:szCs w:val="24"/>
        </w:rPr>
        <w:t xml:space="preserve"> </w:t>
      </w:r>
      <w:r w:rsidR="00F3401F" w:rsidRPr="008055F1">
        <w:rPr>
          <w:rFonts w:ascii="Times New Roman" w:hAnsi="Times New Roman"/>
          <w:noProof/>
          <w:sz w:val="24"/>
          <w:szCs w:val="24"/>
        </w:rPr>
        <w:t xml:space="preserve">vagy </w:t>
      </w:r>
      <w:r w:rsidR="00E41250" w:rsidRPr="008055F1">
        <w:rPr>
          <w:rFonts w:ascii="Times New Roman" w:hAnsi="Times New Roman"/>
          <w:noProof/>
          <w:sz w:val="24"/>
          <w:szCs w:val="24"/>
        </w:rPr>
        <w:t>mellékletei nem kerültek csatolásra</w:t>
      </w:r>
      <w:r w:rsidR="00BE4F76">
        <w:rPr>
          <w:rFonts w:ascii="Times New Roman" w:hAnsi="Times New Roman"/>
          <w:noProof/>
          <w:sz w:val="24"/>
          <w:szCs w:val="24"/>
        </w:rPr>
        <w:t>.</w:t>
      </w:r>
    </w:p>
    <w:p w:rsidR="00F003EE" w:rsidRPr="00F003EE" w:rsidRDefault="00D447BB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d</w:t>
      </w:r>
      <w:r w:rsidR="00F003EE" w:rsidRPr="00F003EE">
        <w:rPr>
          <w:rFonts w:ascii="Times New Roman" w:hAnsi="Times New Roman"/>
          <w:b/>
          <w:noProof/>
          <w:sz w:val="24"/>
          <w:szCs w:val="24"/>
        </w:rPr>
        <w:t xml:space="preserve">) </w:t>
      </w:r>
      <w:r w:rsidR="00F003EE" w:rsidRPr="00F003EE">
        <w:rPr>
          <w:rFonts w:ascii="Times New Roman" w:hAnsi="Times New Roman"/>
          <w:noProof/>
          <w:sz w:val="24"/>
          <w:szCs w:val="24"/>
        </w:rPr>
        <w:t>a pályázat egyéb módon nem felel meg a pályázati kiírásban, illetve a jelen szabályzatban foglalt feltételeknek.</w:t>
      </w:r>
      <w:r w:rsidR="00AA5955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F003EE">
        <w:rPr>
          <w:rFonts w:ascii="Times New Roman" w:hAnsi="Times New Roman"/>
          <w:b/>
          <w:bCs/>
          <w:sz w:val="24"/>
          <w:szCs w:val="24"/>
        </w:rPr>
        <w:tab/>
        <w:t xml:space="preserve"> A támogatás</w:t>
      </w:r>
    </w:p>
    <w:p w:rsidR="00296CAA" w:rsidRPr="00296CAA" w:rsidRDefault="00296CAA" w:rsidP="00296CAA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96CAA">
        <w:rPr>
          <w:rFonts w:ascii="Times New Roman" w:hAnsi="Times New Roman"/>
          <w:bCs/>
          <w:sz w:val="24"/>
          <w:szCs w:val="24"/>
        </w:rPr>
        <w:t>A pályázat</w:t>
      </w:r>
      <w:r>
        <w:rPr>
          <w:rFonts w:ascii="Times New Roman" w:hAnsi="Times New Roman"/>
          <w:bCs/>
          <w:sz w:val="24"/>
          <w:szCs w:val="24"/>
        </w:rPr>
        <w:t xml:space="preserve"> benyújtása előtt az Erzsébetvárosi Polgárőrség –</w:t>
      </w:r>
      <w:r w:rsidR="00127D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telefonon történt előzetes időpont egyeztetést követően</w:t>
      </w:r>
      <w:r w:rsidR="0098102F">
        <w:rPr>
          <w:rFonts w:ascii="Times New Roman" w:hAnsi="Times New Roman"/>
          <w:bCs/>
          <w:sz w:val="24"/>
          <w:szCs w:val="24"/>
        </w:rPr>
        <w:t xml:space="preserve"> </w:t>
      </w:r>
      <w:r w:rsidR="00127D8B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felméri</w:t>
      </w:r>
      <w:r w:rsidR="00127D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pályázó által hevederzárral ellátandó ajtó típusát, </w:t>
      </w:r>
      <w:r w:rsidR="0098102F">
        <w:rPr>
          <w:rFonts w:ascii="Times New Roman" w:hAnsi="Times New Roman"/>
          <w:bCs/>
          <w:sz w:val="24"/>
          <w:szCs w:val="24"/>
        </w:rPr>
        <w:t>tájékoztatást nyújt</w:t>
      </w:r>
      <w:r>
        <w:rPr>
          <w:rFonts w:ascii="Times New Roman" w:hAnsi="Times New Roman"/>
          <w:bCs/>
          <w:sz w:val="24"/>
          <w:szCs w:val="24"/>
        </w:rPr>
        <w:t xml:space="preserve"> az alkalmazható biztonságos hevederzár műszaki adatair</w:t>
      </w:r>
      <w:r w:rsidR="0098102F">
        <w:rPr>
          <w:rFonts w:ascii="Times New Roman" w:hAnsi="Times New Roman"/>
          <w:bCs/>
          <w:sz w:val="24"/>
          <w:szCs w:val="24"/>
        </w:rPr>
        <w:t>ól</w:t>
      </w:r>
      <w:r>
        <w:rPr>
          <w:rFonts w:ascii="Times New Roman" w:hAnsi="Times New Roman"/>
          <w:bCs/>
          <w:sz w:val="24"/>
          <w:szCs w:val="24"/>
        </w:rPr>
        <w:t>, a felszerelési előírásokr</w:t>
      </w:r>
      <w:r w:rsidR="0098102F">
        <w:rPr>
          <w:rFonts w:ascii="Times New Roman" w:hAnsi="Times New Roman"/>
          <w:bCs/>
          <w:sz w:val="24"/>
          <w:szCs w:val="24"/>
        </w:rPr>
        <w:t>ól</w:t>
      </w:r>
      <w:r>
        <w:rPr>
          <w:rFonts w:ascii="Times New Roman" w:hAnsi="Times New Roman"/>
          <w:bCs/>
          <w:sz w:val="24"/>
          <w:szCs w:val="24"/>
        </w:rPr>
        <w:t>, amelye</w:t>
      </w:r>
      <w:r w:rsidR="0098102F">
        <w:rPr>
          <w:rFonts w:ascii="Times New Roman" w:hAnsi="Times New Roman"/>
          <w:bCs/>
          <w:sz w:val="24"/>
          <w:szCs w:val="24"/>
        </w:rPr>
        <w:t>ke</w:t>
      </w:r>
      <w:r>
        <w:rPr>
          <w:rFonts w:ascii="Times New Roman" w:hAnsi="Times New Roman"/>
          <w:bCs/>
          <w:sz w:val="24"/>
          <w:szCs w:val="24"/>
        </w:rPr>
        <w:t xml:space="preserve">t a </w:t>
      </w:r>
      <w:r w:rsidR="005951E5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sz. mellékleten igazol. A mellékletet csatolni kell a pályázati anyaghoz.  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6.</w:t>
      </w:r>
      <w:r w:rsidR="00807ECB">
        <w:rPr>
          <w:rFonts w:ascii="Times New Roman" w:hAnsi="Times New Roman"/>
          <w:b/>
          <w:bCs/>
          <w:sz w:val="24"/>
          <w:szCs w:val="24"/>
        </w:rPr>
        <w:t>2</w:t>
      </w:r>
      <w:r w:rsidRPr="00F003EE">
        <w:rPr>
          <w:rFonts w:ascii="Times New Roman" w:hAnsi="Times New Roman"/>
          <w:b/>
          <w:bCs/>
          <w:sz w:val="24"/>
          <w:szCs w:val="24"/>
        </w:rPr>
        <w:t>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</w:r>
      <w:r w:rsidRPr="00F003EE">
        <w:rPr>
          <w:rFonts w:ascii="Times New Roman" w:hAnsi="Times New Roman"/>
          <w:noProof/>
          <w:sz w:val="24"/>
          <w:szCs w:val="24"/>
        </w:rPr>
        <w:t>A támogatás összegéről a Városüzemeltetési Bizottság dönt. Ha az Önkormányzat tárgyévi költségvetésében rendelkezésre álló keretösszeget a beadott pályázatok szerinti támogatási igényt meghaladja, abban az esetben a pályázatok benyújtási idejének sorrendjében kerül megítélésre a támogatás. A Városüzemeltetési Bizottság döntése alapján a támogatás összege kevesebb is lehet az igényelt támogatás összegénél.</w:t>
      </w:r>
    </w:p>
    <w:p w:rsidR="00F003EE" w:rsidRPr="00F003EE" w:rsidRDefault="00F003EE" w:rsidP="00D06499">
      <w:pPr>
        <w:widowControl w:val="0"/>
        <w:autoSpaceDE w:val="0"/>
        <w:autoSpaceDN w:val="0"/>
        <w:adjustRightInd w:val="0"/>
        <w:spacing w:after="0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6.</w:t>
      </w:r>
      <w:r w:rsidR="00807ECB">
        <w:rPr>
          <w:rFonts w:ascii="Times New Roman" w:hAnsi="Times New Roman"/>
          <w:b/>
          <w:bCs/>
          <w:sz w:val="24"/>
          <w:szCs w:val="24"/>
        </w:rPr>
        <w:t>3</w:t>
      </w:r>
      <w:r w:rsidRPr="00F003EE">
        <w:rPr>
          <w:rFonts w:ascii="Times New Roman" w:hAnsi="Times New Roman"/>
          <w:b/>
          <w:bCs/>
          <w:sz w:val="24"/>
          <w:szCs w:val="24"/>
        </w:rPr>
        <w:t>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>A</w:t>
      </w:r>
      <w:r w:rsidRPr="00F003EE">
        <w:rPr>
          <w:rFonts w:ascii="Times New Roman" w:hAnsi="Times New Roman"/>
          <w:noProof/>
          <w:sz w:val="24"/>
          <w:szCs w:val="24"/>
        </w:rPr>
        <w:t xml:space="preserve"> támogatás felső határa 20.000 Ft, </w:t>
      </w:r>
      <w:r w:rsidR="00D06499">
        <w:rPr>
          <w:rFonts w:ascii="Times New Roman" w:hAnsi="Times New Roman"/>
          <w:noProof/>
          <w:sz w:val="24"/>
          <w:szCs w:val="24"/>
        </w:rPr>
        <w:t>a vállalt önrész legalább 50 %.</w:t>
      </w:r>
    </w:p>
    <w:p w:rsidR="00D06499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6.</w:t>
      </w:r>
      <w:r w:rsidR="00D06499">
        <w:rPr>
          <w:rFonts w:ascii="Times New Roman" w:hAnsi="Times New Roman"/>
          <w:b/>
          <w:bCs/>
          <w:sz w:val="24"/>
          <w:szCs w:val="24"/>
        </w:rPr>
        <w:t>4</w:t>
      </w:r>
      <w:r w:rsidRPr="00F003EE">
        <w:rPr>
          <w:rFonts w:ascii="Times New Roman" w:hAnsi="Times New Roman"/>
          <w:b/>
          <w:bCs/>
          <w:sz w:val="24"/>
          <w:szCs w:val="24"/>
        </w:rPr>
        <w:t>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</w:r>
      <w:r w:rsidRPr="00F003EE">
        <w:rPr>
          <w:rFonts w:ascii="Times New Roman" w:hAnsi="Times New Roman"/>
          <w:noProof/>
          <w:sz w:val="24"/>
          <w:szCs w:val="24"/>
        </w:rPr>
        <w:t>A pályázat nyertese először az önrészként feltüntetett, elkülönített pénzkeretet kell, hogy felhasználja és ezt számlával igazolja. Ezt követően kerülhet sor a támogatás keretösszegének megfelelő beruházásra</w:t>
      </w:r>
      <w:r w:rsidR="00327B4F">
        <w:rPr>
          <w:rFonts w:ascii="Times New Roman" w:hAnsi="Times New Roman"/>
          <w:noProof/>
          <w:sz w:val="24"/>
          <w:szCs w:val="24"/>
        </w:rPr>
        <w:t>, amelyet a pályázónak kell</w:t>
      </w:r>
      <w:r w:rsidRPr="00F003EE">
        <w:rPr>
          <w:rFonts w:ascii="Times New Roman" w:hAnsi="Times New Roman"/>
          <w:noProof/>
          <w:sz w:val="24"/>
          <w:szCs w:val="24"/>
        </w:rPr>
        <w:t xml:space="preserve"> megelőlegez</w:t>
      </w:r>
      <w:r w:rsidR="00327B4F">
        <w:rPr>
          <w:rFonts w:ascii="Times New Roman" w:hAnsi="Times New Roman"/>
          <w:noProof/>
          <w:sz w:val="24"/>
          <w:szCs w:val="24"/>
        </w:rPr>
        <w:t>nie</w:t>
      </w:r>
      <w:r w:rsidRPr="00F003EE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F003EE" w:rsidRDefault="00D06499" w:rsidP="00F003EE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D06499">
        <w:rPr>
          <w:rFonts w:ascii="Times New Roman" w:hAnsi="Times New Roman"/>
          <w:b/>
          <w:noProof/>
          <w:sz w:val="24"/>
          <w:szCs w:val="24"/>
        </w:rPr>
        <w:t>6.5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</w:r>
      <w:r w:rsidR="00F003EE" w:rsidRPr="00F003EE">
        <w:rPr>
          <w:rFonts w:ascii="Times New Roman" w:hAnsi="Times New Roman"/>
          <w:noProof/>
          <w:sz w:val="24"/>
          <w:szCs w:val="24"/>
        </w:rPr>
        <w:t xml:space="preserve">A támogatás folyósítása </w:t>
      </w:r>
      <w:r w:rsidR="00127D8B">
        <w:rPr>
          <w:rFonts w:ascii="Times New Roman" w:hAnsi="Times New Roman"/>
          <w:noProof/>
          <w:sz w:val="24"/>
          <w:szCs w:val="24"/>
        </w:rPr>
        <w:t>–</w:t>
      </w:r>
      <w:r w:rsidR="00B50250">
        <w:rPr>
          <w:rFonts w:ascii="Times New Roman" w:hAnsi="Times New Roman"/>
          <w:noProof/>
          <w:sz w:val="24"/>
          <w:szCs w:val="24"/>
        </w:rPr>
        <w:t xml:space="preserve"> a</w:t>
      </w:r>
      <w:r w:rsidR="00127D8B">
        <w:rPr>
          <w:rFonts w:ascii="Times New Roman" w:hAnsi="Times New Roman"/>
          <w:noProof/>
          <w:sz w:val="24"/>
          <w:szCs w:val="24"/>
        </w:rPr>
        <w:t xml:space="preserve"> </w:t>
      </w:r>
      <w:r w:rsidR="00B50250">
        <w:rPr>
          <w:rFonts w:ascii="Times New Roman" w:hAnsi="Times New Roman"/>
          <w:noProof/>
          <w:sz w:val="24"/>
          <w:szCs w:val="24"/>
        </w:rPr>
        <w:t xml:space="preserve">támogatási szerződés megkötését és </w:t>
      </w:r>
      <w:r w:rsidR="009D05E6">
        <w:rPr>
          <w:rFonts w:ascii="Times New Roman" w:hAnsi="Times New Roman"/>
          <w:noProof/>
          <w:sz w:val="24"/>
          <w:szCs w:val="24"/>
        </w:rPr>
        <w:t>a hevederzár felszerelését követően</w:t>
      </w:r>
      <w:r w:rsidR="00B50250">
        <w:rPr>
          <w:rFonts w:ascii="Times New Roman" w:hAnsi="Times New Roman"/>
          <w:noProof/>
          <w:sz w:val="24"/>
          <w:szCs w:val="24"/>
        </w:rPr>
        <w:t xml:space="preserve"> </w:t>
      </w:r>
      <w:r w:rsidR="00127D8B">
        <w:rPr>
          <w:rFonts w:ascii="Times New Roman" w:hAnsi="Times New Roman"/>
          <w:noProof/>
          <w:sz w:val="24"/>
          <w:szCs w:val="24"/>
        </w:rPr>
        <w:t>–</w:t>
      </w:r>
      <w:r w:rsidR="009D05E6">
        <w:rPr>
          <w:rFonts w:ascii="Times New Roman" w:hAnsi="Times New Roman"/>
          <w:noProof/>
          <w:sz w:val="24"/>
          <w:szCs w:val="24"/>
        </w:rPr>
        <w:t xml:space="preserve"> </w:t>
      </w:r>
      <w:r w:rsidR="00807ECB">
        <w:rPr>
          <w:rFonts w:ascii="Times New Roman" w:hAnsi="Times New Roman"/>
          <w:noProof/>
          <w:sz w:val="24"/>
          <w:szCs w:val="24"/>
        </w:rPr>
        <w:t>a</w:t>
      </w:r>
      <w:r w:rsidR="0032439C">
        <w:rPr>
          <w:rFonts w:ascii="Times New Roman" w:hAnsi="Times New Roman"/>
          <w:noProof/>
          <w:sz w:val="24"/>
          <w:szCs w:val="24"/>
        </w:rPr>
        <w:t>z</w:t>
      </w:r>
      <w:r w:rsidR="00127D8B">
        <w:rPr>
          <w:rFonts w:ascii="Times New Roman" w:hAnsi="Times New Roman"/>
          <w:noProof/>
          <w:sz w:val="24"/>
          <w:szCs w:val="24"/>
        </w:rPr>
        <w:t xml:space="preserve"> </w:t>
      </w:r>
      <w:r w:rsidR="004A678E">
        <w:rPr>
          <w:rFonts w:ascii="Times New Roman" w:hAnsi="Times New Roman"/>
          <w:noProof/>
          <w:sz w:val="24"/>
          <w:szCs w:val="24"/>
        </w:rPr>
        <w:t>3</w:t>
      </w:r>
      <w:r w:rsidR="00807ECB">
        <w:rPr>
          <w:rFonts w:ascii="Times New Roman" w:hAnsi="Times New Roman"/>
          <w:noProof/>
          <w:sz w:val="24"/>
          <w:szCs w:val="24"/>
        </w:rPr>
        <w:t xml:space="preserve">. sz. melléklet szerinti igazolás </w:t>
      </w:r>
      <w:r w:rsidR="009D05E6">
        <w:rPr>
          <w:rFonts w:ascii="Times New Roman" w:hAnsi="Times New Roman"/>
          <w:noProof/>
          <w:sz w:val="24"/>
          <w:szCs w:val="24"/>
        </w:rPr>
        <w:t>és</w:t>
      </w:r>
      <w:r w:rsidR="00D25FC1" w:rsidRPr="00F003EE">
        <w:rPr>
          <w:rFonts w:ascii="Times New Roman" w:hAnsi="Times New Roman"/>
          <w:noProof/>
          <w:sz w:val="24"/>
          <w:szCs w:val="24"/>
        </w:rPr>
        <w:t xml:space="preserve"> </w:t>
      </w:r>
      <w:r w:rsidR="009D05E6">
        <w:rPr>
          <w:rFonts w:ascii="Times New Roman" w:hAnsi="Times New Roman"/>
          <w:noProof/>
          <w:sz w:val="24"/>
          <w:szCs w:val="24"/>
        </w:rPr>
        <w:t>az eredeti számlák bemutatása mellett</w:t>
      </w:r>
      <w:r w:rsidR="003C0803">
        <w:rPr>
          <w:rFonts w:ascii="Times New Roman" w:hAnsi="Times New Roman"/>
          <w:noProof/>
          <w:sz w:val="24"/>
          <w:szCs w:val="24"/>
        </w:rPr>
        <w:t>,</w:t>
      </w:r>
      <w:r w:rsidR="009D05E6">
        <w:rPr>
          <w:rFonts w:ascii="Times New Roman" w:hAnsi="Times New Roman"/>
          <w:noProof/>
          <w:sz w:val="24"/>
          <w:szCs w:val="24"/>
        </w:rPr>
        <w:t xml:space="preserve"> </w:t>
      </w:r>
      <w:r w:rsidR="00D25FC1" w:rsidRPr="00F003EE">
        <w:rPr>
          <w:rFonts w:ascii="Times New Roman" w:hAnsi="Times New Roman"/>
          <w:noProof/>
          <w:sz w:val="24"/>
          <w:szCs w:val="24"/>
        </w:rPr>
        <w:t>a száml</w:t>
      </w:r>
      <w:r w:rsidR="009D05E6">
        <w:rPr>
          <w:rFonts w:ascii="Times New Roman" w:hAnsi="Times New Roman"/>
          <w:noProof/>
          <w:sz w:val="24"/>
          <w:szCs w:val="24"/>
        </w:rPr>
        <w:t>amásolatok</w:t>
      </w:r>
      <w:r w:rsidR="00D25FC1" w:rsidRPr="00F003EE">
        <w:rPr>
          <w:rFonts w:ascii="Times New Roman" w:hAnsi="Times New Roman"/>
          <w:noProof/>
          <w:sz w:val="24"/>
          <w:szCs w:val="24"/>
        </w:rPr>
        <w:t xml:space="preserve"> </w:t>
      </w:r>
      <w:r w:rsidR="009D05E6">
        <w:rPr>
          <w:rFonts w:ascii="Times New Roman" w:hAnsi="Times New Roman"/>
          <w:noProof/>
          <w:sz w:val="24"/>
          <w:szCs w:val="24"/>
        </w:rPr>
        <w:t xml:space="preserve">benyújtását követően kerülhet sor. </w:t>
      </w:r>
      <w:r w:rsidR="00F003EE" w:rsidRPr="00F003EE">
        <w:rPr>
          <w:rFonts w:ascii="Times New Roman" w:hAnsi="Times New Roman"/>
          <w:noProof/>
          <w:sz w:val="24"/>
          <w:szCs w:val="24"/>
        </w:rPr>
        <w:t>Amennyiben a számlákkal igazolt költségek összege kevesebb mint a támogatás kétszerese, a kifizethető támogatás összege arányosan csökken.</w:t>
      </w:r>
    </w:p>
    <w:p w:rsidR="00807ECB" w:rsidRPr="00F003EE" w:rsidRDefault="00807ECB" w:rsidP="00807ECB">
      <w:pPr>
        <w:widowControl w:val="0"/>
        <w:autoSpaceDE w:val="0"/>
        <w:autoSpaceDN w:val="0"/>
        <w:adjustRightInd w:val="0"/>
        <w:spacing w:after="0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807ECB">
        <w:rPr>
          <w:rFonts w:ascii="Times New Roman" w:hAnsi="Times New Roman"/>
          <w:b/>
          <w:noProof/>
          <w:sz w:val="24"/>
          <w:szCs w:val="24"/>
        </w:rPr>
        <w:t xml:space="preserve">6.6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</w:r>
      <w:r w:rsidRPr="00F003EE">
        <w:rPr>
          <w:rFonts w:ascii="Times New Roman" w:hAnsi="Times New Roman"/>
          <w:noProof/>
          <w:sz w:val="24"/>
          <w:szCs w:val="24"/>
        </w:rPr>
        <w:t xml:space="preserve">Amennyiben megállapítást nyer, hogy a pályázó </w:t>
      </w:r>
      <w:r>
        <w:rPr>
          <w:rFonts w:ascii="Times New Roman" w:hAnsi="Times New Roman"/>
          <w:noProof/>
          <w:sz w:val="24"/>
          <w:szCs w:val="24"/>
        </w:rPr>
        <w:t>a hatásos védelemre alkalmatlan hevederzárat szereltetett fel</w:t>
      </w:r>
      <w:r w:rsidR="009D05E6">
        <w:rPr>
          <w:rFonts w:ascii="Times New Roman" w:hAnsi="Times New Roman"/>
          <w:noProof/>
          <w:sz w:val="24"/>
          <w:szCs w:val="24"/>
        </w:rPr>
        <w:t>, vagy a felszerelés nem szakszerűen történt</w:t>
      </w:r>
      <w:r w:rsidRPr="00F003EE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 támogatás nem folyósítható.</w:t>
      </w:r>
    </w:p>
    <w:p w:rsidR="00F003EE" w:rsidRPr="00F003EE" w:rsidRDefault="00D25FC1" w:rsidP="00807ECB">
      <w:pPr>
        <w:widowControl w:val="0"/>
        <w:autoSpaceDE w:val="0"/>
        <w:autoSpaceDN w:val="0"/>
        <w:adjustRightInd w:val="0"/>
        <w:spacing w:after="0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DC2BB1">
        <w:rPr>
          <w:rFonts w:ascii="Times New Roman" w:hAnsi="Times New Roman"/>
          <w:b/>
          <w:bCs/>
          <w:sz w:val="24"/>
          <w:szCs w:val="24"/>
        </w:rPr>
        <w:t>6.</w:t>
      </w:r>
      <w:r w:rsidR="00D1221C" w:rsidRPr="00DC2BB1">
        <w:rPr>
          <w:rFonts w:ascii="Times New Roman" w:hAnsi="Times New Roman"/>
          <w:b/>
          <w:bCs/>
          <w:sz w:val="24"/>
          <w:szCs w:val="24"/>
        </w:rPr>
        <w:t>7</w:t>
      </w:r>
      <w:r w:rsidRPr="00DC2BB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C2BB1">
        <w:rPr>
          <w:rFonts w:ascii="Times New Roman" w:hAnsi="Times New Roman"/>
          <w:b/>
          <w:bCs/>
          <w:sz w:val="24"/>
          <w:szCs w:val="24"/>
        </w:rPr>
        <w:tab/>
      </w:r>
      <w:r w:rsidR="00B721D1" w:rsidRPr="00DC2BB1">
        <w:rPr>
          <w:rFonts w:ascii="Times New Roman" w:hAnsi="Times New Roman"/>
          <w:bCs/>
          <w:sz w:val="24"/>
          <w:szCs w:val="24"/>
        </w:rPr>
        <w:t xml:space="preserve">Az Önkormányzat </w:t>
      </w:r>
      <w:r w:rsidR="00B721D1" w:rsidRPr="00DC2BB1">
        <w:rPr>
          <w:rFonts w:ascii="Times New Roman" w:hAnsi="Times New Roman"/>
          <w:noProof/>
          <w:sz w:val="24"/>
          <w:szCs w:val="24"/>
        </w:rPr>
        <w:t xml:space="preserve">által elfogadott számlák ellenértékének 50 %-át a jóváhagyott támogatás </w:t>
      </w:r>
      <w:r w:rsidR="00397690" w:rsidRPr="00DC2BB1">
        <w:rPr>
          <w:rFonts w:ascii="Times New Roman" w:hAnsi="Times New Roman"/>
          <w:noProof/>
          <w:sz w:val="24"/>
          <w:szCs w:val="24"/>
        </w:rPr>
        <w:t>értéké</w:t>
      </w:r>
      <w:r w:rsidR="00B721D1" w:rsidRPr="00DC2BB1">
        <w:rPr>
          <w:rFonts w:ascii="Times New Roman" w:hAnsi="Times New Roman"/>
          <w:noProof/>
          <w:sz w:val="24"/>
          <w:szCs w:val="24"/>
        </w:rPr>
        <w:t xml:space="preserve">ig az Önkormányzat </w:t>
      </w:r>
      <w:r w:rsidR="00F003EE" w:rsidRPr="00DC2BB1">
        <w:rPr>
          <w:rFonts w:ascii="Times New Roman" w:hAnsi="Times New Roman"/>
          <w:noProof/>
          <w:sz w:val="24"/>
          <w:szCs w:val="24"/>
        </w:rPr>
        <w:t xml:space="preserve">60 napon belül </w:t>
      </w:r>
      <w:r w:rsidR="00807ECB" w:rsidRPr="00DC2BB1">
        <w:rPr>
          <w:rFonts w:ascii="Times New Roman" w:hAnsi="Times New Roman"/>
          <w:noProof/>
          <w:sz w:val="24"/>
          <w:szCs w:val="24"/>
        </w:rPr>
        <w:t>átutalja a pályázónak.</w:t>
      </w:r>
      <w:r w:rsidR="00AA5955" w:rsidRPr="00DC2BB1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6.8.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</w:r>
      <w:r w:rsidRPr="00F003EE">
        <w:rPr>
          <w:rFonts w:ascii="Times New Roman" w:hAnsi="Times New Roman"/>
          <w:noProof/>
          <w:sz w:val="24"/>
          <w:szCs w:val="24"/>
        </w:rPr>
        <w:t>Amennyiben a pályázat nyertese a számlák</w:t>
      </w:r>
      <w:r w:rsidR="00040E4E">
        <w:rPr>
          <w:rFonts w:ascii="Times New Roman" w:hAnsi="Times New Roman"/>
          <w:noProof/>
          <w:sz w:val="24"/>
          <w:szCs w:val="24"/>
        </w:rPr>
        <w:t xml:space="preserve"> és a teljesítés igazolása</w:t>
      </w:r>
      <w:r w:rsidR="001974D4">
        <w:rPr>
          <w:rFonts w:ascii="Times New Roman" w:hAnsi="Times New Roman"/>
          <w:noProof/>
          <w:sz w:val="24"/>
          <w:szCs w:val="24"/>
        </w:rPr>
        <w:t xml:space="preserve"> benyújtásának a támogatási szerződésbe</w:t>
      </w:r>
      <w:r w:rsidRPr="00F003EE">
        <w:rPr>
          <w:rFonts w:ascii="Times New Roman" w:hAnsi="Times New Roman"/>
          <w:noProof/>
          <w:sz w:val="24"/>
          <w:szCs w:val="24"/>
        </w:rPr>
        <w:t>n meghatározott határidejét nem tartja be, jog</w:t>
      </w:r>
      <w:r w:rsidR="001974D4">
        <w:rPr>
          <w:rFonts w:ascii="Times New Roman" w:hAnsi="Times New Roman"/>
          <w:noProof/>
          <w:sz w:val="24"/>
          <w:szCs w:val="24"/>
        </w:rPr>
        <w:t>osultsága a támogatási összegre szerződésszegés miatt megszűnik.</w:t>
      </w:r>
    </w:p>
    <w:p w:rsidR="00F003EE" w:rsidRPr="00F003EE" w:rsidRDefault="00F003EE" w:rsidP="00F003EE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br w:type="page"/>
      </w:r>
    </w:p>
    <w:p w:rsidR="00F003EE" w:rsidRPr="00F003EE" w:rsidRDefault="00F003EE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003EE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003E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003EE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Önkormányzata Képviselő-testületének Városüzemeltetési Bizottsága által kiírt</w:t>
      </w:r>
    </w:p>
    <w:p w:rsidR="00F003EE" w:rsidRPr="00F003EE" w:rsidRDefault="00AC0559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felszereléséhez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Sorszám</w:t>
      </w:r>
      <w:r w:rsidRPr="00F003EE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 xml:space="preserve">: </w:t>
      </w:r>
      <w:r w:rsidRPr="00F003EE">
        <w:rPr>
          <w:rFonts w:ascii="Times New Roman" w:hAnsi="Times New Roman"/>
          <w:sz w:val="24"/>
          <w:szCs w:val="24"/>
        </w:rPr>
        <w:t>.</w:t>
      </w:r>
      <w:proofErr w:type="gramEnd"/>
      <w:r w:rsidRPr="00F003EE">
        <w:rPr>
          <w:rFonts w:ascii="Times New Roman" w:hAnsi="Times New Roman"/>
          <w:sz w:val="24"/>
          <w:szCs w:val="24"/>
        </w:rPr>
        <w:t>......................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A pályázó megnevezése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</w:t>
      </w:r>
      <w:r w:rsidRPr="00F003EE">
        <w:rPr>
          <w:rFonts w:ascii="Times New Roman" w:hAnsi="Times New Roman"/>
          <w:sz w:val="24"/>
          <w:szCs w:val="24"/>
        </w:rPr>
        <w:t>……………………………………………..…………..…………</w:t>
      </w:r>
      <w:proofErr w:type="gramEnd"/>
    </w:p>
    <w:p w:rsidR="00321F61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21F61" w:rsidRPr="00F003EE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(adószáma, személyigazolvány száma)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……………………………...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(……………....hrsz.)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003EE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 xml:space="preserve"> képviselőjének neve</w:t>
      </w:r>
      <w:r w:rsidR="00B85369">
        <w:rPr>
          <w:rFonts w:ascii="Times New Roman" w:hAnsi="Times New Roman"/>
          <w:bCs/>
          <w:sz w:val="24"/>
          <w:szCs w:val="24"/>
        </w:rPr>
        <w:t xml:space="preserve"> (vállalkozások esetében): ……………………………….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3F46C8" w:rsidRDefault="003F46C8" w:rsidP="003F46C8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F46C8" w:rsidRPr="003F46C8" w:rsidRDefault="003F46C8" w:rsidP="009A7CF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Előzetes </w:t>
      </w:r>
      <w:r w:rsidR="009A7CF1">
        <w:rPr>
          <w:rFonts w:ascii="Times New Roman" w:hAnsi="Times New Roman"/>
          <w:bCs/>
          <w:noProof/>
          <w:sz w:val="24"/>
          <w:szCs w:val="24"/>
        </w:rPr>
        <w:t>tájékoztató</w:t>
      </w:r>
      <w:r>
        <w:rPr>
          <w:rFonts w:ascii="Times New Roman" w:hAnsi="Times New Roman"/>
          <w:bCs/>
          <w:noProof/>
          <w:sz w:val="24"/>
          <w:szCs w:val="24"/>
        </w:rPr>
        <w:t xml:space="preserve"> az ajtó típusá</w:t>
      </w:r>
      <w:r w:rsidR="009A7CF1">
        <w:rPr>
          <w:rFonts w:ascii="Times New Roman" w:hAnsi="Times New Roman"/>
          <w:bCs/>
          <w:noProof/>
          <w:sz w:val="24"/>
          <w:szCs w:val="24"/>
        </w:rPr>
        <w:t>tól függő</w:t>
      </w:r>
      <w:r>
        <w:rPr>
          <w:rFonts w:ascii="Times New Roman" w:hAnsi="Times New Roman"/>
          <w:bCs/>
          <w:noProof/>
          <w:sz w:val="24"/>
          <w:szCs w:val="24"/>
        </w:rPr>
        <w:t xml:space="preserve">, </w:t>
      </w:r>
      <w:r w:rsidR="009A7CF1">
        <w:rPr>
          <w:rFonts w:ascii="Times New Roman" w:hAnsi="Times New Roman"/>
          <w:bCs/>
          <w:noProof/>
          <w:sz w:val="24"/>
          <w:szCs w:val="24"/>
        </w:rPr>
        <w:t xml:space="preserve">a felszerelendő </w:t>
      </w:r>
      <w:r>
        <w:rPr>
          <w:rFonts w:ascii="Times New Roman" w:hAnsi="Times New Roman"/>
          <w:bCs/>
          <w:noProof/>
          <w:sz w:val="24"/>
          <w:szCs w:val="24"/>
        </w:rPr>
        <w:t>hevederzár</w:t>
      </w:r>
      <w:r w:rsidR="009A7CF1">
        <w:rPr>
          <w:rFonts w:ascii="Times New Roman" w:hAnsi="Times New Roman"/>
          <w:bCs/>
          <w:noProof/>
          <w:sz w:val="24"/>
          <w:szCs w:val="24"/>
        </w:rPr>
        <w:t>ral szemben támasztott követelményekről</w:t>
      </w:r>
      <w:r>
        <w:rPr>
          <w:rFonts w:ascii="Times New Roman" w:hAnsi="Times New Roman"/>
          <w:bCs/>
          <w:noProof/>
          <w:sz w:val="24"/>
          <w:szCs w:val="24"/>
        </w:rPr>
        <w:t xml:space="preserve"> (</w:t>
      </w:r>
      <w:r w:rsidR="00BF1F8D">
        <w:rPr>
          <w:rFonts w:ascii="Times New Roman" w:hAnsi="Times New Roman"/>
          <w:bCs/>
          <w:noProof/>
          <w:sz w:val="24"/>
          <w:szCs w:val="24"/>
        </w:rPr>
        <w:t>3</w:t>
      </w:r>
      <w:r>
        <w:rPr>
          <w:rFonts w:ascii="Times New Roman" w:hAnsi="Times New Roman"/>
          <w:bCs/>
          <w:noProof/>
          <w:sz w:val="24"/>
          <w:szCs w:val="24"/>
        </w:rPr>
        <w:t>. sz. melléklet)</w:t>
      </w:r>
      <w:r w:rsidR="009A7CF1">
        <w:rPr>
          <w:rFonts w:ascii="Times New Roman" w:hAnsi="Times New Roman"/>
          <w:bCs/>
          <w:noProof/>
          <w:sz w:val="24"/>
          <w:szCs w:val="24"/>
        </w:rPr>
        <w:t>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Nyilatkozat a kötelező önrész összegéről vagy a már megvásárolt, </w:t>
      </w:r>
      <w:r w:rsidR="00327B4F">
        <w:rPr>
          <w:rFonts w:ascii="Times New Roman" w:hAnsi="Times New Roman"/>
          <w:sz w:val="24"/>
          <w:szCs w:val="24"/>
        </w:rPr>
        <w:t xml:space="preserve">a hevederzár felszereléséhez </w:t>
      </w:r>
      <w:r w:rsidRPr="00F003EE">
        <w:rPr>
          <w:rFonts w:ascii="Times New Roman" w:hAnsi="Times New Roman"/>
          <w:sz w:val="24"/>
          <w:szCs w:val="24"/>
        </w:rPr>
        <w:t>kapcsolódó 6 hónapnál nem régebbi számlá</w:t>
      </w:r>
      <w:r w:rsidR="00327B4F">
        <w:rPr>
          <w:rFonts w:ascii="Times New Roman" w:hAnsi="Times New Roman"/>
          <w:sz w:val="24"/>
          <w:szCs w:val="24"/>
        </w:rPr>
        <w:t xml:space="preserve">król. </w:t>
      </w:r>
      <w:r w:rsidR="00AC0559">
        <w:rPr>
          <w:rFonts w:ascii="Times New Roman" w:hAnsi="Times New Roman"/>
          <w:sz w:val="24"/>
          <w:szCs w:val="24"/>
        </w:rPr>
        <w:t>(</w:t>
      </w:r>
      <w:r w:rsidR="00327B4F">
        <w:rPr>
          <w:rFonts w:ascii="Times New Roman" w:hAnsi="Times New Roman"/>
          <w:sz w:val="24"/>
          <w:szCs w:val="24"/>
        </w:rPr>
        <w:t>A számlák</w:t>
      </w:r>
      <w:r w:rsidR="00686703">
        <w:rPr>
          <w:rFonts w:ascii="Times New Roman" w:hAnsi="Times New Roman"/>
          <w:sz w:val="24"/>
          <w:szCs w:val="24"/>
        </w:rPr>
        <w:t>at csatolni kell a pályázati adatlaphoz</w:t>
      </w:r>
      <w:r w:rsidR="003F46C8">
        <w:rPr>
          <w:rFonts w:ascii="Times New Roman" w:hAnsi="Times New Roman"/>
          <w:sz w:val="24"/>
          <w:szCs w:val="24"/>
        </w:rPr>
        <w:t xml:space="preserve">, valamint a </w:t>
      </w:r>
      <w:r w:rsidR="00BF1F8D">
        <w:rPr>
          <w:rFonts w:ascii="Times New Roman" w:hAnsi="Times New Roman"/>
          <w:sz w:val="24"/>
          <w:szCs w:val="24"/>
        </w:rPr>
        <w:t>3</w:t>
      </w:r>
      <w:r w:rsidR="003F46C8">
        <w:rPr>
          <w:rFonts w:ascii="Times New Roman" w:hAnsi="Times New Roman"/>
          <w:sz w:val="24"/>
          <w:szCs w:val="24"/>
        </w:rPr>
        <w:t>. sz. mellékleten feltüntetett igazoló rész</w:t>
      </w:r>
      <w:r w:rsidR="009E4CB0">
        <w:rPr>
          <w:rFonts w:ascii="Times New Roman" w:hAnsi="Times New Roman"/>
          <w:sz w:val="24"/>
          <w:szCs w:val="24"/>
        </w:rPr>
        <w:t>t</w:t>
      </w:r>
      <w:r w:rsidR="00AC0559">
        <w:rPr>
          <w:rFonts w:ascii="Times New Roman" w:hAnsi="Times New Roman"/>
          <w:sz w:val="24"/>
          <w:szCs w:val="24"/>
        </w:rPr>
        <w:t>.</w:t>
      </w:r>
      <w:r w:rsidRPr="00F003EE">
        <w:rPr>
          <w:rFonts w:ascii="Times New Roman" w:hAnsi="Times New Roman"/>
          <w:sz w:val="24"/>
          <w:szCs w:val="24"/>
        </w:rPr>
        <w:t>)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003EE">
        <w:rPr>
          <w:rFonts w:ascii="Times New Roman" w:hAnsi="Times New Roman"/>
          <w:sz w:val="24"/>
          <w:szCs w:val="24"/>
        </w:rPr>
        <w:t>(pénzösszeg</w:t>
      </w:r>
      <w:proofErr w:type="gramEnd"/>
      <w:r w:rsidRPr="00F003EE">
        <w:rPr>
          <w:rFonts w:ascii="Times New Roman" w:hAnsi="Times New Roman"/>
          <w:sz w:val="24"/>
          <w:szCs w:val="24"/>
        </w:rPr>
        <w:t xml:space="preserve"> megjelölés)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FCE" w:rsidRDefault="00D67CE1" w:rsidP="00ED40D7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FCE">
        <w:rPr>
          <w:rFonts w:ascii="Times New Roman" w:hAnsi="Times New Roman"/>
          <w:sz w:val="24"/>
          <w:szCs w:val="24"/>
        </w:rPr>
        <w:t>Hozzájárulok ahhoz, hogy jelen adatlapon rögzített adatokat az információs önrendelkezési jogról és az információszabadságról szóló 2011. évi CXII. törvény rendelkezéseit betartva, a pályázatot kiíró</w:t>
      </w:r>
      <w:r w:rsidR="00ED40D7" w:rsidRPr="00ED40D7">
        <w:t xml:space="preserve"> </w:t>
      </w:r>
      <w:r w:rsidR="00ED40D7" w:rsidRPr="00ED40D7">
        <w:rPr>
          <w:rFonts w:ascii="Times New Roman" w:hAnsi="Times New Roman"/>
          <w:sz w:val="24"/>
          <w:szCs w:val="24"/>
        </w:rPr>
        <w:t>Budapest Főváros VII. kerület, Erzsébetváros Önkormányzata</w:t>
      </w:r>
      <w:r w:rsidR="00ED40D7">
        <w:rPr>
          <w:rFonts w:ascii="Times New Roman" w:hAnsi="Times New Roman"/>
          <w:sz w:val="24"/>
          <w:szCs w:val="24"/>
        </w:rPr>
        <w:t xml:space="preserve">, </w:t>
      </w:r>
      <w:r w:rsidRPr="00572FCE">
        <w:rPr>
          <w:rFonts w:ascii="Times New Roman" w:hAnsi="Times New Roman"/>
          <w:sz w:val="24"/>
          <w:szCs w:val="24"/>
        </w:rPr>
        <w:t>valamint a támogatási döntést előkészítő- és a támogatási döntést meghozó szerv a pályázattal, a pályázati eljárással és a támogatási döntéssel összefüggésben kezelje.</w:t>
      </w:r>
    </w:p>
    <w:p w:rsidR="00D67CE1" w:rsidRPr="00572FCE" w:rsidRDefault="00D67CE1" w:rsidP="00572F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FCE">
        <w:rPr>
          <w:rFonts w:ascii="Times New Roman" w:hAnsi="Times New Roman"/>
          <w:sz w:val="24"/>
          <w:szCs w:val="24"/>
        </w:rPr>
        <w:t xml:space="preserve"> </w:t>
      </w:r>
    </w:p>
    <w:p w:rsidR="00F003EE" w:rsidRPr="00F003EE" w:rsidRDefault="00D67CE1" w:rsidP="00572FCE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D67CE1">
        <w:rPr>
          <w:rFonts w:ascii="Times New Roman" w:hAnsi="Times New Roman"/>
          <w:sz w:val="24"/>
          <w:szCs w:val="24"/>
        </w:rPr>
        <w:t>Tudomásul veszem, hogy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(www.kozpenzpalyazat.gov.hu) nyilvánosságra kerülnek.</w:t>
      </w:r>
    </w:p>
    <w:p w:rsidR="007A18BF" w:rsidRDefault="007A18BF" w:rsidP="00572F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18BF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</w:t>
      </w:r>
      <w:r w:rsidR="005B6B48">
        <w:rPr>
          <w:rFonts w:ascii="Times New Roman" w:hAnsi="Times New Roman"/>
          <w:sz w:val="24"/>
          <w:szCs w:val="24"/>
        </w:rPr>
        <w:t>6.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…………………………..</w:t>
      </w:r>
      <w:proofErr w:type="gramEnd"/>
    </w:p>
    <w:p w:rsidR="007A18BF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Default="007A18BF" w:rsidP="007A18B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F003EE" w:rsidRPr="00F003EE" w:rsidRDefault="007A18BF" w:rsidP="007A18BF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  <w:r w:rsidR="00F003EE" w:rsidRPr="00F003EE">
        <w:rPr>
          <w:rFonts w:ascii="Times New Roman" w:hAnsi="Times New Roman"/>
          <w:b/>
          <w:i/>
          <w:sz w:val="24"/>
          <w:szCs w:val="24"/>
        </w:rPr>
        <w:br w:type="page"/>
      </w:r>
    </w:p>
    <w:p w:rsidR="00131434" w:rsidRDefault="0097478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276856" wp14:editId="23DA67DC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B4F" w:rsidRPr="00C01BFB" w:rsidRDefault="00C74D8C" w:rsidP="00F003EE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BD07A3" w:rsidRPr="00BD07A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. sz.</w:t>
                            </w:r>
                            <w:r w:rsidR="00BD07A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327B4F" w:rsidRPr="00C01BFB" w:rsidRDefault="00C74D8C" w:rsidP="00F003EE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4</w:t>
                      </w:r>
                      <w:r w:rsidR="00BD07A3" w:rsidRPr="00BD07A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. sz.</w:t>
                      </w:r>
                      <w:r w:rsidR="00BD07A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4A33B9" w:rsidRPr="001216B0" w:rsidRDefault="004A33B9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</w:p>
    <w:p w:rsidR="00DC2CEB" w:rsidRDefault="00DC2CEB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A33B9" w:rsidRDefault="004A33B9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Erzsébetvárosi </w:t>
      </w:r>
      <w:r w:rsidR="00DC2CEB">
        <w:rPr>
          <w:rFonts w:ascii="Times New Roman" w:hAnsi="Times New Roman"/>
          <w:b/>
          <w:noProof/>
          <w:sz w:val="24"/>
          <w:szCs w:val="24"/>
        </w:rPr>
        <w:t xml:space="preserve">Közbiztonsági </w:t>
      </w:r>
      <w:r>
        <w:rPr>
          <w:rFonts w:ascii="Times New Roman" w:hAnsi="Times New Roman"/>
          <w:b/>
          <w:noProof/>
          <w:sz w:val="24"/>
          <w:szCs w:val="24"/>
        </w:rPr>
        <w:t>Polgárőr</w:t>
      </w:r>
      <w:r w:rsidR="00DC2CEB">
        <w:rPr>
          <w:rFonts w:ascii="Times New Roman" w:hAnsi="Times New Roman"/>
          <w:b/>
          <w:noProof/>
          <w:sz w:val="24"/>
          <w:szCs w:val="24"/>
        </w:rPr>
        <w:t xml:space="preserve"> Egyesület</w:t>
      </w:r>
      <w:r>
        <w:rPr>
          <w:rFonts w:ascii="Times New Roman" w:hAnsi="Times New Roman"/>
          <w:b/>
          <w:noProof/>
          <w:sz w:val="24"/>
          <w:szCs w:val="24"/>
        </w:rPr>
        <w:t xml:space="preserve"> tájékoztatója</w:t>
      </w: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6297C">
        <w:rPr>
          <w:rFonts w:ascii="Times New Roman" w:hAnsi="Times New Roman"/>
          <w:noProof/>
          <w:sz w:val="24"/>
          <w:szCs w:val="24"/>
        </w:rPr>
        <w:t>a Budapest</w:t>
      </w:r>
      <w:r>
        <w:rPr>
          <w:rFonts w:ascii="Times New Roman" w:hAnsi="Times New Roman"/>
          <w:noProof/>
          <w:sz w:val="24"/>
          <w:szCs w:val="24"/>
        </w:rPr>
        <w:t xml:space="preserve"> VII. kerület ………………………………. utca (tér, út) …….. házszám …. em. …… ajtó sz. alatti  lakás (intézmény, vagy háziorvosi rendelő megnevezése: ……………………………………………………………….) bejárati ajtajának hevederzárral történő ellátásához.</w:t>
      </w: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Ajánlott hevederzár műszaki követelményei, az ajtó típusához igazodó ajánlás: ……………...</w:t>
      </w: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</w:t>
      </w:r>
      <w:r w:rsidR="00C6162D">
        <w:rPr>
          <w:rFonts w:ascii="Times New Roman" w:hAnsi="Times New Roman"/>
          <w:noProof/>
          <w:sz w:val="24"/>
          <w:szCs w:val="24"/>
        </w:rPr>
        <w:t>….</w:t>
      </w:r>
      <w:r>
        <w:rPr>
          <w:rFonts w:ascii="Times New Roman" w:hAnsi="Times New Roman"/>
          <w:noProof/>
          <w:sz w:val="24"/>
          <w:szCs w:val="24"/>
        </w:rPr>
        <w:t>……..</w:t>
      </w:r>
    </w:p>
    <w:p w:rsidR="00C6162D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…………………………………………………………………………………………….……..</w:t>
      </w: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Egyéb megjegyzés: ……………………………</w:t>
      </w:r>
      <w:r w:rsidR="00C6162D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</w:p>
    <w:p w:rsidR="00C6162D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……………………………………………………………………………………………….…..</w:t>
      </w: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</w:p>
    <w:p w:rsidR="00DC2CEB" w:rsidRDefault="00DC2CEB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tájékoztatást tudomásul vettem:</w:t>
      </w:r>
      <w:bookmarkStart w:id="0" w:name="_GoBack"/>
      <w:bookmarkEnd w:id="0"/>
    </w:p>
    <w:p w:rsidR="0070430A" w:rsidRDefault="004A33B9" w:rsidP="00DC2C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DC2CEB" w:rsidRDefault="00DC2CEB" w:rsidP="00DC2CEB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………………………………..…………</w:t>
      </w:r>
    </w:p>
    <w:p w:rsidR="00DC2CEB" w:rsidRDefault="00DC2CEB" w:rsidP="00DC2C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Erzsébetvárosi Közbiztonsági Polgárőr Egyesület</w:t>
      </w: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Default="00040447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…………..</w:t>
      </w:r>
      <w:r w:rsidR="004A33B9">
        <w:rPr>
          <w:rFonts w:ascii="Times New Roman" w:hAnsi="Times New Roman"/>
          <w:sz w:val="24"/>
          <w:szCs w:val="24"/>
        </w:rPr>
        <w:t xml:space="preserve">Itt </w:t>
      </w:r>
      <w:proofErr w:type="gramStart"/>
      <w:r w:rsidR="004A33B9">
        <w:rPr>
          <w:rFonts w:ascii="Times New Roman" w:hAnsi="Times New Roman"/>
          <w:sz w:val="24"/>
          <w:szCs w:val="24"/>
        </w:rPr>
        <w:t>leválasztandó …</w:t>
      </w:r>
      <w:proofErr w:type="gramEnd"/>
      <w:r w:rsidR="004A33B9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1216B0" w:rsidRDefault="004A33B9" w:rsidP="004A33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16B0">
        <w:rPr>
          <w:rFonts w:ascii="Times New Roman" w:hAnsi="Times New Roman"/>
          <w:b/>
          <w:sz w:val="28"/>
          <w:szCs w:val="28"/>
        </w:rPr>
        <w:t>Igazolás</w:t>
      </w: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</w:t>
      </w:r>
      <w:r w:rsidR="00DC2CEB">
        <w:rPr>
          <w:rFonts w:ascii="Times New Roman" w:hAnsi="Times New Roman"/>
          <w:sz w:val="24"/>
          <w:szCs w:val="24"/>
        </w:rPr>
        <w:t xml:space="preserve">Közbiztonsági </w:t>
      </w:r>
      <w:r>
        <w:rPr>
          <w:rFonts w:ascii="Times New Roman" w:hAnsi="Times New Roman"/>
          <w:sz w:val="24"/>
          <w:szCs w:val="24"/>
        </w:rPr>
        <w:t>Polgárőr</w:t>
      </w:r>
      <w:r w:rsidR="00DC2CEB">
        <w:rPr>
          <w:rFonts w:ascii="Times New Roman" w:hAnsi="Times New Roman"/>
          <w:sz w:val="24"/>
          <w:szCs w:val="24"/>
        </w:rPr>
        <w:t xml:space="preserve"> Egyesület</w:t>
      </w:r>
      <w:r>
        <w:rPr>
          <w:rFonts w:ascii="Times New Roman" w:hAnsi="Times New Roman"/>
          <w:sz w:val="24"/>
          <w:szCs w:val="24"/>
        </w:rPr>
        <w:t xml:space="preserve"> részéről igazolom, hogy a </w:t>
      </w:r>
      <w:r w:rsidRPr="0066297C">
        <w:rPr>
          <w:rFonts w:ascii="Times New Roman" w:hAnsi="Times New Roman"/>
          <w:noProof/>
          <w:sz w:val="24"/>
          <w:szCs w:val="24"/>
        </w:rPr>
        <w:t>Budapest</w:t>
      </w:r>
      <w:r>
        <w:rPr>
          <w:rFonts w:ascii="Times New Roman" w:hAnsi="Times New Roman"/>
          <w:noProof/>
          <w:sz w:val="24"/>
          <w:szCs w:val="24"/>
        </w:rPr>
        <w:t xml:space="preserve"> VII. kerület ………………………………. utca (tér, út) …….. ház</w:t>
      </w:r>
      <w:r w:rsidR="00DC2CEB">
        <w:rPr>
          <w:rFonts w:ascii="Times New Roman" w:hAnsi="Times New Roman"/>
          <w:noProof/>
          <w:sz w:val="24"/>
          <w:szCs w:val="24"/>
        </w:rPr>
        <w:t xml:space="preserve">szám ….. em. ….. ajtó sz. alatti </w:t>
      </w:r>
      <w:r>
        <w:rPr>
          <w:rFonts w:ascii="Times New Roman" w:hAnsi="Times New Roman"/>
          <w:noProof/>
          <w:sz w:val="24"/>
          <w:szCs w:val="24"/>
        </w:rPr>
        <w:t>lakás</w:t>
      </w:r>
      <w:r w:rsidR="00DC2CEB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(intézmény, vagy háziorvosi rende</w:t>
      </w:r>
      <w:r w:rsidR="00DC2CEB">
        <w:rPr>
          <w:rFonts w:ascii="Times New Roman" w:hAnsi="Times New Roman"/>
          <w:noProof/>
          <w:sz w:val="24"/>
          <w:szCs w:val="24"/>
        </w:rPr>
        <w:t>lő megnevezése: …………………………………….</w:t>
      </w:r>
      <w:r>
        <w:rPr>
          <w:rFonts w:ascii="Times New Roman" w:hAnsi="Times New Roman"/>
          <w:noProof/>
          <w:sz w:val="24"/>
          <w:szCs w:val="24"/>
        </w:rPr>
        <w:t>) bejárati ajtajá</w:t>
      </w:r>
      <w:r w:rsidR="001E74D4">
        <w:rPr>
          <w:rFonts w:ascii="Times New Roman" w:hAnsi="Times New Roman"/>
          <w:noProof/>
          <w:sz w:val="24"/>
          <w:szCs w:val="24"/>
        </w:rPr>
        <w:t>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1E74D4">
        <w:rPr>
          <w:rFonts w:ascii="Times New Roman" w:hAnsi="Times New Roman"/>
          <w:noProof/>
          <w:sz w:val="24"/>
          <w:szCs w:val="24"/>
        </w:rPr>
        <w:t>megfelelő és</w:t>
      </w:r>
      <w:r>
        <w:rPr>
          <w:rFonts w:ascii="Times New Roman" w:hAnsi="Times New Roman"/>
          <w:noProof/>
          <w:sz w:val="24"/>
          <w:szCs w:val="24"/>
        </w:rPr>
        <w:t xml:space="preserve"> bizonságos heverzár </w:t>
      </w:r>
      <w:r w:rsidR="00DC2CEB">
        <w:rPr>
          <w:rFonts w:ascii="Times New Roman" w:hAnsi="Times New Roman"/>
          <w:noProof/>
          <w:sz w:val="24"/>
          <w:szCs w:val="24"/>
        </w:rPr>
        <w:t xml:space="preserve">került </w:t>
      </w:r>
      <w:r w:rsidR="001E74D4">
        <w:rPr>
          <w:rFonts w:ascii="Times New Roman" w:hAnsi="Times New Roman"/>
          <w:noProof/>
          <w:sz w:val="24"/>
          <w:szCs w:val="24"/>
        </w:rPr>
        <w:t>szakszerűen beépítésre.</w:t>
      </w:r>
    </w:p>
    <w:p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Budapest, 201………………………</w:t>
      </w:r>
    </w:p>
    <w:p w:rsidR="004A33B9" w:rsidRDefault="004A33B9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:rsidR="004A33B9" w:rsidRDefault="0070430A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C2CE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……</w:t>
      </w:r>
      <w:r w:rsidR="004A33B9">
        <w:rPr>
          <w:rFonts w:ascii="Times New Roman" w:hAnsi="Times New Roman"/>
          <w:sz w:val="24"/>
          <w:szCs w:val="24"/>
        </w:rPr>
        <w:t>…………………………</w:t>
      </w:r>
      <w:r w:rsidR="00DC2CEB">
        <w:rPr>
          <w:rFonts w:ascii="Times New Roman" w:hAnsi="Times New Roman"/>
          <w:sz w:val="24"/>
          <w:szCs w:val="24"/>
        </w:rPr>
        <w:t>..</w:t>
      </w:r>
      <w:r w:rsidR="004A33B9">
        <w:rPr>
          <w:rFonts w:ascii="Times New Roman" w:hAnsi="Times New Roman"/>
          <w:sz w:val="24"/>
          <w:szCs w:val="24"/>
        </w:rPr>
        <w:t>…………</w:t>
      </w:r>
    </w:p>
    <w:p w:rsidR="004A33B9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Erzsébetvárosi </w:t>
      </w:r>
      <w:r w:rsidR="0070430A">
        <w:rPr>
          <w:rFonts w:ascii="Times New Roman" w:hAnsi="Times New Roman"/>
          <w:sz w:val="24"/>
          <w:szCs w:val="24"/>
        </w:rPr>
        <w:t xml:space="preserve">Közbiztonsági </w:t>
      </w:r>
      <w:r>
        <w:rPr>
          <w:rFonts w:ascii="Times New Roman" w:hAnsi="Times New Roman"/>
          <w:sz w:val="24"/>
          <w:szCs w:val="24"/>
        </w:rPr>
        <w:t>Polgárőr</w:t>
      </w:r>
      <w:r w:rsidR="0070430A">
        <w:rPr>
          <w:rFonts w:ascii="Times New Roman" w:hAnsi="Times New Roman"/>
          <w:sz w:val="24"/>
          <w:szCs w:val="24"/>
        </w:rPr>
        <w:t xml:space="preserve"> Egyesület</w:t>
      </w:r>
    </w:p>
    <w:p w:rsidR="004A33B9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u w:val="single"/>
        </w:rPr>
      </w:pPr>
    </w:p>
    <w:p w:rsidR="00C063EC" w:rsidRDefault="00C063EC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216776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  <w:r w:rsidRPr="007F6354">
        <w:rPr>
          <w:rFonts w:ascii="Times New Roman" w:hAnsi="Times New Roman"/>
          <w:b/>
          <w:i/>
          <w:sz w:val="24"/>
          <w:szCs w:val="24"/>
          <w:u w:val="single"/>
        </w:rPr>
        <w:t>Fontos tájékoztatás:</w:t>
      </w:r>
      <w:r w:rsidRPr="007F6354">
        <w:rPr>
          <w:rFonts w:ascii="Times New Roman" w:hAnsi="Times New Roman"/>
          <w:i/>
        </w:rPr>
        <w:t xml:space="preserve"> A pályázat benyújtása előtt telefonon történt előzetes időpont egyeztetést követően kérje az </w:t>
      </w:r>
      <w:r w:rsidRPr="007F6354">
        <w:rPr>
          <w:rFonts w:ascii="Times New Roman" w:hAnsi="Times New Roman"/>
          <w:b/>
          <w:i/>
        </w:rPr>
        <w:t xml:space="preserve">Erzsébetvárosi </w:t>
      </w:r>
      <w:r w:rsidR="0070430A" w:rsidRPr="007F6354">
        <w:rPr>
          <w:rFonts w:ascii="Times New Roman" w:hAnsi="Times New Roman"/>
          <w:b/>
          <w:i/>
        </w:rPr>
        <w:t xml:space="preserve">Közbiztonsági </w:t>
      </w:r>
      <w:r w:rsidRPr="007F6354">
        <w:rPr>
          <w:rFonts w:ascii="Times New Roman" w:hAnsi="Times New Roman"/>
          <w:b/>
          <w:i/>
        </w:rPr>
        <w:t>P</w:t>
      </w:r>
      <w:r w:rsidR="0070430A" w:rsidRPr="007F6354">
        <w:rPr>
          <w:rFonts w:ascii="Times New Roman" w:hAnsi="Times New Roman"/>
          <w:b/>
          <w:i/>
        </w:rPr>
        <w:t>olgárőr Egyesület</w:t>
      </w:r>
      <w:r w:rsidRPr="007F6354">
        <w:rPr>
          <w:rFonts w:ascii="Times New Roman" w:hAnsi="Times New Roman"/>
          <w:b/>
          <w:i/>
        </w:rPr>
        <w:t xml:space="preserve"> (</w:t>
      </w:r>
      <w:r w:rsidR="00FA0EB9" w:rsidRPr="007F6354">
        <w:rPr>
          <w:rFonts w:ascii="Times New Roman" w:hAnsi="Times New Roman"/>
          <w:b/>
          <w:i/>
        </w:rPr>
        <w:t xml:space="preserve">tel: </w:t>
      </w:r>
      <w:r w:rsidRPr="007F6354">
        <w:rPr>
          <w:rFonts w:ascii="Times New Roman" w:hAnsi="Times New Roman"/>
          <w:b/>
          <w:i/>
        </w:rPr>
        <w:t>06-30-621</w:t>
      </w:r>
      <w:r w:rsidR="00804364">
        <w:rPr>
          <w:rFonts w:ascii="Times New Roman" w:hAnsi="Times New Roman"/>
          <w:b/>
          <w:i/>
        </w:rPr>
        <w:t>-</w:t>
      </w:r>
      <w:r w:rsidRPr="007F6354">
        <w:rPr>
          <w:rFonts w:ascii="Times New Roman" w:hAnsi="Times New Roman"/>
          <w:b/>
          <w:i/>
        </w:rPr>
        <w:t>2281</w:t>
      </w:r>
      <w:r w:rsidR="00FA0EB9" w:rsidRPr="007F6354">
        <w:rPr>
          <w:rFonts w:ascii="Times New Roman" w:hAnsi="Times New Roman"/>
          <w:b/>
          <w:i/>
        </w:rPr>
        <w:t xml:space="preserve">, cím: </w:t>
      </w:r>
      <w:r w:rsidR="004C7F06" w:rsidRPr="004C7F06">
        <w:rPr>
          <w:rFonts w:ascii="Times New Roman" w:hAnsi="Times New Roman"/>
          <w:b/>
          <w:i/>
        </w:rPr>
        <w:t>1078 Budapest Marek József utca 31. mf. 3.</w:t>
      </w:r>
      <w:r w:rsidR="00FA0EB9" w:rsidRPr="007F6354">
        <w:rPr>
          <w:rFonts w:ascii="Times New Roman" w:hAnsi="Times New Roman"/>
          <w:b/>
          <w:i/>
        </w:rPr>
        <w:t>)</w:t>
      </w:r>
      <w:r w:rsidRPr="007F6354">
        <w:rPr>
          <w:rFonts w:ascii="Times New Roman" w:hAnsi="Times New Roman"/>
          <w:i/>
        </w:rPr>
        <w:t xml:space="preserve"> helyszíni felmérését és tájékoztatását. Ennek megtörténtét a melléklet leválasztott részének a pályázati anyaghoz történő csatolásával igazolni kell. A hevederzár felszerelését követően hasonló módon kérje az Erzsébetvárosi </w:t>
      </w:r>
      <w:r w:rsidR="0070430A" w:rsidRPr="007F6354">
        <w:rPr>
          <w:rFonts w:ascii="Times New Roman" w:hAnsi="Times New Roman"/>
          <w:i/>
        </w:rPr>
        <w:t xml:space="preserve">Közbiztonsági </w:t>
      </w:r>
      <w:r w:rsidRPr="007F6354">
        <w:rPr>
          <w:rFonts w:ascii="Times New Roman" w:hAnsi="Times New Roman"/>
          <w:i/>
        </w:rPr>
        <w:t>Polgárőr</w:t>
      </w:r>
      <w:r w:rsidR="0070430A" w:rsidRPr="007F6354">
        <w:rPr>
          <w:rFonts w:ascii="Times New Roman" w:hAnsi="Times New Roman"/>
          <w:i/>
        </w:rPr>
        <w:t xml:space="preserve"> Egyesülettől</w:t>
      </w:r>
      <w:r w:rsidRPr="007F6354">
        <w:rPr>
          <w:rFonts w:ascii="Times New Roman" w:hAnsi="Times New Roman"/>
          <w:i/>
        </w:rPr>
        <w:t xml:space="preserve"> a hevederzár szakszerű felszerelésének igazolását. Az igazolást a számlákkal együtt </w:t>
      </w:r>
      <w:r w:rsidR="00D85D4C" w:rsidRPr="007F6354">
        <w:rPr>
          <w:rFonts w:ascii="Times New Roman" w:hAnsi="Times New Roman"/>
          <w:i/>
        </w:rPr>
        <w:t>be kell benyújtani</w:t>
      </w:r>
      <w:r w:rsidRPr="007F6354">
        <w:rPr>
          <w:rFonts w:ascii="Times New Roman" w:hAnsi="Times New Roman"/>
          <w:i/>
        </w:rPr>
        <w:t>.</w:t>
      </w:r>
    </w:p>
    <w:p w:rsidR="00053382" w:rsidRDefault="00053382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053382" w:rsidRDefault="00307746" w:rsidP="00053382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5</w:t>
      </w:r>
      <w:r w:rsidR="00053382">
        <w:rPr>
          <w:rFonts w:ascii="Times New Roman" w:hAnsi="Times New Roman"/>
          <w:i/>
          <w:sz w:val="24"/>
          <w:szCs w:val="24"/>
        </w:rPr>
        <w:t>. számú melléklet</w:t>
      </w:r>
    </w:p>
    <w:p w:rsidR="00212322" w:rsidRPr="002542C5" w:rsidRDefault="00212322" w:rsidP="00212322">
      <w:pPr>
        <w:spacing w:after="0"/>
        <w:jc w:val="center"/>
        <w:rPr>
          <w:rFonts w:asciiTheme="minorHAnsi" w:eastAsia="Calibri" w:hAnsiTheme="minorHAnsi" w:cstheme="minorHAnsi"/>
          <w:b/>
          <w:sz w:val="24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b/>
          <w:sz w:val="24"/>
          <w:szCs w:val="20"/>
          <w:lang w:eastAsia="en-US"/>
        </w:rPr>
        <w:t xml:space="preserve">De </w:t>
      </w:r>
      <w:proofErr w:type="spellStart"/>
      <w:r w:rsidRPr="002542C5">
        <w:rPr>
          <w:rFonts w:asciiTheme="minorHAnsi" w:eastAsia="Calibri" w:hAnsiTheme="minorHAnsi" w:cstheme="minorHAnsi"/>
          <w:b/>
          <w:sz w:val="24"/>
          <w:szCs w:val="20"/>
          <w:lang w:eastAsia="en-US"/>
        </w:rPr>
        <w:t>minimis</w:t>
      </w:r>
      <w:proofErr w:type="spellEnd"/>
      <w:r w:rsidRPr="002542C5">
        <w:rPr>
          <w:rFonts w:asciiTheme="minorHAnsi" w:eastAsia="Calibri" w:hAnsiTheme="minorHAnsi" w:cstheme="minorHAnsi"/>
          <w:b/>
          <w:sz w:val="24"/>
          <w:szCs w:val="20"/>
          <w:lang w:eastAsia="en-US"/>
        </w:rPr>
        <w:t xml:space="preserve"> nyilatkozat</w:t>
      </w: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212322" w:rsidRPr="002542C5" w:rsidTr="002542C5">
        <w:tc>
          <w:tcPr>
            <w:tcW w:w="9322" w:type="dxa"/>
            <w:gridSpan w:val="2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sk-SK" w:eastAsia="en-US"/>
              </w:rPr>
              <w:t>1. Információ a kedvezményezettről</w:t>
            </w:r>
          </w:p>
        </w:tc>
      </w:tr>
      <w:tr w:rsidR="00212322" w:rsidRPr="002542C5" w:rsidTr="002542C5">
        <w:trPr>
          <w:trHeight w:val="415"/>
        </w:trPr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Név</w:t>
            </w:r>
          </w:p>
        </w:tc>
        <w:tc>
          <w:tcPr>
            <w:tcW w:w="425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Adószám</w:t>
            </w:r>
          </w:p>
        </w:tc>
        <w:tc>
          <w:tcPr>
            <w:tcW w:w="425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rPr>
          <w:trHeight w:val="427"/>
        </w:trPr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Elérhetőség</w:t>
            </w:r>
          </w:p>
        </w:tc>
        <w:tc>
          <w:tcPr>
            <w:tcW w:w="425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rPr>
          <w:trHeight w:val="418"/>
        </w:trPr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Szervezet aláírásra jogosult képviselője</w:t>
            </w:r>
          </w:p>
        </w:tc>
        <w:tc>
          <w:tcPr>
            <w:tcW w:w="425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rPr>
          <w:trHeight w:val="411"/>
        </w:trPr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E-mail cím</w:t>
            </w:r>
          </w:p>
        </w:tc>
        <w:tc>
          <w:tcPr>
            <w:tcW w:w="425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rPr>
          <w:trHeight w:val="465"/>
        </w:trPr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i/>
                <w:sz w:val="20"/>
                <w:szCs w:val="20"/>
                <w:lang w:val="sk-SK" w:eastAsia="en-US"/>
              </w:rPr>
              <w:t>(jelölje X-szel 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sym w:font="Webdings" w:char="F063"/>
            </w: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t xml:space="preserve"> Összefonódás elmúlt 3 évben</w:t>
            </w:r>
            <w:r w:rsidRPr="002542C5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lv-LV" w:eastAsia="en-US"/>
              </w:rPr>
              <w:footnoteReference w:id="2"/>
            </w: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t xml:space="preserve">  </w:t>
            </w:r>
          </w:p>
          <w:p w:rsidR="00212322" w:rsidRPr="002542C5" w:rsidRDefault="00212322" w:rsidP="00212322">
            <w:pPr>
              <w:spacing w:after="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sym w:font="Webdings" w:char="F063"/>
            </w: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t xml:space="preserve"> Felvásárlás elmúlt 3 évben    </w:t>
            </w:r>
          </w:p>
          <w:p w:rsidR="00212322" w:rsidRPr="002542C5" w:rsidRDefault="00212322" w:rsidP="00212322">
            <w:pPr>
              <w:spacing w:after="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sym w:font="Webdings" w:char="F063"/>
            </w:r>
            <w:r w:rsidRPr="002542C5">
              <w:rPr>
                <w:rFonts w:asciiTheme="minorHAnsi" w:hAnsiTheme="minorHAnsi" w:cstheme="minorHAnsi"/>
                <w:sz w:val="20"/>
                <w:szCs w:val="20"/>
                <w:lang w:val="lv-LV" w:eastAsia="en-US"/>
              </w:rPr>
              <w:t xml:space="preserve"> Szétválás elmúlt 3 évben  </w:t>
            </w:r>
          </w:p>
        </w:tc>
      </w:tr>
      <w:tr w:rsidR="00212322" w:rsidRPr="002542C5" w:rsidTr="002542C5">
        <w:trPr>
          <w:trHeight w:val="557"/>
        </w:trPr>
        <w:tc>
          <w:tcPr>
            <w:tcW w:w="5070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 xml:space="preserve">A felvásárlás, összefonódás, szétválás ideje (ha releváns) </w:t>
            </w:r>
          </w:p>
        </w:tc>
        <w:tc>
          <w:tcPr>
            <w:tcW w:w="425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_________   ___________   _________</w:t>
            </w:r>
          </w:p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 xml:space="preserve">   (év)             (hónap)           (nap)</w:t>
            </w:r>
          </w:p>
        </w:tc>
      </w:tr>
    </w:tbl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12322" w:rsidRPr="002542C5" w:rsidRDefault="00212322" w:rsidP="00212322">
      <w:pPr>
        <w:spacing w:after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Ezúton nyilatkozom, hogy a fent megnevezett szervezet az elmúlt kettő és a jelenlegi adóévben az alábbi csekély összegű („de </w:t>
      </w:r>
      <w:proofErr w:type="spellStart"/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>minimis</w:t>
      </w:r>
      <w:proofErr w:type="spellEnd"/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”) támogatásban/támogatásokban részesült, illetve a következő de </w:t>
      </w:r>
      <w:proofErr w:type="spellStart"/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>minimis</w:t>
      </w:r>
      <w:proofErr w:type="spellEnd"/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támogatásra/támogatásokra nyújtott be támogatási kérelmet:</w:t>
      </w: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1096"/>
        <w:gridCol w:w="1166"/>
        <w:gridCol w:w="1832"/>
        <w:gridCol w:w="1297"/>
        <w:gridCol w:w="662"/>
        <w:gridCol w:w="802"/>
        <w:gridCol w:w="807"/>
        <w:gridCol w:w="645"/>
      </w:tblGrid>
      <w:tr w:rsidR="00212322" w:rsidRPr="002542C5" w:rsidTr="008C566D">
        <w:trPr>
          <w:trHeight w:val="777"/>
        </w:trPr>
        <w:tc>
          <w:tcPr>
            <w:tcW w:w="527" w:type="pct"/>
            <w:vMerge w:val="restar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Sorszám</w:t>
            </w:r>
          </w:p>
        </w:tc>
        <w:tc>
          <w:tcPr>
            <w:tcW w:w="494" w:type="pct"/>
            <w:vMerge w:val="restar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De </w:t>
            </w:r>
            <w:proofErr w:type="spellStart"/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minimis</w:t>
            </w:r>
            <w:proofErr w:type="spellEnd"/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 támogatás jogalapja (bizottsági rendelet száma)</w:t>
            </w:r>
          </w:p>
        </w:tc>
        <w:tc>
          <w:tcPr>
            <w:tcW w:w="628" w:type="pct"/>
            <w:vMerge w:val="restar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A támogatást nyújtó szervezet</w:t>
            </w:r>
          </w:p>
        </w:tc>
        <w:tc>
          <w:tcPr>
            <w:tcW w:w="986" w:type="pct"/>
            <w:vMerge w:val="restar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Támogatás kedvezményezettje (szétválás/</w:t>
            </w:r>
          </w:p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egyesülés/</w:t>
            </w:r>
          </w:p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összefonódás/”egy és ugyanazon vállalkozás” esetén)</w:t>
            </w:r>
          </w:p>
        </w:tc>
        <w:tc>
          <w:tcPr>
            <w:tcW w:w="718" w:type="pct"/>
            <w:vMerge w:val="restar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Odaítélés dátuma </w:t>
            </w:r>
          </w:p>
        </w:tc>
        <w:tc>
          <w:tcPr>
            <w:tcW w:w="827" w:type="pct"/>
            <w:gridSpan w:val="2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A támogatás összege </w:t>
            </w:r>
          </w:p>
        </w:tc>
        <w:tc>
          <w:tcPr>
            <w:tcW w:w="820" w:type="pct"/>
            <w:gridSpan w:val="2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Támogatás-tartalom</w:t>
            </w: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212322" w:rsidRPr="002542C5" w:rsidTr="008C566D">
        <w:trPr>
          <w:trHeight w:val="502"/>
        </w:trPr>
        <w:tc>
          <w:tcPr>
            <w:tcW w:w="527" w:type="pct"/>
            <w:vMerge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  <w:vMerge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pct"/>
            <w:vMerge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86" w:type="pct"/>
            <w:vMerge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  <w:vMerge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HUF</w:t>
            </w:r>
          </w:p>
        </w:tc>
        <w:tc>
          <w:tcPr>
            <w:tcW w:w="451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EUR</w:t>
            </w:r>
          </w:p>
        </w:tc>
        <w:tc>
          <w:tcPr>
            <w:tcW w:w="454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HUF</w:t>
            </w:r>
          </w:p>
        </w:tc>
        <w:tc>
          <w:tcPr>
            <w:tcW w:w="36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EUR</w:t>
            </w:r>
          </w:p>
        </w:tc>
      </w:tr>
      <w:tr w:rsidR="00212322" w:rsidRPr="002542C5" w:rsidTr="008C566D">
        <w:tc>
          <w:tcPr>
            <w:tcW w:w="527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28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98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1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4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12322" w:rsidRPr="002542C5" w:rsidTr="008C566D">
        <w:tc>
          <w:tcPr>
            <w:tcW w:w="527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28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98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1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4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12322" w:rsidRPr="002542C5" w:rsidTr="008C566D">
        <w:tc>
          <w:tcPr>
            <w:tcW w:w="527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28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986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1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4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tcBorders>
              <w:bottom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12322" w:rsidRPr="002542C5" w:rsidTr="008C566D">
        <w:tc>
          <w:tcPr>
            <w:tcW w:w="527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Összesen </w:t>
            </w:r>
          </w:p>
        </w:tc>
        <w:tc>
          <w:tcPr>
            <w:tcW w:w="494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28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986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1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54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tcBorders>
              <w:top w:val="thinThickSmallGap" w:sz="12" w:space="0" w:color="auto"/>
            </w:tcBorders>
          </w:tcPr>
          <w:p w:rsidR="00212322" w:rsidRPr="002542C5" w:rsidRDefault="00212322" w:rsidP="00212322">
            <w:pPr>
              <w:spacing w:after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br w:type="page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893"/>
        <w:gridCol w:w="992"/>
        <w:gridCol w:w="1276"/>
        <w:gridCol w:w="1215"/>
        <w:gridCol w:w="592"/>
        <w:gridCol w:w="461"/>
        <w:gridCol w:w="1134"/>
        <w:gridCol w:w="1417"/>
      </w:tblGrid>
      <w:tr w:rsidR="00212322" w:rsidRPr="002542C5" w:rsidTr="008C566D">
        <w:tc>
          <w:tcPr>
            <w:tcW w:w="8613" w:type="dxa"/>
            <w:gridSpan w:val="9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lastRenderedPageBreak/>
              <w:t xml:space="preserve">3. Információ az ugyanazon elszámolható költségekre kapott egyéb állami támogatások vonatkozásában </w:t>
            </w:r>
          </w:p>
        </w:tc>
      </w:tr>
      <w:tr w:rsidR="00212322" w:rsidRPr="002542C5" w:rsidTr="008C566D">
        <w:tc>
          <w:tcPr>
            <w:tcW w:w="1526" w:type="dxa"/>
            <w:gridSpan w:val="2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Az állami támogatási döntés dátuma, hónap, év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Támogatást nyújtó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Intézkedés jogalapja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Támogatási forma</w:t>
            </w:r>
          </w:p>
        </w:tc>
        <w:tc>
          <w:tcPr>
            <w:tcW w:w="1053" w:type="dxa"/>
            <w:gridSpan w:val="2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Ugyan azon elszámolható költségek teljes összege</w:t>
            </w:r>
          </w:p>
          <w:p w:rsidR="00212322" w:rsidRPr="002542C5" w:rsidRDefault="00212322" w:rsidP="00212322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 xml:space="preserve">Ugyanazon elszámolható költségekre nyújtott támogatás összege </w:t>
            </w:r>
          </w:p>
          <w:p w:rsidR="00212322" w:rsidRPr="002542C5" w:rsidRDefault="00212322" w:rsidP="00212322">
            <w:pPr>
              <w:spacing w:after="0" w:line="240" w:lineRule="auto"/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(támogatástartalomban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2322" w:rsidRPr="002542C5" w:rsidRDefault="00212322" w:rsidP="00212322">
            <w:pPr>
              <w:spacing w:after="0" w:line="240" w:lineRule="auto"/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lv-LV" w:eastAsia="en-US"/>
              </w:rPr>
              <w:t>Maximális támogatási intezitás</w:t>
            </w: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(</w:t>
            </w:r>
            <w:r w:rsidRPr="002542C5"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lang w:val="lv-LV" w:eastAsia="en-US"/>
              </w:rPr>
              <w:t>%</w:t>
            </w: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lv-LV" w:eastAsia="en-US"/>
              </w:rPr>
              <w:t>)</w:t>
            </w:r>
          </w:p>
        </w:tc>
      </w:tr>
      <w:tr w:rsidR="00212322" w:rsidRPr="002542C5" w:rsidTr="008C566D">
        <w:tc>
          <w:tcPr>
            <w:tcW w:w="1526" w:type="dxa"/>
            <w:gridSpan w:val="2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215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053" w:type="dxa"/>
            <w:gridSpan w:val="2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</w:tr>
      <w:tr w:rsidR="00212322" w:rsidRPr="002542C5" w:rsidTr="008C566D">
        <w:tc>
          <w:tcPr>
            <w:tcW w:w="1526" w:type="dxa"/>
            <w:gridSpan w:val="2"/>
            <w:shd w:val="clear" w:color="auto" w:fill="auto"/>
          </w:tcPr>
          <w:p w:rsidR="00212322" w:rsidRPr="002542C5" w:rsidRDefault="00212322" w:rsidP="00212322">
            <w:pPr>
              <w:autoSpaceDE w:val="0"/>
              <w:autoSpaceDN w:val="0"/>
              <w:adjustRightInd w:val="0"/>
              <w:spacing w:after="0" w:line="240" w:lineRule="auto"/>
              <w:ind w:right="-7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lv-LV" w:eastAsia="en-US"/>
              </w:rPr>
            </w:pPr>
          </w:p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215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053" w:type="dxa"/>
            <w:gridSpan w:val="2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lv-LV" w:eastAsia="en-US"/>
              </w:rPr>
            </w:pPr>
          </w:p>
        </w:tc>
      </w:tr>
      <w:tr w:rsidR="00212322" w:rsidRPr="002542C5" w:rsidTr="002542C5">
        <w:tc>
          <w:tcPr>
            <w:tcW w:w="8613" w:type="dxa"/>
            <w:gridSpan w:val="9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b/>
                <w:sz w:val="20"/>
                <w:szCs w:val="20"/>
                <w:lang w:val="sk-SK" w:eastAsia="en-US"/>
              </w:rPr>
              <w:t>4. Információ egy és ugyanazon vállalkozásról</w:t>
            </w:r>
          </w:p>
        </w:tc>
      </w:tr>
      <w:tr w:rsidR="00212322" w:rsidRPr="002542C5" w:rsidTr="002542C5">
        <w:tc>
          <w:tcPr>
            <w:tcW w:w="8613" w:type="dxa"/>
            <w:gridSpan w:val="9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  <w:p w:rsidR="00212322" w:rsidRPr="002542C5" w:rsidDel="00CE53F6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 xml:space="preserve">Nyilatkozom, hogy az Európai Unió működéséről szóló szerződés 107. és 108. cikkének a csekély összegű támogatásokra való alkalmazásáról szóló, 2013. december 18-i 1407/2013/EU bizottsági rendelet </w:t>
            </w:r>
            <w:r w:rsidRPr="002542C5">
              <w:rPr>
                <w:rFonts w:asciiTheme="minorHAnsi" w:eastAsia="Calibri" w:hAnsiTheme="minorHAnsi" w:cstheme="minorHAnsi"/>
                <w:bCs/>
                <w:sz w:val="20"/>
                <w:szCs w:val="20"/>
                <w:lang w:val="sk-SK" w:eastAsia="en-US"/>
              </w:rPr>
              <w:t>2. cikk (2) bekezdése értelmében az alábbi vállalkozások minősülnek egy és ugyanazon vállalkozásnak</w:t>
            </w:r>
          </w:p>
        </w:tc>
      </w:tr>
      <w:tr w:rsidR="00212322" w:rsidRPr="002542C5" w:rsidTr="002542C5">
        <w:tc>
          <w:tcPr>
            <w:tcW w:w="633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  <w:tc>
          <w:tcPr>
            <w:tcW w:w="4968" w:type="dxa"/>
            <w:gridSpan w:val="5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Vállalkozás neve</w:t>
            </w:r>
          </w:p>
        </w:tc>
        <w:tc>
          <w:tcPr>
            <w:tcW w:w="3012" w:type="dxa"/>
            <w:gridSpan w:val="3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Adószáma</w:t>
            </w:r>
          </w:p>
        </w:tc>
      </w:tr>
      <w:tr w:rsidR="00212322" w:rsidRPr="002542C5" w:rsidTr="002542C5">
        <w:tc>
          <w:tcPr>
            <w:tcW w:w="633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1</w:t>
            </w:r>
          </w:p>
        </w:tc>
        <w:tc>
          <w:tcPr>
            <w:tcW w:w="4968" w:type="dxa"/>
            <w:gridSpan w:val="5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  <w:tc>
          <w:tcPr>
            <w:tcW w:w="3012" w:type="dxa"/>
            <w:gridSpan w:val="3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c>
          <w:tcPr>
            <w:tcW w:w="633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2</w:t>
            </w:r>
          </w:p>
        </w:tc>
        <w:tc>
          <w:tcPr>
            <w:tcW w:w="4968" w:type="dxa"/>
            <w:gridSpan w:val="5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  <w:tc>
          <w:tcPr>
            <w:tcW w:w="3012" w:type="dxa"/>
            <w:gridSpan w:val="3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  <w:tr w:rsidR="00212322" w:rsidRPr="002542C5" w:rsidTr="002542C5">
        <w:tc>
          <w:tcPr>
            <w:tcW w:w="633" w:type="dxa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  <w:r w:rsidRPr="002542C5"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  <w:t>3</w:t>
            </w:r>
          </w:p>
        </w:tc>
        <w:tc>
          <w:tcPr>
            <w:tcW w:w="4968" w:type="dxa"/>
            <w:gridSpan w:val="5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  <w:tc>
          <w:tcPr>
            <w:tcW w:w="3012" w:type="dxa"/>
            <w:gridSpan w:val="3"/>
            <w:shd w:val="clear" w:color="auto" w:fill="auto"/>
          </w:tcPr>
          <w:p w:rsidR="00212322" w:rsidRPr="002542C5" w:rsidRDefault="00212322" w:rsidP="0021232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sk-SK" w:eastAsia="en-US"/>
              </w:rPr>
            </w:pPr>
          </w:p>
        </w:tc>
      </w:tr>
    </w:tbl>
    <w:p w:rsidR="00212322" w:rsidRPr="002542C5" w:rsidRDefault="00212322" w:rsidP="00212322">
      <w:pPr>
        <w:jc w:val="both"/>
        <w:rPr>
          <w:rFonts w:asciiTheme="minorHAnsi" w:eastAsia="Calibri" w:hAnsiTheme="minorHAnsi" w:cstheme="minorHAnsi"/>
          <w:sz w:val="20"/>
          <w:szCs w:val="20"/>
          <w:lang w:val="sk-SK" w:eastAsia="en-US"/>
        </w:rPr>
      </w:pPr>
    </w:p>
    <w:p w:rsidR="00212322" w:rsidRPr="002542C5" w:rsidRDefault="00212322" w:rsidP="00212322">
      <w:pPr>
        <w:spacing w:after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>Igazolom, hogy a megnevezett szervezetnek aláírásra jogosult képviselője vagyok és a fent megadott adatok helyesek.</w:t>
      </w:r>
    </w:p>
    <w:p w:rsidR="00212322" w:rsidRPr="002542C5" w:rsidRDefault="00212322" w:rsidP="00212322">
      <w:pPr>
        <w:spacing w:after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>Egyetértek azzal, hogy ezen adatok egyéb, a tárgyban illetékes szerveknek átadhatóak.</w:t>
      </w:r>
    </w:p>
    <w:p w:rsidR="00212322" w:rsidRPr="002542C5" w:rsidRDefault="00212322" w:rsidP="00212322">
      <w:pPr>
        <w:spacing w:after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12322" w:rsidRPr="002542C5" w:rsidRDefault="00212322" w:rsidP="00212322">
      <w:pPr>
        <w:jc w:val="both"/>
        <w:rPr>
          <w:rFonts w:asciiTheme="minorHAnsi" w:eastAsia="Calibri" w:hAnsiTheme="minorHAnsi" w:cstheme="minorHAnsi"/>
          <w:sz w:val="20"/>
          <w:szCs w:val="20"/>
          <w:lang w:val="sk-SK"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val="sk-SK" w:eastAsia="en-US"/>
        </w:rPr>
        <w:t>Tudomásul veszem, hogy amennyiben fenti nyilatkozatom valótlan, az adatközlésért a felelősség engem terhel.</w:t>
      </w: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…………………………………………………………..</w:t>
      </w: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……………………………………………………….</w:t>
      </w: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>Kedvezményezett szervezet (aláírás, pecsét)</w:t>
      </w:r>
      <w:r w:rsidRPr="002542C5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Kelt (helyszín és dátum)</w:t>
      </w:r>
    </w:p>
    <w:p w:rsidR="00212322" w:rsidRPr="002542C5" w:rsidRDefault="00212322" w:rsidP="00212322">
      <w:pPr>
        <w:spacing w:after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053382" w:rsidRPr="002542C5" w:rsidRDefault="00053382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</w:rPr>
      </w:pPr>
    </w:p>
    <w:sectPr w:rsidR="00053382" w:rsidRPr="002542C5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C44" w:rsidRDefault="00915C44" w:rsidP="00B30B02">
      <w:pPr>
        <w:spacing w:after="0" w:line="240" w:lineRule="auto"/>
      </w:pPr>
      <w:r>
        <w:separator/>
      </w:r>
    </w:p>
  </w:endnote>
  <w:endnote w:type="continuationSeparator" w:id="0">
    <w:p w:rsidR="00915C44" w:rsidRDefault="00915C44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C44" w:rsidRDefault="00915C44" w:rsidP="00B30B02">
      <w:pPr>
        <w:spacing w:after="0" w:line="240" w:lineRule="auto"/>
      </w:pPr>
      <w:r>
        <w:separator/>
      </w:r>
    </w:p>
  </w:footnote>
  <w:footnote w:type="continuationSeparator" w:id="0">
    <w:p w:rsidR="00915C44" w:rsidRDefault="00915C44" w:rsidP="00B30B02">
      <w:pPr>
        <w:spacing w:after="0" w:line="240" w:lineRule="auto"/>
      </w:pPr>
      <w:r>
        <w:continuationSeparator/>
      </w:r>
    </w:p>
  </w:footnote>
  <w:footnote w:id="1">
    <w:p w:rsidR="00327B4F" w:rsidRPr="00D9621B" w:rsidRDefault="00327B4F" w:rsidP="00F003E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212322" w:rsidRPr="002542C5" w:rsidRDefault="00212322" w:rsidP="00212322">
      <w:pPr>
        <w:pStyle w:val="Lbjegyzetszveg"/>
        <w:rPr>
          <w:rFonts w:asciiTheme="minorHAnsi" w:hAnsiTheme="minorHAnsi" w:cstheme="minorHAnsi"/>
        </w:rPr>
      </w:pPr>
      <w:r w:rsidRPr="002542C5">
        <w:rPr>
          <w:rStyle w:val="Lbjegyzet-hivatkozs"/>
          <w:rFonts w:asciiTheme="minorHAnsi" w:hAnsiTheme="minorHAnsi" w:cstheme="minorHAnsi"/>
        </w:rPr>
        <w:footnoteRef/>
      </w:r>
      <w:r w:rsidRPr="002542C5">
        <w:rPr>
          <w:rFonts w:asciiTheme="minorHAnsi" w:hAnsiTheme="minorHAnsi" w:cstheme="minorHAnsi"/>
        </w:rPr>
        <w:t xml:space="preserve"> Jelenlegi és megelőző két adóév</w:t>
      </w:r>
    </w:p>
  </w:footnote>
  <w:footnote w:id="3">
    <w:p w:rsidR="00212322" w:rsidRPr="002542C5" w:rsidRDefault="00212322" w:rsidP="00212322">
      <w:pPr>
        <w:pStyle w:val="Lbjegyzetszveg"/>
        <w:rPr>
          <w:rFonts w:asciiTheme="minorHAnsi" w:hAnsiTheme="minorHAnsi" w:cstheme="minorHAnsi"/>
        </w:rPr>
      </w:pPr>
      <w:r w:rsidRPr="002542C5">
        <w:rPr>
          <w:rStyle w:val="Lbjegyzet-hivatkozs"/>
          <w:rFonts w:asciiTheme="minorHAnsi" w:hAnsiTheme="minorHAnsi" w:cstheme="minorHAnsi"/>
        </w:rPr>
        <w:footnoteRef/>
      </w:r>
      <w:r w:rsidRPr="002542C5">
        <w:rPr>
          <w:rFonts w:asciiTheme="minorHAnsi" w:hAnsiTheme="minorHAnsi" w:cstheme="minorHAnsi"/>
        </w:rPr>
        <w:t xml:space="preserve"> Az európai uniós versenyjogi értelemben vett állami támogatásokkal kapcsolatos eljárásról és a regionális támogatási térképről szóló 37/2011. (III. 22.) Korm. rendelet 2. melléklete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4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116F1"/>
    <w:multiLevelType w:val="hybridMultilevel"/>
    <w:tmpl w:val="3502EBCA"/>
    <w:lvl w:ilvl="0" w:tplc="93E2F14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1"/>
  </w:num>
  <w:num w:numId="5">
    <w:abstractNumId w:val="18"/>
  </w:num>
  <w:num w:numId="6">
    <w:abstractNumId w:val="4"/>
  </w:num>
  <w:num w:numId="7">
    <w:abstractNumId w:val="0"/>
  </w:num>
  <w:num w:numId="8">
    <w:abstractNumId w:val="13"/>
  </w:num>
  <w:num w:numId="9">
    <w:abstractNumId w:val="17"/>
  </w:num>
  <w:num w:numId="10">
    <w:abstractNumId w:val="9"/>
  </w:num>
  <w:num w:numId="11">
    <w:abstractNumId w:val="21"/>
  </w:num>
  <w:num w:numId="12">
    <w:abstractNumId w:val="10"/>
  </w:num>
  <w:num w:numId="13">
    <w:abstractNumId w:val="11"/>
  </w:num>
  <w:num w:numId="14">
    <w:abstractNumId w:val="1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2"/>
  </w:num>
  <w:num w:numId="20">
    <w:abstractNumId w:val="22"/>
  </w:num>
  <w:num w:numId="21">
    <w:abstractNumId w:val="5"/>
  </w:num>
  <w:num w:numId="22">
    <w:abstractNumId w:val="14"/>
  </w:num>
  <w:num w:numId="23">
    <w:abstractNumId w:val="3"/>
  </w:num>
  <w:num w:numId="24">
    <w:abstractNumId w:val="23"/>
  </w:num>
  <w:num w:numId="25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2BF"/>
    <w:rsid w:val="00014CFE"/>
    <w:rsid w:val="00016A03"/>
    <w:rsid w:val="000212E6"/>
    <w:rsid w:val="00022288"/>
    <w:rsid w:val="000269C5"/>
    <w:rsid w:val="00027044"/>
    <w:rsid w:val="00040447"/>
    <w:rsid w:val="00040E4E"/>
    <w:rsid w:val="00045CAA"/>
    <w:rsid w:val="000475EE"/>
    <w:rsid w:val="00053382"/>
    <w:rsid w:val="000772F0"/>
    <w:rsid w:val="0008219C"/>
    <w:rsid w:val="00082F0E"/>
    <w:rsid w:val="0008600D"/>
    <w:rsid w:val="0009101A"/>
    <w:rsid w:val="0009328F"/>
    <w:rsid w:val="00097D4D"/>
    <w:rsid w:val="000A62C1"/>
    <w:rsid w:val="000A70B4"/>
    <w:rsid w:val="000B5C49"/>
    <w:rsid w:val="000B7BCF"/>
    <w:rsid w:val="000C66E6"/>
    <w:rsid w:val="000D2561"/>
    <w:rsid w:val="000D3AA1"/>
    <w:rsid w:val="000D4973"/>
    <w:rsid w:val="000D6763"/>
    <w:rsid w:val="000E2E23"/>
    <w:rsid w:val="000F49D9"/>
    <w:rsid w:val="000F6784"/>
    <w:rsid w:val="00100995"/>
    <w:rsid w:val="001066AA"/>
    <w:rsid w:val="0011014E"/>
    <w:rsid w:val="001178D2"/>
    <w:rsid w:val="0012246B"/>
    <w:rsid w:val="00124CFE"/>
    <w:rsid w:val="00125659"/>
    <w:rsid w:val="00126E7F"/>
    <w:rsid w:val="001276D2"/>
    <w:rsid w:val="00127D8B"/>
    <w:rsid w:val="00131434"/>
    <w:rsid w:val="00131E27"/>
    <w:rsid w:val="00147383"/>
    <w:rsid w:val="00151465"/>
    <w:rsid w:val="00165831"/>
    <w:rsid w:val="001666F7"/>
    <w:rsid w:val="00167AFA"/>
    <w:rsid w:val="00173E53"/>
    <w:rsid w:val="00174E45"/>
    <w:rsid w:val="001807A2"/>
    <w:rsid w:val="001832FD"/>
    <w:rsid w:val="00184788"/>
    <w:rsid w:val="001974D4"/>
    <w:rsid w:val="001B6644"/>
    <w:rsid w:val="001C5BA7"/>
    <w:rsid w:val="001D39EB"/>
    <w:rsid w:val="001D51B2"/>
    <w:rsid w:val="001D6EC9"/>
    <w:rsid w:val="001D748E"/>
    <w:rsid w:val="001E4556"/>
    <w:rsid w:val="001E5FC3"/>
    <w:rsid w:val="001E74D4"/>
    <w:rsid w:val="00202DBE"/>
    <w:rsid w:val="00212322"/>
    <w:rsid w:val="00212FA6"/>
    <w:rsid w:val="0021433F"/>
    <w:rsid w:val="00215984"/>
    <w:rsid w:val="00216776"/>
    <w:rsid w:val="00223CCC"/>
    <w:rsid w:val="00224B02"/>
    <w:rsid w:val="002347A3"/>
    <w:rsid w:val="0023761C"/>
    <w:rsid w:val="0024796B"/>
    <w:rsid w:val="00247E04"/>
    <w:rsid w:val="00250719"/>
    <w:rsid w:val="002517DF"/>
    <w:rsid w:val="00252570"/>
    <w:rsid w:val="002542C5"/>
    <w:rsid w:val="0025780B"/>
    <w:rsid w:val="00266692"/>
    <w:rsid w:val="00276998"/>
    <w:rsid w:val="0027722E"/>
    <w:rsid w:val="00290CDF"/>
    <w:rsid w:val="002922AF"/>
    <w:rsid w:val="002957F1"/>
    <w:rsid w:val="00295DA2"/>
    <w:rsid w:val="00296CAA"/>
    <w:rsid w:val="002A6B9B"/>
    <w:rsid w:val="002A6FB3"/>
    <w:rsid w:val="002B30AD"/>
    <w:rsid w:val="002B31C9"/>
    <w:rsid w:val="002B44D9"/>
    <w:rsid w:val="002B73FE"/>
    <w:rsid w:val="002C13C8"/>
    <w:rsid w:val="002C1C95"/>
    <w:rsid w:val="002C20B9"/>
    <w:rsid w:val="002C2207"/>
    <w:rsid w:val="002C7753"/>
    <w:rsid w:val="002D321B"/>
    <w:rsid w:val="002F107E"/>
    <w:rsid w:val="00302B67"/>
    <w:rsid w:val="00302D8B"/>
    <w:rsid w:val="00307746"/>
    <w:rsid w:val="0032031E"/>
    <w:rsid w:val="00321F61"/>
    <w:rsid w:val="00322FE2"/>
    <w:rsid w:val="0032439C"/>
    <w:rsid w:val="00325770"/>
    <w:rsid w:val="00327B4F"/>
    <w:rsid w:val="003304BF"/>
    <w:rsid w:val="00336D99"/>
    <w:rsid w:val="0035098C"/>
    <w:rsid w:val="00351EF5"/>
    <w:rsid w:val="00354CE1"/>
    <w:rsid w:val="00355B0E"/>
    <w:rsid w:val="00356333"/>
    <w:rsid w:val="003577F6"/>
    <w:rsid w:val="0036781A"/>
    <w:rsid w:val="003679E4"/>
    <w:rsid w:val="00377DF9"/>
    <w:rsid w:val="00381AD8"/>
    <w:rsid w:val="00391687"/>
    <w:rsid w:val="00395C8A"/>
    <w:rsid w:val="00396D56"/>
    <w:rsid w:val="00397690"/>
    <w:rsid w:val="003A1205"/>
    <w:rsid w:val="003A4146"/>
    <w:rsid w:val="003C0803"/>
    <w:rsid w:val="003C2CDC"/>
    <w:rsid w:val="003C77A1"/>
    <w:rsid w:val="003D4438"/>
    <w:rsid w:val="003D6D45"/>
    <w:rsid w:val="003E2645"/>
    <w:rsid w:val="003E388B"/>
    <w:rsid w:val="003F46C8"/>
    <w:rsid w:val="00404F11"/>
    <w:rsid w:val="00406B6A"/>
    <w:rsid w:val="00412A44"/>
    <w:rsid w:val="004410A3"/>
    <w:rsid w:val="004506A0"/>
    <w:rsid w:val="00480B27"/>
    <w:rsid w:val="00482C5E"/>
    <w:rsid w:val="004922F3"/>
    <w:rsid w:val="00492BBF"/>
    <w:rsid w:val="004A270D"/>
    <w:rsid w:val="004A33B9"/>
    <w:rsid w:val="004A678E"/>
    <w:rsid w:val="004B22C7"/>
    <w:rsid w:val="004B4493"/>
    <w:rsid w:val="004B6503"/>
    <w:rsid w:val="004C1E82"/>
    <w:rsid w:val="004C6F70"/>
    <w:rsid w:val="004C72E8"/>
    <w:rsid w:val="004C7F06"/>
    <w:rsid w:val="004D5B97"/>
    <w:rsid w:val="004D713B"/>
    <w:rsid w:val="004E351E"/>
    <w:rsid w:val="004E3FE9"/>
    <w:rsid w:val="004E59DE"/>
    <w:rsid w:val="004F1F28"/>
    <w:rsid w:val="005000F7"/>
    <w:rsid w:val="00501211"/>
    <w:rsid w:val="005031A6"/>
    <w:rsid w:val="0051568F"/>
    <w:rsid w:val="00520347"/>
    <w:rsid w:val="00532C77"/>
    <w:rsid w:val="0053384D"/>
    <w:rsid w:val="00537F6F"/>
    <w:rsid w:val="005400B8"/>
    <w:rsid w:val="005440AE"/>
    <w:rsid w:val="0054490D"/>
    <w:rsid w:val="005573E9"/>
    <w:rsid w:val="00571A29"/>
    <w:rsid w:val="00572E4B"/>
    <w:rsid w:val="00572FCE"/>
    <w:rsid w:val="00576F70"/>
    <w:rsid w:val="0058109F"/>
    <w:rsid w:val="00586D41"/>
    <w:rsid w:val="00590954"/>
    <w:rsid w:val="0059318B"/>
    <w:rsid w:val="005951E5"/>
    <w:rsid w:val="005A4C50"/>
    <w:rsid w:val="005B0726"/>
    <w:rsid w:val="005B6B48"/>
    <w:rsid w:val="005C15C5"/>
    <w:rsid w:val="005C2C0D"/>
    <w:rsid w:val="005C3CBE"/>
    <w:rsid w:val="005C4BB8"/>
    <w:rsid w:val="005C5B83"/>
    <w:rsid w:val="005C76FE"/>
    <w:rsid w:val="005D1A86"/>
    <w:rsid w:val="005D329E"/>
    <w:rsid w:val="005D500F"/>
    <w:rsid w:val="005F3994"/>
    <w:rsid w:val="00603F26"/>
    <w:rsid w:val="00604A5B"/>
    <w:rsid w:val="0060524F"/>
    <w:rsid w:val="0062652A"/>
    <w:rsid w:val="0062798F"/>
    <w:rsid w:val="006431B7"/>
    <w:rsid w:val="0064521C"/>
    <w:rsid w:val="00645646"/>
    <w:rsid w:val="006501E8"/>
    <w:rsid w:val="006509B6"/>
    <w:rsid w:val="0065651E"/>
    <w:rsid w:val="0066297C"/>
    <w:rsid w:val="0066756B"/>
    <w:rsid w:val="00681650"/>
    <w:rsid w:val="00686703"/>
    <w:rsid w:val="006869DB"/>
    <w:rsid w:val="00696FEE"/>
    <w:rsid w:val="006A5C0C"/>
    <w:rsid w:val="006B35A1"/>
    <w:rsid w:val="006B6540"/>
    <w:rsid w:val="006D6C91"/>
    <w:rsid w:val="006E17CB"/>
    <w:rsid w:val="006E2593"/>
    <w:rsid w:val="006F7D23"/>
    <w:rsid w:val="0070430A"/>
    <w:rsid w:val="00724034"/>
    <w:rsid w:val="00725358"/>
    <w:rsid w:val="00730067"/>
    <w:rsid w:val="00732C9D"/>
    <w:rsid w:val="00741008"/>
    <w:rsid w:val="00742137"/>
    <w:rsid w:val="00742469"/>
    <w:rsid w:val="007435D0"/>
    <w:rsid w:val="00751E17"/>
    <w:rsid w:val="00753AA1"/>
    <w:rsid w:val="00770BD8"/>
    <w:rsid w:val="00771F05"/>
    <w:rsid w:val="00772CC5"/>
    <w:rsid w:val="00777ACD"/>
    <w:rsid w:val="00784A1F"/>
    <w:rsid w:val="0078751F"/>
    <w:rsid w:val="007A18BF"/>
    <w:rsid w:val="007A1F31"/>
    <w:rsid w:val="007A2D58"/>
    <w:rsid w:val="007B6941"/>
    <w:rsid w:val="007C09BC"/>
    <w:rsid w:val="007C1C13"/>
    <w:rsid w:val="007C3694"/>
    <w:rsid w:val="007C456F"/>
    <w:rsid w:val="007E34A5"/>
    <w:rsid w:val="007F297C"/>
    <w:rsid w:val="007F6354"/>
    <w:rsid w:val="00804364"/>
    <w:rsid w:val="008055F1"/>
    <w:rsid w:val="0080591B"/>
    <w:rsid w:val="00807ECB"/>
    <w:rsid w:val="00816EC7"/>
    <w:rsid w:val="008242CB"/>
    <w:rsid w:val="00826543"/>
    <w:rsid w:val="00831F4B"/>
    <w:rsid w:val="008338A9"/>
    <w:rsid w:val="00845CA6"/>
    <w:rsid w:val="00846C9A"/>
    <w:rsid w:val="00855EC3"/>
    <w:rsid w:val="00863B4C"/>
    <w:rsid w:val="0087019E"/>
    <w:rsid w:val="00872584"/>
    <w:rsid w:val="00872B93"/>
    <w:rsid w:val="008746F6"/>
    <w:rsid w:val="00882C31"/>
    <w:rsid w:val="008842D0"/>
    <w:rsid w:val="00885423"/>
    <w:rsid w:val="0089659C"/>
    <w:rsid w:val="008A036A"/>
    <w:rsid w:val="008A1C2F"/>
    <w:rsid w:val="008B479A"/>
    <w:rsid w:val="008B49C8"/>
    <w:rsid w:val="008C6903"/>
    <w:rsid w:val="008D5AB3"/>
    <w:rsid w:val="008E1F2D"/>
    <w:rsid w:val="008E5E2C"/>
    <w:rsid w:val="008F2FF7"/>
    <w:rsid w:val="008F6391"/>
    <w:rsid w:val="00900A05"/>
    <w:rsid w:val="0090248B"/>
    <w:rsid w:val="00905927"/>
    <w:rsid w:val="00915C44"/>
    <w:rsid w:val="009212A5"/>
    <w:rsid w:val="00922E46"/>
    <w:rsid w:val="00936BF2"/>
    <w:rsid w:val="00937C37"/>
    <w:rsid w:val="00952121"/>
    <w:rsid w:val="0095376A"/>
    <w:rsid w:val="00954AF4"/>
    <w:rsid w:val="00961AAD"/>
    <w:rsid w:val="0097478C"/>
    <w:rsid w:val="0098102F"/>
    <w:rsid w:val="00984DA8"/>
    <w:rsid w:val="00985713"/>
    <w:rsid w:val="009928C3"/>
    <w:rsid w:val="00992E99"/>
    <w:rsid w:val="009961BC"/>
    <w:rsid w:val="009A60FA"/>
    <w:rsid w:val="009A7CF1"/>
    <w:rsid w:val="009B1A30"/>
    <w:rsid w:val="009B1CF9"/>
    <w:rsid w:val="009B209B"/>
    <w:rsid w:val="009B7545"/>
    <w:rsid w:val="009D05E6"/>
    <w:rsid w:val="009D3DC0"/>
    <w:rsid w:val="009E4CB0"/>
    <w:rsid w:val="009F0553"/>
    <w:rsid w:val="009F6758"/>
    <w:rsid w:val="00A0097D"/>
    <w:rsid w:val="00A03A2C"/>
    <w:rsid w:val="00A21E3E"/>
    <w:rsid w:val="00A2393C"/>
    <w:rsid w:val="00A2465F"/>
    <w:rsid w:val="00A266A1"/>
    <w:rsid w:val="00A34322"/>
    <w:rsid w:val="00A3473E"/>
    <w:rsid w:val="00A4277A"/>
    <w:rsid w:val="00A4364B"/>
    <w:rsid w:val="00A60E04"/>
    <w:rsid w:val="00A61340"/>
    <w:rsid w:val="00A64707"/>
    <w:rsid w:val="00A64905"/>
    <w:rsid w:val="00A65205"/>
    <w:rsid w:val="00A65A9C"/>
    <w:rsid w:val="00A65EAC"/>
    <w:rsid w:val="00A70734"/>
    <w:rsid w:val="00A81343"/>
    <w:rsid w:val="00A8742C"/>
    <w:rsid w:val="00A936F8"/>
    <w:rsid w:val="00A96661"/>
    <w:rsid w:val="00AA5955"/>
    <w:rsid w:val="00AB5960"/>
    <w:rsid w:val="00AC0559"/>
    <w:rsid w:val="00AC1E24"/>
    <w:rsid w:val="00AC43D6"/>
    <w:rsid w:val="00AC4700"/>
    <w:rsid w:val="00AF52D5"/>
    <w:rsid w:val="00B012CF"/>
    <w:rsid w:val="00B03F10"/>
    <w:rsid w:val="00B07141"/>
    <w:rsid w:val="00B103B5"/>
    <w:rsid w:val="00B11B95"/>
    <w:rsid w:val="00B30B02"/>
    <w:rsid w:val="00B32166"/>
    <w:rsid w:val="00B32878"/>
    <w:rsid w:val="00B3433F"/>
    <w:rsid w:val="00B361E6"/>
    <w:rsid w:val="00B476BB"/>
    <w:rsid w:val="00B50250"/>
    <w:rsid w:val="00B54433"/>
    <w:rsid w:val="00B5633F"/>
    <w:rsid w:val="00B721D1"/>
    <w:rsid w:val="00B748CB"/>
    <w:rsid w:val="00B74EDD"/>
    <w:rsid w:val="00B84F89"/>
    <w:rsid w:val="00B85369"/>
    <w:rsid w:val="00B94370"/>
    <w:rsid w:val="00BA4A8F"/>
    <w:rsid w:val="00BB3C98"/>
    <w:rsid w:val="00BB7DEA"/>
    <w:rsid w:val="00BC04A6"/>
    <w:rsid w:val="00BC594A"/>
    <w:rsid w:val="00BC6351"/>
    <w:rsid w:val="00BC6BAC"/>
    <w:rsid w:val="00BD07A3"/>
    <w:rsid w:val="00BD0939"/>
    <w:rsid w:val="00BD3EDB"/>
    <w:rsid w:val="00BE0518"/>
    <w:rsid w:val="00BE4F76"/>
    <w:rsid w:val="00BE5102"/>
    <w:rsid w:val="00BE570B"/>
    <w:rsid w:val="00BE5A53"/>
    <w:rsid w:val="00BE7FF1"/>
    <w:rsid w:val="00BF008E"/>
    <w:rsid w:val="00BF1DF0"/>
    <w:rsid w:val="00BF1F8D"/>
    <w:rsid w:val="00C01BFB"/>
    <w:rsid w:val="00C063EC"/>
    <w:rsid w:val="00C21062"/>
    <w:rsid w:val="00C25909"/>
    <w:rsid w:val="00C279AB"/>
    <w:rsid w:val="00C318B1"/>
    <w:rsid w:val="00C5115F"/>
    <w:rsid w:val="00C55F78"/>
    <w:rsid w:val="00C5626D"/>
    <w:rsid w:val="00C605CB"/>
    <w:rsid w:val="00C6162D"/>
    <w:rsid w:val="00C63B23"/>
    <w:rsid w:val="00C66A79"/>
    <w:rsid w:val="00C67B4C"/>
    <w:rsid w:val="00C70667"/>
    <w:rsid w:val="00C74D8C"/>
    <w:rsid w:val="00C74DF5"/>
    <w:rsid w:val="00C9192A"/>
    <w:rsid w:val="00CA1E2C"/>
    <w:rsid w:val="00CC0E21"/>
    <w:rsid w:val="00CC31D4"/>
    <w:rsid w:val="00CC5168"/>
    <w:rsid w:val="00CC719C"/>
    <w:rsid w:val="00CC7AC7"/>
    <w:rsid w:val="00CD1342"/>
    <w:rsid w:val="00CD2E16"/>
    <w:rsid w:val="00CD55E9"/>
    <w:rsid w:val="00CE6C96"/>
    <w:rsid w:val="00CF2F1D"/>
    <w:rsid w:val="00CF64B6"/>
    <w:rsid w:val="00D00242"/>
    <w:rsid w:val="00D02352"/>
    <w:rsid w:val="00D03B74"/>
    <w:rsid w:val="00D06499"/>
    <w:rsid w:val="00D0799D"/>
    <w:rsid w:val="00D1221C"/>
    <w:rsid w:val="00D14DDD"/>
    <w:rsid w:val="00D17505"/>
    <w:rsid w:val="00D20002"/>
    <w:rsid w:val="00D21024"/>
    <w:rsid w:val="00D246AC"/>
    <w:rsid w:val="00D2537A"/>
    <w:rsid w:val="00D25FC1"/>
    <w:rsid w:val="00D31529"/>
    <w:rsid w:val="00D343FE"/>
    <w:rsid w:val="00D371C6"/>
    <w:rsid w:val="00D402AB"/>
    <w:rsid w:val="00D447BB"/>
    <w:rsid w:val="00D44B28"/>
    <w:rsid w:val="00D47E02"/>
    <w:rsid w:val="00D6181C"/>
    <w:rsid w:val="00D6204D"/>
    <w:rsid w:val="00D67CA5"/>
    <w:rsid w:val="00D67CE1"/>
    <w:rsid w:val="00D74B89"/>
    <w:rsid w:val="00D769D2"/>
    <w:rsid w:val="00D80CEE"/>
    <w:rsid w:val="00D85D4C"/>
    <w:rsid w:val="00D87657"/>
    <w:rsid w:val="00D94176"/>
    <w:rsid w:val="00DB0910"/>
    <w:rsid w:val="00DB094E"/>
    <w:rsid w:val="00DC2BB1"/>
    <w:rsid w:val="00DC2CEB"/>
    <w:rsid w:val="00DC30FE"/>
    <w:rsid w:val="00DC63A8"/>
    <w:rsid w:val="00DD0007"/>
    <w:rsid w:val="00DD03C9"/>
    <w:rsid w:val="00DD0701"/>
    <w:rsid w:val="00DD0EC9"/>
    <w:rsid w:val="00DE1259"/>
    <w:rsid w:val="00DF4D39"/>
    <w:rsid w:val="00E134BA"/>
    <w:rsid w:val="00E214E8"/>
    <w:rsid w:val="00E22487"/>
    <w:rsid w:val="00E22673"/>
    <w:rsid w:val="00E2287C"/>
    <w:rsid w:val="00E2292E"/>
    <w:rsid w:val="00E23E32"/>
    <w:rsid w:val="00E41250"/>
    <w:rsid w:val="00E509C3"/>
    <w:rsid w:val="00E520D8"/>
    <w:rsid w:val="00E52D67"/>
    <w:rsid w:val="00E55216"/>
    <w:rsid w:val="00E755B0"/>
    <w:rsid w:val="00E809C5"/>
    <w:rsid w:val="00E82580"/>
    <w:rsid w:val="00E87218"/>
    <w:rsid w:val="00E925BA"/>
    <w:rsid w:val="00E936D6"/>
    <w:rsid w:val="00E943A9"/>
    <w:rsid w:val="00EA24C8"/>
    <w:rsid w:val="00EA6EB5"/>
    <w:rsid w:val="00EB09D8"/>
    <w:rsid w:val="00EB5E58"/>
    <w:rsid w:val="00EB7581"/>
    <w:rsid w:val="00EC07FB"/>
    <w:rsid w:val="00EC525A"/>
    <w:rsid w:val="00ED2F1F"/>
    <w:rsid w:val="00ED40D7"/>
    <w:rsid w:val="00EE34C9"/>
    <w:rsid w:val="00EE5FEF"/>
    <w:rsid w:val="00EE6F1C"/>
    <w:rsid w:val="00EF10B2"/>
    <w:rsid w:val="00F003EE"/>
    <w:rsid w:val="00F010C2"/>
    <w:rsid w:val="00F033FD"/>
    <w:rsid w:val="00F0516A"/>
    <w:rsid w:val="00F104C5"/>
    <w:rsid w:val="00F12725"/>
    <w:rsid w:val="00F24380"/>
    <w:rsid w:val="00F24916"/>
    <w:rsid w:val="00F3039A"/>
    <w:rsid w:val="00F30AF2"/>
    <w:rsid w:val="00F316A2"/>
    <w:rsid w:val="00F3334D"/>
    <w:rsid w:val="00F3401F"/>
    <w:rsid w:val="00F36DF8"/>
    <w:rsid w:val="00F425B1"/>
    <w:rsid w:val="00F42728"/>
    <w:rsid w:val="00F446F7"/>
    <w:rsid w:val="00F510E7"/>
    <w:rsid w:val="00F519B4"/>
    <w:rsid w:val="00F64740"/>
    <w:rsid w:val="00F712E2"/>
    <w:rsid w:val="00F73412"/>
    <w:rsid w:val="00F8152E"/>
    <w:rsid w:val="00F83462"/>
    <w:rsid w:val="00F851C4"/>
    <w:rsid w:val="00F87110"/>
    <w:rsid w:val="00F9110C"/>
    <w:rsid w:val="00F92AA4"/>
    <w:rsid w:val="00F92CBB"/>
    <w:rsid w:val="00F97AAB"/>
    <w:rsid w:val="00FA0947"/>
    <w:rsid w:val="00FA0EB9"/>
    <w:rsid w:val="00FA3626"/>
    <w:rsid w:val="00FA6962"/>
    <w:rsid w:val="00FB21E2"/>
    <w:rsid w:val="00FB7FBE"/>
    <w:rsid w:val="00FC49EC"/>
    <w:rsid w:val="00FC5713"/>
    <w:rsid w:val="00FC72F8"/>
    <w:rsid w:val="00FD22F4"/>
    <w:rsid w:val="00FD2AEB"/>
    <w:rsid w:val="00FD40AC"/>
    <w:rsid w:val="00FE1338"/>
    <w:rsid w:val="00FE16A9"/>
    <w:rsid w:val="00FE578B"/>
    <w:rsid w:val="00FF0BB2"/>
    <w:rsid w:val="00FF0D1C"/>
    <w:rsid w:val="00FF0D51"/>
    <w:rsid w:val="00FF12DC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248B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248B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D021-F9D8-48E4-BF61-69650354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2034</Words>
  <Characters>16977</Characters>
  <Application>Microsoft Office Word</Application>
  <DocSecurity>0</DocSecurity>
  <Lines>141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18974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Salgai Anikó</cp:lastModifiedBy>
  <cp:revision>29</cp:revision>
  <cp:lastPrinted>2013-10-01T15:39:00Z</cp:lastPrinted>
  <dcterms:created xsi:type="dcterms:W3CDTF">2016-03-03T13:23:00Z</dcterms:created>
  <dcterms:modified xsi:type="dcterms:W3CDTF">2016-03-16T09:38:00Z</dcterms:modified>
</cp:coreProperties>
</file>