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3531FC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május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11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14</w:t>
      </w:r>
      <w:r w:rsidR="00676D7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órakor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3531FC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3531FC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731EB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Pénzügyi és Kerületfejlesztési Bizottság mellé rendelt szakértők havi munkájáról szóló beszámolók elfogadása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9F339C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Klauzál tér 3.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6471A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Dohány u. 57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BB1D1E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Thököly út 25.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A33AD0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 támogatása Budapest VII. ker. Murányi u. 22.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Default="00BE397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Általános Társasház Felújítási Pályázat I. ütemének elbírálása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C72228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zárt megfigyelő rendszer telepítése tárgyában tett tulajdonosi nyilatkozatról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8902AB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pályázaton való indulás tárgyában tett tulajdonosi nyilatkozatról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BE3316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Dembinszky u. 21. földszint U-3. szám alatti 33321/0/A/5 hrsz.-on nyilvántartott 65 m2 alapterületű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0053A4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Dob utca 87. földszint Ü-6. szám alatti 33873/0/A/6 hrsz.-on nyilvántartott 63 m2 alapterületű udvari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676D7F" w:rsidRDefault="00B6404A" w:rsidP="00676D7F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676D7F" w:rsidRPr="00676D7F" w:rsidRDefault="00676D7F" w:rsidP="00676D7F">
      <w:pPr>
        <w:widowControl w:val="0"/>
        <w:autoSpaceDE w:val="0"/>
        <w:autoSpaceDN w:val="0"/>
        <w:adjustRightInd w:val="0"/>
        <w:spacing w:before="240" w:after="0" w:line="12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</w:p>
    <w:p w:rsidR="00830123" w:rsidRPr="00371C5B" w:rsidRDefault="00371C5B" w:rsidP="00371C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C00851" w:rsidRDefault="009F3652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2015. évi nyílászáró pályázattal kapcsolatos kérelem – 1072 Budapest Rákóczi út 22.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FE7543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kerület Izabella u. 4. sz. társasházban lévő 33770/0/A/11 helyrajzi számú közös tulajdonban lévő egyéb helyiség elidegenítése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8E08C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Elővásárlási jog gyakorlásáról Király utca 15.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6F754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Lakásingatlanra vonatkozó elővásárlási jog Dob u. 5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2337DF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kerület Jobbágy utca 5-7-9. T. GARÁZS szám alatti 32922/0/A/58 hrsz.-on nyilvántartott teremgarázsban lévő 12-es számú gépkocsi beálló+tároló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B2487A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Munkás u. 13. tetőszint 29. szám alatti 33536/0/A/29 hrsz.-on nyilvántartott 10 m2 alapterületű emeleti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676D7F" w:rsidRDefault="00CE09F5" w:rsidP="00676D7F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676D7F">
        <w:rPr>
          <w:rFonts w:ascii="Times New Roman" w:hAnsi="Times New Roman"/>
          <w:sz w:val="24"/>
          <w:szCs w:val="24"/>
        </w:rPr>
        <w:t xml:space="preserve">Pénzügyi </w:t>
      </w:r>
      <w:r w:rsidR="00B9048B" w:rsidRPr="00B9048B">
        <w:rPr>
          <w:rFonts w:ascii="Times New Roman" w:hAnsi="Times New Roman"/>
          <w:sz w:val="24"/>
          <w:szCs w:val="24"/>
          <w:lang w:val="x-none"/>
        </w:rPr>
        <w:t xml:space="preserve">és </w:t>
      </w:r>
      <w:r w:rsidR="00676D7F">
        <w:rPr>
          <w:rFonts w:ascii="Times New Roman" w:hAnsi="Times New Roman"/>
          <w:sz w:val="24"/>
          <w:szCs w:val="24"/>
        </w:rPr>
        <w:t>Kerületfejlesztési</w:t>
      </w:r>
      <w:r w:rsidR="00B9048B" w:rsidRPr="00B9048B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676D7F">
        <w:rPr>
          <w:rFonts w:ascii="Times New Roman" w:hAnsi="Times New Roman"/>
          <w:sz w:val="24"/>
          <w:szCs w:val="24"/>
        </w:rPr>
        <w:t xml:space="preserve"> </w:t>
      </w:r>
      <w:r w:rsidR="00D05D97">
        <w:rPr>
          <w:rFonts w:ascii="Times New Roman" w:hAnsi="Times New Roman"/>
          <w:sz w:val="24"/>
          <w:szCs w:val="24"/>
        </w:rPr>
        <w:t>12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D05D97">
        <w:rPr>
          <w:rFonts w:ascii="Times New Roman" w:hAnsi="Times New Roman"/>
          <w:sz w:val="24"/>
          <w:szCs w:val="24"/>
        </w:rPr>
        <w:t>18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676D7F" w:rsidRDefault="00676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3531FC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3531FC">
        <w:rPr>
          <w:rFonts w:ascii="Times New Roman" w:hAnsi="Times New Roman"/>
          <w:sz w:val="24"/>
          <w:szCs w:val="24"/>
        </w:rPr>
        <w:t>május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3531FC">
        <w:rPr>
          <w:rFonts w:ascii="Times New Roman" w:hAnsi="Times New Roman"/>
          <w:sz w:val="24"/>
          <w:szCs w:val="24"/>
        </w:rPr>
        <w:t>0</w:t>
      </w:r>
      <w:r w:rsidR="00676D7F">
        <w:rPr>
          <w:rFonts w:ascii="Times New Roman" w:hAnsi="Times New Roman"/>
          <w:sz w:val="24"/>
          <w:szCs w:val="24"/>
        </w:rPr>
        <w:t>6</w:t>
      </w:r>
      <w:bookmarkStart w:id="7" w:name="_GoBack"/>
      <w:bookmarkEnd w:id="7"/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A01" w:rsidRDefault="006A2A01" w:rsidP="00BB7C19">
      <w:pPr>
        <w:spacing w:after="0" w:line="240" w:lineRule="auto"/>
      </w:pPr>
      <w:r>
        <w:separator/>
      </w:r>
    </w:p>
  </w:endnote>
  <w:endnote w:type="continuationSeparator" w:id="0">
    <w:p w:rsidR="006A2A01" w:rsidRDefault="006A2A01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676D7F">
      <w:rPr>
        <w:noProof/>
      </w:rPr>
      <w:t>2</w:t>
    </w:r>
    <w:r>
      <w:fldChar w:fldCharType="end"/>
    </w:r>
    <w:r>
      <w:t>/</w:t>
    </w:r>
    <w:r w:rsidR="006A2A01">
      <w:fldChar w:fldCharType="begin"/>
    </w:r>
    <w:r w:rsidR="006A2A01">
      <w:instrText xml:space="preserve"> NUMPAGES  \* Arabic  \* MERGEFORMAT </w:instrText>
    </w:r>
    <w:r w:rsidR="006A2A01">
      <w:fldChar w:fldCharType="separate"/>
    </w:r>
    <w:r w:rsidR="00676D7F">
      <w:rPr>
        <w:noProof/>
      </w:rPr>
      <w:t>2</w:t>
    </w:r>
    <w:r w:rsidR="006A2A01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A01" w:rsidRDefault="006A2A01" w:rsidP="00BB7C19">
      <w:pPr>
        <w:spacing w:after="0" w:line="240" w:lineRule="auto"/>
      </w:pPr>
      <w:r>
        <w:separator/>
      </w:r>
    </w:p>
  </w:footnote>
  <w:footnote w:type="continuationSeparator" w:id="0">
    <w:p w:rsidR="006A2A01" w:rsidRDefault="006A2A01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053A4"/>
    <w:rsid w:val="0001342B"/>
    <w:rsid w:val="0003119A"/>
    <w:rsid w:val="00037D54"/>
    <w:rsid w:val="000968F6"/>
    <w:rsid w:val="000D5A49"/>
    <w:rsid w:val="00185D40"/>
    <w:rsid w:val="001E3FF0"/>
    <w:rsid w:val="002337DF"/>
    <w:rsid w:val="002B1FAD"/>
    <w:rsid w:val="00302552"/>
    <w:rsid w:val="003531FC"/>
    <w:rsid w:val="00371C5B"/>
    <w:rsid w:val="003F1CED"/>
    <w:rsid w:val="004C7428"/>
    <w:rsid w:val="00572DCD"/>
    <w:rsid w:val="005C2F7A"/>
    <w:rsid w:val="006471AE"/>
    <w:rsid w:val="00653951"/>
    <w:rsid w:val="00655144"/>
    <w:rsid w:val="00676D7F"/>
    <w:rsid w:val="006A2A01"/>
    <w:rsid w:val="006F754A"/>
    <w:rsid w:val="00731EB8"/>
    <w:rsid w:val="00757CDB"/>
    <w:rsid w:val="007D53C3"/>
    <w:rsid w:val="00830123"/>
    <w:rsid w:val="008902AB"/>
    <w:rsid w:val="008B74AD"/>
    <w:rsid w:val="008E08CA"/>
    <w:rsid w:val="009819B7"/>
    <w:rsid w:val="00993244"/>
    <w:rsid w:val="009F190E"/>
    <w:rsid w:val="009F339C"/>
    <w:rsid w:val="009F3652"/>
    <w:rsid w:val="00A33AD0"/>
    <w:rsid w:val="00A54E36"/>
    <w:rsid w:val="00B237F7"/>
    <w:rsid w:val="00B2487A"/>
    <w:rsid w:val="00B63B39"/>
    <w:rsid w:val="00B6404A"/>
    <w:rsid w:val="00B9048B"/>
    <w:rsid w:val="00BB1D1E"/>
    <w:rsid w:val="00BB7C19"/>
    <w:rsid w:val="00BE3316"/>
    <w:rsid w:val="00BE3974"/>
    <w:rsid w:val="00C00851"/>
    <w:rsid w:val="00C02B5A"/>
    <w:rsid w:val="00C72228"/>
    <w:rsid w:val="00C961AB"/>
    <w:rsid w:val="00CC7E15"/>
    <w:rsid w:val="00CD5D3F"/>
    <w:rsid w:val="00CE09F5"/>
    <w:rsid w:val="00D05D97"/>
    <w:rsid w:val="00D96026"/>
    <w:rsid w:val="00DA099B"/>
    <w:rsid w:val="00E11FC0"/>
    <w:rsid w:val="00E51FFA"/>
    <w:rsid w:val="00E9788A"/>
    <w:rsid w:val="00FE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2FCC6A4-D361-439C-9C2D-CA03E743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4283D-50D1-4A18-A0A8-BDFE0B929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22</cp:revision>
  <dcterms:created xsi:type="dcterms:W3CDTF">2016-05-06T11:53:00Z</dcterms:created>
  <dcterms:modified xsi:type="dcterms:W3CDTF">2016-05-06T11:57:00Z</dcterms:modified>
</cp:coreProperties>
</file>