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0FE" w:rsidRPr="00102729" w:rsidRDefault="00BE40FE" w:rsidP="00BE40F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t>PÁLYÁZATI FELHÍVÁS</w:t>
      </w:r>
    </w:p>
    <w:p w:rsidR="00BE40FE" w:rsidRPr="00F8256E" w:rsidRDefault="00BE40FE" w:rsidP="00BE40F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br/>
        <w:t xml:space="preserve">Budapest Főváros </w:t>
      </w:r>
      <w:r w:rsidR="00AA2E76"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t>VI</w:t>
      </w: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t xml:space="preserve">I. Kerület </w:t>
      </w:r>
      <w:r w:rsidR="00AA2E76"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t>Erzsébetváros Önkormányzat</w:t>
      </w: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t xml:space="preserve"> Képviselő-testülete</w:t>
      </w: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br/>
        <w:t>a közalkalmazottak jogállásáról szóló 1992. évi XXXIII. törvény (a továbbiakban: Kjt.) 20/B. §</w:t>
      </w:r>
      <w:proofErr w:type="spellStart"/>
      <w:r w:rsidR="00AA2E76"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t>-</w:t>
      </w:r>
      <w:proofErr w:type="gramStart"/>
      <w:r w:rsidR="00AA2E76"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t>a</w:t>
      </w:r>
      <w:proofErr w:type="spellEnd"/>
      <w:proofErr w:type="gramEnd"/>
      <w:r w:rsidR="00AA2E76"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t xml:space="preserve"> alapján pályázatot hirdet a Bischitz Johanna Integrált Humán Szolgáltató Központ</w:t>
      </w: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t xml:space="preserve"> (1</w:t>
      </w:r>
      <w:r w:rsidR="00AA2E76"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t>072</w:t>
      </w: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t xml:space="preserve"> Budapest, </w:t>
      </w:r>
      <w:r w:rsidR="00AA2E76"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t>Nyár utca 7</w:t>
      </w: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t>.)</w:t>
      </w:r>
      <w:r w:rsidR="00FB2C0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t xml:space="preserve"> </w:t>
      </w:r>
      <w:r w:rsidRPr="00F825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intézményvezetői (magasabb vezető) beosztás ellátására.</w:t>
      </w:r>
    </w:p>
    <w:p w:rsidR="00BE40FE" w:rsidRPr="00102729" w:rsidRDefault="00BE40FE" w:rsidP="00BE40F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br/>
        <w:t>A közalkalmazotti jogviszony időtartama: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 A közalkalmazotti jogviszony határozatlan időre szól, az intézménynél újonnan létesített jogviszony esetében a Kjt. 21/A.§ (4) bekezdésében foglaltak kivételével 3 hónap próbaidő kikötésével.</w:t>
      </w:r>
    </w:p>
    <w:p w:rsidR="00BE40FE" w:rsidRPr="00102729" w:rsidRDefault="00BE40FE" w:rsidP="00BE40F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br/>
        <w:t>Foglalkoztatás jellege: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 teljes munkaidő.</w:t>
      </w:r>
    </w:p>
    <w:p w:rsidR="00BE40FE" w:rsidRPr="00102729" w:rsidRDefault="00BE40FE" w:rsidP="00BE40F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br/>
        <w:t>A magasabb vezetői megbízás időtartama: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A </w:t>
      </w:r>
      <w:r w:rsidR="00CB1A9A"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magasabb 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vezetői megbízás határ</w:t>
      </w:r>
      <w:r w:rsidR="00AA2E76"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ozott időre - 5 évre szól - 2017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AA2E76"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február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1. napjátó</w:t>
      </w:r>
      <w:r w:rsidR="00AA2E76"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l 2022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AA2E76"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január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31. napjáig.</w:t>
      </w:r>
    </w:p>
    <w:p w:rsidR="00BE40FE" w:rsidRPr="00102729" w:rsidRDefault="00BE40FE" w:rsidP="00BE40F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br/>
        <w:t>A munkavégzés helye: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 1</w:t>
      </w:r>
      <w:r w:rsidR="00AA2E76"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072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Budapest, </w:t>
      </w:r>
      <w:r w:rsidR="00AA2E76"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Nyár utca 7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BE40FE" w:rsidRPr="00102729" w:rsidRDefault="00BE40FE" w:rsidP="000B3D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br/>
        <w:t>A munkakörhöz tartozó főbb tevékenységi körök: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 intézményvezetői- és munkáltatói jogkörbe tartozó feladatok teljes körű ellátása.</w:t>
      </w:r>
    </w:p>
    <w:p w:rsidR="00BE40FE" w:rsidRPr="00102729" w:rsidRDefault="00BE40FE" w:rsidP="000B3D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br/>
        <w:t>Ellátandó feladatok:</w:t>
      </w:r>
    </w:p>
    <w:p w:rsidR="00AA2E76" w:rsidRPr="00102729" w:rsidRDefault="00CB1A9A" w:rsidP="00AA2E76">
      <w:pPr>
        <w:pStyle w:val="lfej"/>
        <w:tabs>
          <w:tab w:val="clear" w:pos="4536"/>
          <w:tab w:val="clear" w:pos="9072"/>
          <w:tab w:val="left" w:pos="142"/>
        </w:tabs>
        <w:jc w:val="both"/>
        <w:rPr>
          <w:szCs w:val="24"/>
        </w:rPr>
      </w:pPr>
      <w:r w:rsidRPr="00102729">
        <w:rPr>
          <w:szCs w:val="24"/>
        </w:rPr>
        <w:t xml:space="preserve">- az </w:t>
      </w:r>
      <w:r w:rsidR="00AA2E76" w:rsidRPr="00102729">
        <w:rPr>
          <w:szCs w:val="24"/>
        </w:rPr>
        <w:t>integrált szervezeti formában működő egészségügyi, szociális és gyermek</w:t>
      </w:r>
      <w:r w:rsidR="006269E6">
        <w:rPr>
          <w:szCs w:val="24"/>
        </w:rPr>
        <w:t>jóléti</w:t>
      </w:r>
      <w:r w:rsidR="00AA2E76" w:rsidRPr="00102729">
        <w:rPr>
          <w:szCs w:val="24"/>
        </w:rPr>
        <w:t xml:space="preserve"> alapellátásokat és szolgáltatásokat nyújtó intézményben az</w:t>
      </w:r>
      <w:r w:rsidR="00B86626" w:rsidRPr="00102729">
        <w:rPr>
          <w:szCs w:val="24"/>
        </w:rPr>
        <w:t xml:space="preserve"> alapító okiratban meghatározott</w:t>
      </w:r>
      <w:r w:rsidR="00AA2E76" w:rsidRPr="00102729">
        <w:rPr>
          <w:szCs w:val="24"/>
        </w:rPr>
        <w:t xml:space="preserve"> intézményvezetői feladatok ellátása.</w:t>
      </w:r>
    </w:p>
    <w:p w:rsidR="00AA2E76" w:rsidRPr="00102729" w:rsidRDefault="00AA2E76" w:rsidP="00AA2E76">
      <w:pPr>
        <w:pStyle w:val="lfej"/>
        <w:tabs>
          <w:tab w:val="left" w:pos="360"/>
          <w:tab w:val="left" w:pos="720"/>
        </w:tabs>
        <w:jc w:val="both"/>
        <w:rPr>
          <w:szCs w:val="24"/>
        </w:rPr>
      </w:pPr>
      <w:r w:rsidRPr="00102729">
        <w:rPr>
          <w:szCs w:val="24"/>
        </w:rPr>
        <w:t>- az intézmény működésének tervezése, szervezése, irányítása, ellenőrzése,</w:t>
      </w:r>
    </w:p>
    <w:p w:rsidR="00AA2E76" w:rsidRPr="00102729" w:rsidRDefault="00AA2E76" w:rsidP="00AA2E76">
      <w:pPr>
        <w:pStyle w:val="lfej"/>
        <w:tabs>
          <w:tab w:val="left" w:pos="360"/>
          <w:tab w:val="left" w:pos="720"/>
        </w:tabs>
        <w:jc w:val="both"/>
        <w:rPr>
          <w:szCs w:val="24"/>
        </w:rPr>
      </w:pPr>
      <w:r w:rsidRPr="00102729">
        <w:rPr>
          <w:szCs w:val="24"/>
        </w:rPr>
        <w:t xml:space="preserve">- munkáltatói jogok gyakorlása, </w:t>
      </w:r>
    </w:p>
    <w:p w:rsidR="00BE40FE" w:rsidRPr="00102729" w:rsidRDefault="00AA2E76" w:rsidP="00B8662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hAnsi="Times New Roman" w:cs="Times New Roman"/>
          <w:sz w:val="24"/>
          <w:szCs w:val="24"/>
        </w:rPr>
        <w:t>- az intézmény működését meghatározó dokumentumok elkészítése</w:t>
      </w:r>
      <w:r w:rsidR="00B86626" w:rsidRPr="00102729">
        <w:rPr>
          <w:rFonts w:ascii="Times New Roman" w:hAnsi="Times New Roman" w:cs="Times New Roman"/>
          <w:sz w:val="24"/>
          <w:szCs w:val="24"/>
        </w:rPr>
        <w:t>.</w:t>
      </w:r>
      <w:r w:rsidR="00BE40FE"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br/>
      </w:r>
      <w:r w:rsidR="00BE40FE"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br/>
        <w:t>Jogállás, illetmény és juttatások:</w:t>
      </w:r>
      <w:r w:rsidR="00BE40FE"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A jogállásra, az illetmény megállapítására és a juttatásokra a Kjt. és a </w:t>
      </w:r>
      <w:proofErr w:type="spellStart"/>
      <w:r w:rsidR="00BE40FE"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Kjt.-nek</w:t>
      </w:r>
      <w:proofErr w:type="spellEnd"/>
      <w:r w:rsidR="00BE40FE"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szociális, valamint a gyermekjóléti és gyermekvédelmi ágazatban történő végrehajtásáról szóló 257/2000.(XII.26.) Korm. rendelet rendelkezései alkalmazandók.</w:t>
      </w:r>
      <w:r w:rsidR="006269E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intézményvezetőt az intézmény munkatársaival azonos mértékű juttatások illetik meg.</w:t>
      </w:r>
    </w:p>
    <w:p w:rsidR="00BE40FE" w:rsidRPr="00102729" w:rsidRDefault="00BE40FE" w:rsidP="00BE40F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br/>
        <w:t>Pályázati feltételek:</w:t>
      </w:r>
    </w:p>
    <w:p w:rsidR="00BE40FE" w:rsidRPr="00102729" w:rsidRDefault="00BE40FE" w:rsidP="00102729">
      <w:pPr>
        <w:numPr>
          <w:ilvl w:val="0"/>
          <w:numId w:val="2"/>
        </w:numPr>
        <w:shd w:val="clear" w:color="auto" w:fill="FFFFFF"/>
        <w:spacing w:after="0" w:line="240" w:lineRule="auto"/>
        <w:ind w:left="1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a magasabb vezető beosztás ellátására megbízást az kaphat, aki a munkáltatóval közalkalmazotti jogviszonyban áll, vagy a megbízással egyidejűleg közalkalmazotti munkakörbe kinevezhető;</w:t>
      </w:r>
    </w:p>
    <w:p w:rsidR="00AA2E76" w:rsidRPr="00102729" w:rsidRDefault="00AA2E76" w:rsidP="00B86626">
      <w:pPr>
        <w:pStyle w:val="lfej"/>
        <w:numPr>
          <w:ilvl w:val="0"/>
          <w:numId w:val="2"/>
        </w:numPr>
        <w:tabs>
          <w:tab w:val="clear" w:pos="4536"/>
          <w:tab w:val="clear" w:pos="9072"/>
        </w:tabs>
        <w:ind w:left="147" w:hanging="357"/>
        <w:jc w:val="both"/>
        <w:rPr>
          <w:szCs w:val="24"/>
        </w:rPr>
      </w:pPr>
      <w:r w:rsidRPr="00102729">
        <w:rPr>
          <w:szCs w:val="24"/>
        </w:rPr>
        <w:t xml:space="preserve">az 1/2000. (I. 7.) </w:t>
      </w:r>
      <w:proofErr w:type="spellStart"/>
      <w:r w:rsidRPr="00102729">
        <w:rPr>
          <w:szCs w:val="24"/>
        </w:rPr>
        <w:t>SzCsM</w:t>
      </w:r>
      <w:proofErr w:type="spellEnd"/>
      <w:r w:rsidRPr="00102729">
        <w:rPr>
          <w:szCs w:val="24"/>
        </w:rPr>
        <w:t xml:space="preserve"> rendelet 3. számú, vagy a 15/1998. (IV. 30.) NM rendelet 2. számú mellékletében meghatározott bármelyik ellátási, szolgáltatási forma vezetőjére meghatározott felsőfokú végzettség körébe tartozó képesítési előírás,</w:t>
      </w:r>
    </w:p>
    <w:p w:rsidR="00102729" w:rsidRPr="00102729" w:rsidRDefault="00AA2E76" w:rsidP="00102729">
      <w:pPr>
        <w:pStyle w:val="lfej"/>
        <w:numPr>
          <w:ilvl w:val="0"/>
          <w:numId w:val="2"/>
        </w:numPr>
        <w:tabs>
          <w:tab w:val="clear" w:pos="4536"/>
          <w:tab w:val="clear" w:pos="9072"/>
        </w:tabs>
        <w:ind w:left="147" w:hanging="357"/>
        <w:jc w:val="both"/>
        <w:rPr>
          <w:szCs w:val="24"/>
        </w:rPr>
      </w:pPr>
      <w:r w:rsidRPr="00102729">
        <w:rPr>
          <w:szCs w:val="24"/>
        </w:rPr>
        <w:lastRenderedPageBreak/>
        <w:t xml:space="preserve"> legalább tíz év felsőfokú végzettséget vagy felsőfokú szakma</w:t>
      </w:r>
      <w:r w:rsidR="006269E6">
        <w:rPr>
          <w:szCs w:val="24"/>
        </w:rPr>
        <w:t>i képesítést igénylő, a gyermekjóléti</w:t>
      </w:r>
      <w:r w:rsidRPr="00102729">
        <w:rPr>
          <w:szCs w:val="24"/>
        </w:rPr>
        <w:t>, a szociális ellátás, illetve az egészségügyi ellátás területén betöltött munkakö</w:t>
      </w:r>
      <w:r w:rsidR="00102729" w:rsidRPr="00102729">
        <w:rPr>
          <w:szCs w:val="24"/>
        </w:rPr>
        <w:t>rben szerzett szakmai gyakorlat,</w:t>
      </w:r>
    </w:p>
    <w:p w:rsidR="00B86626" w:rsidRPr="00102729" w:rsidRDefault="00B86626" w:rsidP="00102729">
      <w:pPr>
        <w:pStyle w:val="lfej"/>
        <w:numPr>
          <w:ilvl w:val="0"/>
          <w:numId w:val="2"/>
        </w:numPr>
        <w:tabs>
          <w:tab w:val="clear" w:pos="4536"/>
          <w:tab w:val="clear" w:pos="9072"/>
        </w:tabs>
        <w:ind w:left="147" w:hanging="357"/>
        <w:jc w:val="both"/>
        <w:rPr>
          <w:szCs w:val="24"/>
        </w:rPr>
      </w:pPr>
      <w:r w:rsidRPr="00102729">
        <w:rPr>
          <w:szCs w:val="24"/>
        </w:rPr>
        <w:t>szociális szakvizsga megléte; vagy a szociális szakvizsga letételének kötelezettsége alól mentesítő szociális szakképesítéshez kapcsolódó szakterületen tudományos fokozat vagy doktori cselekmény alapján doktori cím,</w:t>
      </w:r>
    </w:p>
    <w:p w:rsidR="00102729" w:rsidRPr="00102729" w:rsidRDefault="00102729" w:rsidP="00102729">
      <w:pPr>
        <w:pStyle w:val="lfej"/>
        <w:numPr>
          <w:ilvl w:val="0"/>
          <w:numId w:val="2"/>
        </w:numPr>
        <w:tabs>
          <w:tab w:val="left" w:pos="360"/>
          <w:tab w:val="left" w:pos="1440"/>
        </w:tabs>
        <w:ind w:left="170" w:hanging="357"/>
        <w:jc w:val="both"/>
        <w:rPr>
          <w:szCs w:val="24"/>
        </w:rPr>
      </w:pPr>
      <w:r w:rsidRPr="00102729">
        <w:rPr>
          <w:szCs w:val="24"/>
        </w:rPr>
        <w:t>legalább 10 év vezetői tapasztalat</w:t>
      </w:r>
      <w:r w:rsidR="00836A43">
        <w:rPr>
          <w:szCs w:val="24"/>
        </w:rPr>
        <w:t>,</w:t>
      </w:r>
    </w:p>
    <w:p w:rsidR="00AA2E76" w:rsidRPr="00102729" w:rsidRDefault="00AA2E76" w:rsidP="00B86626">
      <w:pPr>
        <w:pStyle w:val="lfej"/>
        <w:numPr>
          <w:ilvl w:val="0"/>
          <w:numId w:val="2"/>
        </w:numPr>
        <w:tabs>
          <w:tab w:val="left" w:pos="360"/>
          <w:tab w:val="left" w:pos="1440"/>
        </w:tabs>
        <w:ind w:left="147" w:hanging="357"/>
        <w:jc w:val="both"/>
        <w:rPr>
          <w:szCs w:val="24"/>
        </w:rPr>
      </w:pPr>
      <w:r w:rsidRPr="00102729">
        <w:rPr>
          <w:szCs w:val="24"/>
        </w:rPr>
        <w:t xml:space="preserve">integrált </w:t>
      </w:r>
      <w:r w:rsidR="00CB1A9A" w:rsidRPr="00102729">
        <w:rPr>
          <w:szCs w:val="24"/>
        </w:rPr>
        <w:t>intézményben szerzett legalább 3</w:t>
      </w:r>
      <w:r w:rsidRPr="00102729">
        <w:rPr>
          <w:szCs w:val="24"/>
        </w:rPr>
        <w:t xml:space="preserve"> év </w:t>
      </w:r>
      <w:r w:rsidR="004377A9">
        <w:rPr>
          <w:szCs w:val="24"/>
        </w:rPr>
        <w:t xml:space="preserve">magasabb </w:t>
      </w:r>
      <w:r w:rsidRPr="00102729">
        <w:rPr>
          <w:szCs w:val="24"/>
        </w:rPr>
        <w:t>vezetői tapasztalat,</w:t>
      </w:r>
    </w:p>
    <w:p w:rsidR="00BE40FE" w:rsidRPr="00102729" w:rsidRDefault="00AA2E76" w:rsidP="00B86626">
      <w:pPr>
        <w:pStyle w:val="lfej"/>
        <w:numPr>
          <w:ilvl w:val="0"/>
          <w:numId w:val="2"/>
        </w:numPr>
        <w:tabs>
          <w:tab w:val="left" w:pos="360"/>
          <w:tab w:val="left" w:pos="1440"/>
        </w:tabs>
        <w:ind w:left="170"/>
        <w:jc w:val="both"/>
        <w:rPr>
          <w:szCs w:val="24"/>
        </w:rPr>
      </w:pPr>
      <w:r w:rsidRPr="00102729">
        <w:rPr>
          <w:szCs w:val="24"/>
        </w:rPr>
        <w:t>hazai vagy uniós forrásból finanszírozott projektek lebonyolításában szerzett tapasztalat</w:t>
      </w:r>
      <w:r w:rsidR="00102729" w:rsidRPr="00102729">
        <w:rPr>
          <w:szCs w:val="24"/>
        </w:rPr>
        <w:t>,</w:t>
      </w:r>
    </w:p>
    <w:p w:rsidR="00BE40FE" w:rsidRPr="00102729" w:rsidRDefault="00BE40FE" w:rsidP="00BE40FE">
      <w:pPr>
        <w:numPr>
          <w:ilvl w:val="0"/>
          <w:numId w:val="2"/>
        </w:numPr>
        <w:shd w:val="clear" w:color="auto" w:fill="FFFFFF"/>
        <w:spacing w:after="0" w:line="240" w:lineRule="auto"/>
        <w:ind w:left="1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felhasználói szintű </w:t>
      </w:r>
      <w:r w:rsidR="00102729"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MS Office (irodai alkalmazások),</w:t>
      </w:r>
    </w:p>
    <w:p w:rsidR="00BE40FE" w:rsidRPr="00102729" w:rsidRDefault="00BE40FE" w:rsidP="00BE40FE">
      <w:pPr>
        <w:numPr>
          <w:ilvl w:val="0"/>
          <w:numId w:val="2"/>
        </w:numPr>
        <w:shd w:val="clear" w:color="auto" w:fill="FFFFFF"/>
        <w:spacing w:after="0" w:line="240" w:lineRule="auto"/>
        <w:ind w:left="1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a Kjt. 41-44. §</w:t>
      </w:r>
      <w:proofErr w:type="spellStart"/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-ai</w:t>
      </w:r>
      <w:proofErr w:type="spellEnd"/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szerinti össze</w:t>
      </w:r>
      <w:r w:rsidR="00102729"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férhetetlenségi ok nem áll fenn,</w:t>
      </w:r>
    </w:p>
    <w:p w:rsidR="00BE40FE" w:rsidRPr="00102729" w:rsidRDefault="00102729" w:rsidP="00BE40FE">
      <w:pPr>
        <w:numPr>
          <w:ilvl w:val="0"/>
          <w:numId w:val="2"/>
        </w:numPr>
        <w:shd w:val="clear" w:color="auto" w:fill="FFFFFF"/>
        <w:spacing w:after="0" w:line="240" w:lineRule="auto"/>
        <w:ind w:left="1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büntetlen előélet,</w:t>
      </w:r>
    </w:p>
    <w:p w:rsidR="00BE40FE" w:rsidRPr="00102729" w:rsidRDefault="00102729" w:rsidP="00BE40FE">
      <w:pPr>
        <w:numPr>
          <w:ilvl w:val="0"/>
          <w:numId w:val="2"/>
        </w:numPr>
        <w:shd w:val="clear" w:color="auto" w:fill="FFFFFF"/>
        <w:spacing w:after="0" w:line="240" w:lineRule="auto"/>
        <w:ind w:left="1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cselekvőképesség,</w:t>
      </w:r>
    </w:p>
    <w:p w:rsidR="00BE40FE" w:rsidRPr="00102729" w:rsidRDefault="00B86626" w:rsidP="00BE40FE">
      <w:pPr>
        <w:numPr>
          <w:ilvl w:val="0"/>
          <w:numId w:val="2"/>
        </w:numPr>
        <w:shd w:val="clear" w:color="auto" w:fill="FFFFFF"/>
        <w:spacing w:after="0" w:line="240" w:lineRule="auto"/>
        <w:ind w:left="1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vagyonnyilatkozat-</w:t>
      </w:r>
      <w:r w:rsidR="00102729"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tételi eljárás lefolytatása,</w:t>
      </w:r>
    </w:p>
    <w:p w:rsidR="0033459A" w:rsidRDefault="00BE40FE" w:rsidP="00BE40FE">
      <w:pPr>
        <w:numPr>
          <w:ilvl w:val="0"/>
          <w:numId w:val="2"/>
        </w:numPr>
        <w:shd w:val="clear" w:color="auto" w:fill="FFFFFF"/>
        <w:spacing w:after="0" w:line="240" w:lineRule="auto"/>
        <w:ind w:left="1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 állampolgárság vagy külön jogszabály szerint a szabad mozgás és tartózkodás jogával való rendelkezés illetve bevándorolt vagy letelepedett státusz.</w:t>
      </w:r>
    </w:p>
    <w:p w:rsidR="00836A43" w:rsidRDefault="00836A43" w:rsidP="0033459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</w:pPr>
    </w:p>
    <w:p w:rsidR="0033459A" w:rsidRDefault="0033459A" w:rsidP="0033459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</w:pPr>
      <w:r w:rsidRPr="0033459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t>A pályázat elbírálásánál előnyt jelent:</w:t>
      </w:r>
    </w:p>
    <w:p w:rsidR="00836A43" w:rsidRDefault="00DF15FA" w:rsidP="00836A43">
      <w:pPr>
        <w:pStyle w:val="lfej"/>
        <w:numPr>
          <w:ilvl w:val="0"/>
          <w:numId w:val="2"/>
        </w:numPr>
        <w:tabs>
          <w:tab w:val="left" w:pos="360"/>
          <w:tab w:val="left" w:pos="1440"/>
        </w:tabs>
        <w:ind w:left="147" w:hanging="357"/>
        <w:jc w:val="both"/>
        <w:rPr>
          <w:szCs w:val="24"/>
        </w:rPr>
      </w:pPr>
      <w:r>
        <w:rPr>
          <w:szCs w:val="24"/>
        </w:rPr>
        <w:t>ha</w:t>
      </w:r>
      <w:r w:rsidR="00836A43" w:rsidRPr="00836A43">
        <w:rPr>
          <w:szCs w:val="24"/>
        </w:rPr>
        <w:t xml:space="preserve"> a pályázó az </w:t>
      </w:r>
      <w:r w:rsidR="00836A43" w:rsidRPr="00102729">
        <w:rPr>
          <w:szCs w:val="24"/>
        </w:rPr>
        <w:t xml:space="preserve">integrált intézményben szerzett legalább 3 év </w:t>
      </w:r>
      <w:r w:rsidR="00836A43">
        <w:rPr>
          <w:szCs w:val="24"/>
        </w:rPr>
        <w:t xml:space="preserve">magasabb </w:t>
      </w:r>
      <w:r w:rsidR="00836A43" w:rsidRPr="00102729">
        <w:rPr>
          <w:szCs w:val="24"/>
        </w:rPr>
        <w:t>vezetői tapasztalat</w:t>
      </w:r>
      <w:r w:rsidR="00836A43">
        <w:rPr>
          <w:szCs w:val="24"/>
        </w:rPr>
        <w:t>ot olyan intézményben szerezte, melynek a beosztás betöltése idején átlagos statisztikai létszáma legalább 200 fő volt;</w:t>
      </w:r>
    </w:p>
    <w:p w:rsidR="00836A43" w:rsidRPr="00836A43" w:rsidRDefault="00DF15FA" w:rsidP="00836A43">
      <w:pPr>
        <w:pStyle w:val="lfej"/>
        <w:numPr>
          <w:ilvl w:val="0"/>
          <w:numId w:val="2"/>
        </w:numPr>
        <w:tabs>
          <w:tab w:val="left" w:pos="360"/>
          <w:tab w:val="left" w:pos="1440"/>
        </w:tabs>
        <w:ind w:left="147" w:hanging="357"/>
        <w:jc w:val="both"/>
        <w:rPr>
          <w:szCs w:val="24"/>
        </w:rPr>
      </w:pPr>
      <w:r>
        <w:rPr>
          <w:szCs w:val="24"/>
        </w:rPr>
        <w:t>ha</w:t>
      </w:r>
      <w:r w:rsidR="00836A43">
        <w:rPr>
          <w:szCs w:val="24"/>
        </w:rPr>
        <w:t xml:space="preserve"> </w:t>
      </w:r>
      <w:r w:rsidR="00836A43" w:rsidRPr="00836A43">
        <w:rPr>
          <w:szCs w:val="24"/>
        </w:rPr>
        <w:t xml:space="preserve">a pályázó az </w:t>
      </w:r>
      <w:r w:rsidR="00836A43" w:rsidRPr="00102729">
        <w:rPr>
          <w:szCs w:val="24"/>
        </w:rPr>
        <w:t xml:space="preserve">integrált intézményben szerzett legalább 3 év </w:t>
      </w:r>
      <w:r w:rsidR="00836A43">
        <w:rPr>
          <w:szCs w:val="24"/>
        </w:rPr>
        <w:t xml:space="preserve">magasabb </w:t>
      </w:r>
      <w:r w:rsidR="00836A43" w:rsidRPr="00102729">
        <w:rPr>
          <w:szCs w:val="24"/>
        </w:rPr>
        <w:t>vezetői tapasztalat</w:t>
      </w:r>
      <w:r w:rsidR="00836A43">
        <w:rPr>
          <w:szCs w:val="24"/>
        </w:rPr>
        <w:t>ot olyan intézményben szerezte, melynek a beosztás betö</w:t>
      </w:r>
      <w:r w:rsidR="009359C7">
        <w:rPr>
          <w:szCs w:val="24"/>
        </w:rPr>
        <w:t>ltése idején éves költségvetése</w:t>
      </w:r>
      <w:r w:rsidR="00836A43">
        <w:rPr>
          <w:szCs w:val="24"/>
        </w:rPr>
        <w:t xml:space="preserve"> legalább 1 milliárd forint volt.</w:t>
      </w:r>
    </w:p>
    <w:p w:rsidR="00BE40FE" w:rsidRPr="0033459A" w:rsidRDefault="00BE40FE" w:rsidP="0033459A">
      <w:pPr>
        <w:shd w:val="clear" w:color="auto" w:fill="FFFFFF"/>
        <w:spacing w:after="0" w:line="240" w:lineRule="auto"/>
        <w:ind w:left="1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459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br/>
        <w:t>Elvárt kompetenciák:</w:t>
      </w:r>
    </w:p>
    <w:p w:rsidR="00BE40FE" w:rsidRPr="00102729" w:rsidRDefault="00BE40FE" w:rsidP="00102729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ind w:left="73" w:hanging="35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kiváló szintű kommunikációs, kapcsolatteremtő és tárgyalóképesség;</w:t>
      </w:r>
    </w:p>
    <w:p w:rsidR="00BE40FE" w:rsidRPr="00102729" w:rsidRDefault="00BE40FE" w:rsidP="00102729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ind w:left="73" w:hanging="35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pontos, precíz munkavégzés;</w:t>
      </w:r>
    </w:p>
    <w:p w:rsidR="00BE40FE" w:rsidRPr="00102729" w:rsidRDefault="00BE40FE" w:rsidP="00102729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ind w:left="73" w:hanging="35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elkötelezettség és magas szintű szakmai ismeret;</w:t>
      </w:r>
    </w:p>
    <w:p w:rsidR="00BE40FE" w:rsidRPr="00102729" w:rsidRDefault="00BE40FE" w:rsidP="00102729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ind w:left="73" w:hanging="35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nagyfokú munkabírás;</w:t>
      </w:r>
    </w:p>
    <w:p w:rsidR="00BE40FE" w:rsidRPr="00102729" w:rsidRDefault="00BE40FE" w:rsidP="00102729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ind w:left="73" w:hanging="35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kiváló szintű együttműködő képesség.</w:t>
      </w:r>
    </w:p>
    <w:p w:rsidR="00BE40FE" w:rsidRPr="00102729" w:rsidRDefault="00BE40FE" w:rsidP="00102729">
      <w:pPr>
        <w:shd w:val="clear" w:color="auto" w:fill="FFFFFF"/>
        <w:spacing w:after="0" w:line="240" w:lineRule="auto"/>
        <w:ind w:left="-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br/>
        <w:t>A pályázat részeként benyújtandó iratok, igazolások:</w:t>
      </w:r>
    </w:p>
    <w:p w:rsidR="00BE40FE" w:rsidRPr="00102729" w:rsidRDefault="00BE40FE" w:rsidP="00110CD8">
      <w:pPr>
        <w:numPr>
          <w:ilvl w:val="0"/>
          <w:numId w:val="3"/>
        </w:numPr>
        <w:shd w:val="clear" w:color="auto" w:fill="FFFFFF"/>
        <w:spacing w:after="0" w:line="240" w:lineRule="auto"/>
        <w:ind w:left="1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pályázó fényképpel ellátott részletes szakmai önéletrajza;</w:t>
      </w:r>
    </w:p>
    <w:p w:rsidR="00BE40FE" w:rsidRPr="00102729" w:rsidRDefault="00BE40FE" w:rsidP="00110CD8">
      <w:pPr>
        <w:numPr>
          <w:ilvl w:val="0"/>
          <w:numId w:val="3"/>
        </w:numPr>
        <w:shd w:val="clear" w:color="auto" w:fill="FFFFFF"/>
        <w:spacing w:after="0" w:line="240" w:lineRule="auto"/>
        <w:ind w:left="1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a végzettséget igazoló okiratok másolata (közjegyző vagy a munkáltató által hitelesített másolat, vagy az okiratok a pályázat benyújtásakor eredet</w:t>
      </w:r>
      <w:r w:rsidR="009359C7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ben való bemutatása);</w:t>
      </w:r>
    </w:p>
    <w:p w:rsidR="00BE40FE" w:rsidRPr="00102729" w:rsidRDefault="00BE40FE" w:rsidP="00110CD8">
      <w:pPr>
        <w:numPr>
          <w:ilvl w:val="0"/>
          <w:numId w:val="3"/>
        </w:numPr>
        <w:shd w:val="clear" w:color="auto" w:fill="FFFFFF"/>
        <w:spacing w:after="0" w:line="240" w:lineRule="auto"/>
        <w:ind w:left="1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egészségügyi vagy </w:t>
      </w:r>
      <w:r w:rsidR="00102729" w:rsidRPr="00102729">
        <w:rPr>
          <w:rFonts w:ascii="Times New Roman" w:hAnsi="Times New Roman" w:cs="Times New Roman"/>
          <w:sz w:val="24"/>
          <w:szCs w:val="24"/>
        </w:rPr>
        <w:t>gyermek</w:t>
      </w:r>
      <w:r w:rsidR="00D01B96">
        <w:rPr>
          <w:rFonts w:ascii="Times New Roman" w:hAnsi="Times New Roman" w:cs="Times New Roman"/>
          <w:sz w:val="24"/>
          <w:szCs w:val="24"/>
        </w:rPr>
        <w:t>jóléti</w:t>
      </w:r>
      <w:r w:rsidR="00102729" w:rsidRPr="00102729">
        <w:rPr>
          <w:rFonts w:ascii="Times New Roman" w:hAnsi="Times New Roman" w:cs="Times New Roman"/>
          <w:sz w:val="24"/>
          <w:szCs w:val="24"/>
        </w:rPr>
        <w:t xml:space="preserve"> </w:t>
      </w:r>
      <w:r w:rsidR="00102729">
        <w:rPr>
          <w:rFonts w:ascii="Times New Roman" w:hAnsi="Times New Roman" w:cs="Times New Roman"/>
          <w:sz w:val="24"/>
          <w:szCs w:val="24"/>
        </w:rPr>
        <w:t>illetve</w:t>
      </w:r>
      <w:r w:rsidR="00102729" w:rsidRPr="00102729">
        <w:rPr>
          <w:rFonts w:ascii="Times New Roman" w:hAnsi="Times New Roman" w:cs="Times New Roman"/>
          <w:sz w:val="24"/>
          <w:szCs w:val="24"/>
        </w:rPr>
        <w:t xml:space="preserve"> 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szociális területen szerzett szakmai gyakorlat igazolása;</w:t>
      </w:r>
    </w:p>
    <w:p w:rsidR="00B86626" w:rsidRPr="00102729" w:rsidRDefault="00B86626" w:rsidP="00110CD8">
      <w:pPr>
        <w:numPr>
          <w:ilvl w:val="0"/>
          <w:numId w:val="3"/>
        </w:numPr>
        <w:shd w:val="clear" w:color="auto" w:fill="FFFFFF"/>
        <w:spacing w:after="0" w:line="240" w:lineRule="auto"/>
        <w:ind w:left="1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a vezetői tapasztalat igazolása</w:t>
      </w:r>
      <w:r w:rsid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;</w:t>
      </w:r>
    </w:p>
    <w:p w:rsidR="00BE40FE" w:rsidRPr="00102729" w:rsidRDefault="00BE40FE" w:rsidP="00110CD8">
      <w:pPr>
        <w:numPr>
          <w:ilvl w:val="0"/>
          <w:numId w:val="3"/>
        </w:numPr>
        <w:shd w:val="clear" w:color="auto" w:fill="FFFFFF"/>
        <w:spacing w:after="0" w:line="240" w:lineRule="auto"/>
        <w:ind w:left="1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 vezetésére, fejlesztésére vonatkozó szakmai program (Kjt. 20/A. § (5) a) pont);</w:t>
      </w:r>
    </w:p>
    <w:p w:rsidR="00BE40FE" w:rsidRPr="00102729" w:rsidRDefault="00BE40FE" w:rsidP="00110CD8">
      <w:pPr>
        <w:numPr>
          <w:ilvl w:val="0"/>
          <w:numId w:val="3"/>
        </w:numPr>
        <w:shd w:val="clear" w:color="auto" w:fill="FFFFFF"/>
        <w:spacing w:after="0" w:line="240" w:lineRule="auto"/>
        <w:ind w:left="1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90 napnál nem régebbi hatósági erkölcsi bizonyítvány a büntetlen előélet igazolására;</w:t>
      </w:r>
    </w:p>
    <w:p w:rsidR="00BE40FE" w:rsidRPr="00102729" w:rsidRDefault="00BE40FE" w:rsidP="00110CD8">
      <w:pPr>
        <w:numPr>
          <w:ilvl w:val="0"/>
          <w:numId w:val="3"/>
        </w:numPr>
        <w:shd w:val="clear" w:color="auto" w:fill="FFFFFF"/>
        <w:spacing w:after="0" w:line="240" w:lineRule="auto"/>
        <w:ind w:left="1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az egyes vagyonnyilatkozat-tételi kötelezettségekről szóló 2007. évi CLII. törvény által előírt vagyonnyilatkozat-tételi kötelezettséget elfogadó nyilatkozat;</w:t>
      </w:r>
    </w:p>
    <w:p w:rsidR="00201EF1" w:rsidRPr="00102729" w:rsidRDefault="00B86626" w:rsidP="00110CD8">
      <w:pPr>
        <w:numPr>
          <w:ilvl w:val="0"/>
          <w:numId w:val="3"/>
        </w:numPr>
        <w:shd w:val="clear" w:color="auto" w:fill="FFFFFF"/>
        <w:spacing w:after="0" w:line="240" w:lineRule="auto"/>
        <w:ind w:left="1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pályázó nyilatkozatát, hogy a gyermekek védelméről é</w:t>
      </w:r>
      <w:r w:rsidR="00201EF1"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s a gyámügyi igazgatásról szóló 1997. évi XXXI. törvény 15.§ (8) bekezdése szerinti kizáró ok vele szemben nem áll fenn</w:t>
      </w:r>
      <w:r w:rsidR="00110CD8">
        <w:rPr>
          <w:rFonts w:ascii="Times New Roman" w:eastAsia="Times New Roman" w:hAnsi="Times New Roman" w:cs="Times New Roman"/>
          <w:sz w:val="24"/>
          <w:szCs w:val="24"/>
          <w:lang w:eastAsia="hu-HU"/>
        </w:rPr>
        <w:t>;</w:t>
      </w:r>
    </w:p>
    <w:p w:rsidR="00BE40FE" w:rsidRPr="00102729" w:rsidRDefault="00201EF1" w:rsidP="00110CD8">
      <w:pPr>
        <w:numPr>
          <w:ilvl w:val="0"/>
          <w:numId w:val="3"/>
        </w:numPr>
        <w:shd w:val="clear" w:color="auto" w:fill="FFFFFF"/>
        <w:spacing w:after="0" w:line="240" w:lineRule="auto"/>
        <w:ind w:left="1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n</w:t>
      </w:r>
      <w:r w:rsidR="00BE40FE"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yilatkozat arról, hogy az állás betöltése esetén összeférhetetlenséget eredményező körülmény nem áll fenn, illetve azokat a kinevezése időpontjáig megszünteti;</w:t>
      </w:r>
    </w:p>
    <w:p w:rsidR="00BE40FE" w:rsidRPr="00102729" w:rsidRDefault="00BE40FE" w:rsidP="00110CD8">
      <w:pPr>
        <w:numPr>
          <w:ilvl w:val="0"/>
          <w:numId w:val="3"/>
        </w:numPr>
        <w:shd w:val="clear" w:color="auto" w:fill="FFFFFF"/>
        <w:spacing w:after="0" w:line="240" w:lineRule="auto"/>
        <w:ind w:left="1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pályázó nyilatkozata arról - a Kjt. 20/A. § (5) b) pontja alapján -, hogy a pályázati anyagban foglalt személyes adatainak a pályázati eljárással összefüggésben szükséges kezeléséhez, valamint a pályázati anyagnak a véleményezők és a döntéshozók részére történő sokszorosításához, továbbításához hozzájárul;</w:t>
      </w:r>
    </w:p>
    <w:p w:rsidR="00BE40FE" w:rsidRPr="00102729" w:rsidRDefault="00BE40FE" w:rsidP="00110CD8">
      <w:pPr>
        <w:numPr>
          <w:ilvl w:val="0"/>
          <w:numId w:val="3"/>
        </w:numPr>
        <w:shd w:val="clear" w:color="auto" w:fill="FFFFFF"/>
        <w:spacing w:after="0" w:line="240" w:lineRule="auto"/>
        <w:ind w:left="1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pályázó nyilatkozata arról – hivatkozva a Magyarország helyi önkormányzatairól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 xml:space="preserve">szóló 2011. évi CLXXXIX. törvény 46. § (2) b) pontjára –, hogy a személyét érintő Képviselő-testületi ülés napirendi pontjának nyílt </w:t>
      </w:r>
      <w:r w:rsidR="00D84C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vagy zárt 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ül</w:t>
      </w:r>
      <w:r w:rsidR="00D84C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ésen történő tárgyalásához 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járul</w:t>
      </w:r>
      <w:r w:rsidR="00D84C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hozzá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;</w:t>
      </w:r>
    </w:p>
    <w:p w:rsidR="00BE40FE" w:rsidRPr="00102729" w:rsidRDefault="00BE40FE" w:rsidP="00110CD8">
      <w:pPr>
        <w:numPr>
          <w:ilvl w:val="0"/>
          <w:numId w:val="3"/>
        </w:numPr>
        <w:shd w:val="clear" w:color="auto" w:fill="FFFFFF"/>
        <w:spacing w:after="0" w:line="240" w:lineRule="auto"/>
        <w:ind w:left="1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pályázó nyilatkozata arról, hogy nem áll cselekvőképességet érintő gondnokság alatt;</w:t>
      </w:r>
    </w:p>
    <w:p w:rsidR="00BE40FE" w:rsidRDefault="00BE40FE" w:rsidP="00110CD8">
      <w:pPr>
        <w:numPr>
          <w:ilvl w:val="0"/>
          <w:numId w:val="3"/>
        </w:numPr>
        <w:shd w:val="clear" w:color="auto" w:fill="FFFFFF"/>
        <w:spacing w:after="0" w:line="240" w:lineRule="auto"/>
        <w:ind w:left="1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pályázó nyilatkozata</w:t>
      </w:r>
      <w:r w:rsidR="00110CD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="00110CD8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 w:rsidR="00AA2E76"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jogviszony</w:t>
      </w:r>
      <w:proofErr w:type="gramEnd"/>
      <w:r w:rsidR="00AA2E76"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létesítés esetén)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közalkalmazotti jogviszony 3 hónapos próbaidejének elfogadásáról;</w:t>
      </w:r>
    </w:p>
    <w:p w:rsidR="00BE40FE" w:rsidRPr="00102729" w:rsidRDefault="00BE40FE" w:rsidP="00110CD8">
      <w:pPr>
        <w:numPr>
          <w:ilvl w:val="0"/>
          <w:numId w:val="3"/>
        </w:numPr>
        <w:shd w:val="clear" w:color="auto" w:fill="FFFFFF"/>
        <w:spacing w:after="0" w:line="240" w:lineRule="auto"/>
        <w:ind w:left="1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pályázó nyilatkozata arról, hogy mi a legkorábbi időpont, amikor a munkakör betöltését vállalni tudja.</w:t>
      </w:r>
    </w:p>
    <w:p w:rsidR="00BE40FE" w:rsidRPr="00102729" w:rsidRDefault="00BE40FE" w:rsidP="00110CD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br/>
        <w:t>A pályázati kiírás közzétételének helye, ideje: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 a kormányzati személyügyi igazgatási feladatokat ellátó szerv internetes oldala (kozigallas.gov.hu), 2016.</w:t>
      </w:r>
      <w:r w:rsidR="00216C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október 25.</w:t>
      </w:r>
    </w:p>
    <w:p w:rsidR="00BE40FE" w:rsidRPr="00102729" w:rsidRDefault="00BE40FE" w:rsidP="00110CD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pályázati kiírás további közzétételének helye: Budapest Főváros </w:t>
      </w:r>
      <w:r w:rsidR="00AA2E76"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VI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I. Kerület </w:t>
      </w:r>
      <w:r w:rsidR="00AA2E76"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Erzsébetváros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Önkormányzatának honlapja.</w:t>
      </w:r>
    </w:p>
    <w:p w:rsidR="00BE40FE" w:rsidRPr="00102729" w:rsidRDefault="00BE40FE" w:rsidP="00BE40F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br/>
        <w:t>A pályázat benyújtásának határideje:</w:t>
      </w:r>
      <w:r w:rsidR="00216C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2016. </w:t>
      </w:r>
      <w:r w:rsidR="00216CD6">
        <w:rPr>
          <w:rFonts w:ascii="Times New Roman" w:eastAsia="Times New Roman" w:hAnsi="Times New Roman" w:cs="Times New Roman"/>
          <w:sz w:val="24"/>
          <w:szCs w:val="24"/>
          <w:lang w:eastAsia="hu-HU"/>
        </w:rPr>
        <w:t>november 25.</w:t>
      </w:r>
    </w:p>
    <w:p w:rsidR="00CA66E1" w:rsidRPr="00102729" w:rsidRDefault="00BE40FE" w:rsidP="00CA66E1">
      <w:pPr>
        <w:spacing w:before="28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br/>
      </w:r>
      <w:r w:rsidR="00CA66E1" w:rsidRPr="00102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beosztás betölthetőségének időpontja:</w:t>
      </w:r>
    </w:p>
    <w:p w:rsidR="00CA66E1" w:rsidRPr="00102729" w:rsidRDefault="00CA66E1" w:rsidP="00CA66E1">
      <w:pPr>
        <w:spacing w:before="28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A beosztás legkorábban 2017. február 1. napjától tölthető be.</w:t>
      </w:r>
    </w:p>
    <w:p w:rsidR="00CA66E1" w:rsidRPr="00102729" w:rsidRDefault="00CA66E1" w:rsidP="00CA66E1">
      <w:pPr>
        <w:spacing w:before="28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E40FE" w:rsidRPr="00102729" w:rsidRDefault="00BE40FE" w:rsidP="00BE40F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t>A pályázat benyújtásának módja:</w:t>
      </w:r>
    </w:p>
    <w:p w:rsidR="00BE40FE" w:rsidRPr="00102729" w:rsidRDefault="00BE40FE" w:rsidP="00CA66E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pályázatot egy példányban írásban, zárt borítékban kell benyújtani személyesen vagy </w:t>
      </w:r>
      <w:r w:rsidR="00CA66E1"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postai úton a Budapest Főváros VI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I. Kerület </w:t>
      </w:r>
      <w:r w:rsidR="00CA66E1"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Erzsébetváros 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Polgármesteri Hivatal </w:t>
      </w:r>
      <w:r w:rsidR="00194767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Polgármesteri Titkárságán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. Kérjük a borítékon feltüntetni a pályázó pontos nevét és elérhetőségét (cím, telefon, e-mail), valamint az</w:t>
      </w:r>
      <w:r w:rsidR="00CB1A9A"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t, hogy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  <w:r w:rsidRPr="00102729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hu-HU"/>
        </w:rPr>
        <w:t>„</w:t>
      </w:r>
      <w:r w:rsidR="00CB1A9A" w:rsidRPr="00102729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hu-HU"/>
        </w:rPr>
        <w:t>pályázat a Bischitz Johanna Integrált Humán Szolgáltató Központ</w:t>
      </w:r>
      <w:r w:rsidRPr="00102729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hu-HU"/>
        </w:rPr>
        <w:t xml:space="preserve"> intézményvezetői</w:t>
      </w:r>
      <w:r w:rsidR="00CB1A9A" w:rsidRPr="00102729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hu-HU"/>
        </w:rPr>
        <w:t xml:space="preserve"> beosztására</w:t>
      </w:r>
      <w:r w:rsidRPr="00102729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hu-HU"/>
        </w:rPr>
        <w:t>”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 .</w:t>
      </w:r>
    </w:p>
    <w:p w:rsidR="00BE40FE" w:rsidRPr="00102729" w:rsidRDefault="00BE40FE" w:rsidP="00110CD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lastRenderedPageBreak/>
        <w:br/>
        <w:t>A pályázat elbírálásának módja, rendje: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A beérkezett pályázati anyagok átvizsgálása után, a pályázati kiírásnak megfelelt jelentkezőket eseti bizottság hallgatja meg, majd a </w:t>
      </w:r>
      <w:r w:rsidR="00BF00BD">
        <w:rPr>
          <w:rFonts w:ascii="Times New Roman" w:eastAsia="Times New Roman" w:hAnsi="Times New Roman" w:cs="Times New Roman"/>
          <w:sz w:val="24"/>
          <w:szCs w:val="24"/>
          <w:lang w:eastAsia="hu-HU"/>
        </w:rPr>
        <w:t>bizottság javaslata alapján az önkormányzat k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épviselő-testülete dönt az intézményvezető személyét illetően. A pályázók a döntést követően írásban kapnak értesítést.</w:t>
      </w:r>
    </w:p>
    <w:p w:rsidR="00BE40FE" w:rsidRPr="00102729" w:rsidRDefault="00BE40FE" w:rsidP="00CA66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br/>
        <w:t>A pályázat elbírálásának határideje:</w:t>
      </w:r>
      <w:r w:rsidR="00CA66E1"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16CD6">
        <w:rPr>
          <w:rFonts w:ascii="Times New Roman" w:eastAsia="Times New Roman" w:hAnsi="Times New Roman" w:cs="Times New Roman"/>
          <w:sz w:val="24"/>
          <w:szCs w:val="24"/>
          <w:lang w:eastAsia="hu-HU"/>
        </w:rPr>
        <w:t>2016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216CD6">
        <w:rPr>
          <w:rFonts w:ascii="Times New Roman" w:eastAsia="Times New Roman" w:hAnsi="Times New Roman" w:cs="Times New Roman"/>
          <w:sz w:val="24"/>
          <w:szCs w:val="24"/>
          <w:lang w:eastAsia="hu-HU"/>
        </w:rPr>
        <w:t>december 31.</w:t>
      </w:r>
    </w:p>
    <w:p w:rsidR="003E397D" w:rsidRPr="003E397D" w:rsidRDefault="00BE40FE" w:rsidP="003E397D">
      <w:pPr>
        <w:spacing w:before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br/>
      </w:r>
      <w:r w:rsidR="003E397D" w:rsidRPr="003E397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munkáltatóval kapcsolatos egyéb lényeges információ:</w:t>
      </w:r>
    </w:p>
    <w:p w:rsidR="003E397D" w:rsidRDefault="003E397D" w:rsidP="003E397D">
      <w:pPr>
        <w:spacing w:before="28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E397D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pályázat kiírója fenntartja a jogot az eljárás bármely szakaszában a pályázat eredménytelenné nyilvánítására.</w:t>
      </w:r>
    </w:p>
    <w:p w:rsidR="003E397D" w:rsidRDefault="003374F3" w:rsidP="003E397D">
      <w:pPr>
        <w:spacing w:before="284" w:after="0" w:line="240" w:lineRule="auto"/>
        <w:jc w:val="both"/>
        <w:rPr>
          <w:rStyle w:val="Kiemels2"/>
          <w:rFonts w:ascii="Times New Roman" w:hAnsi="Times New Roman" w:cs="Times New Roman"/>
          <w:sz w:val="24"/>
          <w:szCs w:val="24"/>
        </w:rPr>
      </w:pPr>
      <w:r w:rsidRPr="003374F3">
        <w:rPr>
          <w:rStyle w:val="Kiemels2"/>
          <w:rFonts w:ascii="Times New Roman" w:hAnsi="Times New Roman" w:cs="Times New Roman"/>
          <w:sz w:val="24"/>
          <w:szCs w:val="24"/>
        </w:rPr>
        <w:t>A munkáltatóval kapcsolatban további információt a www.bjhuman.hu honlapon szerezhet.</w:t>
      </w:r>
    </w:p>
    <w:p w:rsidR="003374F3" w:rsidRPr="003E397D" w:rsidRDefault="003374F3" w:rsidP="003E397D">
      <w:pPr>
        <w:spacing w:before="28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E40FE" w:rsidRPr="00102729" w:rsidRDefault="00BE40FE" w:rsidP="00BE40F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E397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t xml:space="preserve">A pályázattal kapcsolatos </w:t>
      </w: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t>további felvilágosítás kérhető:</w:t>
      </w:r>
    </w:p>
    <w:p w:rsidR="00BE40FE" w:rsidRPr="00102729" w:rsidRDefault="00BE40FE" w:rsidP="00BE40F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</w:t>
      </w:r>
      <w:r w:rsidR="00CB1A9A"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VI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I. Kerület </w:t>
      </w:r>
      <w:r w:rsidR="00CB1A9A"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Erzsébetváros 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Polgármesteri Hivatal</w:t>
      </w:r>
      <w:r w:rsidR="00216C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Humánszolgáltató Irodájának vezetőjétől, Nagyné Kovács Martinától 06-1-462-3327</w:t>
      </w:r>
      <w:r w:rsidR="00ED2C19">
        <w:rPr>
          <w:rFonts w:ascii="Times New Roman" w:eastAsia="Times New Roman" w:hAnsi="Times New Roman" w:cs="Times New Roman"/>
          <w:sz w:val="24"/>
          <w:szCs w:val="24"/>
          <w:lang w:eastAsia="hu-HU"/>
        </w:rPr>
        <w:t>-es</w:t>
      </w:r>
      <w:bookmarkStart w:id="0" w:name="_GoBack"/>
      <w:bookmarkEnd w:id="0"/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telefonszámon.</w:t>
      </w:r>
    </w:p>
    <w:p w:rsidR="001E6A80" w:rsidRDefault="001E6A80">
      <w:pPr>
        <w:rPr>
          <w:rFonts w:ascii="Times New Roman" w:hAnsi="Times New Roman" w:cs="Times New Roman"/>
          <w:sz w:val="24"/>
          <w:szCs w:val="24"/>
        </w:rPr>
      </w:pPr>
    </w:p>
    <w:p w:rsidR="00275141" w:rsidRPr="00275141" w:rsidRDefault="00275141">
      <w:pPr>
        <w:rPr>
          <w:rFonts w:ascii="Times New Roman" w:hAnsi="Times New Roman" w:cs="Times New Roman"/>
          <w:sz w:val="24"/>
          <w:szCs w:val="24"/>
        </w:rPr>
      </w:pPr>
      <w:r w:rsidRPr="00275141">
        <w:rPr>
          <w:rFonts w:ascii="Times New Roman" w:hAnsi="Times New Roman" w:cs="Times New Roman"/>
          <w:b/>
          <w:bCs/>
          <w:sz w:val="24"/>
          <w:szCs w:val="24"/>
        </w:rPr>
        <w:t>A KÖZIGÁLLÁS publikálási időpontja:</w:t>
      </w:r>
      <w:r w:rsidR="00216CD6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16CD6">
        <w:rPr>
          <w:rFonts w:ascii="Times New Roman" w:hAnsi="Times New Roman" w:cs="Times New Roman"/>
          <w:sz w:val="24"/>
          <w:szCs w:val="24"/>
        </w:rPr>
        <w:t>2016. október 25.</w:t>
      </w:r>
    </w:p>
    <w:p w:rsidR="00275141" w:rsidRPr="00275141" w:rsidRDefault="00275141">
      <w:pPr>
        <w:rPr>
          <w:rFonts w:ascii="Times New Roman" w:hAnsi="Times New Roman" w:cs="Times New Roman"/>
          <w:sz w:val="24"/>
          <w:szCs w:val="24"/>
        </w:rPr>
      </w:pPr>
    </w:p>
    <w:sectPr w:rsidR="00275141" w:rsidRPr="002751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F0CFA"/>
    <w:multiLevelType w:val="multilevel"/>
    <w:tmpl w:val="0ABE84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665864"/>
    <w:multiLevelType w:val="multilevel"/>
    <w:tmpl w:val="6D76CB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9AF32EF"/>
    <w:multiLevelType w:val="hybridMultilevel"/>
    <w:tmpl w:val="94EEF4AE"/>
    <w:lvl w:ilvl="0" w:tplc="040E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7403702F"/>
    <w:multiLevelType w:val="hybridMultilevel"/>
    <w:tmpl w:val="F49A6AE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E778A9"/>
    <w:multiLevelType w:val="multilevel"/>
    <w:tmpl w:val="8BA255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0FE"/>
    <w:rsid w:val="000B3DE5"/>
    <w:rsid w:val="00102729"/>
    <w:rsid w:val="00110CD8"/>
    <w:rsid w:val="00194767"/>
    <w:rsid w:val="001E6A80"/>
    <w:rsid w:val="00201EF1"/>
    <w:rsid w:val="00216CD6"/>
    <w:rsid w:val="00275141"/>
    <w:rsid w:val="0033459A"/>
    <w:rsid w:val="003374F3"/>
    <w:rsid w:val="003E397D"/>
    <w:rsid w:val="004377A9"/>
    <w:rsid w:val="006269E6"/>
    <w:rsid w:val="00836A43"/>
    <w:rsid w:val="009359C7"/>
    <w:rsid w:val="00A627DC"/>
    <w:rsid w:val="00AA2E76"/>
    <w:rsid w:val="00B86626"/>
    <w:rsid w:val="00BE40FE"/>
    <w:rsid w:val="00BF00BD"/>
    <w:rsid w:val="00C54F2D"/>
    <w:rsid w:val="00CA66E1"/>
    <w:rsid w:val="00CB1A9A"/>
    <w:rsid w:val="00D01B96"/>
    <w:rsid w:val="00D84C20"/>
    <w:rsid w:val="00DF15FA"/>
    <w:rsid w:val="00ED2C19"/>
    <w:rsid w:val="00EE7E1E"/>
    <w:rsid w:val="00F8256E"/>
    <w:rsid w:val="00FB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02044E-C0D2-4B41-B25F-03DF12386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BE4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BE40FE"/>
    <w:rPr>
      <w:b/>
      <w:bCs/>
    </w:rPr>
  </w:style>
  <w:style w:type="character" w:customStyle="1" w:styleId="apple-converted-space">
    <w:name w:val="apple-converted-space"/>
    <w:basedOn w:val="Bekezdsalapbettpusa"/>
    <w:rsid w:val="00BE40FE"/>
  </w:style>
  <w:style w:type="character" w:styleId="Kiemels">
    <w:name w:val="Emphasis"/>
    <w:basedOn w:val="Bekezdsalapbettpusa"/>
    <w:uiPriority w:val="20"/>
    <w:qFormat/>
    <w:rsid w:val="00BE40FE"/>
    <w:rPr>
      <w:i/>
      <w:iCs/>
    </w:rPr>
  </w:style>
  <w:style w:type="paragraph" w:styleId="lfej">
    <w:name w:val="header"/>
    <w:basedOn w:val="Norml"/>
    <w:link w:val="lfejChar"/>
    <w:semiHidden/>
    <w:rsid w:val="00AA2E7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semiHidden/>
    <w:rsid w:val="00AA2E76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B86626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EE7E1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E7E1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E7E1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E7E1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E7E1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E7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E7E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7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969</Words>
  <Characters>6692</Characters>
  <Application>Microsoft Office Word</Application>
  <DocSecurity>4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Vargacz Aranka</dc:creator>
  <cp:lastModifiedBy>Mészáros Zoltán</cp:lastModifiedBy>
  <cp:revision>2</cp:revision>
  <dcterms:created xsi:type="dcterms:W3CDTF">2016-10-14T11:29:00Z</dcterms:created>
  <dcterms:modified xsi:type="dcterms:W3CDTF">2016-10-14T11:29:00Z</dcterms:modified>
</cp:coreProperties>
</file>