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B3" w:rsidRDefault="00F152B3" w:rsidP="00EB7FB8">
      <w:bookmarkStart w:id="0" w:name="_GoBack"/>
      <w:bookmarkEnd w:id="0"/>
    </w:p>
    <w:p w:rsidR="00E54AD0" w:rsidRPr="00E54AD0" w:rsidRDefault="00E54AD0" w:rsidP="00E54AD0">
      <w:pPr>
        <w:tabs>
          <w:tab w:val="left" w:pos="0"/>
        </w:tabs>
        <w:contextualSpacing/>
        <w:jc w:val="center"/>
        <w:rPr>
          <w:b/>
          <w:sz w:val="28"/>
          <w:szCs w:val="28"/>
        </w:rPr>
      </w:pPr>
    </w:p>
    <w:p w:rsidR="00E54AD0" w:rsidRPr="00E54AD0" w:rsidRDefault="00E54AD0" w:rsidP="00E54AD0">
      <w:pPr>
        <w:tabs>
          <w:tab w:val="left" w:pos="0"/>
        </w:tabs>
        <w:contextualSpacing/>
        <w:jc w:val="center"/>
        <w:rPr>
          <w:rFonts w:ascii="Calibri" w:hAnsi="Calibri"/>
          <w:b/>
          <w:sz w:val="32"/>
          <w:szCs w:val="32"/>
        </w:rPr>
      </w:pPr>
      <w:r w:rsidRPr="00E54AD0">
        <w:rPr>
          <w:rFonts w:ascii="Calibri" w:hAnsi="Calibri"/>
          <w:b/>
          <w:sz w:val="32"/>
          <w:szCs w:val="32"/>
        </w:rPr>
        <w:t>Tájékoztató a VII. kerület területén végzett 201</w:t>
      </w:r>
      <w:r>
        <w:rPr>
          <w:rFonts w:ascii="Calibri" w:hAnsi="Calibri"/>
          <w:b/>
          <w:sz w:val="32"/>
          <w:szCs w:val="32"/>
        </w:rPr>
        <w:t>6</w:t>
      </w:r>
      <w:r w:rsidRPr="00E54AD0">
        <w:rPr>
          <w:rFonts w:ascii="Calibri" w:hAnsi="Calibri"/>
          <w:b/>
          <w:sz w:val="32"/>
          <w:szCs w:val="32"/>
        </w:rPr>
        <w:t xml:space="preserve">. évi </w:t>
      </w:r>
      <w:r w:rsidR="004E7A02">
        <w:rPr>
          <w:rFonts w:ascii="Calibri" w:hAnsi="Calibri"/>
          <w:b/>
          <w:sz w:val="32"/>
          <w:szCs w:val="32"/>
        </w:rPr>
        <w:t>őszi</w:t>
      </w:r>
      <w:r w:rsidR="00617CED">
        <w:rPr>
          <w:rFonts w:ascii="Calibri" w:hAnsi="Calibri"/>
          <w:b/>
          <w:sz w:val="32"/>
          <w:szCs w:val="32"/>
        </w:rPr>
        <w:t xml:space="preserve"> </w:t>
      </w:r>
      <w:r w:rsidRPr="00E54AD0">
        <w:rPr>
          <w:rFonts w:ascii="Calibri" w:hAnsi="Calibri"/>
          <w:b/>
          <w:sz w:val="32"/>
          <w:szCs w:val="32"/>
        </w:rPr>
        <w:t>takarításról</w:t>
      </w:r>
    </w:p>
    <w:p w:rsidR="00E54AD0" w:rsidRPr="00E54AD0" w:rsidRDefault="00E54AD0" w:rsidP="00E54AD0">
      <w:pPr>
        <w:jc w:val="center"/>
        <w:rPr>
          <w:rFonts w:ascii="Calibri" w:hAnsi="Calibri"/>
          <w:b/>
          <w:sz w:val="28"/>
          <w:szCs w:val="28"/>
        </w:rPr>
      </w:pPr>
    </w:p>
    <w:p w:rsidR="00E54AD0" w:rsidRPr="00B0129D" w:rsidRDefault="00E54AD0" w:rsidP="00E54AD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0129D">
        <w:rPr>
          <w:rFonts w:ascii="Arial" w:hAnsi="Arial" w:cs="Arial"/>
          <w:b/>
          <w:sz w:val="28"/>
          <w:szCs w:val="28"/>
          <w:u w:val="single"/>
        </w:rPr>
        <w:t>Összefoglaló</w:t>
      </w:r>
    </w:p>
    <w:p w:rsidR="00E54AD0" w:rsidRPr="00E54AD0" w:rsidRDefault="00E54AD0" w:rsidP="00E54AD0">
      <w:pPr>
        <w:jc w:val="both"/>
        <w:rPr>
          <w:rFonts w:ascii="Calibri" w:hAnsi="Calibri"/>
        </w:rPr>
      </w:pPr>
    </w:p>
    <w:p w:rsidR="00E54AD0" w:rsidRPr="00FB251B" w:rsidRDefault="00E54AD0" w:rsidP="00E54AD0">
      <w:pPr>
        <w:jc w:val="both"/>
        <w:rPr>
          <w:rFonts w:ascii="Arial" w:hAnsi="Arial" w:cs="Arial"/>
          <w:iCs/>
        </w:rPr>
      </w:pPr>
      <w:proofErr w:type="gramStart"/>
      <w:r w:rsidRPr="00FB251B">
        <w:rPr>
          <w:rFonts w:ascii="Arial" w:hAnsi="Arial" w:cs="Arial"/>
        </w:rPr>
        <w:t xml:space="preserve">A Budapest Főváros VII. kerület Erzsébetváros Önkormányzata és az ERVA Nonprofit Zrt. között létrejött, 2015. december 17. napján aláírt, majd 2016. </w:t>
      </w:r>
      <w:r w:rsidR="00617CED" w:rsidRPr="00FB251B">
        <w:rPr>
          <w:rFonts w:ascii="Arial" w:hAnsi="Arial" w:cs="Arial"/>
        </w:rPr>
        <w:t>július 18-án</w:t>
      </w:r>
      <w:r w:rsidRPr="00FB251B">
        <w:rPr>
          <w:rFonts w:ascii="Arial" w:hAnsi="Arial" w:cs="Arial"/>
        </w:rPr>
        <w:t xml:space="preserve"> módosított </w:t>
      </w:r>
      <w:r w:rsidR="0080447A" w:rsidRPr="00FB251B">
        <w:rPr>
          <w:rFonts w:ascii="Arial" w:hAnsi="Arial" w:cs="Arial"/>
        </w:rPr>
        <w:t>F</w:t>
      </w:r>
      <w:r w:rsidRPr="00FB251B">
        <w:rPr>
          <w:rFonts w:ascii="Arial" w:hAnsi="Arial" w:cs="Arial"/>
        </w:rPr>
        <w:t xml:space="preserve">eladatellátási szerződés alapján az ERVA Nonprofit Zrt. feladata Budapest Főváros VII. kerület Erzsébetváros Önkormányzata közigazgatási területén lévő </w:t>
      </w:r>
      <w:r w:rsidRPr="00FB251B">
        <w:rPr>
          <w:rFonts w:ascii="Arial" w:hAnsi="Arial" w:cs="Arial"/>
          <w:iCs/>
        </w:rPr>
        <w:t>közterületek (ideértve különösen közutak, gyalogosforgalmat szolgáló járdák, és az azokat elválasztó közterületi sávok, továbbá kutyafuttatók,</w:t>
      </w:r>
      <w:r w:rsidR="005C36AB" w:rsidRPr="00FB251B">
        <w:rPr>
          <w:rFonts w:ascii="Arial" w:hAnsi="Arial" w:cs="Arial"/>
          <w:iCs/>
        </w:rPr>
        <w:t xml:space="preserve"> és hétvégi napokon -</w:t>
      </w:r>
      <w:r w:rsidR="006446E8">
        <w:rPr>
          <w:rFonts w:ascii="Arial" w:hAnsi="Arial" w:cs="Arial"/>
          <w:iCs/>
        </w:rPr>
        <w:t xml:space="preserve"> </w:t>
      </w:r>
      <w:r w:rsidR="005C36AB" w:rsidRPr="00FB251B">
        <w:rPr>
          <w:rFonts w:ascii="Arial" w:hAnsi="Arial" w:cs="Arial"/>
          <w:iCs/>
        </w:rPr>
        <w:t>szombat,vasárnap</w:t>
      </w:r>
      <w:r w:rsidR="006446E8">
        <w:rPr>
          <w:rFonts w:ascii="Arial" w:hAnsi="Arial" w:cs="Arial"/>
          <w:iCs/>
        </w:rPr>
        <w:t xml:space="preserve"> </w:t>
      </w:r>
      <w:r w:rsidR="005C36AB" w:rsidRPr="00FB251B">
        <w:rPr>
          <w:rFonts w:ascii="Arial" w:hAnsi="Arial" w:cs="Arial"/>
          <w:iCs/>
        </w:rPr>
        <w:t xml:space="preserve">- a </w:t>
      </w:r>
      <w:r w:rsidRPr="00FB251B">
        <w:rPr>
          <w:rFonts w:ascii="Arial" w:hAnsi="Arial" w:cs="Arial"/>
          <w:iCs/>
        </w:rPr>
        <w:t xml:space="preserve"> közparkok) köztisztasági és települési környezet tisztaságának biztosítása.</w:t>
      </w:r>
      <w:proofErr w:type="gramEnd"/>
    </w:p>
    <w:p w:rsidR="00E54AD0" w:rsidRPr="00FB251B" w:rsidRDefault="00E54AD0" w:rsidP="00E54AD0">
      <w:pPr>
        <w:jc w:val="both"/>
        <w:rPr>
          <w:rFonts w:ascii="Arial" w:hAnsi="Arial" w:cs="Arial"/>
          <w:iCs/>
        </w:rPr>
      </w:pPr>
    </w:p>
    <w:p w:rsidR="00E54AD0" w:rsidRPr="00FB251B" w:rsidRDefault="00E54AD0" w:rsidP="00E54AD0">
      <w:pPr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A feladatellátási szerződés 11. pontja alapján az ERVA Nonprofit Zrt. a nagytakarítások alkalmával elvégzi Budapest Főváros VII. kerület Erzsébetváros közigazgatási területén lévő közterületi </w:t>
      </w:r>
      <w:r w:rsidRPr="00FB251B">
        <w:rPr>
          <w:rFonts w:ascii="Arial" w:hAnsi="Arial" w:cs="Arial"/>
          <w:iCs/>
        </w:rPr>
        <w:t>járdák és parkolósávok</w:t>
      </w:r>
      <w:r w:rsidR="00BE02E0">
        <w:rPr>
          <w:rFonts w:ascii="Arial" w:hAnsi="Arial" w:cs="Arial"/>
          <w:iCs/>
        </w:rPr>
        <w:t>, valamint a kiemelt forgalmú utcaszakaszok</w:t>
      </w:r>
      <w:r w:rsidRPr="00FB251B">
        <w:rPr>
          <w:rFonts w:ascii="Arial" w:hAnsi="Arial" w:cs="Arial"/>
          <w:iCs/>
        </w:rPr>
        <w:t xml:space="preserve"> </w:t>
      </w:r>
      <w:r w:rsidR="000F025C">
        <w:rPr>
          <w:rFonts w:ascii="Arial" w:hAnsi="Arial" w:cs="Arial"/>
          <w:iCs/>
        </w:rPr>
        <w:t>magas</w:t>
      </w:r>
      <w:r w:rsidRPr="00FB251B">
        <w:rPr>
          <w:rFonts w:ascii="Arial" w:hAnsi="Arial" w:cs="Arial"/>
        </w:rPr>
        <w:t xml:space="preserve">nyomású </w:t>
      </w:r>
      <w:r w:rsidR="00BE02E0">
        <w:rPr>
          <w:rFonts w:ascii="Arial" w:hAnsi="Arial" w:cs="Arial"/>
        </w:rPr>
        <w:t xml:space="preserve">mosását és </w:t>
      </w:r>
      <w:proofErr w:type="spellStart"/>
      <w:r w:rsidR="00BE02E0">
        <w:rPr>
          <w:rFonts w:ascii="Arial" w:hAnsi="Arial" w:cs="Arial"/>
        </w:rPr>
        <w:t>bio-vegyszeres</w:t>
      </w:r>
      <w:proofErr w:type="spellEnd"/>
      <w:r w:rsidR="00BE02E0">
        <w:rPr>
          <w:rFonts w:ascii="Arial" w:hAnsi="Arial" w:cs="Arial"/>
        </w:rPr>
        <w:t xml:space="preserve"> </w:t>
      </w:r>
      <w:r w:rsidRPr="00FB251B">
        <w:rPr>
          <w:rFonts w:ascii="Arial" w:hAnsi="Arial" w:cs="Arial"/>
        </w:rPr>
        <w:t>takarítását, valamint az Önkormányzat tulajdonában álló közterületekre kihelyezett szemete</w:t>
      </w:r>
      <w:r w:rsidR="00617CED" w:rsidRPr="00FB251B">
        <w:rPr>
          <w:rFonts w:ascii="Arial" w:hAnsi="Arial" w:cs="Arial"/>
        </w:rPr>
        <w:t xml:space="preserve">s edények takarítását tavasszal, </w:t>
      </w:r>
      <w:r w:rsidRPr="00FB251B">
        <w:rPr>
          <w:rFonts w:ascii="Arial" w:hAnsi="Arial" w:cs="Arial"/>
        </w:rPr>
        <w:t>nyáron</w:t>
      </w:r>
      <w:r w:rsidR="00617CED" w:rsidRPr="00FB251B">
        <w:rPr>
          <w:rFonts w:ascii="Arial" w:hAnsi="Arial" w:cs="Arial"/>
        </w:rPr>
        <w:t xml:space="preserve"> és ősszel</w:t>
      </w:r>
      <w:r w:rsidRPr="00FB251B">
        <w:rPr>
          <w:rFonts w:ascii="Arial" w:hAnsi="Arial" w:cs="Arial"/>
        </w:rPr>
        <w:t>, egy-egy alkalommal.</w:t>
      </w:r>
    </w:p>
    <w:p w:rsidR="00E54AD0" w:rsidRPr="00FB251B" w:rsidRDefault="00E54AD0" w:rsidP="00E54AD0">
      <w:pPr>
        <w:jc w:val="both"/>
        <w:rPr>
          <w:rFonts w:ascii="Arial" w:hAnsi="Arial" w:cs="Arial"/>
        </w:rPr>
      </w:pPr>
    </w:p>
    <w:p w:rsidR="00E54AD0" w:rsidRPr="00FB251B" w:rsidRDefault="00E54AD0" w:rsidP="00E54AD0">
      <w:pPr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>A nagytakarítás nem terjedt ki a Budapest Főváros Önkormányzata tulajdonában lévő, alábbi közterületekre: Károly krt., Rákóczi út, Erzsébet krt.</w:t>
      </w:r>
      <w:r w:rsidR="00633203" w:rsidRPr="00FB251B">
        <w:rPr>
          <w:rFonts w:ascii="Arial" w:hAnsi="Arial" w:cs="Arial"/>
        </w:rPr>
        <w:t xml:space="preserve">(kivéve Rákóczi út és Dohány utca </w:t>
      </w:r>
      <w:proofErr w:type="gramStart"/>
      <w:r w:rsidR="00633203" w:rsidRPr="00FB251B">
        <w:rPr>
          <w:rFonts w:ascii="Arial" w:hAnsi="Arial" w:cs="Arial"/>
        </w:rPr>
        <w:t>közötti  -</w:t>
      </w:r>
      <w:proofErr w:type="gramEnd"/>
      <w:r w:rsidR="00633203" w:rsidRPr="00FB251B">
        <w:rPr>
          <w:rFonts w:ascii="Arial" w:hAnsi="Arial" w:cs="Arial"/>
        </w:rPr>
        <w:t xml:space="preserve"> Polgármesteri Hivatal -szakasz)</w:t>
      </w:r>
      <w:r w:rsidRPr="00FB251B">
        <w:rPr>
          <w:rFonts w:ascii="Arial" w:hAnsi="Arial" w:cs="Arial"/>
        </w:rPr>
        <w:t>, Rottenbiller utca, Baross tér, Thököly út, Dózsa György út és Damjanich utca.</w:t>
      </w:r>
    </w:p>
    <w:p w:rsidR="00E54AD0" w:rsidRPr="00FB251B" w:rsidRDefault="00E54AD0" w:rsidP="00E54AD0">
      <w:pPr>
        <w:jc w:val="both"/>
        <w:rPr>
          <w:rFonts w:ascii="Arial" w:hAnsi="Arial" w:cs="Arial"/>
        </w:rPr>
      </w:pPr>
    </w:p>
    <w:p w:rsidR="00E54AD0" w:rsidRPr="00FB251B" w:rsidRDefault="00E54AD0" w:rsidP="00E54AD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>A takarítás során rendelkezésre álló géppark:</w:t>
      </w:r>
    </w:p>
    <w:p w:rsidR="00E54AD0" w:rsidRPr="00FB251B" w:rsidRDefault="00E54AD0" w:rsidP="00E54AD0">
      <w:pPr>
        <w:numPr>
          <w:ilvl w:val="0"/>
          <w:numId w:val="4"/>
        </w:numPr>
        <w:contextualSpacing/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>3 db tehergépjármű</w:t>
      </w:r>
      <w:r w:rsidR="00C47486">
        <w:rPr>
          <w:rFonts w:ascii="Arial" w:hAnsi="Arial" w:cs="Arial"/>
        </w:rPr>
        <w:t>,</w:t>
      </w:r>
      <w:r w:rsidRPr="00FB251B">
        <w:rPr>
          <w:rFonts w:ascii="Arial" w:hAnsi="Arial" w:cs="Arial"/>
        </w:rPr>
        <w:t xml:space="preserve"> 6 db </w:t>
      </w:r>
      <w:r w:rsidR="000F025C">
        <w:rPr>
          <w:rFonts w:ascii="Arial" w:hAnsi="Arial" w:cs="Arial"/>
        </w:rPr>
        <w:t>magas</w:t>
      </w:r>
      <w:r w:rsidRPr="00FB251B">
        <w:rPr>
          <w:rFonts w:ascii="Arial" w:hAnsi="Arial" w:cs="Arial"/>
        </w:rPr>
        <w:t>nyomású mosóberendezés</w:t>
      </w:r>
    </w:p>
    <w:p w:rsidR="00E54AD0" w:rsidRPr="00FB251B" w:rsidRDefault="00E54AD0" w:rsidP="00E54AD0">
      <w:pPr>
        <w:ind w:left="1440"/>
        <w:contextualSpacing/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>(IKJ-626, LMU-286, LVA-991)</w:t>
      </w:r>
    </w:p>
    <w:p w:rsidR="009377A6" w:rsidRPr="00FB251B" w:rsidRDefault="00136EB8" w:rsidP="009377A6">
      <w:pPr>
        <w:numPr>
          <w:ilvl w:val="0"/>
          <w:numId w:val="4"/>
        </w:numPr>
        <w:contextualSpacing/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</w:t>
      </w:r>
      <w:r w:rsidR="004E7A02" w:rsidRPr="00FB251B">
        <w:rPr>
          <w:rFonts w:ascii="Arial" w:hAnsi="Arial" w:cs="Arial"/>
        </w:rPr>
        <w:t>2</w:t>
      </w:r>
      <w:r w:rsidR="00E54AD0" w:rsidRPr="00FB251B">
        <w:rPr>
          <w:rFonts w:ascii="Arial" w:hAnsi="Arial" w:cs="Arial"/>
        </w:rPr>
        <w:t xml:space="preserve"> db </w:t>
      </w:r>
      <w:proofErr w:type="spellStart"/>
      <w:r w:rsidR="00E54AD0" w:rsidRPr="00FB251B">
        <w:rPr>
          <w:rFonts w:ascii="Arial" w:hAnsi="Arial" w:cs="Arial"/>
        </w:rPr>
        <w:t>Bucher</w:t>
      </w:r>
      <w:proofErr w:type="spellEnd"/>
      <w:r w:rsidR="00E54AD0" w:rsidRPr="00FB251B">
        <w:rPr>
          <w:rFonts w:ascii="Arial" w:hAnsi="Arial" w:cs="Arial"/>
        </w:rPr>
        <w:t xml:space="preserve"> </w:t>
      </w:r>
      <w:proofErr w:type="spellStart"/>
      <w:r w:rsidR="00E54AD0" w:rsidRPr="00FB251B">
        <w:rPr>
          <w:rFonts w:ascii="Arial" w:hAnsi="Arial" w:cs="Arial"/>
        </w:rPr>
        <w:t>CityCat</w:t>
      </w:r>
      <w:proofErr w:type="spellEnd"/>
      <w:r w:rsidR="00E54AD0" w:rsidRPr="00FB251B">
        <w:rPr>
          <w:rFonts w:ascii="Arial" w:hAnsi="Arial" w:cs="Arial"/>
        </w:rPr>
        <w:t xml:space="preserve"> 100 szívó/seprő célgép</w:t>
      </w:r>
    </w:p>
    <w:p w:rsidR="00E54AD0" w:rsidRPr="00FB251B" w:rsidRDefault="00E54AD0" w:rsidP="00E54AD0">
      <w:pPr>
        <w:ind w:left="1080" w:firstLine="336"/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>(YIV-029</w:t>
      </w:r>
      <w:r w:rsidR="004E7A02" w:rsidRPr="00FB251B">
        <w:rPr>
          <w:rFonts w:ascii="Arial" w:hAnsi="Arial" w:cs="Arial"/>
        </w:rPr>
        <w:t>, YIV-030</w:t>
      </w:r>
      <w:r w:rsidRPr="00FB251B">
        <w:rPr>
          <w:rFonts w:ascii="Arial" w:hAnsi="Arial" w:cs="Arial"/>
        </w:rPr>
        <w:t>)</w:t>
      </w:r>
    </w:p>
    <w:p w:rsidR="009377A6" w:rsidRPr="00FB251B" w:rsidRDefault="0080447A" w:rsidP="009377A6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</w:t>
      </w:r>
      <w:r w:rsidR="009377A6" w:rsidRPr="00FB251B">
        <w:rPr>
          <w:rFonts w:ascii="Arial" w:hAnsi="Arial" w:cs="Arial"/>
        </w:rPr>
        <w:t xml:space="preserve">1 db </w:t>
      </w:r>
      <w:proofErr w:type="spellStart"/>
      <w:r w:rsidR="009377A6" w:rsidRPr="00FB251B">
        <w:rPr>
          <w:rFonts w:ascii="Arial" w:hAnsi="Arial" w:cs="Arial"/>
        </w:rPr>
        <w:t>Hakó</w:t>
      </w:r>
      <w:proofErr w:type="spellEnd"/>
      <w:r w:rsidR="009377A6" w:rsidRPr="00FB251B">
        <w:rPr>
          <w:rFonts w:ascii="Arial" w:hAnsi="Arial" w:cs="Arial"/>
        </w:rPr>
        <w:t xml:space="preserve"> szívó/seprő célgép</w:t>
      </w:r>
      <w:r w:rsidR="004E7A02" w:rsidRPr="00FB251B">
        <w:rPr>
          <w:rFonts w:ascii="Arial" w:hAnsi="Arial" w:cs="Arial"/>
        </w:rPr>
        <w:t xml:space="preserve"> </w:t>
      </w:r>
    </w:p>
    <w:p w:rsidR="009377A6" w:rsidRPr="00FB251B" w:rsidRDefault="009377A6" w:rsidP="009377A6">
      <w:pPr>
        <w:pStyle w:val="Listaszerbekezds"/>
        <w:ind w:left="1080"/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  (YJH-446)</w:t>
      </w:r>
    </w:p>
    <w:p w:rsidR="00E54AD0" w:rsidRPr="00FB251B" w:rsidRDefault="00E54AD0" w:rsidP="00E54AD0">
      <w:pPr>
        <w:numPr>
          <w:ilvl w:val="0"/>
          <w:numId w:val="4"/>
        </w:numPr>
        <w:contextualSpacing/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>1 db tehergépjármű a hulladék és hulladékgyűjtő edények összeszedésére és szállítására</w:t>
      </w:r>
    </w:p>
    <w:p w:rsidR="00E54AD0" w:rsidRPr="00FB251B" w:rsidRDefault="00E54AD0" w:rsidP="00E54AD0">
      <w:pPr>
        <w:ind w:left="1416"/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>(</w:t>
      </w:r>
      <w:r w:rsidR="00935E63" w:rsidRPr="00FB251B">
        <w:rPr>
          <w:rFonts w:ascii="Arial" w:hAnsi="Arial" w:cs="Arial"/>
          <w:color w:val="FF0000"/>
        </w:rPr>
        <w:t xml:space="preserve"> </w:t>
      </w:r>
      <w:r w:rsidR="00047DB8" w:rsidRPr="00FB251B">
        <w:rPr>
          <w:rFonts w:ascii="Arial" w:hAnsi="Arial" w:cs="Arial"/>
        </w:rPr>
        <w:t>MEL-414)</w:t>
      </w:r>
    </w:p>
    <w:p w:rsidR="00F152B3" w:rsidRPr="00FB251B" w:rsidRDefault="00F152B3" w:rsidP="00E54AD0">
      <w:pPr>
        <w:jc w:val="both"/>
        <w:rPr>
          <w:rFonts w:ascii="Arial" w:hAnsi="Arial" w:cs="Arial"/>
        </w:rPr>
      </w:pPr>
    </w:p>
    <w:p w:rsidR="00580F9C" w:rsidRDefault="00E54AD0" w:rsidP="00E54AD0">
      <w:pPr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>A nagytakarítás során a takarítandó felület</w:t>
      </w:r>
      <w:r w:rsidR="00141788">
        <w:rPr>
          <w:rFonts w:ascii="Arial" w:hAnsi="Arial" w:cs="Arial"/>
        </w:rPr>
        <w:t xml:space="preserve">: </w:t>
      </w:r>
      <w:r w:rsidR="00141788">
        <w:rPr>
          <w:rFonts w:ascii="Arial" w:hAnsi="Arial" w:cs="Arial"/>
          <w:b/>
        </w:rPr>
        <w:t>211 550</w:t>
      </w:r>
      <w:r w:rsidRPr="00FB251B">
        <w:rPr>
          <w:rFonts w:ascii="Arial" w:hAnsi="Arial" w:cs="Arial"/>
        </w:rPr>
        <w:t xml:space="preserve"> </w:t>
      </w:r>
      <w:r w:rsidRPr="00FB251B">
        <w:rPr>
          <w:rFonts w:ascii="Arial" w:hAnsi="Arial" w:cs="Arial"/>
          <w:b/>
        </w:rPr>
        <w:t>m2</w:t>
      </w:r>
      <w:r w:rsidRPr="00FB251B">
        <w:rPr>
          <w:rFonts w:ascii="Arial" w:hAnsi="Arial" w:cs="Arial"/>
        </w:rPr>
        <w:t xml:space="preserve"> volt</w:t>
      </w:r>
      <w:r w:rsidR="00580F9C">
        <w:rPr>
          <w:rFonts w:ascii="Arial" w:hAnsi="Arial" w:cs="Arial"/>
        </w:rPr>
        <w:t>.</w:t>
      </w:r>
    </w:p>
    <w:p w:rsidR="00F152B3" w:rsidRPr="00FB251B" w:rsidRDefault="00E54AD0" w:rsidP="00E54AD0">
      <w:pPr>
        <w:jc w:val="both"/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A </w:t>
      </w:r>
      <w:proofErr w:type="spellStart"/>
      <w:r w:rsidRPr="00FB251B">
        <w:rPr>
          <w:rFonts w:ascii="Arial" w:hAnsi="Arial" w:cs="Arial"/>
        </w:rPr>
        <w:t>bio-tisztítószer</w:t>
      </w:r>
      <w:proofErr w:type="spellEnd"/>
      <w:r w:rsidRPr="00FB251B">
        <w:rPr>
          <w:rFonts w:ascii="Arial" w:hAnsi="Arial" w:cs="Arial"/>
        </w:rPr>
        <w:t xml:space="preserve"> a szennyezett foltok eltávolítására (jellemzően hulladékgyűjtő edények alatt, tűzcsapok és oszlopok közelében, vendéglátóhelyek előtt) koncentrálva k</w:t>
      </w:r>
      <w:r w:rsidR="005F59C9" w:rsidRPr="00FB251B">
        <w:rPr>
          <w:rFonts w:ascii="Arial" w:hAnsi="Arial" w:cs="Arial"/>
        </w:rPr>
        <w:t>er</w:t>
      </w:r>
      <w:r w:rsidRPr="00FB251B">
        <w:rPr>
          <w:rFonts w:ascii="Arial" w:hAnsi="Arial" w:cs="Arial"/>
        </w:rPr>
        <w:t xml:space="preserve">ült alkalmazásra. </w:t>
      </w:r>
    </w:p>
    <w:p w:rsidR="00F152B3" w:rsidRPr="00FB251B" w:rsidRDefault="00F152B3" w:rsidP="00E54AD0">
      <w:pPr>
        <w:jc w:val="both"/>
        <w:rPr>
          <w:rFonts w:ascii="Arial" w:hAnsi="Arial" w:cs="Arial"/>
        </w:rPr>
      </w:pPr>
    </w:p>
    <w:p w:rsidR="00E54AD0" w:rsidRPr="00FB251B" w:rsidRDefault="00E54AD0" w:rsidP="00E54AD0">
      <w:pPr>
        <w:jc w:val="both"/>
        <w:rPr>
          <w:rFonts w:ascii="Arial" w:hAnsi="Arial" w:cs="Arial"/>
        </w:rPr>
      </w:pPr>
      <w:proofErr w:type="gramStart"/>
      <w:r w:rsidRPr="00FB251B">
        <w:rPr>
          <w:rFonts w:ascii="Arial" w:hAnsi="Arial" w:cs="Arial"/>
        </w:rPr>
        <w:t xml:space="preserve">A </w:t>
      </w:r>
      <w:r w:rsidR="00F152B3" w:rsidRPr="00FB251B">
        <w:rPr>
          <w:rFonts w:ascii="Arial" w:hAnsi="Arial" w:cs="Arial"/>
        </w:rPr>
        <w:t xml:space="preserve"> </w:t>
      </w:r>
      <w:proofErr w:type="spellStart"/>
      <w:r w:rsidRPr="00FB251B">
        <w:rPr>
          <w:rFonts w:ascii="Arial" w:hAnsi="Arial" w:cs="Arial"/>
        </w:rPr>
        <w:t>bio-tisztító</w:t>
      </w:r>
      <w:proofErr w:type="spellEnd"/>
      <w:proofErr w:type="gramEnd"/>
      <w:r w:rsidRPr="00FB251B">
        <w:rPr>
          <w:rFonts w:ascii="Arial" w:hAnsi="Arial" w:cs="Arial"/>
        </w:rPr>
        <w:t xml:space="preserve"> keverék természetes összetevőkből álló, olajbontó </w:t>
      </w:r>
      <w:proofErr w:type="spellStart"/>
      <w:r w:rsidRPr="00FB251B">
        <w:rPr>
          <w:rFonts w:ascii="Arial" w:hAnsi="Arial" w:cs="Arial"/>
        </w:rPr>
        <w:t>probiotikumot</w:t>
      </w:r>
      <w:proofErr w:type="spellEnd"/>
      <w:r w:rsidRPr="00FB251B">
        <w:rPr>
          <w:rFonts w:ascii="Arial" w:hAnsi="Arial" w:cs="Arial"/>
        </w:rPr>
        <w:t xml:space="preserve"> tartalmazó tisztítószer, amely pH semleges, nem toxikus, nem tartalmaz oldószereket és a környezetben </w:t>
      </w:r>
      <w:r w:rsidRPr="00FB251B">
        <w:rPr>
          <w:rFonts w:ascii="Arial" w:hAnsi="Arial" w:cs="Arial"/>
        </w:rPr>
        <w:lastRenderedPageBreak/>
        <w:t xml:space="preserve">lebomlik. A szer természetes </w:t>
      </w:r>
      <w:proofErr w:type="spellStart"/>
      <w:r w:rsidRPr="00FB251B">
        <w:rPr>
          <w:rFonts w:ascii="Arial" w:hAnsi="Arial" w:cs="Arial"/>
        </w:rPr>
        <w:t>citrus</w:t>
      </w:r>
      <w:proofErr w:type="spellEnd"/>
      <w:r w:rsidRPr="00FB251B">
        <w:rPr>
          <w:rFonts w:ascii="Arial" w:hAnsi="Arial" w:cs="Arial"/>
        </w:rPr>
        <w:t xml:space="preserve"> illóolajokat tartalmaz, amelyek a tisztítás után kellemes illatot hagynak.</w:t>
      </w:r>
    </w:p>
    <w:p w:rsidR="00E54AD0" w:rsidRPr="00FB251B" w:rsidRDefault="00E54AD0" w:rsidP="00E54AD0">
      <w:pPr>
        <w:jc w:val="both"/>
        <w:rPr>
          <w:rFonts w:ascii="Arial" w:hAnsi="Arial" w:cs="Arial"/>
        </w:rPr>
      </w:pPr>
    </w:p>
    <w:p w:rsidR="00520717" w:rsidRDefault="00520717" w:rsidP="00394619">
      <w:pPr>
        <w:jc w:val="both"/>
        <w:rPr>
          <w:rFonts w:ascii="Arial" w:hAnsi="Arial" w:cs="Arial"/>
        </w:rPr>
      </w:pPr>
    </w:p>
    <w:p w:rsidR="00E54AD0" w:rsidRPr="00FB251B" w:rsidRDefault="006446E8" w:rsidP="003946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bio-tisztító</w:t>
      </w:r>
      <w:r w:rsidR="00E54AD0" w:rsidRPr="00FB251B">
        <w:rPr>
          <w:rFonts w:ascii="Arial" w:hAnsi="Arial" w:cs="Arial"/>
        </w:rPr>
        <w:t>szer</w:t>
      </w:r>
      <w:proofErr w:type="spellEnd"/>
      <w:r w:rsidR="00E54AD0" w:rsidRPr="00FB251B">
        <w:rPr>
          <w:rFonts w:ascii="Arial" w:hAnsi="Arial" w:cs="Arial"/>
        </w:rPr>
        <w:t xml:space="preserve"> megfelelő hígítás után</w:t>
      </w:r>
      <w:r w:rsidR="00597D7B" w:rsidRPr="00FB251B">
        <w:rPr>
          <w:rFonts w:ascii="Arial" w:hAnsi="Arial" w:cs="Arial"/>
        </w:rPr>
        <w:t>,</w:t>
      </w:r>
      <w:r w:rsidR="00E54AD0" w:rsidRPr="00FB251B">
        <w:rPr>
          <w:rFonts w:ascii="Arial" w:hAnsi="Arial" w:cs="Arial"/>
        </w:rPr>
        <w:t xml:space="preserve"> kézzel és géppel került felhordásra a takarítandó felületre. A kívánt tisztító hatás elérése érdekében az erősen szennyezett területeket erősen be kellett d</w:t>
      </w:r>
      <w:r w:rsidR="00F152B3" w:rsidRPr="00FB251B">
        <w:rPr>
          <w:rFonts w:ascii="Arial" w:hAnsi="Arial" w:cs="Arial"/>
        </w:rPr>
        <w:t xml:space="preserve">örzsölni a takarítószerrel, ez </w:t>
      </w:r>
      <w:r w:rsidR="00E54AD0" w:rsidRPr="00FB251B">
        <w:rPr>
          <w:rFonts w:ascii="Arial" w:hAnsi="Arial" w:cs="Arial"/>
        </w:rPr>
        <w:t>kézi és gépi erővel került megvalósításra. A tisztítószer elsősorban a zsíros szennyeződések, galamb ürülék és a kutyavizelet eltávolításánál vált be.</w:t>
      </w:r>
    </w:p>
    <w:p w:rsidR="00394619" w:rsidRPr="00FB251B" w:rsidRDefault="00394619" w:rsidP="00394619">
      <w:pPr>
        <w:jc w:val="both"/>
        <w:rPr>
          <w:rFonts w:ascii="Arial" w:hAnsi="Arial" w:cs="Arial"/>
        </w:rPr>
      </w:pPr>
    </w:p>
    <w:p w:rsidR="003D7C72" w:rsidRPr="00FB251B" w:rsidRDefault="003D7C72" w:rsidP="00E54AD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E54AD0" w:rsidRPr="00FB251B" w:rsidRDefault="00E54AD0" w:rsidP="00E54AD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B251B">
        <w:rPr>
          <w:rFonts w:ascii="Arial" w:hAnsi="Arial" w:cs="Arial"/>
          <w:b/>
          <w:sz w:val="28"/>
          <w:szCs w:val="28"/>
          <w:u w:val="single"/>
        </w:rPr>
        <w:t>Elvégzett munkák részletezése</w:t>
      </w:r>
    </w:p>
    <w:p w:rsidR="00E54AD0" w:rsidRPr="00FB251B" w:rsidRDefault="00E54AD0" w:rsidP="00E54AD0">
      <w:pPr>
        <w:jc w:val="center"/>
        <w:rPr>
          <w:rFonts w:ascii="Arial" w:hAnsi="Arial" w:cs="Arial"/>
          <w:b/>
        </w:rPr>
      </w:pPr>
    </w:p>
    <w:p w:rsidR="00E54AD0" w:rsidRPr="00FB251B" w:rsidRDefault="004E7A02" w:rsidP="00823495">
      <w:pPr>
        <w:ind w:left="2148"/>
        <w:contextualSpacing/>
        <w:rPr>
          <w:rFonts w:ascii="Arial" w:hAnsi="Arial" w:cs="Arial"/>
          <w:b/>
          <w:sz w:val="26"/>
          <w:szCs w:val="26"/>
        </w:rPr>
      </w:pPr>
      <w:r w:rsidRPr="00FB251B">
        <w:rPr>
          <w:rFonts w:ascii="Arial" w:hAnsi="Arial" w:cs="Arial"/>
          <w:b/>
          <w:sz w:val="26"/>
          <w:szCs w:val="26"/>
        </w:rPr>
        <w:t>Őszi</w:t>
      </w:r>
      <w:r w:rsidR="00E54AD0" w:rsidRPr="00FB251B">
        <w:rPr>
          <w:rFonts w:ascii="Arial" w:hAnsi="Arial" w:cs="Arial"/>
          <w:b/>
          <w:sz w:val="26"/>
          <w:szCs w:val="26"/>
        </w:rPr>
        <w:t xml:space="preserve"> nagytakarítás - 201</w:t>
      </w:r>
      <w:r w:rsidR="00F152B3" w:rsidRPr="00FB251B">
        <w:rPr>
          <w:rFonts w:ascii="Arial" w:hAnsi="Arial" w:cs="Arial"/>
          <w:b/>
          <w:sz w:val="26"/>
          <w:szCs w:val="26"/>
        </w:rPr>
        <w:t>6</w:t>
      </w:r>
      <w:r w:rsidR="00E54AD0" w:rsidRPr="00FB251B">
        <w:rPr>
          <w:rFonts w:ascii="Arial" w:hAnsi="Arial" w:cs="Arial"/>
          <w:b/>
          <w:sz w:val="26"/>
          <w:szCs w:val="26"/>
        </w:rPr>
        <w:t xml:space="preserve">. </w:t>
      </w:r>
      <w:r w:rsidRPr="00FB251B">
        <w:rPr>
          <w:rFonts w:ascii="Arial" w:hAnsi="Arial" w:cs="Arial"/>
          <w:b/>
          <w:sz w:val="26"/>
          <w:szCs w:val="26"/>
        </w:rPr>
        <w:t>október 10.</w:t>
      </w:r>
      <w:r w:rsidR="00767217" w:rsidRPr="00FB251B">
        <w:rPr>
          <w:rFonts w:ascii="Arial" w:hAnsi="Arial" w:cs="Arial"/>
          <w:b/>
          <w:sz w:val="26"/>
          <w:szCs w:val="26"/>
        </w:rPr>
        <w:t xml:space="preserve"> – október 15.</w:t>
      </w:r>
    </w:p>
    <w:p w:rsidR="009377A6" w:rsidRPr="00FB251B" w:rsidRDefault="009377A6" w:rsidP="00823495">
      <w:pPr>
        <w:ind w:left="2148"/>
        <w:contextualSpacing/>
        <w:rPr>
          <w:rFonts w:ascii="Arial" w:hAnsi="Arial" w:cs="Arial"/>
          <w:b/>
          <w:sz w:val="26"/>
          <w:szCs w:val="26"/>
        </w:rPr>
      </w:pPr>
    </w:p>
    <w:p w:rsidR="003D7C72" w:rsidRPr="00FB251B" w:rsidRDefault="003D7C72" w:rsidP="00823495">
      <w:pPr>
        <w:ind w:left="2148"/>
        <w:contextualSpacing/>
        <w:rPr>
          <w:rFonts w:ascii="Arial" w:hAnsi="Arial" w:cs="Arial"/>
          <w:b/>
          <w:sz w:val="26"/>
          <w:szCs w:val="26"/>
        </w:rPr>
      </w:pPr>
    </w:p>
    <w:p w:rsidR="00E54AD0" w:rsidRPr="00FB251B" w:rsidRDefault="00E54AD0" w:rsidP="00E54AD0">
      <w:pPr>
        <w:rPr>
          <w:rFonts w:ascii="Arial" w:hAnsi="Arial" w:cs="Arial"/>
          <w:b/>
          <w:bCs/>
          <w:u w:val="single"/>
        </w:rPr>
      </w:pPr>
      <w:r w:rsidRPr="00FB251B">
        <w:rPr>
          <w:rFonts w:ascii="Arial" w:hAnsi="Arial" w:cs="Arial"/>
          <w:b/>
          <w:bCs/>
          <w:u w:val="single"/>
        </w:rPr>
        <w:t>201</w:t>
      </w:r>
      <w:r w:rsidR="00F152B3" w:rsidRPr="00FB251B">
        <w:rPr>
          <w:rFonts w:ascii="Arial" w:hAnsi="Arial" w:cs="Arial"/>
          <w:b/>
          <w:bCs/>
          <w:u w:val="single"/>
        </w:rPr>
        <w:t>6</w:t>
      </w:r>
      <w:r w:rsidRPr="00FB251B">
        <w:rPr>
          <w:rFonts w:ascii="Arial" w:hAnsi="Arial" w:cs="Arial"/>
          <w:b/>
          <w:bCs/>
          <w:u w:val="single"/>
        </w:rPr>
        <w:t xml:space="preserve">. </w:t>
      </w:r>
      <w:r w:rsidR="00767217" w:rsidRPr="00FB251B">
        <w:rPr>
          <w:rFonts w:ascii="Arial" w:hAnsi="Arial" w:cs="Arial"/>
          <w:b/>
          <w:bCs/>
          <w:u w:val="single"/>
        </w:rPr>
        <w:t>október</w:t>
      </w:r>
      <w:r w:rsidR="00935E63" w:rsidRPr="00FB251B">
        <w:rPr>
          <w:rFonts w:ascii="Arial" w:hAnsi="Arial" w:cs="Arial"/>
          <w:b/>
          <w:bCs/>
          <w:u w:val="single"/>
        </w:rPr>
        <w:t xml:space="preserve"> 1</w:t>
      </w:r>
      <w:r w:rsidR="00767217" w:rsidRPr="00FB251B">
        <w:rPr>
          <w:rFonts w:ascii="Arial" w:hAnsi="Arial" w:cs="Arial"/>
          <w:b/>
          <w:bCs/>
          <w:u w:val="single"/>
        </w:rPr>
        <w:t>0</w:t>
      </w:r>
      <w:r w:rsidR="00935E63" w:rsidRPr="00FB251B">
        <w:rPr>
          <w:rFonts w:ascii="Arial" w:hAnsi="Arial" w:cs="Arial"/>
          <w:b/>
          <w:bCs/>
          <w:u w:val="single"/>
        </w:rPr>
        <w:t>.</w:t>
      </w:r>
      <w:r w:rsidR="00F152B3" w:rsidRPr="00FB251B">
        <w:rPr>
          <w:rFonts w:ascii="Arial" w:hAnsi="Arial" w:cs="Arial"/>
          <w:b/>
          <w:bCs/>
          <w:u w:val="single"/>
        </w:rPr>
        <w:t xml:space="preserve"> (Hétfő)</w:t>
      </w:r>
    </w:p>
    <w:p w:rsidR="00E54AD0" w:rsidRPr="00FB251B" w:rsidRDefault="00E54AD0" w:rsidP="00E54AD0">
      <w:pPr>
        <w:rPr>
          <w:rFonts w:ascii="Arial" w:hAnsi="Arial" w:cs="Arial"/>
          <w:b/>
          <w:bCs/>
        </w:rPr>
      </w:pPr>
    </w:p>
    <w:p w:rsidR="00633203" w:rsidRPr="00FB251B" w:rsidRDefault="00767217" w:rsidP="00D11397">
      <w:pPr>
        <w:rPr>
          <w:rFonts w:ascii="Arial" w:hAnsi="Arial" w:cs="Arial"/>
          <w:b/>
          <w:bCs/>
        </w:rPr>
      </w:pPr>
      <w:r w:rsidRPr="005D4A49">
        <w:rPr>
          <w:rFonts w:ascii="Arial" w:hAnsi="Arial" w:cs="Arial"/>
          <w:b/>
          <w:bCs/>
        </w:rPr>
        <w:t>LMU-286; YIV-030</w:t>
      </w:r>
      <w:r w:rsidR="000549B8" w:rsidRPr="005D4A49">
        <w:rPr>
          <w:rFonts w:ascii="Arial" w:hAnsi="Arial" w:cs="Arial"/>
          <w:sz w:val="22"/>
        </w:rPr>
        <w:t> </w:t>
      </w:r>
      <w:r w:rsidR="000549B8" w:rsidRPr="00FB251B">
        <w:rPr>
          <w:rFonts w:ascii="Arial" w:hAnsi="Arial" w:cs="Arial"/>
        </w:rPr>
        <w:t xml:space="preserve">– Takarítandó terület: </w:t>
      </w:r>
      <w:r w:rsidR="00935E63" w:rsidRPr="00FB251B">
        <w:rPr>
          <w:rFonts w:ascii="Arial" w:hAnsi="Arial" w:cs="Arial"/>
          <w:b/>
          <w:bCs/>
        </w:rPr>
        <w:t>14 910</w:t>
      </w:r>
      <w:r w:rsidR="000549B8" w:rsidRPr="00FB251B">
        <w:rPr>
          <w:rFonts w:ascii="Arial" w:hAnsi="Arial" w:cs="Arial"/>
          <w:b/>
          <w:bCs/>
        </w:rPr>
        <w:t xml:space="preserve"> m²</w:t>
      </w:r>
    </w:p>
    <w:p w:rsidR="000549B8" w:rsidRPr="00FB251B" w:rsidRDefault="00633203" w:rsidP="00633203">
      <w:pPr>
        <w:rPr>
          <w:rFonts w:ascii="Arial" w:hAnsi="Arial" w:cs="Arial"/>
          <w:b/>
          <w:bCs/>
        </w:rPr>
      </w:pPr>
      <w:r w:rsidRPr="00FB251B">
        <w:rPr>
          <w:rFonts w:ascii="Arial" w:hAnsi="Arial" w:cs="Arial"/>
        </w:rPr>
        <w:t xml:space="preserve">   </w:t>
      </w:r>
      <w:r w:rsidR="00935E63" w:rsidRPr="00FB251B">
        <w:rPr>
          <w:rFonts w:ascii="Arial" w:hAnsi="Arial" w:cs="Arial"/>
        </w:rPr>
        <w:t xml:space="preserve">Polgármesteri Hivatal, </w:t>
      </w:r>
      <w:r w:rsidR="000549B8" w:rsidRPr="00FB251B">
        <w:rPr>
          <w:rFonts w:ascii="Arial" w:hAnsi="Arial" w:cs="Arial"/>
        </w:rPr>
        <w:t xml:space="preserve">Madách I. út, Holló utca, Akácfa utca, Kertész utca </w:t>
      </w:r>
    </w:p>
    <w:p w:rsidR="00935E63" w:rsidRPr="00FB251B" w:rsidRDefault="000549B8" w:rsidP="00D11397">
      <w:pPr>
        <w:rPr>
          <w:rFonts w:ascii="Arial" w:hAnsi="Arial" w:cs="Arial"/>
        </w:rPr>
      </w:pPr>
      <w:r w:rsidRPr="005D4A49">
        <w:rPr>
          <w:rFonts w:ascii="Arial" w:hAnsi="Arial" w:cs="Arial"/>
          <w:b/>
          <w:bCs/>
        </w:rPr>
        <w:t>LVA-991;</w:t>
      </w:r>
      <w:r w:rsidRPr="005D4A49">
        <w:rPr>
          <w:rFonts w:ascii="Arial" w:hAnsi="Arial" w:cs="Arial"/>
          <w:b/>
          <w:bCs/>
          <w:smallCaps/>
        </w:rPr>
        <w:t xml:space="preserve"> </w:t>
      </w:r>
      <w:r w:rsidR="005D4A49" w:rsidRPr="005D4A49">
        <w:rPr>
          <w:rFonts w:ascii="Arial" w:hAnsi="Arial" w:cs="Arial"/>
          <w:b/>
          <w:bCs/>
          <w:smallCaps/>
        </w:rPr>
        <w:t>kézi takarítás</w:t>
      </w:r>
      <w:r w:rsidRPr="005D4A49">
        <w:rPr>
          <w:rFonts w:ascii="Arial" w:hAnsi="Arial" w:cs="Arial"/>
          <w:b/>
          <w:bCs/>
          <w:sz w:val="20"/>
        </w:rPr>
        <w:t xml:space="preserve"> </w:t>
      </w:r>
      <w:r w:rsidRPr="00FB251B">
        <w:rPr>
          <w:rFonts w:ascii="Arial" w:hAnsi="Arial" w:cs="Arial"/>
        </w:rPr>
        <w:t xml:space="preserve">– Takarítandó terület: </w:t>
      </w:r>
      <w:r w:rsidRPr="00FB251B">
        <w:rPr>
          <w:rFonts w:ascii="Arial" w:hAnsi="Arial" w:cs="Arial"/>
          <w:b/>
          <w:bCs/>
        </w:rPr>
        <w:t>1</w:t>
      </w:r>
      <w:r w:rsidR="00767217" w:rsidRPr="00FB251B">
        <w:rPr>
          <w:rFonts w:ascii="Arial" w:hAnsi="Arial" w:cs="Arial"/>
          <w:b/>
          <w:bCs/>
        </w:rPr>
        <w:t xml:space="preserve">4 000 </w:t>
      </w:r>
      <w:r w:rsidRPr="00FB251B">
        <w:rPr>
          <w:rFonts w:ascii="Arial" w:hAnsi="Arial" w:cs="Arial"/>
          <w:b/>
          <w:bCs/>
        </w:rPr>
        <w:t>m²</w:t>
      </w:r>
      <w:r w:rsidR="00935E63" w:rsidRPr="00FB251B">
        <w:rPr>
          <w:rFonts w:ascii="Arial" w:hAnsi="Arial" w:cs="Arial"/>
        </w:rPr>
        <w:t xml:space="preserve"> </w:t>
      </w:r>
    </w:p>
    <w:p w:rsidR="000549B8" w:rsidRPr="00FB251B" w:rsidRDefault="00633203" w:rsidP="00935E63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0549B8" w:rsidRPr="00FB251B">
        <w:rPr>
          <w:rFonts w:ascii="Arial" w:hAnsi="Arial" w:cs="Arial"/>
        </w:rPr>
        <w:t>Szövetség u</w:t>
      </w:r>
      <w:r w:rsidR="00767217" w:rsidRPr="00FB251B">
        <w:rPr>
          <w:rFonts w:ascii="Arial" w:hAnsi="Arial" w:cs="Arial"/>
        </w:rPr>
        <w:t xml:space="preserve">tca, </w:t>
      </w:r>
      <w:r w:rsidR="00935E63" w:rsidRPr="00FB251B">
        <w:rPr>
          <w:rFonts w:ascii="Arial" w:hAnsi="Arial" w:cs="Arial"/>
        </w:rPr>
        <w:t xml:space="preserve">Tivadar utca, Hársfa utca, </w:t>
      </w:r>
      <w:r w:rsidR="00767217" w:rsidRPr="00FB251B">
        <w:rPr>
          <w:rFonts w:ascii="Arial" w:hAnsi="Arial" w:cs="Arial"/>
        </w:rPr>
        <w:t xml:space="preserve">Kürt utca, </w:t>
      </w:r>
      <w:r w:rsidR="000549B8" w:rsidRPr="00FB251B">
        <w:rPr>
          <w:rFonts w:ascii="Arial" w:hAnsi="Arial" w:cs="Arial"/>
        </w:rPr>
        <w:t xml:space="preserve">Barát utca </w:t>
      </w:r>
    </w:p>
    <w:p w:rsidR="00935E63" w:rsidRPr="00FB251B" w:rsidRDefault="000549B8" w:rsidP="00D11397">
      <w:pPr>
        <w:rPr>
          <w:rFonts w:ascii="Arial" w:hAnsi="Arial" w:cs="Arial"/>
        </w:rPr>
      </w:pPr>
      <w:r w:rsidRPr="005D4A49">
        <w:rPr>
          <w:rFonts w:ascii="Arial" w:hAnsi="Arial" w:cs="Arial"/>
          <w:b/>
          <w:bCs/>
          <w:smallCaps/>
        </w:rPr>
        <w:t xml:space="preserve">IKJ-626; </w:t>
      </w:r>
      <w:r w:rsidR="00767217" w:rsidRPr="005D4A49">
        <w:rPr>
          <w:rFonts w:ascii="Arial" w:hAnsi="Arial" w:cs="Arial"/>
          <w:b/>
          <w:bCs/>
          <w:smallCaps/>
        </w:rPr>
        <w:t>YIV-029</w:t>
      </w:r>
      <w:r w:rsidRPr="005D4A49">
        <w:rPr>
          <w:rFonts w:ascii="Arial" w:hAnsi="Arial" w:cs="Arial"/>
          <w:sz w:val="22"/>
        </w:rPr>
        <w:t xml:space="preserve"> </w:t>
      </w:r>
      <w:r w:rsidR="00767217" w:rsidRPr="00FB251B">
        <w:rPr>
          <w:rFonts w:ascii="Arial" w:hAnsi="Arial" w:cs="Arial"/>
        </w:rPr>
        <w:t xml:space="preserve">– </w:t>
      </w:r>
      <w:r w:rsidRPr="00FB251B">
        <w:rPr>
          <w:rFonts w:ascii="Arial" w:hAnsi="Arial" w:cs="Arial"/>
        </w:rPr>
        <w:t xml:space="preserve">Takarítandó terület: </w:t>
      </w:r>
      <w:r w:rsidR="00935E63" w:rsidRPr="00FB251B">
        <w:rPr>
          <w:rFonts w:ascii="Arial" w:hAnsi="Arial" w:cs="Arial"/>
          <w:b/>
          <w:bCs/>
        </w:rPr>
        <w:t>12 400</w:t>
      </w:r>
      <w:r w:rsidRPr="00FB251B">
        <w:rPr>
          <w:rFonts w:ascii="Arial" w:hAnsi="Arial" w:cs="Arial"/>
          <w:b/>
          <w:bCs/>
        </w:rPr>
        <w:t xml:space="preserve"> m²</w:t>
      </w:r>
    </w:p>
    <w:p w:rsidR="000549B8" w:rsidRPr="00FB251B" w:rsidRDefault="00633203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767217" w:rsidRPr="00FB251B">
        <w:rPr>
          <w:rFonts w:ascii="Arial" w:hAnsi="Arial" w:cs="Arial"/>
        </w:rPr>
        <w:t>Hernád utca, </w:t>
      </w:r>
      <w:r w:rsidR="00597D7B" w:rsidRPr="00FB251B">
        <w:rPr>
          <w:rFonts w:ascii="Arial" w:hAnsi="Arial" w:cs="Arial"/>
        </w:rPr>
        <w:t>Bethlen G.</w:t>
      </w:r>
      <w:r w:rsidR="00767217" w:rsidRPr="00FB251B">
        <w:rPr>
          <w:rFonts w:ascii="Arial" w:hAnsi="Arial" w:cs="Arial"/>
        </w:rPr>
        <w:t xml:space="preserve"> </w:t>
      </w:r>
      <w:r w:rsidR="000549B8" w:rsidRPr="00FB251B">
        <w:rPr>
          <w:rFonts w:ascii="Arial" w:hAnsi="Arial" w:cs="Arial"/>
        </w:rPr>
        <w:t xml:space="preserve">utca  </w:t>
      </w:r>
    </w:p>
    <w:p w:rsidR="00E54AD0" w:rsidRPr="00FB251B" w:rsidRDefault="00E54AD0" w:rsidP="00E54AD0">
      <w:pPr>
        <w:rPr>
          <w:rFonts w:ascii="Arial" w:hAnsi="Arial" w:cs="Arial"/>
          <w:b/>
          <w:bCs/>
        </w:rPr>
      </w:pPr>
    </w:p>
    <w:p w:rsidR="003D7C72" w:rsidRPr="00FB251B" w:rsidRDefault="003D7C72" w:rsidP="00E54AD0">
      <w:pPr>
        <w:rPr>
          <w:rFonts w:ascii="Arial" w:hAnsi="Arial" w:cs="Arial"/>
          <w:b/>
          <w:bCs/>
        </w:rPr>
      </w:pPr>
    </w:p>
    <w:p w:rsidR="00595019" w:rsidRPr="00FB251B" w:rsidRDefault="00E54AD0" w:rsidP="00E54AD0">
      <w:pPr>
        <w:rPr>
          <w:rFonts w:ascii="Arial" w:hAnsi="Arial" w:cs="Arial"/>
          <w:b/>
          <w:u w:val="single"/>
        </w:rPr>
      </w:pPr>
      <w:r w:rsidRPr="00FB251B">
        <w:rPr>
          <w:rFonts w:ascii="Arial" w:hAnsi="Arial" w:cs="Arial"/>
          <w:b/>
          <w:u w:val="single"/>
        </w:rPr>
        <w:t>201</w:t>
      </w:r>
      <w:r w:rsidR="00595019" w:rsidRPr="00FB251B">
        <w:rPr>
          <w:rFonts w:ascii="Arial" w:hAnsi="Arial" w:cs="Arial"/>
          <w:b/>
          <w:u w:val="single"/>
        </w:rPr>
        <w:t>6</w:t>
      </w:r>
      <w:r w:rsidRPr="00FB251B">
        <w:rPr>
          <w:rFonts w:ascii="Arial" w:hAnsi="Arial" w:cs="Arial"/>
          <w:b/>
          <w:u w:val="single"/>
        </w:rPr>
        <w:t xml:space="preserve">. </w:t>
      </w:r>
      <w:r w:rsidR="00767217" w:rsidRPr="00FB251B">
        <w:rPr>
          <w:rFonts w:ascii="Arial" w:hAnsi="Arial" w:cs="Arial"/>
          <w:b/>
          <w:u w:val="single"/>
        </w:rPr>
        <w:t>október</w:t>
      </w:r>
      <w:r w:rsidR="00935E63" w:rsidRPr="00FB251B">
        <w:rPr>
          <w:rFonts w:ascii="Arial" w:hAnsi="Arial" w:cs="Arial"/>
          <w:b/>
          <w:u w:val="single"/>
        </w:rPr>
        <w:t xml:space="preserve"> 1</w:t>
      </w:r>
      <w:r w:rsidR="00767217" w:rsidRPr="00FB251B">
        <w:rPr>
          <w:rFonts w:ascii="Arial" w:hAnsi="Arial" w:cs="Arial"/>
          <w:b/>
          <w:u w:val="single"/>
        </w:rPr>
        <w:t>1</w:t>
      </w:r>
      <w:r w:rsidR="00935E63" w:rsidRPr="00FB251B">
        <w:rPr>
          <w:rFonts w:ascii="Arial" w:hAnsi="Arial" w:cs="Arial"/>
          <w:b/>
          <w:u w:val="single"/>
        </w:rPr>
        <w:t>.</w:t>
      </w:r>
      <w:r w:rsidR="00595019" w:rsidRPr="00FB251B">
        <w:rPr>
          <w:rFonts w:ascii="Arial" w:hAnsi="Arial" w:cs="Arial"/>
          <w:b/>
          <w:u w:val="single"/>
        </w:rPr>
        <w:t xml:space="preserve"> (Kedd)</w:t>
      </w:r>
    </w:p>
    <w:p w:rsidR="00E54AD0" w:rsidRPr="00FB251B" w:rsidRDefault="00E54AD0" w:rsidP="00E54AD0">
      <w:pPr>
        <w:rPr>
          <w:rFonts w:ascii="Arial" w:hAnsi="Arial" w:cs="Arial"/>
          <w:b/>
          <w:bCs/>
        </w:rPr>
      </w:pPr>
    </w:p>
    <w:p w:rsidR="000549B8" w:rsidRPr="00FB251B" w:rsidRDefault="000549B8" w:rsidP="00D11397">
      <w:pPr>
        <w:rPr>
          <w:rFonts w:ascii="Arial" w:hAnsi="Arial" w:cs="Arial"/>
        </w:rPr>
      </w:pPr>
      <w:r w:rsidRPr="005D4A49">
        <w:rPr>
          <w:rFonts w:ascii="Arial" w:hAnsi="Arial" w:cs="Arial"/>
          <w:b/>
          <w:bCs/>
        </w:rPr>
        <w:t>LMU-286;</w:t>
      </w:r>
      <w:r w:rsidR="00837CCE" w:rsidRPr="005D4A49">
        <w:rPr>
          <w:rFonts w:ascii="Arial" w:hAnsi="Arial" w:cs="Arial"/>
          <w:b/>
          <w:bCs/>
        </w:rPr>
        <w:t xml:space="preserve"> </w:t>
      </w:r>
      <w:r w:rsidR="00767217" w:rsidRPr="005D4A49">
        <w:rPr>
          <w:rFonts w:ascii="Arial" w:hAnsi="Arial" w:cs="Arial"/>
          <w:b/>
          <w:bCs/>
          <w:smallCaps/>
        </w:rPr>
        <w:t>YIV-029</w:t>
      </w:r>
      <w:r w:rsidR="00767217" w:rsidRPr="00FB251B">
        <w:rPr>
          <w:rFonts w:ascii="Arial" w:hAnsi="Arial" w:cs="Arial"/>
        </w:rPr>
        <w:t xml:space="preserve"> </w:t>
      </w:r>
      <w:r w:rsidRPr="00FB251B">
        <w:rPr>
          <w:rFonts w:ascii="Arial" w:hAnsi="Arial" w:cs="Arial"/>
        </w:rPr>
        <w:t xml:space="preserve">– Takarítandó terület: </w:t>
      </w:r>
      <w:r w:rsidR="00767217" w:rsidRPr="00FB251B">
        <w:rPr>
          <w:rFonts w:ascii="Arial" w:hAnsi="Arial" w:cs="Arial"/>
          <w:b/>
          <w:bCs/>
        </w:rPr>
        <w:t xml:space="preserve">15 120 </w:t>
      </w:r>
      <w:r w:rsidRPr="00FB251B">
        <w:rPr>
          <w:rFonts w:ascii="Arial" w:hAnsi="Arial" w:cs="Arial"/>
          <w:b/>
          <w:bCs/>
        </w:rPr>
        <w:t>m²</w:t>
      </w:r>
      <w:r w:rsidR="00823495" w:rsidRPr="00FB251B">
        <w:rPr>
          <w:rFonts w:ascii="Arial" w:hAnsi="Arial" w:cs="Arial"/>
          <w:b/>
          <w:bCs/>
        </w:rPr>
        <w:t xml:space="preserve"> </w:t>
      </w:r>
    </w:p>
    <w:p w:rsidR="000549B8" w:rsidRPr="00FB251B" w:rsidRDefault="00CB155A" w:rsidP="00D11397">
      <w:pPr>
        <w:rPr>
          <w:rFonts w:ascii="Arial" w:hAnsi="Arial" w:cs="Arial"/>
        </w:rPr>
      </w:pPr>
      <w:r w:rsidRPr="00FB251B">
        <w:rPr>
          <w:rFonts w:ascii="Arial" w:hAnsi="Arial" w:cs="Arial"/>
          <w:bCs/>
        </w:rPr>
        <w:t xml:space="preserve">   </w:t>
      </w:r>
      <w:r w:rsidR="00767217" w:rsidRPr="00FB251B">
        <w:rPr>
          <w:rFonts w:ascii="Arial" w:hAnsi="Arial" w:cs="Arial"/>
          <w:bCs/>
        </w:rPr>
        <w:t xml:space="preserve">Kisdiófa utca, </w:t>
      </w:r>
      <w:r w:rsidR="000549B8" w:rsidRPr="00FB251B">
        <w:rPr>
          <w:rFonts w:ascii="Arial" w:hAnsi="Arial" w:cs="Arial"/>
        </w:rPr>
        <w:t>Nyár utca, Osvát utca</w:t>
      </w:r>
      <w:r w:rsidR="00767217" w:rsidRPr="00FB251B">
        <w:rPr>
          <w:rFonts w:ascii="Arial" w:hAnsi="Arial" w:cs="Arial"/>
        </w:rPr>
        <w:t>, Rumbach S. utca, Nagydiófa utca, Barcsay utca</w:t>
      </w:r>
      <w:r w:rsidR="00823495" w:rsidRPr="00FB251B">
        <w:rPr>
          <w:rFonts w:ascii="Arial" w:hAnsi="Arial" w:cs="Arial"/>
        </w:rPr>
        <w:t xml:space="preserve"> </w:t>
      </w:r>
    </w:p>
    <w:p w:rsidR="00624517" w:rsidRPr="00FB251B" w:rsidRDefault="000549B8" w:rsidP="00D11397">
      <w:pPr>
        <w:rPr>
          <w:rFonts w:ascii="Arial" w:hAnsi="Arial" w:cs="Arial"/>
          <w:b/>
          <w:bCs/>
        </w:rPr>
      </w:pPr>
      <w:r w:rsidRPr="005D4A49">
        <w:rPr>
          <w:rFonts w:ascii="Arial" w:hAnsi="Arial" w:cs="Arial"/>
          <w:b/>
          <w:bCs/>
          <w:smallCaps/>
        </w:rPr>
        <w:t xml:space="preserve">LVA-991; </w:t>
      </w:r>
      <w:r w:rsidR="00767217" w:rsidRPr="005D4A49">
        <w:rPr>
          <w:rFonts w:ascii="Arial" w:hAnsi="Arial" w:cs="Arial"/>
          <w:b/>
          <w:bCs/>
        </w:rPr>
        <w:t>YIV-030</w:t>
      </w:r>
      <w:r w:rsidR="00767217" w:rsidRPr="00FB251B">
        <w:rPr>
          <w:rFonts w:ascii="Arial" w:hAnsi="Arial" w:cs="Arial"/>
          <w:b/>
          <w:bCs/>
        </w:rPr>
        <w:t xml:space="preserve"> </w:t>
      </w:r>
      <w:r w:rsidRPr="00FB251B">
        <w:rPr>
          <w:rFonts w:ascii="Arial" w:hAnsi="Arial" w:cs="Arial"/>
        </w:rPr>
        <w:t xml:space="preserve">– Takarítandó terület: </w:t>
      </w:r>
      <w:r w:rsidR="006E4571" w:rsidRPr="00FB251B">
        <w:rPr>
          <w:rFonts w:ascii="Arial" w:hAnsi="Arial" w:cs="Arial"/>
          <w:b/>
          <w:bCs/>
        </w:rPr>
        <w:t xml:space="preserve">16 880 </w:t>
      </w:r>
      <w:r w:rsidRPr="00FB251B">
        <w:rPr>
          <w:rFonts w:ascii="Arial" w:hAnsi="Arial" w:cs="Arial"/>
          <w:b/>
          <w:bCs/>
        </w:rPr>
        <w:t>m²</w:t>
      </w:r>
    </w:p>
    <w:p w:rsidR="00676340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0549B8" w:rsidRPr="00FB251B">
        <w:rPr>
          <w:rFonts w:ascii="Arial" w:hAnsi="Arial" w:cs="Arial"/>
        </w:rPr>
        <w:t xml:space="preserve">Vörösmarty utca, Csengery utca, Wesselényi utca (Vörösmarty </w:t>
      </w:r>
      <w:r w:rsidR="00CB155A" w:rsidRPr="00FB251B">
        <w:rPr>
          <w:rFonts w:ascii="Arial" w:hAnsi="Arial" w:cs="Arial"/>
        </w:rPr>
        <w:t>u.-Erzsébet krt.</w:t>
      </w:r>
      <w:r w:rsidR="006E4571" w:rsidRPr="00FB251B">
        <w:rPr>
          <w:rFonts w:ascii="Arial" w:hAnsi="Arial" w:cs="Arial"/>
        </w:rPr>
        <w:t xml:space="preserve">), Rejtő J. </w:t>
      </w:r>
      <w:r w:rsidR="000549B8" w:rsidRPr="00FB251B">
        <w:rPr>
          <w:rFonts w:ascii="Arial" w:hAnsi="Arial" w:cs="Arial"/>
        </w:rPr>
        <w:t>utca</w:t>
      </w:r>
      <w:r w:rsidRPr="00FB251B">
        <w:rPr>
          <w:rFonts w:ascii="Arial" w:hAnsi="Arial" w:cs="Arial"/>
        </w:rPr>
        <w:t xml:space="preserve">, </w:t>
      </w:r>
      <w:r w:rsidR="00676340">
        <w:rPr>
          <w:rFonts w:ascii="Arial" w:hAnsi="Arial" w:cs="Arial"/>
        </w:rPr>
        <w:t xml:space="preserve">  </w:t>
      </w:r>
    </w:p>
    <w:p w:rsidR="000549B8" w:rsidRPr="00FB251B" w:rsidRDefault="00676340" w:rsidP="00D113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11397" w:rsidRPr="00FB251B">
        <w:rPr>
          <w:rFonts w:ascii="Arial" w:hAnsi="Arial" w:cs="Arial"/>
        </w:rPr>
        <w:t>Garay utca</w:t>
      </w:r>
    </w:p>
    <w:p w:rsidR="00624517" w:rsidRPr="00FB251B" w:rsidRDefault="000549B8" w:rsidP="00D11397">
      <w:pPr>
        <w:rPr>
          <w:rFonts w:ascii="Arial" w:hAnsi="Arial" w:cs="Arial"/>
        </w:rPr>
      </w:pPr>
      <w:r w:rsidRPr="005D4A49">
        <w:rPr>
          <w:rFonts w:ascii="Arial" w:hAnsi="Arial" w:cs="Arial"/>
          <w:b/>
          <w:bCs/>
          <w:smallCaps/>
        </w:rPr>
        <w:t>IKJ-626;</w:t>
      </w:r>
      <w:r w:rsidR="00A1338E" w:rsidRPr="005D4A49">
        <w:rPr>
          <w:rFonts w:ascii="Arial" w:hAnsi="Arial" w:cs="Arial"/>
          <w:b/>
          <w:bCs/>
        </w:rPr>
        <w:t xml:space="preserve"> YJH-446</w:t>
      </w:r>
      <w:r w:rsidR="00A1338E" w:rsidRPr="00FB251B">
        <w:rPr>
          <w:rFonts w:ascii="Arial" w:hAnsi="Arial" w:cs="Arial"/>
          <w:b/>
          <w:bCs/>
        </w:rPr>
        <w:t xml:space="preserve"> </w:t>
      </w:r>
      <w:r w:rsidR="00767217" w:rsidRPr="00FB251B">
        <w:rPr>
          <w:rFonts w:ascii="Arial" w:hAnsi="Arial" w:cs="Arial"/>
        </w:rPr>
        <w:t xml:space="preserve">– </w:t>
      </w:r>
      <w:r w:rsidRPr="00FB251B">
        <w:rPr>
          <w:rFonts w:ascii="Arial" w:hAnsi="Arial" w:cs="Arial"/>
        </w:rPr>
        <w:t xml:space="preserve">Takarítandó terület: </w:t>
      </w:r>
      <w:r w:rsidRPr="00FB251B">
        <w:rPr>
          <w:rFonts w:ascii="Arial" w:hAnsi="Arial" w:cs="Arial"/>
          <w:b/>
          <w:bCs/>
        </w:rPr>
        <w:t>1</w:t>
      </w:r>
      <w:r w:rsidR="006E4571" w:rsidRPr="00FB251B">
        <w:rPr>
          <w:rFonts w:ascii="Arial" w:hAnsi="Arial" w:cs="Arial"/>
          <w:b/>
          <w:bCs/>
        </w:rPr>
        <w:t xml:space="preserve">7 280 </w:t>
      </w:r>
      <w:r w:rsidRPr="00FB251B">
        <w:rPr>
          <w:rFonts w:ascii="Arial" w:hAnsi="Arial" w:cs="Arial"/>
          <w:b/>
          <w:bCs/>
        </w:rPr>
        <w:t>m²</w:t>
      </w:r>
    </w:p>
    <w:p w:rsidR="000549B8" w:rsidRPr="00FB251B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 </w:t>
      </w:r>
      <w:r w:rsidR="000549B8" w:rsidRPr="00FB251B">
        <w:rPr>
          <w:rFonts w:ascii="Arial" w:hAnsi="Arial" w:cs="Arial"/>
        </w:rPr>
        <w:t xml:space="preserve">Murányi utca, Cserhát utca, </w:t>
      </w:r>
      <w:r w:rsidR="006E4571" w:rsidRPr="00FB251B">
        <w:rPr>
          <w:rFonts w:ascii="Arial" w:hAnsi="Arial" w:cs="Arial"/>
        </w:rPr>
        <w:t xml:space="preserve">Sajó utca, </w:t>
      </w:r>
      <w:r w:rsidR="000549B8" w:rsidRPr="00FB251B">
        <w:rPr>
          <w:rFonts w:ascii="Arial" w:hAnsi="Arial" w:cs="Arial"/>
        </w:rPr>
        <w:t xml:space="preserve">Alpár utca, </w:t>
      </w:r>
      <w:r w:rsidR="00CB155A" w:rsidRPr="00FB251B">
        <w:rPr>
          <w:rFonts w:ascii="Arial" w:hAnsi="Arial" w:cs="Arial"/>
        </w:rPr>
        <w:t>Szinva utca</w:t>
      </w:r>
      <w:r w:rsidR="006E4571" w:rsidRPr="00FB251B">
        <w:rPr>
          <w:rFonts w:ascii="Arial" w:hAnsi="Arial" w:cs="Arial"/>
        </w:rPr>
        <w:t>, Munkás utca</w:t>
      </w:r>
    </w:p>
    <w:p w:rsidR="00595019" w:rsidRPr="00FB251B" w:rsidRDefault="00595019" w:rsidP="00E54AD0">
      <w:pPr>
        <w:rPr>
          <w:rFonts w:ascii="Arial" w:hAnsi="Arial" w:cs="Arial"/>
          <w:b/>
        </w:rPr>
      </w:pPr>
    </w:p>
    <w:p w:rsidR="003D7C72" w:rsidRPr="00FB251B" w:rsidRDefault="003D7C72" w:rsidP="00E54AD0">
      <w:pPr>
        <w:rPr>
          <w:rFonts w:ascii="Arial" w:hAnsi="Arial" w:cs="Arial"/>
          <w:b/>
        </w:rPr>
      </w:pPr>
    </w:p>
    <w:p w:rsidR="00E54AD0" w:rsidRPr="00FB251B" w:rsidRDefault="00E54AD0" w:rsidP="00E54AD0">
      <w:pPr>
        <w:rPr>
          <w:rFonts w:ascii="Arial" w:hAnsi="Arial" w:cs="Arial"/>
          <w:b/>
          <w:u w:val="single"/>
        </w:rPr>
      </w:pPr>
      <w:r w:rsidRPr="00FB251B">
        <w:rPr>
          <w:rFonts w:ascii="Arial" w:hAnsi="Arial" w:cs="Arial"/>
          <w:b/>
          <w:u w:val="single"/>
        </w:rPr>
        <w:t>201</w:t>
      </w:r>
      <w:r w:rsidR="00595019" w:rsidRPr="00FB251B">
        <w:rPr>
          <w:rFonts w:ascii="Arial" w:hAnsi="Arial" w:cs="Arial"/>
          <w:b/>
          <w:u w:val="single"/>
        </w:rPr>
        <w:t>6</w:t>
      </w:r>
      <w:r w:rsidRPr="00FB251B">
        <w:rPr>
          <w:rFonts w:ascii="Arial" w:hAnsi="Arial" w:cs="Arial"/>
          <w:b/>
          <w:u w:val="single"/>
        </w:rPr>
        <w:t xml:space="preserve">. </w:t>
      </w:r>
      <w:r w:rsidR="00767217" w:rsidRPr="00FB251B">
        <w:rPr>
          <w:rFonts w:ascii="Arial" w:hAnsi="Arial" w:cs="Arial"/>
          <w:b/>
          <w:u w:val="single"/>
        </w:rPr>
        <w:t xml:space="preserve">október </w:t>
      </w:r>
      <w:r w:rsidR="00823495" w:rsidRPr="00FB251B">
        <w:rPr>
          <w:rFonts w:ascii="Arial" w:hAnsi="Arial" w:cs="Arial"/>
          <w:b/>
          <w:u w:val="single"/>
        </w:rPr>
        <w:t>1</w:t>
      </w:r>
      <w:r w:rsidR="00767217" w:rsidRPr="00FB251B">
        <w:rPr>
          <w:rFonts w:ascii="Arial" w:hAnsi="Arial" w:cs="Arial"/>
          <w:b/>
          <w:u w:val="single"/>
        </w:rPr>
        <w:t>2</w:t>
      </w:r>
      <w:r w:rsidR="00823495" w:rsidRPr="00FB251B">
        <w:rPr>
          <w:rFonts w:ascii="Arial" w:hAnsi="Arial" w:cs="Arial"/>
          <w:b/>
          <w:u w:val="single"/>
        </w:rPr>
        <w:t>.</w:t>
      </w:r>
      <w:r w:rsidR="00595019" w:rsidRPr="00FB251B">
        <w:rPr>
          <w:rFonts w:ascii="Arial" w:hAnsi="Arial" w:cs="Arial"/>
          <w:b/>
          <w:u w:val="single"/>
        </w:rPr>
        <w:t xml:space="preserve"> (Szerda)</w:t>
      </w:r>
    </w:p>
    <w:p w:rsidR="00E54AD0" w:rsidRPr="00FB251B" w:rsidRDefault="00E54AD0" w:rsidP="00E54AD0">
      <w:pPr>
        <w:rPr>
          <w:rFonts w:ascii="Arial" w:hAnsi="Arial" w:cs="Arial"/>
          <w:b/>
        </w:rPr>
      </w:pPr>
    </w:p>
    <w:p w:rsidR="001578D0" w:rsidRPr="00FB251B" w:rsidRDefault="00A02399" w:rsidP="00D11397">
      <w:pPr>
        <w:rPr>
          <w:rFonts w:ascii="Arial" w:hAnsi="Arial" w:cs="Arial"/>
        </w:rPr>
      </w:pPr>
      <w:r w:rsidRPr="00FB251B">
        <w:rPr>
          <w:rFonts w:ascii="Arial" w:hAnsi="Arial" w:cs="Arial"/>
          <w:b/>
          <w:bCs/>
        </w:rPr>
        <w:t xml:space="preserve">LMU-286; </w:t>
      </w:r>
      <w:r w:rsidR="006E4571" w:rsidRPr="00FB251B">
        <w:rPr>
          <w:rFonts w:ascii="Arial" w:hAnsi="Arial" w:cs="Arial"/>
          <w:b/>
          <w:bCs/>
          <w:smallCaps/>
        </w:rPr>
        <w:t>YIV-029</w:t>
      </w:r>
      <w:r w:rsidR="006E4571" w:rsidRPr="00FB251B">
        <w:rPr>
          <w:rFonts w:ascii="Arial" w:hAnsi="Arial" w:cs="Arial"/>
        </w:rPr>
        <w:t xml:space="preserve"> </w:t>
      </w:r>
      <w:r w:rsidRPr="00FB251B">
        <w:rPr>
          <w:rFonts w:ascii="Arial" w:hAnsi="Arial" w:cs="Arial"/>
        </w:rPr>
        <w:t xml:space="preserve">– Takarítandó terület: </w:t>
      </w:r>
      <w:r w:rsidRPr="00FB251B">
        <w:rPr>
          <w:rFonts w:ascii="Arial" w:hAnsi="Arial" w:cs="Arial"/>
          <w:b/>
          <w:bCs/>
        </w:rPr>
        <w:t>1</w:t>
      </w:r>
      <w:r w:rsidR="006E4571" w:rsidRPr="00FB251B">
        <w:rPr>
          <w:rFonts w:ascii="Arial" w:hAnsi="Arial" w:cs="Arial"/>
          <w:b/>
          <w:bCs/>
        </w:rPr>
        <w:t>7 920</w:t>
      </w:r>
      <w:r w:rsidRPr="00FB251B">
        <w:rPr>
          <w:rFonts w:ascii="Arial" w:hAnsi="Arial" w:cs="Arial"/>
          <w:b/>
          <w:bCs/>
        </w:rPr>
        <w:t xml:space="preserve"> m²</w:t>
      </w:r>
    </w:p>
    <w:p w:rsidR="00676340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A02399" w:rsidRPr="00FB251B">
        <w:rPr>
          <w:rFonts w:ascii="Arial" w:hAnsi="Arial" w:cs="Arial"/>
        </w:rPr>
        <w:t>K</w:t>
      </w:r>
      <w:r w:rsidR="006E4571" w:rsidRPr="00FB251B">
        <w:rPr>
          <w:rFonts w:ascii="Arial" w:hAnsi="Arial" w:cs="Arial"/>
        </w:rPr>
        <w:t xml:space="preserve">azinczy utca, </w:t>
      </w:r>
      <w:r w:rsidR="00A02399" w:rsidRPr="00FB251B">
        <w:rPr>
          <w:rFonts w:ascii="Arial" w:hAnsi="Arial" w:cs="Arial"/>
        </w:rPr>
        <w:t>Csányi utca,</w:t>
      </w:r>
      <w:r w:rsidR="001578D0" w:rsidRPr="00FB251B">
        <w:rPr>
          <w:rFonts w:ascii="Arial" w:hAnsi="Arial" w:cs="Arial"/>
        </w:rPr>
        <w:t xml:space="preserve"> </w:t>
      </w:r>
      <w:r w:rsidR="006E4571" w:rsidRPr="00FB251B">
        <w:rPr>
          <w:rFonts w:ascii="Arial" w:hAnsi="Arial" w:cs="Arial"/>
        </w:rPr>
        <w:t xml:space="preserve">Kürt utca, Klauzál utca, Asbóth utca, Síp utca, Dob utca (Kazinczy </w:t>
      </w:r>
      <w:r w:rsidR="00676340">
        <w:rPr>
          <w:rFonts w:ascii="Arial" w:hAnsi="Arial" w:cs="Arial"/>
        </w:rPr>
        <w:t xml:space="preserve"> </w:t>
      </w:r>
    </w:p>
    <w:p w:rsidR="00A02399" w:rsidRPr="00FB251B" w:rsidRDefault="00676340" w:rsidP="00D113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utca és Csányi utca között)</w:t>
      </w:r>
    </w:p>
    <w:p w:rsidR="006E4571" w:rsidRPr="00FB251B" w:rsidRDefault="006E4571" w:rsidP="00D11397">
      <w:pPr>
        <w:rPr>
          <w:rFonts w:ascii="Arial" w:hAnsi="Arial" w:cs="Arial"/>
          <w:b/>
          <w:bCs/>
        </w:rPr>
      </w:pPr>
      <w:r w:rsidRPr="00FB251B">
        <w:rPr>
          <w:rFonts w:ascii="Arial" w:hAnsi="Arial" w:cs="Arial"/>
          <w:b/>
          <w:bCs/>
        </w:rPr>
        <w:t>IKJ-626</w:t>
      </w:r>
      <w:r w:rsidR="00A02399" w:rsidRPr="00FB251B">
        <w:rPr>
          <w:rFonts w:ascii="Arial" w:hAnsi="Arial" w:cs="Arial"/>
          <w:b/>
          <w:bCs/>
          <w:smallCaps/>
        </w:rPr>
        <w:t xml:space="preserve">; </w:t>
      </w:r>
      <w:r w:rsidRPr="00FB251B">
        <w:rPr>
          <w:rFonts w:ascii="Arial" w:hAnsi="Arial" w:cs="Arial"/>
          <w:b/>
          <w:bCs/>
        </w:rPr>
        <w:t>YIV-030</w:t>
      </w:r>
      <w:r w:rsidR="00A02399" w:rsidRPr="00FB251B">
        <w:rPr>
          <w:rFonts w:ascii="Arial" w:hAnsi="Arial" w:cs="Arial"/>
        </w:rPr>
        <w:t xml:space="preserve">  – Takarítandó terület: </w:t>
      </w:r>
      <w:r w:rsidR="00A02399" w:rsidRPr="00FB251B">
        <w:rPr>
          <w:rFonts w:ascii="Arial" w:hAnsi="Arial" w:cs="Arial"/>
          <w:b/>
          <w:bCs/>
        </w:rPr>
        <w:t>12 160 m²</w:t>
      </w:r>
      <w:r w:rsidR="0043778F" w:rsidRPr="00FB251B">
        <w:rPr>
          <w:rFonts w:ascii="Arial" w:hAnsi="Arial" w:cs="Arial"/>
          <w:b/>
          <w:bCs/>
        </w:rPr>
        <w:t xml:space="preserve"> </w:t>
      </w:r>
    </w:p>
    <w:p w:rsidR="00A02399" w:rsidRPr="00FB251B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A02399" w:rsidRPr="00FB251B">
        <w:rPr>
          <w:rFonts w:ascii="Arial" w:hAnsi="Arial" w:cs="Arial"/>
        </w:rPr>
        <w:t xml:space="preserve">Rózsa utca, </w:t>
      </w:r>
      <w:r w:rsidR="006E4571" w:rsidRPr="00FB251B">
        <w:rPr>
          <w:rFonts w:ascii="Arial" w:hAnsi="Arial" w:cs="Arial"/>
        </w:rPr>
        <w:t xml:space="preserve">Izabella utca, </w:t>
      </w:r>
      <w:r w:rsidR="00A02399" w:rsidRPr="00FB251B">
        <w:rPr>
          <w:rFonts w:ascii="Arial" w:hAnsi="Arial" w:cs="Arial"/>
        </w:rPr>
        <w:t xml:space="preserve">Hutyra F. utca, </w:t>
      </w:r>
    </w:p>
    <w:p w:rsidR="00823495" w:rsidRPr="00FB251B" w:rsidRDefault="006E4571" w:rsidP="00D11397">
      <w:pPr>
        <w:rPr>
          <w:rFonts w:ascii="Arial" w:hAnsi="Arial" w:cs="Arial"/>
        </w:rPr>
      </w:pPr>
      <w:r w:rsidRPr="00FB251B">
        <w:rPr>
          <w:rFonts w:ascii="Arial" w:hAnsi="Arial" w:cs="Arial"/>
          <w:b/>
          <w:bCs/>
          <w:smallCaps/>
        </w:rPr>
        <w:t>LVA-991</w:t>
      </w:r>
      <w:r w:rsidR="00A02399" w:rsidRPr="00FB251B">
        <w:rPr>
          <w:rFonts w:ascii="Arial" w:hAnsi="Arial" w:cs="Arial"/>
          <w:b/>
          <w:bCs/>
        </w:rPr>
        <w:t xml:space="preserve">; </w:t>
      </w:r>
      <w:r w:rsidRPr="00FB251B">
        <w:rPr>
          <w:rFonts w:ascii="Arial" w:hAnsi="Arial" w:cs="Arial"/>
          <w:b/>
          <w:bCs/>
        </w:rPr>
        <w:t xml:space="preserve">YJH-446 </w:t>
      </w:r>
      <w:r w:rsidR="00A02399" w:rsidRPr="00FB251B">
        <w:rPr>
          <w:rFonts w:ascii="Arial" w:hAnsi="Arial" w:cs="Arial"/>
        </w:rPr>
        <w:t xml:space="preserve">– Takarítandó terület: </w:t>
      </w:r>
      <w:r w:rsidR="00847E6B" w:rsidRPr="00FB251B">
        <w:rPr>
          <w:rFonts w:ascii="Arial" w:hAnsi="Arial" w:cs="Arial"/>
          <w:b/>
          <w:bCs/>
        </w:rPr>
        <w:t>14</w:t>
      </w:r>
      <w:r w:rsidR="00823495" w:rsidRPr="00FB251B">
        <w:rPr>
          <w:rFonts w:ascii="Arial" w:hAnsi="Arial" w:cs="Arial"/>
          <w:b/>
          <w:bCs/>
        </w:rPr>
        <w:t xml:space="preserve"> </w:t>
      </w:r>
      <w:r w:rsidR="00847E6B" w:rsidRPr="00FB251B">
        <w:rPr>
          <w:rFonts w:ascii="Arial" w:hAnsi="Arial" w:cs="Arial"/>
          <w:b/>
          <w:bCs/>
        </w:rPr>
        <w:t>800</w:t>
      </w:r>
      <w:r w:rsidR="00A02399" w:rsidRPr="00FB251B">
        <w:rPr>
          <w:rFonts w:ascii="Arial" w:hAnsi="Arial" w:cs="Arial"/>
          <w:b/>
          <w:bCs/>
        </w:rPr>
        <w:t xml:space="preserve"> m²</w:t>
      </w:r>
    </w:p>
    <w:p w:rsidR="003D7C72" w:rsidRPr="00FB251B" w:rsidRDefault="00D11397" w:rsidP="00823495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847E6B" w:rsidRPr="00FB251B">
        <w:rPr>
          <w:rFonts w:ascii="Arial" w:hAnsi="Arial" w:cs="Arial"/>
        </w:rPr>
        <w:t xml:space="preserve">Városligeti fasor, Bajza utca, </w:t>
      </w:r>
      <w:r w:rsidR="00FB251B">
        <w:rPr>
          <w:rFonts w:ascii="Arial" w:hAnsi="Arial" w:cs="Arial"/>
        </w:rPr>
        <w:t>Huszár utca</w:t>
      </w:r>
      <w:r w:rsidR="00676340">
        <w:rPr>
          <w:rFonts w:ascii="Arial" w:hAnsi="Arial" w:cs="Arial"/>
        </w:rPr>
        <w:t>, István utca</w:t>
      </w:r>
    </w:p>
    <w:p w:rsidR="003D7C72" w:rsidRPr="00FB251B" w:rsidRDefault="003D7C72" w:rsidP="00823495">
      <w:pPr>
        <w:rPr>
          <w:rFonts w:ascii="Arial" w:hAnsi="Arial" w:cs="Arial"/>
          <w:b/>
          <w:u w:val="single"/>
        </w:rPr>
      </w:pPr>
    </w:p>
    <w:p w:rsidR="003D7C72" w:rsidRPr="00FB251B" w:rsidRDefault="003D7C72" w:rsidP="00823495">
      <w:pPr>
        <w:rPr>
          <w:rFonts w:ascii="Arial" w:hAnsi="Arial" w:cs="Arial"/>
          <w:b/>
          <w:u w:val="single"/>
        </w:rPr>
      </w:pPr>
    </w:p>
    <w:p w:rsidR="003D7C72" w:rsidRPr="00FB251B" w:rsidRDefault="003D7C72" w:rsidP="00823495">
      <w:pPr>
        <w:rPr>
          <w:rFonts w:ascii="Arial" w:hAnsi="Arial" w:cs="Arial"/>
          <w:b/>
          <w:u w:val="single"/>
        </w:rPr>
      </w:pPr>
    </w:p>
    <w:p w:rsidR="003D7C72" w:rsidRPr="00FB251B" w:rsidRDefault="003D7C72" w:rsidP="00823495">
      <w:pPr>
        <w:rPr>
          <w:rFonts w:ascii="Arial" w:hAnsi="Arial" w:cs="Arial"/>
          <w:b/>
          <w:u w:val="single"/>
        </w:rPr>
      </w:pPr>
    </w:p>
    <w:p w:rsidR="003D7C72" w:rsidRPr="00FB251B" w:rsidRDefault="003D7C72" w:rsidP="00823495">
      <w:pPr>
        <w:rPr>
          <w:rFonts w:ascii="Arial" w:hAnsi="Arial" w:cs="Arial"/>
          <w:b/>
          <w:u w:val="single"/>
        </w:rPr>
      </w:pPr>
    </w:p>
    <w:p w:rsidR="00E54AD0" w:rsidRPr="00FB251B" w:rsidRDefault="00E54AD0" w:rsidP="00823495">
      <w:pPr>
        <w:rPr>
          <w:rFonts w:ascii="Arial" w:hAnsi="Arial" w:cs="Arial"/>
          <w:b/>
          <w:u w:val="single"/>
        </w:rPr>
      </w:pPr>
      <w:r w:rsidRPr="00FB251B">
        <w:rPr>
          <w:rFonts w:ascii="Arial" w:hAnsi="Arial" w:cs="Arial"/>
          <w:b/>
          <w:u w:val="single"/>
        </w:rPr>
        <w:t>201</w:t>
      </w:r>
      <w:r w:rsidR="00595019" w:rsidRPr="00FB251B">
        <w:rPr>
          <w:rFonts w:ascii="Arial" w:hAnsi="Arial" w:cs="Arial"/>
          <w:b/>
          <w:u w:val="single"/>
        </w:rPr>
        <w:t>6</w:t>
      </w:r>
      <w:r w:rsidRPr="00FB251B">
        <w:rPr>
          <w:rFonts w:ascii="Arial" w:hAnsi="Arial" w:cs="Arial"/>
          <w:b/>
          <w:u w:val="single"/>
        </w:rPr>
        <w:t xml:space="preserve">. </w:t>
      </w:r>
      <w:r w:rsidR="00767217" w:rsidRPr="00FB251B">
        <w:rPr>
          <w:rFonts w:ascii="Arial" w:hAnsi="Arial" w:cs="Arial"/>
          <w:b/>
          <w:u w:val="single"/>
        </w:rPr>
        <w:t>október</w:t>
      </w:r>
      <w:r w:rsidR="00823495" w:rsidRPr="00FB251B">
        <w:rPr>
          <w:rFonts w:ascii="Arial" w:hAnsi="Arial" w:cs="Arial"/>
          <w:b/>
          <w:u w:val="single"/>
        </w:rPr>
        <w:t xml:space="preserve"> 1</w:t>
      </w:r>
      <w:r w:rsidR="00767217" w:rsidRPr="00FB251B">
        <w:rPr>
          <w:rFonts w:ascii="Arial" w:hAnsi="Arial" w:cs="Arial"/>
          <w:b/>
          <w:u w:val="single"/>
        </w:rPr>
        <w:t>3</w:t>
      </w:r>
      <w:r w:rsidR="00823495" w:rsidRPr="00FB251B">
        <w:rPr>
          <w:rFonts w:ascii="Arial" w:hAnsi="Arial" w:cs="Arial"/>
          <w:b/>
          <w:u w:val="single"/>
        </w:rPr>
        <w:t>.</w:t>
      </w:r>
      <w:r w:rsidR="00595019" w:rsidRPr="00FB251B">
        <w:rPr>
          <w:rFonts w:ascii="Arial" w:hAnsi="Arial" w:cs="Arial"/>
          <w:b/>
          <w:u w:val="single"/>
        </w:rPr>
        <w:t xml:space="preserve"> (Csütörtök)</w:t>
      </w:r>
    </w:p>
    <w:p w:rsidR="003D7C72" w:rsidRPr="00FB251B" w:rsidRDefault="003D7C72" w:rsidP="00E54AD0">
      <w:pPr>
        <w:rPr>
          <w:rFonts w:ascii="Arial" w:hAnsi="Arial" w:cs="Arial"/>
          <w:b/>
        </w:rPr>
      </w:pPr>
    </w:p>
    <w:p w:rsidR="00A02399" w:rsidRPr="00FB251B" w:rsidRDefault="00A02399" w:rsidP="00D11397">
      <w:pPr>
        <w:rPr>
          <w:rFonts w:ascii="Arial" w:hAnsi="Arial" w:cs="Arial"/>
        </w:rPr>
      </w:pPr>
      <w:r w:rsidRPr="00FB251B">
        <w:rPr>
          <w:rFonts w:ascii="Arial" w:hAnsi="Arial" w:cs="Arial"/>
          <w:b/>
          <w:bCs/>
        </w:rPr>
        <w:t xml:space="preserve">LMU-286; </w:t>
      </w:r>
      <w:r w:rsidR="00A1338E" w:rsidRPr="00FB251B">
        <w:rPr>
          <w:rFonts w:ascii="Arial" w:hAnsi="Arial" w:cs="Arial"/>
          <w:b/>
          <w:bCs/>
          <w:smallCaps/>
        </w:rPr>
        <w:t>YIV-029</w:t>
      </w:r>
      <w:r w:rsidR="00A1338E" w:rsidRPr="00FB251B">
        <w:rPr>
          <w:rFonts w:ascii="Arial" w:hAnsi="Arial" w:cs="Arial"/>
        </w:rPr>
        <w:t xml:space="preserve"> </w:t>
      </w:r>
      <w:r w:rsidRPr="00FB251B">
        <w:rPr>
          <w:rFonts w:ascii="Arial" w:hAnsi="Arial" w:cs="Arial"/>
        </w:rPr>
        <w:t xml:space="preserve">– Takarítandó terület: </w:t>
      </w:r>
      <w:r w:rsidR="00141788">
        <w:rPr>
          <w:rFonts w:ascii="Arial" w:hAnsi="Arial" w:cs="Arial"/>
          <w:b/>
          <w:bCs/>
        </w:rPr>
        <w:t>8 020</w:t>
      </w:r>
      <w:r w:rsidRPr="00FB251B">
        <w:rPr>
          <w:rFonts w:ascii="Arial" w:hAnsi="Arial" w:cs="Arial"/>
          <w:b/>
          <w:bCs/>
        </w:rPr>
        <w:t xml:space="preserve"> m²</w:t>
      </w:r>
    </w:p>
    <w:p w:rsidR="009E28C2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A1338E" w:rsidRPr="00FB251B">
        <w:rPr>
          <w:rFonts w:ascii="Arial" w:hAnsi="Arial" w:cs="Arial"/>
        </w:rPr>
        <w:t xml:space="preserve">Rumbach S.utca, Holló utca, Király utca (Csányi utca és Erzsébet krt. között), Wesselényi utca </w:t>
      </w:r>
      <w:r w:rsidR="009E28C2">
        <w:rPr>
          <w:rFonts w:ascii="Arial" w:hAnsi="Arial" w:cs="Arial"/>
        </w:rPr>
        <w:t xml:space="preserve"> </w:t>
      </w:r>
    </w:p>
    <w:p w:rsidR="00A02399" w:rsidRPr="00FB251B" w:rsidRDefault="009E28C2" w:rsidP="00D113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A1338E" w:rsidRPr="00FB251B">
        <w:rPr>
          <w:rFonts w:ascii="Arial" w:hAnsi="Arial" w:cs="Arial"/>
        </w:rPr>
        <w:t>(Rottenbiller utca és Almássy utca között)</w:t>
      </w:r>
    </w:p>
    <w:p w:rsidR="00823495" w:rsidRPr="00FB251B" w:rsidRDefault="00A1338E" w:rsidP="00D11397">
      <w:pPr>
        <w:rPr>
          <w:rFonts w:ascii="Arial" w:hAnsi="Arial" w:cs="Arial"/>
        </w:rPr>
      </w:pPr>
      <w:r w:rsidRPr="00FB251B">
        <w:rPr>
          <w:rFonts w:ascii="Arial" w:hAnsi="Arial" w:cs="Arial"/>
          <w:b/>
          <w:bCs/>
          <w:smallCaps/>
        </w:rPr>
        <w:t>IKJ-626; YIV-030</w:t>
      </w:r>
      <w:r w:rsidR="00823495" w:rsidRPr="00FB251B">
        <w:rPr>
          <w:rFonts w:ascii="Arial" w:hAnsi="Arial" w:cs="Arial"/>
          <w:b/>
          <w:bCs/>
          <w:smallCaps/>
        </w:rPr>
        <w:t xml:space="preserve"> </w:t>
      </w:r>
      <w:r w:rsidRPr="00FB251B">
        <w:rPr>
          <w:rFonts w:ascii="Arial" w:hAnsi="Arial" w:cs="Arial"/>
        </w:rPr>
        <w:t xml:space="preserve"> – Takarítandó terület: </w:t>
      </w:r>
      <w:r w:rsidRPr="00FB251B">
        <w:rPr>
          <w:rFonts w:ascii="Arial" w:hAnsi="Arial" w:cs="Arial"/>
          <w:b/>
          <w:bCs/>
        </w:rPr>
        <w:t>10</w:t>
      </w:r>
      <w:r w:rsidR="00823495" w:rsidRPr="00FB251B">
        <w:rPr>
          <w:rFonts w:ascii="Arial" w:hAnsi="Arial" w:cs="Arial"/>
          <w:b/>
          <w:bCs/>
        </w:rPr>
        <w:t xml:space="preserve"> </w:t>
      </w:r>
      <w:r w:rsidRPr="00FB251B">
        <w:rPr>
          <w:rFonts w:ascii="Arial" w:hAnsi="Arial" w:cs="Arial"/>
          <w:b/>
          <w:bCs/>
        </w:rPr>
        <w:t>00</w:t>
      </w:r>
      <w:r w:rsidR="00823495" w:rsidRPr="00FB251B">
        <w:rPr>
          <w:rFonts w:ascii="Arial" w:hAnsi="Arial" w:cs="Arial"/>
          <w:b/>
          <w:bCs/>
        </w:rPr>
        <w:t>0</w:t>
      </w:r>
      <w:r w:rsidR="00A02399" w:rsidRPr="00FB251B">
        <w:rPr>
          <w:rFonts w:ascii="Arial" w:hAnsi="Arial" w:cs="Arial"/>
          <w:b/>
          <w:bCs/>
        </w:rPr>
        <w:t xml:space="preserve"> m²</w:t>
      </w:r>
    </w:p>
    <w:p w:rsidR="00A02399" w:rsidRPr="00FB251B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A1338E" w:rsidRPr="00FB251B">
        <w:rPr>
          <w:rFonts w:ascii="Arial" w:hAnsi="Arial" w:cs="Arial"/>
        </w:rPr>
        <w:t xml:space="preserve">Jósika utca, Péterfy S. </w:t>
      </w:r>
      <w:r w:rsidR="00A02399" w:rsidRPr="00FB251B">
        <w:rPr>
          <w:rFonts w:ascii="Arial" w:hAnsi="Arial" w:cs="Arial"/>
        </w:rPr>
        <w:t>utca</w:t>
      </w:r>
      <w:r w:rsidR="00A1338E" w:rsidRPr="00FB251B">
        <w:rPr>
          <w:rFonts w:ascii="Arial" w:hAnsi="Arial" w:cs="Arial"/>
        </w:rPr>
        <w:t xml:space="preserve"> (Murányi utca</w:t>
      </w:r>
      <w:r w:rsidR="00823495" w:rsidRPr="00FB251B">
        <w:rPr>
          <w:rFonts w:ascii="Arial" w:hAnsi="Arial" w:cs="Arial"/>
        </w:rPr>
        <w:t xml:space="preserve"> </w:t>
      </w:r>
      <w:r w:rsidR="009E28C2">
        <w:rPr>
          <w:rFonts w:ascii="Arial" w:hAnsi="Arial" w:cs="Arial"/>
        </w:rPr>
        <w:t>és Bethlen G.</w:t>
      </w:r>
      <w:r w:rsidR="00A1338E" w:rsidRPr="00FB251B">
        <w:rPr>
          <w:rFonts w:ascii="Arial" w:hAnsi="Arial" w:cs="Arial"/>
        </w:rPr>
        <w:t xml:space="preserve"> utca között), </w:t>
      </w:r>
      <w:r w:rsidR="00823495" w:rsidRPr="00FB251B">
        <w:rPr>
          <w:rFonts w:ascii="Arial" w:hAnsi="Arial" w:cs="Arial"/>
        </w:rPr>
        <w:t>Alsóerdősor utca</w:t>
      </w:r>
      <w:r w:rsidR="00A02399" w:rsidRPr="00FB251B">
        <w:rPr>
          <w:rFonts w:ascii="Arial" w:hAnsi="Arial" w:cs="Arial"/>
        </w:rPr>
        <w:t xml:space="preserve"> </w:t>
      </w:r>
    </w:p>
    <w:p w:rsidR="00823495" w:rsidRPr="00FB251B" w:rsidRDefault="00A1338E" w:rsidP="00D11397">
      <w:pPr>
        <w:rPr>
          <w:rFonts w:ascii="Arial" w:hAnsi="Arial" w:cs="Arial"/>
        </w:rPr>
      </w:pPr>
      <w:r w:rsidRPr="00FB251B">
        <w:rPr>
          <w:rFonts w:ascii="Arial" w:hAnsi="Arial" w:cs="Arial"/>
          <w:b/>
          <w:bCs/>
          <w:smallCaps/>
        </w:rPr>
        <w:t>LVA-991</w:t>
      </w:r>
      <w:r w:rsidR="00A02399" w:rsidRPr="00FB251B">
        <w:rPr>
          <w:rFonts w:ascii="Arial" w:hAnsi="Arial" w:cs="Arial"/>
          <w:b/>
          <w:bCs/>
          <w:smallCaps/>
        </w:rPr>
        <w:t xml:space="preserve">; </w:t>
      </w:r>
      <w:r w:rsidR="005379AB" w:rsidRPr="00FB251B">
        <w:rPr>
          <w:rFonts w:ascii="Arial" w:hAnsi="Arial" w:cs="Arial"/>
          <w:b/>
          <w:bCs/>
        </w:rPr>
        <w:t>YJH-446</w:t>
      </w:r>
      <w:r w:rsidR="003D7C72" w:rsidRPr="00FB251B">
        <w:rPr>
          <w:rFonts w:ascii="Arial" w:hAnsi="Arial" w:cs="Arial"/>
          <w:b/>
          <w:bCs/>
        </w:rPr>
        <w:t xml:space="preserve"> </w:t>
      </w:r>
      <w:r w:rsidR="003D7C72" w:rsidRPr="00FB251B">
        <w:rPr>
          <w:rFonts w:ascii="Arial" w:hAnsi="Arial" w:cs="Arial"/>
        </w:rPr>
        <w:t>–</w:t>
      </w:r>
      <w:r w:rsidR="003D7C72" w:rsidRPr="00FB251B">
        <w:rPr>
          <w:rFonts w:ascii="Arial" w:hAnsi="Arial" w:cs="Arial"/>
          <w:b/>
          <w:bCs/>
        </w:rPr>
        <w:t xml:space="preserve"> </w:t>
      </w:r>
      <w:r w:rsidR="00A02399" w:rsidRPr="00FB251B">
        <w:rPr>
          <w:rFonts w:ascii="Arial" w:hAnsi="Arial" w:cs="Arial"/>
        </w:rPr>
        <w:t xml:space="preserve"> Takarítandó terület: </w:t>
      </w:r>
      <w:r w:rsidRPr="00FB251B">
        <w:rPr>
          <w:rFonts w:ascii="Arial" w:hAnsi="Arial" w:cs="Arial"/>
          <w:b/>
          <w:bCs/>
        </w:rPr>
        <w:t>12 7</w:t>
      </w:r>
      <w:r w:rsidR="00A02399" w:rsidRPr="00FB251B">
        <w:rPr>
          <w:rFonts w:ascii="Arial" w:hAnsi="Arial" w:cs="Arial"/>
          <w:b/>
          <w:bCs/>
        </w:rPr>
        <w:t>20 m²</w:t>
      </w:r>
    </w:p>
    <w:p w:rsidR="00A02399" w:rsidRPr="00FB251B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823495" w:rsidRPr="00FB251B">
        <w:rPr>
          <w:rFonts w:ascii="Arial" w:hAnsi="Arial" w:cs="Arial"/>
        </w:rPr>
        <w:t xml:space="preserve">Dembinszky utca, </w:t>
      </w:r>
      <w:r w:rsidR="00A1338E" w:rsidRPr="00FB251B">
        <w:rPr>
          <w:rFonts w:ascii="Arial" w:hAnsi="Arial" w:cs="Arial"/>
        </w:rPr>
        <w:t>Almássy utca, Marek J. utca</w:t>
      </w:r>
    </w:p>
    <w:p w:rsidR="0063500F" w:rsidRPr="00FB251B" w:rsidRDefault="0063500F" w:rsidP="00E54AD0">
      <w:pPr>
        <w:rPr>
          <w:rFonts w:ascii="Arial" w:hAnsi="Arial" w:cs="Arial"/>
          <w:b/>
          <w:u w:val="single"/>
        </w:rPr>
      </w:pPr>
    </w:p>
    <w:p w:rsidR="00E54AD0" w:rsidRPr="00FB251B" w:rsidRDefault="00E54AD0" w:rsidP="00E54AD0">
      <w:pPr>
        <w:rPr>
          <w:rFonts w:ascii="Arial" w:hAnsi="Arial" w:cs="Arial"/>
          <w:b/>
          <w:u w:val="single"/>
        </w:rPr>
      </w:pPr>
      <w:r w:rsidRPr="00FB251B">
        <w:rPr>
          <w:rFonts w:ascii="Arial" w:hAnsi="Arial" w:cs="Arial"/>
          <w:b/>
          <w:u w:val="single"/>
        </w:rPr>
        <w:t>201</w:t>
      </w:r>
      <w:r w:rsidR="00595019" w:rsidRPr="00FB251B">
        <w:rPr>
          <w:rFonts w:ascii="Arial" w:hAnsi="Arial" w:cs="Arial"/>
          <w:b/>
          <w:u w:val="single"/>
        </w:rPr>
        <w:t>6</w:t>
      </w:r>
      <w:r w:rsidRPr="00FB251B">
        <w:rPr>
          <w:rFonts w:ascii="Arial" w:hAnsi="Arial" w:cs="Arial"/>
          <w:b/>
          <w:u w:val="single"/>
        </w:rPr>
        <w:t xml:space="preserve">. </w:t>
      </w:r>
      <w:r w:rsidR="00767217" w:rsidRPr="00FB251B">
        <w:rPr>
          <w:rFonts w:ascii="Arial" w:hAnsi="Arial" w:cs="Arial"/>
          <w:b/>
          <w:u w:val="single"/>
        </w:rPr>
        <w:t>október 14</w:t>
      </w:r>
      <w:r w:rsidR="0063500F" w:rsidRPr="00FB251B">
        <w:rPr>
          <w:rFonts w:ascii="Arial" w:hAnsi="Arial" w:cs="Arial"/>
          <w:b/>
          <w:u w:val="single"/>
        </w:rPr>
        <w:t>.</w:t>
      </w:r>
      <w:r w:rsidR="00595019" w:rsidRPr="00FB251B">
        <w:rPr>
          <w:rFonts w:ascii="Arial" w:hAnsi="Arial" w:cs="Arial"/>
          <w:b/>
          <w:u w:val="single"/>
        </w:rPr>
        <w:t xml:space="preserve"> (Péntek)</w:t>
      </w:r>
    </w:p>
    <w:p w:rsidR="00E54AD0" w:rsidRPr="00FB251B" w:rsidRDefault="00E54AD0" w:rsidP="00E54AD0">
      <w:pPr>
        <w:rPr>
          <w:rFonts w:ascii="Arial" w:hAnsi="Arial" w:cs="Arial"/>
          <w:b/>
        </w:rPr>
      </w:pPr>
    </w:p>
    <w:p w:rsidR="00FE28B6" w:rsidRPr="00FB251B" w:rsidRDefault="00A02399" w:rsidP="00D11397">
      <w:pPr>
        <w:rPr>
          <w:rFonts w:ascii="Arial" w:hAnsi="Arial" w:cs="Arial"/>
          <w:b/>
          <w:bCs/>
        </w:rPr>
      </w:pPr>
      <w:r w:rsidRPr="00FB251B">
        <w:rPr>
          <w:rFonts w:ascii="Arial" w:hAnsi="Arial" w:cs="Arial"/>
          <w:b/>
          <w:bCs/>
        </w:rPr>
        <w:t xml:space="preserve">LMU-286; </w:t>
      </w:r>
      <w:r w:rsidR="00FE28B6" w:rsidRPr="00FB251B">
        <w:rPr>
          <w:rFonts w:ascii="Arial" w:hAnsi="Arial" w:cs="Arial"/>
          <w:b/>
          <w:bCs/>
          <w:smallCaps/>
        </w:rPr>
        <w:t>YIV-029</w:t>
      </w:r>
      <w:r w:rsidR="00FE28B6" w:rsidRPr="00FB251B">
        <w:rPr>
          <w:rFonts w:ascii="Arial" w:hAnsi="Arial" w:cs="Arial"/>
        </w:rPr>
        <w:t xml:space="preserve"> </w:t>
      </w:r>
      <w:r w:rsidRPr="00FB251B">
        <w:rPr>
          <w:rFonts w:ascii="Arial" w:hAnsi="Arial" w:cs="Arial"/>
        </w:rPr>
        <w:t xml:space="preserve">– Takarítandó terület: </w:t>
      </w:r>
      <w:r w:rsidR="00FE28B6" w:rsidRPr="00FB251B">
        <w:rPr>
          <w:rFonts w:ascii="Arial" w:hAnsi="Arial" w:cs="Arial"/>
          <w:b/>
          <w:bCs/>
        </w:rPr>
        <w:t xml:space="preserve">18 300 </w:t>
      </w:r>
      <w:r w:rsidRPr="00FB251B">
        <w:rPr>
          <w:rFonts w:ascii="Arial" w:hAnsi="Arial" w:cs="Arial"/>
          <w:b/>
          <w:bCs/>
        </w:rPr>
        <w:t>m²</w:t>
      </w:r>
    </w:p>
    <w:p w:rsidR="00633203" w:rsidRPr="00FB251B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8040E5" w:rsidRPr="00FB251B">
        <w:rPr>
          <w:rFonts w:ascii="Arial" w:hAnsi="Arial" w:cs="Arial"/>
        </w:rPr>
        <w:t xml:space="preserve">Király utca (Csányi utca és Károly krt.; Erzsébet krt. és Rottenbiller utca között), </w:t>
      </w:r>
      <w:r w:rsidR="0063500F" w:rsidRPr="00FB251B">
        <w:rPr>
          <w:rFonts w:ascii="Arial" w:hAnsi="Arial" w:cs="Arial"/>
        </w:rPr>
        <w:t xml:space="preserve">Wesselényi utca </w:t>
      </w:r>
      <w:r w:rsidR="00633203" w:rsidRPr="00FB251B">
        <w:rPr>
          <w:rFonts w:ascii="Arial" w:hAnsi="Arial" w:cs="Arial"/>
        </w:rPr>
        <w:t xml:space="preserve">   </w:t>
      </w:r>
    </w:p>
    <w:p w:rsidR="00A02399" w:rsidRPr="00FB251B" w:rsidRDefault="00633203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63500F" w:rsidRPr="00FB251B">
        <w:rPr>
          <w:rFonts w:ascii="Arial" w:hAnsi="Arial" w:cs="Arial"/>
        </w:rPr>
        <w:t>(</w:t>
      </w:r>
      <w:r w:rsidR="008040E5" w:rsidRPr="00FB251B">
        <w:rPr>
          <w:rFonts w:ascii="Arial" w:hAnsi="Arial" w:cs="Arial"/>
        </w:rPr>
        <w:t>Erzsébet krt. és Károly krt. között), Nefelejcs utca</w:t>
      </w:r>
    </w:p>
    <w:p w:rsidR="0063500F" w:rsidRPr="00FB251B" w:rsidRDefault="009E28C2" w:rsidP="00D11397">
      <w:pPr>
        <w:rPr>
          <w:rFonts w:ascii="Arial" w:hAnsi="Arial" w:cs="Arial"/>
        </w:rPr>
      </w:pPr>
      <w:r w:rsidRPr="00FB251B">
        <w:rPr>
          <w:rFonts w:ascii="Arial" w:hAnsi="Arial" w:cs="Arial"/>
          <w:b/>
          <w:bCs/>
          <w:smallCaps/>
        </w:rPr>
        <w:t>IKJ-626</w:t>
      </w:r>
      <w:r w:rsidR="00A02399" w:rsidRPr="00FB251B">
        <w:rPr>
          <w:rFonts w:ascii="Arial" w:hAnsi="Arial" w:cs="Arial"/>
          <w:b/>
          <w:bCs/>
          <w:smallCaps/>
        </w:rPr>
        <w:t>;</w:t>
      </w:r>
      <w:r w:rsidR="00A02399" w:rsidRPr="00FB251B">
        <w:rPr>
          <w:rFonts w:ascii="Arial" w:hAnsi="Arial" w:cs="Arial"/>
        </w:rPr>
        <w:t> </w:t>
      </w:r>
      <w:r w:rsidR="008040E5" w:rsidRPr="00FB251B">
        <w:rPr>
          <w:rFonts w:ascii="Arial" w:hAnsi="Arial" w:cs="Arial"/>
          <w:b/>
          <w:bCs/>
        </w:rPr>
        <w:t>YIV-030</w:t>
      </w:r>
      <w:r w:rsidR="005379AB" w:rsidRPr="00FB251B">
        <w:rPr>
          <w:rFonts w:ascii="Arial" w:hAnsi="Arial" w:cs="Arial"/>
          <w:b/>
          <w:bCs/>
        </w:rPr>
        <w:t xml:space="preserve"> </w:t>
      </w:r>
      <w:r w:rsidR="00A02399" w:rsidRPr="00FB251B">
        <w:rPr>
          <w:rFonts w:ascii="Arial" w:hAnsi="Arial" w:cs="Arial"/>
        </w:rPr>
        <w:t xml:space="preserve">– Takarítandó terület: </w:t>
      </w:r>
      <w:r w:rsidR="00A02399" w:rsidRPr="00FB251B">
        <w:rPr>
          <w:rFonts w:ascii="Arial" w:hAnsi="Arial" w:cs="Arial"/>
          <w:b/>
          <w:bCs/>
        </w:rPr>
        <w:t>12 720 m²</w:t>
      </w:r>
    </w:p>
    <w:p w:rsidR="00A02399" w:rsidRPr="00FB251B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5379AB" w:rsidRPr="00FB251B">
        <w:rPr>
          <w:rFonts w:ascii="Arial" w:hAnsi="Arial" w:cs="Arial"/>
        </w:rPr>
        <w:t xml:space="preserve">Madách I. út, </w:t>
      </w:r>
      <w:r w:rsidR="008040E5" w:rsidRPr="00FB251B">
        <w:rPr>
          <w:rFonts w:ascii="Arial" w:hAnsi="Arial" w:cs="Arial"/>
        </w:rPr>
        <w:t xml:space="preserve">Dohány utca (Erzsébet krt. és Rottenbiller utca között), </w:t>
      </w:r>
      <w:r w:rsidR="00A02399" w:rsidRPr="00FB251B">
        <w:rPr>
          <w:rFonts w:ascii="Arial" w:hAnsi="Arial" w:cs="Arial"/>
        </w:rPr>
        <w:t xml:space="preserve">Kürt utca, Peterdy utca </w:t>
      </w:r>
    </w:p>
    <w:p w:rsidR="0063500F" w:rsidRPr="00FB251B" w:rsidRDefault="009E28C2" w:rsidP="00D11397">
      <w:pPr>
        <w:rPr>
          <w:rFonts w:ascii="Arial" w:hAnsi="Arial" w:cs="Arial"/>
        </w:rPr>
      </w:pPr>
      <w:r w:rsidRPr="00FB251B">
        <w:rPr>
          <w:rFonts w:ascii="Arial" w:hAnsi="Arial" w:cs="Arial"/>
          <w:b/>
          <w:bCs/>
          <w:smallCaps/>
        </w:rPr>
        <w:t>LVA-991</w:t>
      </w:r>
      <w:r w:rsidR="00A02399" w:rsidRPr="00FB251B">
        <w:rPr>
          <w:rFonts w:ascii="Arial" w:hAnsi="Arial" w:cs="Arial"/>
          <w:b/>
          <w:bCs/>
          <w:smallCaps/>
        </w:rPr>
        <w:t xml:space="preserve">; </w:t>
      </w:r>
      <w:r w:rsidR="005379AB" w:rsidRPr="00FB251B">
        <w:rPr>
          <w:rFonts w:ascii="Arial" w:hAnsi="Arial" w:cs="Arial"/>
          <w:b/>
          <w:bCs/>
        </w:rPr>
        <w:t xml:space="preserve">YJH-446 </w:t>
      </w:r>
      <w:r w:rsidR="00A02399" w:rsidRPr="00FB251B">
        <w:rPr>
          <w:rFonts w:ascii="Arial" w:hAnsi="Arial" w:cs="Arial"/>
          <w:b/>
          <w:bCs/>
          <w:smallCaps/>
        </w:rPr>
        <w:t xml:space="preserve"> </w:t>
      </w:r>
      <w:r w:rsidR="00A02399" w:rsidRPr="00FB251B">
        <w:rPr>
          <w:rFonts w:ascii="Arial" w:hAnsi="Arial" w:cs="Arial"/>
        </w:rPr>
        <w:t>–</w:t>
      </w:r>
      <w:r w:rsidR="003D7C72" w:rsidRPr="00FB251B">
        <w:rPr>
          <w:rFonts w:ascii="Arial" w:hAnsi="Arial" w:cs="Arial"/>
        </w:rPr>
        <w:t xml:space="preserve"> Takarítandó terület: </w:t>
      </w:r>
      <w:r w:rsidR="003D7C72" w:rsidRPr="00FB251B">
        <w:rPr>
          <w:rFonts w:ascii="Arial" w:hAnsi="Arial" w:cs="Arial"/>
          <w:b/>
        </w:rPr>
        <w:t>7 280</w:t>
      </w:r>
      <w:r w:rsidR="003D7C72" w:rsidRPr="00FB251B">
        <w:rPr>
          <w:rFonts w:ascii="Arial" w:hAnsi="Arial" w:cs="Arial"/>
        </w:rPr>
        <w:t xml:space="preserve"> </w:t>
      </w:r>
      <w:r w:rsidR="00A02399" w:rsidRPr="00FB251B">
        <w:rPr>
          <w:rFonts w:ascii="Arial" w:hAnsi="Arial" w:cs="Arial"/>
          <w:b/>
          <w:bCs/>
        </w:rPr>
        <w:t>m²</w:t>
      </w:r>
    </w:p>
    <w:p w:rsidR="00A02399" w:rsidRPr="00FB251B" w:rsidRDefault="00D11397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A02399" w:rsidRPr="00FB251B">
        <w:rPr>
          <w:rFonts w:ascii="Arial" w:hAnsi="Arial" w:cs="Arial"/>
        </w:rPr>
        <w:t>Verseny utca, Százház utca, Jobbágy utca, Szinva utca</w:t>
      </w:r>
    </w:p>
    <w:p w:rsidR="00E54AD0" w:rsidRPr="00FB251B" w:rsidRDefault="00E54AD0" w:rsidP="00E54AD0">
      <w:pPr>
        <w:rPr>
          <w:rFonts w:ascii="Arial" w:hAnsi="Arial" w:cs="Arial"/>
          <w:b/>
          <w:sz w:val="22"/>
          <w:szCs w:val="22"/>
        </w:rPr>
      </w:pPr>
    </w:p>
    <w:p w:rsidR="00E54AD0" w:rsidRPr="00FB251B" w:rsidRDefault="00E54AD0" w:rsidP="00E54AD0">
      <w:pPr>
        <w:rPr>
          <w:rFonts w:ascii="Arial" w:hAnsi="Arial" w:cs="Arial"/>
          <w:b/>
          <w:u w:val="single"/>
        </w:rPr>
      </w:pPr>
      <w:r w:rsidRPr="00FB251B">
        <w:rPr>
          <w:rFonts w:ascii="Arial" w:hAnsi="Arial" w:cs="Arial"/>
          <w:b/>
          <w:u w:val="single"/>
        </w:rPr>
        <w:t>201</w:t>
      </w:r>
      <w:r w:rsidR="00595019" w:rsidRPr="00FB251B">
        <w:rPr>
          <w:rFonts w:ascii="Arial" w:hAnsi="Arial" w:cs="Arial"/>
          <w:b/>
          <w:u w:val="single"/>
        </w:rPr>
        <w:t>6</w:t>
      </w:r>
      <w:r w:rsidRPr="00FB251B">
        <w:rPr>
          <w:rFonts w:ascii="Arial" w:hAnsi="Arial" w:cs="Arial"/>
          <w:b/>
          <w:u w:val="single"/>
        </w:rPr>
        <w:t xml:space="preserve">. </w:t>
      </w:r>
      <w:r w:rsidR="00767217" w:rsidRPr="00FB251B">
        <w:rPr>
          <w:rFonts w:ascii="Arial" w:hAnsi="Arial" w:cs="Arial"/>
          <w:b/>
          <w:u w:val="single"/>
        </w:rPr>
        <w:t>október 15</w:t>
      </w:r>
      <w:r w:rsidR="00824C34" w:rsidRPr="00FB251B">
        <w:rPr>
          <w:rFonts w:ascii="Arial" w:hAnsi="Arial" w:cs="Arial"/>
          <w:b/>
          <w:u w:val="single"/>
        </w:rPr>
        <w:t>.</w:t>
      </w:r>
      <w:r w:rsidR="00595019" w:rsidRPr="00FB251B">
        <w:rPr>
          <w:rFonts w:ascii="Arial" w:hAnsi="Arial" w:cs="Arial"/>
          <w:b/>
          <w:u w:val="single"/>
        </w:rPr>
        <w:t xml:space="preserve"> (Szombat)</w:t>
      </w:r>
    </w:p>
    <w:p w:rsidR="00CB4E7C" w:rsidRPr="00FB251B" w:rsidRDefault="00CB4E7C" w:rsidP="00E54AD0">
      <w:pPr>
        <w:rPr>
          <w:rFonts w:ascii="Arial" w:hAnsi="Arial" w:cs="Arial"/>
          <w:b/>
        </w:rPr>
      </w:pPr>
    </w:p>
    <w:p w:rsidR="00CB4E7C" w:rsidRPr="00FB251B" w:rsidRDefault="006446E8" w:rsidP="00D11397">
      <w:pPr>
        <w:rPr>
          <w:rFonts w:ascii="Arial" w:hAnsi="Arial" w:cs="Arial"/>
          <w:b/>
          <w:bCs/>
        </w:rPr>
      </w:pPr>
      <w:r w:rsidRPr="00FB251B">
        <w:rPr>
          <w:rFonts w:ascii="Arial" w:hAnsi="Arial" w:cs="Arial"/>
          <w:b/>
          <w:bCs/>
        </w:rPr>
        <w:t>IKJ-626</w:t>
      </w:r>
      <w:r w:rsidR="00A02399" w:rsidRPr="00FB251B">
        <w:rPr>
          <w:rFonts w:ascii="Arial" w:hAnsi="Arial" w:cs="Arial"/>
          <w:b/>
          <w:bCs/>
        </w:rPr>
        <w:t>; YIV-029</w:t>
      </w:r>
      <w:r w:rsidR="003D7C72" w:rsidRPr="00FB251B">
        <w:rPr>
          <w:rFonts w:ascii="Arial" w:hAnsi="Arial" w:cs="Arial"/>
        </w:rPr>
        <w:t xml:space="preserve"> – Takarítandó terület: </w:t>
      </w:r>
      <w:r w:rsidR="003D7C72" w:rsidRPr="00FB251B">
        <w:rPr>
          <w:rFonts w:ascii="Arial" w:hAnsi="Arial" w:cs="Arial"/>
          <w:b/>
        </w:rPr>
        <w:t>7 040</w:t>
      </w:r>
      <w:r w:rsidR="00CB4E7C" w:rsidRPr="00FB251B">
        <w:rPr>
          <w:rFonts w:ascii="Arial" w:hAnsi="Arial" w:cs="Arial"/>
          <w:b/>
          <w:bCs/>
        </w:rPr>
        <w:t xml:space="preserve"> </w:t>
      </w:r>
      <w:r w:rsidR="00B710CC" w:rsidRPr="00FB251B">
        <w:rPr>
          <w:rFonts w:ascii="Arial" w:hAnsi="Arial" w:cs="Arial"/>
          <w:b/>
          <w:bCs/>
        </w:rPr>
        <w:t>m²</w:t>
      </w:r>
    </w:p>
    <w:p w:rsidR="009377A6" w:rsidRPr="00FB251B" w:rsidRDefault="00B503BA" w:rsidP="00D1139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LVA-991</w:t>
      </w:r>
      <w:r w:rsidR="00A02399" w:rsidRPr="00FB251B">
        <w:rPr>
          <w:rFonts w:ascii="Arial" w:hAnsi="Arial" w:cs="Arial"/>
          <w:b/>
          <w:bCs/>
        </w:rPr>
        <w:t xml:space="preserve">; </w:t>
      </w:r>
      <w:r w:rsidR="003D7C72" w:rsidRPr="00FB251B">
        <w:rPr>
          <w:rFonts w:ascii="Arial" w:hAnsi="Arial" w:cs="Arial"/>
          <w:b/>
          <w:bCs/>
        </w:rPr>
        <w:t>YIV-030</w:t>
      </w:r>
      <w:r w:rsidR="008C36DC" w:rsidRPr="00FB251B">
        <w:rPr>
          <w:rFonts w:ascii="Arial" w:hAnsi="Arial" w:cs="Arial"/>
          <w:b/>
          <w:bCs/>
        </w:rPr>
        <w:t xml:space="preserve"> </w:t>
      </w:r>
    </w:p>
    <w:p w:rsidR="00A02399" w:rsidRPr="00FB251B" w:rsidRDefault="00223242" w:rsidP="00D11397">
      <w:pPr>
        <w:rPr>
          <w:rFonts w:ascii="Arial" w:hAnsi="Arial" w:cs="Arial"/>
        </w:rPr>
      </w:pPr>
      <w:r w:rsidRPr="00FB251B">
        <w:rPr>
          <w:rFonts w:ascii="Arial" w:hAnsi="Arial" w:cs="Arial"/>
        </w:rPr>
        <w:t xml:space="preserve">   </w:t>
      </w:r>
      <w:r w:rsidR="00A02399" w:rsidRPr="00FB251B">
        <w:rPr>
          <w:rFonts w:ascii="Arial" w:hAnsi="Arial" w:cs="Arial"/>
        </w:rPr>
        <w:t>Dohány utca (Erzsébet krt.</w:t>
      </w:r>
      <w:r w:rsidR="00CB4E7C" w:rsidRPr="00FB251B">
        <w:rPr>
          <w:rFonts w:ascii="Arial" w:hAnsi="Arial" w:cs="Arial"/>
        </w:rPr>
        <w:t>-</w:t>
      </w:r>
      <w:r w:rsidR="00A02399" w:rsidRPr="00FB251B">
        <w:rPr>
          <w:rFonts w:ascii="Arial" w:hAnsi="Arial" w:cs="Arial"/>
        </w:rPr>
        <w:t>Károly krt. között)</w:t>
      </w:r>
    </w:p>
    <w:p w:rsidR="00354A02" w:rsidRPr="00FB251B" w:rsidRDefault="00354A02" w:rsidP="00222159">
      <w:pPr>
        <w:rPr>
          <w:rFonts w:ascii="Arial" w:hAnsi="Arial" w:cs="Arial"/>
          <w:sz w:val="22"/>
          <w:szCs w:val="22"/>
        </w:rPr>
      </w:pPr>
    </w:p>
    <w:p w:rsidR="00633203" w:rsidRPr="00FB251B" w:rsidRDefault="00633203" w:rsidP="00222159">
      <w:pPr>
        <w:rPr>
          <w:rFonts w:ascii="Arial" w:hAnsi="Arial" w:cs="Arial"/>
          <w:sz w:val="22"/>
          <w:szCs w:val="22"/>
        </w:rPr>
      </w:pPr>
    </w:p>
    <w:p w:rsidR="00633203" w:rsidRPr="00FB251B" w:rsidRDefault="00633203" w:rsidP="00222159">
      <w:pPr>
        <w:rPr>
          <w:rFonts w:ascii="Arial" w:hAnsi="Arial" w:cs="Arial"/>
          <w:sz w:val="22"/>
          <w:szCs w:val="22"/>
        </w:rPr>
      </w:pPr>
    </w:p>
    <w:p w:rsidR="000F01EF" w:rsidRPr="00FB251B" w:rsidRDefault="00633203" w:rsidP="00222159">
      <w:pPr>
        <w:rPr>
          <w:rFonts w:ascii="Arial" w:hAnsi="Arial" w:cs="Arial"/>
        </w:rPr>
      </w:pPr>
      <w:r w:rsidRPr="00FB251B">
        <w:rPr>
          <w:rFonts w:ascii="Arial" w:hAnsi="Arial" w:cs="Arial"/>
        </w:rPr>
        <w:t>A nagytakarítás</w:t>
      </w:r>
      <w:r w:rsidR="004E187D" w:rsidRPr="00FB251B">
        <w:rPr>
          <w:rFonts w:ascii="Arial" w:hAnsi="Arial" w:cs="Arial"/>
        </w:rPr>
        <w:t xml:space="preserve"> idejében az alábbi </w:t>
      </w:r>
      <w:r w:rsidRPr="00FB251B">
        <w:rPr>
          <w:rFonts w:ascii="Arial" w:hAnsi="Arial" w:cs="Arial"/>
        </w:rPr>
        <w:t xml:space="preserve">utcák </w:t>
      </w:r>
      <w:r w:rsidR="004E187D" w:rsidRPr="00FB251B">
        <w:rPr>
          <w:rFonts w:ascii="Arial" w:hAnsi="Arial" w:cs="Arial"/>
        </w:rPr>
        <w:t>B</w:t>
      </w:r>
      <w:r w:rsidRPr="00FB251B">
        <w:rPr>
          <w:rFonts w:ascii="Arial" w:hAnsi="Arial" w:cs="Arial"/>
        </w:rPr>
        <w:t xml:space="preserve">io-vegyszeres takarítását </w:t>
      </w:r>
      <w:r w:rsidRPr="00FB251B">
        <w:rPr>
          <w:rFonts w:ascii="Arial" w:hAnsi="Arial" w:cs="Arial"/>
          <w:b/>
          <w:u w:val="single"/>
        </w:rPr>
        <w:t>nem tudtuk elvégezni</w:t>
      </w:r>
      <w:r w:rsidRPr="00FB251B">
        <w:rPr>
          <w:rFonts w:ascii="Arial" w:hAnsi="Arial" w:cs="Arial"/>
        </w:rPr>
        <w:t xml:space="preserve"> </w:t>
      </w:r>
      <w:r w:rsidRPr="00FB251B">
        <w:rPr>
          <w:rFonts w:ascii="Arial" w:hAnsi="Arial" w:cs="Arial"/>
          <w:b/>
          <w:u w:val="single"/>
        </w:rPr>
        <w:t>közműépítési munkálatok miatt</w:t>
      </w:r>
      <w:r w:rsidRPr="00FB251B">
        <w:rPr>
          <w:rFonts w:ascii="Arial" w:hAnsi="Arial" w:cs="Arial"/>
        </w:rPr>
        <w:t>:</w:t>
      </w:r>
    </w:p>
    <w:p w:rsidR="00633203" w:rsidRPr="00FB251B" w:rsidRDefault="00633203" w:rsidP="00633203">
      <w:pPr>
        <w:pStyle w:val="Listaszerbekezds"/>
        <w:numPr>
          <w:ilvl w:val="0"/>
          <w:numId w:val="5"/>
        </w:numPr>
        <w:rPr>
          <w:rFonts w:ascii="Arial" w:hAnsi="Arial" w:cs="Arial"/>
        </w:rPr>
      </w:pPr>
      <w:r w:rsidRPr="005D4A49">
        <w:rPr>
          <w:rFonts w:ascii="Arial" w:hAnsi="Arial" w:cs="Arial"/>
          <w:b/>
        </w:rPr>
        <w:t>Dob utca</w:t>
      </w:r>
      <w:r w:rsidRPr="00FB251B">
        <w:rPr>
          <w:rFonts w:ascii="Arial" w:hAnsi="Arial" w:cs="Arial"/>
        </w:rPr>
        <w:t xml:space="preserve"> (Csányi utca és Rottenbiller utca közötti szakasza) </w:t>
      </w:r>
      <w:r w:rsidR="00580E86" w:rsidRPr="00400DC0">
        <w:rPr>
          <w:rFonts w:ascii="Arial" w:hAnsi="Arial" w:cs="Arial"/>
          <w:b/>
        </w:rPr>
        <w:t xml:space="preserve">-&gt; </w:t>
      </w:r>
      <w:r w:rsidR="00580E86" w:rsidRPr="00580E86">
        <w:rPr>
          <w:rFonts w:ascii="Arial" w:hAnsi="Arial" w:cs="Arial"/>
          <w:b/>
        </w:rPr>
        <w:t>7 120</w:t>
      </w:r>
      <w:r w:rsidR="00580E86">
        <w:rPr>
          <w:rFonts w:ascii="Arial" w:hAnsi="Arial" w:cs="Arial"/>
        </w:rPr>
        <w:t xml:space="preserve"> </w:t>
      </w:r>
      <w:r w:rsidR="00580E86" w:rsidRPr="00FB251B">
        <w:rPr>
          <w:rFonts w:ascii="Arial" w:hAnsi="Arial" w:cs="Arial"/>
          <w:b/>
          <w:bCs/>
        </w:rPr>
        <w:t>m²</w:t>
      </w:r>
    </w:p>
    <w:p w:rsidR="000F01EF" w:rsidRPr="00FB251B" w:rsidRDefault="00633203" w:rsidP="004E187D">
      <w:pPr>
        <w:pStyle w:val="Listaszerbekezds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5D4A49">
        <w:rPr>
          <w:rFonts w:ascii="Arial" w:hAnsi="Arial" w:cs="Arial"/>
          <w:b/>
        </w:rPr>
        <w:t>Péterfy S. utca</w:t>
      </w:r>
      <w:r w:rsidRPr="00FB251B">
        <w:rPr>
          <w:rFonts w:ascii="Arial" w:hAnsi="Arial" w:cs="Arial"/>
        </w:rPr>
        <w:t xml:space="preserve"> (Bethlen G. utca és Alsóerdősor utca közötti szakasza)</w:t>
      </w:r>
      <w:r w:rsidR="00580E86">
        <w:rPr>
          <w:rFonts w:ascii="Arial" w:hAnsi="Arial" w:cs="Arial"/>
        </w:rPr>
        <w:t xml:space="preserve"> </w:t>
      </w:r>
      <w:r w:rsidR="00580E86" w:rsidRPr="00400DC0">
        <w:rPr>
          <w:rFonts w:ascii="Arial" w:hAnsi="Arial" w:cs="Arial"/>
          <w:b/>
        </w:rPr>
        <w:t>-&gt;</w:t>
      </w:r>
      <w:r w:rsidR="00400DC0">
        <w:rPr>
          <w:rFonts w:ascii="Arial" w:hAnsi="Arial" w:cs="Arial"/>
        </w:rPr>
        <w:t xml:space="preserve"> </w:t>
      </w:r>
      <w:r w:rsidR="00580E86" w:rsidRPr="00580E86">
        <w:rPr>
          <w:rFonts w:ascii="Arial" w:hAnsi="Arial" w:cs="Arial"/>
          <w:b/>
        </w:rPr>
        <w:t>3 440</w:t>
      </w:r>
      <w:r w:rsidR="00580E86">
        <w:rPr>
          <w:rFonts w:ascii="Arial" w:hAnsi="Arial" w:cs="Arial"/>
        </w:rPr>
        <w:t xml:space="preserve"> </w:t>
      </w:r>
      <w:r w:rsidR="00580E86" w:rsidRPr="00FB251B">
        <w:rPr>
          <w:rFonts w:ascii="Arial" w:hAnsi="Arial" w:cs="Arial"/>
          <w:b/>
          <w:bCs/>
        </w:rPr>
        <w:t>m²</w:t>
      </w:r>
    </w:p>
    <w:p w:rsidR="004E187D" w:rsidRPr="00FB251B" w:rsidRDefault="004E187D" w:rsidP="004E187D">
      <w:pPr>
        <w:rPr>
          <w:rFonts w:ascii="Arial" w:hAnsi="Arial" w:cs="Arial"/>
          <w:sz w:val="22"/>
          <w:szCs w:val="22"/>
        </w:rPr>
      </w:pPr>
      <w:r w:rsidRPr="00FB251B">
        <w:rPr>
          <w:rFonts w:ascii="Arial" w:hAnsi="Arial" w:cs="Arial"/>
        </w:rPr>
        <w:t>Amennyiben a közműépítési munkálatok 2016. november 30.-ig befejeződnek és az időjárási viszonyok is lehetővé teszik, akkor az adott utcák Bio-vegyszeres gépi takarítását természetesen elvégezzük.</w:t>
      </w:r>
    </w:p>
    <w:p w:rsidR="00633203" w:rsidRPr="00633203" w:rsidRDefault="00633203" w:rsidP="004E187D"/>
    <w:sectPr w:rsidR="00633203" w:rsidRPr="00633203" w:rsidSect="00143335">
      <w:headerReference w:type="default" r:id="rId9"/>
      <w:footerReference w:type="default" r:id="rId10"/>
      <w:pgSz w:w="11906" w:h="16838" w:code="9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EA8" w:rsidRDefault="00737EA8" w:rsidP="00212836">
      <w:r>
        <w:separator/>
      </w:r>
    </w:p>
  </w:endnote>
  <w:endnote w:type="continuationSeparator" w:id="0">
    <w:p w:rsidR="00737EA8" w:rsidRDefault="00737EA8" w:rsidP="0021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115365"/>
      <w:docPartObj>
        <w:docPartGallery w:val="Page Numbers (Bottom of Page)"/>
        <w:docPartUnique/>
      </w:docPartObj>
    </w:sdtPr>
    <w:sdtEndPr/>
    <w:sdtContent>
      <w:p w:rsidR="00143335" w:rsidRDefault="0014333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F9A">
          <w:rPr>
            <w:noProof/>
          </w:rPr>
          <w:t>1</w:t>
        </w:r>
        <w:r>
          <w:fldChar w:fldCharType="end"/>
        </w:r>
      </w:p>
    </w:sdtContent>
  </w:sdt>
  <w:p w:rsidR="00BF764E" w:rsidRDefault="00BF764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EA8" w:rsidRDefault="00737EA8" w:rsidP="00212836">
      <w:r>
        <w:separator/>
      </w:r>
    </w:p>
  </w:footnote>
  <w:footnote w:type="continuationSeparator" w:id="0">
    <w:p w:rsidR="00737EA8" w:rsidRDefault="00737EA8" w:rsidP="00212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36" w:rsidRPr="007D5F39" w:rsidRDefault="00212836" w:rsidP="00212836">
    <w:pPr>
      <w:pStyle w:val="lfej"/>
      <w:jc w:val="center"/>
    </w:pPr>
    <w:r>
      <w:rPr>
        <w:noProof/>
      </w:rPr>
      <w:drawing>
        <wp:inline distT="0" distB="0" distL="0" distR="0" wp14:anchorId="6E8F4322" wp14:editId="090F4F6A">
          <wp:extent cx="2076449" cy="1104900"/>
          <wp:effectExtent l="19050" t="0" r="1" b="0"/>
          <wp:docPr id="1" name="Kép 1" descr="ERVA_LOGO2013_12_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VA_LOGO2013_12_11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81578" cy="110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2836" w:rsidRPr="00384367" w:rsidRDefault="00212836" w:rsidP="00212836">
    <w:pPr>
      <w:pStyle w:val="lfej"/>
      <w:jc w:val="center"/>
    </w:pPr>
    <w:r>
      <w:t xml:space="preserve">ERVA </w:t>
    </w:r>
    <w:r w:rsidRPr="00384367">
      <w:t xml:space="preserve">Erzsébetvárosi Önkormányzati Vagyonkezelő </w:t>
    </w:r>
    <w:r>
      <w:t xml:space="preserve">Nonprofit </w:t>
    </w:r>
    <w:r w:rsidRPr="00384367">
      <w:t>Zártkörűen Működő</w:t>
    </w:r>
    <w:r w:rsidRPr="00384367">
      <w:rPr>
        <w:b/>
      </w:rPr>
      <w:t xml:space="preserve"> </w:t>
    </w:r>
    <w:r w:rsidRPr="00384367">
      <w:t>Részvénytársaság</w:t>
    </w:r>
  </w:p>
  <w:p w:rsidR="00212836" w:rsidRPr="00384367" w:rsidRDefault="00212836" w:rsidP="00212836">
    <w:pPr>
      <w:pStyle w:val="lfej"/>
      <w:jc w:val="center"/>
    </w:pPr>
    <w:r w:rsidRPr="00384367">
      <w:t>1071 Budapest, Damjanich u. 12.  Tel</w:t>
    </w:r>
    <w:proofErr w:type="gramStart"/>
    <w:r w:rsidRPr="00384367">
      <w:t>.:</w:t>
    </w:r>
    <w:proofErr w:type="gramEnd"/>
    <w:r w:rsidRPr="00384367">
      <w:t xml:space="preserve"> 352-8654, 352-8655 Fax: 352-8679 </w:t>
    </w:r>
  </w:p>
  <w:p w:rsidR="00212836" w:rsidRDefault="0021283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B5CB2"/>
    <w:multiLevelType w:val="hybridMultilevel"/>
    <w:tmpl w:val="D1D6A17A"/>
    <w:lvl w:ilvl="0" w:tplc="680057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02087"/>
    <w:multiLevelType w:val="hybridMultilevel"/>
    <w:tmpl w:val="9FE0D2DA"/>
    <w:lvl w:ilvl="0" w:tplc="FFCE10E0">
      <w:start w:val="201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A1A5AEC"/>
    <w:multiLevelType w:val="hybridMultilevel"/>
    <w:tmpl w:val="56C07B76"/>
    <w:lvl w:ilvl="0" w:tplc="8F8C85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0379E"/>
    <w:multiLevelType w:val="hybridMultilevel"/>
    <w:tmpl w:val="44F8316C"/>
    <w:lvl w:ilvl="0" w:tplc="C492D16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D2622"/>
    <w:multiLevelType w:val="hybridMultilevel"/>
    <w:tmpl w:val="1C9E31AA"/>
    <w:lvl w:ilvl="0" w:tplc="7ED400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FB8"/>
    <w:rsid w:val="000036B3"/>
    <w:rsid w:val="00013C5E"/>
    <w:rsid w:val="0001643B"/>
    <w:rsid w:val="00020A63"/>
    <w:rsid w:val="00022890"/>
    <w:rsid w:val="00034ED0"/>
    <w:rsid w:val="00047DB8"/>
    <w:rsid w:val="000549B8"/>
    <w:rsid w:val="0007109A"/>
    <w:rsid w:val="000A618A"/>
    <w:rsid w:val="000E6A07"/>
    <w:rsid w:val="000F01EF"/>
    <w:rsid w:val="000F025C"/>
    <w:rsid w:val="00107DC8"/>
    <w:rsid w:val="001337E1"/>
    <w:rsid w:val="00136EB8"/>
    <w:rsid w:val="00141788"/>
    <w:rsid w:val="00143335"/>
    <w:rsid w:val="001578D0"/>
    <w:rsid w:val="001D1C89"/>
    <w:rsid w:val="001D373D"/>
    <w:rsid w:val="001D3AA3"/>
    <w:rsid w:val="00212836"/>
    <w:rsid w:val="00222159"/>
    <w:rsid w:val="00223242"/>
    <w:rsid w:val="00225D0A"/>
    <w:rsid w:val="0023275E"/>
    <w:rsid w:val="002443F2"/>
    <w:rsid w:val="002740D5"/>
    <w:rsid w:val="002C03B3"/>
    <w:rsid w:val="002C302A"/>
    <w:rsid w:val="00316CCF"/>
    <w:rsid w:val="00354A02"/>
    <w:rsid w:val="00382419"/>
    <w:rsid w:val="00394619"/>
    <w:rsid w:val="003A0228"/>
    <w:rsid w:val="003B4988"/>
    <w:rsid w:val="003D4C97"/>
    <w:rsid w:val="003D7C72"/>
    <w:rsid w:val="003E4EC8"/>
    <w:rsid w:val="00400DC0"/>
    <w:rsid w:val="004231D5"/>
    <w:rsid w:val="00426981"/>
    <w:rsid w:val="0043778F"/>
    <w:rsid w:val="00445A77"/>
    <w:rsid w:val="0047191B"/>
    <w:rsid w:val="00474640"/>
    <w:rsid w:val="00492927"/>
    <w:rsid w:val="004A32F2"/>
    <w:rsid w:val="004A65D0"/>
    <w:rsid w:val="004C5C83"/>
    <w:rsid w:val="004E187D"/>
    <w:rsid w:val="004E4E35"/>
    <w:rsid w:val="004E7A02"/>
    <w:rsid w:val="0050408E"/>
    <w:rsid w:val="0050553F"/>
    <w:rsid w:val="00520717"/>
    <w:rsid w:val="00531C0A"/>
    <w:rsid w:val="005379AB"/>
    <w:rsid w:val="00580E86"/>
    <w:rsid w:val="00580F9C"/>
    <w:rsid w:val="00592962"/>
    <w:rsid w:val="00593C94"/>
    <w:rsid w:val="00595019"/>
    <w:rsid w:val="00597D7B"/>
    <w:rsid w:val="005A0E4B"/>
    <w:rsid w:val="005A14B8"/>
    <w:rsid w:val="005A4056"/>
    <w:rsid w:val="005A70AA"/>
    <w:rsid w:val="005C282E"/>
    <w:rsid w:val="005C36AB"/>
    <w:rsid w:val="005D4A49"/>
    <w:rsid w:val="005F59C9"/>
    <w:rsid w:val="00617CED"/>
    <w:rsid w:val="00624517"/>
    <w:rsid w:val="00633203"/>
    <w:rsid w:val="0063500F"/>
    <w:rsid w:val="006446E8"/>
    <w:rsid w:val="006448DD"/>
    <w:rsid w:val="00646A78"/>
    <w:rsid w:val="00676340"/>
    <w:rsid w:val="006840E8"/>
    <w:rsid w:val="006E4571"/>
    <w:rsid w:val="00710A74"/>
    <w:rsid w:val="00737EA8"/>
    <w:rsid w:val="00741D0C"/>
    <w:rsid w:val="00744BFC"/>
    <w:rsid w:val="00761610"/>
    <w:rsid w:val="007626FB"/>
    <w:rsid w:val="00762D73"/>
    <w:rsid w:val="00763A5B"/>
    <w:rsid w:val="0076555F"/>
    <w:rsid w:val="00767217"/>
    <w:rsid w:val="007840A4"/>
    <w:rsid w:val="00792F41"/>
    <w:rsid w:val="007D4694"/>
    <w:rsid w:val="007E0F01"/>
    <w:rsid w:val="007F4702"/>
    <w:rsid w:val="0080292F"/>
    <w:rsid w:val="008040E5"/>
    <w:rsid w:val="0080447A"/>
    <w:rsid w:val="008052B8"/>
    <w:rsid w:val="0081391A"/>
    <w:rsid w:val="00814906"/>
    <w:rsid w:val="00823495"/>
    <w:rsid w:val="00824C34"/>
    <w:rsid w:val="00837CCE"/>
    <w:rsid w:val="00840994"/>
    <w:rsid w:val="00847E6B"/>
    <w:rsid w:val="008A1E06"/>
    <w:rsid w:val="008C36DC"/>
    <w:rsid w:val="008E50AD"/>
    <w:rsid w:val="00904442"/>
    <w:rsid w:val="00935E63"/>
    <w:rsid w:val="009377A6"/>
    <w:rsid w:val="009559E8"/>
    <w:rsid w:val="009E28C2"/>
    <w:rsid w:val="00A02399"/>
    <w:rsid w:val="00A1338E"/>
    <w:rsid w:val="00AA506F"/>
    <w:rsid w:val="00AC6157"/>
    <w:rsid w:val="00AD3AFE"/>
    <w:rsid w:val="00AE3775"/>
    <w:rsid w:val="00B0129D"/>
    <w:rsid w:val="00B17CF8"/>
    <w:rsid w:val="00B503BA"/>
    <w:rsid w:val="00B653A0"/>
    <w:rsid w:val="00B6636C"/>
    <w:rsid w:val="00B710CC"/>
    <w:rsid w:val="00B73F56"/>
    <w:rsid w:val="00B85A87"/>
    <w:rsid w:val="00B97492"/>
    <w:rsid w:val="00BD2165"/>
    <w:rsid w:val="00BE02E0"/>
    <w:rsid w:val="00BE05CF"/>
    <w:rsid w:val="00BE2302"/>
    <w:rsid w:val="00BF764E"/>
    <w:rsid w:val="00C44799"/>
    <w:rsid w:val="00C47486"/>
    <w:rsid w:val="00C66150"/>
    <w:rsid w:val="00CB155A"/>
    <w:rsid w:val="00CB4E7C"/>
    <w:rsid w:val="00CC1E7E"/>
    <w:rsid w:val="00CE6F9A"/>
    <w:rsid w:val="00D11397"/>
    <w:rsid w:val="00D12DEA"/>
    <w:rsid w:val="00D2063D"/>
    <w:rsid w:val="00D365F3"/>
    <w:rsid w:val="00D623A5"/>
    <w:rsid w:val="00D75364"/>
    <w:rsid w:val="00D76E59"/>
    <w:rsid w:val="00D820A5"/>
    <w:rsid w:val="00DB3CB8"/>
    <w:rsid w:val="00DC6445"/>
    <w:rsid w:val="00DE4E39"/>
    <w:rsid w:val="00E510D0"/>
    <w:rsid w:val="00E54AD0"/>
    <w:rsid w:val="00E65B72"/>
    <w:rsid w:val="00EA54A3"/>
    <w:rsid w:val="00EB7FB8"/>
    <w:rsid w:val="00F04084"/>
    <w:rsid w:val="00F152B3"/>
    <w:rsid w:val="00F17726"/>
    <w:rsid w:val="00F22161"/>
    <w:rsid w:val="00F26A67"/>
    <w:rsid w:val="00F86D31"/>
    <w:rsid w:val="00FB1C94"/>
    <w:rsid w:val="00FB251B"/>
    <w:rsid w:val="00FC31AC"/>
    <w:rsid w:val="00FD2A72"/>
    <w:rsid w:val="00FD3037"/>
    <w:rsid w:val="00FE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7FB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46A7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rsid w:val="00646A78"/>
    <w:rPr>
      <w:rFonts w:ascii="Cambria" w:hAnsi="Cambria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46A78"/>
    <w:pPr>
      <w:ind w:left="708"/>
    </w:pPr>
  </w:style>
  <w:style w:type="character" w:styleId="Kiemels">
    <w:name w:val="Emphasis"/>
    <w:basedOn w:val="Bekezdsalapbettpusa"/>
    <w:qFormat/>
    <w:locked/>
    <w:rsid w:val="00646A78"/>
    <w:rPr>
      <w:i/>
      <w:iCs/>
    </w:rPr>
  </w:style>
  <w:style w:type="paragraph" w:styleId="Nincstrkz">
    <w:name w:val="No Spacing"/>
    <w:uiPriority w:val="1"/>
    <w:qFormat/>
    <w:rsid w:val="00646A78"/>
    <w:rPr>
      <w:sz w:val="24"/>
      <w:szCs w:val="24"/>
    </w:rPr>
  </w:style>
  <w:style w:type="paragraph" w:styleId="lfej">
    <w:name w:val="header"/>
    <w:basedOn w:val="Norml"/>
    <w:link w:val="lfejChar"/>
    <w:rsid w:val="00EB7FB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B7FB8"/>
    <w:rPr>
      <w:sz w:val="20"/>
      <w:szCs w:val="20"/>
    </w:rPr>
  </w:style>
  <w:style w:type="paragraph" w:customStyle="1" w:styleId="Norml1">
    <w:name w:val="Normál1"/>
    <w:basedOn w:val="Norml"/>
    <w:rsid w:val="00316CCF"/>
    <w:pPr>
      <w:widowControl w:val="0"/>
      <w:suppressAutoHyphens/>
    </w:pPr>
    <w:rPr>
      <w:lang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302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302A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2128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1283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7FB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46A7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rsid w:val="00646A78"/>
    <w:rPr>
      <w:rFonts w:ascii="Cambria" w:hAnsi="Cambria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46A78"/>
    <w:pPr>
      <w:ind w:left="708"/>
    </w:pPr>
  </w:style>
  <w:style w:type="character" w:styleId="Kiemels">
    <w:name w:val="Emphasis"/>
    <w:basedOn w:val="Bekezdsalapbettpusa"/>
    <w:qFormat/>
    <w:locked/>
    <w:rsid w:val="00646A78"/>
    <w:rPr>
      <w:i/>
      <w:iCs/>
    </w:rPr>
  </w:style>
  <w:style w:type="paragraph" w:styleId="Nincstrkz">
    <w:name w:val="No Spacing"/>
    <w:uiPriority w:val="1"/>
    <w:qFormat/>
    <w:rsid w:val="00646A78"/>
    <w:rPr>
      <w:sz w:val="24"/>
      <w:szCs w:val="24"/>
    </w:rPr>
  </w:style>
  <w:style w:type="paragraph" w:styleId="lfej">
    <w:name w:val="header"/>
    <w:basedOn w:val="Norml"/>
    <w:link w:val="lfejChar"/>
    <w:rsid w:val="00EB7FB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B7FB8"/>
    <w:rPr>
      <w:sz w:val="20"/>
      <w:szCs w:val="20"/>
    </w:rPr>
  </w:style>
  <w:style w:type="paragraph" w:customStyle="1" w:styleId="Norml1">
    <w:name w:val="Normál1"/>
    <w:basedOn w:val="Norml"/>
    <w:rsid w:val="00316CCF"/>
    <w:pPr>
      <w:widowControl w:val="0"/>
      <w:suppressAutoHyphens/>
    </w:pPr>
    <w:rPr>
      <w:lang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302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302A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2128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128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3B950-4F13-4B7D-BC8E-6CC15846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 Barbara</dc:creator>
  <cp:lastModifiedBy>Seregély Csilla</cp:lastModifiedBy>
  <cp:revision>2</cp:revision>
  <cp:lastPrinted>2016-10-20T10:56:00Z</cp:lastPrinted>
  <dcterms:created xsi:type="dcterms:W3CDTF">2016-11-03T12:43:00Z</dcterms:created>
  <dcterms:modified xsi:type="dcterms:W3CDTF">2016-11-03T12:43:00Z</dcterms:modified>
</cp:coreProperties>
</file>