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006" w:rsidRDefault="001A6006" w:rsidP="001A6006">
      <w:pPr>
        <w:jc w:val="center"/>
        <w:rPr>
          <w:rFonts w:ascii="Cambria" w:hAnsi="Cambria"/>
        </w:rPr>
      </w:pPr>
      <w:bookmarkStart w:id="0" w:name="_GoBack"/>
      <w:bookmarkEnd w:id="0"/>
    </w:p>
    <w:p w:rsidR="001A6006" w:rsidRDefault="001A6006" w:rsidP="001A6006">
      <w:pPr>
        <w:jc w:val="center"/>
        <w:rPr>
          <w:rFonts w:ascii="Cambria" w:hAnsi="Cambria"/>
          <w:b/>
          <w:sz w:val="32"/>
          <w:szCs w:val="32"/>
        </w:rPr>
      </w:pPr>
    </w:p>
    <w:p w:rsidR="001A6006" w:rsidRDefault="001A6006" w:rsidP="001A6006">
      <w:pPr>
        <w:jc w:val="center"/>
        <w:rPr>
          <w:rFonts w:ascii="Cambria" w:hAnsi="Cambria"/>
          <w:b/>
          <w:sz w:val="32"/>
          <w:szCs w:val="32"/>
        </w:rPr>
      </w:pPr>
    </w:p>
    <w:p w:rsidR="001A6006" w:rsidRDefault="001A6006" w:rsidP="001A6006">
      <w:pPr>
        <w:jc w:val="center"/>
        <w:rPr>
          <w:rFonts w:ascii="Cambria" w:hAnsi="Cambria"/>
          <w:b/>
          <w:sz w:val="32"/>
          <w:szCs w:val="32"/>
        </w:rPr>
      </w:pPr>
    </w:p>
    <w:p w:rsidR="006E04B0" w:rsidRPr="001A6006" w:rsidRDefault="001A6006" w:rsidP="001A6006">
      <w:pPr>
        <w:jc w:val="center"/>
        <w:rPr>
          <w:rFonts w:ascii="Cambria" w:hAnsi="Cambria"/>
          <w:b/>
          <w:sz w:val="32"/>
          <w:szCs w:val="32"/>
        </w:rPr>
      </w:pPr>
      <w:r w:rsidRPr="001A6006">
        <w:rPr>
          <w:rFonts w:ascii="Cambria" w:hAnsi="Cambria"/>
          <w:b/>
          <w:sz w:val="32"/>
          <w:szCs w:val="32"/>
        </w:rPr>
        <w:t>Vélemény</w:t>
      </w:r>
    </w:p>
    <w:p w:rsidR="001A6006" w:rsidRPr="001A6006" w:rsidRDefault="001A6006" w:rsidP="001A6006">
      <w:pPr>
        <w:jc w:val="center"/>
        <w:rPr>
          <w:rFonts w:ascii="Cambria" w:hAnsi="Cambria"/>
          <w:b/>
          <w:sz w:val="32"/>
          <w:szCs w:val="32"/>
        </w:rPr>
      </w:pPr>
      <w:proofErr w:type="gramStart"/>
      <w:r w:rsidRPr="001A6006">
        <w:rPr>
          <w:rFonts w:ascii="Cambria" w:hAnsi="Cambria"/>
          <w:b/>
          <w:sz w:val="32"/>
          <w:szCs w:val="32"/>
        </w:rPr>
        <w:t>a</w:t>
      </w:r>
      <w:proofErr w:type="gramEnd"/>
      <w:r w:rsidRPr="001A6006">
        <w:rPr>
          <w:rFonts w:ascii="Cambria" w:hAnsi="Cambria"/>
          <w:b/>
          <w:sz w:val="32"/>
          <w:szCs w:val="32"/>
        </w:rPr>
        <w:t xml:space="preserve"> </w:t>
      </w:r>
      <w:proofErr w:type="spellStart"/>
      <w:r w:rsidRPr="001A6006">
        <w:rPr>
          <w:rFonts w:ascii="Cambria" w:hAnsi="Cambria"/>
          <w:b/>
          <w:sz w:val="32"/>
          <w:szCs w:val="32"/>
        </w:rPr>
        <w:t>Budapest-</w:t>
      </w:r>
      <w:r w:rsidR="000B5A20">
        <w:rPr>
          <w:rFonts w:ascii="Cambria" w:hAnsi="Cambria"/>
          <w:b/>
          <w:sz w:val="32"/>
          <w:szCs w:val="32"/>
        </w:rPr>
        <w:t>F</w:t>
      </w:r>
      <w:r w:rsidRPr="001A6006">
        <w:rPr>
          <w:rFonts w:ascii="Cambria" w:hAnsi="Cambria"/>
          <w:b/>
          <w:sz w:val="32"/>
          <w:szCs w:val="32"/>
        </w:rPr>
        <w:t>asori</w:t>
      </w:r>
      <w:proofErr w:type="spellEnd"/>
      <w:r w:rsidRPr="001A6006">
        <w:rPr>
          <w:rFonts w:ascii="Cambria" w:hAnsi="Cambria"/>
          <w:b/>
          <w:sz w:val="32"/>
          <w:szCs w:val="32"/>
        </w:rPr>
        <w:t xml:space="preserve"> Református Kollégium </w:t>
      </w:r>
      <w:r w:rsidR="000B5A20">
        <w:rPr>
          <w:rFonts w:ascii="Cambria" w:hAnsi="Cambria"/>
          <w:b/>
          <w:sz w:val="32"/>
          <w:szCs w:val="32"/>
        </w:rPr>
        <w:br/>
      </w:r>
      <w:r w:rsidRPr="001A6006">
        <w:rPr>
          <w:rFonts w:ascii="Cambria" w:hAnsi="Cambria"/>
          <w:b/>
          <w:sz w:val="32"/>
          <w:szCs w:val="32"/>
        </w:rPr>
        <w:t xml:space="preserve">Julianna Általános Iskolájának  </w:t>
      </w:r>
      <w:r w:rsidR="000B5A20">
        <w:rPr>
          <w:rFonts w:ascii="Cambria" w:hAnsi="Cambria"/>
          <w:b/>
          <w:sz w:val="32"/>
          <w:szCs w:val="32"/>
        </w:rPr>
        <w:br/>
      </w:r>
      <w:r w:rsidRPr="001A6006">
        <w:rPr>
          <w:rFonts w:ascii="Cambria" w:hAnsi="Cambria"/>
          <w:b/>
          <w:sz w:val="32"/>
          <w:szCs w:val="32"/>
        </w:rPr>
        <w:t>oktatási koncepciójáról</w:t>
      </w:r>
    </w:p>
    <w:p w:rsidR="001A6006" w:rsidRDefault="001A6006"/>
    <w:p w:rsidR="001A6006" w:rsidRDefault="001A6006"/>
    <w:p w:rsidR="001A6006" w:rsidRDefault="001A6006"/>
    <w:p w:rsidR="001A6006" w:rsidRDefault="001A6006"/>
    <w:p w:rsidR="001A6006" w:rsidRDefault="001A6006"/>
    <w:p w:rsidR="001A6006" w:rsidRDefault="001A6006"/>
    <w:p w:rsidR="001A6006" w:rsidRDefault="001A6006"/>
    <w:p w:rsidR="001A6006" w:rsidRDefault="001A6006"/>
    <w:p w:rsidR="001A6006" w:rsidRDefault="001A6006"/>
    <w:p w:rsidR="001A6006" w:rsidRDefault="001A6006"/>
    <w:p w:rsidR="001A6006" w:rsidRDefault="001A6006"/>
    <w:p w:rsidR="001A6006" w:rsidRDefault="001A6006"/>
    <w:p w:rsidR="001A6006" w:rsidRDefault="001A6006"/>
    <w:p w:rsidR="001A6006" w:rsidRDefault="001A6006"/>
    <w:p w:rsidR="001A6006" w:rsidRDefault="001A6006"/>
    <w:p w:rsidR="001A6006" w:rsidRDefault="001A6006"/>
    <w:p w:rsidR="001A6006" w:rsidRDefault="001A6006"/>
    <w:p w:rsidR="001A6006" w:rsidRDefault="001A6006">
      <w:pPr>
        <w:rPr>
          <w:rFonts w:ascii="Cambria" w:hAnsi="Cambria"/>
          <w:b/>
        </w:rPr>
      </w:pPr>
    </w:p>
    <w:p w:rsidR="001A6006" w:rsidRDefault="001A6006">
      <w:pPr>
        <w:rPr>
          <w:rFonts w:ascii="Cambria" w:hAnsi="Cambria"/>
          <w:b/>
        </w:rPr>
      </w:pPr>
    </w:p>
    <w:p w:rsidR="001A6006" w:rsidRPr="001A6006" w:rsidRDefault="001A6006">
      <w:pPr>
        <w:rPr>
          <w:rFonts w:ascii="Cambria" w:hAnsi="Cambria"/>
          <w:b/>
        </w:rPr>
      </w:pPr>
      <w:r w:rsidRPr="001A6006">
        <w:rPr>
          <w:rFonts w:ascii="Cambria" w:hAnsi="Cambria"/>
          <w:b/>
        </w:rPr>
        <w:t>Készítette:</w:t>
      </w:r>
    </w:p>
    <w:p w:rsidR="001A6006" w:rsidRDefault="001A6006">
      <w:pPr>
        <w:rPr>
          <w:rFonts w:ascii="Cambria" w:hAnsi="Cambria"/>
        </w:rPr>
      </w:pPr>
      <w:r w:rsidRPr="001A6006">
        <w:rPr>
          <w:rFonts w:ascii="Cambria" w:hAnsi="Cambria"/>
        </w:rPr>
        <w:t>Budapest Főváros VII. Kerületi Erzsébetvárosi Polgármesteri Hivatal</w:t>
      </w:r>
      <w:r>
        <w:rPr>
          <w:rFonts w:ascii="Cambria" w:hAnsi="Cambria"/>
        </w:rPr>
        <w:br/>
      </w:r>
      <w:r w:rsidRPr="001A6006">
        <w:rPr>
          <w:rFonts w:ascii="Cambria" w:hAnsi="Cambria"/>
        </w:rPr>
        <w:t>Humánszolgáltató Irodája</w:t>
      </w:r>
    </w:p>
    <w:p w:rsidR="001A6006" w:rsidRDefault="001A6006">
      <w:pPr>
        <w:rPr>
          <w:rFonts w:ascii="Cambria" w:hAnsi="Cambria"/>
        </w:rPr>
      </w:pPr>
      <w:r>
        <w:rPr>
          <w:rFonts w:ascii="Cambria" w:hAnsi="Cambria"/>
        </w:rPr>
        <w:br w:type="page"/>
      </w:r>
    </w:p>
    <w:p w:rsidR="001A6006" w:rsidRDefault="001A6006" w:rsidP="001A6006">
      <w:pPr>
        <w:jc w:val="both"/>
        <w:rPr>
          <w:rFonts w:ascii="Cambria" w:hAnsi="Cambria"/>
        </w:rPr>
      </w:pPr>
      <w:r>
        <w:rPr>
          <w:rFonts w:ascii="Cambria" w:hAnsi="Cambria"/>
        </w:rPr>
        <w:lastRenderedPageBreak/>
        <w:t xml:space="preserve">Budapest Főváros VII. kerület Erzsébetváros Önkormányzata pályázatot írt ki a </w:t>
      </w:r>
      <w:r w:rsidRPr="001A6006">
        <w:rPr>
          <w:rFonts w:ascii="Cambria" w:hAnsi="Cambria"/>
        </w:rPr>
        <w:t>Rottenbiller utca 43-45. szám alatti 33524 hrsz. alatt nyilvántartott ingatlan 1/</w:t>
      </w:r>
      <w:proofErr w:type="spellStart"/>
      <w:r w:rsidRPr="001A6006">
        <w:rPr>
          <w:rFonts w:ascii="Cambria" w:hAnsi="Cambria"/>
        </w:rPr>
        <w:t>1</w:t>
      </w:r>
      <w:proofErr w:type="spellEnd"/>
      <w:r w:rsidRPr="001A6006">
        <w:rPr>
          <w:rFonts w:ascii="Cambria" w:hAnsi="Cambria"/>
        </w:rPr>
        <w:t xml:space="preserve"> tulajdoni hányadának, továbbá a Budapest VII. kerület, Damjanich utca 4. szám alatti, 33520 hrsz. alatt nyilvántartott ingatlan 564 m² területű hátsó udvarrészének és a Budapest VII. kerület, Damjanich utca 6. szám alatti, 33519 hrsz. alatt nyilvántartott ingatlan 685 m² területű hátsó udvarrészének egyben történő értékesítésér</w:t>
      </w:r>
      <w:r>
        <w:rPr>
          <w:rFonts w:ascii="Cambria" w:hAnsi="Cambria"/>
        </w:rPr>
        <w:t>e.</w:t>
      </w:r>
    </w:p>
    <w:p w:rsidR="001A6006" w:rsidRPr="001A6006" w:rsidRDefault="001A6006" w:rsidP="001A6006">
      <w:pPr>
        <w:jc w:val="both"/>
        <w:rPr>
          <w:rFonts w:ascii="Cambria" w:hAnsi="Cambria"/>
        </w:rPr>
      </w:pPr>
      <w:r w:rsidRPr="001A6006">
        <w:rPr>
          <w:rFonts w:ascii="Cambria" w:hAnsi="Cambria"/>
        </w:rPr>
        <w:t xml:space="preserve">A pályázati eljárás résztvevője lehet minden olyan </w:t>
      </w:r>
      <w:r w:rsidRPr="001A6006">
        <w:rPr>
          <w:rFonts w:ascii="Cambria" w:hAnsi="Cambria"/>
          <w:b/>
        </w:rPr>
        <w:t>oktatási tevékenységet végző szervezet, amelyet az Oktatási Hivatal ekként tart nyilván</w:t>
      </w:r>
      <w:r w:rsidRPr="001A6006">
        <w:rPr>
          <w:rFonts w:ascii="Cambria" w:hAnsi="Cambria"/>
        </w:rPr>
        <w:t>, továbbá megfelel a pályázati felhívásban felsorolt feltételeknek.</w:t>
      </w:r>
    </w:p>
    <w:p w:rsidR="001A6006" w:rsidRPr="001A6006" w:rsidRDefault="001A6006" w:rsidP="001A6006">
      <w:pPr>
        <w:jc w:val="both"/>
        <w:rPr>
          <w:rFonts w:ascii="Cambria" w:hAnsi="Cambria"/>
          <w:b/>
        </w:rPr>
      </w:pPr>
      <w:r w:rsidRPr="001A6006">
        <w:rPr>
          <w:rFonts w:ascii="Cambria" w:hAnsi="Cambria"/>
        </w:rPr>
        <w:t xml:space="preserve">A pályázónak az ajánlattétel a pályázat tárgya szerinti vagyontárgyak oktatási célú hasznosítása vonatkozásában </w:t>
      </w:r>
      <w:r w:rsidRPr="001A6006">
        <w:rPr>
          <w:rFonts w:ascii="Cambria" w:hAnsi="Cambria"/>
          <w:b/>
        </w:rPr>
        <w:t>oktatási programot/koncepciót kell</w:t>
      </w:r>
      <w:r w:rsidR="000B5A20">
        <w:rPr>
          <w:rFonts w:ascii="Cambria" w:hAnsi="Cambria"/>
          <w:b/>
        </w:rPr>
        <w:t>ett</w:t>
      </w:r>
      <w:r w:rsidRPr="001A6006">
        <w:rPr>
          <w:rFonts w:ascii="Cambria" w:hAnsi="Cambria"/>
          <w:b/>
        </w:rPr>
        <w:t xml:space="preserve"> benyújtania, aminek legalább a következőket kell tartalmaznia:</w:t>
      </w:r>
    </w:p>
    <w:p w:rsidR="001A6006" w:rsidRPr="001A6006" w:rsidRDefault="001A6006" w:rsidP="001A6006">
      <w:pPr>
        <w:pStyle w:val="Listaszerbekezds"/>
        <w:numPr>
          <w:ilvl w:val="0"/>
          <w:numId w:val="1"/>
        </w:numPr>
        <w:ind w:left="284"/>
        <w:jc w:val="both"/>
        <w:rPr>
          <w:rFonts w:ascii="Cambria" w:hAnsi="Cambria"/>
        </w:rPr>
      </w:pPr>
      <w:r w:rsidRPr="001A6006">
        <w:rPr>
          <w:rFonts w:ascii="Cambria" w:hAnsi="Cambria"/>
        </w:rPr>
        <w:t>a pályázó fenntartójának vagy alapítójának megnevezését;</w:t>
      </w:r>
    </w:p>
    <w:p w:rsidR="001A6006" w:rsidRPr="001A6006" w:rsidRDefault="001A6006" w:rsidP="001A6006">
      <w:pPr>
        <w:pStyle w:val="Listaszerbekezds"/>
        <w:numPr>
          <w:ilvl w:val="0"/>
          <w:numId w:val="1"/>
        </w:numPr>
        <w:ind w:left="284"/>
        <w:jc w:val="both"/>
        <w:rPr>
          <w:rFonts w:ascii="Cambria" w:hAnsi="Cambria"/>
        </w:rPr>
      </w:pPr>
      <w:r w:rsidRPr="001A6006">
        <w:rPr>
          <w:rFonts w:ascii="Cambria" w:hAnsi="Cambria"/>
        </w:rPr>
        <w:t>a pályázó Oktatási Hivatal által nyilvántartásba vett azonosító számát;</w:t>
      </w:r>
    </w:p>
    <w:p w:rsidR="001A6006" w:rsidRDefault="001A6006" w:rsidP="001A6006">
      <w:pPr>
        <w:pStyle w:val="Listaszerbekezds"/>
        <w:numPr>
          <w:ilvl w:val="0"/>
          <w:numId w:val="1"/>
        </w:numPr>
        <w:ind w:left="284"/>
        <w:jc w:val="both"/>
        <w:rPr>
          <w:rFonts w:ascii="Cambria" w:hAnsi="Cambria"/>
        </w:rPr>
      </w:pPr>
      <w:r w:rsidRPr="001A6006">
        <w:rPr>
          <w:rFonts w:ascii="Cambria" w:hAnsi="Cambria"/>
        </w:rPr>
        <w:t xml:space="preserve">az épületben folytatandó oktatási tevékenység általános leírását kitérve az oktatási tevékenység szintjére (alapfokú, középfokú, felső szintű vagy egyéb speciális oktatási forma), az oktatásban részt vevő pedagógusok számára, az oktatást igénybe vevők tervezett létszámára, korosztályuk megjelölésére, és az oktatást segítő további tevékenységei körökre, illetve a pályázó által folytatni kívánt speciális oktatási formákra és módokra). </w:t>
      </w:r>
    </w:p>
    <w:p w:rsidR="001A6006" w:rsidRDefault="001A6006" w:rsidP="001A6006">
      <w:pPr>
        <w:ind w:left="-76"/>
        <w:jc w:val="both"/>
        <w:rPr>
          <w:rFonts w:ascii="Cambria" w:hAnsi="Cambria"/>
        </w:rPr>
      </w:pPr>
    </w:p>
    <w:p w:rsidR="001A6006" w:rsidRPr="000B5A20" w:rsidRDefault="001A6006" w:rsidP="001A6006">
      <w:pPr>
        <w:ind w:left="-76"/>
        <w:jc w:val="both"/>
        <w:rPr>
          <w:rFonts w:ascii="Cambria" w:hAnsi="Cambria"/>
          <w:b/>
        </w:rPr>
      </w:pPr>
      <w:r w:rsidRPr="000B5A20">
        <w:rPr>
          <w:rFonts w:ascii="Cambria" w:hAnsi="Cambria"/>
          <w:b/>
        </w:rPr>
        <w:t xml:space="preserve">A </w:t>
      </w:r>
      <w:proofErr w:type="spellStart"/>
      <w:r w:rsidRPr="000B5A20">
        <w:rPr>
          <w:rFonts w:ascii="Cambria" w:hAnsi="Cambria"/>
          <w:b/>
        </w:rPr>
        <w:t>Budapest-Fasori</w:t>
      </w:r>
      <w:proofErr w:type="spellEnd"/>
      <w:r w:rsidRPr="000B5A20">
        <w:rPr>
          <w:rFonts w:ascii="Cambria" w:hAnsi="Cambria"/>
          <w:b/>
        </w:rPr>
        <w:t xml:space="preserve"> Református Kollégium Julianna Általános Iskolája által benyújtott oktatási koncepcióról az alábbi összefoglaló véleményt adjuk:</w:t>
      </w:r>
    </w:p>
    <w:p w:rsidR="00177E57" w:rsidRDefault="00177E57" w:rsidP="001A6006">
      <w:pPr>
        <w:ind w:left="-76"/>
        <w:jc w:val="both"/>
        <w:rPr>
          <w:rFonts w:ascii="Cambria" w:hAnsi="Cambria"/>
        </w:rPr>
      </w:pPr>
      <w:r>
        <w:rPr>
          <w:rFonts w:ascii="Cambria" w:hAnsi="Cambria"/>
        </w:rPr>
        <w:t>A koncepció tartalmazza a pályázati felhívásban meghatározott minimális feltételeket:</w:t>
      </w:r>
    </w:p>
    <w:p w:rsidR="001A6006" w:rsidRDefault="00177E57" w:rsidP="001A6006">
      <w:pPr>
        <w:ind w:left="-76"/>
        <w:jc w:val="both"/>
        <w:rPr>
          <w:rFonts w:ascii="Cambria" w:hAnsi="Cambria"/>
        </w:rPr>
      </w:pPr>
      <w:r w:rsidRPr="004F575B">
        <w:rPr>
          <w:rFonts w:ascii="Cambria" w:hAnsi="Cambria"/>
          <w:b/>
        </w:rPr>
        <w:t>Az intézmény fenntartója</w:t>
      </w:r>
      <w:r>
        <w:rPr>
          <w:rFonts w:ascii="Cambria" w:hAnsi="Cambria"/>
        </w:rPr>
        <w:t xml:space="preserve">: </w:t>
      </w:r>
      <w:proofErr w:type="spellStart"/>
      <w:r>
        <w:rPr>
          <w:rFonts w:ascii="Cambria" w:hAnsi="Cambria"/>
        </w:rPr>
        <w:t>Budapest-Fasori</w:t>
      </w:r>
      <w:proofErr w:type="spellEnd"/>
      <w:r>
        <w:rPr>
          <w:rFonts w:ascii="Cambria" w:hAnsi="Cambria"/>
        </w:rPr>
        <w:t xml:space="preserve"> Református Egyházközség</w:t>
      </w:r>
    </w:p>
    <w:p w:rsidR="00177E57" w:rsidRDefault="004F575B" w:rsidP="001A6006">
      <w:pPr>
        <w:ind w:left="-76"/>
        <w:jc w:val="both"/>
        <w:rPr>
          <w:rFonts w:ascii="Cambria" w:hAnsi="Cambria"/>
        </w:rPr>
      </w:pPr>
      <w:r w:rsidRPr="004F575B">
        <w:rPr>
          <w:rFonts w:ascii="Cambria" w:hAnsi="Cambria"/>
          <w:b/>
        </w:rPr>
        <w:t>Az Oktatási Hivatal által nyilvántartásba vett azonosító száma</w:t>
      </w:r>
      <w:r>
        <w:rPr>
          <w:rFonts w:ascii="Cambria" w:hAnsi="Cambria"/>
        </w:rPr>
        <w:t>: 034917</w:t>
      </w:r>
    </w:p>
    <w:p w:rsidR="004F575B" w:rsidRDefault="004F575B" w:rsidP="001A6006">
      <w:pPr>
        <w:ind w:left="-76"/>
        <w:jc w:val="both"/>
        <w:rPr>
          <w:rFonts w:ascii="Cambria" w:hAnsi="Cambria"/>
        </w:rPr>
      </w:pPr>
      <w:r w:rsidRPr="004F575B">
        <w:rPr>
          <w:rFonts w:ascii="Cambria" w:hAnsi="Cambria"/>
          <w:b/>
        </w:rPr>
        <w:t>Az oktatási tevékenység általános leírása</w:t>
      </w:r>
      <w:r>
        <w:rPr>
          <w:rFonts w:ascii="Cambria" w:hAnsi="Cambria"/>
        </w:rPr>
        <w:t>:</w:t>
      </w:r>
    </w:p>
    <w:p w:rsidR="004F575B" w:rsidRDefault="004F575B" w:rsidP="004F575B">
      <w:pPr>
        <w:pStyle w:val="Listaszerbekezds"/>
        <w:numPr>
          <w:ilvl w:val="0"/>
          <w:numId w:val="1"/>
        </w:numPr>
        <w:jc w:val="both"/>
        <w:rPr>
          <w:rFonts w:ascii="Cambria" w:hAnsi="Cambria"/>
        </w:rPr>
      </w:pPr>
      <w:r>
        <w:rPr>
          <w:rFonts w:ascii="Cambria" w:hAnsi="Cambria"/>
        </w:rPr>
        <w:t>az oktatási tevékenység szintjei: óvodai nevelés, alapfokú oktatás 1-8. évfolyamán</w:t>
      </w:r>
    </w:p>
    <w:p w:rsidR="004F575B" w:rsidRDefault="00483D2D" w:rsidP="004F575B">
      <w:pPr>
        <w:pStyle w:val="Listaszerbekezds"/>
        <w:numPr>
          <w:ilvl w:val="0"/>
          <w:numId w:val="1"/>
        </w:numPr>
        <w:jc w:val="both"/>
        <w:rPr>
          <w:rFonts w:ascii="Cambria" w:hAnsi="Cambria"/>
        </w:rPr>
      </w:pPr>
      <w:r>
        <w:rPr>
          <w:rFonts w:ascii="Cambria" w:hAnsi="Cambria"/>
        </w:rPr>
        <w:t>az oktatásban részt vevő pedagógusok száma: 45 fő</w:t>
      </w:r>
    </w:p>
    <w:p w:rsidR="00483D2D" w:rsidRDefault="000B5A20" w:rsidP="004F575B">
      <w:pPr>
        <w:pStyle w:val="Listaszerbekezds"/>
        <w:numPr>
          <w:ilvl w:val="0"/>
          <w:numId w:val="1"/>
        </w:numPr>
        <w:jc w:val="both"/>
        <w:rPr>
          <w:rFonts w:ascii="Cambria" w:hAnsi="Cambria"/>
        </w:rPr>
      </w:pPr>
      <w:r>
        <w:rPr>
          <w:rFonts w:ascii="Cambria" w:hAnsi="Cambria"/>
        </w:rPr>
        <w:t>az oktatást igénybe vevők</w:t>
      </w:r>
      <w:r w:rsidR="00483D2D">
        <w:rPr>
          <w:rFonts w:ascii="Cambria" w:hAnsi="Cambria"/>
        </w:rPr>
        <w:t xml:space="preserve"> </w:t>
      </w:r>
      <w:r>
        <w:rPr>
          <w:rFonts w:ascii="Cambria" w:hAnsi="Cambria"/>
        </w:rPr>
        <w:t>tervezett lét</w:t>
      </w:r>
      <w:r w:rsidR="00483D2D">
        <w:rPr>
          <w:rFonts w:ascii="Cambria" w:hAnsi="Cambria"/>
        </w:rPr>
        <w:t>száma: a 2016/2017. nevelési évben az óvodában 120 fő, az iskolában 313 fő</w:t>
      </w:r>
      <w:r>
        <w:rPr>
          <w:rFonts w:ascii="Cambria" w:hAnsi="Cambria"/>
        </w:rPr>
        <w:t xml:space="preserve"> </w:t>
      </w:r>
    </w:p>
    <w:p w:rsidR="00483D2D" w:rsidRDefault="00483D2D" w:rsidP="004F575B">
      <w:pPr>
        <w:pStyle w:val="Listaszerbekezds"/>
        <w:numPr>
          <w:ilvl w:val="0"/>
          <w:numId w:val="1"/>
        </w:numPr>
        <w:jc w:val="both"/>
        <w:rPr>
          <w:rFonts w:ascii="Cambria" w:hAnsi="Cambria"/>
        </w:rPr>
      </w:pPr>
      <w:r>
        <w:rPr>
          <w:rFonts w:ascii="Cambria" w:hAnsi="Cambria"/>
        </w:rPr>
        <w:t>az oktatást segítő tevékenységi körök: tehetség gondozás, felzárkóztatás, erdei iskolák, nyári táborok szervezése, felekezet szerinti hitoktatás biztosítása</w:t>
      </w:r>
    </w:p>
    <w:p w:rsidR="00483D2D" w:rsidRDefault="00483D2D" w:rsidP="004F575B">
      <w:pPr>
        <w:pStyle w:val="Listaszerbekezds"/>
        <w:numPr>
          <w:ilvl w:val="0"/>
          <w:numId w:val="1"/>
        </w:numPr>
        <w:jc w:val="both"/>
        <w:rPr>
          <w:rFonts w:ascii="Cambria" w:hAnsi="Cambria"/>
        </w:rPr>
      </w:pPr>
      <w:r>
        <w:rPr>
          <w:rFonts w:ascii="Cambria" w:hAnsi="Cambria"/>
        </w:rPr>
        <w:t>speciális oktatási formák: sajátos nevelési igényű tanulók integrált nevelése</w:t>
      </w:r>
    </w:p>
    <w:p w:rsidR="00483D2D" w:rsidRDefault="00483D2D" w:rsidP="00483D2D">
      <w:pPr>
        <w:jc w:val="both"/>
        <w:rPr>
          <w:rFonts w:ascii="Cambria" w:hAnsi="Cambria"/>
        </w:rPr>
      </w:pPr>
      <w:r>
        <w:rPr>
          <w:rFonts w:ascii="Cambria" w:hAnsi="Cambria"/>
        </w:rPr>
        <w:t>Az iskolában folytatott oktatási tevékenység a református nevelési alapelvek figyelembe vételével történik, arra törekedve, hogy az iskola tanulói művelt, jellemes, a haza és a nemzet iránt elkötelezett, a kultúra értékeit befogadni és gyarapítani képes emberekké váljanak. Az iskola a keresztény nevelés megvalósulásának színtere is, a református vallású tanulókat az egyház hitvalló tagjaivá, a más felekezet</w:t>
      </w:r>
      <w:r w:rsidR="002C20F0">
        <w:rPr>
          <w:rFonts w:ascii="Cambria" w:hAnsi="Cambria"/>
        </w:rPr>
        <w:t>hez tartozó tanulókat a saját felekezetük és a református egyház értékeinek megbecsülésére kívánja nevelni.</w:t>
      </w:r>
    </w:p>
    <w:p w:rsidR="002C20F0" w:rsidRDefault="002C20F0" w:rsidP="000B5A20">
      <w:pPr>
        <w:spacing w:after="0"/>
        <w:jc w:val="both"/>
        <w:rPr>
          <w:rFonts w:ascii="Cambria" w:hAnsi="Cambria"/>
        </w:rPr>
      </w:pPr>
      <w:r>
        <w:rPr>
          <w:rFonts w:ascii="Cambria" w:hAnsi="Cambria"/>
        </w:rPr>
        <w:t>Az iskola pedagógiai alapelvei közé tartozik:</w:t>
      </w:r>
    </w:p>
    <w:p w:rsidR="002C20F0" w:rsidRDefault="002C20F0" w:rsidP="002C20F0">
      <w:pPr>
        <w:pStyle w:val="Listaszerbekezds"/>
        <w:numPr>
          <w:ilvl w:val="0"/>
          <w:numId w:val="1"/>
        </w:numPr>
        <w:jc w:val="both"/>
        <w:rPr>
          <w:rFonts w:ascii="Cambria" w:hAnsi="Cambria"/>
        </w:rPr>
      </w:pPr>
      <w:r w:rsidRPr="002C20F0">
        <w:rPr>
          <w:rFonts w:ascii="Cambria" w:hAnsi="Cambria"/>
        </w:rPr>
        <w:t xml:space="preserve"> a gyermekek önálló személyiségként való kezelése, </w:t>
      </w:r>
    </w:p>
    <w:p w:rsidR="002C20F0" w:rsidRDefault="002C20F0" w:rsidP="002C20F0">
      <w:pPr>
        <w:pStyle w:val="Listaszerbekezds"/>
        <w:numPr>
          <w:ilvl w:val="0"/>
          <w:numId w:val="1"/>
        </w:numPr>
        <w:jc w:val="both"/>
        <w:rPr>
          <w:rFonts w:ascii="Cambria" w:hAnsi="Cambria"/>
        </w:rPr>
      </w:pPr>
      <w:r w:rsidRPr="002C20F0">
        <w:rPr>
          <w:rFonts w:ascii="Cambria" w:hAnsi="Cambria"/>
        </w:rPr>
        <w:t>a tehetségek</w:t>
      </w:r>
      <w:r>
        <w:rPr>
          <w:rFonts w:ascii="Cambria" w:hAnsi="Cambria"/>
        </w:rPr>
        <w:t xml:space="preserve"> felfedezése</w:t>
      </w:r>
      <w:r w:rsidR="000B5A20">
        <w:rPr>
          <w:rFonts w:ascii="Cambria" w:hAnsi="Cambria"/>
        </w:rPr>
        <w:t>,</w:t>
      </w:r>
    </w:p>
    <w:p w:rsidR="002C20F0" w:rsidRDefault="002C20F0" w:rsidP="002C20F0">
      <w:pPr>
        <w:pStyle w:val="Listaszerbekezds"/>
        <w:numPr>
          <w:ilvl w:val="0"/>
          <w:numId w:val="1"/>
        </w:numPr>
        <w:jc w:val="both"/>
        <w:rPr>
          <w:rFonts w:ascii="Cambria" w:hAnsi="Cambria"/>
        </w:rPr>
      </w:pPr>
      <w:r>
        <w:rPr>
          <w:rFonts w:ascii="Cambria" w:hAnsi="Cambria"/>
        </w:rPr>
        <w:t xml:space="preserve">a gyermekek református szellemben történő nevelése, </w:t>
      </w:r>
    </w:p>
    <w:p w:rsidR="002C20F0" w:rsidRDefault="002C20F0" w:rsidP="002C20F0">
      <w:pPr>
        <w:pStyle w:val="Listaszerbekezds"/>
        <w:numPr>
          <w:ilvl w:val="0"/>
          <w:numId w:val="1"/>
        </w:numPr>
        <w:jc w:val="both"/>
        <w:rPr>
          <w:rFonts w:ascii="Cambria" w:hAnsi="Cambria"/>
        </w:rPr>
      </w:pPr>
      <w:r>
        <w:rPr>
          <w:rFonts w:ascii="Cambria" w:hAnsi="Cambria"/>
        </w:rPr>
        <w:lastRenderedPageBreak/>
        <w:t xml:space="preserve">példamutató, hitvalló pedagógusok jelenléte, akik személyes példamutatásukkal segítik </w:t>
      </w:r>
      <w:proofErr w:type="gramStart"/>
      <w:r>
        <w:rPr>
          <w:rFonts w:ascii="Cambria" w:hAnsi="Cambria"/>
        </w:rPr>
        <w:t>a  keresztény</w:t>
      </w:r>
      <w:proofErr w:type="gramEnd"/>
      <w:r>
        <w:rPr>
          <w:rFonts w:ascii="Cambria" w:hAnsi="Cambria"/>
        </w:rPr>
        <w:t xml:space="preserve"> szellemiség értékeinek megismertetését a tanulókkal</w:t>
      </w:r>
      <w:r w:rsidR="000B5A20">
        <w:rPr>
          <w:rFonts w:ascii="Cambria" w:hAnsi="Cambria"/>
        </w:rPr>
        <w:t>,</w:t>
      </w:r>
    </w:p>
    <w:p w:rsidR="002C20F0" w:rsidRDefault="002C20F0" w:rsidP="002C20F0">
      <w:pPr>
        <w:pStyle w:val="Listaszerbekezds"/>
        <w:numPr>
          <w:ilvl w:val="0"/>
          <w:numId w:val="1"/>
        </w:numPr>
        <w:jc w:val="both"/>
        <w:rPr>
          <w:rFonts w:ascii="Cambria" w:hAnsi="Cambria"/>
        </w:rPr>
      </w:pPr>
      <w:r>
        <w:rPr>
          <w:rFonts w:ascii="Cambria" w:hAnsi="Cambria"/>
        </w:rPr>
        <w:t>barátságos légkör kialakítása, a kölcsönös tisztelet megteremtése</w:t>
      </w:r>
      <w:r w:rsidR="000B5A20">
        <w:rPr>
          <w:rFonts w:ascii="Cambria" w:hAnsi="Cambria"/>
        </w:rPr>
        <w:t>,</w:t>
      </w:r>
    </w:p>
    <w:p w:rsidR="002C20F0" w:rsidRDefault="002C20F0" w:rsidP="002C20F0">
      <w:pPr>
        <w:pStyle w:val="Listaszerbekezds"/>
        <w:numPr>
          <w:ilvl w:val="0"/>
          <w:numId w:val="1"/>
        </w:numPr>
        <w:jc w:val="both"/>
        <w:rPr>
          <w:rFonts w:ascii="Cambria" w:hAnsi="Cambria"/>
        </w:rPr>
      </w:pPr>
      <w:r>
        <w:rPr>
          <w:rFonts w:ascii="Cambria" w:hAnsi="Cambria"/>
        </w:rPr>
        <w:t>a szabad véleménynyilvánítás lehetősége, a kérdések feltevésére való biztatás</w:t>
      </w:r>
      <w:r w:rsidR="000B5A20">
        <w:rPr>
          <w:rFonts w:ascii="Cambria" w:hAnsi="Cambria"/>
        </w:rPr>
        <w:t>,</w:t>
      </w:r>
    </w:p>
    <w:p w:rsidR="002C20F0" w:rsidRDefault="002C20F0" w:rsidP="002C20F0">
      <w:pPr>
        <w:pStyle w:val="Listaszerbekezds"/>
        <w:numPr>
          <w:ilvl w:val="0"/>
          <w:numId w:val="1"/>
        </w:numPr>
        <w:jc w:val="both"/>
        <w:rPr>
          <w:rFonts w:ascii="Cambria" w:hAnsi="Cambria"/>
        </w:rPr>
      </w:pPr>
      <w:r>
        <w:rPr>
          <w:rFonts w:ascii="Cambria" w:hAnsi="Cambria"/>
        </w:rPr>
        <w:t>a tanulók lelkesítése, dicsérete</w:t>
      </w:r>
      <w:r w:rsidR="000B5A20">
        <w:rPr>
          <w:rFonts w:ascii="Cambria" w:hAnsi="Cambria"/>
        </w:rPr>
        <w:t>,</w:t>
      </w:r>
    </w:p>
    <w:p w:rsidR="002C20F0" w:rsidRDefault="002C20F0" w:rsidP="002C20F0">
      <w:pPr>
        <w:pStyle w:val="Listaszerbekezds"/>
        <w:numPr>
          <w:ilvl w:val="0"/>
          <w:numId w:val="1"/>
        </w:numPr>
        <w:jc w:val="both"/>
        <w:rPr>
          <w:rFonts w:ascii="Cambria" w:hAnsi="Cambria"/>
        </w:rPr>
      </w:pPr>
      <w:r>
        <w:rPr>
          <w:rFonts w:ascii="Cambria" w:hAnsi="Cambria"/>
        </w:rPr>
        <w:t>tanórán kívüli foglalkozások megszervezése</w:t>
      </w:r>
      <w:r w:rsidR="000B5A20">
        <w:rPr>
          <w:rFonts w:ascii="Cambria" w:hAnsi="Cambria"/>
        </w:rPr>
        <w:t>,</w:t>
      </w:r>
    </w:p>
    <w:p w:rsidR="002C20F0" w:rsidRDefault="002C20F0" w:rsidP="002C20F0">
      <w:pPr>
        <w:pStyle w:val="Listaszerbekezds"/>
        <w:numPr>
          <w:ilvl w:val="0"/>
          <w:numId w:val="1"/>
        </w:numPr>
        <w:jc w:val="both"/>
        <w:rPr>
          <w:rFonts w:ascii="Cambria" w:hAnsi="Cambria"/>
        </w:rPr>
      </w:pPr>
      <w:r>
        <w:rPr>
          <w:rFonts w:ascii="Cambria" w:hAnsi="Cambria"/>
        </w:rPr>
        <w:t>életkori sajátosságok figyelembe vétele, korszerű ismeretanyag átadása</w:t>
      </w:r>
      <w:r w:rsidR="000B5A20">
        <w:rPr>
          <w:rFonts w:ascii="Cambria" w:hAnsi="Cambria"/>
        </w:rPr>
        <w:t>,</w:t>
      </w:r>
    </w:p>
    <w:p w:rsidR="002C20F0" w:rsidRDefault="002C20F0" w:rsidP="002C20F0">
      <w:pPr>
        <w:pStyle w:val="Listaszerbekezds"/>
        <w:numPr>
          <w:ilvl w:val="0"/>
          <w:numId w:val="1"/>
        </w:numPr>
        <w:jc w:val="both"/>
        <w:rPr>
          <w:rFonts w:ascii="Cambria" w:hAnsi="Cambria"/>
        </w:rPr>
      </w:pPr>
      <w:r>
        <w:rPr>
          <w:rFonts w:ascii="Cambria" w:hAnsi="Cambria"/>
        </w:rPr>
        <w:t>az egyéni tanulás módszereinek megismertetése</w:t>
      </w:r>
      <w:r w:rsidR="000B5A20">
        <w:rPr>
          <w:rFonts w:ascii="Cambria" w:hAnsi="Cambria"/>
        </w:rPr>
        <w:t>,</w:t>
      </w:r>
    </w:p>
    <w:p w:rsidR="002C20F0" w:rsidRDefault="002C20F0" w:rsidP="002C20F0">
      <w:pPr>
        <w:pStyle w:val="Listaszerbekezds"/>
        <w:numPr>
          <w:ilvl w:val="0"/>
          <w:numId w:val="1"/>
        </w:numPr>
        <w:jc w:val="both"/>
        <w:rPr>
          <w:rFonts w:ascii="Cambria" w:hAnsi="Cambria"/>
        </w:rPr>
      </w:pPr>
      <w:r>
        <w:rPr>
          <w:rFonts w:ascii="Cambria" w:hAnsi="Cambria"/>
        </w:rPr>
        <w:t>a szülőkkel való rendszeres kapcsolattartás.</w:t>
      </w:r>
    </w:p>
    <w:p w:rsidR="00BB088B" w:rsidRDefault="00BB088B" w:rsidP="002C20F0">
      <w:pPr>
        <w:jc w:val="both"/>
        <w:rPr>
          <w:rFonts w:ascii="Cambria" w:hAnsi="Cambria"/>
        </w:rPr>
      </w:pPr>
      <w:r>
        <w:rPr>
          <w:rFonts w:ascii="Cambria" w:hAnsi="Cambria"/>
        </w:rPr>
        <w:t xml:space="preserve">Az iskola stratégiai céljai között határozza meg a meglévő struktúrában működő, megújulni képes korszerű, hatékony oktatási intézmény működtetését, az infrastruktúra folyamatos fejlesztését, a köznevelési feladatok színvonalas ellátását, a hátrányos helyzetű valamint sajátos nevelési igényű gyermekek a többi gyermekkel történő együttnevelésével a befogadó környezet megteremtését. </w:t>
      </w:r>
    </w:p>
    <w:p w:rsidR="00BB088B" w:rsidRDefault="00BB088B" w:rsidP="002C20F0">
      <w:pPr>
        <w:jc w:val="both"/>
        <w:rPr>
          <w:rFonts w:ascii="Cambria" w:hAnsi="Cambria"/>
        </w:rPr>
      </w:pPr>
      <w:r>
        <w:rPr>
          <w:rFonts w:ascii="Cambria" w:hAnsi="Cambria"/>
        </w:rPr>
        <w:t xml:space="preserve">Az intézmény nagy hangsúlyt fektet a folyamatos kompetenciamérésre, az idegen nyelvtudás elsajátítására, a tanulók érdeklődésének felkeltésére, fenntartására, gyengébb tanulmányi eredményű tanulók számára sikerélményt biztosító tanulásszervezési módszerekre. </w:t>
      </w:r>
    </w:p>
    <w:p w:rsidR="00BB088B" w:rsidRDefault="00BB088B" w:rsidP="002C20F0">
      <w:pPr>
        <w:jc w:val="both"/>
        <w:rPr>
          <w:rFonts w:ascii="Cambria" w:hAnsi="Cambria"/>
        </w:rPr>
      </w:pPr>
      <w:r>
        <w:rPr>
          <w:rFonts w:ascii="Cambria" w:hAnsi="Cambria"/>
        </w:rPr>
        <w:t xml:space="preserve">Az oktatási koncepció tartalmazza az intézmény 2016. évben felülvizsgált pedagógiai programját, mely a fenn meghatározott elvek megvalósulásával összhangban határozza meg a pedagógiai munka célkitűzéseit, </w:t>
      </w:r>
      <w:r w:rsidR="003F2C82">
        <w:rPr>
          <w:rFonts w:ascii="Cambria" w:hAnsi="Cambria"/>
        </w:rPr>
        <w:t>módszereit.</w:t>
      </w:r>
    </w:p>
    <w:p w:rsidR="003F2C82" w:rsidRDefault="003F2C82" w:rsidP="002C20F0">
      <w:pPr>
        <w:jc w:val="both"/>
        <w:rPr>
          <w:rFonts w:ascii="Cambria" w:hAnsi="Cambria"/>
        </w:rPr>
      </w:pPr>
      <w:r>
        <w:rPr>
          <w:rFonts w:ascii="Cambria" w:hAnsi="Cambria"/>
        </w:rPr>
        <w:t>Ebből megállapítható, hogy a nevelési munka során kiemelt szerepet kap</w:t>
      </w:r>
      <w:r w:rsidR="000B5A20">
        <w:rPr>
          <w:rFonts w:ascii="Cambria" w:hAnsi="Cambria"/>
        </w:rPr>
        <w:t xml:space="preserve"> az</w:t>
      </w:r>
      <w:r>
        <w:rPr>
          <w:rFonts w:ascii="Cambria" w:hAnsi="Cambria"/>
        </w:rPr>
        <w:t xml:space="preserve">, hogy a pedagógusok </w:t>
      </w:r>
      <w:r w:rsidR="000B5A20">
        <w:rPr>
          <w:rFonts w:ascii="Cambria" w:hAnsi="Cambria"/>
        </w:rPr>
        <w:t xml:space="preserve">a munkájuk során </w:t>
      </w:r>
      <w:r>
        <w:rPr>
          <w:rFonts w:ascii="Cambria" w:hAnsi="Cambria"/>
        </w:rPr>
        <w:t>az evangélium tanításban kifejezett értékeket elvekké formálják a tanulók életében</w:t>
      </w:r>
      <w:r w:rsidR="000B5A20">
        <w:rPr>
          <w:rFonts w:ascii="Cambria" w:hAnsi="Cambria"/>
        </w:rPr>
        <w:t>. U</w:t>
      </w:r>
      <w:r>
        <w:rPr>
          <w:rFonts w:ascii="Cambria" w:hAnsi="Cambria"/>
        </w:rPr>
        <w:t>gyancsak fontos a tanulók személyiségfejlesztése, amelynek alapja az alapvető készségek, képességek fejlesztése. A személyiségfejlesztés feladatai közé tartozik az értelem művelése, a segítő életmódra nevelés, valamint az egészséges és kulturált életmódra való nevelés.</w:t>
      </w:r>
    </w:p>
    <w:p w:rsidR="003F2C82" w:rsidRDefault="003F2C82" w:rsidP="002C20F0">
      <w:pPr>
        <w:jc w:val="both"/>
        <w:rPr>
          <w:rFonts w:ascii="Cambria" w:hAnsi="Cambria"/>
        </w:rPr>
      </w:pPr>
      <w:r>
        <w:rPr>
          <w:rFonts w:ascii="Cambria" w:hAnsi="Cambria"/>
        </w:rPr>
        <w:t>Az iskola vallja, hogy nemcsak a gyermekek tanulmányi és testi fejlődése, hanem a lelki fejlődése is cél. Ennek érdekében intézményi lelkész is dolgozik az intézményben, három fő feladata a gyermekek közötti szolgálat, a pedagógusok közötti szolgálat, valamint a szülők közötti szolgálat.</w:t>
      </w:r>
      <w:r w:rsidR="000B5A20">
        <w:rPr>
          <w:rFonts w:ascii="Cambria" w:hAnsi="Cambria"/>
        </w:rPr>
        <w:t xml:space="preserve"> Az iskolában folyó lelki élet megszervezésével kapcsolatos feladatait a program részletesen leírja.</w:t>
      </w:r>
    </w:p>
    <w:p w:rsidR="003F2C82" w:rsidRDefault="003F2C82" w:rsidP="002C20F0">
      <w:pPr>
        <w:jc w:val="both"/>
        <w:rPr>
          <w:rFonts w:ascii="Cambria" w:hAnsi="Cambria"/>
        </w:rPr>
      </w:pPr>
      <w:r>
        <w:rPr>
          <w:rFonts w:ascii="Cambria" w:hAnsi="Cambria"/>
        </w:rPr>
        <w:t>A pedagógiai program további kiemelt eleme az egészségfejlesztéssel kapcsolatos feladatok meghatározása, amely magában foglalja a testi nevelés, a mentálhigiénés nevelés és a szociális higiénés nevelés területeit, megvalósulási helyei pedig a tanórák, a testnevelési órák, az osztályfőnöki órák, a tanórán kívüli tevékenységek, valamint az iskolai étkeztetés.</w:t>
      </w:r>
    </w:p>
    <w:p w:rsidR="003F2C82" w:rsidRDefault="00CE272C" w:rsidP="002C20F0">
      <w:pPr>
        <w:jc w:val="both"/>
        <w:rPr>
          <w:rFonts w:ascii="Cambria" w:hAnsi="Cambria"/>
        </w:rPr>
      </w:pPr>
      <w:r>
        <w:rPr>
          <w:rFonts w:ascii="Cambria" w:hAnsi="Cambria"/>
        </w:rPr>
        <w:t>A kiemelt figyelmet igénylő tanulókkal kapcsolatosan a pedagógiai program megfogalmazza a tehetség, képesség kibontakozását segítő tevékenységeket, a tanulási kudarcnak kitett tanulók felzárkóztatását segítő pedagógiai feladatokat, a beilleszkedési, magatartási és tanulási nehézséggel küzdők segítését, az ifjúságvédelmi feladatokat, a szociális hátrányok enyhítését segítő tevékenységet.</w:t>
      </w:r>
    </w:p>
    <w:p w:rsidR="0045147F" w:rsidRDefault="00CE272C" w:rsidP="002C20F0">
      <w:pPr>
        <w:jc w:val="both"/>
        <w:rPr>
          <w:rFonts w:ascii="Cambria" w:hAnsi="Cambria"/>
        </w:rPr>
      </w:pPr>
      <w:r>
        <w:rPr>
          <w:rFonts w:ascii="Cambria" w:hAnsi="Cambria"/>
        </w:rPr>
        <w:t>A</w:t>
      </w:r>
      <w:r w:rsidRPr="00CE272C">
        <w:rPr>
          <w:rFonts w:ascii="Cambria" w:hAnsi="Cambria"/>
        </w:rPr>
        <w:t xml:space="preserve"> </w:t>
      </w:r>
      <w:proofErr w:type="spellStart"/>
      <w:r>
        <w:rPr>
          <w:rFonts w:ascii="Cambria" w:hAnsi="Cambria"/>
        </w:rPr>
        <w:t>Budapest-Fasori</w:t>
      </w:r>
      <w:proofErr w:type="spellEnd"/>
      <w:r>
        <w:rPr>
          <w:rFonts w:ascii="Cambria" w:hAnsi="Cambria"/>
        </w:rPr>
        <w:t xml:space="preserve"> Református Kollégium Julianna Általános Iskolája által benyújtott oktatási koncepcióból megállapítható, hogy a </w:t>
      </w:r>
      <w:r w:rsidR="0045147F">
        <w:rPr>
          <w:rFonts w:ascii="Cambria" w:hAnsi="Cambria"/>
        </w:rPr>
        <w:t xml:space="preserve">korszerű pedagógiai módszereken alapuló </w:t>
      </w:r>
      <w:r>
        <w:rPr>
          <w:rFonts w:ascii="Cambria" w:hAnsi="Cambria"/>
        </w:rPr>
        <w:t>kognitív tudás átadása, a kompetenciák fejlesztése, valamint a református értéke</w:t>
      </w:r>
      <w:r w:rsidR="000B5A20">
        <w:rPr>
          <w:rFonts w:ascii="Cambria" w:hAnsi="Cambria"/>
        </w:rPr>
        <w:t>k</w:t>
      </w:r>
      <w:r>
        <w:rPr>
          <w:rFonts w:ascii="Cambria" w:hAnsi="Cambria"/>
        </w:rPr>
        <w:t xml:space="preserve">nek átadása mellett </w:t>
      </w:r>
      <w:r w:rsidR="000B5A20">
        <w:rPr>
          <w:rFonts w:ascii="Cambria" w:hAnsi="Cambria"/>
        </w:rPr>
        <w:t xml:space="preserve">az </w:t>
      </w:r>
      <w:proofErr w:type="spellStart"/>
      <w:r w:rsidR="000B5A20">
        <w:rPr>
          <w:rFonts w:ascii="Cambria" w:hAnsi="Cambria"/>
        </w:rPr>
        <w:t>iskla</w:t>
      </w:r>
      <w:proofErr w:type="spellEnd"/>
      <w:r w:rsidR="000B5A20">
        <w:rPr>
          <w:rFonts w:ascii="Cambria" w:hAnsi="Cambria"/>
        </w:rPr>
        <w:t xml:space="preserve"> </w:t>
      </w:r>
      <w:r>
        <w:rPr>
          <w:rFonts w:ascii="Cambria" w:hAnsi="Cambria"/>
        </w:rPr>
        <w:t xml:space="preserve">kiemelt figyelmet fordít arra, hogy a tanulók </w:t>
      </w:r>
      <w:r w:rsidR="0045147F">
        <w:rPr>
          <w:rFonts w:ascii="Cambria" w:hAnsi="Cambria"/>
        </w:rPr>
        <w:t xml:space="preserve">nagyfokú </w:t>
      </w:r>
      <w:r>
        <w:rPr>
          <w:rFonts w:ascii="Cambria" w:hAnsi="Cambria"/>
        </w:rPr>
        <w:t>érzelmi biztonságot adó</w:t>
      </w:r>
      <w:r w:rsidR="000B5A20">
        <w:rPr>
          <w:rFonts w:ascii="Cambria" w:hAnsi="Cambria"/>
        </w:rPr>
        <w:t xml:space="preserve">, szeretettel és megértéssel teli </w:t>
      </w:r>
      <w:r>
        <w:rPr>
          <w:rFonts w:ascii="Cambria" w:hAnsi="Cambria"/>
        </w:rPr>
        <w:t xml:space="preserve">környezetben </w:t>
      </w:r>
      <w:r w:rsidR="0045147F">
        <w:rPr>
          <w:rFonts w:ascii="Cambria" w:hAnsi="Cambria"/>
        </w:rPr>
        <w:t>fejlődhessenek.</w:t>
      </w:r>
    </w:p>
    <w:p w:rsidR="0045147F" w:rsidRDefault="0045147F" w:rsidP="002C20F0">
      <w:pPr>
        <w:jc w:val="both"/>
        <w:rPr>
          <w:rFonts w:ascii="Cambria" w:hAnsi="Cambria"/>
        </w:rPr>
      </w:pPr>
      <w:r>
        <w:rPr>
          <w:rFonts w:ascii="Cambria" w:hAnsi="Cambria"/>
        </w:rPr>
        <w:t>Budapest, 2017. június 9.</w:t>
      </w:r>
    </w:p>
    <w:p w:rsidR="0045147F" w:rsidRDefault="0045147F" w:rsidP="0045147F">
      <w:pPr>
        <w:tabs>
          <w:tab w:val="center" w:pos="6237"/>
        </w:tabs>
        <w:spacing w:after="0"/>
        <w:jc w:val="both"/>
        <w:rPr>
          <w:rFonts w:ascii="Cambria" w:hAnsi="Cambria"/>
        </w:rPr>
      </w:pPr>
      <w:r>
        <w:rPr>
          <w:rFonts w:ascii="Cambria" w:hAnsi="Cambria"/>
        </w:rPr>
        <w:tab/>
        <w:t>Nagyné Kovács Martina</w:t>
      </w:r>
    </w:p>
    <w:p w:rsidR="00CE272C" w:rsidRDefault="0045147F" w:rsidP="0045147F">
      <w:pPr>
        <w:tabs>
          <w:tab w:val="center" w:pos="6237"/>
        </w:tabs>
        <w:jc w:val="both"/>
        <w:rPr>
          <w:rFonts w:ascii="Cambria" w:hAnsi="Cambria"/>
        </w:rPr>
      </w:pPr>
      <w:r>
        <w:rPr>
          <w:rFonts w:ascii="Cambria" w:hAnsi="Cambria"/>
        </w:rPr>
        <w:tab/>
      </w:r>
      <w:proofErr w:type="gramStart"/>
      <w:r>
        <w:rPr>
          <w:rFonts w:ascii="Cambria" w:hAnsi="Cambria"/>
        </w:rPr>
        <w:t>irodavezető</w:t>
      </w:r>
      <w:proofErr w:type="gramEnd"/>
      <w:r>
        <w:rPr>
          <w:rFonts w:ascii="Cambria" w:hAnsi="Cambria"/>
        </w:rPr>
        <w:t xml:space="preserve"> </w:t>
      </w:r>
    </w:p>
    <w:sectPr w:rsidR="00CE272C" w:rsidSect="0045147F">
      <w:pgSz w:w="11906" w:h="16838"/>
      <w:pgMar w:top="1417"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8F6E3D"/>
    <w:multiLevelType w:val="hybridMultilevel"/>
    <w:tmpl w:val="253A8F84"/>
    <w:lvl w:ilvl="0" w:tplc="7BF041B4">
      <w:start w:val="1"/>
      <w:numFmt w:val="bullet"/>
      <w:lvlText w:val="-"/>
      <w:lvlJc w:val="left"/>
      <w:pPr>
        <w:ind w:left="786" w:hanging="360"/>
      </w:pPr>
      <w:rPr>
        <w:rFonts w:ascii="Calibri" w:eastAsiaTheme="minorHAnsi" w:hAnsi="Calibri" w:cstheme="minorBidi"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006"/>
    <w:rsid w:val="000B5A20"/>
    <w:rsid w:val="00177E57"/>
    <w:rsid w:val="001A6006"/>
    <w:rsid w:val="002C20F0"/>
    <w:rsid w:val="003F2C82"/>
    <w:rsid w:val="0045147F"/>
    <w:rsid w:val="00483D2D"/>
    <w:rsid w:val="004F575B"/>
    <w:rsid w:val="006E04B0"/>
    <w:rsid w:val="007A4218"/>
    <w:rsid w:val="00BB088B"/>
    <w:rsid w:val="00CE272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586A0A-E760-4268-98BC-D2943BA1E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1A60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860</Words>
  <Characters>5936</Characters>
  <Application>Microsoft Office Word</Application>
  <DocSecurity>0</DocSecurity>
  <Lines>49</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Nyári Petra</dc:creator>
  <cp:keywords/>
  <dc:description/>
  <cp:lastModifiedBy>Rónaszéki Réka</cp:lastModifiedBy>
  <cp:revision>2</cp:revision>
  <dcterms:created xsi:type="dcterms:W3CDTF">2017-06-09T10:52:00Z</dcterms:created>
  <dcterms:modified xsi:type="dcterms:W3CDTF">2017-06-09T10:52:00Z</dcterms:modified>
</cp:coreProperties>
</file>