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28/2013. (V.31.)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F63885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63885">
        <w:rPr>
          <w:rFonts w:ascii="Times New Roman" w:hAnsi="Times New Roman"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Az Önkormányzat 2017. évi költségvetésében 8.000.000, azaz nyolcmillió forint áll rendelkezésre jelen pályázaton résztvevő nyertes pályázók részére a támogatási keret kimerüléséig, de legfeljebb 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sz w:val="24"/>
          <w:szCs w:val="24"/>
          <w:u w:val="single"/>
        </w:rPr>
        <w:t>31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693657">
        <w:rPr>
          <w:rFonts w:ascii="Times New Roman" w:hAnsi="Times New Roman"/>
          <w:sz w:val="24"/>
          <w:szCs w:val="24"/>
        </w:rPr>
        <w:t xml:space="preserve">napjáig tart. A támogatás vissza nem térítendő (utófinanszírozás formájában), mértéke 50-70 %, felső határa 250.000 Ft. A pályázati feltételeket és a támogatás felhasználásának szabályait a 28/2013. (V.31.) Önkormányzati </w:t>
      </w:r>
      <w:r w:rsidRPr="00E72062">
        <w:rPr>
          <w:rFonts w:ascii="Times New Roman" w:hAnsi="Times New Roman"/>
          <w:sz w:val="24"/>
          <w:szCs w:val="24"/>
        </w:rPr>
        <w:t xml:space="preserve">rendelet és jelen pályázati felhívás melléklete tartalmazza. (A hivatkozott rendelet, a felhívás és mellékletei Erzsébetváros honlapján a 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Pr="00E72062">
        <w:rPr>
          <w:rFonts w:ascii="Times New Roman" w:hAnsi="Times New Roman"/>
          <w:sz w:val="24"/>
          <w:szCs w:val="24"/>
        </w:rPr>
        <w:t xml:space="preserve"> címen megtalálhatók és letölthetők.)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71444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04371E" w:rsidRPr="00865E98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 w:rsidRPr="000A3DFE">
        <w:rPr>
          <w:rFonts w:ascii="Times New Roman" w:hAnsi="Times New Roman"/>
          <w:sz w:val="24"/>
          <w:szCs w:val="24"/>
        </w:rPr>
        <w:t>vadgesztenyelevél-aknázómoly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0A3DFE">
        <w:rPr>
          <w:rFonts w:ascii="Times New Roman" w:hAnsi="Times New Roman"/>
          <w:sz w:val="24"/>
          <w:szCs w:val="24"/>
        </w:rPr>
        <w:t>planténerbe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díszfával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 xml:space="preserve">legalább 60x60x80 cm-es </w:t>
      </w:r>
      <w:proofErr w:type="spellStart"/>
      <w:r w:rsidRPr="00142F88">
        <w:rPr>
          <w:rFonts w:ascii="Times New Roman" w:hAnsi="Times New Roman"/>
          <w:sz w:val="24"/>
          <w:szCs w:val="24"/>
        </w:rPr>
        <w:t>planténerek</w:t>
      </w:r>
      <w:proofErr w:type="spellEnd"/>
      <w:r w:rsidRPr="00142F88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ültetőlapát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ültetőkanál</w:t>
      </w:r>
      <w:proofErr w:type="spellEnd"/>
      <w:r w:rsidRPr="00F812B8">
        <w:rPr>
          <w:rFonts w:ascii="Times New Roman" w:hAnsi="Times New Roman"/>
          <w:sz w:val="24"/>
          <w:szCs w:val="24"/>
        </w:rPr>
        <w:t>, stb.)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beültetésük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proofErr w:type="gramStart"/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  <w:r w:rsidRPr="00F812B8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F812B8">
        <w:rPr>
          <w:rFonts w:ascii="Times New Roman" w:hAnsi="Times New Roman"/>
          <w:b/>
          <w:sz w:val="24"/>
          <w:szCs w:val="24"/>
        </w:rPr>
        <w:t xml:space="preserve"> a határidőn túl benyújtott pályázat érvénytelen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pályázat benyújtása a pályázati kiírás meghirdetését követően folyamatos, azonnal beadható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</w:t>
      </w:r>
      <w:r>
        <w:rPr>
          <w:rFonts w:ascii="Times New Roman" w:hAnsi="Times New Roman"/>
          <w:sz w:val="24"/>
          <w:szCs w:val="24"/>
        </w:rPr>
        <w:t>i adatlapot</w:t>
      </w:r>
      <w:r w:rsidRPr="00F812B8">
        <w:rPr>
          <w:rFonts w:ascii="Times New Roman" w:hAnsi="Times New Roman"/>
          <w:sz w:val="24"/>
          <w:szCs w:val="24"/>
        </w:rPr>
        <w:t xml:space="preserve"> és mellékleteit </w:t>
      </w:r>
      <w:r>
        <w:rPr>
          <w:rFonts w:ascii="Times New Roman" w:hAnsi="Times New Roman"/>
          <w:sz w:val="24"/>
          <w:szCs w:val="24"/>
        </w:rPr>
        <w:t xml:space="preserve">1 példányban papír alapon zárt borítékban lehet benyújtani </w:t>
      </w:r>
      <w:r w:rsidRPr="00F812B8">
        <w:rPr>
          <w:rFonts w:ascii="Times New Roman" w:hAnsi="Times New Roman"/>
          <w:sz w:val="24"/>
          <w:szCs w:val="24"/>
        </w:rPr>
        <w:t>személyesen a Polgármesteri Hivatal Hatósági és Ügyfélszolgálati Irodáján (Budapest VII. kerület Erzsébet krt. 6.</w:t>
      </w:r>
      <w:r>
        <w:rPr>
          <w:rFonts w:ascii="Times New Roman" w:hAnsi="Times New Roman"/>
          <w:sz w:val="24"/>
          <w:szCs w:val="24"/>
        </w:rPr>
        <w:t xml:space="preserve"> vagy</w:t>
      </w:r>
      <w:r w:rsidRPr="00F812B8">
        <w:rPr>
          <w:rFonts w:ascii="Times New Roman" w:hAnsi="Times New Roman"/>
          <w:sz w:val="24"/>
          <w:szCs w:val="24"/>
        </w:rPr>
        <w:t xml:space="preserve"> Budapest VII. kerület Garay utca 5.</w:t>
      </w:r>
      <w:r>
        <w:rPr>
          <w:rFonts w:ascii="Times New Roman" w:hAnsi="Times New Roman"/>
          <w:sz w:val="24"/>
          <w:szCs w:val="24"/>
        </w:rPr>
        <w:t xml:space="preserve"> vagy Budapest VII. Akácfa u. 42-48.</w:t>
      </w:r>
      <w:r w:rsidRPr="00F812B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hivatali időben vagy postai úton ajánlott küldeményként.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 xml:space="preserve"> borítékra kérjük ráírni „2017. </w:t>
      </w:r>
      <w:proofErr w:type="gramStart"/>
      <w:r w:rsidRPr="00F812B8">
        <w:rPr>
          <w:rFonts w:ascii="Times New Roman" w:hAnsi="Times New Roman"/>
          <w:sz w:val="24"/>
          <w:szCs w:val="24"/>
        </w:rPr>
        <w:t xml:space="preserve">évi  </w:t>
      </w:r>
      <w:proofErr w:type="spellStart"/>
      <w:r w:rsidRPr="00F812B8">
        <w:rPr>
          <w:rFonts w:ascii="Times New Roman" w:hAnsi="Times New Roman"/>
          <w:sz w:val="24"/>
          <w:szCs w:val="24"/>
        </w:rPr>
        <w:t>növényesítési</w:t>
      </w:r>
      <w:proofErr w:type="spellEnd"/>
      <w:proofErr w:type="gramEnd"/>
      <w:r w:rsidRPr="00F812B8">
        <w:rPr>
          <w:rFonts w:ascii="Times New Roman" w:hAnsi="Times New Roman"/>
          <w:sz w:val="24"/>
          <w:szCs w:val="24"/>
        </w:rPr>
        <w:t xml:space="preserve"> pályázat”</w:t>
      </w:r>
      <w:r>
        <w:rPr>
          <w:rFonts w:ascii="Times New Roman" w:hAnsi="Times New Roman"/>
          <w:sz w:val="24"/>
          <w:szCs w:val="24"/>
        </w:rPr>
        <w:t>. P</w:t>
      </w:r>
      <w:r w:rsidRPr="00F812B8">
        <w:rPr>
          <w:rFonts w:ascii="Times New Roman" w:hAnsi="Times New Roman"/>
          <w:sz w:val="24"/>
          <w:szCs w:val="24"/>
        </w:rPr>
        <w:t>ostai feladás esetén, a borítékon szereplő postai bélyegzőn lévő időpont számít</w:t>
      </w:r>
      <w:r>
        <w:rPr>
          <w:rFonts w:ascii="Times New Roman" w:hAnsi="Times New Roman"/>
          <w:sz w:val="24"/>
          <w:szCs w:val="24"/>
        </w:rPr>
        <w:t xml:space="preserve"> a benyújtás időpontjának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 elbírálási határideje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</w:t>
      </w:r>
      <w:r>
        <w:rPr>
          <w:rFonts w:ascii="Times New Roman" w:hAnsi="Times New Roman"/>
          <w:b/>
          <w:sz w:val="24"/>
          <w:szCs w:val="24"/>
          <w:u w:val="single"/>
        </w:rPr>
        <w:t>július 31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pályázatok tartalmi és formai szempontból is értékelve lesznek. Amennyiben megállapításra kerül, hogy a pályázat nem felel meg a pályázati felhívásban és az adatlapban foglalt feltételeknek, a pályázót egy alkalommal, elektronikus és postai úton történő értesítésben hiánypótlásra hívja fel </w:t>
      </w:r>
      <w:r>
        <w:rPr>
          <w:rFonts w:ascii="Times New Roman" w:hAnsi="Times New Roman"/>
          <w:sz w:val="24"/>
          <w:szCs w:val="24"/>
        </w:rPr>
        <w:t xml:space="preserve">a hiánypótlás kézhezvételétől számított </w:t>
      </w:r>
      <w:r w:rsidRPr="00F812B8">
        <w:rPr>
          <w:rFonts w:ascii="Times New Roman" w:hAnsi="Times New Roman"/>
          <w:sz w:val="24"/>
          <w:szCs w:val="24"/>
        </w:rPr>
        <w:t xml:space="preserve">legfeljebb </w:t>
      </w:r>
      <w:r>
        <w:rPr>
          <w:rFonts w:ascii="Times New Roman" w:hAnsi="Times New Roman"/>
          <w:sz w:val="24"/>
          <w:szCs w:val="24"/>
        </w:rPr>
        <w:t>5</w:t>
      </w:r>
      <w:r w:rsidRPr="00F812B8">
        <w:rPr>
          <w:rFonts w:ascii="Times New Roman" w:hAnsi="Times New Roman"/>
          <w:sz w:val="24"/>
          <w:szCs w:val="24"/>
        </w:rPr>
        <w:t xml:space="preserve"> munkanapos hiánypótlási határidő megjelölésével</w:t>
      </w:r>
      <w:r>
        <w:rPr>
          <w:rFonts w:ascii="Times New Roman" w:hAnsi="Times New Roman"/>
          <w:sz w:val="24"/>
          <w:szCs w:val="24"/>
        </w:rPr>
        <w:t xml:space="preserve"> a Polgármesteri Hivatal a Városüzemeltetési Bizottság döntése alapján.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Át nem vett hiánypótlási felhívás esetén a kézbesítés általános szabályai szerint beáll a kézbesítési vélelem. </w:t>
      </w:r>
      <w:r w:rsidRPr="00F812B8">
        <w:rPr>
          <w:rFonts w:ascii="Times New Roman" w:hAnsi="Times New Roman"/>
          <w:sz w:val="24"/>
          <w:szCs w:val="24"/>
        </w:rPr>
        <w:t>Amennyiben a hiánypótlás nem, vagy újból hiányosan érkezik meg a megadott határidőben, a támogatási igény érvénytelen, automatikusan elutasítottnak tekintendő.</w:t>
      </w:r>
    </w:p>
    <w:p w:rsidR="0004371E" w:rsidRPr="00F812B8" w:rsidRDefault="0004371E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Jelentkezési lap a Polgármesteri Hivatal Hatósági és Ügyfélszolgálati Irodájában Budapest VII. kerület Erzsébet krt. 6</w:t>
      </w:r>
      <w:r w:rsidRPr="004032BA">
        <w:rPr>
          <w:rFonts w:ascii="Times New Roman" w:hAnsi="Times New Roman"/>
          <w:sz w:val="24"/>
          <w:szCs w:val="24"/>
        </w:rPr>
        <w:t xml:space="preserve">. </w:t>
      </w:r>
      <w:r w:rsidRPr="00142F88">
        <w:rPr>
          <w:rFonts w:ascii="Times New Roman" w:hAnsi="Times New Roman"/>
          <w:sz w:val="24"/>
          <w:szCs w:val="24"/>
        </w:rPr>
        <w:t>vagy Garay u. 5.</w:t>
      </w:r>
      <w:r w:rsidRPr="00D34B41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D34B41">
        <w:rPr>
          <w:rFonts w:ascii="Times New Roman" w:eastAsia="Arial Unicode MS" w:hAnsi="Times New Roman"/>
          <w:sz w:val="24"/>
          <w:szCs w:val="24"/>
        </w:rPr>
        <w:t xml:space="preserve">vagy </w:t>
      </w:r>
      <w:r w:rsidRPr="004032BA">
        <w:rPr>
          <w:rFonts w:ascii="Times New Roman" w:hAnsi="Times New Roman"/>
          <w:sz w:val="24"/>
          <w:szCs w:val="24"/>
        </w:rPr>
        <w:t xml:space="preserve">Budapest VII. Akácfa u. 42-48. </w:t>
      </w:r>
      <w:r w:rsidRPr="00142F88">
        <w:rPr>
          <w:rFonts w:ascii="Times New Roman" w:hAnsi="Times New Roman"/>
          <w:sz w:val="24"/>
          <w:szCs w:val="24"/>
        </w:rPr>
        <w:t>szám alatt vehető</w:t>
      </w:r>
      <w:r w:rsidRPr="00F812B8">
        <w:rPr>
          <w:rFonts w:ascii="Times New Roman" w:hAnsi="Times New Roman"/>
          <w:sz w:val="24"/>
          <w:szCs w:val="24"/>
        </w:rPr>
        <w:t xml:space="preserve"> át, vagy az Önkormányzat honlapjáról is (</w:t>
      </w:r>
      <w:r w:rsidRPr="00F812B8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812B8">
        <w:rPr>
          <w:rFonts w:ascii="Times New Roman" w:hAnsi="Times New Roman"/>
          <w:sz w:val="24"/>
          <w:szCs w:val="24"/>
        </w:rPr>
        <w:t xml:space="preserve">) letölthető. A pályázat szabályairól és a pályázati anyag összeállításáról részletes információ a jelen felhívás </w:t>
      </w:r>
      <w:r w:rsidRPr="00F812B8">
        <w:rPr>
          <w:rFonts w:ascii="Times New Roman" w:hAnsi="Times New Roman"/>
          <w:i/>
          <w:sz w:val="24"/>
          <w:szCs w:val="24"/>
        </w:rPr>
        <w:t>1. számú mellékletét</w:t>
      </w:r>
      <w:r w:rsidRPr="00F812B8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Városüzemeltetési Bizottság</w:t>
      </w:r>
      <w:r w:rsidRPr="00F812B8">
        <w:rPr>
          <w:rFonts w:ascii="Times New Roman" w:eastAsia="Arial Unicode MS" w:hAnsi="Times New Roman"/>
          <w:sz w:val="24"/>
          <w:szCs w:val="24"/>
        </w:rPr>
        <w:t xml:space="preserve"> a pályázatról hozott </w:t>
      </w:r>
      <w:r w:rsidRPr="00F812B8">
        <w:rPr>
          <w:rFonts w:ascii="Times New Roman" w:hAnsi="Times New Roman"/>
          <w:sz w:val="24"/>
          <w:szCs w:val="24"/>
        </w:rPr>
        <w:t>döntésé</w:t>
      </w:r>
      <w:r>
        <w:rPr>
          <w:rFonts w:ascii="Times New Roman" w:hAnsi="Times New Roman"/>
          <w:sz w:val="24"/>
          <w:szCs w:val="24"/>
        </w:rPr>
        <w:t xml:space="preserve">ről minden pályázót értesít, továbbá a </w:t>
      </w:r>
      <w:r w:rsidRPr="00F812B8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hirdetőtábláján is nyilvánosságra hozza.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összeg folyósítására a pályázóval kötött támogatási szerződés alapján kerül sor.  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>A pályázattal történő elszámolás, illetve a számlák benyújtásának határideje: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történt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A pályázattal kapcsolatban további felvilágosítást ad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>Vagyongazdálkodási Iroda munkatársa a 462-3</w:t>
      </w:r>
      <w:r>
        <w:rPr>
          <w:rFonts w:ascii="Times New Roman" w:hAnsi="Times New Roman"/>
          <w:sz w:val="24"/>
          <w:szCs w:val="24"/>
        </w:rPr>
        <w:t>133</w:t>
      </w:r>
      <w:r w:rsidRPr="00F812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>s telefonszámon.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Budapest, 2017. március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5B2F46"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r w:rsidRPr="00F812B8">
              <w:rPr>
                <w:rFonts w:ascii="Times New Roman" w:hAnsi="Times New Roman"/>
                <w:sz w:val="24"/>
                <w:szCs w:val="24"/>
              </w:rPr>
              <w:t>Ujvári-Kövér</w:t>
            </w:r>
            <w:proofErr w:type="spellEnd"/>
            <w:r w:rsidRPr="00F812B8">
              <w:rPr>
                <w:rFonts w:ascii="Times New Roman" w:hAnsi="Times New Roman"/>
                <w:sz w:val="24"/>
                <w:szCs w:val="24"/>
              </w:rPr>
              <w:t xml:space="preserve"> Mónika 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2017.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F812B8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pályázatot a Városüzemeltetési Bizottság írja ki és teszi közzé.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 A Városüzemeltetési Bizottság döntését a helyben szokásos módon nyilvánosságra hozza.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pályázati dokumentáció beszerezhető a Hatósági és Ügyfélszolgálati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anyagot az alább előírt sorrendben összef</w:t>
      </w:r>
      <w:bookmarkStart w:id="0" w:name="_GoBack"/>
      <w:bookmarkEnd w:id="0"/>
      <w:r w:rsidRPr="00F812B8">
        <w:rPr>
          <w:rFonts w:ascii="Times New Roman" w:hAnsi="Times New Roman"/>
          <w:sz w:val="20"/>
          <w:szCs w:val="20"/>
        </w:rPr>
        <w:t xml:space="preserve">űzve, laponként </w:t>
      </w:r>
      <w:r w:rsidRPr="00BE3D80">
        <w:rPr>
          <w:rFonts w:ascii="Times New Roman" w:hAnsi="Times New Roman"/>
          <w:sz w:val="20"/>
          <w:szCs w:val="20"/>
        </w:rPr>
        <w:t>sorszámozva</w:t>
      </w:r>
      <w:r w:rsidRPr="00F812B8">
        <w:rPr>
          <w:rFonts w:ascii="Times New Roman" w:hAnsi="Times New Roman"/>
          <w:sz w:val="20"/>
          <w:szCs w:val="20"/>
        </w:rPr>
        <w:t>, zárt borítékban, 1 példányban kell benyújtani,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borítékra rá kell írni: „</w:t>
      </w:r>
      <w:r w:rsidRPr="00F812B8">
        <w:rPr>
          <w:rFonts w:ascii="Times New Roman" w:hAnsi="Times New Roman"/>
          <w:b/>
          <w:sz w:val="20"/>
          <w:szCs w:val="20"/>
        </w:rPr>
        <w:t xml:space="preserve">2017. évi </w:t>
      </w:r>
      <w:proofErr w:type="spellStart"/>
      <w:r w:rsidRPr="00F812B8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b/>
          <w:sz w:val="20"/>
          <w:szCs w:val="20"/>
        </w:rPr>
        <w:t xml:space="preserve"> pályázat</w:t>
      </w:r>
      <w:r w:rsidRPr="00F812B8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a közös képviselő megválasztásáról szóló határozat eredeti példánya vagy annak közjegyző által hitelesített másolata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költségek 30-50%-ával, mint önrésszel, melyet elkülönítetten kezel (felújítási számla, értékpapír, egyéb önálló számla stb.) és erről 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érvénytelen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lakóközösségi és az önkormányzati intézményi pályázat érvénytelen, ha: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a hiánypótlási határidőt elmulasztják</w:t>
      </w:r>
    </w:p>
    <w:p w:rsidR="006A15B5" w:rsidRPr="006A15B5" w:rsidRDefault="006A15B5" w:rsidP="006A15B5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sz w:val="20"/>
          <w:szCs w:val="20"/>
          <w:lang w:val="en"/>
        </w:rPr>
      </w:pPr>
      <w:r w:rsidRPr="006A15B5">
        <w:rPr>
          <w:rFonts w:ascii="Times New Roman" w:hAnsi="Times New Roman"/>
          <w:sz w:val="20"/>
          <w:szCs w:val="20"/>
        </w:rPr>
        <w:t>nem megfelelő, hiányos a hiánypótlás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F812B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díszfával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Burkolt udvarokban nagyméretű, legalább 60x60x80 cm-es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planténerek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 illetve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támogatásról szóló tájékoztatóban meghatározott méretbél kisebb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kihelyezése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ültetőlapát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ültetőkanál</w:t>
      </w:r>
      <w:proofErr w:type="spellEnd"/>
      <w:r w:rsidRPr="00F812B8">
        <w:rPr>
          <w:rFonts w:ascii="Times New Roman" w:hAnsi="Times New Roman"/>
          <w:sz w:val="20"/>
          <w:szCs w:val="20"/>
        </w:rPr>
        <w:t>, 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planténerek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pályázók egyszerre többféle, a 7.1.-</w:t>
      </w:r>
      <w:r>
        <w:rPr>
          <w:rFonts w:ascii="Times New Roman" w:hAnsi="Times New Roman"/>
          <w:sz w:val="20"/>
          <w:szCs w:val="20"/>
        </w:rPr>
        <w:t>7.10</w:t>
      </w:r>
      <w:r w:rsidRPr="00F812B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pontokban megjelölt tevékenységekre is pályázhatnak.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felső határa 250.000 Ft.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>A támogatás mértéke 50% a 7.1</w:t>
      </w:r>
      <w:proofErr w:type="gramStart"/>
      <w:r w:rsidRPr="00B1325B">
        <w:rPr>
          <w:rFonts w:ascii="Times New Roman" w:hAnsi="Times New Roman"/>
          <w:sz w:val="20"/>
          <w:szCs w:val="20"/>
        </w:rPr>
        <w:t>.,</w:t>
      </w:r>
      <w:proofErr w:type="gramEnd"/>
      <w:r w:rsidRPr="00B1325B">
        <w:rPr>
          <w:rFonts w:ascii="Times New Roman" w:hAnsi="Times New Roman"/>
          <w:sz w:val="20"/>
          <w:szCs w:val="20"/>
        </w:rPr>
        <w:t xml:space="preserve">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>. pontokban megjelölt tevékenységek esetében, 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 xml:space="preserve">. pontban megjelölt tevékenységek esetében.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F812B8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>támogatás felhasználásának megtörténte a lakóközösség vagy az önkormányzati intézmény írásos készre jelentése esetén fogadható el, amelyhez a számlákat</w:t>
      </w:r>
      <w:r>
        <w:rPr>
          <w:rFonts w:ascii="Times New Roman" w:hAnsi="Times New Roman"/>
          <w:sz w:val="20"/>
          <w:szCs w:val="20"/>
        </w:rPr>
        <w:t xml:space="preserve"> és fotódokumentációt (az elvégzett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tevékenységet bemutató, legalább 3db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</w:p>
    <w:p w:rsidR="0004371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folyósítása a teljesítés ellenőrzésé</w:t>
      </w:r>
      <w:r>
        <w:rPr>
          <w:rFonts w:ascii="Times New Roman" w:hAnsi="Times New Roman"/>
          <w:sz w:val="20"/>
          <w:szCs w:val="20"/>
        </w:rPr>
        <w:t>t követően</w:t>
      </w:r>
      <w:r w:rsidRPr="00F812B8">
        <w:rPr>
          <w:rFonts w:ascii="Times New Roman" w:hAnsi="Times New Roman"/>
          <w:sz w:val="20"/>
          <w:szCs w:val="20"/>
        </w:rPr>
        <w:t xml:space="preserve">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  <w:r>
        <w:rPr>
          <w:rFonts w:ascii="Times New Roman" w:hAnsi="Times New Roman"/>
          <w:sz w:val="20"/>
          <w:szCs w:val="20"/>
        </w:rPr>
        <w:t xml:space="preserve"> Az elfogadott számlákra rá kell vezetni: </w:t>
      </w:r>
      <w:r w:rsidRPr="00D34B41">
        <w:rPr>
          <w:rFonts w:ascii="Times New Roman" w:hAnsi="Times New Roman"/>
          <w:sz w:val="20"/>
          <w:szCs w:val="20"/>
        </w:rPr>
        <w:t xml:space="preserve">a 2017. évi </w:t>
      </w:r>
      <w:proofErr w:type="spellStart"/>
      <w:r w:rsidRPr="00D34B41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D34B41">
        <w:rPr>
          <w:rFonts w:ascii="Times New Roman" w:hAnsi="Times New Roman"/>
          <w:sz w:val="20"/>
          <w:szCs w:val="20"/>
        </w:rPr>
        <w:t xml:space="preserve"> pályázat terhére elszámolva</w:t>
      </w:r>
      <w:r w:rsidRPr="00C824A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A készre jelentést, a fotódokumentációt és az elfogadott számlákat hitelesített másolatban be kell nyújtani a </w:t>
      </w:r>
      <w:r w:rsidRPr="00F812B8">
        <w:rPr>
          <w:rFonts w:ascii="Times New Roman" w:hAnsi="Times New Roman"/>
          <w:sz w:val="20"/>
          <w:szCs w:val="20"/>
        </w:rPr>
        <w:t>Polgármesteri Hivatal teljesítés ellenőrzésével megbízott munkatársának</w:t>
      </w:r>
      <w:r>
        <w:rPr>
          <w:rFonts w:ascii="Times New Roman" w:hAnsi="Times New Roman"/>
          <w:sz w:val="20"/>
          <w:szCs w:val="20"/>
        </w:rPr>
        <w:t>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Amennyiben a pályázat nyertese a számlák</w:t>
      </w:r>
      <w:r>
        <w:rPr>
          <w:rFonts w:ascii="Times New Roman" w:hAnsi="Times New Roman"/>
          <w:sz w:val="20"/>
          <w:szCs w:val="20"/>
        </w:rPr>
        <w:t xml:space="preserve">, a készre jelentés </w:t>
      </w:r>
      <w:r w:rsidRPr="00D34B41">
        <w:rPr>
          <w:rFonts w:ascii="Times New Roman" w:hAnsi="Times New Roman"/>
          <w:sz w:val="20"/>
          <w:szCs w:val="20"/>
        </w:rPr>
        <w:t xml:space="preserve">és a </w:t>
      </w:r>
      <w:r>
        <w:rPr>
          <w:rFonts w:ascii="Times New Roman" w:hAnsi="Times New Roman"/>
          <w:sz w:val="20"/>
          <w:szCs w:val="20"/>
        </w:rPr>
        <w:t xml:space="preserve">fotódokumentáció </w:t>
      </w:r>
      <w:r w:rsidRPr="00D34B41">
        <w:rPr>
          <w:rFonts w:ascii="Times New Roman" w:hAnsi="Times New Roman"/>
          <w:sz w:val="20"/>
          <w:szCs w:val="20"/>
        </w:rPr>
        <w:t>benyújtására nem képes a támogatási szerződésben meghatározott határidőben, a határidő lejártát megelőzően kezdeményezheti a Hivatalban a határidő meghosszabbítását. A kérelemről a Bizottság dönt. Amennyiben a nyertes pályázó nem tartja be a támogatási szerződésben meghatározott elszámolási határidőt, jogosultsága a támogatásra szerződésszegés miatt megszűnik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Vagyongazdálkodási Irodájának munkatársa szúrópróbaszerűen ellenőrzi a pályázatban 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 Hivatal Vagyongazdálkodási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sz w:val="20"/>
          <w:szCs w:val="20"/>
        </w:rPr>
        <w:t>az</w:t>
      </w:r>
      <w:proofErr w:type="gramEnd"/>
      <w:r w:rsidRPr="00F812B8">
        <w:rPr>
          <w:rFonts w:ascii="Times New Roman" w:hAnsi="Times New Roman"/>
          <w:sz w:val="20"/>
          <w:szCs w:val="20"/>
        </w:rPr>
        <w:t xml:space="preserve"> érintett lakóközösségnek vagy intézménynek a kapott támogatás összegét kamatokkal növelten vissza kell fizetnie az Önkormányzatnak. A kamat összege a mindenkori jegybanki alapkamat kétszerese.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vonatkozó helyszínen látható helyen kötelezően fel kell tüntetnie, hogy a pályázatban megjelölt tevékenységet a </w:t>
      </w:r>
      <w:r w:rsidRPr="00F812B8">
        <w:rPr>
          <w:rFonts w:ascii="Times New Roman" w:hAnsi="Times New Roman"/>
          <w:b/>
          <w:bCs/>
          <w:spacing w:val="15"/>
          <w:sz w:val="20"/>
          <w:szCs w:val="20"/>
        </w:rPr>
        <w:t>Budapest Főváros VII. kerület Erzsébetváros Önkormányzata</w:t>
      </w:r>
      <w:r w:rsidRPr="00F812B8">
        <w:rPr>
          <w:rFonts w:ascii="Times New Roman" w:hAnsi="Times New Roman"/>
          <w:sz w:val="20"/>
          <w:szCs w:val="20"/>
        </w:rPr>
        <w:t xml:space="preserve"> támogatja és „2017.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támogatás keretében valósult meg.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 kell benyújtani a Bizottsághoz a támogatási döntés kézhez vételétől számított 5 munkanapon belül. A kifogásról a 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34B41">
        <w:rPr>
          <w:rStyle w:val="AlcmChar"/>
          <w:rFonts w:ascii="Times New Roman" w:hAnsi="Times New Roman" w:cs="Times New Roman"/>
          <w:color w:val="auto"/>
          <w:sz w:val="28"/>
          <w:szCs w:val="28"/>
        </w:rPr>
        <w:t>11.Eltérés a pályázat tartalmától</w:t>
      </w:r>
      <w:r>
        <w:rPr>
          <w:rFonts w:ascii="Times New Roman" w:hAnsi="Times New Roman"/>
          <w:sz w:val="28"/>
          <w:szCs w:val="28"/>
        </w:rPr>
        <w:t>:</w:t>
      </w:r>
      <w:r w:rsidRPr="00D34B41">
        <w:rPr>
          <w:rFonts w:ascii="Times New Roman" w:hAnsi="Times New Roman"/>
          <w:sz w:val="28"/>
          <w:szCs w:val="28"/>
        </w:rPr>
        <w:t xml:space="preserve"> </w:t>
      </w:r>
    </w:p>
    <w:p w:rsidR="0004371E" w:rsidRPr="00D34B41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 xml:space="preserve">Van lehetőség a pályázat tartalmától történő eltérésre, amennyiben az új tevékenység támogatható a pályázati felhívás mellékletét képező, a lakóközösségeknek és az önkormányzati intézményeknek nyújtandó vissza nem térítendő 2017. évi </w:t>
      </w:r>
      <w:proofErr w:type="spellStart"/>
      <w:r w:rsidRPr="00D34B41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D34B41">
        <w:rPr>
          <w:rFonts w:ascii="Times New Roman" w:hAnsi="Times New Roman"/>
          <w:sz w:val="20"/>
          <w:szCs w:val="20"/>
        </w:rPr>
        <w:t xml:space="preserve"> támogatásról szóló tájékoztató szerint. A pályázattól történő eltérést a pályázónak</w:t>
      </w:r>
      <w:r>
        <w:rPr>
          <w:rFonts w:ascii="Times New Roman" w:hAnsi="Times New Roman"/>
          <w:sz w:val="20"/>
          <w:szCs w:val="20"/>
        </w:rPr>
        <w:t xml:space="preserve"> előzetesen írásban, indokolással be kell jelentenie a Városüzemeltetési Bizottság részére.  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2017.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</w:t>
      </w:r>
      <w:proofErr w:type="spellStart"/>
      <w:r w:rsidRPr="00424078">
        <w:rPr>
          <w:rFonts w:ascii="Times New Roman" w:hAnsi="Times New Roman"/>
        </w:rPr>
        <w:t>vadgesztenyelevél-aknázómoly</w:t>
      </w:r>
      <w:proofErr w:type="spellEnd"/>
      <w:r w:rsidRPr="00424078">
        <w:rPr>
          <w:rFonts w:ascii="Times New Roman" w:hAnsi="Times New Roman"/>
        </w:rPr>
        <w:t xml:space="preserve">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évelőkkel, illetve </w:t>
      </w:r>
      <w:proofErr w:type="spellStart"/>
      <w:r w:rsidRPr="00424078">
        <w:rPr>
          <w:rFonts w:ascii="Times New Roman" w:hAnsi="Times New Roman"/>
        </w:rPr>
        <w:t>növényesítési</w:t>
      </w:r>
      <w:proofErr w:type="spellEnd"/>
      <w:r w:rsidRPr="00424078">
        <w:rPr>
          <w:rFonts w:ascii="Times New Roman" w:hAnsi="Times New Roman"/>
        </w:rPr>
        <w:t xml:space="preserve"> támogatásról szóló tájékoztatóban meghatározott méretbél kisebb </w:t>
      </w:r>
      <w:proofErr w:type="spellStart"/>
      <w:r w:rsidRPr="00424078">
        <w:rPr>
          <w:rFonts w:ascii="Times New Roman" w:hAnsi="Times New Roman"/>
        </w:rPr>
        <w:t>planténer</w:t>
      </w:r>
      <w:proofErr w:type="spellEnd"/>
      <w:r w:rsidRPr="00424078">
        <w:rPr>
          <w:rFonts w:ascii="Times New Roman" w:hAnsi="Times New Roman"/>
        </w:rPr>
        <w:t xml:space="preserve"> kihelyezése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megvalósulást követően a gondozást/ápolást a pályázónak kell biztosítania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A megvalósítási helyszín nem térhet el a </w:t>
      </w:r>
      <w:proofErr w:type="spellStart"/>
      <w:r w:rsidRPr="00424078">
        <w:rPr>
          <w:rFonts w:ascii="Times New Roman" w:hAnsi="Times New Roman"/>
        </w:rPr>
        <w:t>pályázaban</w:t>
      </w:r>
      <w:proofErr w:type="spellEnd"/>
      <w:r w:rsidRPr="00424078">
        <w:rPr>
          <w:rFonts w:ascii="Times New Roman" w:hAnsi="Times New Roman"/>
        </w:rPr>
        <w:t xml:space="preserve"> megadott címtől, a közterület határain kívülre nem eshet</w:t>
      </w:r>
    </w:p>
    <w:p w:rsidR="0004371E" w:rsidRPr="00424078" w:rsidRDefault="0004371E" w:rsidP="0004371E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/>
        <w:jc w:val="both"/>
        <w:rPr>
          <w:rFonts w:ascii="Times New Roman" w:hAnsi="Times New Roman"/>
        </w:rPr>
      </w:pP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..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424078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sz w:val="24"/>
          <w:szCs w:val="24"/>
        </w:rPr>
        <w:t>: ..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sz w:val="24"/>
          <w:szCs w:val="24"/>
        </w:rPr>
        <w:t>: ..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 xml:space="preserve">.) rendelkezéseit betartva, a pályázatot kiíró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1. számú melléklete alapján a pályázatok alapvető adatai és a pályázatok eredménye az Önkormányzat hivatalos honlapján (www.erzsebetvaros.hu) nyilvánosságra kerülnek.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A Polgármesteri Hivatal Vagyongazdálkodási Irodájának munkatársa készséggel ad további részletes információt a 462-313</w:t>
      </w:r>
      <w:r>
        <w:rPr>
          <w:rFonts w:ascii="Times New Roman" w:hAnsi="Times New Roman"/>
          <w:sz w:val="24"/>
          <w:szCs w:val="24"/>
        </w:rPr>
        <w:t>3</w:t>
      </w:r>
      <w:r w:rsidRPr="00424078">
        <w:rPr>
          <w:rFonts w:ascii="Times New Roman" w:hAnsi="Times New Roman"/>
          <w:sz w:val="24"/>
          <w:szCs w:val="24"/>
        </w:rPr>
        <w:t>-as telefonszámon.</w:t>
      </w: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5B2F46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5B2F46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5B2F4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t>5</w:t>
      </w:r>
      <w:proofErr w:type="gramStart"/>
      <w:r w:rsidRPr="00D34B41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D34B41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</w:t>
      </w:r>
      <w:proofErr w:type="gramStart"/>
      <w:r w:rsidRPr="00D34B41">
        <w:rPr>
          <w:rFonts w:ascii="Times New Roman" w:hAnsi="Times New Roman"/>
          <w:sz w:val="24"/>
          <w:szCs w:val="24"/>
        </w:rPr>
        <w:t>, …</w:t>
      </w:r>
      <w:proofErr w:type="gramEnd"/>
      <w:r w:rsidRPr="00D34B41">
        <w:rPr>
          <w:rFonts w:ascii="Times New Roman" w:hAnsi="Times New Roman"/>
          <w:sz w:val="24"/>
          <w:szCs w:val="24"/>
        </w:rPr>
        <w:t>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D34B41">
        <w:rPr>
          <w:rFonts w:ascii="Times New Roman" w:hAnsi="Times New Roman"/>
          <w:sz w:val="24"/>
          <w:szCs w:val="24"/>
        </w:rPr>
        <w:t>közös</w:t>
      </w:r>
      <w:proofErr w:type="gramEnd"/>
      <w:r w:rsidRPr="00D34B41">
        <w:rPr>
          <w:rFonts w:ascii="Times New Roman" w:hAnsi="Times New Roman"/>
          <w:sz w:val="24"/>
          <w:szCs w:val="24"/>
        </w:rPr>
        <w:t xml:space="preserve">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2017. évi növényesítési pályázaton a Városüzemeltetési Bizottság …../2017.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>
        <w:rPr>
          <w:rFonts w:ascii="Times New Roman" w:hAnsi="Times New Roman"/>
          <w:noProof/>
          <w:sz w:val="24"/>
          <w:szCs w:val="24"/>
        </w:rPr>
        <w:t xml:space="preserve"> 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megállapodás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az elnyert pályázat alapján ……..…,- Ft azaz ………… forint vissza nem térítendő támogatást biztosít a Nyertes pályázó 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jogosult a szerződés azonnali hatályú felmondására ha Nyertes pályázó 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az eredeti számlák bemutatásával, számlamásolatok és a növényesítés készre jelentése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megfelelő részét a jóváhagyott támogatás értékéig az Önkormányzat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04371E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8" w:history="1">
        <w:r>
          <w:rPr>
            <w:rStyle w:val="Hiperhivatkozs"/>
          </w:rPr>
          <w:t>www.kozpenzpalyazat.gov.hu</w:t>
        </w:r>
      </w:hyperlink>
      <w:r>
        <w:rPr>
          <w:rFonts w:ascii="Times New Roman" w:hAnsi="Times New Roman"/>
          <w:sz w:val="24"/>
          <w:szCs w:val="24"/>
        </w:rPr>
        <w:t>) történő közzététellel valósul meg.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04371E" w:rsidRPr="00D34B41" w:rsidRDefault="0004371E" w:rsidP="0004371E">
      <w:pPr>
        <w:pStyle w:val="Listaszerbekezds"/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D34B41">
        <w:rPr>
          <w:rFonts w:ascii="Times New Roman" w:hAnsi="Times New Roman"/>
          <w:noProof/>
          <w:sz w:val="24"/>
          <w:szCs w:val="24"/>
        </w:rPr>
        <w:t xml:space="preserve">pályázati felhívás </w:t>
      </w:r>
      <w:r>
        <w:rPr>
          <w:rFonts w:ascii="Times New Roman" w:hAnsi="Times New Roman"/>
          <w:noProof/>
          <w:sz w:val="24"/>
          <w:szCs w:val="24"/>
        </w:rPr>
        <w:t>és 1. sz. melléklete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</w:p>
    <w:p w:rsidR="0004371E" w:rsidRDefault="0004371E" w:rsidP="0004371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folyósítása</w:t>
      </w:r>
      <w:r>
        <w:rPr>
          <w:rFonts w:ascii="Times New Roman" w:hAnsi="Times New Roman"/>
          <w:noProof/>
          <w:sz w:val="24"/>
          <w:szCs w:val="24"/>
        </w:rPr>
        <w:t xml:space="preserve"> utófinanszírozással történik. A pályázattal történő elszámolás (az eredeti  számlák bemutatása, számlamásolatok és a növényesítés készre jelentése) benyújtásának határideje: a szerződés Nyertes pályázó részéről történő átvételétől számított 120. nap. A támogatás jóváhagyott összegét a támogatási szerződés aláírásának és az elszámolás benyújtásának együttes megtörténtét követő 60 napon belül az Önkormányzat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 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Nyertes pályázó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Önkormányzati rendelet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2017. 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Zsolt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Polgármester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Nyertes pályázó képviseletében</w:t>
            </w:r>
          </w:p>
        </w:tc>
      </w:tr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Gotthard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Gábor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Fitosné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Zemanovics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Zsuzsanna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2B" w:rsidRDefault="00A33F2B" w:rsidP="00442200">
      <w:pPr>
        <w:spacing w:after="0" w:line="240" w:lineRule="auto"/>
      </w:pPr>
      <w:r>
        <w:separator/>
      </w:r>
    </w:p>
  </w:endnote>
  <w:end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2B" w:rsidRDefault="00A33F2B" w:rsidP="00442200">
      <w:pPr>
        <w:spacing w:after="0" w:line="240" w:lineRule="auto"/>
      </w:pPr>
      <w:r>
        <w:separator/>
      </w:r>
    </w:p>
  </w:footnote>
  <w:foot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footnote>
  <w:footnote w:id="1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04371E" w:rsidRPr="007A78DB" w:rsidRDefault="0004371E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12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4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"/>
  </w:num>
  <w:num w:numId="5">
    <w:abstractNumId w:val="16"/>
  </w:num>
  <w:num w:numId="6">
    <w:abstractNumId w:val="15"/>
  </w:num>
  <w:num w:numId="7">
    <w:abstractNumId w:val="8"/>
  </w:num>
  <w:num w:numId="8">
    <w:abstractNumId w:val="19"/>
  </w:num>
  <w:num w:numId="9">
    <w:abstractNumId w:val="23"/>
  </w:num>
  <w:num w:numId="10">
    <w:abstractNumId w:val="14"/>
  </w:num>
  <w:num w:numId="11">
    <w:abstractNumId w:val="22"/>
  </w:num>
  <w:num w:numId="12">
    <w:abstractNumId w:val="10"/>
  </w:num>
  <w:num w:numId="13">
    <w:abstractNumId w:val="26"/>
  </w:num>
  <w:num w:numId="14">
    <w:abstractNumId w:val="5"/>
  </w:num>
  <w:num w:numId="15">
    <w:abstractNumId w:val="6"/>
  </w:num>
  <w:num w:numId="16">
    <w:abstractNumId w:val="24"/>
  </w:num>
  <w:num w:numId="17">
    <w:abstractNumId w:val="3"/>
  </w:num>
  <w:num w:numId="18">
    <w:abstractNumId w:val="4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1"/>
  </w:num>
  <w:num w:numId="24">
    <w:abstractNumId w:val="25"/>
  </w:num>
  <w:num w:numId="25">
    <w:abstractNumId w:val="2"/>
  </w:num>
  <w:num w:numId="26">
    <w:abstractNumId w:val="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23909"/>
    <w:rsid w:val="00027B3C"/>
    <w:rsid w:val="0004371E"/>
    <w:rsid w:val="00045CAA"/>
    <w:rsid w:val="00046E2D"/>
    <w:rsid w:val="000475EE"/>
    <w:rsid w:val="000527AF"/>
    <w:rsid w:val="00057669"/>
    <w:rsid w:val="000630A4"/>
    <w:rsid w:val="00066DF4"/>
    <w:rsid w:val="00074049"/>
    <w:rsid w:val="00092488"/>
    <w:rsid w:val="000948D8"/>
    <w:rsid w:val="00097D4D"/>
    <w:rsid w:val="000A3DFE"/>
    <w:rsid w:val="000B0C30"/>
    <w:rsid w:val="000B5C49"/>
    <w:rsid w:val="000B77A8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6B1D"/>
    <w:rsid w:val="00192CA6"/>
    <w:rsid w:val="001964B8"/>
    <w:rsid w:val="001A1821"/>
    <w:rsid w:val="001B0F1F"/>
    <w:rsid w:val="001B6D2F"/>
    <w:rsid w:val="001C1AA7"/>
    <w:rsid w:val="001C2C59"/>
    <w:rsid w:val="001D1518"/>
    <w:rsid w:val="001D51B2"/>
    <w:rsid w:val="001E4556"/>
    <w:rsid w:val="001E581F"/>
    <w:rsid w:val="001E5C3E"/>
    <w:rsid w:val="002075CE"/>
    <w:rsid w:val="00211D2F"/>
    <w:rsid w:val="002149F9"/>
    <w:rsid w:val="00217E5A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184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D6334"/>
    <w:rsid w:val="002E7F24"/>
    <w:rsid w:val="002F0A06"/>
    <w:rsid w:val="00300ACF"/>
    <w:rsid w:val="0033448B"/>
    <w:rsid w:val="00336D99"/>
    <w:rsid w:val="00351EB8"/>
    <w:rsid w:val="00351EF5"/>
    <w:rsid w:val="0036781A"/>
    <w:rsid w:val="003779FB"/>
    <w:rsid w:val="00391687"/>
    <w:rsid w:val="003A0DB7"/>
    <w:rsid w:val="003A290E"/>
    <w:rsid w:val="003A69DF"/>
    <w:rsid w:val="003B5E1B"/>
    <w:rsid w:val="003B6171"/>
    <w:rsid w:val="003D6D45"/>
    <w:rsid w:val="003E4CDF"/>
    <w:rsid w:val="003F015D"/>
    <w:rsid w:val="003F2A51"/>
    <w:rsid w:val="004033F8"/>
    <w:rsid w:val="00411A6E"/>
    <w:rsid w:val="00412A44"/>
    <w:rsid w:val="00424078"/>
    <w:rsid w:val="00426589"/>
    <w:rsid w:val="0043070C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68C0"/>
    <w:rsid w:val="00497A44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51152"/>
    <w:rsid w:val="00556871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203C"/>
    <w:rsid w:val="005B42FE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12851"/>
    <w:rsid w:val="006229AA"/>
    <w:rsid w:val="00637A80"/>
    <w:rsid w:val="00647870"/>
    <w:rsid w:val="006509B6"/>
    <w:rsid w:val="006573B7"/>
    <w:rsid w:val="0067171F"/>
    <w:rsid w:val="00672974"/>
    <w:rsid w:val="00680989"/>
    <w:rsid w:val="00687C41"/>
    <w:rsid w:val="00693657"/>
    <w:rsid w:val="006956FE"/>
    <w:rsid w:val="006A00C5"/>
    <w:rsid w:val="006A15B5"/>
    <w:rsid w:val="006A2B98"/>
    <w:rsid w:val="006B6540"/>
    <w:rsid w:val="006C12AD"/>
    <w:rsid w:val="006C43F0"/>
    <w:rsid w:val="006D37D7"/>
    <w:rsid w:val="006D5D93"/>
    <w:rsid w:val="006E17CB"/>
    <w:rsid w:val="006E1C5D"/>
    <w:rsid w:val="006F2DBB"/>
    <w:rsid w:val="006F34C0"/>
    <w:rsid w:val="006F6B4B"/>
    <w:rsid w:val="006F7D23"/>
    <w:rsid w:val="00702C54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3694"/>
    <w:rsid w:val="007C456F"/>
    <w:rsid w:val="007D31E3"/>
    <w:rsid w:val="007D519D"/>
    <w:rsid w:val="007E1E19"/>
    <w:rsid w:val="007F6FF7"/>
    <w:rsid w:val="00807508"/>
    <w:rsid w:val="008242CB"/>
    <w:rsid w:val="00833B70"/>
    <w:rsid w:val="00837386"/>
    <w:rsid w:val="00855EC3"/>
    <w:rsid w:val="00864178"/>
    <w:rsid w:val="00865E98"/>
    <w:rsid w:val="00872584"/>
    <w:rsid w:val="00872586"/>
    <w:rsid w:val="00875742"/>
    <w:rsid w:val="00882C31"/>
    <w:rsid w:val="008918A0"/>
    <w:rsid w:val="00895B40"/>
    <w:rsid w:val="008A036A"/>
    <w:rsid w:val="008A1C2F"/>
    <w:rsid w:val="008A2D21"/>
    <w:rsid w:val="008A439C"/>
    <w:rsid w:val="008A4920"/>
    <w:rsid w:val="008A6459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64AB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D747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63834"/>
    <w:rsid w:val="00B74EDD"/>
    <w:rsid w:val="00B75AE9"/>
    <w:rsid w:val="00B85E8B"/>
    <w:rsid w:val="00B8752A"/>
    <w:rsid w:val="00B879C7"/>
    <w:rsid w:val="00B910A5"/>
    <w:rsid w:val="00BA150E"/>
    <w:rsid w:val="00BA5F15"/>
    <w:rsid w:val="00BA686E"/>
    <w:rsid w:val="00BB2D00"/>
    <w:rsid w:val="00BB3C98"/>
    <w:rsid w:val="00BC04A6"/>
    <w:rsid w:val="00BD1D78"/>
    <w:rsid w:val="00BD40AA"/>
    <w:rsid w:val="00BE1BA0"/>
    <w:rsid w:val="00BE2443"/>
    <w:rsid w:val="00BE3D80"/>
    <w:rsid w:val="00BE5AE8"/>
    <w:rsid w:val="00BE7FF1"/>
    <w:rsid w:val="00BF1DF0"/>
    <w:rsid w:val="00C0223C"/>
    <w:rsid w:val="00C11A6D"/>
    <w:rsid w:val="00C17232"/>
    <w:rsid w:val="00C21B09"/>
    <w:rsid w:val="00C25909"/>
    <w:rsid w:val="00C27DF7"/>
    <w:rsid w:val="00C32C4A"/>
    <w:rsid w:val="00C37A13"/>
    <w:rsid w:val="00C44D75"/>
    <w:rsid w:val="00C46129"/>
    <w:rsid w:val="00C520F9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1CEA"/>
    <w:rsid w:val="00D249F2"/>
    <w:rsid w:val="00D25A28"/>
    <w:rsid w:val="00D360BE"/>
    <w:rsid w:val="00D368D4"/>
    <w:rsid w:val="00D371C6"/>
    <w:rsid w:val="00D56DEA"/>
    <w:rsid w:val="00D6120E"/>
    <w:rsid w:val="00D63402"/>
    <w:rsid w:val="00D63617"/>
    <w:rsid w:val="00D7098E"/>
    <w:rsid w:val="00D71F03"/>
    <w:rsid w:val="00D81CFC"/>
    <w:rsid w:val="00D8450B"/>
    <w:rsid w:val="00D92E5B"/>
    <w:rsid w:val="00D9341F"/>
    <w:rsid w:val="00D94176"/>
    <w:rsid w:val="00D960E9"/>
    <w:rsid w:val="00DB451E"/>
    <w:rsid w:val="00DB764B"/>
    <w:rsid w:val="00DC31B9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525A"/>
    <w:rsid w:val="00EC5A36"/>
    <w:rsid w:val="00ED2F1F"/>
    <w:rsid w:val="00ED4793"/>
    <w:rsid w:val="00ED6FE7"/>
    <w:rsid w:val="00EE6F1C"/>
    <w:rsid w:val="00EE7567"/>
    <w:rsid w:val="00EF10B2"/>
    <w:rsid w:val="00EF2970"/>
    <w:rsid w:val="00EF2E5C"/>
    <w:rsid w:val="00F00F49"/>
    <w:rsid w:val="00F010C2"/>
    <w:rsid w:val="00F0280C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12B8"/>
    <w:rsid w:val="00F851C4"/>
    <w:rsid w:val="00FA3626"/>
    <w:rsid w:val="00FA5591"/>
    <w:rsid w:val="00FB21E2"/>
    <w:rsid w:val="00FB5F96"/>
    <w:rsid w:val="00FD2AEB"/>
    <w:rsid w:val="00FD419F"/>
    <w:rsid w:val="00FE0AD1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9F366-397A-4B55-B22C-5BE2ED05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18</Pages>
  <Words>4238</Words>
  <Characters>33026</Characters>
  <Application>Microsoft Office Word</Application>
  <DocSecurity>0</DocSecurity>
  <Lines>275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Hammerman Judit</cp:lastModifiedBy>
  <cp:revision>13</cp:revision>
  <cp:lastPrinted>2017-03-20T05:41:00Z</cp:lastPrinted>
  <dcterms:created xsi:type="dcterms:W3CDTF">2017-03-21T12:12:00Z</dcterms:created>
  <dcterms:modified xsi:type="dcterms:W3CDTF">2017-06-23T11:39:00Z</dcterms:modified>
</cp:coreProperties>
</file>