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96" w:rsidRDefault="000078B0" w:rsidP="00054996">
      <w:pPr>
        <w:spacing w:after="0" w:line="240" w:lineRule="auto"/>
        <w:jc w:val="center"/>
        <w:rPr>
          <w:rStyle w:val="Kiemels2"/>
          <w:rFonts w:ascii="Times New Roman" w:hAnsi="Times New Roman"/>
          <w:bCs/>
          <w:sz w:val="24"/>
          <w:szCs w:val="24"/>
        </w:rPr>
      </w:pPr>
      <w:proofErr w:type="spellStart"/>
      <w:r w:rsidRPr="007A6D91">
        <w:rPr>
          <w:rStyle w:val="Kiemels2"/>
          <w:rFonts w:ascii="Times New Roman" w:hAnsi="Times New Roman"/>
          <w:bCs/>
          <w:sz w:val="24"/>
          <w:szCs w:val="24"/>
        </w:rPr>
        <w:t>F</w:t>
      </w:r>
      <w:r w:rsidR="00150D32" w:rsidRPr="007A6D91">
        <w:rPr>
          <w:rStyle w:val="Kiemels2"/>
          <w:rFonts w:ascii="Times New Roman" w:hAnsi="Times New Roman"/>
          <w:bCs/>
          <w:sz w:val="24"/>
          <w:szCs w:val="24"/>
        </w:rPr>
        <w:t>eladatellátási</w:t>
      </w:r>
      <w:proofErr w:type="spellEnd"/>
      <w:r w:rsidR="00150D32" w:rsidRPr="00673261">
        <w:rPr>
          <w:rStyle w:val="Kiemels2"/>
          <w:rFonts w:ascii="Times New Roman" w:hAnsi="Times New Roman"/>
          <w:bCs/>
          <w:sz w:val="24"/>
          <w:szCs w:val="24"/>
        </w:rPr>
        <w:t xml:space="preserve"> szerződés</w:t>
      </w:r>
    </w:p>
    <w:p w:rsidR="00250CE3" w:rsidRPr="00054996" w:rsidRDefault="00250CE3" w:rsidP="00054996">
      <w:pPr>
        <w:spacing w:after="0" w:line="240" w:lineRule="auto"/>
        <w:jc w:val="center"/>
        <w:rPr>
          <w:rStyle w:val="Kiemels2"/>
          <w:rFonts w:ascii="Times New Roman" w:hAnsi="Times New Roman"/>
          <w:bCs/>
          <w:sz w:val="24"/>
          <w:szCs w:val="24"/>
        </w:rPr>
      </w:pPr>
      <w:proofErr w:type="gramStart"/>
      <w:r w:rsidRPr="00054996">
        <w:rPr>
          <w:rStyle w:val="Kiemels2"/>
          <w:rFonts w:ascii="Times New Roman" w:hAnsi="Times New Roman"/>
          <w:bCs/>
          <w:sz w:val="24"/>
          <w:szCs w:val="24"/>
        </w:rPr>
        <w:t>módosításokkal</w:t>
      </w:r>
      <w:proofErr w:type="gramEnd"/>
      <w:r w:rsidRPr="00054996">
        <w:rPr>
          <w:rStyle w:val="Kiemels2"/>
          <w:rFonts w:ascii="Times New Roman" w:hAnsi="Times New Roman"/>
          <w:bCs/>
          <w:sz w:val="24"/>
          <w:szCs w:val="24"/>
        </w:rPr>
        <w:t xml:space="preserve"> egységes szerkezetbe foglalva</w:t>
      </w:r>
    </w:p>
    <w:p w:rsidR="00243FCB" w:rsidRDefault="00E33214" w:rsidP="00243FCB">
      <w:pPr>
        <w:spacing w:after="0" w:line="240" w:lineRule="auto"/>
        <w:jc w:val="center"/>
        <w:rPr>
          <w:rStyle w:val="Kiemels2"/>
          <w:rFonts w:ascii="Times New Roman" w:hAnsi="Times New Roman"/>
          <w:bCs/>
          <w:sz w:val="24"/>
          <w:szCs w:val="24"/>
        </w:rPr>
      </w:pPr>
      <w:proofErr w:type="gramStart"/>
      <w:r w:rsidRPr="00673261">
        <w:rPr>
          <w:rStyle w:val="Kiemels2"/>
          <w:rFonts w:ascii="Times New Roman" w:hAnsi="Times New Roman"/>
          <w:bCs/>
          <w:sz w:val="24"/>
          <w:szCs w:val="24"/>
        </w:rPr>
        <w:t>zöldfelületek</w:t>
      </w:r>
      <w:proofErr w:type="gramEnd"/>
      <w:r w:rsidR="00150D32" w:rsidRPr="00673261">
        <w:rPr>
          <w:rStyle w:val="Kiemels2"/>
          <w:rFonts w:ascii="Times New Roman" w:hAnsi="Times New Roman"/>
          <w:bCs/>
          <w:sz w:val="24"/>
          <w:szCs w:val="24"/>
        </w:rPr>
        <w:t xml:space="preserve"> fenntartásával kapcsolatos feladatok ellátására</w:t>
      </w:r>
    </w:p>
    <w:p w:rsidR="00243FCB" w:rsidRDefault="00243FCB" w:rsidP="00243FCB">
      <w:pPr>
        <w:spacing w:after="0" w:line="240" w:lineRule="auto"/>
        <w:jc w:val="center"/>
        <w:rPr>
          <w:rStyle w:val="Kiemels2"/>
          <w:rFonts w:ascii="Times New Roman" w:hAnsi="Times New Roman"/>
          <w:bCs/>
          <w:sz w:val="24"/>
          <w:szCs w:val="24"/>
        </w:rPr>
      </w:pPr>
    </w:p>
    <w:p w:rsidR="00243FCB" w:rsidRPr="00673261" w:rsidRDefault="00243FCB" w:rsidP="00243FCB">
      <w:pPr>
        <w:spacing w:after="0" w:line="240" w:lineRule="auto"/>
        <w:jc w:val="center"/>
        <w:rPr>
          <w:rStyle w:val="Kiemels2"/>
          <w:rFonts w:ascii="Times New Roman" w:hAnsi="Times New Roman"/>
          <w:bCs/>
          <w:sz w:val="24"/>
          <w:szCs w:val="24"/>
        </w:rPr>
      </w:pPr>
    </w:p>
    <w:p w:rsidR="00D13E55" w:rsidRPr="00673261" w:rsidRDefault="00D13E55" w:rsidP="00673261">
      <w:pPr>
        <w:spacing w:after="0" w:line="240" w:lineRule="auto"/>
        <w:rPr>
          <w:rStyle w:val="Kiemels2"/>
          <w:rFonts w:ascii="Times New Roman" w:hAnsi="Times New Roman"/>
          <w:bCs/>
          <w:sz w:val="24"/>
          <w:szCs w:val="24"/>
        </w:rPr>
      </w:pPr>
    </w:p>
    <w:p w:rsidR="00F82EF7" w:rsidRDefault="008B144F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F82EF7" w:rsidRPr="00673261">
        <w:rPr>
          <w:rFonts w:ascii="Times New Roman" w:hAnsi="Times New Roman"/>
          <w:sz w:val="24"/>
          <w:szCs w:val="24"/>
        </w:rPr>
        <w:t>mely</w:t>
      </w:r>
      <w:proofErr w:type="gramEnd"/>
      <w:r w:rsidR="00F82EF7" w:rsidRPr="00673261">
        <w:rPr>
          <w:rFonts w:ascii="Times New Roman" w:hAnsi="Times New Roman"/>
          <w:sz w:val="24"/>
          <w:szCs w:val="24"/>
        </w:rPr>
        <w:t xml:space="preserve"> létrejött egyrészről </w:t>
      </w:r>
      <w:r w:rsidR="00F82EF7" w:rsidRPr="00673261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="00F82EF7" w:rsidRPr="00673261">
        <w:rPr>
          <w:rFonts w:ascii="Times New Roman" w:hAnsi="Times New Roman"/>
          <w:sz w:val="24"/>
          <w:szCs w:val="24"/>
        </w:rPr>
        <w:t xml:space="preserve"> (1073 Budapest, Erzsébet krt. 6. képviseli: </w:t>
      </w:r>
      <w:proofErr w:type="spellStart"/>
      <w:r w:rsidR="00F82EF7" w:rsidRPr="00673261">
        <w:rPr>
          <w:rFonts w:ascii="Times New Roman" w:hAnsi="Times New Roman"/>
          <w:sz w:val="24"/>
          <w:szCs w:val="24"/>
        </w:rPr>
        <w:t>Vattamány</w:t>
      </w:r>
      <w:proofErr w:type="spellEnd"/>
      <w:r w:rsidR="00F82EF7" w:rsidRPr="00673261">
        <w:rPr>
          <w:rFonts w:ascii="Times New Roman" w:hAnsi="Times New Roman"/>
          <w:sz w:val="24"/>
          <w:szCs w:val="24"/>
        </w:rPr>
        <w:t xml:space="preserve"> Zsolt polgármester, törzskönyvi azonosító száma: 735704; adószáma: 15735708-2-42, statisztikai számjele: 15735708-8411-321-01) mint Megrendelő (a továbbiakban </w:t>
      </w:r>
      <w:r w:rsidR="0099530E" w:rsidRPr="00673261">
        <w:rPr>
          <w:rFonts w:ascii="Times New Roman" w:hAnsi="Times New Roman"/>
          <w:b/>
          <w:sz w:val="24"/>
          <w:szCs w:val="24"/>
        </w:rPr>
        <w:t>Önkormányzat</w:t>
      </w:r>
      <w:r w:rsidR="00F82EF7" w:rsidRPr="00673261">
        <w:rPr>
          <w:rFonts w:ascii="Times New Roman" w:hAnsi="Times New Roman"/>
          <w:sz w:val="24"/>
          <w:szCs w:val="24"/>
        </w:rPr>
        <w:t>),</w:t>
      </w:r>
    </w:p>
    <w:p w:rsidR="00673261" w:rsidRPr="00673261" w:rsidRDefault="00673261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261" w:rsidRDefault="00F82EF7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3261">
        <w:rPr>
          <w:rFonts w:ascii="Times New Roman" w:hAnsi="Times New Roman"/>
          <w:sz w:val="24"/>
          <w:szCs w:val="24"/>
        </w:rPr>
        <w:t>másrészről</w:t>
      </w:r>
      <w:proofErr w:type="gramEnd"/>
    </w:p>
    <w:p w:rsidR="00673261" w:rsidRDefault="00673261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6D91" w:rsidRDefault="00F82EF7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3261">
        <w:rPr>
          <w:rFonts w:ascii="Times New Roman" w:hAnsi="Times New Roman"/>
          <w:sz w:val="24"/>
          <w:szCs w:val="24"/>
        </w:rPr>
        <w:t>az</w:t>
      </w:r>
      <w:proofErr w:type="gramEnd"/>
      <w:r w:rsidRPr="00673261">
        <w:rPr>
          <w:rFonts w:ascii="Times New Roman" w:hAnsi="Times New Roman"/>
          <w:sz w:val="24"/>
          <w:szCs w:val="24"/>
        </w:rPr>
        <w:t xml:space="preserve"> </w:t>
      </w:r>
      <w:r w:rsidRPr="00673261">
        <w:rPr>
          <w:rFonts w:ascii="Times New Roman" w:hAnsi="Times New Roman"/>
          <w:b/>
          <w:sz w:val="24"/>
          <w:szCs w:val="24"/>
        </w:rPr>
        <w:t xml:space="preserve">EVIKINT Intézményi Műszaki Gondnoki és Településüzemeltetési Korlátolt Felelősségű Társaság </w:t>
      </w:r>
      <w:r w:rsidRPr="00673261">
        <w:rPr>
          <w:rFonts w:ascii="Times New Roman" w:hAnsi="Times New Roman"/>
          <w:sz w:val="24"/>
          <w:szCs w:val="24"/>
        </w:rPr>
        <w:t xml:space="preserve">(székhelye: </w:t>
      </w:r>
      <w:r w:rsidRPr="00243FCB">
        <w:rPr>
          <w:rFonts w:ascii="Times New Roman" w:hAnsi="Times New Roman"/>
          <w:i/>
          <w:sz w:val="24"/>
          <w:szCs w:val="24"/>
        </w:rPr>
        <w:t>107</w:t>
      </w:r>
      <w:r w:rsidR="00214713" w:rsidRPr="00243FCB">
        <w:rPr>
          <w:rFonts w:ascii="Times New Roman" w:hAnsi="Times New Roman"/>
          <w:i/>
          <w:sz w:val="24"/>
          <w:szCs w:val="24"/>
        </w:rPr>
        <w:t>7</w:t>
      </w:r>
      <w:r w:rsidRPr="00243FCB">
        <w:rPr>
          <w:rFonts w:ascii="Times New Roman" w:hAnsi="Times New Roman"/>
          <w:i/>
          <w:sz w:val="24"/>
          <w:szCs w:val="24"/>
        </w:rPr>
        <w:t xml:space="preserve"> Budapest, </w:t>
      </w:r>
      <w:r w:rsidR="00214713" w:rsidRPr="00243FCB">
        <w:rPr>
          <w:rFonts w:ascii="Times New Roman" w:hAnsi="Times New Roman"/>
          <w:i/>
          <w:sz w:val="24"/>
          <w:szCs w:val="24"/>
        </w:rPr>
        <w:t xml:space="preserve">Wesselényi </w:t>
      </w:r>
      <w:r w:rsidRPr="00243FCB">
        <w:rPr>
          <w:rFonts w:ascii="Times New Roman" w:hAnsi="Times New Roman"/>
          <w:i/>
          <w:sz w:val="24"/>
          <w:szCs w:val="24"/>
        </w:rPr>
        <w:t xml:space="preserve">u. </w:t>
      </w:r>
      <w:r w:rsidR="00214713" w:rsidRPr="00243FCB">
        <w:rPr>
          <w:rFonts w:ascii="Times New Roman" w:hAnsi="Times New Roman"/>
          <w:i/>
          <w:sz w:val="24"/>
          <w:szCs w:val="24"/>
        </w:rPr>
        <w:t>69</w:t>
      </w:r>
      <w:r w:rsidRPr="00673261">
        <w:rPr>
          <w:rFonts w:ascii="Times New Roman" w:hAnsi="Times New Roman"/>
          <w:sz w:val="24"/>
          <w:szCs w:val="24"/>
        </w:rPr>
        <w:t xml:space="preserve">., Képviseli: Nyíri Dóra ügyvezető, adószáma: 24095275-2-42, cégjegyzék száma: 01-09-990216) </w:t>
      </w:r>
      <w:r w:rsidRPr="00673261">
        <w:rPr>
          <w:rFonts w:ascii="Times New Roman" w:hAnsi="Times New Roman"/>
          <w:bCs/>
          <w:sz w:val="24"/>
          <w:szCs w:val="24"/>
        </w:rPr>
        <w:t>mint</w:t>
      </w:r>
      <w:r w:rsidRPr="006732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3261">
        <w:rPr>
          <w:rFonts w:ascii="Times New Roman" w:hAnsi="Times New Roman"/>
          <w:bCs/>
          <w:sz w:val="24"/>
          <w:szCs w:val="24"/>
        </w:rPr>
        <w:t xml:space="preserve">Vállalkozó (a továbbiakban: </w:t>
      </w:r>
      <w:r w:rsidR="0099530E" w:rsidRPr="00673261">
        <w:rPr>
          <w:rFonts w:ascii="Times New Roman" w:hAnsi="Times New Roman"/>
          <w:b/>
          <w:sz w:val="24"/>
          <w:szCs w:val="24"/>
        </w:rPr>
        <w:t>EVIKINT Kft.</w:t>
      </w:r>
      <w:r w:rsidRPr="00673261">
        <w:rPr>
          <w:rFonts w:ascii="Times New Roman" w:hAnsi="Times New Roman"/>
          <w:b/>
          <w:bCs/>
          <w:sz w:val="24"/>
          <w:szCs w:val="24"/>
        </w:rPr>
        <w:t>)</w:t>
      </w:r>
      <w:r w:rsidRPr="00673261">
        <w:rPr>
          <w:rFonts w:ascii="Times New Roman" w:hAnsi="Times New Roman"/>
          <w:bCs/>
          <w:sz w:val="24"/>
          <w:szCs w:val="24"/>
        </w:rPr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 xml:space="preserve">között </w:t>
      </w:r>
    </w:p>
    <w:p w:rsidR="007A6D91" w:rsidRDefault="007A6D91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12E8" w:rsidRPr="00673261" w:rsidRDefault="00150D32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3261">
        <w:rPr>
          <w:rFonts w:ascii="Times New Roman" w:hAnsi="Times New Roman"/>
          <w:sz w:val="24"/>
          <w:szCs w:val="24"/>
        </w:rPr>
        <w:t>a</w:t>
      </w:r>
      <w:proofErr w:type="gramEnd"/>
      <w:r w:rsidRPr="00673261">
        <w:rPr>
          <w:rFonts w:ascii="Times New Roman" w:hAnsi="Times New Roman"/>
          <w:sz w:val="24"/>
          <w:szCs w:val="24"/>
        </w:rPr>
        <w:t xml:space="preserve"> mai napon</w:t>
      </w:r>
      <w:r w:rsidR="00673261">
        <w:rPr>
          <w:rFonts w:ascii="Times New Roman" w:hAnsi="Times New Roman"/>
          <w:sz w:val="24"/>
          <w:szCs w:val="24"/>
        </w:rPr>
        <w:t>, az alábbiak szerint:</w:t>
      </w:r>
    </w:p>
    <w:p w:rsidR="00673261" w:rsidRDefault="00673261" w:rsidP="006732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0D32" w:rsidRPr="0085286B" w:rsidRDefault="00E14F4E" w:rsidP="006732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5286B">
        <w:rPr>
          <w:rFonts w:ascii="Times New Roman" w:hAnsi="Times New Roman"/>
          <w:b/>
          <w:sz w:val="24"/>
          <w:szCs w:val="24"/>
          <w:u w:val="single"/>
        </w:rPr>
        <w:t>Preambulum:</w:t>
      </w:r>
    </w:p>
    <w:p w:rsidR="00673261" w:rsidRPr="00673261" w:rsidRDefault="00673261" w:rsidP="006732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0CE3" w:rsidRPr="00243FCB" w:rsidRDefault="00250CE3" w:rsidP="00007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3FCB">
        <w:rPr>
          <w:rFonts w:ascii="Times New Roman" w:hAnsi="Times New Roman"/>
          <w:sz w:val="24"/>
          <w:szCs w:val="24"/>
        </w:rPr>
        <w:t xml:space="preserve">Felek rögzítik, hogy 2015. szeptember 30. napján zöldfelületek fenntartásával kapcsolatos feladatok ellátására </w:t>
      </w:r>
      <w:proofErr w:type="spellStart"/>
      <w:r w:rsidRPr="00243FCB">
        <w:rPr>
          <w:rFonts w:ascii="Times New Roman" w:hAnsi="Times New Roman"/>
          <w:sz w:val="24"/>
          <w:szCs w:val="24"/>
        </w:rPr>
        <w:t>feladatellátási</w:t>
      </w:r>
      <w:proofErr w:type="spellEnd"/>
      <w:r w:rsidRPr="00243FCB">
        <w:rPr>
          <w:rFonts w:ascii="Times New Roman" w:hAnsi="Times New Roman"/>
          <w:sz w:val="24"/>
          <w:szCs w:val="24"/>
        </w:rPr>
        <w:t xml:space="preserve"> szerződést kötöttek egymással (a továbbiakban: </w:t>
      </w:r>
      <w:r w:rsidR="00163E79" w:rsidRPr="00243FCB">
        <w:rPr>
          <w:rFonts w:ascii="Times New Roman" w:hAnsi="Times New Roman"/>
          <w:sz w:val="24"/>
          <w:szCs w:val="24"/>
        </w:rPr>
        <w:t>s</w:t>
      </w:r>
      <w:r w:rsidRPr="00243FCB">
        <w:rPr>
          <w:rFonts w:ascii="Times New Roman" w:hAnsi="Times New Roman"/>
          <w:sz w:val="24"/>
          <w:szCs w:val="24"/>
        </w:rPr>
        <w:t>zerződés) Budapest Főváros VII. kerület Erzsébetváros Önkormányzata Képviselő-testületének 389/2015.(IX.07.) számú és 390/2015.(IX.07.) számú, illetve Budapest Főváros VII. kerület Erzsébetváros Önkormányzata Képviselő-testületének Városüzemeltetési Bizottsága 437/2015.(IX.23.)</w:t>
      </w:r>
      <w:r w:rsidR="00E33F94">
        <w:rPr>
          <w:rFonts w:ascii="Times New Roman" w:hAnsi="Times New Roman"/>
          <w:sz w:val="24"/>
          <w:szCs w:val="24"/>
        </w:rPr>
        <w:t xml:space="preserve"> </w:t>
      </w:r>
      <w:r w:rsidR="00E33F94" w:rsidRPr="00243FCB">
        <w:rPr>
          <w:rFonts w:ascii="Times New Roman" w:hAnsi="Times New Roman"/>
          <w:i/>
          <w:sz w:val="24"/>
          <w:szCs w:val="24"/>
        </w:rPr>
        <w:t>és</w:t>
      </w:r>
      <w:r w:rsidR="00C926DA" w:rsidRPr="00E33F94">
        <w:rPr>
          <w:rFonts w:ascii="Times New Roman" w:hAnsi="Times New Roman"/>
          <w:i/>
          <w:sz w:val="24"/>
          <w:szCs w:val="24"/>
        </w:rPr>
        <w:t xml:space="preserve"> 253/2016.(V.18.)</w:t>
      </w:r>
      <w:r w:rsidRPr="00E33F94">
        <w:rPr>
          <w:rFonts w:ascii="Times New Roman" w:hAnsi="Times New Roman"/>
          <w:i/>
          <w:sz w:val="24"/>
          <w:szCs w:val="24"/>
        </w:rPr>
        <w:t xml:space="preserve"> </w:t>
      </w:r>
      <w:r w:rsidRPr="00243FCB">
        <w:rPr>
          <w:rFonts w:ascii="Times New Roman" w:hAnsi="Times New Roman"/>
          <w:sz w:val="24"/>
          <w:szCs w:val="24"/>
        </w:rPr>
        <w:t>számú határozatai alapján.</w:t>
      </w:r>
      <w:proofErr w:type="gramEnd"/>
    </w:p>
    <w:p w:rsidR="00250CE3" w:rsidRDefault="00250CE3" w:rsidP="00007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43FCB">
        <w:rPr>
          <w:rFonts w:ascii="Times New Roman" w:hAnsi="Times New Roman"/>
          <w:sz w:val="24"/>
          <w:szCs w:val="24"/>
        </w:rPr>
        <w:t>Felek rögzítik, hogy a mai napon</w:t>
      </w:r>
      <w:r w:rsidRPr="006E1EA6">
        <w:rPr>
          <w:rFonts w:ascii="Times New Roman" w:hAnsi="Times New Roman"/>
          <w:i/>
          <w:sz w:val="24"/>
          <w:szCs w:val="24"/>
        </w:rPr>
        <w:t xml:space="preserve"> </w:t>
      </w:r>
      <w:r w:rsidR="00B17C42">
        <w:rPr>
          <w:rFonts w:ascii="Times New Roman" w:hAnsi="Times New Roman"/>
          <w:i/>
          <w:sz w:val="24"/>
          <w:szCs w:val="24"/>
        </w:rPr>
        <w:t xml:space="preserve">Budapest Főváros VII. kerület Erzsébetváros Önkormányzata </w:t>
      </w:r>
      <w:proofErr w:type="gramStart"/>
      <w:r w:rsidR="00B17C42">
        <w:rPr>
          <w:rFonts w:ascii="Times New Roman" w:hAnsi="Times New Roman"/>
          <w:i/>
          <w:sz w:val="24"/>
          <w:szCs w:val="24"/>
        </w:rPr>
        <w:t>Képviselő-testületének …</w:t>
      </w:r>
      <w:proofErr w:type="gramEnd"/>
      <w:r w:rsidR="00B17C42">
        <w:rPr>
          <w:rFonts w:ascii="Times New Roman" w:hAnsi="Times New Roman"/>
          <w:i/>
          <w:sz w:val="24"/>
          <w:szCs w:val="24"/>
        </w:rPr>
        <w:t xml:space="preserve">/2017.(IX.3.) számú határozata </w:t>
      </w:r>
      <w:r w:rsidR="00E33F94">
        <w:rPr>
          <w:rFonts w:ascii="Times New Roman" w:hAnsi="Times New Roman"/>
          <w:i/>
          <w:sz w:val="24"/>
          <w:szCs w:val="24"/>
        </w:rPr>
        <w:t xml:space="preserve">és </w:t>
      </w:r>
      <w:r w:rsidRPr="00243FCB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Képviselő-testülete Városüzemeltetési Bizottságának </w:t>
      </w:r>
      <w:r w:rsidR="00C926DA" w:rsidRPr="00E33F94">
        <w:rPr>
          <w:rFonts w:ascii="Times New Roman" w:hAnsi="Times New Roman"/>
          <w:i/>
          <w:sz w:val="24"/>
          <w:szCs w:val="24"/>
        </w:rPr>
        <w:t>…</w:t>
      </w:r>
      <w:r w:rsidRPr="00E33F94">
        <w:rPr>
          <w:rFonts w:ascii="Times New Roman" w:hAnsi="Times New Roman"/>
          <w:i/>
          <w:sz w:val="24"/>
          <w:szCs w:val="24"/>
        </w:rPr>
        <w:t>/201</w:t>
      </w:r>
      <w:r w:rsidR="00E33F94">
        <w:rPr>
          <w:rFonts w:ascii="Times New Roman" w:hAnsi="Times New Roman"/>
          <w:i/>
          <w:sz w:val="24"/>
          <w:szCs w:val="24"/>
        </w:rPr>
        <w:t>7</w:t>
      </w:r>
      <w:r w:rsidRPr="00E33F94">
        <w:rPr>
          <w:rFonts w:ascii="Times New Roman" w:hAnsi="Times New Roman"/>
          <w:i/>
          <w:sz w:val="24"/>
          <w:szCs w:val="24"/>
        </w:rPr>
        <w:t>.(</w:t>
      </w:r>
      <w:r w:rsidR="00C926DA" w:rsidRPr="00E33F94">
        <w:rPr>
          <w:rFonts w:ascii="Times New Roman" w:hAnsi="Times New Roman"/>
          <w:i/>
          <w:sz w:val="24"/>
          <w:szCs w:val="24"/>
        </w:rPr>
        <w:t>…..</w:t>
      </w:r>
      <w:r w:rsidRPr="00E33F94">
        <w:rPr>
          <w:rFonts w:ascii="Times New Roman" w:hAnsi="Times New Roman"/>
          <w:i/>
          <w:sz w:val="24"/>
          <w:szCs w:val="24"/>
        </w:rPr>
        <w:t>.)</w:t>
      </w:r>
      <w:r w:rsidRPr="00243FCB">
        <w:rPr>
          <w:rFonts w:ascii="Times New Roman" w:hAnsi="Times New Roman"/>
          <w:sz w:val="24"/>
          <w:szCs w:val="24"/>
        </w:rPr>
        <w:t xml:space="preserve"> számú határozata alapján kötik meg a </w:t>
      </w:r>
      <w:r w:rsidR="00E33F94" w:rsidRPr="00243FCB">
        <w:rPr>
          <w:rFonts w:ascii="Times New Roman" w:hAnsi="Times New Roman"/>
          <w:i/>
          <w:sz w:val="24"/>
          <w:szCs w:val="24"/>
        </w:rPr>
        <w:t>3</w:t>
      </w:r>
      <w:r w:rsidR="00A97B06" w:rsidRPr="00E33F94">
        <w:rPr>
          <w:rFonts w:ascii="Times New Roman" w:hAnsi="Times New Roman"/>
          <w:i/>
          <w:sz w:val="24"/>
          <w:szCs w:val="24"/>
        </w:rPr>
        <w:t>. számú</w:t>
      </w:r>
      <w:r w:rsidR="00A97B06" w:rsidRPr="00243FCB">
        <w:rPr>
          <w:rFonts w:ascii="Times New Roman" w:hAnsi="Times New Roman"/>
          <w:sz w:val="24"/>
          <w:szCs w:val="24"/>
        </w:rPr>
        <w:t xml:space="preserve"> módosítással</w:t>
      </w:r>
      <w:r w:rsidR="00A97B06">
        <w:rPr>
          <w:rFonts w:ascii="Times New Roman" w:hAnsi="Times New Roman"/>
          <w:i/>
          <w:sz w:val="24"/>
          <w:szCs w:val="24"/>
        </w:rPr>
        <w:t xml:space="preserve"> </w:t>
      </w:r>
      <w:r w:rsidR="00A97B06" w:rsidRPr="00243FCB">
        <w:rPr>
          <w:rFonts w:ascii="Times New Roman" w:hAnsi="Times New Roman"/>
          <w:sz w:val="24"/>
          <w:szCs w:val="24"/>
        </w:rPr>
        <w:t>egységes szerkezetbe foglalt, a módosításokat dőlt betűvel jelző szerződést (a továbbiakban</w:t>
      </w:r>
      <w:r w:rsidR="00E33F94">
        <w:rPr>
          <w:rFonts w:ascii="Times New Roman" w:hAnsi="Times New Roman"/>
          <w:sz w:val="24"/>
          <w:szCs w:val="24"/>
        </w:rPr>
        <w:t>:</w:t>
      </w:r>
      <w:r w:rsidR="00A97B06" w:rsidRPr="00243FCB">
        <w:rPr>
          <w:rFonts w:ascii="Times New Roman" w:hAnsi="Times New Roman"/>
          <w:sz w:val="24"/>
          <w:szCs w:val="24"/>
        </w:rPr>
        <w:t xml:space="preserve"> szerződés)</w:t>
      </w:r>
      <w:r w:rsidR="00246DAA">
        <w:rPr>
          <w:rFonts w:ascii="Times New Roman" w:hAnsi="Times New Roman"/>
          <w:i/>
          <w:sz w:val="24"/>
          <w:szCs w:val="24"/>
        </w:rPr>
        <w:t>.</w:t>
      </w:r>
    </w:p>
    <w:p w:rsidR="00243FCB" w:rsidRPr="006E1EA6" w:rsidRDefault="00243FCB" w:rsidP="00007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73261" w:rsidRPr="00673261" w:rsidRDefault="00673261" w:rsidP="006732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D32" w:rsidRDefault="00150D32" w:rsidP="006732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3261">
        <w:rPr>
          <w:rFonts w:ascii="Times New Roman" w:hAnsi="Times New Roman"/>
          <w:b/>
          <w:sz w:val="24"/>
          <w:szCs w:val="24"/>
          <w:u w:val="single"/>
        </w:rPr>
        <w:t>A szerződés tárgya</w:t>
      </w:r>
    </w:p>
    <w:p w:rsidR="006E1EA6" w:rsidRPr="00673261" w:rsidRDefault="006E1EA6" w:rsidP="006E1EA6">
      <w:pPr>
        <w:spacing w:after="0" w:line="240" w:lineRule="auto"/>
        <w:ind w:left="45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50D32" w:rsidRPr="00673261" w:rsidRDefault="00673261" w:rsidP="00673261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150D32" w:rsidRPr="00B72057">
        <w:rPr>
          <w:rFonts w:ascii="Times New Roman" w:hAnsi="Times New Roman"/>
          <w:sz w:val="24"/>
          <w:szCs w:val="24"/>
        </w:rPr>
        <w:t>Önkormányzat megrendeli, az EVIKINT Kft. elvállalja</w:t>
      </w:r>
      <w:r>
        <w:rPr>
          <w:rFonts w:ascii="Times New Roman" w:hAnsi="Times New Roman"/>
          <w:sz w:val="24"/>
          <w:szCs w:val="24"/>
        </w:rPr>
        <w:t xml:space="preserve"> a </w:t>
      </w:r>
      <w:r w:rsidR="00150D32" w:rsidRPr="00673261">
        <w:rPr>
          <w:rFonts w:ascii="Times New Roman" w:hAnsi="Times New Roman"/>
          <w:sz w:val="24"/>
          <w:szCs w:val="24"/>
        </w:rPr>
        <w:t xml:space="preserve">Budapest </w:t>
      </w:r>
      <w:r>
        <w:rPr>
          <w:rFonts w:ascii="Times New Roman" w:hAnsi="Times New Roman"/>
          <w:sz w:val="24"/>
          <w:szCs w:val="24"/>
        </w:rPr>
        <w:t xml:space="preserve">Főváros </w:t>
      </w:r>
      <w:r w:rsidR="00150D32" w:rsidRPr="00673261">
        <w:rPr>
          <w:rFonts w:ascii="Times New Roman" w:hAnsi="Times New Roman"/>
          <w:sz w:val="24"/>
          <w:szCs w:val="24"/>
        </w:rPr>
        <w:t xml:space="preserve">VII. kerület </w:t>
      </w:r>
      <w:r w:rsidR="002C0DFC">
        <w:rPr>
          <w:rFonts w:ascii="Times New Roman" w:hAnsi="Times New Roman"/>
          <w:sz w:val="24"/>
          <w:szCs w:val="24"/>
        </w:rPr>
        <w:t xml:space="preserve">közigazgatási </w:t>
      </w:r>
      <w:r w:rsidR="00150D32" w:rsidRPr="00673261">
        <w:rPr>
          <w:rFonts w:ascii="Times New Roman" w:hAnsi="Times New Roman"/>
          <w:sz w:val="24"/>
          <w:szCs w:val="24"/>
        </w:rPr>
        <w:t>területén található</w:t>
      </w:r>
      <w:r w:rsidR="002C0DFC">
        <w:rPr>
          <w:rFonts w:ascii="Times New Roman" w:hAnsi="Times New Roman"/>
          <w:sz w:val="24"/>
          <w:szCs w:val="24"/>
        </w:rPr>
        <w:t>,</w:t>
      </w:r>
      <w:r w:rsidR="00150D32" w:rsidRPr="00673261">
        <w:rPr>
          <w:rFonts w:ascii="Times New Roman" w:hAnsi="Times New Roman"/>
          <w:sz w:val="24"/>
          <w:szCs w:val="24"/>
        </w:rPr>
        <w:t xml:space="preserve"> önkormányzati tulajdonú zöldterületek fenntartási munkálatait </w:t>
      </w:r>
      <w:r w:rsidR="00150D32" w:rsidRPr="00246DAA">
        <w:rPr>
          <w:rFonts w:ascii="Times New Roman" w:hAnsi="Times New Roman"/>
          <w:sz w:val="24"/>
          <w:szCs w:val="24"/>
        </w:rPr>
        <w:t>jelen szerződés</w:t>
      </w:r>
      <w:r w:rsidR="00E14F4E" w:rsidRPr="00246DAA">
        <w:rPr>
          <w:rFonts w:ascii="Times New Roman" w:hAnsi="Times New Roman"/>
          <w:sz w:val="24"/>
          <w:szCs w:val="24"/>
        </w:rPr>
        <w:t xml:space="preserve"> </w:t>
      </w:r>
      <w:r w:rsidR="00150D32" w:rsidRPr="00246DAA">
        <w:rPr>
          <w:rFonts w:ascii="Times New Roman" w:hAnsi="Times New Roman"/>
          <w:sz w:val="24"/>
          <w:szCs w:val="24"/>
        </w:rPr>
        <w:t xml:space="preserve">mellékletét képező </w:t>
      </w:r>
      <w:r w:rsidR="005A09E2">
        <w:rPr>
          <w:rFonts w:ascii="Times New Roman" w:hAnsi="Times New Roman"/>
          <w:i/>
          <w:sz w:val="24"/>
          <w:szCs w:val="24"/>
        </w:rPr>
        <w:t>2017</w:t>
      </w:r>
      <w:r w:rsidR="00A86AF0">
        <w:rPr>
          <w:rFonts w:ascii="Times New Roman" w:hAnsi="Times New Roman"/>
          <w:i/>
          <w:sz w:val="24"/>
          <w:szCs w:val="24"/>
        </w:rPr>
        <w:t xml:space="preserve">. október </w:t>
      </w:r>
      <w:r w:rsidR="00E33F94">
        <w:rPr>
          <w:rFonts w:ascii="Times New Roman" w:hAnsi="Times New Roman"/>
          <w:i/>
          <w:sz w:val="24"/>
          <w:szCs w:val="24"/>
        </w:rPr>
        <w:t>hónapjától</w:t>
      </w:r>
      <w:r w:rsidR="00A86AF0">
        <w:rPr>
          <w:rFonts w:ascii="Times New Roman" w:hAnsi="Times New Roman"/>
          <w:i/>
          <w:sz w:val="24"/>
          <w:szCs w:val="24"/>
        </w:rPr>
        <w:t xml:space="preserve"> hatályos</w:t>
      </w:r>
      <w:r w:rsidR="00A97B06" w:rsidRPr="00246DAA">
        <w:rPr>
          <w:rFonts w:ascii="Times New Roman" w:hAnsi="Times New Roman"/>
          <w:i/>
          <w:sz w:val="24"/>
          <w:szCs w:val="24"/>
        </w:rPr>
        <w:t xml:space="preserve"> </w:t>
      </w:r>
      <w:r w:rsidR="00150D32" w:rsidRPr="00246DAA">
        <w:rPr>
          <w:rFonts w:ascii="Times New Roman" w:hAnsi="Times New Roman"/>
          <w:sz w:val="24"/>
          <w:szCs w:val="24"/>
        </w:rPr>
        <w:t>Műszaki leírásban</w:t>
      </w:r>
      <w:r w:rsidR="00150D32" w:rsidRPr="00C926DA">
        <w:rPr>
          <w:rFonts w:ascii="Times New Roman" w:hAnsi="Times New Roman"/>
          <w:sz w:val="24"/>
          <w:szCs w:val="24"/>
        </w:rPr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>(amely magában foglalja az Éves Fenntartási Tervet is</w:t>
      </w:r>
      <w:r w:rsidR="00E33F94">
        <w:rPr>
          <w:rFonts w:ascii="Times New Roman" w:hAnsi="Times New Roman"/>
          <w:sz w:val="24"/>
          <w:szCs w:val="24"/>
        </w:rPr>
        <w:t>; a továbbiakban: Műszaki leírás</w:t>
      </w:r>
      <w:r w:rsidR="00150D32" w:rsidRPr="00673261">
        <w:rPr>
          <w:rFonts w:ascii="Times New Roman" w:hAnsi="Times New Roman"/>
          <w:sz w:val="24"/>
          <w:szCs w:val="24"/>
        </w:rPr>
        <w:t>) részletesen meghatározott műszaki tartalom, valamint a jelen okiratban foglalt feltételek szerint.</w:t>
      </w:r>
    </w:p>
    <w:p w:rsidR="008B144F" w:rsidRDefault="00163E79" w:rsidP="000078B0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673261">
        <w:rPr>
          <w:rFonts w:ascii="Times New Roman" w:hAnsi="Times New Roman"/>
          <w:sz w:val="24"/>
          <w:szCs w:val="24"/>
        </w:rPr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>szerződés tárgyát képezi a zöldterület-fenntartási munkákhoz kapcsolódó egyéb szakipari munkák és a parkberendezések folyamatos ellenőrzési és karbantartási feladatok ellátása is.</w:t>
      </w:r>
    </w:p>
    <w:p w:rsidR="008B144F" w:rsidRPr="00673261" w:rsidRDefault="008B144F" w:rsidP="00673261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673261" w:rsidRPr="00A86AF0" w:rsidRDefault="00A86AF0" w:rsidP="00A86AF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sz w:val="24"/>
          <w:szCs w:val="24"/>
        </w:rPr>
        <w:lastRenderedPageBreak/>
        <w:t>1.1.</w:t>
      </w:r>
      <w:r>
        <w:rPr>
          <w:rFonts w:ascii="Times New Roman" w:hAnsi="Times New Roman"/>
          <w:sz w:val="24"/>
          <w:szCs w:val="24"/>
        </w:rPr>
        <w:t xml:space="preserve"> </w:t>
      </w:r>
      <w:r w:rsidR="00673261" w:rsidRPr="00A86AF0">
        <w:rPr>
          <w:rFonts w:ascii="Times New Roman" w:hAnsi="Times New Roman"/>
          <w:sz w:val="24"/>
          <w:szCs w:val="24"/>
        </w:rPr>
        <w:t xml:space="preserve">Az </w:t>
      </w:r>
      <w:r w:rsidR="00150D32" w:rsidRPr="00A86AF0">
        <w:rPr>
          <w:rFonts w:ascii="Times New Roman" w:hAnsi="Times New Roman"/>
          <w:sz w:val="24"/>
          <w:szCs w:val="24"/>
        </w:rPr>
        <w:t>EVIKINT Kft. kötelezettséget vállal arra, hogy a Műszaki leírásban és a</w:t>
      </w:r>
      <w:r w:rsidR="00163E79" w:rsidRPr="00A86AF0">
        <w:rPr>
          <w:rFonts w:ascii="Times New Roman" w:hAnsi="Times New Roman"/>
          <w:sz w:val="24"/>
          <w:szCs w:val="24"/>
        </w:rPr>
        <w:t xml:space="preserve"> részét képező</w:t>
      </w:r>
      <w:r w:rsidR="00150D32" w:rsidRPr="00A86AF0">
        <w:rPr>
          <w:rFonts w:ascii="Times New Roman" w:hAnsi="Times New Roman"/>
          <w:sz w:val="24"/>
          <w:szCs w:val="24"/>
        </w:rPr>
        <w:t xml:space="preserve"> Éves Fenntartási Tervben foglalt munkafolyamatokat az ott írt gyakorisággal a szerződés időtartama alatt rendszeresen, I. osztályú minőségben és I. osztályú anyagok felhasználásával végzi el.</w:t>
      </w:r>
    </w:p>
    <w:p w:rsidR="00243FCB" w:rsidRPr="00243FCB" w:rsidRDefault="00243FCB" w:rsidP="00243F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0D32" w:rsidRPr="00673261" w:rsidRDefault="00150D32" w:rsidP="004615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3261">
        <w:rPr>
          <w:rFonts w:ascii="Times New Roman" w:hAnsi="Times New Roman"/>
          <w:b/>
          <w:sz w:val="24"/>
          <w:szCs w:val="24"/>
          <w:u w:val="single"/>
        </w:rPr>
        <w:t>A szerződés időtartama</w:t>
      </w:r>
    </w:p>
    <w:p w:rsidR="00673261" w:rsidRPr="00673261" w:rsidRDefault="00673261" w:rsidP="00461572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673261" w:rsidRPr="000078B0" w:rsidRDefault="00B72057" w:rsidP="000078B0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</w:t>
      </w:r>
      <w:r w:rsidR="00673261" w:rsidRPr="00B72057">
        <w:rPr>
          <w:rFonts w:ascii="Times New Roman" w:hAnsi="Times New Roman"/>
          <w:sz w:val="24"/>
          <w:szCs w:val="24"/>
        </w:rPr>
        <w:t xml:space="preserve">elek </w:t>
      </w:r>
      <w:r w:rsidR="00673261">
        <w:rPr>
          <w:rFonts w:ascii="Times New Roman" w:hAnsi="Times New Roman"/>
          <w:sz w:val="24"/>
          <w:szCs w:val="24"/>
        </w:rPr>
        <w:t>a j</w:t>
      </w:r>
      <w:r w:rsidR="00150D32" w:rsidRPr="00673261">
        <w:rPr>
          <w:rFonts w:ascii="Times New Roman" w:hAnsi="Times New Roman"/>
          <w:sz w:val="24"/>
          <w:szCs w:val="24"/>
        </w:rPr>
        <w:t xml:space="preserve">elen </w:t>
      </w:r>
      <w:r w:rsidR="00C926DA" w:rsidRPr="00246DAA">
        <w:rPr>
          <w:rFonts w:ascii="Times New Roman" w:hAnsi="Times New Roman"/>
          <w:sz w:val="24"/>
          <w:szCs w:val="24"/>
        </w:rPr>
        <w:t>szerződést</w:t>
      </w:r>
      <w:r w:rsidR="00C926DA" w:rsidRPr="00246DAA">
        <w:rPr>
          <w:rFonts w:ascii="Times New Roman" w:hAnsi="Times New Roman"/>
          <w:i/>
          <w:sz w:val="24"/>
          <w:szCs w:val="24"/>
        </w:rPr>
        <w:t xml:space="preserve"> </w:t>
      </w:r>
      <w:r w:rsidR="00D13E55" w:rsidRPr="00246DAA">
        <w:rPr>
          <w:rFonts w:ascii="Times New Roman" w:hAnsi="Times New Roman"/>
          <w:b/>
          <w:sz w:val="24"/>
          <w:szCs w:val="24"/>
        </w:rPr>
        <w:t>201</w:t>
      </w:r>
      <w:r w:rsidR="00246DAA" w:rsidRPr="00246DAA">
        <w:rPr>
          <w:rFonts w:ascii="Times New Roman" w:hAnsi="Times New Roman"/>
          <w:b/>
          <w:sz w:val="24"/>
          <w:szCs w:val="24"/>
        </w:rPr>
        <w:t>5</w:t>
      </w:r>
      <w:r w:rsidR="00D13E55" w:rsidRPr="00246DAA">
        <w:rPr>
          <w:rFonts w:ascii="Times New Roman" w:hAnsi="Times New Roman"/>
          <w:b/>
          <w:sz w:val="24"/>
          <w:szCs w:val="24"/>
        </w:rPr>
        <w:t xml:space="preserve">. </w:t>
      </w:r>
      <w:r w:rsidR="00C926DA" w:rsidRPr="00246DAA">
        <w:rPr>
          <w:rFonts w:ascii="Times New Roman" w:hAnsi="Times New Roman"/>
          <w:b/>
          <w:sz w:val="24"/>
          <w:szCs w:val="24"/>
        </w:rPr>
        <w:t>október 1</w:t>
      </w:r>
      <w:r w:rsidR="00673261" w:rsidRPr="00246DAA">
        <w:rPr>
          <w:rFonts w:ascii="Times New Roman" w:hAnsi="Times New Roman"/>
          <w:b/>
          <w:sz w:val="24"/>
          <w:szCs w:val="24"/>
        </w:rPr>
        <w:t>.</w:t>
      </w:r>
      <w:r w:rsidR="00150D32" w:rsidRPr="00B72057">
        <w:rPr>
          <w:rFonts w:ascii="Times New Roman" w:hAnsi="Times New Roman"/>
          <w:b/>
          <w:sz w:val="24"/>
          <w:szCs w:val="24"/>
        </w:rPr>
        <w:t xml:space="preserve"> </w:t>
      </w:r>
      <w:r w:rsidR="00673261" w:rsidRPr="00B72057">
        <w:rPr>
          <w:rFonts w:ascii="Times New Roman" w:hAnsi="Times New Roman"/>
          <w:b/>
          <w:sz w:val="24"/>
          <w:szCs w:val="24"/>
        </w:rPr>
        <w:t xml:space="preserve">napjától </w:t>
      </w:r>
      <w:r w:rsidR="000078B0" w:rsidRPr="00B72057">
        <w:rPr>
          <w:rFonts w:ascii="Times New Roman" w:hAnsi="Times New Roman"/>
          <w:b/>
          <w:sz w:val="24"/>
          <w:szCs w:val="24"/>
        </w:rPr>
        <w:t>kezdődő határozatlan időtartamra</w:t>
      </w:r>
      <w:r w:rsidR="000078B0">
        <w:rPr>
          <w:rFonts w:ascii="Times New Roman" w:hAnsi="Times New Roman"/>
          <w:sz w:val="24"/>
          <w:szCs w:val="24"/>
        </w:rPr>
        <w:t xml:space="preserve"> kötik.</w:t>
      </w:r>
    </w:p>
    <w:p w:rsidR="00461572" w:rsidRPr="00673261" w:rsidRDefault="00461572" w:rsidP="00461572">
      <w:pPr>
        <w:pStyle w:val="Listaszerbekezds"/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</w:rPr>
      </w:pPr>
    </w:p>
    <w:p w:rsidR="00150D32" w:rsidRPr="00673261" w:rsidRDefault="00150D32" w:rsidP="004615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3261">
        <w:rPr>
          <w:rFonts w:ascii="Times New Roman" w:hAnsi="Times New Roman"/>
          <w:b/>
          <w:sz w:val="24"/>
          <w:szCs w:val="24"/>
          <w:u w:val="single"/>
        </w:rPr>
        <w:t>Feladat-ellátási díj</w:t>
      </w:r>
    </w:p>
    <w:p w:rsidR="00673261" w:rsidRPr="00673261" w:rsidRDefault="00673261" w:rsidP="00461572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CB198B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 xml:space="preserve"> </w:t>
      </w:r>
      <w:r w:rsidR="00CB198B" w:rsidRPr="00673261">
        <w:rPr>
          <w:rFonts w:ascii="Times New Roman" w:hAnsi="Times New Roman"/>
          <w:sz w:val="24"/>
          <w:szCs w:val="24"/>
        </w:rPr>
        <w:t xml:space="preserve">A </w:t>
      </w:r>
      <w:r w:rsidR="00673261">
        <w:rPr>
          <w:rFonts w:ascii="Times New Roman" w:hAnsi="Times New Roman"/>
          <w:sz w:val="24"/>
          <w:szCs w:val="24"/>
        </w:rPr>
        <w:t xml:space="preserve">szerződés </w:t>
      </w:r>
      <w:r w:rsidR="00CB198B" w:rsidRPr="007223C6">
        <w:rPr>
          <w:rFonts w:ascii="Times New Roman" w:hAnsi="Times New Roman"/>
          <w:sz w:val="24"/>
          <w:szCs w:val="24"/>
        </w:rPr>
        <w:t>1.) pont</w:t>
      </w:r>
      <w:r w:rsidR="007223C6">
        <w:rPr>
          <w:rFonts w:ascii="Times New Roman" w:hAnsi="Times New Roman"/>
          <w:sz w:val="24"/>
          <w:szCs w:val="24"/>
        </w:rPr>
        <w:t>ja</w:t>
      </w:r>
      <w:r w:rsidR="00CB198B" w:rsidRPr="00673261">
        <w:rPr>
          <w:rFonts w:ascii="Times New Roman" w:hAnsi="Times New Roman"/>
          <w:sz w:val="24"/>
          <w:szCs w:val="24"/>
        </w:rPr>
        <w:t xml:space="preserve"> szerinti zöldterületi fenntartási munkák díj</w:t>
      </w:r>
      <w:r w:rsidR="00673261">
        <w:rPr>
          <w:rFonts w:ascii="Times New Roman" w:hAnsi="Times New Roman"/>
          <w:sz w:val="24"/>
          <w:szCs w:val="24"/>
        </w:rPr>
        <w:t>a</w:t>
      </w:r>
      <w:r w:rsidR="00CB198B" w:rsidRPr="00673261">
        <w:rPr>
          <w:rFonts w:ascii="Times New Roman" w:hAnsi="Times New Roman"/>
          <w:sz w:val="24"/>
          <w:szCs w:val="24"/>
        </w:rPr>
        <w:t xml:space="preserve"> </w:t>
      </w:r>
      <w:r w:rsidR="000078B0" w:rsidRPr="000078B0">
        <w:rPr>
          <w:rFonts w:ascii="Times New Roman" w:hAnsi="Times New Roman"/>
          <w:sz w:val="24"/>
          <w:szCs w:val="24"/>
        </w:rPr>
        <w:t xml:space="preserve">egy éves időtartamra vonatkozóan évente </w:t>
      </w:r>
      <w:r w:rsidR="000078B0" w:rsidRPr="00673261">
        <w:rPr>
          <w:rFonts w:ascii="Times New Roman" w:hAnsi="Times New Roman"/>
          <w:sz w:val="24"/>
          <w:szCs w:val="24"/>
        </w:rPr>
        <w:t xml:space="preserve">mindösszesen </w:t>
      </w:r>
      <w:r w:rsidR="005A09E2" w:rsidRPr="00243FCB">
        <w:rPr>
          <w:rFonts w:ascii="Times New Roman" w:hAnsi="Times New Roman"/>
          <w:b/>
          <w:i/>
          <w:sz w:val="24"/>
          <w:szCs w:val="24"/>
        </w:rPr>
        <w:t>86.300.000.-</w:t>
      </w:r>
      <w:r w:rsidR="005A09E2">
        <w:rPr>
          <w:rFonts w:ascii="Times New Roman" w:hAnsi="Times New Roman"/>
          <w:sz w:val="24"/>
          <w:szCs w:val="24"/>
        </w:rPr>
        <w:t xml:space="preserve"> </w:t>
      </w:r>
      <w:r w:rsidR="00461572">
        <w:rPr>
          <w:rFonts w:ascii="Times New Roman" w:hAnsi="Times New Roman"/>
          <w:b/>
          <w:sz w:val="24"/>
          <w:szCs w:val="24"/>
        </w:rPr>
        <w:t>Ft</w:t>
      </w:r>
      <w:r w:rsidR="00CB198B" w:rsidRPr="00673261">
        <w:rPr>
          <w:rFonts w:ascii="Times New Roman" w:hAnsi="Times New Roman"/>
          <w:b/>
          <w:sz w:val="24"/>
          <w:szCs w:val="24"/>
        </w:rPr>
        <w:t>+ÁFA</w:t>
      </w:r>
      <w:r w:rsidR="00CB198B" w:rsidRPr="00673261">
        <w:rPr>
          <w:rFonts w:ascii="Times New Roman" w:hAnsi="Times New Roman"/>
          <w:sz w:val="24"/>
          <w:szCs w:val="24"/>
        </w:rPr>
        <w:t xml:space="preserve">, azaz </w:t>
      </w:r>
      <w:r w:rsidR="005A09E2" w:rsidRPr="00243FCB">
        <w:rPr>
          <w:rFonts w:ascii="Times New Roman" w:hAnsi="Times New Roman"/>
          <w:b/>
          <w:i/>
          <w:sz w:val="24"/>
          <w:szCs w:val="24"/>
        </w:rPr>
        <w:t>nyolcvanhatmillió-háromszázezer</w:t>
      </w:r>
      <w:r w:rsidR="005A09E2" w:rsidRPr="00673261">
        <w:rPr>
          <w:rFonts w:ascii="Times New Roman" w:hAnsi="Times New Roman"/>
          <w:b/>
          <w:sz w:val="24"/>
          <w:szCs w:val="24"/>
        </w:rPr>
        <w:t xml:space="preserve"> </w:t>
      </w:r>
      <w:r w:rsidR="00CB198B" w:rsidRPr="00673261">
        <w:rPr>
          <w:rFonts w:ascii="Times New Roman" w:hAnsi="Times New Roman"/>
          <w:b/>
          <w:sz w:val="24"/>
          <w:szCs w:val="24"/>
        </w:rPr>
        <w:t>forint plusz általános forgalmi adó</w:t>
      </w:r>
      <w:r w:rsidR="00CB198B" w:rsidRPr="00673261">
        <w:rPr>
          <w:rFonts w:ascii="Times New Roman" w:hAnsi="Times New Roman"/>
          <w:sz w:val="24"/>
          <w:szCs w:val="24"/>
        </w:rPr>
        <w:t xml:space="preserve"> keretösszeg, azzal, hogy a </w:t>
      </w:r>
      <w:r w:rsidR="00CB198B" w:rsidRPr="00246DAA">
        <w:rPr>
          <w:rFonts w:ascii="Times New Roman" w:hAnsi="Times New Roman"/>
          <w:sz w:val="24"/>
          <w:szCs w:val="24"/>
        </w:rPr>
        <w:t>jelen szerződés mellékletét képező</w:t>
      </w:r>
      <w:r w:rsidR="007223C6" w:rsidRPr="00246DAA">
        <w:rPr>
          <w:rFonts w:ascii="Times New Roman" w:hAnsi="Times New Roman"/>
          <w:sz w:val="24"/>
          <w:szCs w:val="24"/>
        </w:rPr>
        <w:t xml:space="preserve"> </w:t>
      </w:r>
      <w:r w:rsidR="00CB198B" w:rsidRPr="00246DAA">
        <w:rPr>
          <w:rFonts w:ascii="Times New Roman" w:hAnsi="Times New Roman"/>
          <w:sz w:val="24"/>
          <w:szCs w:val="24"/>
        </w:rPr>
        <w:t>Műszaki leírás</w:t>
      </w:r>
      <w:r w:rsidR="00CB198B" w:rsidRPr="00C926DA">
        <w:rPr>
          <w:rFonts w:ascii="Times New Roman" w:hAnsi="Times New Roman"/>
          <w:sz w:val="24"/>
          <w:szCs w:val="24"/>
        </w:rPr>
        <w:t xml:space="preserve"> </w:t>
      </w:r>
      <w:r w:rsidR="007223C6">
        <w:rPr>
          <w:rFonts w:ascii="Times New Roman" w:hAnsi="Times New Roman"/>
          <w:sz w:val="24"/>
          <w:szCs w:val="24"/>
        </w:rPr>
        <w:t xml:space="preserve">(benne az </w:t>
      </w:r>
      <w:r w:rsidR="007223C6">
        <w:rPr>
          <w:rFonts w:ascii="Times New Roman" w:hAnsi="Times New Roman"/>
          <w:sz w:val="24"/>
          <w:szCs w:val="24"/>
          <w:lang w:val="x-none"/>
        </w:rPr>
        <w:t>Éves Fenntartási Terv</w:t>
      </w:r>
      <w:r w:rsidR="007223C6">
        <w:rPr>
          <w:rFonts w:ascii="Times New Roman" w:hAnsi="Times New Roman"/>
          <w:sz w:val="24"/>
          <w:szCs w:val="24"/>
        </w:rPr>
        <w:t xml:space="preserve">) </w:t>
      </w:r>
      <w:r w:rsidR="00CB198B" w:rsidRPr="00673261">
        <w:rPr>
          <w:rFonts w:ascii="Times New Roman" w:hAnsi="Times New Roman"/>
          <w:sz w:val="24"/>
          <w:szCs w:val="24"/>
        </w:rPr>
        <w:t>tartalmazza az egyes munkák díját.</w:t>
      </w:r>
    </w:p>
    <w:p w:rsidR="00673261" w:rsidRPr="00673261" w:rsidRDefault="00673261" w:rsidP="00246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572" w:rsidRPr="00054996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i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F34BF" w:rsidRPr="00054996">
        <w:rPr>
          <w:rFonts w:ascii="Times New Roman" w:hAnsi="Times New Roman"/>
          <w:sz w:val="24"/>
          <w:szCs w:val="24"/>
        </w:rPr>
        <w:t xml:space="preserve">A 3.1. pontban rögzített </w:t>
      </w:r>
      <w:r w:rsidR="00150D32" w:rsidRPr="00054996">
        <w:rPr>
          <w:rFonts w:ascii="Times New Roman" w:hAnsi="Times New Roman"/>
          <w:sz w:val="24"/>
          <w:szCs w:val="24"/>
        </w:rPr>
        <w:t xml:space="preserve">keretösszeg magában foglalja az Éves Fenntartási Tervben meghatározott </w:t>
      </w:r>
      <w:r w:rsidR="00BE7F77" w:rsidRPr="00243FCB">
        <w:rPr>
          <w:rFonts w:ascii="Times New Roman" w:hAnsi="Times New Roman"/>
          <w:i/>
          <w:sz w:val="24"/>
          <w:szCs w:val="24"/>
        </w:rPr>
        <w:t>mennyiségű</w:t>
      </w:r>
      <w:r w:rsidR="00BE7F77">
        <w:rPr>
          <w:rFonts w:ascii="Times New Roman" w:hAnsi="Times New Roman"/>
          <w:sz w:val="24"/>
          <w:szCs w:val="24"/>
        </w:rPr>
        <w:t xml:space="preserve"> </w:t>
      </w:r>
      <w:r w:rsidR="00150D32" w:rsidRPr="00054996">
        <w:rPr>
          <w:rFonts w:ascii="Times New Roman" w:hAnsi="Times New Roman"/>
          <w:sz w:val="24"/>
          <w:szCs w:val="24"/>
        </w:rPr>
        <w:t xml:space="preserve">valamennyi munkafolyamat elvégzésének teljes körű költségeit, amelyek az 1.) pontban részletesen körülírt fenntartási munkák szakszerű megvalósításához szükségesek, továbbá magában foglalja az Önkormányzat által rendelkezésre tartott tartalékkeret összegét is, amely </w:t>
      </w:r>
      <w:r w:rsidR="00E14F4E" w:rsidRPr="00054996">
        <w:rPr>
          <w:rFonts w:ascii="Times New Roman" w:hAnsi="Times New Roman"/>
          <w:sz w:val="24"/>
          <w:szCs w:val="24"/>
        </w:rPr>
        <w:t>a</w:t>
      </w:r>
      <w:r w:rsidR="00461572" w:rsidRPr="00054996">
        <w:rPr>
          <w:rFonts w:ascii="Times New Roman" w:hAnsi="Times New Roman"/>
          <w:sz w:val="24"/>
          <w:szCs w:val="24"/>
        </w:rPr>
        <w:t xml:space="preserve"> szerződés </w:t>
      </w:r>
      <w:r w:rsidR="00150D32" w:rsidRPr="00054996">
        <w:rPr>
          <w:rFonts w:ascii="Times New Roman" w:hAnsi="Times New Roman"/>
          <w:sz w:val="24"/>
          <w:szCs w:val="24"/>
        </w:rPr>
        <w:t>1.) pont</w:t>
      </w:r>
      <w:r w:rsidR="00461572" w:rsidRPr="00054996">
        <w:rPr>
          <w:rFonts w:ascii="Times New Roman" w:hAnsi="Times New Roman"/>
          <w:sz w:val="24"/>
          <w:szCs w:val="24"/>
        </w:rPr>
        <w:t>ja</w:t>
      </w:r>
      <w:r w:rsidR="00150D32" w:rsidRPr="00054996">
        <w:rPr>
          <w:rFonts w:ascii="Times New Roman" w:hAnsi="Times New Roman"/>
          <w:sz w:val="24"/>
          <w:szCs w:val="24"/>
        </w:rPr>
        <w:t xml:space="preserve"> szerinti fenntartási munkák teljesítése során az időjárási körülmények miatti, a rongálásból eredő, vagy egyéb, előre nem látható fenntartási feladatok megvalósítására</w:t>
      </w:r>
      <w:r w:rsidR="00F6496E" w:rsidRPr="00243FCB">
        <w:rPr>
          <w:rFonts w:ascii="Times New Roman" w:hAnsi="Times New Roman"/>
          <w:i/>
          <w:sz w:val="24"/>
          <w:szCs w:val="24"/>
        </w:rPr>
        <w:t>, továbbá az éves Fenntartási Tervben</w:t>
      </w:r>
      <w:proofErr w:type="gramEnd"/>
      <w:r w:rsidR="00F6496E" w:rsidRPr="00243FC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F6496E" w:rsidRPr="00243FCB">
        <w:rPr>
          <w:rFonts w:ascii="Times New Roman" w:hAnsi="Times New Roman"/>
          <w:i/>
          <w:sz w:val="24"/>
          <w:szCs w:val="24"/>
        </w:rPr>
        <w:t>meghatározott</w:t>
      </w:r>
      <w:proofErr w:type="gramEnd"/>
      <w:r w:rsidR="00F6496E" w:rsidRPr="00243FCB">
        <w:rPr>
          <w:rFonts w:ascii="Times New Roman" w:hAnsi="Times New Roman"/>
          <w:i/>
          <w:sz w:val="24"/>
          <w:szCs w:val="24"/>
        </w:rPr>
        <w:t xml:space="preserve"> munka-mennyiségek</w:t>
      </w:r>
      <w:r w:rsidR="00F6496E">
        <w:rPr>
          <w:rFonts w:ascii="Times New Roman" w:hAnsi="Times New Roman"/>
          <w:i/>
          <w:sz w:val="24"/>
          <w:szCs w:val="24"/>
        </w:rPr>
        <w:t xml:space="preserve"> esetleges megnövelésére</w:t>
      </w:r>
      <w:r w:rsidR="00150D32" w:rsidRPr="00054996">
        <w:rPr>
          <w:rFonts w:ascii="Times New Roman" w:hAnsi="Times New Roman"/>
          <w:sz w:val="24"/>
          <w:szCs w:val="24"/>
        </w:rPr>
        <w:t xml:space="preserve"> nyújt fedezetet</w:t>
      </w:r>
      <w:r w:rsidR="00712F99">
        <w:rPr>
          <w:rFonts w:ascii="Times New Roman" w:hAnsi="Times New Roman"/>
          <w:sz w:val="24"/>
          <w:szCs w:val="24"/>
        </w:rPr>
        <w:t xml:space="preserve"> </w:t>
      </w:r>
      <w:r w:rsidR="00712F99" w:rsidRPr="00243FCB">
        <w:rPr>
          <w:rFonts w:ascii="Times New Roman" w:hAnsi="Times New Roman"/>
          <w:i/>
          <w:sz w:val="24"/>
          <w:szCs w:val="24"/>
        </w:rPr>
        <w:t>(a továbbiakban: tartalékkeret)</w:t>
      </w:r>
      <w:r w:rsidR="00150D32" w:rsidRPr="00054996">
        <w:rPr>
          <w:rFonts w:ascii="Times New Roman" w:hAnsi="Times New Roman"/>
          <w:sz w:val="24"/>
          <w:szCs w:val="24"/>
        </w:rPr>
        <w:t>. A tartalékkeret fel nem használt része az Önkormányzatot illeti.</w:t>
      </w:r>
    </w:p>
    <w:p w:rsidR="008B144F" w:rsidRPr="00673261" w:rsidRDefault="008B144F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461572" w:rsidRDefault="00054996" w:rsidP="00BE7F77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i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 xml:space="preserve"> </w:t>
      </w:r>
      <w:r w:rsidR="00150D32" w:rsidRPr="001754FB">
        <w:rPr>
          <w:rFonts w:ascii="Times New Roman" w:hAnsi="Times New Roman"/>
          <w:sz w:val="24"/>
          <w:szCs w:val="24"/>
        </w:rPr>
        <w:t xml:space="preserve">A </w:t>
      </w:r>
      <w:r w:rsidR="001754FB" w:rsidRPr="001754FB">
        <w:rPr>
          <w:rFonts w:ascii="Times New Roman" w:hAnsi="Times New Roman"/>
          <w:sz w:val="24"/>
          <w:szCs w:val="24"/>
        </w:rPr>
        <w:t xml:space="preserve">tartalékkeret tételes elszámolású, annak terhére kizárólag a Városgazdálkodási </w:t>
      </w:r>
      <w:r w:rsidR="001F34BF" w:rsidRPr="001754FB">
        <w:rPr>
          <w:rFonts w:ascii="Times New Roman" w:hAnsi="Times New Roman"/>
          <w:sz w:val="24"/>
          <w:szCs w:val="24"/>
        </w:rPr>
        <w:t>Irod</w:t>
      </w:r>
      <w:r w:rsidR="001F34BF">
        <w:rPr>
          <w:rFonts w:ascii="Times New Roman" w:hAnsi="Times New Roman"/>
          <w:sz w:val="24"/>
          <w:szCs w:val="24"/>
        </w:rPr>
        <w:t>a</w:t>
      </w:r>
      <w:r w:rsidR="001F34BF" w:rsidRPr="001754FB">
        <w:rPr>
          <w:rFonts w:ascii="Times New Roman" w:hAnsi="Times New Roman"/>
          <w:sz w:val="24"/>
          <w:szCs w:val="24"/>
        </w:rPr>
        <w:t xml:space="preserve"> Irodavezetőjé</w:t>
      </w:r>
      <w:r w:rsidR="001F34BF">
        <w:rPr>
          <w:rFonts w:ascii="Times New Roman" w:hAnsi="Times New Roman"/>
          <w:sz w:val="24"/>
          <w:szCs w:val="24"/>
        </w:rPr>
        <w:t>nek</w:t>
      </w:r>
      <w:r w:rsidR="001754FB" w:rsidRPr="001754FB">
        <w:rPr>
          <w:rFonts w:ascii="Times New Roman" w:hAnsi="Times New Roman"/>
          <w:sz w:val="24"/>
          <w:szCs w:val="24"/>
        </w:rPr>
        <w:t>, Dr. Máté Katalin</w:t>
      </w:r>
      <w:r w:rsidR="003F554F">
        <w:rPr>
          <w:rFonts w:ascii="Times New Roman" w:hAnsi="Times New Roman"/>
          <w:sz w:val="24"/>
          <w:szCs w:val="24"/>
        </w:rPr>
        <w:t>nak</w:t>
      </w:r>
      <w:r w:rsidR="001F34BF">
        <w:rPr>
          <w:rFonts w:ascii="Times New Roman" w:hAnsi="Times New Roman"/>
          <w:sz w:val="24"/>
          <w:szCs w:val="24"/>
        </w:rPr>
        <w:t xml:space="preserve"> </w:t>
      </w:r>
      <w:r w:rsidR="001754FB" w:rsidRPr="003F554F">
        <w:rPr>
          <w:rFonts w:ascii="Times New Roman" w:hAnsi="Times New Roman"/>
          <w:sz w:val="24"/>
          <w:szCs w:val="24"/>
        </w:rPr>
        <w:t>előzetes</w:t>
      </w:r>
      <w:r w:rsidR="003F554F">
        <w:rPr>
          <w:rFonts w:ascii="Times New Roman" w:hAnsi="Times New Roman"/>
          <w:sz w:val="24"/>
          <w:szCs w:val="24"/>
        </w:rPr>
        <w:t xml:space="preserve"> </w:t>
      </w:r>
      <w:r w:rsidR="003F554F" w:rsidRPr="00260FCE">
        <w:rPr>
          <w:rFonts w:ascii="Times New Roman" w:hAnsi="Times New Roman"/>
          <w:sz w:val="24"/>
          <w:szCs w:val="24"/>
        </w:rPr>
        <w:t>írásbeli</w:t>
      </w:r>
      <w:r w:rsidR="001F34BF">
        <w:rPr>
          <w:rFonts w:ascii="Times New Roman" w:hAnsi="Times New Roman"/>
          <w:sz w:val="24"/>
          <w:szCs w:val="24"/>
        </w:rPr>
        <w:t xml:space="preserve"> megrendelése</w:t>
      </w:r>
      <w:r w:rsidR="001754FB" w:rsidRPr="001754FB">
        <w:rPr>
          <w:rFonts w:ascii="Times New Roman" w:hAnsi="Times New Roman"/>
          <w:sz w:val="24"/>
          <w:szCs w:val="24"/>
        </w:rPr>
        <w:t xml:space="preserve"> alapján, a Műszaki leírásban (Éves Fenntartási Tervben) meghatározott egységárakon, illetve ennek hiányában az EVIKINT Kft. által megküldött egyedi </w:t>
      </w:r>
      <w:r w:rsidR="005A09E2">
        <w:rPr>
          <w:rFonts w:ascii="Times New Roman" w:hAnsi="Times New Roman"/>
          <w:sz w:val="24"/>
          <w:szCs w:val="24"/>
        </w:rPr>
        <w:t>árajánlat</w:t>
      </w:r>
      <w:r w:rsidR="001754FB" w:rsidRPr="001754FB">
        <w:rPr>
          <w:rFonts w:ascii="Times New Roman" w:hAnsi="Times New Roman"/>
          <w:sz w:val="24"/>
          <w:szCs w:val="24"/>
        </w:rPr>
        <w:t xml:space="preserve"> alapján történhet munkavégzés.</w:t>
      </w:r>
      <w:r w:rsidR="00FB2C26">
        <w:rPr>
          <w:rFonts w:ascii="Times New Roman" w:hAnsi="Times New Roman"/>
          <w:sz w:val="24"/>
          <w:szCs w:val="24"/>
        </w:rPr>
        <w:t xml:space="preserve"> </w:t>
      </w:r>
    </w:p>
    <w:p w:rsidR="005A09E2" w:rsidRDefault="005A09E2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461572" w:rsidRPr="00673261" w:rsidRDefault="005A09E2" w:rsidP="00243FCB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243FCB">
        <w:rPr>
          <w:rFonts w:ascii="Times New Roman" w:hAnsi="Times New Roman"/>
          <w:i/>
          <w:sz w:val="24"/>
          <w:szCs w:val="24"/>
        </w:rPr>
        <w:t xml:space="preserve">3.4. </w:t>
      </w:r>
      <w:proofErr w:type="gramStart"/>
      <w:r w:rsidR="00640D3D" w:rsidRPr="00243FCB">
        <w:rPr>
          <w:rFonts w:ascii="Times New Roman" w:hAnsi="Times New Roman"/>
          <w:i/>
          <w:sz w:val="24"/>
          <w:szCs w:val="24"/>
        </w:rPr>
        <w:t>Felek megállapodnak abban, hogy amennyiben az EVIKINT Kft. a Műszaki leírásban (</w:t>
      </w:r>
      <w:r w:rsidR="00640D3D" w:rsidRPr="00243FCB">
        <w:rPr>
          <w:rFonts w:ascii="Times New Roman" w:hAnsi="Times New Roman"/>
          <w:i/>
          <w:sz w:val="24"/>
          <w:szCs w:val="24"/>
          <w:lang w:val="x-none"/>
        </w:rPr>
        <w:t>Éves Fenntartási Terv</w:t>
      </w:r>
      <w:r w:rsidR="00373B42" w:rsidRPr="00243FCB">
        <w:rPr>
          <w:rFonts w:ascii="Times New Roman" w:hAnsi="Times New Roman"/>
          <w:i/>
          <w:sz w:val="24"/>
          <w:szCs w:val="24"/>
        </w:rPr>
        <w:t>ben</w:t>
      </w:r>
      <w:r w:rsidR="00640D3D" w:rsidRPr="00243FCB">
        <w:rPr>
          <w:rFonts w:ascii="Times New Roman" w:hAnsi="Times New Roman"/>
          <w:i/>
          <w:sz w:val="24"/>
          <w:szCs w:val="24"/>
        </w:rPr>
        <w:t>)</w:t>
      </w:r>
      <w:r w:rsidR="00373B42" w:rsidRPr="00243FCB">
        <w:rPr>
          <w:rFonts w:ascii="Times New Roman" w:hAnsi="Times New Roman"/>
          <w:i/>
          <w:sz w:val="24"/>
          <w:szCs w:val="24"/>
        </w:rPr>
        <w:t xml:space="preserve"> foglalt feladatok elvégzésére meghatározott összeget </w:t>
      </w:r>
      <w:r w:rsidR="00640D3D" w:rsidRPr="00243FCB">
        <w:rPr>
          <w:rFonts w:ascii="Times New Roman" w:hAnsi="Times New Roman"/>
          <w:i/>
          <w:sz w:val="24"/>
          <w:szCs w:val="24"/>
        </w:rPr>
        <w:t>nem meríti ki teljesen - akár azért, mert rajta kívülálló okokból nem t</w:t>
      </w:r>
      <w:r w:rsidR="00373B42" w:rsidRPr="00243FCB">
        <w:rPr>
          <w:rFonts w:ascii="Times New Roman" w:hAnsi="Times New Roman"/>
          <w:i/>
          <w:sz w:val="24"/>
          <w:szCs w:val="24"/>
        </w:rPr>
        <w:t xml:space="preserve">udja elvégezni az adott munkát, </w:t>
      </w:r>
      <w:r w:rsidR="00F6496E" w:rsidRPr="00243FCB">
        <w:rPr>
          <w:rFonts w:ascii="Times New Roman" w:hAnsi="Times New Roman"/>
          <w:i/>
          <w:sz w:val="24"/>
          <w:szCs w:val="24"/>
        </w:rPr>
        <w:t xml:space="preserve">akár azért, mert </w:t>
      </w:r>
      <w:r w:rsidR="00373B42" w:rsidRPr="00243FCB">
        <w:rPr>
          <w:rFonts w:ascii="Times New Roman" w:hAnsi="Times New Roman"/>
          <w:i/>
          <w:sz w:val="24"/>
          <w:szCs w:val="24"/>
        </w:rPr>
        <w:t>az adott munka elvégzése nem válik szükségessé</w:t>
      </w:r>
      <w:r w:rsidR="00F6496E" w:rsidRPr="00243FCB">
        <w:rPr>
          <w:rFonts w:ascii="Times New Roman" w:hAnsi="Times New Roman"/>
          <w:i/>
          <w:sz w:val="24"/>
          <w:szCs w:val="24"/>
        </w:rPr>
        <w:t>, vagy alacsonyabb összegen került elvégzésre</w:t>
      </w:r>
      <w:r w:rsidR="00373B42" w:rsidRPr="00243FCB">
        <w:rPr>
          <w:rFonts w:ascii="Times New Roman" w:hAnsi="Times New Roman"/>
          <w:i/>
          <w:sz w:val="24"/>
          <w:szCs w:val="24"/>
        </w:rPr>
        <w:t xml:space="preserve"> - </w:t>
      </w:r>
      <w:r w:rsidR="00712F99" w:rsidRPr="00243FCB">
        <w:rPr>
          <w:rFonts w:ascii="Times New Roman" w:hAnsi="Times New Roman"/>
          <w:i/>
          <w:sz w:val="24"/>
          <w:szCs w:val="24"/>
        </w:rPr>
        <w:t>úgy</w:t>
      </w:r>
      <w:r w:rsidR="00640D3D" w:rsidRPr="00243FCB">
        <w:rPr>
          <w:rFonts w:ascii="Times New Roman" w:hAnsi="Times New Roman"/>
          <w:i/>
          <w:sz w:val="24"/>
          <w:szCs w:val="24"/>
        </w:rPr>
        <w:t xml:space="preserve"> a</w:t>
      </w:r>
      <w:r w:rsidR="00373B42" w:rsidRPr="00243FCB">
        <w:rPr>
          <w:rFonts w:ascii="Times New Roman" w:hAnsi="Times New Roman"/>
          <w:i/>
          <w:sz w:val="24"/>
          <w:szCs w:val="24"/>
        </w:rPr>
        <w:t xml:space="preserve">z adott feladatra rendelkezésre álló </w:t>
      </w:r>
      <w:r w:rsidR="00650F00" w:rsidRPr="00243FCB">
        <w:rPr>
          <w:rFonts w:ascii="Times New Roman" w:hAnsi="Times New Roman"/>
          <w:i/>
          <w:sz w:val="24"/>
          <w:szCs w:val="24"/>
        </w:rPr>
        <w:t xml:space="preserve">és a feladatra ténylegesen felhasznált </w:t>
      </w:r>
      <w:r w:rsidR="00712F99">
        <w:rPr>
          <w:rFonts w:ascii="Times New Roman" w:hAnsi="Times New Roman"/>
          <w:i/>
          <w:sz w:val="24"/>
          <w:szCs w:val="24"/>
        </w:rPr>
        <w:t xml:space="preserve">és leszámlázott </w:t>
      </w:r>
      <w:r w:rsidR="00373B42" w:rsidRPr="00243FCB">
        <w:rPr>
          <w:rFonts w:ascii="Times New Roman" w:hAnsi="Times New Roman"/>
          <w:i/>
          <w:sz w:val="24"/>
          <w:szCs w:val="24"/>
        </w:rPr>
        <w:t xml:space="preserve">összeg </w:t>
      </w:r>
      <w:r w:rsidR="00650F00" w:rsidRPr="00243FCB">
        <w:rPr>
          <w:rFonts w:ascii="Times New Roman" w:hAnsi="Times New Roman"/>
          <w:i/>
          <w:sz w:val="24"/>
          <w:szCs w:val="24"/>
        </w:rPr>
        <w:t xml:space="preserve">különbözete </w:t>
      </w:r>
      <w:r w:rsidR="00373B42" w:rsidRPr="00243FCB">
        <w:rPr>
          <w:rFonts w:ascii="Times New Roman" w:hAnsi="Times New Roman"/>
          <w:i/>
          <w:sz w:val="24"/>
          <w:szCs w:val="24"/>
        </w:rPr>
        <w:t xml:space="preserve">a </w:t>
      </w:r>
      <w:r w:rsidR="00640D3D" w:rsidRPr="00243FCB">
        <w:rPr>
          <w:rFonts w:ascii="Times New Roman" w:hAnsi="Times New Roman"/>
          <w:i/>
          <w:sz w:val="24"/>
          <w:szCs w:val="24"/>
        </w:rPr>
        <w:t>tartalékkeret összegé</w:t>
      </w:r>
      <w:r w:rsidR="00712F99" w:rsidRPr="00243FCB">
        <w:rPr>
          <w:rFonts w:ascii="Times New Roman" w:hAnsi="Times New Roman"/>
          <w:i/>
          <w:sz w:val="24"/>
          <w:szCs w:val="24"/>
        </w:rPr>
        <w:t>hez - az érintett munkanemtől függően hónapról hónapra vagy az adott munkanem elvégzésére</w:t>
      </w:r>
      <w:proofErr w:type="gramEnd"/>
      <w:r w:rsidR="00712F99" w:rsidRPr="00243FC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712F99" w:rsidRPr="00243FCB">
        <w:rPr>
          <w:rFonts w:ascii="Times New Roman" w:hAnsi="Times New Roman"/>
          <w:i/>
          <w:sz w:val="24"/>
          <w:szCs w:val="24"/>
        </w:rPr>
        <w:t>irányadó</w:t>
      </w:r>
      <w:proofErr w:type="gramEnd"/>
      <w:r w:rsidR="00712F99" w:rsidRPr="00243FCB">
        <w:rPr>
          <w:rFonts w:ascii="Times New Roman" w:hAnsi="Times New Roman"/>
          <w:i/>
          <w:sz w:val="24"/>
          <w:szCs w:val="24"/>
        </w:rPr>
        <w:t xml:space="preserve"> időszak lejártát követően – hozzáadódik, s így </w:t>
      </w:r>
      <w:r w:rsidR="00640D3D" w:rsidRPr="00243FCB">
        <w:rPr>
          <w:rFonts w:ascii="Times New Roman" w:hAnsi="Times New Roman"/>
          <w:i/>
          <w:sz w:val="24"/>
          <w:szCs w:val="24"/>
        </w:rPr>
        <w:t xml:space="preserve">további szükséges </w:t>
      </w:r>
      <w:r w:rsidR="00373B42" w:rsidRPr="00243FCB">
        <w:rPr>
          <w:rFonts w:ascii="Times New Roman" w:hAnsi="Times New Roman"/>
          <w:i/>
          <w:sz w:val="24"/>
          <w:szCs w:val="24"/>
        </w:rPr>
        <w:t>zöldfelület-fenntartási feladatok</w:t>
      </w:r>
      <w:r w:rsidR="00712F99" w:rsidRPr="00243FCB">
        <w:rPr>
          <w:rFonts w:ascii="Times New Roman" w:hAnsi="Times New Roman"/>
          <w:i/>
          <w:sz w:val="24"/>
          <w:szCs w:val="24"/>
        </w:rPr>
        <w:t>ra</w:t>
      </w:r>
      <w:r w:rsidR="00373B42" w:rsidRPr="00243FCB">
        <w:rPr>
          <w:rFonts w:ascii="Times New Roman" w:hAnsi="Times New Roman"/>
          <w:i/>
          <w:sz w:val="24"/>
          <w:szCs w:val="24"/>
        </w:rPr>
        <w:t xml:space="preserve"> </w:t>
      </w:r>
      <w:r w:rsidR="00640D3D" w:rsidRPr="00243FCB">
        <w:rPr>
          <w:rFonts w:ascii="Times New Roman" w:hAnsi="Times New Roman"/>
          <w:i/>
          <w:sz w:val="24"/>
          <w:szCs w:val="24"/>
        </w:rPr>
        <w:t>fordíthat</w:t>
      </w:r>
      <w:r w:rsidR="00373B42" w:rsidRPr="00243FCB">
        <w:rPr>
          <w:rFonts w:ascii="Times New Roman" w:hAnsi="Times New Roman"/>
          <w:i/>
          <w:sz w:val="24"/>
          <w:szCs w:val="24"/>
        </w:rPr>
        <w:t>ó</w:t>
      </w:r>
      <w:r w:rsidR="00373B42">
        <w:rPr>
          <w:rFonts w:ascii="Times New Roman" w:hAnsi="Times New Roman"/>
          <w:sz w:val="24"/>
          <w:szCs w:val="24"/>
        </w:rPr>
        <w:t>.</w:t>
      </w:r>
    </w:p>
    <w:p w:rsidR="00150D32" w:rsidRDefault="00150D32" w:rsidP="004615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1572">
        <w:rPr>
          <w:rFonts w:ascii="Times New Roman" w:hAnsi="Times New Roman"/>
          <w:b/>
          <w:sz w:val="24"/>
          <w:szCs w:val="24"/>
          <w:u w:val="single"/>
        </w:rPr>
        <w:t>Fizetési feltételek</w:t>
      </w:r>
    </w:p>
    <w:p w:rsidR="00461572" w:rsidRPr="00461572" w:rsidRDefault="00461572" w:rsidP="00461572">
      <w:pPr>
        <w:spacing w:after="0" w:line="240" w:lineRule="auto"/>
        <w:ind w:left="45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81284" w:rsidRPr="00054996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54996">
        <w:rPr>
          <w:rFonts w:ascii="Times New Roman" w:hAnsi="Times New Roman"/>
          <w:b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 xml:space="preserve"> </w:t>
      </w:r>
      <w:r w:rsidR="00461572" w:rsidRPr="00054996">
        <w:rPr>
          <w:rFonts w:ascii="Times New Roman" w:hAnsi="Times New Roman"/>
          <w:sz w:val="24"/>
          <w:szCs w:val="24"/>
        </w:rPr>
        <w:t xml:space="preserve">Az </w:t>
      </w:r>
      <w:r w:rsidR="0099530E" w:rsidRPr="00054996">
        <w:rPr>
          <w:rFonts w:ascii="Times New Roman" w:hAnsi="Times New Roman"/>
          <w:sz w:val="24"/>
          <w:szCs w:val="24"/>
        </w:rPr>
        <w:t xml:space="preserve">EVIKINT Kft. havonta </w:t>
      </w:r>
      <w:r w:rsidR="0099530E" w:rsidRPr="00054996">
        <w:rPr>
          <w:rFonts w:ascii="Times New Roman" w:hAnsi="Times New Roman"/>
          <w:b/>
          <w:sz w:val="24"/>
          <w:szCs w:val="24"/>
        </w:rPr>
        <w:t>1.000.000.- Ft + ÁFA</w:t>
      </w:r>
      <w:r w:rsidR="00A036C3" w:rsidRPr="00054996">
        <w:rPr>
          <w:rFonts w:ascii="Times New Roman" w:hAnsi="Times New Roman"/>
          <w:sz w:val="24"/>
          <w:szCs w:val="24"/>
        </w:rPr>
        <w:t xml:space="preserve">, azaz </w:t>
      </w:r>
      <w:r w:rsidR="00A036C3" w:rsidRPr="00054996">
        <w:rPr>
          <w:rFonts w:ascii="Times New Roman" w:hAnsi="Times New Roman"/>
          <w:b/>
          <w:sz w:val="24"/>
          <w:szCs w:val="24"/>
        </w:rPr>
        <w:t>egymillió forint plusz általános forgalmi adó</w:t>
      </w:r>
      <w:r w:rsidR="0099530E" w:rsidRPr="00054996">
        <w:rPr>
          <w:rFonts w:ascii="Times New Roman" w:hAnsi="Times New Roman"/>
          <w:sz w:val="24"/>
          <w:szCs w:val="24"/>
        </w:rPr>
        <w:t xml:space="preserve"> összegű előlegre jogosult. Az előleg igénybevétele céljából az </w:t>
      </w:r>
      <w:r w:rsidR="00A036C3" w:rsidRPr="00054996">
        <w:rPr>
          <w:rFonts w:ascii="Times New Roman" w:hAnsi="Times New Roman"/>
          <w:sz w:val="24"/>
          <w:szCs w:val="24"/>
        </w:rPr>
        <w:t>EVIKINT Kft.</w:t>
      </w:r>
      <w:r w:rsidR="0099530E" w:rsidRPr="00054996">
        <w:rPr>
          <w:rFonts w:ascii="Times New Roman" w:hAnsi="Times New Roman"/>
          <w:sz w:val="24"/>
          <w:szCs w:val="24"/>
        </w:rPr>
        <w:t xml:space="preserve"> köteles előlegbekérőt benyújtani az Önkormányzat</w:t>
      </w:r>
      <w:r w:rsidR="00967ABD" w:rsidRPr="00054996">
        <w:rPr>
          <w:rFonts w:ascii="Times New Roman" w:hAnsi="Times New Roman"/>
          <w:sz w:val="24"/>
          <w:szCs w:val="24"/>
        </w:rPr>
        <w:t xml:space="preserve"> felé legkésőbb a tárgyhónap 1</w:t>
      </w:r>
      <w:r w:rsidR="0021757A" w:rsidRPr="00054996">
        <w:rPr>
          <w:rFonts w:ascii="Times New Roman" w:hAnsi="Times New Roman"/>
          <w:sz w:val="24"/>
          <w:szCs w:val="24"/>
        </w:rPr>
        <w:t>5</w:t>
      </w:r>
      <w:r w:rsidR="00967ABD" w:rsidRPr="00054996">
        <w:rPr>
          <w:rFonts w:ascii="Times New Roman" w:hAnsi="Times New Roman"/>
          <w:sz w:val="24"/>
          <w:szCs w:val="24"/>
        </w:rPr>
        <w:t>. napjáig.</w:t>
      </w:r>
      <w:r w:rsidR="0099530E" w:rsidRPr="00054996">
        <w:rPr>
          <w:rFonts w:ascii="Times New Roman" w:hAnsi="Times New Roman"/>
          <w:sz w:val="24"/>
          <w:szCs w:val="24"/>
        </w:rPr>
        <w:t xml:space="preserve"> A</w:t>
      </w:r>
      <w:r w:rsidR="00461572" w:rsidRPr="00054996">
        <w:rPr>
          <w:rFonts w:ascii="Times New Roman" w:hAnsi="Times New Roman"/>
          <w:sz w:val="24"/>
          <w:szCs w:val="24"/>
        </w:rPr>
        <w:t xml:space="preserve">z Önkormányzat </w:t>
      </w:r>
      <w:r w:rsidR="0099530E" w:rsidRPr="00054996">
        <w:rPr>
          <w:rFonts w:ascii="Times New Roman" w:hAnsi="Times New Roman"/>
          <w:sz w:val="24"/>
          <w:szCs w:val="24"/>
        </w:rPr>
        <w:t xml:space="preserve">az előlegbekérő beérkezését követő </w:t>
      </w:r>
      <w:r w:rsidR="00461572" w:rsidRPr="00054996">
        <w:rPr>
          <w:rFonts w:ascii="Times New Roman" w:hAnsi="Times New Roman"/>
          <w:sz w:val="24"/>
          <w:szCs w:val="24"/>
        </w:rPr>
        <w:t>15</w:t>
      </w:r>
      <w:r w:rsidR="0099530E" w:rsidRPr="00054996">
        <w:rPr>
          <w:rFonts w:ascii="Times New Roman" w:hAnsi="Times New Roman"/>
          <w:sz w:val="24"/>
          <w:szCs w:val="24"/>
        </w:rPr>
        <w:t xml:space="preserve"> napon belü</w:t>
      </w:r>
      <w:r w:rsidR="00461572" w:rsidRPr="00054996">
        <w:rPr>
          <w:rFonts w:ascii="Times New Roman" w:hAnsi="Times New Roman"/>
          <w:sz w:val="24"/>
          <w:szCs w:val="24"/>
        </w:rPr>
        <w:t xml:space="preserve">l átutalja az előleg összegét az EVIKINT Kft. részére. Az EVIKINT Kft. </w:t>
      </w:r>
      <w:r w:rsidR="0099530E" w:rsidRPr="00054996">
        <w:rPr>
          <w:rFonts w:ascii="Times New Roman" w:hAnsi="Times New Roman"/>
          <w:sz w:val="24"/>
          <w:szCs w:val="24"/>
        </w:rPr>
        <w:t xml:space="preserve">az előleg összegének beérkezését követően köteles előlegszámlát kiállítani. Az előleg összege a </w:t>
      </w:r>
      <w:r w:rsidR="0030252E" w:rsidRPr="00054996">
        <w:rPr>
          <w:rFonts w:ascii="Times New Roman" w:hAnsi="Times New Roman"/>
          <w:sz w:val="24"/>
          <w:szCs w:val="24"/>
        </w:rPr>
        <w:t xml:space="preserve">tárgyhavi </w:t>
      </w:r>
      <w:r w:rsidR="0099530E" w:rsidRPr="00054996">
        <w:rPr>
          <w:rFonts w:ascii="Times New Roman" w:hAnsi="Times New Roman"/>
          <w:sz w:val="24"/>
          <w:szCs w:val="24"/>
        </w:rPr>
        <w:t>számla összegéből kerül levonásra.</w:t>
      </w:r>
    </w:p>
    <w:p w:rsidR="00461572" w:rsidRPr="00673261" w:rsidRDefault="00461572" w:rsidP="00054996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50D32" w:rsidRPr="00967ABD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bCs/>
          <w:sz w:val="24"/>
          <w:szCs w:val="24"/>
        </w:rPr>
        <w:t>4.2.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61572"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bCs/>
          <w:sz w:val="24"/>
          <w:szCs w:val="24"/>
        </w:rPr>
        <w:t xml:space="preserve">Önkormányzat </w:t>
      </w:r>
      <w:r w:rsidR="00150D32" w:rsidRPr="00967ABD">
        <w:rPr>
          <w:rFonts w:ascii="Times New Roman" w:hAnsi="Times New Roman"/>
          <w:sz w:val="24"/>
          <w:szCs w:val="24"/>
        </w:rPr>
        <w:t>a</w:t>
      </w:r>
      <w:r w:rsidR="00A036C3" w:rsidRPr="00967ABD">
        <w:rPr>
          <w:rFonts w:ascii="Times New Roman" w:hAnsi="Times New Roman"/>
          <w:sz w:val="24"/>
          <w:szCs w:val="24"/>
        </w:rPr>
        <w:t xml:space="preserve"> zöldterület-fenntartási munkák - előleg összegével csökkentett - </w:t>
      </w:r>
      <w:r w:rsidR="00150D32" w:rsidRPr="00967ABD">
        <w:rPr>
          <w:rFonts w:ascii="Times New Roman" w:hAnsi="Times New Roman"/>
          <w:sz w:val="24"/>
          <w:szCs w:val="24"/>
        </w:rPr>
        <w:t xml:space="preserve">ellenértékét a Műszaki leírás alapul vételével </w:t>
      </w:r>
      <w:r w:rsidR="00150D32" w:rsidRPr="00800EDD">
        <w:rPr>
          <w:rFonts w:ascii="Times New Roman" w:hAnsi="Times New Roman"/>
          <w:sz w:val="24"/>
          <w:szCs w:val="24"/>
        </w:rPr>
        <w:t>havonta, az igazolt teljesítést követően benyújtott számla</w:t>
      </w:r>
      <w:r w:rsidR="00150D32" w:rsidRPr="00967ABD">
        <w:rPr>
          <w:rFonts w:ascii="Times New Roman" w:hAnsi="Times New Roman"/>
          <w:sz w:val="24"/>
          <w:szCs w:val="24"/>
        </w:rPr>
        <w:t xml:space="preserve"> ellenében utalja át az EVIKINT Kft. </w:t>
      </w:r>
      <w:r w:rsidR="00B51042" w:rsidRPr="00967ABD">
        <w:rPr>
          <w:rFonts w:ascii="Times New Roman" w:hAnsi="Times New Roman"/>
          <w:sz w:val="24"/>
          <w:szCs w:val="24"/>
        </w:rPr>
        <w:t xml:space="preserve">Volksbank </w:t>
      </w:r>
      <w:proofErr w:type="spellStart"/>
      <w:r w:rsidR="00B51042" w:rsidRPr="00967ABD">
        <w:rPr>
          <w:rFonts w:ascii="Times New Roman" w:hAnsi="Times New Roman"/>
          <w:sz w:val="24"/>
          <w:szCs w:val="24"/>
        </w:rPr>
        <w:t>Zrt.-nél</w:t>
      </w:r>
      <w:proofErr w:type="spellEnd"/>
      <w:r w:rsidR="00B51042" w:rsidRPr="00967ABD">
        <w:rPr>
          <w:rFonts w:ascii="Times New Roman" w:hAnsi="Times New Roman"/>
          <w:sz w:val="24"/>
          <w:szCs w:val="24"/>
        </w:rPr>
        <w:t xml:space="preserve"> vezetett 14100000</w:t>
      </w:r>
      <w:r w:rsidR="00B51042" w:rsidRPr="00967ABD">
        <w:rPr>
          <w:rFonts w:ascii="Times New Roman" w:hAnsi="Times New Roman"/>
          <w:sz w:val="24"/>
          <w:szCs w:val="24"/>
        </w:rPr>
        <w:noBreakHyphen/>
        <w:t>20752949</w:t>
      </w:r>
      <w:r w:rsidR="00B51042" w:rsidRPr="00967ABD">
        <w:rPr>
          <w:rFonts w:ascii="Times New Roman" w:hAnsi="Times New Roman"/>
          <w:sz w:val="24"/>
          <w:szCs w:val="24"/>
        </w:rPr>
        <w:noBreakHyphen/>
        <w:t xml:space="preserve">01000007 </w:t>
      </w:r>
      <w:r w:rsidR="00150D32" w:rsidRPr="00967ABD">
        <w:rPr>
          <w:rFonts w:ascii="Times New Roman" w:hAnsi="Times New Roman"/>
          <w:sz w:val="24"/>
          <w:szCs w:val="24"/>
        </w:rPr>
        <w:t>pénzforgalmi számú számlájára.</w:t>
      </w:r>
    </w:p>
    <w:p w:rsidR="00461572" w:rsidRPr="00967ABD" w:rsidRDefault="00461572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50D32" w:rsidRPr="00967ABD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 xml:space="preserve"> </w:t>
      </w:r>
      <w:r w:rsidR="00150D32" w:rsidRPr="00967ABD">
        <w:rPr>
          <w:rFonts w:ascii="Times New Roman" w:hAnsi="Times New Roman"/>
          <w:sz w:val="24"/>
          <w:szCs w:val="24"/>
        </w:rPr>
        <w:t xml:space="preserve">Az EVIKINT Kft. köteles a tárgyhónapot követő hónap 8. napjáig </w:t>
      </w:r>
      <w:r w:rsidR="00A86AF0">
        <w:rPr>
          <w:rFonts w:ascii="Times New Roman" w:hAnsi="Times New Roman"/>
          <w:sz w:val="24"/>
          <w:szCs w:val="24"/>
        </w:rPr>
        <w:t xml:space="preserve">a </w:t>
      </w:r>
      <w:r w:rsidR="00150D32" w:rsidRPr="00967ABD">
        <w:rPr>
          <w:rFonts w:ascii="Times New Roman" w:hAnsi="Times New Roman"/>
          <w:sz w:val="24"/>
          <w:szCs w:val="24"/>
        </w:rPr>
        <w:t>Műszaki leírás alapulvételével készített írásbeli teljesítési összesítőt küldeni az Önkormányzat részére. Az Önkormányzat az EVIKINT Kft. által megküldött teljesítési összesítőt köteles a kézhezvételt követ</w:t>
      </w:r>
      <w:r w:rsidR="00461572" w:rsidRPr="00967ABD">
        <w:rPr>
          <w:rFonts w:ascii="Times New Roman" w:hAnsi="Times New Roman"/>
          <w:sz w:val="24"/>
          <w:szCs w:val="24"/>
        </w:rPr>
        <w:t>ő 5 munkanapon belül elbírálni.</w:t>
      </w:r>
    </w:p>
    <w:p w:rsidR="00461572" w:rsidRPr="00967ABD" w:rsidRDefault="00461572" w:rsidP="00054996">
      <w:pPr>
        <w:pStyle w:val="Listaszerbekezds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150D32" w:rsidRPr="00967ABD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 xml:space="preserve"> </w:t>
      </w:r>
      <w:r w:rsidR="00150D32" w:rsidRPr="00967ABD">
        <w:rPr>
          <w:rFonts w:ascii="Times New Roman" w:hAnsi="Times New Roman"/>
          <w:sz w:val="24"/>
          <w:szCs w:val="24"/>
        </w:rPr>
        <w:t xml:space="preserve">Az EVIKINT Kft. kizárólag az Önkormányzat által aláírt teljesítést igazoló jegyzőkönyv illetve teljesítés-igazolás alapján jogosult és köteles a </w:t>
      </w:r>
      <w:r w:rsidR="00461572" w:rsidRPr="00967ABD">
        <w:rPr>
          <w:rFonts w:ascii="Times New Roman" w:hAnsi="Times New Roman"/>
          <w:sz w:val="24"/>
          <w:szCs w:val="24"/>
        </w:rPr>
        <w:t>tárgyhavi számláját kiállítani.</w:t>
      </w:r>
    </w:p>
    <w:p w:rsidR="00054996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461572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 xml:space="preserve"> </w:t>
      </w:r>
      <w:r w:rsidR="00150D32" w:rsidRPr="00967ABD">
        <w:rPr>
          <w:rFonts w:ascii="Times New Roman" w:hAnsi="Times New Roman"/>
          <w:sz w:val="24"/>
          <w:szCs w:val="24"/>
        </w:rPr>
        <w:t>Az Önkormányzat köteles a</w:t>
      </w:r>
      <w:r w:rsidR="00150D32" w:rsidRPr="00673261">
        <w:rPr>
          <w:rFonts w:ascii="Times New Roman" w:hAnsi="Times New Roman"/>
          <w:sz w:val="24"/>
          <w:szCs w:val="24"/>
        </w:rPr>
        <w:t xml:space="preserve"> teljesítési jegyzőkönyv vagy teljesítési igazolás alapján kiállított számlát </w:t>
      </w:r>
      <w:r w:rsidR="0030252E" w:rsidRPr="00673261">
        <w:rPr>
          <w:rFonts w:ascii="Times New Roman" w:hAnsi="Times New Roman"/>
          <w:sz w:val="24"/>
          <w:szCs w:val="24"/>
        </w:rPr>
        <w:t>30</w:t>
      </w:r>
      <w:r w:rsidR="00461572">
        <w:rPr>
          <w:rFonts w:ascii="Times New Roman" w:hAnsi="Times New Roman"/>
          <w:sz w:val="24"/>
          <w:szCs w:val="24"/>
        </w:rPr>
        <w:t xml:space="preserve"> napon belül kiegyenlíteni.</w:t>
      </w:r>
    </w:p>
    <w:p w:rsidR="000502C6" w:rsidRPr="000502C6" w:rsidRDefault="000502C6" w:rsidP="000502C6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150D32" w:rsidRPr="00461572" w:rsidRDefault="00150D32" w:rsidP="004615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1572">
        <w:rPr>
          <w:rFonts w:ascii="Times New Roman" w:hAnsi="Times New Roman"/>
          <w:b/>
          <w:sz w:val="24"/>
          <w:szCs w:val="24"/>
          <w:u w:val="single"/>
        </w:rPr>
        <w:t>K</w:t>
      </w:r>
      <w:r w:rsidR="00461572" w:rsidRPr="00461572">
        <w:rPr>
          <w:rFonts w:ascii="Times New Roman" w:hAnsi="Times New Roman"/>
          <w:b/>
          <w:sz w:val="24"/>
          <w:szCs w:val="24"/>
          <w:u w:val="single"/>
        </w:rPr>
        <w:t>ésedelmes teljesítés</w:t>
      </w:r>
    </w:p>
    <w:p w:rsidR="00461572" w:rsidRPr="00673261" w:rsidRDefault="00461572" w:rsidP="00461572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150D32" w:rsidRPr="00673261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 xml:space="preserve"> </w:t>
      </w:r>
      <w:r w:rsidR="00461572">
        <w:rPr>
          <w:rFonts w:ascii="Times New Roman" w:hAnsi="Times New Roman"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sz w:val="24"/>
          <w:szCs w:val="24"/>
        </w:rPr>
        <w:t>EVIKINT Kft. késedelmesen</w:t>
      </w:r>
      <w:r w:rsidR="00150D32" w:rsidRPr="00673261">
        <w:rPr>
          <w:rFonts w:ascii="Times New Roman" w:hAnsi="Times New Roman"/>
          <w:sz w:val="24"/>
          <w:szCs w:val="24"/>
        </w:rPr>
        <w:t xml:space="preserve"> teljesít, ha </w:t>
      </w:r>
    </w:p>
    <w:p w:rsidR="00150D32" w:rsidRPr="00673261" w:rsidRDefault="00054996" w:rsidP="00054996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85286B">
        <w:rPr>
          <w:rFonts w:ascii="Times New Roman" w:hAnsi="Times New Roman"/>
          <w:sz w:val="24"/>
          <w:szCs w:val="24"/>
        </w:rPr>
        <w:t>a</w:t>
      </w:r>
      <w:proofErr w:type="spellEnd"/>
      <w:r w:rsidR="0085286B">
        <w:rPr>
          <w:rFonts w:ascii="Times New Roman" w:hAnsi="Times New Roman"/>
          <w:sz w:val="24"/>
          <w:szCs w:val="24"/>
        </w:rPr>
        <w:t xml:space="preserve"> </w:t>
      </w:r>
      <w:r w:rsidR="00C4282D">
        <w:rPr>
          <w:rFonts w:ascii="Times New Roman" w:hAnsi="Times New Roman"/>
          <w:sz w:val="24"/>
          <w:szCs w:val="24"/>
        </w:rPr>
        <w:t>szerződésben</w:t>
      </w:r>
      <w:r w:rsidR="00150D32" w:rsidRPr="00673261">
        <w:rPr>
          <w:rFonts w:ascii="Times New Roman" w:hAnsi="Times New Roman"/>
          <w:sz w:val="24"/>
          <w:szCs w:val="24"/>
        </w:rPr>
        <w:t>, vagy az Éves Fenntartási Tervben megállapított, vagy a szolgáltatás rendeltetéséből kétségtelenül megállapítható teljesítési határidő eredménytelenül eltelt,</w:t>
      </w:r>
    </w:p>
    <w:p w:rsidR="00150D32" w:rsidRDefault="00054996" w:rsidP="00054996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150D32" w:rsidRPr="00673261">
        <w:rPr>
          <w:rFonts w:ascii="Times New Roman" w:hAnsi="Times New Roman"/>
          <w:sz w:val="24"/>
          <w:szCs w:val="24"/>
        </w:rPr>
        <w:t>bármely zöldterület-fenntartással kapcsolatos kötelezettségét Önkormányzat írásbeli felszólítására 24 órán belül nem kezdi meg és azt a</w:t>
      </w:r>
      <w:r w:rsidR="00086C8D" w:rsidRPr="00673261">
        <w:rPr>
          <w:rFonts w:ascii="Times New Roman" w:hAnsi="Times New Roman"/>
          <w:sz w:val="24"/>
          <w:szCs w:val="24"/>
        </w:rPr>
        <w:t>z</w:t>
      </w:r>
      <w:r w:rsidR="00150D32" w:rsidRPr="00673261">
        <w:rPr>
          <w:rFonts w:ascii="Times New Roman" w:hAnsi="Times New Roman"/>
          <w:sz w:val="24"/>
          <w:szCs w:val="24"/>
        </w:rPr>
        <w:t xml:space="preserve"> előírt határidő alatt nem teljesíti.</w:t>
      </w:r>
    </w:p>
    <w:p w:rsidR="00461572" w:rsidRPr="00673261" w:rsidRDefault="00461572" w:rsidP="00054996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150D32" w:rsidRPr="00054996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 xml:space="preserve"> </w:t>
      </w:r>
      <w:r w:rsidR="0085286B" w:rsidRPr="00054996">
        <w:rPr>
          <w:rFonts w:ascii="Times New Roman" w:hAnsi="Times New Roman"/>
          <w:sz w:val="24"/>
          <w:szCs w:val="24"/>
        </w:rPr>
        <w:t>A</w:t>
      </w:r>
      <w:r w:rsidR="00A036C3" w:rsidRPr="00054996">
        <w:rPr>
          <w:rFonts w:ascii="Times New Roman" w:hAnsi="Times New Roman"/>
          <w:sz w:val="24"/>
          <w:szCs w:val="24"/>
        </w:rPr>
        <w:t>z EVIKINT Kft.</w:t>
      </w:r>
      <w:r w:rsidR="00150D32" w:rsidRPr="00054996">
        <w:rPr>
          <w:rFonts w:ascii="Times New Roman" w:hAnsi="Times New Roman"/>
          <w:sz w:val="24"/>
          <w:szCs w:val="24"/>
        </w:rPr>
        <w:t xml:space="preserve"> késedelmes teljesítése esetén </w:t>
      </w:r>
      <w:r w:rsidR="0085286B" w:rsidRPr="00054996">
        <w:rPr>
          <w:rFonts w:ascii="Times New Roman" w:hAnsi="Times New Roman"/>
          <w:sz w:val="24"/>
          <w:szCs w:val="24"/>
        </w:rPr>
        <w:t>az Önkormányzat</w:t>
      </w:r>
      <w:r w:rsidR="0085286B" w:rsidRPr="00054996">
        <w:rPr>
          <w:rFonts w:ascii="Times New Roman" w:hAnsi="Times New Roman"/>
          <w:b/>
          <w:sz w:val="24"/>
          <w:szCs w:val="24"/>
        </w:rPr>
        <w:t xml:space="preserve"> </w:t>
      </w:r>
      <w:r w:rsidR="0085286B" w:rsidRPr="00054996">
        <w:rPr>
          <w:rFonts w:ascii="Times New Roman" w:hAnsi="Times New Roman"/>
          <w:sz w:val="24"/>
          <w:szCs w:val="24"/>
        </w:rPr>
        <w:t xml:space="preserve">választása szerint jogosult </w:t>
      </w:r>
      <w:r w:rsidR="00A036C3" w:rsidRPr="00054996">
        <w:rPr>
          <w:rFonts w:ascii="Times New Roman" w:hAnsi="Times New Roman"/>
          <w:sz w:val="24"/>
          <w:szCs w:val="24"/>
        </w:rPr>
        <w:t>póthatáridőt tűz</w:t>
      </w:r>
      <w:r w:rsidR="0085286B" w:rsidRPr="00054996">
        <w:rPr>
          <w:rFonts w:ascii="Times New Roman" w:hAnsi="Times New Roman"/>
          <w:sz w:val="24"/>
          <w:szCs w:val="24"/>
        </w:rPr>
        <w:t>ni</w:t>
      </w:r>
      <w:r w:rsidR="00A036C3" w:rsidRPr="00054996">
        <w:rPr>
          <w:rFonts w:ascii="Times New Roman" w:hAnsi="Times New Roman"/>
          <w:sz w:val="24"/>
          <w:szCs w:val="24"/>
        </w:rPr>
        <w:t>, vagy</w:t>
      </w:r>
      <w:r w:rsidR="0085286B" w:rsidRPr="00054996">
        <w:rPr>
          <w:rFonts w:ascii="Times New Roman" w:hAnsi="Times New Roman"/>
          <w:sz w:val="24"/>
          <w:szCs w:val="24"/>
        </w:rPr>
        <w:t xml:space="preserve"> a késedelem időtartamára </w:t>
      </w:r>
      <w:r w:rsidR="00150D32" w:rsidRPr="00054996">
        <w:rPr>
          <w:rFonts w:ascii="Times New Roman" w:hAnsi="Times New Roman"/>
          <w:sz w:val="24"/>
          <w:szCs w:val="24"/>
        </w:rPr>
        <w:t xml:space="preserve">napi </w:t>
      </w:r>
      <w:smartTag w:uri="urn:schemas-microsoft-com:office:smarttags" w:element="metricconverter">
        <w:smartTagPr>
          <w:attr w:name="ProductID" w:val="15.000 Ft"/>
        </w:smartTagPr>
        <w:r w:rsidR="00150D32" w:rsidRPr="00054996">
          <w:rPr>
            <w:rFonts w:ascii="Times New Roman" w:hAnsi="Times New Roman"/>
            <w:sz w:val="24"/>
            <w:szCs w:val="24"/>
          </w:rPr>
          <w:t>15.000 Ft</w:t>
        </w:r>
      </w:smartTag>
      <w:r w:rsidR="00150D32" w:rsidRPr="00054996">
        <w:rPr>
          <w:rFonts w:ascii="Times New Roman" w:hAnsi="Times New Roman"/>
          <w:sz w:val="24"/>
          <w:szCs w:val="24"/>
        </w:rPr>
        <w:t xml:space="preserve"> késedelmi kötbért </w:t>
      </w:r>
      <w:r w:rsidR="00034518" w:rsidRPr="00054996">
        <w:rPr>
          <w:rFonts w:ascii="Times New Roman" w:hAnsi="Times New Roman"/>
          <w:sz w:val="24"/>
          <w:szCs w:val="24"/>
        </w:rPr>
        <w:t>érvényesít</w:t>
      </w:r>
      <w:r w:rsidR="0085286B" w:rsidRPr="00054996">
        <w:rPr>
          <w:rFonts w:ascii="Times New Roman" w:hAnsi="Times New Roman"/>
          <w:sz w:val="24"/>
          <w:szCs w:val="24"/>
        </w:rPr>
        <w:t>eni</w:t>
      </w:r>
      <w:r w:rsidR="00034518" w:rsidRPr="00054996">
        <w:rPr>
          <w:rFonts w:ascii="Times New Roman" w:hAnsi="Times New Roman"/>
          <w:sz w:val="24"/>
          <w:szCs w:val="24"/>
        </w:rPr>
        <w:t>.</w:t>
      </w:r>
    </w:p>
    <w:p w:rsidR="00461572" w:rsidRPr="00673261" w:rsidRDefault="00461572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50D32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 xml:space="preserve">A </w:t>
      </w:r>
      <w:r w:rsidR="0085286B" w:rsidRPr="00967ABD">
        <w:rPr>
          <w:rFonts w:ascii="Times New Roman" w:hAnsi="Times New Roman"/>
          <w:sz w:val="24"/>
          <w:szCs w:val="24"/>
        </w:rPr>
        <w:t xml:space="preserve">késedelmi </w:t>
      </w:r>
      <w:r w:rsidR="00150D32" w:rsidRPr="00967ABD">
        <w:rPr>
          <w:rFonts w:ascii="Times New Roman" w:hAnsi="Times New Roman"/>
          <w:sz w:val="24"/>
          <w:szCs w:val="24"/>
        </w:rPr>
        <w:t>kötbér összegét az Önkormányzat minden további engedély, vagy nyilatkozat nélkül jogosult az EVIKINT Kft.</w:t>
      </w:r>
      <w:r w:rsidR="00150D32" w:rsidRPr="00673261">
        <w:rPr>
          <w:rFonts w:ascii="Times New Roman" w:hAnsi="Times New Roman"/>
          <w:sz w:val="24"/>
          <w:szCs w:val="24"/>
        </w:rPr>
        <w:t xml:space="preserve"> esedékes számlájának terhére érvényesíteni, abból közvetlenül levonni.</w:t>
      </w:r>
    </w:p>
    <w:p w:rsidR="00461572" w:rsidRPr="00673261" w:rsidRDefault="00461572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50D32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sz w:val="24"/>
          <w:szCs w:val="24"/>
        </w:rPr>
        <w:t>5.4.</w:t>
      </w:r>
      <w:r>
        <w:rPr>
          <w:rFonts w:ascii="Times New Roman" w:hAnsi="Times New Roman"/>
          <w:sz w:val="24"/>
          <w:szCs w:val="24"/>
        </w:rPr>
        <w:t xml:space="preserve"> </w:t>
      </w:r>
      <w:r w:rsidR="00461572">
        <w:rPr>
          <w:rFonts w:ascii="Times New Roman" w:hAnsi="Times New Roman"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sz w:val="24"/>
          <w:szCs w:val="24"/>
        </w:rPr>
        <w:t xml:space="preserve">EVIKINT Kft. 15 napot meghaladó késedelme esetén Önkormányzat jogosult a szerződést – </w:t>
      </w:r>
      <w:r w:rsidR="00461572" w:rsidRPr="00967ABD">
        <w:rPr>
          <w:rFonts w:ascii="Times New Roman" w:hAnsi="Times New Roman"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sz w:val="24"/>
          <w:szCs w:val="24"/>
        </w:rPr>
        <w:t>EVIKINT Kft. szerződésszegése miatt – azonnali hatállyal felmondani.</w:t>
      </w:r>
    </w:p>
    <w:p w:rsidR="00461572" w:rsidRPr="00673261" w:rsidRDefault="00461572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502C6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sz w:val="24"/>
          <w:szCs w:val="24"/>
        </w:rPr>
        <w:t>5.5.</w:t>
      </w:r>
      <w:r>
        <w:rPr>
          <w:rFonts w:ascii="Times New Roman" w:hAnsi="Times New Roman"/>
          <w:sz w:val="24"/>
          <w:szCs w:val="24"/>
        </w:rPr>
        <w:t xml:space="preserve"> </w:t>
      </w:r>
      <w:r w:rsidR="00461572">
        <w:rPr>
          <w:rFonts w:ascii="Times New Roman" w:hAnsi="Times New Roman"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sz w:val="24"/>
          <w:szCs w:val="24"/>
        </w:rPr>
        <w:t xml:space="preserve">EVIKINT Kft. szerződésszegése esetén Önkormányzat a </w:t>
      </w:r>
      <w:r w:rsidR="0085286B" w:rsidRPr="00967ABD">
        <w:rPr>
          <w:rFonts w:ascii="Times New Roman" w:hAnsi="Times New Roman"/>
          <w:sz w:val="24"/>
          <w:szCs w:val="24"/>
        </w:rPr>
        <w:t xml:space="preserve">késedelmi </w:t>
      </w:r>
      <w:r w:rsidR="00150D32" w:rsidRPr="00967ABD">
        <w:rPr>
          <w:rFonts w:ascii="Times New Roman" w:hAnsi="Times New Roman"/>
          <w:sz w:val="24"/>
          <w:szCs w:val="24"/>
        </w:rPr>
        <w:t>kötbért meghaladó kárát is érvényesítheti.</w:t>
      </w:r>
    </w:p>
    <w:p w:rsidR="00243FCB" w:rsidRDefault="00243F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43FCB" w:rsidRPr="00673261" w:rsidRDefault="00243FCB" w:rsidP="00425F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D32" w:rsidRPr="00461572" w:rsidRDefault="00150D32" w:rsidP="006732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1572">
        <w:rPr>
          <w:rFonts w:ascii="Times New Roman" w:hAnsi="Times New Roman"/>
          <w:b/>
          <w:sz w:val="24"/>
          <w:szCs w:val="24"/>
          <w:u w:val="single"/>
        </w:rPr>
        <w:t>Hibás teljesítés</w:t>
      </w:r>
    </w:p>
    <w:p w:rsidR="00461572" w:rsidRPr="00673261" w:rsidRDefault="00461572" w:rsidP="00461572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150D32" w:rsidRPr="00967ABD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bCs/>
          <w:sz w:val="24"/>
          <w:szCs w:val="24"/>
        </w:rPr>
        <w:t>6.1.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61572"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bCs/>
          <w:sz w:val="24"/>
          <w:szCs w:val="24"/>
        </w:rPr>
        <w:t xml:space="preserve">EVIKINT Kft. </w:t>
      </w:r>
      <w:r w:rsidR="00150D32" w:rsidRPr="00967ABD">
        <w:rPr>
          <w:rFonts w:ascii="Times New Roman" w:hAnsi="Times New Roman"/>
          <w:sz w:val="24"/>
          <w:szCs w:val="24"/>
        </w:rPr>
        <w:t>az 1.) pont szerinti zöldterület-fenntartási munkákat szerződésszerűen, a szakmai írott és íratlan szabályoknak megfelelően, I. osztályú minőségben és a</w:t>
      </w:r>
      <w:r w:rsidR="00086C8D" w:rsidRPr="00967ABD">
        <w:rPr>
          <w:rFonts w:ascii="Times New Roman" w:hAnsi="Times New Roman"/>
          <w:sz w:val="24"/>
          <w:szCs w:val="24"/>
        </w:rPr>
        <w:t xml:space="preserve"> Műszaki leírásban</w:t>
      </w:r>
      <w:r w:rsidR="00150D32" w:rsidRPr="00967ABD">
        <w:rPr>
          <w:rFonts w:ascii="Times New Roman" w:hAnsi="Times New Roman"/>
          <w:sz w:val="24"/>
          <w:szCs w:val="24"/>
        </w:rPr>
        <w:t xml:space="preserve"> </w:t>
      </w:r>
      <w:r w:rsidR="00086C8D" w:rsidRPr="00967ABD">
        <w:rPr>
          <w:rFonts w:ascii="Times New Roman" w:hAnsi="Times New Roman"/>
          <w:sz w:val="24"/>
          <w:szCs w:val="24"/>
        </w:rPr>
        <w:t>(</w:t>
      </w:r>
      <w:r w:rsidR="00150D32" w:rsidRPr="00967ABD">
        <w:rPr>
          <w:rFonts w:ascii="Times New Roman" w:hAnsi="Times New Roman"/>
          <w:sz w:val="24"/>
          <w:szCs w:val="24"/>
        </w:rPr>
        <w:t>Éves Fenntartási Tervben</w:t>
      </w:r>
      <w:r w:rsidR="00086C8D" w:rsidRPr="00967ABD">
        <w:rPr>
          <w:rFonts w:ascii="Times New Roman" w:hAnsi="Times New Roman"/>
          <w:sz w:val="24"/>
          <w:szCs w:val="24"/>
        </w:rPr>
        <w:t>)</w:t>
      </w:r>
      <w:r w:rsidR="00150D32" w:rsidRPr="00967ABD">
        <w:rPr>
          <w:rFonts w:ascii="Times New Roman" w:hAnsi="Times New Roman"/>
          <w:sz w:val="24"/>
          <w:szCs w:val="24"/>
        </w:rPr>
        <w:t xml:space="preserve"> foglaltak maradéktalan betartásával folyamatosan köteles teljesíteni.</w:t>
      </w:r>
    </w:p>
    <w:p w:rsidR="00461572" w:rsidRPr="00967ABD" w:rsidRDefault="00461572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50D32" w:rsidRPr="00967ABD" w:rsidRDefault="0005499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bCs/>
          <w:sz w:val="24"/>
          <w:szCs w:val="24"/>
        </w:rPr>
        <w:t>6.2.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61572" w:rsidRPr="00967ABD"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bCs/>
          <w:sz w:val="24"/>
          <w:szCs w:val="24"/>
        </w:rPr>
        <w:t xml:space="preserve">EVIKINT Kft. </w:t>
      </w:r>
      <w:r w:rsidR="00150D32" w:rsidRPr="00967ABD">
        <w:rPr>
          <w:rFonts w:ascii="Times New Roman" w:hAnsi="Times New Roman"/>
          <w:sz w:val="24"/>
          <w:szCs w:val="24"/>
        </w:rPr>
        <w:t>hibásan teljesít</w:t>
      </w:r>
      <w:r w:rsidR="00FB2C26">
        <w:rPr>
          <w:rFonts w:ascii="Times New Roman" w:hAnsi="Times New Roman"/>
          <w:sz w:val="24"/>
          <w:szCs w:val="24"/>
        </w:rPr>
        <w:t xml:space="preserve"> különösen akkor</w:t>
      </w:r>
      <w:r w:rsidR="00150D32" w:rsidRPr="00967ABD">
        <w:rPr>
          <w:rFonts w:ascii="Times New Roman" w:hAnsi="Times New Roman"/>
          <w:sz w:val="24"/>
          <w:szCs w:val="24"/>
        </w:rPr>
        <w:t xml:space="preserve">, ha a </w:t>
      </w:r>
      <w:r w:rsidR="000D62FD" w:rsidRPr="00243FCB">
        <w:rPr>
          <w:rFonts w:ascii="Times New Roman" w:hAnsi="Times New Roman"/>
          <w:sz w:val="24"/>
          <w:szCs w:val="24"/>
        </w:rPr>
        <w:t>Műszaki leírásban (Éves Fenntartási Tervben)</w:t>
      </w:r>
      <w:r w:rsidR="000D62FD" w:rsidRPr="00967ABD">
        <w:rPr>
          <w:rFonts w:ascii="Times New Roman" w:hAnsi="Times New Roman"/>
          <w:sz w:val="24"/>
          <w:szCs w:val="24"/>
        </w:rPr>
        <w:t xml:space="preserve"> </w:t>
      </w:r>
      <w:r w:rsidR="00150D32" w:rsidRPr="00967ABD">
        <w:rPr>
          <w:rFonts w:ascii="Times New Roman" w:hAnsi="Times New Roman"/>
          <w:sz w:val="24"/>
          <w:szCs w:val="24"/>
        </w:rPr>
        <w:t>felsorolt munkafolyamatokat</w:t>
      </w:r>
    </w:p>
    <w:p w:rsidR="00150D32" w:rsidRPr="00673261" w:rsidRDefault="00054996" w:rsidP="00054996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150D32" w:rsidRPr="00673261">
        <w:rPr>
          <w:rFonts w:ascii="Times New Roman" w:hAnsi="Times New Roman"/>
          <w:sz w:val="24"/>
          <w:szCs w:val="24"/>
        </w:rPr>
        <w:t>nem, vagy csak részben,</w:t>
      </w:r>
    </w:p>
    <w:p w:rsidR="00150D32" w:rsidRPr="00673261" w:rsidRDefault="00054996" w:rsidP="00054996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150D32" w:rsidRPr="00673261">
        <w:rPr>
          <w:rFonts w:ascii="Times New Roman" w:hAnsi="Times New Roman"/>
          <w:sz w:val="24"/>
          <w:szCs w:val="24"/>
        </w:rPr>
        <w:t xml:space="preserve">nem a </w:t>
      </w:r>
      <w:r w:rsidR="00150D32" w:rsidRPr="00712F99">
        <w:rPr>
          <w:rFonts w:ascii="Times New Roman" w:hAnsi="Times New Roman"/>
          <w:sz w:val="24"/>
          <w:szCs w:val="24"/>
        </w:rPr>
        <w:t>növény</w:t>
      </w:r>
      <w:r w:rsidR="000D62FD" w:rsidRPr="00243FCB">
        <w:rPr>
          <w:rFonts w:ascii="Times New Roman" w:hAnsi="Times New Roman"/>
          <w:sz w:val="24"/>
          <w:szCs w:val="24"/>
        </w:rPr>
        <w:t>ültetés</w:t>
      </w:r>
      <w:r w:rsidR="00150D32" w:rsidRPr="00712F99">
        <w:rPr>
          <w:rFonts w:ascii="Times New Roman" w:hAnsi="Times New Roman"/>
          <w:sz w:val="24"/>
          <w:szCs w:val="24"/>
        </w:rPr>
        <w:t>-</w:t>
      </w:r>
      <w:r w:rsidR="00150D32" w:rsidRPr="00673261">
        <w:rPr>
          <w:rFonts w:ascii="Times New Roman" w:hAnsi="Times New Roman"/>
          <w:sz w:val="24"/>
          <w:szCs w:val="24"/>
        </w:rPr>
        <w:t xml:space="preserve"> és ápolás által megkívánt optimális időszakban,</w:t>
      </w:r>
    </w:p>
    <w:p w:rsidR="00150D32" w:rsidRPr="00673261" w:rsidRDefault="00054996" w:rsidP="00243FCB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150D32" w:rsidRPr="00673261">
        <w:rPr>
          <w:rFonts w:ascii="Times New Roman" w:hAnsi="Times New Roman"/>
          <w:sz w:val="24"/>
          <w:szCs w:val="24"/>
        </w:rPr>
        <w:t>nem az előírt gyakorisággal, mennyiségben</w:t>
      </w:r>
      <w:r w:rsidR="00150D32" w:rsidRPr="0094250C">
        <w:rPr>
          <w:rFonts w:ascii="Times New Roman" w:hAnsi="Times New Roman"/>
          <w:sz w:val="24"/>
          <w:szCs w:val="24"/>
        </w:rPr>
        <w:t xml:space="preserve"> és minőségben </w:t>
      </w:r>
      <w:r w:rsidR="00150D32" w:rsidRPr="00673261">
        <w:rPr>
          <w:rFonts w:ascii="Times New Roman" w:hAnsi="Times New Roman"/>
          <w:sz w:val="24"/>
          <w:szCs w:val="24"/>
        </w:rPr>
        <w:t>végzi el</w:t>
      </w:r>
      <w:r w:rsidR="00712F99">
        <w:rPr>
          <w:rFonts w:ascii="Times New Roman" w:hAnsi="Times New Roman"/>
          <w:sz w:val="24"/>
          <w:szCs w:val="24"/>
        </w:rPr>
        <w:t>;</w:t>
      </w:r>
    </w:p>
    <w:p w:rsidR="00150D32" w:rsidRPr="00673261" w:rsidRDefault="00054996" w:rsidP="00054996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i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</w:t>
      </w:r>
      <w:r w:rsidR="0085286B">
        <w:rPr>
          <w:rFonts w:ascii="Times New Roman" w:hAnsi="Times New Roman"/>
          <w:sz w:val="24"/>
          <w:szCs w:val="24"/>
        </w:rPr>
        <w:t>N</w:t>
      </w:r>
      <w:r w:rsidR="00150D32" w:rsidRPr="00673261">
        <w:rPr>
          <w:rFonts w:ascii="Times New Roman" w:hAnsi="Times New Roman"/>
          <w:sz w:val="24"/>
          <w:szCs w:val="24"/>
        </w:rPr>
        <w:t xml:space="preserve">em biztosítja </w:t>
      </w:r>
      <w:r w:rsidR="00C912BE" w:rsidRPr="00243FCB">
        <w:rPr>
          <w:rFonts w:ascii="Times New Roman" w:hAnsi="Times New Roman"/>
          <w:i/>
          <w:sz w:val="24"/>
          <w:szCs w:val="24"/>
        </w:rPr>
        <w:t xml:space="preserve">munkanapokon </w:t>
      </w:r>
      <w:r w:rsidR="00150D32" w:rsidRPr="00673261">
        <w:rPr>
          <w:rFonts w:ascii="Times New Roman" w:hAnsi="Times New Roman"/>
          <w:sz w:val="24"/>
          <w:szCs w:val="24"/>
        </w:rPr>
        <w:t xml:space="preserve">napi 8 órában </w:t>
      </w:r>
      <w:r w:rsidR="00C912BE" w:rsidRPr="00243FCB">
        <w:rPr>
          <w:rFonts w:ascii="Times New Roman" w:hAnsi="Times New Roman"/>
          <w:i/>
          <w:sz w:val="24"/>
          <w:szCs w:val="24"/>
        </w:rPr>
        <w:t xml:space="preserve">a megfelelő létszámú és megfelelő szakmai képesítéssel rendelkező </w:t>
      </w:r>
      <w:r w:rsidR="00086C8D" w:rsidRPr="00673261">
        <w:rPr>
          <w:rFonts w:ascii="Times New Roman" w:hAnsi="Times New Roman"/>
          <w:sz w:val="24"/>
          <w:szCs w:val="24"/>
        </w:rPr>
        <w:t xml:space="preserve">parkgondnok jelenlétét </w:t>
      </w:r>
      <w:r w:rsidR="00034518" w:rsidRPr="00673261">
        <w:rPr>
          <w:rFonts w:ascii="Times New Roman" w:hAnsi="Times New Roman"/>
          <w:sz w:val="24"/>
          <w:szCs w:val="24"/>
        </w:rPr>
        <w:t>a fenntartással érintett helyszíneken</w:t>
      </w:r>
      <w:r w:rsidR="0085286B">
        <w:rPr>
          <w:rFonts w:ascii="Times New Roman" w:hAnsi="Times New Roman"/>
          <w:sz w:val="24"/>
          <w:szCs w:val="24"/>
        </w:rPr>
        <w:t>.</w:t>
      </w:r>
    </w:p>
    <w:p w:rsidR="000502C6" w:rsidRPr="000502C6" w:rsidRDefault="000502C6" w:rsidP="0005499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4C5BE2" w:rsidRDefault="00054996" w:rsidP="00430BD9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54996">
        <w:rPr>
          <w:rFonts w:ascii="Times New Roman" w:hAnsi="Times New Roman"/>
          <w:b/>
          <w:bCs/>
          <w:sz w:val="24"/>
          <w:szCs w:val="24"/>
        </w:rPr>
        <w:t>6.3.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61572"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bCs/>
          <w:sz w:val="24"/>
          <w:szCs w:val="24"/>
        </w:rPr>
        <w:t xml:space="preserve">Önkormányzat az EVIKINT Kft. </w:t>
      </w:r>
      <w:r w:rsidR="00150D32" w:rsidRPr="00967ABD">
        <w:rPr>
          <w:rFonts w:ascii="Times New Roman" w:hAnsi="Times New Roman"/>
          <w:sz w:val="24"/>
          <w:szCs w:val="24"/>
        </w:rPr>
        <w:t xml:space="preserve">hibás vagy hiányos teljesítése esetén a hiba felfedezése után a lehető legrövidebb időn belül, </w:t>
      </w:r>
      <w:r w:rsidR="00086C8D" w:rsidRPr="00967ABD">
        <w:rPr>
          <w:rFonts w:ascii="Times New Roman" w:hAnsi="Times New Roman"/>
          <w:sz w:val="24"/>
          <w:szCs w:val="24"/>
        </w:rPr>
        <w:t>írásban a</w:t>
      </w:r>
      <w:r w:rsidR="00150D32" w:rsidRPr="00967ABD">
        <w:rPr>
          <w:rFonts w:ascii="Times New Roman" w:hAnsi="Times New Roman"/>
          <w:sz w:val="24"/>
          <w:szCs w:val="24"/>
        </w:rPr>
        <w:t xml:space="preserve"> köteles kifogásait az EV</w:t>
      </w:r>
      <w:r>
        <w:rPr>
          <w:rFonts w:ascii="Times New Roman" w:hAnsi="Times New Roman"/>
          <w:sz w:val="24"/>
          <w:szCs w:val="24"/>
        </w:rPr>
        <w:t xml:space="preserve">IKINT </w:t>
      </w:r>
      <w:proofErr w:type="spellStart"/>
      <w:r>
        <w:rPr>
          <w:rFonts w:ascii="Times New Roman" w:hAnsi="Times New Roman"/>
          <w:sz w:val="24"/>
          <w:szCs w:val="24"/>
        </w:rPr>
        <w:t>Kft.</w:t>
      </w:r>
      <w:r>
        <w:rPr>
          <w:rFonts w:ascii="Times New Roman" w:hAnsi="Times New Roman"/>
          <w:sz w:val="24"/>
          <w:szCs w:val="24"/>
        </w:rPr>
        <w:noBreakHyphen/>
      </w:r>
      <w:r w:rsidR="00150D32" w:rsidRPr="00967ABD">
        <w:rPr>
          <w:rFonts w:ascii="Times New Roman" w:hAnsi="Times New Roman"/>
          <w:sz w:val="24"/>
          <w:szCs w:val="24"/>
        </w:rPr>
        <w:t>vel</w:t>
      </w:r>
      <w:proofErr w:type="spellEnd"/>
      <w:r w:rsidR="00150D32" w:rsidRPr="00967ABD">
        <w:rPr>
          <w:rFonts w:ascii="Times New Roman" w:hAnsi="Times New Roman"/>
          <w:sz w:val="24"/>
          <w:szCs w:val="24"/>
        </w:rPr>
        <w:t xml:space="preserve"> </w:t>
      </w:r>
      <w:r w:rsidR="00150D32" w:rsidRPr="00967ABD">
        <w:rPr>
          <w:rFonts w:ascii="Times New Roman" w:hAnsi="Times New Roman"/>
          <w:bCs/>
          <w:sz w:val="24"/>
          <w:szCs w:val="24"/>
        </w:rPr>
        <w:t>közölni</w:t>
      </w:r>
      <w:r w:rsidR="00150D32" w:rsidRPr="00673261">
        <w:rPr>
          <w:rFonts w:ascii="Times New Roman" w:hAnsi="Times New Roman"/>
          <w:bCs/>
          <w:sz w:val="24"/>
          <w:szCs w:val="24"/>
        </w:rPr>
        <w:t xml:space="preserve"> és egyidejűleg – </w:t>
      </w:r>
      <w:r w:rsidR="00150D32" w:rsidRPr="00673261">
        <w:rPr>
          <w:rFonts w:ascii="Times New Roman" w:hAnsi="Times New Roman"/>
          <w:sz w:val="24"/>
          <w:szCs w:val="24"/>
        </w:rPr>
        <w:t>megfelelő határidő kitűzésével – írásban felszólítani a kijavításra, vagy a kicserélésre.</w:t>
      </w:r>
    </w:p>
    <w:p w:rsidR="00430BD9" w:rsidRPr="00673261" w:rsidRDefault="00430BD9" w:rsidP="00430BD9">
      <w:p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430BD9" w:rsidRDefault="00430BD9" w:rsidP="00430BD9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30BD9">
        <w:rPr>
          <w:rFonts w:ascii="Times New Roman" w:hAnsi="Times New Roman"/>
          <w:sz w:val="24"/>
          <w:szCs w:val="24"/>
        </w:rPr>
        <w:t>6.3.1.</w:t>
      </w:r>
      <w:r>
        <w:rPr>
          <w:rFonts w:ascii="Times New Roman" w:hAnsi="Times New Roman"/>
          <w:sz w:val="24"/>
          <w:szCs w:val="24"/>
        </w:rPr>
        <w:t xml:space="preserve"> Az </w:t>
      </w:r>
      <w:r w:rsidRPr="00967ABD">
        <w:rPr>
          <w:rFonts w:ascii="Times New Roman" w:hAnsi="Times New Roman"/>
          <w:sz w:val="24"/>
          <w:szCs w:val="24"/>
        </w:rPr>
        <w:t>EVIKINT Kft. az írásbeli felszólítást követő 24 órán belül köteles helyszíni szemlét tartani, eljárásáról feljegyzést készíteni. Az EVIKINT Kft.</w:t>
      </w:r>
      <w:r w:rsidRPr="00673261">
        <w:rPr>
          <w:rFonts w:ascii="Times New Roman" w:hAnsi="Times New Roman"/>
          <w:sz w:val="24"/>
          <w:szCs w:val="24"/>
        </w:rPr>
        <w:t xml:space="preserve"> írásban köteles nyilatkozni arról, hogy a hibás teljesítés miatti felelősségét elismeri-e vagy sem, valamint, hogy a kitűzött határidő alatt az </w:t>
      </w:r>
      <w:r w:rsidRPr="00967ABD">
        <w:rPr>
          <w:rFonts w:ascii="Times New Roman" w:hAnsi="Times New Roman"/>
          <w:sz w:val="24"/>
          <w:szCs w:val="24"/>
        </w:rPr>
        <w:t>Önkormányzat</w:t>
      </w:r>
      <w:r w:rsidRPr="00673261">
        <w:rPr>
          <w:rFonts w:ascii="Times New Roman" w:hAnsi="Times New Roman"/>
          <w:sz w:val="24"/>
          <w:szCs w:val="24"/>
        </w:rPr>
        <w:t xml:space="preserve"> által tett kifogás</w:t>
      </w:r>
      <w:r>
        <w:rPr>
          <w:rFonts w:ascii="Times New Roman" w:hAnsi="Times New Roman"/>
          <w:sz w:val="24"/>
          <w:szCs w:val="24"/>
        </w:rPr>
        <w:t>olt hibákat, hiányosságokat milyen módon hárítja el.</w:t>
      </w:r>
    </w:p>
    <w:p w:rsidR="00150D32" w:rsidRPr="004C5BE2" w:rsidRDefault="00430BD9" w:rsidP="00430BD9">
      <w:pPr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30BD9">
        <w:rPr>
          <w:rFonts w:ascii="Times New Roman" w:hAnsi="Times New Roman"/>
          <w:sz w:val="24"/>
          <w:szCs w:val="24"/>
        </w:rPr>
        <w:t>6.3.2.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3261">
        <w:rPr>
          <w:rFonts w:ascii="Times New Roman" w:hAnsi="Times New Roman"/>
          <w:sz w:val="24"/>
          <w:szCs w:val="24"/>
        </w:rPr>
        <w:t xml:space="preserve">Az </w:t>
      </w:r>
      <w:r w:rsidRPr="00967ABD">
        <w:rPr>
          <w:rFonts w:ascii="Times New Roman" w:hAnsi="Times New Roman"/>
          <w:sz w:val="24"/>
          <w:szCs w:val="24"/>
        </w:rPr>
        <w:t>Önkormányzat a kijavításig az ellenszolgáltatás arányos részét – a Műszaki leírásban szereplő egységárak alapulvételével – visszatarthatja. Az Önkormányzat jogosult a visszatartott részt a kijavíttatásra fordítani, amennyiben az EVIKINT Kft.</w:t>
      </w:r>
      <w:r w:rsidRPr="00673261">
        <w:rPr>
          <w:rFonts w:ascii="Times New Roman" w:hAnsi="Times New Roman"/>
          <w:sz w:val="24"/>
          <w:szCs w:val="24"/>
        </w:rPr>
        <w:t xml:space="preserve"> a hibát szerződésszerű felhívás ellen</w:t>
      </w:r>
      <w:r>
        <w:rPr>
          <w:rFonts w:ascii="Times New Roman" w:hAnsi="Times New Roman"/>
          <w:sz w:val="24"/>
          <w:szCs w:val="24"/>
        </w:rPr>
        <w:t>ére sem hárítja el határidőben.</w:t>
      </w:r>
    </w:p>
    <w:p w:rsidR="008B144F" w:rsidRPr="00673261" w:rsidRDefault="008B144F" w:rsidP="000502C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50D32" w:rsidRDefault="00150D32" w:rsidP="006732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5BE2">
        <w:rPr>
          <w:rFonts w:ascii="Times New Roman" w:hAnsi="Times New Roman"/>
          <w:b/>
          <w:sz w:val="24"/>
          <w:szCs w:val="24"/>
          <w:u w:val="single"/>
        </w:rPr>
        <w:t>Felmondás</w:t>
      </w:r>
    </w:p>
    <w:p w:rsidR="004C5BE2" w:rsidRPr="004C5BE2" w:rsidRDefault="004C5BE2" w:rsidP="004C5BE2">
      <w:pPr>
        <w:spacing w:after="0" w:line="240" w:lineRule="auto"/>
        <w:ind w:left="45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50D32" w:rsidRPr="00967ABD" w:rsidRDefault="00150D32" w:rsidP="004C5BE2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67ABD">
        <w:rPr>
          <w:rFonts w:ascii="Times New Roman" w:hAnsi="Times New Roman"/>
          <w:bCs/>
          <w:sz w:val="24"/>
          <w:szCs w:val="24"/>
        </w:rPr>
        <w:t xml:space="preserve">Az Önkormányzat az EVIKINT Kft. </w:t>
      </w:r>
      <w:r w:rsidRPr="00967ABD">
        <w:rPr>
          <w:rFonts w:ascii="Times New Roman" w:hAnsi="Times New Roman"/>
          <w:sz w:val="24"/>
          <w:szCs w:val="24"/>
        </w:rPr>
        <w:t>szerződésszegése miatt azonnali hatályú felmondással élhet, ha</w:t>
      </w:r>
    </w:p>
    <w:p w:rsidR="00150D32" w:rsidRPr="00967ABD" w:rsidRDefault="00054996" w:rsidP="00430BD9">
      <w:pPr>
        <w:pStyle w:val="Norml2"/>
        <w:tabs>
          <w:tab w:val="left" w:pos="1701"/>
        </w:tabs>
        <w:spacing w:before="0" w:line="240" w:lineRule="auto"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a) </w:t>
      </w:r>
      <w:r w:rsidR="0085286B" w:rsidRPr="00967ABD">
        <w:rPr>
          <w:rFonts w:ascii="Times New Roman" w:hAnsi="Times New Roman"/>
          <w:szCs w:val="24"/>
        </w:rPr>
        <w:t>a</w:t>
      </w:r>
      <w:r w:rsidR="00150D32" w:rsidRPr="00967ABD">
        <w:rPr>
          <w:rFonts w:ascii="Times New Roman" w:hAnsi="Times New Roman"/>
          <w:szCs w:val="24"/>
        </w:rPr>
        <w:t>z EVIKINT Kft. késedelme a</w:t>
      </w:r>
      <w:r w:rsidR="001A32BF" w:rsidRPr="00967ABD">
        <w:rPr>
          <w:rFonts w:ascii="Times New Roman" w:hAnsi="Times New Roman"/>
          <w:szCs w:val="24"/>
        </w:rPr>
        <w:t>z írásbeli felszólítástól</w:t>
      </w:r>
      <w:r w:rsidR="00150D32" w:rsidRPr="00967ABD">
        <w:rPr>
          <w:rFonts w:ascii="Times New Roman" w:hAnsi="Times New Roman"/>
          <w:szCs w:val="24"/>
        </w:rPr>
        <w:t xml:space="preserve"> számított 15 napot meghaladja (5.4. pont),</w:t>
      </w:r>
    </w:p>
    <w:p w:rsidR="00150D32" w:rsidRPr="00967ABD" w:rsidRDefault="00054996" w:rsidP="00430BD9">
      <w:pPr>
        <w:pStyle w:val="Norml2"/>
        <w:tabs>
          <w:tab w:val="left" w:pos="1701"/>
        </w:tabs>
        <w:spacing w:before="0" w:line="240" w:lineRule="auto"/>
        <w:ind w:left="851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lastRenderedPageBreak/>
        <w:t xml:space="preserve">b) </w:t>
      </w:r>
      <w:r w:rsidR="0085286B" w:rsidRPr="00967ABD">
        <w:rPr>
          <w:rFonts w:ascii="Times New Roman" w:hAnsi="Times New Roman"/>
          <w:bCs/>
          <w:szCs w:val="24"/>
        </w:rPr>
        <w:t>a</w:t>
      </w:r>
      <w:r w:rsidR="004C5BE2" w:rsidRPr="00967ABD">
        <w:rPr>
          <w:rFonts w:ascii="Times New Roman" w:hAnsi="Times New Roman"/>
          <w:bCs/>
          <w:szCs w:val="24"/>
        </w:rPr>
        <w:t xml:space="preserve">z </w:t>
      </w:r>
      <w:r w:rsidR="00150D32" w:rsidRPr="00967ABD">
        <w:rPr>
          <w:rFonts w:ascii="Times New Roman" w:hAnsi="Times New Roman"/>
          <w:bCs/>
          <w:szCs w:val="24"/>
        </w:rPr>
        <w:t>EVIKINT Kft. az Önkormányzat</w:t>
      </w:r>
      <w:r w:rsidR="00086C8D" w:rsidRPr="00967ABD">
        <w:rPr>
          <w:rFonts w:ascii="Times New Roman" w:hAnsi="Times New Roman"/>
          <w:szCs w:val="24"/>
        </w:rPr>
        <w:t xml:space="preserve"> </w:t>
      </w:r>
      <w:r w:rsidR="00150D32" w:rsidRPr="00967ABD">
        <w:rPr>
          <w:rFonts w:ascii="Times New Roman" w:hAnsi="Times New Roman"/>
          <w:szCs w:val="24"/>
        </w:rPr>
        <w:t xml:space="preserve">írásbeli felszólítását követően hibás teljesítését nem javítja, vagy </w:t>
      </w:r>
      <w:r w:rsidR="0085286B" w:rsidRPr="00967ABD">
        <w:rPr>
          <w:rFonts w:ascii="Times New Roman" w:hAnsi="Times New Roman"/>
          <w:szCs w:val="24"/>
        </w:rPr>
        <w:t xml:space="preserve">a szükséges cserét nem hajtja végre </w:t>
      </w:r>
      <w:r w:rsidR="00150D32" w:rsidRPr="00967ABD">
        <w:rPr>
          <w:rFonts w:ascii="Times New Roman" w:hAnsi="Times New Roman"/>
          <w:szCs w:val="24"/>
        </w:rPr>
        <w:t>a</w:t>
      </w:r>
      <w:r w:rsidR="001A32BF" w:rsidRPr="00967ABD">
        <w:rPr>
          <w:rFonts w:ascii="Times New Roman" w:hAnsi="Times New Roman"/>
          <w:szCs w:val="24"/>
        </w:rPr>
        <w:t xml:space="preserve"> </w:t>
      </w:r>
      <w:r w:rsidR="00150D32" w:rsidRPr="00967ABD">
        <w:rPr>
          <w:rFonts w:ascii="Times New Roman" w:hAnsi="Times New Roman"/>
          <w:szCs w:val="24"/>
        </w:rPr>
        <w:t>meghatározott határidő alatt (6.3.2. pont),</w:t>
      </w:r>
    </w:p>
    <w:p w:rsidR="00150D32" w:rsidRPr="00967ABD" w:rsidRDefault="00054996" w:rsidP="00430BD9">
      <w:pPr>
        <w:pStyle w:val="Norml2"/>
        <w:tabs>
          <w:tab w:val="left" w:pos="1701"/>
          <w:tab w:val="left" w:pos="5220"/>
        </w:tabs>
        <w:spacing w:before="0" w:line="240" w:lineRule="auto"/>
        <w:ind w:left="851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 xml:space="preserve">c) </w:t>
      </w:r>
      <w:r w:rsidR="0085286B" w:rsidRPr="00967ABD">
        <w:rPr>
          <w:rFonts w:ascii="Times New Roman" w:hAnsi="Times New Roman"/>
          <w:szCs w:val="24"/>
        </w:rPr>
        <w:t xml:space="preserve">az EVIKINT Kft. </w:t>
      </w:r>
      <w:r w:rsidR="00150D32" w:rsidRPr="00967ABD">
        <w:rPr>
          <w:rFonts w:ascii="Times New Roman" w:hAnsi="Times New Roman"/>
          <w:szCs w:val="24"/>
        </w:rPr>
        <w:t xml:space="preserve">nem biztosítja </w:t>
      </w:r>
      <w:r w:rsidR="00030A74" w:rsidRPr="00243FCB">
        <w:rPr>
          <w:rFonts w:ascii="Times New Roman" w:hAnsi="Times New Roman"/>
          <w:i/>
          <w:szCs w:val="24"/>
        </w:rPr>
        <w:t>munkanapokon napi 8 órában a megfelelő létszámú és megfelelő szakmai képesítéssel rendelkező  parkgondnok jelenlétét a fenntartással érintett helyszíneken</w:t>
      </w:r>
      <w:r w:rsidR="00030A74" w:rsidRPr="00243FCB" w:rsidDel="00030A74">
        <w:rPr>
          <w:rFonts w:ascii="Times New Roman" w:hAnsi="Times New Roman"/>
          <w:i/>
          <w:szCs w:val="24"/>
        </w:rPr>
        <w:t xml:space="preserve"> </w:t>
      </w:r>
      <w:r w:rsidR="00150D32" w:rsidRPr="00967ABD">
        <w:rPr>
          <w:rFonts w:ascii="Times New Roman" w:hAnsi="Times New Roman"/>
          <w:szCs w:val="24"/>
        </w:rPr>
        <w:t xml:space="preserve">és </w:t>
      </w:r>
      <w:proofErr w:type="gramStart"/>
      <w:r w:rsidR="00150D32" w:rsidRPr="00967ABD">
        <w:rPr>
          <w:rFonts w:ascii="Times New Roman" w:hAnsi="Times New Roman"/>
          <w:szCs w:val="24"/>
        </w:rPr>
        <w:t>ezen</w:t>
      </w:r>
      <w:proofErr w:type="gramEnd"/>
      <w:r w:rsidR="00150D32" w:rsidRPr="00967ABD">
        <w:rPr>
          <w:rFonts w:ascii="Times New Roman" w:hAnsi="Times New Roman"/>
          <w:szCs w:val="24"/>
        </w:rPr>
        <w:t xml:space="preserve"> kötelezettségének az Önkormányzat írásbeli felszólítását követően </w:t>
      </w:r>
      <w:r w:rsidR="00030A74" w:rsidRPr="00243FCB">
        <w:rPr>
          <w:rFonts w:ascii="Times New Roman" w:hAnsi="Times New Roman"/>
          <w:i/>
          <w:szCs w:val="24"/>
        </w:rPr>
        <w:t>15</w:t>
      </w:r>
      <w:r w:rsidR="00030A74" w:rsidRPr="00967ABD">
        <w:rPr>
          <w:rFonts w:ascii="Times New Roman" w:hAnsi="Times New Roman"/>
          <w:szCs w:val="24"/>
        </w:rPr>
        <w:t xml:space="preserve"> </w:t>
      </w:r>
      <w:r w:rsidR="00150D32" w:rsidRPr="00967ABD">
        <w:rPr>
          <w:rFonts w:ascii="Times New Roman" w:hAnsi="Times New Roman"/>
          <w:szCs w:val="24"/>
        </w:rPr>
        <w:t>napon belül sem tesz eleget</w:t>
      </w:r>
      <w:r w:rsidR="00DB0732">
        <w:rPr>
          <w:rFonts w:ascii="Times New Roman" w:hAnsi="Times New Roman"/>
          <w:szCs w:val="24"/>
        </w:rPr>
        <w:t xml:space="preserve"> </w:t>
      </w:r>
      <w:r w:rsidR="00DB0732" w:rsidRPr="00243FCB">
        <w:rPr>
          <w:rFonts w:ascii="Times New Roman" w:hAnsi="Times New Roman"/>
          <w:i/>
          <w:szCs w:val="24"/>
        </w:rPr>
        <w:t>{6.2. d) pont}</w:t>
      </w:r>
      <w:r w:rsidR="00150D32" w:rsidRPr="00967ABD">
        <w:rPr>
          <w:rFonts w:ascii="Times New Roman" w:hAnsi="Times New Roman"/>
          <w:szCs w:val="24"/>
        </w:rPr>
        <w:t>,</w:t>
      </w:r>
    </w:p>
    <w:p w:rsidR="00150D32" w:rsidRPr="00967ABD" w:rsidRDefault="00054996" w:rsidP="00430BD9">
      <w:pPr>
        <w:pStyle w:val="Norml2"/>
        <w:tabs>
          <w:tab w:val="left" w:pos="1701"/>
        </w:tabs>
        <w:spacing w:before="0" w:line="240" w:lineRule="auto"/>
        <w:ind w:left="851"/>
        <w:jc w:val="both"/>
        <w:rPr>
          <w:rFonts w:ascii="Times New Roman" w:hAnsi="Times New Roman"/>
          <w:szCs w:val="24"/>
        </w:rPr>
      </w:pPr>
      <w:r w:rsidRPr="00430BD9">
        <w:rPr>
          <w:rFonts w:ascii="Times New Roman" w:hAnsi="Times New Roman"/>
          <w:bCs/>
          <w:i/>
          <w:szCs w:val="24"/>
        </w:rPr>
        <w:t>d)</w:t>
      </w:r>
      <w:r>
        <w:rPr>
          <w:rFonts w:ascii="Times New Roman" w:hAnsi="Times New Roman"/>
          <w:bCs/>
          <w:szCs w:val="24"/>
        </w:rPr>
        <w:t xml:space="preserve"> </w:t>
      </w:r>
      <w:r w:rsidR="0085286B" w:rsidRPr="00967ABD">
        <w:rPr>
          <w:rFonts w:ascii="Times New Roman" w:hAnsi="Times New Roman"/>
          <w:bCs/>
          <w:szCs w:val="24"/>
        </w:rPr>
        <w:t>a</w:t>
      </w:r>
      <w:r w:rsidR="004C5BE2" w:rsidRPr="00967ABD">
        <w:rPr>
          <w:rFonts w:ascii="Times New Roman" w:hAnsi="Times New Roman"/>
          <w:bCs/>
          <w:szCs w:val="24"/>
        </w:rPr>
        <w:t xml:space="preserve">z </w:t>
      </w:r>
      <w:r w:rsidR="00150D32" w:rsidRPr="00967ABD">
        <w:rPr>
          <w:rFonts w:ascii="Times New Roman" w:hAnsi="Times New Roman"/>
          <w:bCs/>
          <w:szCs w:val="24"/>
        </w:rPr>
        <w:t xml:space="preserve">EVIKINT Kft. a </w:t>
      </w:r>
      <w:r w:rsidR="00150D32" w:rsidRPr="00967ABD">
        <w:rPr>
          <w:rFonts w:ascii="Times New Roman" w:hAnsi="Times New Roman"/>
          <w:szCs w:val="24"/>
        </w:rPr>
        <w:t>felelősségbiztosítását nem tartja fenn folyamatosan, vagy azt a biztosító – bármely okból – megszünteti,</w:t>
      </w:r>
    </w:p>
    <w:p w:rsidR="004C5BE2" w:rsidRPr="00260FCE" w:rsidRDefault="00054996" w:rsidP="00430BD9">
      <w:pPr>
        <w:pStyle w:val="Norml2"/>
        <w:tabs>
          <w:tab w:val="left" w:pos="1701"/>
        </w:tabs>
        <w:spacing w:before="0" w:line="240" w:lineRule="auto"/>
        <w:ind w:left="851"/>
        <w:jc w:val="both"/>
        <w:rPr>
          <w:rFonts w:ascii="Times New Roman" w:hAnsi="Times New Roman"/>
          <w:szCs w:val="24"/>
        </w:rPr>
      </w:pPr>
      <w:r w:rsidRPr="00430BD9">
        <w:rPr>
          <w:rFonts w:ascii="Times New Roman" w:hAnsi="Times New Roman"/>
          <w:bCs/>
          <w:i/>
          <w:szCs w:val="24"/>
        </w:rPr>
        <w:t>e)</w:t>
      </w:r>
      <w:r>
        <w:rPr>
          <w:rFonts w:ascii="Times New Roman" w:hAnsi="Times New Roman"/>
          <w:bCs/>
          <w:szCs w:val="24"/>
        </w:rPr>
        <w:t xml:space="preserve"> </w:t>
      </w:r>
      <w:r w:rsidR="00D04A98" w:rsidRPr="00967ABD">
        <w:rPr>
          <w:rFonts w:ascii="Times New Roman" w:hAnsi="Times New Roman"/>
          <w:bCs/>
          <w:szCs w:val="24"/>
        </w:rPr>
        <w:t>a</w:t>
      </w:r>
      <w:r w:rsidR="004C5BE2" w:rsidRPr="00967ABD">
        <w:rPr>
          <w:rFonts w:ascii="Times New Roman" w:hAnsi="Times New Roman"/>
          <w:bCs/>
          <w:szCs w:val="24"/>
        </w:rPr>
        <w:t xml:space="preserve">z </w:t>
      </w:r>
      <w:r w:rsidR="00150D32" w:rsidRPr="00967ABD">
        <w:rPr>
          <w:rFonts w:ascii="Times New Roman" w:hAnsi="Times New Roman"/>
          <w:bCs/>
          <w:szCs w:val="24"/>
        </w:rPr>
        <w:t xml:space="preserve">EVIKINT Kft. </w:t>
      </w:r>
      <w:r w:rsidR="00150D32" w:rsidRPr="00967ABD">
        <w:rPr>
          <w:rFonts w:ascii="Times New Roman" w:hAnsi="Times New Roman"/>
          <w:szCs w:val="24"/>
        </w:rPr>
        <w:t>ellen csőd-, felszámolási-, va</w:t>
      </w:r>
      <w:r w:rsidR="00D35FEA">
        <w:rPr>
          <w:rFonts w:ascii="Times New Roman" w:hAnsi="Times New Roman"/>
          <w:szCs w:val="24"/>
        </w:rPr>
        <w:t>gy végelszámolási eljárás indul.</w:t>
      </w:r>
    </w:p>
    <w:p w:rsidR="004C5BE2" w:rsidRPr="00673261" w:rsidRDefault="004C5BE2" w:rsidP="00786AB6">
      <w:pPr>
        <w:pStyle w:val="Norml2"/>
        <w:tabs>
          <w:tab w:val="left" w:pos="1701"/>
        </w:tabs>
        <w:spacing w:before="0" w:line="240" w:lineRule="auto"/>
        <w:ind w:left="1276"/>
        <w:jc w:val="both"/>
        <w:rPr>
          <w:rFonts w:ascii="Times New Roman" w:hAnsi="Times New Roman"/>
          <w:szCs w:val="24"/>
        </w:rPr>
      </w:pPr>
    </w:p>
    <w:p w:rsidR="00150D32" w:rsidRPr="004C5BE2" w:rsidRDefault="00150D32" w:rsidP="006732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5BE2">
        <w:rPr>
          <w:rFonts w:ascii="Times New Roman" w:hAnsi="Times New Roman"/>
          <w:b/>
          <w:sz w:val="24"/>
          <w:szCs w:val="24"/>
          <w:u w:val="single"/>
        </w:rPr>
        <w:t>Jótállás</w:t>
      </w:r>
    </w:p>
    <w:p w:rsidR="004C5BE2" w:rsidRPr="00673261" w:rsidRDefault="004C5BE2" w:rsidP="004C5BE2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150D32" w:rsidRPr="00673261" w:rsidRDefault="004C5BE2" w:rsidP="00673261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047222" w:rsidRPr="00967ABD">
        <w:rPr>
          <w:rFonts w:ascii="Times New Roman" w:hAnsi="Times New Roman"/>
          <w:sz w:val="24"/>
          <w:szCs w:val="24"/>
        </w:rPr>
        <w:t>EVIKINT Kft.</w:t>
      </w:r>
      <w:r w:rsidR="00150D32" w:rsidRPr="00673261">
        <w:rPr>
          <w:rFonts w:ascii="Times New Roman" w:hAnsi="Times New Roman"/>
          <w:sz w:val="24"/>
          <w:szCs w:val="24"/>
        </w:rPr>
        <w:t xml:space="preserve"> az általa végzett munkákra jótállást vállal az alábbiak szerint:</w:t>
      </w:r>
    </w:p>
    <w:p w:rsidR="00150D32" w:rsidRPr="00673261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30BD9">
        <w:rPr>
          <w:rFonts w:ascii="Times New Roman" w:hAnsi="Times New Roman"/>
          <w:b/>
          <w:sz w:val="24"/>
          <w:szCs w:val="24"/>
        </w:rPr>
        <w:t>8.1</w:t>
      </w:r>
      <w:r>
        <w:rPr>
          <w:rFonts w:ascii="Times New Roman" w:hAnsi="Times New Roman"/>
          <w:sz w:val="24"/>
          <w:szCs w:val="24"/>
        </w:rPr>
        <w:t xml:space="preserve">. </w:t>
      </w:r>
      <w:r w:rsidR="00150D32" w:rsidRPr="00673261">
        <w:rPr>
          <w:rFonts w:ascii="Times New Roman" w:hAnsi="Times New Roman"/>
          <w:sz w:val="24"/>
          <w:szCs w:val="24"/>
        </w:rPr>
        <w:t>kertészeti munkák tekintetében: 12 hónap</w:t>
      </w:r>
    </w:p>
    <w:p w:rsidR="00150D32" w:rsidRPr="00673261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30BD9">
        <w:rPr>
          <w:rFonts w:ascii="Times New Roman" w:hAnsi="Times New Roman"/>
          <w:b/>
          <w:sz w:val="24"/>
          <w:szCs w:val="24"/>
        </w:rPr>
        <w:t>8.2.</w:t>
      </w:r>
      <w:r>
        <w:rPr>
          <w:rFonts w:ascii="Times New Roman" w:hAnsi="Times New Roman"/>
          <w:sz w:val="24"/>
          <w:szCs w:val="24"/>
        </w:rPr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>szakipari munkák tekintetében: 18 hónap</w:t>
      </w:r>
    </w:p>
    <w:p w:rsidR="004C5BE2" w:rsidRPr="00260FCE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30BD9">
        <w:rPr>
          <w:rFonts w:ascii="Times New Roman" w:hAnsi="Times New Roman"/>
          <w:b/>
          <w:sz w:val="24"/>
          <w:szCs w:val="24"/>
        </w:rPr>
        <w:t>8.3.</w:t>
      </w:r>
      <w:r>
        <w:rPr>
          <w:rFonts w:ascii="Times New Roman" w:hAnsi="Times New Roman"/>
          <w:sz w:val="24"/>
          <w:szCs w:val="24"/>
        </w:rPr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>növényekre vonatkozó eredési garancia: 90%</w:t>
      </w:r>
    </w:p>
    <w:p w:rsidR="008B144F" w:rsidRPr="00673261" w:rsidRDefault="008B144F" w:rsidP="004C5BE2">
      <w:pPr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</w:rPr>
      </w:pPr>
    </w:p>
    <w:p w:rsidR="00150D32" w:rsidRPr="004C5BE2" w:rsidRDefault="00150D32" w:rsidP="004C5BE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5BE2">
        <w:rPr>
          <w:rFonts w:ascii="Times New Roman" w:hAnsi="Times New Roman"/>
          <w:b/>
          <w:sz w:val="24"/>
          <w:szCs w:val="24"/>
          <w:u w:val="single"/>
        </w:rPr>
        <w:t>Biztosítás</w:t>
      </w:r>
    </w:p>
    <w:p w:rsidR="004C5BE2" w:rsidRPr="00673261" w:rsidRDefault="004C5BE2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50D32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30BD9">
        <w:rPr>
          <w:rFonts w:ascii="Times New Roman" w:hAnsi="Times New Roman"/>
          <w:b/>
          <w:sz w:val="24"/>
          <w:szCs w:val="24"/>
        </w:rPr>
        <w:t>9.1.</w:t>
      </w:r>
      <w:r>
        <w:rPr>
          <w:rFonts w:ascii="Times New Roman" w:hAnsi="Times New Roman"/>
          <w:sz w:val="24"/>
          <w:szCs w:val="24"/>
        </w:rPr>
        <w:t xml:space="preserve"> </w:t>
      </w:r>
      <w:r w:rsidR="004C5BE2">
        <w:rPr>
          <w:rFonts w:ascii="Times New Roman" w:hAnsi="Times New Roman"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sz w:val="24"/>
          <w:szCs w:val="24"/>
        </w:rPr>
        <w:t>EVIKINT Kft. kötelezi magát, hogy a szerződés időtartama alatt 25.000.000.-Ft/év limithatárú, és 10.000.000.-Ft/káresemény, érvényes szakmai (szolgáltatási, termék) felelősségbiztosítással rendelkezik, amelyet kötvénnyel köteles igaz</w:t>
      </w:r>
      <w:r w:rsidR="004C5BE2" w:rsidRPr="007C0870">
        <w:rPr>
          <w:rFonts w:ascii="Times New Roman" w:hAnsi="Times New Roman"/>
          <w:sz w:val="24"/>
          <w:szCs w:val="24"/>
        </w:rPr>
        <w:t>olni az Önkormányzat felé.</w:t>
      </w:r>
    </w:p>
    <w:p w:rsidR="004C5BE2" w:rsidRPr="00673261" w:rsidRDefault="004C5BE2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50D32" w:rsidRPr="00260FCE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30BD9">
        <w:rPr>
          <w:rFonts w:ascii="Times New Roman" w:hAnsi="Times New Roman"/>
          <w:b/>
          <w:bCs/>
          <w:sz w:val="24"/>
          <w:szCs w:val="24"/>
        </w:rPr>
        <w:t>9.2.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C5BE2"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bCs/>
          <w:sz w:val="24"/>
          <w:szCs w:val="24"/>
        </w:rPr>
        <w:t xml:space="preserve">EVIKINT Kft. </w:t>
      </w:r>
      <w:r w:rsidR="00150D32" w:rsidRPr="007C0870">
        <w:rPr>
          <w:rFonts w:ascii="Times New Roman" w:hAnsi="Times New Roman"/>
          <w:sz w:val="24"/>
          <w:szCs w:val="24"/>
        </w:rPr>
        <w:t>köteles tevékenységével összefüggésben általános felelősségbiztosítást kötni, amely az Önkormányzatot</w:t>
      </w:r>
      <w:r w:rsidR="00150D32" w:rsidRPr="00673261">
        <w:rPr>
          <w:rFonts w:ascii="Times New Roman" w:hAnsi="Times New Roman"/>
          <w:sz w:val="24"/>
          <w:szCs w:val="24"/>
        </w:rPr>
        <w:t xml:space="preserve"> minden – harmadik személynek okozott személyi, dologi, vagyoni – kárral szemben biztosítja.</w:t>
      </w:r>
      <w:r w:rsidR="0006187A">
        <w:rPr>
          <w:rFonts w:ascii="Times New Roman" w:hAnsi="Times New Roman"/>
          <w:sz w:val="24"/>
          <w:szCs w:val="24"/>
        </w:rPr>
        <w:t xml:space="preserve"> </w:t>
      </w:r>
      <w:r w:rsidR="0006187A" w:rsidRPr="00260FCE">
        <w:rPr>
          <w:rFonts w:ascii="Times New Roman" w:hAnsi="Times New Roman"/>
          <w:bCs/>
          <w:sz w:val="24"/>
          <w:szCs w:val="24"/>
        </w:rPr>
        <w:t xml:space="preserve">Az EVIKINT Kft. </w:t>
      </w:r>
      <w:r w:rsidR="0006187A" w:rsidRPr="00260FCE">
        <w:rPr>
          <w:rFonts w:ascii="Times New Roman" w:hAnsi="Times New Roman"/>
          <w:sz w:val="24"/>
          <w:szCs w:val="24"/>
        </w:rPr>
        <w:t xml:space="preserve">tevékenységével összefüggésben </w:t>
      </w:r>
      <w:r w:rsidR="0006187A" w:rsidRPr="00260FCE">
        <w:rPr>
          <w:rFonts w:ascii="Times New Roman" w:hAnsi="Times New Roman"/>
          <w:bCs/>
          <w:sz w:val="24"/>
          <w:szCs w:val="24"/>
        </w:rPr>
        <w:t xml:space="preserve">a </w:t>
      </w:r>
      <w:r w:rsidR="0006187A" w:rsidRPr="00260FCE">
        <w:rPr>
          <w:rFonts w:ascii="Times New Roman" w:hAnsi="Times New Roman"/>
          <w:sz w:val="24"/>
          <w:szCs w:val="24"/>
        </w:rPr>
        <w:t xml:space="preserve">hibás teljesítés miatt bekövetkezett károkért az </w:t>
      </w:r>
      <w:r w:rsidR="0006187A" w:rsidRPr="00260FCE">
        <w:rPr>
          <w:rFonts w:ascii="Times New Roman" w:hAnsi="Times New Roman"/>
          <w:bCs/>
          <w:sz w:val="24"/>
          <w:szCs w:val="24"/>
        </w:rPr>
        <w:t>EVIKINT Kft. felel.</w:t>
      </w:r>
    </w:p>
    <w:p w:rsidR="004C5BE2" w:rsidRPr="00673261" w:rsidRDefault="004C5BE2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4C5BE2" w:rsidRPr="000502C6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30BD9">
        <w:rPr>
          <w:rFonts w:ascii="Times New Roman" w:hAnsi="Times New Roman"/>
          <w:b/>
          <w:bCs/>
          <w:sz w:val="24"/>
          <w:szCs w:val="24"/>
        </w:rPr>
        <w:t>9.3.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C5BE2"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bCs/>
          <w:sz w:val="24"/>
          <w:szCs w:val="24"/>
        </w:rPr>
        <w:t xml:space="preserve">EVIKINT Kft. </w:t>
      </w:r>
      <w:r w:rsidR="00150D32" w:rsidRPr="007C0870">
        <w:rPr>
          <w:rFonts w:ascii="Times New Roman" w:hAnsi="Times New Roman"/>
          <w:sz w:val="24"/>
          <w:szCs w:val="24"/>
        </w:rPr>
        <w:t>köteles a felelősségbiztosítás érvényességét a jogviszony időtartama alatt folyamatosan fenntartani és az Önkormányzat</w:t>
      </w:r>
      <w:r w:rsidR="00150D32" w:rsidRPr="00673261">
        <w:rPr>
          <w:rFonts w:ascii="Times New Roman" w:hAnsi="Times New Roman"/>
          <w:sz w:val="24"/>
          <w:szCs w:val="24"/>
        </w:rPr>
        <w:t xml:space="preserve"> felszólítására a biztosítási kötvényét bemutatni.</w:t>
      </w:r>
    </w:p>
    <w:p w:rsidR="004C5BE2" w:rsidRPr="00673261" w:rsidRDefault="004C5BE2" w:rsidP="004C5BE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150D32" w:rsidRPr="004C5BE2" w:rsidRDefault="00150D32" w:rsidP="004C5BE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5BE2">
        <w:rPr>
          <w:rFonts w:ascii="Times New Roman" w:hAnsi="Times New Roman"/>
          <w:b/>
          <w:sz w:val="24"/>
          <w:szCs w:val="24"/>
          <w:u w:val="single"/>
        </w:rPr>
        <w:t>Egyéb rendelkezések</w:t>
      </w:r>
    </w:p>
    <w:p w:rsidR="00430BD9" w:rsidRDefault="00430BD9" w:rsidP="00430B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D32" w:rsidRPr="007C0870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30BD9">
        <w:rPr>
          <w:rFonts w:ascii="Times New Roman" w:hAnsi="Times New Roman"/>
          <w:b/>
          <w:sz w:val="24"/>
          <w:szCs w:val="24"/>
        </w:rPr>
        <w:t>10.1.</w:t>
      </w:r>
      <w:r>
        <w:rPr>
          <w:rFonts w:ascii="Times New Roman" w:hAnsi="Times New Roman"/>
          <w:sz w:val="24"/>
          <w:szCs w:val="24"/>
        </w:rPr>
        <w:t xml:space="preserve"> </w:t>
      </w:r>
      <w:r w:rsidR="004C5BE2" w:rsidRPr="007C0870">
        <w:rPr>
          <w:rFonts w:ascii="Times New Roman" w:hAnsi="Times New Roman"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sz w:val="24"/>
          <w:szCs w:val="24"/>
        </w:rPr>
        <w:t>EVIKINT Kft</w:t>
      </w:r>
      <w:r w:rsidR="00150D32" w:rsidRPr="007C0870">
        <w:rPr>
          <w:rFonts w:ascii="Times New Roman" w:hAnsi="Times New Roman"/>
          <w:sz w:val="24"/>
          <w:szCs w:val="24"/>
        </w:rPr>
        <w:t>. köteles a munkanaplót folyamatosan vezetni az elvégzett munkákról, azt az Önkormányzat számára</w:t>
      </w:r>
      <w:r w:rsidR="00030A74">
        <w:rPr>
          <w:rFonts w:ascii="Times New Roman" w:hAnsi="Times New Roman"/>
          <w:sz w:val="24"/>
          <w:szCs w:val="24"/>
        </w:rPr>
        <w:t xml:space="preserve"> </w:t>
      </w:r>
      <w:r w:rsidR="00030A74" w:rsidRPr="00243FCB">
        <w:rPr>
          <w:rFonts w:ascii="Times New Roman" w:hAnsi="Times New Roman"/>
          <w:i/>
          <w:sz w:val="24"/>
          <w:szCs w:val="24"/>
        </w:rPr>
        <w:t>h</w:t>
      </w:r>
      <w:r w:rsidR="00DB0732" w:rsidRPr="00243FCB">
        <w:rPr>
          <w:rFonts w:ascii="Times New Roman" w:hAnsi="Times New Roman"/>
          <w:i/>
          <w:sz w:val="24"/>
          <w:szCs w:val="24"/>
        </w:rPr>
        <w:t>e</w:t>
      </w:r>
      <w:r w:rsidR="00030A74" w:rsidRPr="00243FCB">
        <w:rPr>
          <w:rFonts w:ascii="Times New Roman" w:hAnsi="Times New Roman"/>
          <w:i/>
          <w:sz w:val="24"/>
          <w:szCs w:val="24"/>
        </w:rPr>
        <w:t>ti rendszerességgel megküldeni.</w:t>
      </w:r>
      <w:r w:rsidR="00150D32" w:rsidRPr="007C0870">
        <w:rPr>
          <w:rFonts w:ascii="Times New Roman" w:hAnsi="Times New Roman"/>
          <w:sz w:val="24"/>
          <w:szCs w:val="24"/>
        </w:rPr>
        <w:t xml:space="preserve"> hozzáférhető helyen kell tartania</w:t>
      </w:r>
      <w:r w:rsidR="007C0870" w:rsidRPr="007C0870">
        <w:rPr>
          <w:rFonts w:ascii="Times New Roman" w:hAnsi="Times New Roman"/>
          <w:sz w:val="24"/>
          <w:szCs w:val="24"/>
        </w:rPr>
        <w:t>. Az</w:t>
      </w:r>
      <w:r w:rsidR="00150D32" w:rsidRPr="007C0870">
        <w:rPr>
          <w:rFonts w:ascii="Times New Roman" w:hAnsi="Times New Roman"/>
          <w:sz w:val="24"/>
          <w:szCs w:val="24"/>
        </w:rPr>
        <w:t xml:space="preserve"> Önkormányzat a munkanaplóba</w:t>
      </w:r>
      <w:r w:rsidR="00030A74" w:rsidRPr="00243FCB">
        <w:rPr>
          <w:rFonts w:ascii="Times New Roman" w:hAnsi="Times New Roman"/>
          <w:i/>
          <w:sz w:val="24"/>
          <w:szCs w:val="24"/>
        </w:rPr>
        <w:t>n rögzített</w:t>
      </w:r>
      <w:r w:rsidR="00030A74">
        <w:rPr>
          <w:rFonts w:ascii="Times New Roman" w:hAnsi="Times New Roman"/>
          <w:sz w:val="24"/>
          <w:szCs w:val="24"/>
        </w:rPr>
        <w:t xml:space="preserve"> </w:t>
      </w:r>
      <w:r w:rsidR="00150D32" w:rsidRPr="007C0870">
        <w:rPr>
          <w:rFonts w:ascii="Times New Roman" w:hAnsi="Times New Roman"/>
          <w:sz w:val="24"/>
          <w:szCs w:val="24"/>
        </w:rPr>
        <w:t>munkavégzéssel kapcsolatos észrevételeit, utasításait, valamint az EVIKINT Kft. teljesítésével kapcsolatos kifogásait és felszólítását</w:t>
      </w:r>
      <w:r w:rsidR="00150D32" w:rsidRPr="007C0870">
        <w:rPr>
          <w:rFonts w:ascii="Times New Roman" w:hAnsi="Times New Roman"/>
          <w:sz w:val="24"/>
          <w:szCs w:val="24"/>
        </w:rPr>
        <w:t xml:space="preserve">, valamint a kifogásban közölt hiba elhárítására tűzött határidőt </w:t>
      </w:r>
      <w:r w:rsidR="007C0870" w:rsidRPr="007C0870">
        <w:rPr>
          <w:rFonts w:ascii="Times New Roman" w:hAnsi="Times New Roman"/>
          <w:sz w:val="24"/>
          <w:szCs w:val="24"/>
        </w:rPr>
        <w:t>az EVIKINT Kft. felé írásban megküldeni.</w:t>
      </w:r>
    </w:p>
    <w:p w:rsidR="00430BD9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4C5BE2" w:rsidRPr="000502C6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30BD9">
        <w:rPr>
          <w:rFonts w:ascii="Times New Roman" w:hAnsi="Times New Roman"/>
          <w:b/>
          <w:sz w:val="24"/>
          <w:szCs w:val="24"/>
        </w:rPr>
        <w:lastRenderedPageBreak/>
        <w:t>10.2.</w:t>
      </w:r>
      <w:r>
        <w:rPr>
          <w:rFonts w:ascii="Times New Roman" w:hAnsi="Times New Roman"/>
          <w:sz w:val="24"/>
          <w:szCs w:val="24"/>
        </w:rPr>
        <w:t xml:space="preserve"> </w:t>
      </w:r>
      <w:r w:rsidR="00150D32" w:rsidRPr="007C0870">
        <w:rPr>
          <w:rFonts w:ascii="Times New Roman" w:hAnsi="Times New Roman"/>
          <w:sz w:val="24"/>
          <w:szCs w:val="24"/>
        </w:rPr>
        <w:t xml:space="preserve">A zöldterület-fenntartási munkák teljesítése során az EVIKINT Kft. az Önkormányzat kijelölt képviselője útján tett írásbeli utasítása szerint köteles eljárni. Az Önkormányzat utasítása azonban nem terjedhet ki a munka megszervezésére, illetőleg nem teheti a teljesítést terhesebbé. Az </w:t>
      </w:r>
      <w:r w:rsidR="005A2C27" w:rsidRPr="007C0870">
        <w:rPr>
          <w:rFonts w:ascii="Times New Roman" w:hAnsi="Times New Roman"/>
          <w:sz w:val="24"/>
          <w:szCs w:val="24"/>
        </w:rPr>
        <w:t xml:space="preserve">írásbeli kommunikáció, </w:t>
      </w:r>
      <w:r w:rsidR="00150D32" w:rsidRPr="007C0870">
        <w:rPr>
          <w:rFonts w:ascii="Times New Roman" w:hAnsi="Times New Roman"/>
          <w:sz w:val="24"/>
          <w:szCs w:val="24"/>
        </w:rPr>
        <w:t>utasítások</w:t>
      </w:r>
      <w:r w:rsidR="005A2C27" w:rsidRPr="007C0870">
        <w:rPr>
          <w:rFonts w:ascii="Times New Roman" w:hAnsi="Times New Roman"/>
          <w:sz w:val="24"/>
          <w:szCs w:val="24"/>
        </w:rPr>
        <w:t>, felszólítások</w:t>
      </w:r>
      <w:r w:rsidR="00150D32" w:rsidRPr="007C0870">
        <w:rPr>
          <w:rFonts w:ascii="Times New Roman" w:hAnsi="Times New Roman"/>
          <w:sz w:val="24"/>
          <w:szCs w:val="24"/>
        </w:rPr>
        <w:t xml:space="preserve"> formája </w:t>
      </w:r>
      <w:r w:rsidR="00030A74" w:rsidRPr="00243FCB">
        <w:rPr>
          <w:rFonts w:ascii="Times New Roman" w:hAnsi="Times New Roman"/>
          <w:i/>
          <w:sz w:val="24"/>
          <w:szCs w:val="24"/>
        </w:rPr>
        <w:t>el</w:t>
      </w:r>
      <w:r w:rsidR="00DB0732" w:rsidRPr="00243FCB">
        <w:rPr>
          <w:rFonts w:ascii="Times New Roman" w:hAnsi="Times New Roman"/>
          <w:i/>
          <w:sz w:val="24"/>
          <w:szCs w:val="24"/>
        </w:rPr>
        <w:t>s</w:t>
      </w:r>
      <w:r w:rsidR="00030A74" w:rsidRPr="00243FCB">
        <w:rPr>
          <w:rFonts w:ascii="Times New Roman" w:hAnsi="Times New Roman"/>
          <w:i/>
          <w:sz w:val="24"/>
          <w:szCs w:val="24"/>
        </w:rPr>
        <w:t>ősorban</w:t>
      </w:r>
      <w:r w:rsidR="00243FCB">
        <w:rPr>
          <w:rFonts w:ascii="Times New Roman" w:hAnsi="Times New Roman"/>
          <w:i/>
          <w:sz w:val="24"/>
          <w:szCs w:val="24"/>
        </w:rPr>
        <w:t xml:space="preserve"> </w:t>
      </w:r>
      <w:r w:rsidR="001A32BF" w:rsidRPr="007C0870">
        <w:rPr>
          <w:rFonts w:ascii="Times New Roman" w:hAnsi="Times New Roman"/>
          <w:sz w:val="24"/>
          <w:szCs w:val="24"/>
        </w:rPr>
        <w:t>elekt</w:t>
      </w:r>
      <w:r w:rsidR="009B12E8" w:rsidRPr="007C0870">
        <w:rPr>
          <w:rFonts w:ascii="Times New Roman" w:hAnsi="Times New Roman"/>
          <w:sz w:val="24"/>
          <w:szCs w:val="24"/>
        </w:rPr>
        <w:t>r</w:t>
      </w:r>
      <w:r w:rsidR="001A32BF" w:rsidRPr="007C0870">
        <w:rPr>
          <w:rFonts w:ascii="Times New Roman" w:hAnsi="Times New Roman"/>
          <w:sz w:val="24"/>
          <w:szCs w:val="24"/>
        </w:rPr>
        <w:t>onikus levél</w:t>
      </w:r>
      <w:r w:rsidR="00086C8D" w:rsidRPr="007C0870">
        <w:rPr>
          <w:rFonts w:ascii="Times New Roman" w:hAnsi="Times New Roman"/>
          <w:sz w:val="24"/>
          <w:szCs w:val="24"/>
        </w:rPr>
        <w:t xml:space="preserve">, </w:t>
      </w:r>
      <w:r w:rsidR="00030A74" w:rsidRPr="00243FCB">
        <w:rPr>
          <w:rFonts w:ascii="Times New Roman" w:hAnsi="Times New Roman"/>
          <w:i/>
          <w:sz w:val="24"/>
          <w:szCs w:val="24"/>
        </w:rPr>
        <w:t>vagy postai küldemény.</w:t>
      </w:r>
      <w:r w:rsidR="00030A74">
        <w:rPr>
          <w:rFonts w:ascii="Times New Roman" w:hAnsi="Times New Roman"/>
          <w:sz w:val="24"/>
          <w:szCs w:val="24"/>
        </w:rPr>
        <w:t xml:space="preserve"> </w:t>
      </w:r>
      <w:r w:rsidR="00150D32" w:rsidRPr="007C0870">
        <w:rPr>
          <w:rFonts w:ascii="Times New Roman" w:hAnsi="Times New Roman"/>
          <w:sz w:val="24"/>
          <w:szCs w:val="24"/>
        </w:rPr>
        <w:t>Ettől eltérő módon, illetve</w:t>
      </w:r>
      <w:r w:rsidR="00150D32" w:rsidRPr="00673261">
        <w:rPr>
          <w:rFonts w:ascii="Times New Roman" w:hAnsi="Times New Roman"/>
          <w:sz w:val="24"/>
          <w:szCs w:val="24"/>
        </w:rPr>
        <w:t xml:space="preserve"> szóban közölt utasítás nem vehető figyelembe.</w:t>
      </w:r>
    </w:p>
    <w:p w:rsidR="008B144F" w:rsidRDefault="008B144F" w:rsidP="00D6136F">
      <w:pPr>
        <w:pStyle w:val="Listaszerbekezds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150D32" w:rsidRPr="007C0870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30BD9">
        <w:rPr>
          <w:rFonts w:ascii="Times New Roman" w:hAnsi="Times New Roman"/>
          <w:b/>
          <w:sz w:val="24"/>
          <w:szCs w:val="24"/>
        </w:rPr>
        <w:t>10.3.</w:t>
      </w:r>
      <w:r>
        <w:rPr>
          <w:rFonts w:ascii="Times New Roman" w:hAnsi="Times New Roman"/>
          <w:sz w:val="24"/>
          <w:szCs w:val="24"/>
        </w:rPr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sz w:val="24"/>
          <w:szCs w:val="24"/>
        </w:rPr>
        <w:t>EVIKINT Kft. a munkavégzés során köteles az Önkormányzatot minden olyan körülményről haladéktalanul értesíteni, amely a munkavégzés eredményességét, vagy határidőre történő elvégzését veszélyezteti, vagy gátolja.</w:t>
      </w:r>
      <w:r w:rsidR="00795F3B" w:rsidRPr="007C0870">
        <w:rPr>
          <w:rFonts w:ascii="Times New Roman" w:hAnsi="Times New Roman"/>
          <w:sz w:val="24"/>
          <w:szCs w:val="24"/>
        </w:rPr>
        <w:t xml:space="preserve"> </w:t>
      </w:r>
      <w:r w:rsidR="00150D32" w:rsidRPr="007C0870">
        <w:rPr>
          <w:rFonts w:ascii="Times New Roman" w:hAnsi="Times New Roman"/>
          <w:sz w:val="24"/>
          <w:szCs w:val="24"/>
        </w:rPr>
        <w:t>Az értesítés elmulasztásából származó esetleges kárért az EVIKINT Kft. felel.</w:t>
      </w:r>
    </w:p>
    <w:p w:rsidR="004C5BE2" w:rsidRPr="00673261" w:rsidRDefault="004C5BE2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50D32" w:rsidRPr="007C0870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30BD9">
        <w:rPr>
          <w:rFonts w:ascii="Times New Roman" w:hAnsi="Times New Roman"/>
          <w:b/>
          <w:sz w:val="24"/>
          <w:szCs w:val="24"/>
        </w:rPr>
        <w:t>10.4.</w:t>
      </w:r>
      <w:r>
        <w:rPr>
          <w:rFonts w:ascii="Times New Roman" w:hAnsi="Times New Roman"/>
          <w:sz w:val="24"/>
          <w:szCs w:val="24"/>
        </w:rPr>
        <w:t xml:space="preserve"> </w:t>
      </w:r>
      <w:r w:rsidR="00150D32" w:rsidRPr="007C0870">
        <w:rPr>
          <w:rFonts w:ascii="Times New Roman" w:hAnsi="Times New Roman"/>
          <w:sz w:val="24"/>
          <w:szCs w:val="24"/>
        </w:rPr>
        <w:t>Ha a zöldterület-fenntartási munkák végzése során az Önkormányzat célszerűtlen, vagy szakszerűtlen utasítást ad</w:t>
      </w:r>
      <w:r w:rsidR="00FB2C26">
        <w:rPr>
          <w:rFonts w:ascii="Times New Roman" w:hAnsi="Times New Roman"/>
          <w:sz w:val="24"/>
          <w:szCs w:val="24"/>
        </w:rPr>
        <w:t>,</w:t>
      </w:r>
      <w:r w:rsidR="00150D32" w:rsidRPr="007C0870">
        <w:rPr>
          <w:rFonts w:ascii="Times New Roman" w:hAnsi="Times New Roman"/>
          <w:sz w:val="24"/>
          <w:szCs w:val="24"/>
        </w:rPr>
        <w:t xml:space="preserve"> erre az EVIKINT Kft. köteles őt </w:t>
      </w:r>
      <w:r w:rsidR="005A2C27" w:rsidRPr="007C0870">
        <w:rPr>
          <w:rFonts w:ascii="Times New Roman" w:hAnsi="Times New Roman"/>
          <w:sz w:val="24"/>
          <w:szCs w:val="24"/>
        </w:rPr>
        <w:t>írásban</w:t>
      </w:r>
      <w:r w:rsidR="00150D32" w:rsidRPr="007C0870">
        <w:rPr>
          <w:rFonts w:ascii="Times New Roman" w:hAnsi="Times New Roman"/>
          <w:sz w:val="24"/>
          <w:szCs w:val="24"/>
        </w:rPr>
        <w:t xml:space="preserve"> figyelmeztetni. A figyelmeztetés elmulasztásából eredő kárért az EVIKINT Kft. felel.</w:t>
      </w:r>
    </w:p>
    <w:p w:rsidR="004C5BE2" w:rsidRPr="007C0870" w:rsidRDefault="004C5BE2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50D32" w:rsidRPr="007C0870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6136F">
        <w:rPr>
          <w:rFonts w:ascii="Times New Roman" w:hAnsi="Times New Roman"/>
          <w:b/>
          <w:sz w:val="24"/>
          <w:szCs w:val="24"/>
        </w:rPr>
        <w:t>10.5.</w:t>
      </w:r>
      <w:r>
        <w:rPr>
          <w:rFonts w:ascii="Times New Roman" w:hAnsi="Times New Roman"/>
          <w:sz w:val="24"/>
          <w:szCs w:val="24"/>
        </w:rPr>
        <w:t xml:space="preserve"> </w:t>
      </w:r>
      <w:r w:rsidR="00752075" w:rsidRPr="007C0870">
        <w:rPr>
          <w:rFonts w:ascii="Times New Roman" w:hAnsi="Times New Roman"/>
          <w:sz w:val="24"/>
          <w:szCs w:val="24"/>
        </w:rPr>
        <w:t xml:space="preserve">Az EVIKINT </w:t>
      </w:r>
      <w:r w:rsidR="00795F3B" w:rsidRPr="007C0870">
        <w:rPr>
          <w:rFonts w:ascii="Times New Roman" w:hAnsi="Times New Roman"/>
          <w:sz w:val="24"/>
          <w:szCs w:val="24"/>
        </w:rPr>
        <w:t xml:space="preserve">Kft. minden hét első munkanapján rövid úton megküldi az Önkormányzat részére a heti munkatervet (hely, idő, </w:t>
      </w:r>
      <w:r w:rsidR="00795F3B" w:rsidRPr="007C0870">
        <w:rPr>
          <w:rFonts w:ascii="Times New Roman" w:hAnsi="Times New Roman"/>
          <w:sz w:val="24"/>
          <w:szCs w:val="24"/>
        </w:rPr>
        <w:t>munka</w:t>
      </w:r>
      <w:r w:rsidR="00030A74" w:rsidRPr="00243FCB">
        <w:rPr>
          <w:rFonts w:ascii="Times New Roman" w:hAnsi="Times New Roman"/>
          <w:i/>
          <w:sz w:val="24"/>
          <w:szCs w:val="24"/>
        </w:rPr>
        <w:t>művelet</w:t>
      </w:r>
      <w:r w:rsidR="00795F3B" w:rsidRPr="00243FCB">
        <w:rPr>
          <w:rFonts w:ascii="Times New Roman" w:hAnsi="Times New Roman"/>
          <w:i/>
          <w:sz w:val="24"/>
          <w:szCs w:val="24"/>
        </w:rPr>
        <w:t xml:space="preserve"> </w:t>
      </w:r>
      <w:r w:rsidR="00795F3B" w:rsidRPr="007C0870">
        <w:rPr>
          <w:rFonts w:ascii="Times New Roman" w:hAnsi="Times New Roman"/>
          <w:sz w:val="24"/>
          <w:szCs w:val="24"/>
        </w:rPr>
        <w:t>megjelölésével), a heti munkaterv esetleges változásait az EVIKINT Kft</w:t>
      </w:r>
      <w:r w:rsidR="004C5BE2" w:rsidRPr="007C0870">
        <w:rPr>
          <w:rFonts w:ascii="Times New Roman" w:hAnsi="Times New Roman"/>
          <w:sz w:val="24"/>
          <w:szCs w:val="24"/>
        </w:rPr>
        <w:t>.</w:t>
      </w:r>
      <w:r w:rsidR="00795F3B" w:rsidRPr="007C0870">
        <w:rPr>
          <w:rFonts w:ascii="Times New Roman" w:hAnsi="Times New Roman"/>
          <w:sz w:val="24"/>
          <w:szCs w:val="24"/>
        </w:rPr>
        <w:t xml:space="preserve"> és az Önkormányzat rövid úton </w:t>
      </w:r>
      <w:r w:rsidR="00B51042" w:rsidRPr="007C0870">
        <w:rPr>
          <w:rFonts w:ascii="Times New Roman" w:hAnsi="Times New Roman"/>
          <w:sz w:val="24"/>
          <w:szCs w:val="24"/>
        </w:rPr>
        <w:t xml:space="preserve">köteles </w:t>
      </w:r>
      <w:r w:rsidR="00795F3B" w:rsidRPr="007C0870">
        <w:rPr>
          <w:rFonts w:ascii="Times New Roman" w:hAnsi="Times New Roman"/>
          <w:sz w:val="24"/>
          <w:szCs w:val="24"/>
        </w:rPr>
        <w:t>egyeztet</w:t>
      </w:r>
      <w:r w:rsidR="00B51042" w:rsidRPr="007C0870">
        <w:rPr>
          <w:rFonts w:ascii="Times New Roman" w:hAnsi="Times New Roman"/>
          <w:sz w:val="24"/>
          <w:szCs w:val="24"/>
        </w:rPr>
        <w:t>ni.</w:t>
      </w:r>
      <w:r w:rsidR="00795F3B" w:rsidRPr="007C0870">
        <w:rPr>
          <w:rFonts w:ascii="Times New Roman" w:hAnsi="Times New Roman"/>
          <w:sz w:val="24"/>
          <w:szCs w:val="24"/>
        </w:rPr>
        <w:t xml:space="preserve"> </w:t>
      </w:r>
      <w:r w:rsidR="00150D32" w:rsidRPr="007C0870">
        <w:rPr>
          <w:rFonts w:ascii="Times New Roman" w:hAnsi="Times New Roman"/>
          <w:sz w:val="24"/>
          <w:szCs w:val="24"/>
        </w:rPr>
        <w:t>Az Önkormányzat – kijelölt képviselője útján – a zöldterület</w:t>
      </w:r>
      <w:r w:rsidR="00150D32" w:rsidRPr="007C0870">
        <w:rPr>
          <w:rFonts w:ascii="Times New Roman" w:hAnsi="Times New Roman"/>
          <w:sz w:val="24"/>
          <w:szCs w:val="24"/>
        </w:rPr>
        <w:t>-fenntartási munkák telje</w:t>
      </w:r>
      <w:r w:rsidR="004C5BE2" w:rsidRPr="007C0870">
        <w:rPr>
          <w:rFonts w:ascii="Times New Roman" w:hAnsi="Times New Roman"/>
          <w:sz w:val="24"/>
          <w:szCs w:val="24"/>
        </w:rPr>
        <w:t>sítését folyamatosan ellenőrzi.</w:t>
      </w:r>
    </w:p>
    <w:p w:rsidR="004C5BE2" w:rsidRPr="007C0870" w:rsidRDefault="004C5BE2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50D32" w:rsidRPr="007C0870" w:rsidRDefault="00430BD9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6136F">
        <w:rPr>
          <w:rFonts w:ascii="Times New Roman" w:hAnsi="Times New Roman"/>
          <w:b/>
          <w:sz w:val="24"/>
          <w:szCs w:val="24"/>
        </w:rPr>
        <w:t>10.6.</w:t>
      </w:r>
      <w:r>
        <w:rPr>
          <w:rFonts w:ascii="Times New Roman" w:hAnsi="Times New Roman"/>
          <w:sz w:val="24"/>
          <w:szCs w:val="24"/>
        </w:rPr>
        <w:t xml:space="preserve"> </w:t>
      </w:r>
      <w:r w:rsidR="004C5BE2" w:rsidRPr="007C0870">
        <w:rPr>
          <w:rFonts w:ascii="Times New Roman" w:hAnsi="Times New Roman"/>
          <w:sz w:val="24"/>
          <w:szCs w:val="24"/>
        </w:rPr>
        <w:t xml:space="preserve">A Feleket </w:t>
      </w:r>
      <w:r w:rsidR="002016BC">
        <w:rPr>
          <w:rFonts w:ascii="Times New Roman" w:hAnsi="Times New Roman"/>
          <w:sz w:val="24"/>
          <w:szCs w:val="24"/>
        </w:rPr>
        <w:t>a</w:t>
      </w:r>
      <w:r w:rsidR="002016BC" w:rsidRPr="007C0870">
        <w:rPr>
          <w:rFonts w:ascii="Times New Roman" w:hAnsi="Times New Roman"/>
          <w:sz w:val="24"/>
          <w:szCs w:val="24"/>
        </w:rPr>
        <w:t xml:space="preserve"> </w:t>
      </w:r>
      <w:r w:rsidR="00150D32" w:rsidRPr="007C0870">
        <w:rPr>
          <w:rFonts w:ascii="Times New Roman" w:hAnsi="Times New Roman"/>
          <w:sz w:val="24"/>
          <w:szCs w:val="24"/>
        </w:rPr>
        <w:t>szerződés teljesítése érdekében folyamatos együttműködési kötelezettség terheli, amelynek során kölcsönösen tájékoztatják egymást minden olyan körülményről, amely a tevékenység ellátását befolyásolja, vagy akadályozza.</w:t>
      </w:r>
    </w:p>
    <w:p w:rsidR="004C5BE2" w:rsidRPr="007C0870" w:rsidRDefault="004C5BE2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50D32" w:rsidRDefault="00D6136F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6136F">
        <w:rPr>
          <w:rFonts w:ascii="Times New Roman" w:hAnsi="Times New Roman"/>
          <w:b/>
          <w:sz w:val="24"/>
          <w:szCs w:val="24"/>
        </w:rPr>
        <w:t>10.7.</w:t>
      </w:r>
      <w:r>
        <w:rPr>
          <w:rFonts w:ascii="Times New Roman" w:hAnsi="Times New Roman"/>
          <w:sz w:val="24"/>
          <w:szCs w:val="24"/>
        </w:rPr>
        <w:t xml:space="preserve"> </w:t>
      </w:r>
      <w:r w:rsidR="002016BC">
        <w:rPr>
          <w:rFonts w:ascii="Times New Roman" w:hAnsi="Times New Roman"/>
          <w:sz w:val="24"/>
          <w:szCs w:val="24"/>
        </w:rPr>
        <w:t>A</w:t>
      </w:r>
      <w:r w:rsidR="002016BC" w:rsidRPr="001754FB">
        <w:rPr>
          <w:rFonts w:ascii="Times New Roman" w:hAnsi="Times New Roman"/>
          <w:sz w:val="24"/>
          <w:szCs w:val="24"/>
        </w:rPr>
        <w:t xml:space="preserve"> </w:t>
      </w:r>
      <w:r w:rsidR="001754FB" w:rsidRPr="001754FB">
        <w:rPr>
          <w:rFonts w:ascii="Times New Roman" w:hAnsi="Times New Roman"/>
          <w:sz w:val="24"/>
          <w:szCs w:val="24"/>
        </w:rPr>
        <w:t>szerződés kizárólag írásban módosítható. Nem minősül a szerződés módosításának a felek nyilvántartott adataiban, így különösen a székhelyében, képviselőiben, bankszámla számában, adószámában, továbbá jelen szerződésben meghatározott képviselői személyében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4C5BE2" w:rsidRDefault="004C5BE2" w:rsidP="00D6136F">
      <w:pPr>
        <w:pStyle w:val="Listaszerbekezds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B51042" w:rsidRDefault="00D6136F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6136F">
        <w:rPr>
          <w:rFonts w:ascii="Times New Roman" w:hAnsi="Times New Roman"/>
          <w:b/>
          <w:sz w:val="24"/>
          <w:szCs w:val="24"/>
        </w:rPr>
        <w:t>10.8.</w:t>
      </w:r>
      <w:r>
        <w:rPr>
          <w:rFonts w:ascii="Times New Roman" w:hAnsi="Times New Roman"/>
          <w:sz w:val="24"/>
          <w:szCs w:val="24"/>
        </w:rPr>
        <w:t xml:space="preserve"> </w:t>
      </w:r>
      <w:r w:rsidR="00150D32" w:rsidRPr="007C0870">
        <w:rPr>
          <w:rFonts w:ascii="Times New Roman" w:hAnsi="Times New Roman"/>
          <w:sz w:val="24"/>
          <w:szCs w:val="24"/>
        </w:rPr>
        <w:t>Az EVIKINT Kft. a</w:t>
      </w:r>
      <w:r w:rsidR="00150D32" w:rsidRPr="00673261">
        <w:rPr>
          <w:rFonts w:ascii="Times New Roman" w:hAnsi="Times New Roman"/>
          <w:sz w:val="24"/>
          <w:szCs w:val="24"/>
        </w:rPr>
        <w:t xml:space="preserve"> feladatellátás teljesítés során teljesítési segéd (alvállal</w:t>
      </w:r>
      <w:r w:rsidR="004C5BE2">
        <w:rPr>
          <w:rFonts w:ascii="Times New Roman" w:hAnsi="Times New Roman"/>
          <w:sz w:val="24"/>
          <w:szCs w:val="24"/>
        </w:rPr>
        <w:t>kozó) igénybevételére jogosult.</w:t>
      </w:r>
    </w:p>
    <w:p w:rsidR="004C5BE2" w:rsidRPr="00673261" w:rsidRDefault="004C5BE2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B51042" w:rsidRDefault="00D6136F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6136F">
        <w:rPr>
          <w:rFonts w:ascii="Times New Roman" w:hAnsi="Times New Roman"/>
          <w:b/>
          <w:sz w:val="24"/>
          <w:szCs w:val="24"/>
        </w:rPr>
        <w:t>10.9.</w:t>
      </w:r>
      <w:r>
        <w:rPr>
          <w:rFonts w:ascii="Times New Roman" w:hAnsi="Times New Roman"/>
          <w:sz w:val="24"/>
          <w:szCs w:val="24"/>
        </w:rPr>
        <w:t xml:space="preserve"> </w:t>
      </w:r>
      <w:r w:rsidR="004C5BE2">
        <w:rPr>
          <w:rFonts w:ascii="Times New Roman" w:hAnsi="Times New Roman"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sz w:val="24"/>
          <w:szCs w:val="24"/>
        </w:rPr>
        <w:t>EVIKINT Kft.</w:t>
      </w:r>
      <w:r w:rsidR="00150D32" w:rsidRPr="00673261">
        <w:rPr>
          <w:rFonts w:ascii="Times New Roman" w:hAnsi="Times New Roman"/>
          <w:sz w:val="24"/>
          <w:szCs w:val="24"/>
        </w:rPr>
        <w:t xml:space="preserve"> részéről a szerződésben rögzített feladat-ellátási teljesítését felelős képviselője: </w:t>
      </w:r>
      <w:r w:rsidR="00B51042" w:rsidRPr="00673261">
        <w:rPr>
          <w:rFonts w:ascii="Times New Roman" w:hAnsi="Times New Roman"/>
          <w:sz w:val="24"/>
          <w:szCs w:val="24"/>
        </w:rPr>
        <w:t>Nyíri Dóra ügyvezető, elérhetősége: tel.: 06-30-9869185, e</w:t>
      </w:r>
      <w:r w:rsidR="00B51042" w:rsidRPr="00673261">
        <w:rPr>
          <w:rFonts w:ascii="Times New Roman" w:hAnsi="Times New Roman"/>
          <w:sz w:val="24"/>
          <w:szCs w:val="24"/>
        </w:rPr>
        <w:noBreakHyphen/>
        <w:t xml:space="preserve">mail: </w:t>
      </w:r>
      <w:hyperlink r:id="rId8" w:history="1">
        <w:r w:rsidR="004C5BE2" w:rsidRPr="004847BB">
          <w:rPr>
            <w:rStyle w:val="Hiperhivatkozs"/>
            <w:rFonts w:ascii="Times New Roman" w:hAnsi="Times New Roman"/>
            <w:sz w:val="24"/>
            <w:szCs w:val="24"/>
          </w:rPr>
          <w:t>nyiri.evikint@gmail.com</w:t>
        </w:r>
      </w:hyperlink>
      <w:r w:rsidR="00581284" w:rsidRPr="00673261">
        <w:rPr>
          <w:rFonts w:ascii="Times New Roman" w:hAnsi="Times New Roman"/>
          <w:sz w:val="24"/>
          <w:szCs w:val="24"/>
        </w:rPr>
        <w:t>.</w:t>
      </w:r>
    </w:p>
    <w:p w:rsidR="004C5BE2" w:rsidRPr="00673261" w:rsidRDefault="004C5BE2" w:rsidP="00D6136F">
      <w:pPr>
        <w:spacing w:after="0" w:line="240" w:lineRule="auto"/>
        <w:ind w:left="426"/>
        <w:jc w:val="both"/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</w:pPr>
    </w:p>
    <w:p w:rsidR="00150D32" w:rsidRDefault="00D6136F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6136F">
        <w:rPr>
          <w:rFonts w:ascii="Times New Roman" w:hAnsi="Times New Roman"/>
          <w:b/>
          <w:sz w:val="24"/>
          <w:szCs w:val="24"/>
        </w:rPr>
        <w:t>10.10.</w:t>
      </w:r>
      <w:r w:rsidR="00B51042" w:rsidRPr="00673261">
        <w:rPr>
          <w:rFonts w:ascii="Times New Roman" w:hAnsi="Times New Roman"/>
          <w:sz w:val="24"/>
          <w:szCs w:val="24"/>
        </w:rPr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sz w:val="24"/>
          <w:szCs w:val="24"/>
        </w:rPr>
        <w:t xml:space="preserve">Önkormányzatnak a </w:t>
      </w:r>
      <w:r w:rsidR="00150D32" w:rsidRPr="00673261">
        <w:rPr>
          <w:rFonts w:ascii="Times New Roman" w:hAnsi="Times New Roman"/>
          <w:sz w:val="24"/>
          <w:szCs w:val="24"/>
        </w:rPr>
        <w:t>szerződésben meghatározott feladatok teljesítéséért kijelölt helyszíni felelős képviselője:</w:t>
      </w:r>
      <w:r w:rsidR="00DC3EAA" w:rsidRPr="00673261">
        <w:rPr>
          <w:rFonts w:ascii="Times New Roman" w:hAnsi="Times New Roman"/>
          <w:sz w:val="24"/>
          <w:szCs w:val="24"/>
        </w:rPr>
        <w:t xml:space="preserve"> Szabó Réka</w:t>
      </w:r>
      <w:r w:rsidR="00A31A78" w:rsidRPr="00673261">
        <w:rPr>
          <w:rFonts w:ascii="Times New Roman" w:hAnsi="Times New Roman"/>
          <w:sz w:val="24"/>
          <w:szCs w:val="24"/>
        </w:rPr>
        <w:t xml:space="preserve"> környezetvédelmi referens</w:t>
      </w:r>
      <w:r w:rsidR="00B51042" w:rsidRPr="00673261">
        <w:rPr>
          <w:rFonts w:ascii="Times New Roman" w:hAnsi="Times New Roman"/>
          <w:sz w:val="24"/>
          <w:szCs w:val="24"/>
        </w:rPr>
        <w:t xml:space="preserve">, elérhetősége: tel.: 06-1-462-3155, e-mail: </w:t>
      </w:r>
      <w:hyperlink r:id="rId9" w:history="1">
        <w:r w:rsidR="004C5BE2" w:rsidRPr="004847BB">
          <w:rPr>
            <w:rStyle w:val="Hiperhivatkozs"/>
            <w:rFonts w:ascii="Times New Roman" w:hAnsi="Times New Roman"/>
            <w:sz w:val="24"/>
            <w:szCs w:val="24"/>
          </w:rPr>
          <w:t>szabo.reka@erzsebetvaros.hu</w:t>
        </w:r>
      </w:hyperlink>
      <w:r w:rsidR="00581284" w:rsidRPr="00673261">
        <w:rPr>
          <w:rFonts w:ascii="Times New Roman" w:hAnsi="Times New Roman"/>
          <w:sz w:val="24"/>
          <w:szCs w:val="24"/>
        </w:rPr>
        <w:t>.</w:t>
      </w:r>
    </w:p>
    <w:p w:rsidR="004C5BE2" w:rsidRPr="00673261" w:rsidRDefault="004C5BE2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D04A98" w:rsidRPr="00D6136F" w:rsidRDefault="00D6136F" w:rsidP="00D6136F">
      <w:pPr>
        <w:tabs>
          <w:tab w:val="left" w:pos="5670"/>
          <w:tab w:val="right" w:leader="dot" w:pos="9072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6136F">
        <w:rPr>
          <w:rFonts w:ascii="Times New Roman" w:hAnsi="Times New Roman"/>
          <w:b/>
          <w:sz w:val="24"/>
          <w:szCs w:val="24"/>
        </w:rPr>
        <w:lastRenderedPageBreak/>
        <w:t>10.11.</w:t>
      </w:r>
      <w:r>
        <w:rPr>
          <w:rFonts w:ascii="Times New Roman" w:hAnsi="Times New Roman"/>
          <w:sz w:val="24"/>
          <w:szCs w:val="24"/>
        </w:rPr>
        <w:t xml:space="preserve"> </w:t>
      </w:r>
      <w:r w:rsidR="00D04A98" w:rsidRPr="00D6136F">
        <w:rPr>
          <w:rFonts w:ascii="Times New Roman" w:hAnsi="Times New Roman"/>
          <w:sz w:val="24"/>
          <w:szCs w:val="24"/>
        </w:rPr>
        <w:t xml:space="preserve">A jelen szerződéselválaszthatatlan mellékletét képezi a Műszaki leírás megnevezésű </w:t>
      </w:r>
      <w:proofErr w:type="gramStart"/>
      <w:r w:rsidR="00D04A98" w:rsidRPr="00D6136F">
        <w:rPr>
          <w:rFonts w:ascii="Times New Roman" w:hAnsi="Times New Roman"/>
          <w:sz w:val="24"/>
          <w:szCs w:val="24"/>
        </w:rPr>
        <w:t>dokumentum</w:t>
      </w:r>
      <w:proofErr w:type="gramEnd"/>
      <w:r w:rsidR="00D04A98" w:rsidRPr="00D6136F">
        <w:rPr>
          <w:rFonts w:ascii="Times New Roman" w:hAnsi="Times New Roman"/>
          <w:sz w:val="24"/>
          <w:szCs w:val="24"/>
        </w:rPr>
        <w:t>, amely magába foglalja az Éves Fenntartási Tervet is.</w:t>
      </w:r>
      <w:r w:rsidR="001754FB" w:rsidRPr="00D6136F">
        <w:rPr>
          <w:rFonts w:ascii="Times New Roman" w:hAnsi="Times New Roman"/>
          <w:sz w:val="24"/>
          <w:szCs w:val="24"/>
        </w:rPr>
        <w:t xml:space="preserve"> </w:t>
      </w:r>
      <w:r w:rsidR="00030A74" w:rsidRPr="00243FCB">
        <w:rPr>
          <w:rFonts w:ascii="Times New Roman" w:hAnsi="Times New Roman"/>
          <w:i/>
          <w:sz w:val="24"/>
          <w:szCs w:val="24"/>
        </w:rPr>
        <w:t xml:space="preserve"> A Műszaki leírás határozatlan időre szól, felülvizsgálatát szükség szerint, illetve minden év szeptember 30. napján célszerű elvégezni a zöldfelületek aktuális állapotára való tekintettel.</w:t>
      </w:r>
    </w:p>
    <w:p w:rsidR="009B12E8" w:rsidRPr="00673261" w:rsidRDefault="009B12E8" w:rsidP="00D6136F">
      <w:pPr>
        <w:tabs>
          <w:tab w:val="left" w:pos="5670"/>
          <w:tab w:val="right" w:leader="dot" w:pos="9072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43FCB" w:rsidRDefault="00D6136F" w:rsidP="00D6136F">
      <w:pPr>
        <w:tabs>
          <w:tab w:val="left" w:pos="5670"/>
          <w:tab w:val="right" w:leader="dot" w:pos="9072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6136F">
        <w:rPr>
          <w:rFonts w:ascii="Times New Roman" w:hAnsi="Times New Roman"/>
          <w:b/>
          <w:i/>
          <w:sz w:val="24"/>
          <w:szCs w:val="24"/>
        </w:rPr>
        <w:t>10.12.</w:t>
      </w:r>
      <w:r>
        <w:rPr>
          <w:rFonts w:ascii="Times New Roman" w:hAnsi="Times New Roman"/>
          <w:sz w:val="24"/>
          <w:szCs w:val="24"/>
        </w:rPr>
        <w:t xml:space="preserve"> </w:t>
      </w:r>
      <w:r w:rsidR="00D04A98" w:rsidRPr="00D6136F">
        <w:rPr>
          <w:rFonts w:ascii="Times New Roman" w:hAnsi="Times New Roman"/>
          <w:sz w:val="24"/>
          <w:szCs w:val="24"/>
        </w:rPr>
        <w:t xml:space="preserve"> A </w:t>
      </w:r>
      <w:r w:rsidR="00150D32" w:rsidRPr="00D6136F">
        <w:rPr>
          <w:rFonts w:ascii="Times New Roman" w:hAnsi="Times New Roman"/>
          <w:sz w:val="24"/>
          <w:szCs w:val="24"/>
        </w:rPr>
        <w:t xml:space="preserve">szerződésben nem szabályozott kérdésekben a Ptk., valamint a feladatellátás teljesítést szabályozó jogszabályok </w:t>
      </w:r>
      <w:r w:rsidR="00D04A98" w:rsidRPr="00D6136F">
        <w:rPr>
          <w:rFonts w:ascii="Times New Roman" w:hAnsi="Times New Roman"/>
          <w:sz w:val="24"/>
          <w:szCs w:val="24"/>
        </w:rPr>
        <w:t xml:space="preserve">vonatkozó </w:t>
      </w:r>
      <w:r w:rsidR="00150D32" w:rsidRPr="00D6136F">
        <w:rPr>
          <w:rFonts w:ascii="Times New Roman" w:hAnsi="Times New Roman"/>
          <w:sz w:val="24"/>
          <w:szCs w:val="24"/>
        </w:rPr>
        <w:t>rendelkezései irányadók.</w:t>
      </w:r>
    </w:p>
    <w:p w:rsidR="00150D32" w:rsidRPr="00D6136F" w:rsidRDefault="00243FCB" w:rsidP="00243F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51042" w:rsidRPr="00673261" w:rsidRDefault="00B51042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B51042" w:rsidRPr="00D6136F" w:rsidRDefault="00D6136F" w:rsidP="00D613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6136F">
        <w:rPr>
          <w:rFonts w:ascii="Times New Roman" w:hAnsi="Times New Roman"/>
          <w:b/>
          <w:i/>
          <w:sz w:val="24"/>
          <w:szCs w:val="24"/>
        </w:rPr>
        <w:t>10.13.</w:t>
      </w:r>
      <w:r>
        <w:rPr>
          <w:rFonts w:ascii="Times New Roman" w:hAnsi="Times New Roman"/>
          <w:sz w:val="24"/>
          <w:szCs w:val="24"/>
        </w:rPr>
        <w:t xml:space="preserve"> </w:t>
      </w:r>
      <w:r w:rsidR="001754FB" w:rsidRPr="00D6136F">
        <w:rPr>
          <w:rFonts w:ascii="Times New Roman" w:hAnsi="Times New Roman"/>
          <w:sz w:val="24"/>
          <w:szCs w:val="24"/>
        </w:rPr>
        <w:t>A f</w:t>
      </w:r>
      <w:r w:rsidR="00D04A98" w:rsidRPr="00D6136F">
        <w:rPr>
          <w:rFonts w:ascii="Times New Roman" w:hAnsi="Times New Roman"/>
          <w:sz w:val="24"/>
          <w:szCs w:val="24"/>
        </w:rPr>
        <w:t>elek jelen szerződés</w:t>
      </w:r>
      <w:r w:rsidR="00BC3756" w:rsidRPr="00D6136F">
        <w:rPr>
          <w:rFonts w:ascii="Times New Roman" w:hAnsi="Times New Roman"/>
          <w:sz w:val="24"/>
          <w:szCs w:val="24"/>
        </w:rPr>
        <w:t>t</w:t>
      </w:r>
      <w:r w:rsidR="008E64A6">
        <w:rPr>
          <w:rFonts w:ascii="Times New Roman" w:hAnsi="Times New Roman"/>
          <w:sz w:val="24"/>
          <w:szCs w:val="24"/>
        </w:rPr>
        <w:t xml:space="preserve"> </w:t>
      </w:r>
      <w:r w:rsidR="00D04A98" w:rsidRPr="00D6136F">
        <w:rPr>
          <w:rFonts w:ascii="Times New Roman" w:hAnsi="Times New Roman"/>
          <w:sz w:val="24"/>
          <w:szCs w:val="24"/>
        </w:rPr>
        <w:t>annak elolvasása után, mint akaratukkal mindenben megegyezőt írták alá.</w:t>
      </w:r>
    </w:p>
    <w:p w:rsidR="00D04A98" w:rsidRPr="00D6136F" w:rsidRDefault="00D04A98" w:rsidP="00D613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 xml:space="preserve">Budapest, </w:t>
      </w:r>
      <w:r w:rsidR="00030A74" w:rsidRPr="00673261">
        <w:rPr>
          <w:rFonts w:ascii="Times New Roman" w:hAnsi="Times New Roman"/>
          <w:sz w:val="24"/>
          <w:szCs w:val="24"/>
        </w:rPr>
        <w:t>201</w:t>
      </w:r>
      <w:r w:rsidR="00030A74">
        <w:rPr>
          <w:rFonts w:ascii="Times New Roman" w:hAnsi="Times New Roman"/>
          <w:sz w:val="24"/>
          <w:szCs w:val="24"/>
        </w:rPr>
        <w:t>7</w:t>
      </w:r>
      <w:r w:rsidRPr="00673261">
        <w:rPr>
          <w:rFonts w:ascii="Times New Roman" w:hAnsi="Times New Roman"/>
          <w:sz w:val="24"/>
          <w:szCs w:val="24"/>
        </w:rPr>
        <w:t>.</w:t>
      </w: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……….……………………………..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  <w:t>……………………………………….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 xml:space="preserve">    Budapest Főváros VII. kerület</w:t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  <w:t xml:space="preserve">    EVIKINT Intézményi Műszaki</w:t>
      </w:r>
    </w:p>
    <w:p w:rsidR="00B51042" w:rsidRPr="00673261" w:rsidRDefault="00B51042" w:rsidP="004C5BE2">
      <w:pPr>
        <w:spacing w:after="0" w:line="240" w:lineRule="auto"/>
        <w:ind w:left="2124" w:hanging="1176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b/>
          <w:sz w:val="24"/>
          <w:szCs w:val="24"/>
        </w:rPr>
        <w:t>Erzsébetváros Önkormányzata</w:t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  <w:t>Gondnoki és Településüzemeltetési</w:t>
      </w:r>
    </w:p>
    <w:p w:rsidR="00B51042" w:rsidRPr="00673261" w:rsidRDefault="00B51042" w:rsidP="004C5BE2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b/>
          <w:sz w:val="24"/>
          <w:szCs w:val="24"/>
        </w:rPr>
        <w:t xml:space="preserve">    </w:t>
      </w:r>
      <w:proofErr w:type="spellStart"/>
      <w:r w:rsidRPr="00673261">
        <w:rPr>
          <w:rFonts w:ascii="Times New Roman" w:hAnsi="Times New Roman"/>
          <w:b/>
          <w:sz w:val="24"/>
          <w:szCs w:val="24"/>
        </w:rPr>
        <w:t>Vattamány</w:t>
      </w:r>
      <w:proofErr w:type="spellEnd"/>
      <w:r w:rsidRPr="00673261">
        <w:rPr>
          <w:rFonts w:ascii="Times New Roman" w:hAnsi="Times New Roman"/>
          <w:b/>
          <w:sz w:val="24"/>
          <w:szCs w:val="24"/>
        </w:rPr>
        <w:t xml:space="preserve"> Zsolt</w:t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  <w:t xml:space="preserve">   Korlátolt Felelősségű Társaság</w:t>
      </w:r>
    </w:p>
    <w:p w:rsidR="00B51042" w:rsidRPr="00673261" w:rsidRDefault="00B51042" w:rsidP="004C5BE2">
      <w:pPr>
        <w:spacing w:after="0" w:line="240" w:lineRule="auto"/>
        <w:ind w:left="1416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b/>
          <w:sz w:val="24"/>
          <w:szCs w:val="24"/>
        </w:rPr>
        <w:t xml:space="preserve">        Polgármester</w:t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  <w:t xml:space="preserve">        Nyíri Dóra</w:t>
      </w:r>
    </w:p>
    <w:p w:rsidR="00B51042" w:rsidRPr="00673261" w:rsidRDefault="00B51042" w:rsidP="004C5BE2">
      <w:pPr>
        <w:spacing w:after="0" w:line="240" w:lineRule="auto"/>
        <w:ind w:left="1416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b/>
          <w:sz w:val="24"/>
          <w:szCs w:val="24"/>
        </w:rPr>
        <w:t xml:space="preserve">        Megrendelő</w:t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  <w:t xml:space="preserve">         Ügyvezető</w:t>
      </w:r>
    </w:p>
    <w:p w:rsidR="00B51042" w:rsidRPr="00673261" w:rsidRDefault="00B51042" w:rsidP="004C5BE2">
      <w:pPr>
        <w:spacing w:after="0" w:line="240" w:lineRule="auto"/>
        <w:ind w:left="6372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b/>
          <w:sz w:val="24"/>
          <w:szCs w:val="24"/>
        </w:rPr>
        <w:t xml:space="preserve">       </w:t>
      </w:r>
      <w:r w:rsidR="00FB2C26">
        <w:rPr>
          <w:rFonts w:ascii="Times New Roman" w:hAnsi="Times New Roman"/>
          <w:b/>
          <w:sz w:val="24"/>
          <w:szCs w:val="24"/>
        </w:rPr>
        <w:t xml:space="preserve">  </w:t>
      </w:r>
      <w:r w:rsidRPr="00673261">
        <w:rPr>
          <w:rFonts w:ascii="Times New Roman" w:hAnsi="Times New Roman"/>
          <w:b/>
          <w:sz w:val="24"/>
          <w:szCs w:val="24"/>
        </w:rPr>
        <w:t>Vállalkozó</w:t>
      </w: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 xml:space="preserve">Ellenjegyezem: 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5BC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…………………………………………….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</w:p>
    <w:p w:rsidR="003A55BC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673261">
        <w:rPr>
          <w:rFonts w:ascii="Times New Roman" w:hAnsi="Times New Roman"/>
          <w:sz w:val="24"/>
          <w:szCs w:val="24"/>
        </w:rPr>
        <w:t>Gotthard</w:t>
      </w:r>
      <w:proofErr w:type="spellEnd"/>
      <w:r w:rsidRPr="00673261">
        <w:rPr>
          <w:rFonts w:ascii="Times New Roman" w:hAnsi="Times New Roman"/>
          <w:sz w:val="24"/>
          <w:szCs w:val="24"/>
        </w:rPr>
        <w:t xml:space="preserve"> Gábor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  <w:t xml:space="preserve">    </w:t>
      </w:r>
      <w:r w:rsidRPr="00673261">
        <w:rPr>
          <w:rFonts w:ascii="Times New Roman" w:hAnsi="Times New Roman"/>
          <w:sz w:val="24"/>
          <w:szCs w:val="24"/>
        </w:rPr>
        <w:tab/>
      </w: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Jegyző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</w:p>
    <w:p w:rsidR="00A54EEA" w:rsidRDefault="00A54EEA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5BC" w:rsidRDefault="003A55BC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30A74" w:rsidRDefault="00030A74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Pénzügyi ellenjegyzés:</w:t>
      </w:r>
    </w:p>
    <w:p w:rsidR="00030A74" w:rsidRDefault="00030A74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0A74" w:rsidRDefault="00030A74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……………………………………..</w:t>
      </w:r>
    </w:p>
    <w:p w:rsidR="00030A74" w:rsidRDefault="00030A74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 xml:space="preserve">  Fitosné Zemanovics Zsuzsanna</w:t>
      </w:r>
      <w:r w:rsidRPr="00673261">
        <w:rPr>
          <w:rFonts w:ascii="Times New Roman" w:hAnsi="Times New Roman"/>
          <w:sz w:val="24"/>
          <w:szCs w:val="24"/>
        </w:rPr>
        <w:tab/>
      </w:r>
    </w:p>
    <w:p w:rsidR="00030A74" w:rsidRPr="00673261" w:rsidRDefault="00030A74" w:rsidP="00243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Pénzügyi Iroda vezetője</w:t>
      </w:r>
      <w:r w:rsidRPr="00673261">
        <w:rPr>
          <w:rFonts w:ascii="Times New Roman" w:hAnsi="Times New Roman"/>
          <w:sz w:val="24"/>
          <w:szCs w:val="24"/>
        </w:rPr>
        <w:tab/>
      </w:r>
    </w:p>
    <w:sectPr w:rsidR="00030A74" w:rsidRPr="00673261" w:rsidSect="00054996">
      <w:footerReference w:type="default" r:id="rId10"/>
      <w:pgSz w:w="12240" w:h="15840"/>
      <w:pgMar w:top="1276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6B4" w:rsidRDefault="007106B4" w:rsidP="00082A21">
      <w:pPr>
        <w:spacing w:after="0" w:line="240" w:lineRule="auto"/>
      </w:pPr>
      <w:r>
        <w:separator/>
      </w:r>
    </w:p>
  </w:endnote>
  <w:endnote w:type="continuationSeparator" w:id="0">
    <w:p w:rsidR="007106B4" w:rsidRDefault="007106B4" w:rsidP="00082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2262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2A21" w:rsidRDefault="00082A21" w:rsidP="00082A21">
            <w:pPr>
              <w:pStyle w:val="llb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55BC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55B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82A21" w:rsidRDefault="00082A2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6B4" w:rsidRDefault="007106B4" w:rsidP="00082A21">
      <w:pPr>
        <w:spacing w:after="0" w:line="240" w:lineRule="auto"/>
      </w:pPr>
      <w:r>
        <w:separator/>
      </w:r>
    </w:p>
  </w:footnote>
  <w:footnote w:type="continuationSeparator" w:id="0">
    <w:p w:rsidR="007106B4" w:rsidRDefault="007106B4" w:rsidP="00082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1B02"/>
    <w:multiLevelType w:val="multilevel"/>
    <w:tmpl w:val="16064FA4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623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681"/>
      </w:pPr>
      <w:rPr>
        <w:rFonts w:ascii="Times New Roman" w:hAnsi="Times New Roman"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778"/>
        </w:tabs>
        <w:ind w:left="2778" w:hanging="85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color w:val="000000"/>
      </w:rPr>
    </w:lvl>
  </w:abstractNum>
  <w:abstractNum w:abstractNumId="1" w15:restartNumberingAfterBreak="0">
    <w:nsid w:val="0C2B0373"/>
    <w:multiLevelType w:val="hybridMultilevel"/>
    <w:tmpl w:val="118EDFC8"/>
    <w:lvl w:ilvl="0" w:tplc="23C46A2C">
      <w:start w:val="1"/>
      <w:numFmt w:val="ordinal"/>
      <w:lvlText w:val="6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4B68EAA">
      <w:start w:val="1"/>
      <w:numFmt w:val="lowerLetter"/>
      <w:lvlText w:val="%2.)"/>
      <w:lvlJc w:val="left"/>
      <w:pPr>
        <w:tabs>
          <w:tab w:val="num" w:pos="1560"/>
        </w:tabs>
        <w:ind w:left="1560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3E072BC">
      <w:start w:val="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A7E9B"/>
    <w:multiLevelType w:val="hybridMultilevel"/>
    <w:tmpl w:val="B6AA11CE"/>
    <w:lvl w:ilvl="0" w:tplc="D8281C52">
      <w:start w:val="1"/>
      <w:numFmt w:val="lowerLetter"/>
      <w:lvlText w:val="%1.)"/>
      <w:lvlJc w:val="left"/>
      <w:pPr>
        <w:tabs>
          <w:tab w:val="num" w:pos="1559"/>
        </w:tabs>
        <w:ind w:left="1559" w:hanging="28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F57"/>
    <w:multiLevelType w:val="multilevel"/>
    <w:tmpl w:val="BFDE49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7B7094A"/>
    <w:multiLevelType w:val="hybridMultilevel"/>
    <w:tmpl w:val="EF1A700C"/>
    <w:lvl w:ilvl="0" w:tplc="117035A0">
      <w:start w:val="1"/>
      <w:numFmt w:val="lowerLetter"/>
      <w:lvlText w:val="%1)"/>
      <w:lvlJc w:val="left"/>
      <w:pPr>
        <w:tabs>
          <w:tab w:val="num" w:pos="994"/>
        </w:tabs>
        <w:ind w:left="994" w:hanging="284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1168DD"/>
    <w:multiLevelType w:val="hybridMultilevel"/>
    <w:tmpl w:val="C66A8D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601CD"/>
    <w:multiLevelType w:val="hybridMultilevel"/>
    <w:tmpl w:val="1780CADC"/>
    <w:lvl w:ilvl="0" w:tplc="19148252">
      <w:start w:val="1"/>
      <w:numFmt w:val="ordinal"/>
      <w:lvlText w:val="5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281C52">
      <w:start w:val="1"/>
      <w:numFmt w:val="lowerLetter"/>
      <w:lvlText w:val="%3.)"/>
      <w:lvlJc w:val="left"/>
      <w:pPr>
        <w:tabs>
          <w:tab w:val="num" w:pos="1559"/>
        </w:tabs>
        <w:ind w:left="1559" w:hanging="28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D32"/>
    <w:rsid w:val="00005697"/>
    <w:rsid w:val="000078B0"/>
    <w:rsid w:val="00030A74"/>
    <w:rsid w:val="00034518"/>
    <w:rsid w:val="00047222"/>
    <w:rsid w:val="000502C6"/>
    <w:rsid w:val="00054996"/>
    <w:rsid w:val="0006187A"/>
    <w:rsid w:val="00082A21"/>
    <w:rsid w:val="00086C8D"/>
    <w:rsid w:val="000D62FD"/>
    <w:rsid w:val="00124A94"/>
    <w:rsid w:val="00150D32"/>
    <w:rsid w:val="00163E79"/>
    <w:rsid w:val="001754FB"/>
    <w:rsid w:val="001866B1"/>
    <w:rsid w:val="00191D0A"/>
    <w:rsid w:val="001A322F"/>
    <w:rsid w:val="001A32BF"/>
    <w:rsid w:val="001F34BF"/>
    <w:rsid w:val="002016BC"/>
    <w:rsid w:val="00214713"/>
    <w:rsid w:val="0021757A"/>
    <w:rsid w:val="00243FCB"/>
    <w:rsid w:val="00246DAA"/>
    <w:rsid w:val="00250CE3"/>
    <w:rsid w:val="00260FCE"/>
    <w:rsid w:val="002B73EC"/>
    <w:rsid w:val="002C0DFC"/>
    <w:rsid w:val="002C1C3A"/>
    <w:rsid w:val="0030252E"/>
    <w:rsid w:val="00306352"/>
    <w:rsid w:val="00310A1A"/>
    <w:rsid w:val="00373B42"/>
    <w:rsid w:val="003A47AC"/>
    <w:rsid w:val="003A55BC"/>
    <w:rsid w:val="003D3826"/>
    <w:rsid w:val="003D6B8E"/>
    <w:rsid w:val="003E0044"/>
    <w:rsid w:val="003F554F"/>
    <w:rsid w:val="00425FB1"/>
    <w:rsid w:val="00430BD9"/>
    <w:rsid w:val="00461572"/>
    <w:rsid w:val="004C5BE2"/>
    <w:rsid w:val="00514C00"/>
    <w:rsid w:val="00581284"/>
    <w:rsid w:val="005A09E2"/>
    <w:rsid w:val="005A2C27"/>
    <w:rsid w:val="005A462D"/>
    <w:rsid w:val="005E6A9B"/>
    <w:rsid w:val="00640D3D"/>
    <w:rsid w:val="00650F00"/>
    <w:rsid w:val="00673261"/>
    <w:rsid w:val="006B7F28"/>
    <w:rsid w:val="006D4D5F"/>
    <w:rsid w:val="006D5185"/>
    <w:rsid w:val="006E0073"/>
    <w:rsid w:val="006E1EA6"/>
    <w:rsid w:val="007106B4"/>
    <w:rsid w:val="00712F99"/>
    <w:rsid w:val="007223C6"/>
    <w:rsid w:val="00752075"/>
    <w:rsid w:val="007806D1"/>
    <w:rsid w:val="00786AB6"/>
    <w:rsid w:val="00795F3B"/>
    <w:rsid w:val="007A6D91"/>
    <w:rsid w:val="007B1F09"/>
    <w:rsid w:val="007C0870"/>
    <w:rsid w:val="007D476A"/>
    <w:rsid w:val="00800EDD"/>
    <w:rsid w:val="0085286B"/>
    <w:rsid w:val="008B144F"/>
    <w:rsid w:val="008B78F8"/>
    <w:rsid w:val="008E64A6"/>
    <w:rsid w:val="008F53EC"/>
    <w:rsid w:val="0094250C"/>
    <w:rsid w:val="00967ABD"/>
    <w:rsid w:val="00993C9C"/>
    <w:rsid w:val="0099530E"/>
    <w:rsid w:val="009B12E8"/>
    <w:rsid w:val="009E4F83"/>
    <w:rsid w:val="00A036C3"/>
    <w:rsid w:val="00A078C9"/>
    <w:rsid w:val="00A31A78"/>
    <w:rsid w:val="00A52F7E"/>
    <w:rsid w:val="00A54EEA"/>
    <w:rsid w:val="00A836B1"/>
    <w:rsid w:val="00A86AF0"/>
    <w:rsid w:val="00A97B06"/>
    <w:rsid w:val="00AA517B"/>
    <w:rsid w:val="00B1530E"/>
    <w:rsid w:val="00B17C42"/>
    <w:rsid w:val="00B23ECD"/>
    <w:rsid w:val="00B51042"/>
    <w:rsid w:val="00B72057"/>
    <w:rsid w:val="00BC3756"/>
    <w:rsid w:val="00BE7F77"/>
    <w:rsid w:val="00C3260C"/>
    <w:rsid w:val="00C4282D"/>
    <w:rsid w:val="00C912BE"/>
    <w:rsid w:val="00C926DA"/>
    <w:rsid w:val="00CA6A47"/>
    <w:rsid w:val="00CB198B"/>
    <w:rsid w:val="00CE0C48"/>
    <w:rsid w:val="00D04A98"/>
    <w:rsid w:val="00D13E55"/>
    <w:rsid w:val="00D35FEA"/>
    <w:rsid w:val="00D423EB"/>
    <w:rsid w:val="00D6136F"/>
    <w:rsid w:val="00D92A73"/>
    <w:rsid w:val="00D936DA"/>
    <w:rsid w:val="00D95DC5"/>
    <w:rsid w:val="00DB0732"/>
    <w:rsid w:val="00DC3EAA"/>
    <w:rsid w:val="00DD171C"/>
    <w:rsid w:val="00DD36C1"/>
    <w:rsid w:val="00E14F4E"/>
    <w:rsid w:val="00E33214"/>
    <w:rsid w:val="00E33F94"/>
    <w:rsid w:val="00EE38F3"/>
    <w:rsid w:val="00F6496E"/>
    <w:rsid w:val="00F82EF7"/>
    <w:rsid w:val="00F94140"/>
    <w:rsid w:val="00FA6F39"/>
    <w:rsid w:val="00FB2C26"/>
    <w:rsid w:val="00FC1872"/>
    <w:rsid w:val="00FF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35C1F5F-82CF-4609-B166-6769DDAB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36C3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150D32"/>
    <w:rPr>
      <w:b/>
    </w:rPr>
  </w:style>
  <w:style w:type="paragraph" w:customStyle="1" w:styleId="Norml2">
    <w:name w:val="Normál2"/>
    <w:basedOn w:val="Norml"/>
    <w:rsid w:val="00150D32"/>
    <w:pPr>
      <w:spacing w:before="120" w:after="0" w:line="240" w:lineRule="atLeast"/>
    </w:pPr>
    <w:rPr>
      <w:rFonts w:ascii="Arial" w:hAnsi="Arial"/>
      <w:sz w:val="24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2C27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B5104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99530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C0D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C0DF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C0DFC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C0DF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C0DFC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2C0DF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82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82A21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2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82A21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iri.evikint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zabo.reka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1B21E-CFC8-432A-9F4B-072840DCA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2002</Words>
  <Characters>13820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Szabó Réka</cp:lastModifiedBy>
  <cp:revision>3</cp:revision>
  <cp:lastPrinted>2016-09-16T06:23:00Z</cp:lastPrinted>
  <dcterms:created xsi:type="dcterms:W3CDTF">2017-09-28T12:24:00Z</dcterms:created>
  <dcterms:modified xsi:type="dcterms:W3CDTF">2017-09-28T12:24:00Z</dcterms:modified>
</cp:coreProperties>
</file>