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380C10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november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20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16</w:t>
      </w:r>
      <w:r w:rsidR="008C7101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380C10">
        <w:rPr>
          <w:rFonts w:ascii="Times New Roman" w:hAnsi="Times New Roman"/>
          <w:sz w:val="24"/>
          <w:szCs w:val="24"/>
        </w:rPr>
        <w:t xml:space="preserve">Budapest, VII. </w:t>
      </w:r>
      <w:proofErr w:type="gramStart"/>
      <w:r w:rsidR="00380C10">
        <w:rPr>
          <w:rFonts w:ascii="Times New Roman" w:hAnsi="Times New Roman"/>
          <w:sz w:val="24"/>
          <w:szCs w:val="24"/>
        </w:rPr>
        <w:t>kerület</w:t>
      </w:r>
      <w:proofErr w:type="gramEnd"/>
      <w:r w:rsidR="00380C10">
        <w:rPr>
          <w:rFonts w:ascii="Times New Roman" w:hAnsi="Times New Roman"/>
          <w:sz w:val="24"/>
          <w:szCs w:val="24"/>
        </w:rPr>
        <w:t xml:space="preserve">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380C10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64619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Az ERŐMŰVHÁZ FEB ügyrendje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Hamvas Levente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ERöMŰVHÁZ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Nkft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ügyvezetője</w:t>
      </w:r>
      <w:proofErr w:type="gramEnd"/>
    </w:p>
    <w:p w:rsidR="00C00851" w:rsidRPr="001E3FF0" w:rsidRDefault="00FF588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Eljárást lezáró döntés meghozatala és végleges szerződés jóváhagyása a Vezetékes távközlési szolgáltatás tárgyú közbeszerzési eljárásban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3C68A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2017. évi karácsonyi díszkivilágítás kiépítése, üzemeltetése és bontása tárgyú beszerzési eljárást lezáró döntés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991FB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Társasházak célbefizetési előírása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Zsoldis József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Erzsébetvárosi Szolgáltató Kft.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ügyvezetője</w:t>
      </w:r>
      <w:proofErr w:type="gramEnd"/>
    </w:p>
    <w:p w:rsidR="00C00851" w:rsidRPr="001E3FF0" w:rsidRDefault="0098176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2017. évi rendeltetést gátló Th felújítási pályázat II. ütemének elbírálása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Default="0014087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Beszerzési eljárást lezáró döntés kéményszakaszok felújítására vonatkozóan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Dankó Edina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C00851" w:rsidRPr="001E3FF0" w:rsidRDefault="002E2C6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Beszerzési eljárást lezáró döntés az alábbi ingatlanok felújításának, átalakításának elfogadására vonatkozóan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Dankó Edina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8C7101" w:rsidRDefault="008C7101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4B690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VII.ker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>. Akácfa u.42-48.sz. al</w:t>
      </w:r>
      <w:r w:rsidR="008C7101">
        <w:rPr>
          <w:rFonts w:ascii="Times New Roman" w:hAnsi="Times New Roman"/>
          <w:sz w:val="24"/>
          <w:szCs w:val="24"/>
          <w:lang w:val="x-none"/>
        </w:rPr>
        <w:t>atti vásárcsarnokban raktárhelyi</w:t>
      </w:r>
      <w:r>
        <w:rPr>
          <w:rFonts w:ascii="Times New Roman" w:hAnsi="Times New Roman"/>
          <w:sz w:val="24"/>
          <w:szCs w:val="24"/>
          <w:lang w:val="x-none"/>
        </w:rPr>
        <w:t>ség bérleti helyhasználati kérelmek va</w:t>
      </w:r>
      <w:r w:rsidR="008C7101">
        <w:rPr>
          <w:rFonts w:ascii="Times New Roman" w:hAnsi="Times New Roman"/>
          <w:sz w:val="24"/>
          <w:szCs w:val="24"/>
          <w:lang w:val="x-none"/>
        </w:rPr>
        <w:t>lamint üzlethelységek bérleti j</w:t>
      </w:r>
      <w:r>
        <w:rPr>
          <w:rFonts w:ascii="Times New Roman" w:hAnsi="Times New Roman"/>
          <w:sz w:val="24"/>
          <w:szCs w:val="24"/>
          <w:lang w:val="x-none"/>
        </w:rPr>
        <w:t>ogának átadására irányuló kérelem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Ferenczy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Erzsébetvárosi Piacüzemeltetési Kft.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ügyvezetője</w:t>
      </w:r>
      <w:proofErr w:type="gramEnd"/>
    </w:p>
    <w:p w:rsidR="008C7101" w:rsidRDefault="008C710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</w:p>
    <w:p w:rsidR="00C00851" w:rsidRPr="001E3FF0" w:rsidRDefault="00D5720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 xml:space="preserve">Döntés elővásárlási jogról (Budapest Főváros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VII.kerület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Károly körút 13-15.</w:t>
      </w:r>
      <w:r w:rsidR="008C7101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lh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>.</w:t>
      </w:r>
      <w:r w:rsidR="008C71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A</w:t>
      </w:r>
      <w:r w:rsidR="008C71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8.emelet 51)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Dankó Edina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9478B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 xml:space="preserve">2016. évi nyílászáró felújítási pályázaton (II. ütem) támogatást nyert munka határidejének hosszabbítása - Nefelejcs u. 16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fszt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4/a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3C344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2017. évi gázszolgáltatásból kizárt TH - Garay u. 44.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2B326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2017. évi gázszolgáltatásból kizárt TH - Garay tér 17.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Default="002675A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2017. évi gázszolgáltatásból kizárt TH - Erzsébet krt. 17.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E542D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bérlő kihelyezésére vonatkozóan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Erzsébetvárosi Ingatlangazdálkodási Nonprofit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vezérigazgatója</w:t>
      </w:r>
      <w:proofErr w:type="gramEnd"/>
    </w:p>
    <w:p w:rsidR="00C00851" w:rsidRPr="001E3FF0" w:rsidRDefault="00340A6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HÁLÓZAT – Budapesti Díjfizetőkért és Díjhátralékosokért Alapítvány krízistámogatáshoz nyilatkozat kiadása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Erzsébetvárosi Ingatlangazdálkodási Nonprofit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vezérigazgatója</w:t>
      </w:r>
      <w:proofErr w:type="gramEnd"/>
    </w:p>
    <w:p w:rsidR="00C00851" w:rsidRPr="001E3FF0" w:rsidRDefault="0017097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lakások bérlők részére történő elidegenítése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Erzsébetvárosi Ingatlangazdálkodási Nonprofit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vezérigazgatója</w:t>
      </w:r>
      <w:proofErr w:type="gramEnd"/>
    </w:p>
    <w:p w:rsidR="00C00851" w:rsidRPr="001E3FF0" w:rsidRDefault="004B06F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lakáscsere kérelmek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Erzsébetvárosi Ingatlangazdálkodási Nonprofit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vezérigazgatója</w:t>
      </w:r>
      <w:proofErr w:type="gramEnd"/>
    </w:p>
    <w:p w:rsidR="00C00851" w:rsidRDefault="008A0A4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szerződéshosszabbítása ügyében.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Erzsébetvárosi Ingatlangazdálkodási Nonprofit </w:t>
      </w:r>
      <w:proofErr w:type="spellStart"/>
      <w:r>
        <w:rPr>
          <w:rFonts w:ascii="Times New Roman" w:hAnsi="Times New Roman"/>
          <w:i/>
          <w:iCs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iCs/>
          <w:sz w:val="24"/>
          <w:szCs w:val="24"/>
        </w:rPr>
        <w:t>. vezérigazgatója</w:t>
      </w:r>
    </w:p>
    <w:p w:rsidR="00C47C48" w:rsidRDefault="00C47C48" w:rsidP="00C47C4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8C7101">
        <w:rPr>
          <w:rFonts w:ascii="Times New Roman" w:hAnsi="Times New Roman"/>
          <w:sz w:val="24"/>
          <w:szCs w:val="24"/>
        </w:rPr>
        <w:t xml:space="preserve"> </w:t>
      </w:r>
      <w:r w:rsidR="00026F46">
        <w:rPr>
          <w:rFonts w:ascii="Times New Roman" w:hAnsi="Times New Roman"/>
          <w:sz w:val="24"/>
          <w:szCs w:val="24"/>
        </w:rPr>
        <w:t>8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026F46">
        <w:rPr>
          <w:rFonts w:ascii="Times New Roman" w:hAnsi="Times New Roman"/>
          <w:sz w:val="24"/>
          <w:szCs w:val="24"/>
        </w:rPr>
        <w:t>18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380C10">
        <w:rPr>
          <w:rFonts w:ascii="Times New Roman" w:hAnsi="Times New Roman"/>
          <w:sz w:val="24"/>
          <w:szCs w:val="24"/>
        </w:rPr>
        <w:t>2017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380C10">
        <w:rPr>
          <w:rFonts w:ascii="Times New Roman" w:hAnsi="Times New Roman"/>
          <w:sz w:val="24"/>
          <w:szCs w:val="24"/>
        </w:rPr>
        <w:t>november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380C10">
        <w:rPr>
          <w:rFonts w:ascii="Times New Roman" w:hAnsi="Times New Roman"/>
          <w:sz w:val="24"/>
          <w:szCs w:val="24"/>
        </w:rPr>
        <w:t>17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C55725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  <w:bookmarkStart w:id="7" w:name="_GoBack"/>
      <w:bookmarkEnd w:id="7"/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Bizottság elnöke</w:t>
      </w:r>
    </w:p>
    <w:sectPr w:rsidR="00830123" w:rsidRPr="009F190E" w:rsidSect="008C7101">
      <w:footerReference w:type="default" r:id="rId7"/>
      <w:pgSz w:w="12240" w:h="15840"/>
      <w:pgMar w:top="284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6A4D" w:rsidRDefault="001E6A4D" w:rsidP="00BB7C19">
      <w:pPr>
        <w:spacing w:after="0" w:line="240" w:lineRule="auto"/>
      </w:pPr>
      <w:r>
        <w:separator/>
      </w:r>
    </w:p>
  </w:endnote>
  <w:endnote w:type="continuationSeparator" w:id="0">
    <w:p w:rsidR="001E6A4D" w:rsidRDefault="001E6A4D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C55725">
      <w:rPr>
        <w:noProof/>
      </w:rPr>
      <w:t>1</w:t>
    </w:r>
    <w:r>
      <w:fldChar w:fldCharType="end"/>
    </w:r>
    <w:r>
      <w:t>/</w:t>
    </w:r>
    <w:r w:rsidR="001E6A4D">
      <w:fldChar w:fldCharType="begin"/>
    </w:r>
    <w:r w:rsidR="001E6A4D">
      <w:instrText xml:space="preserve"> NUMPAGES  \* Arabic  \* MERGEFORMAT </w:instrText>
    </w:r>
    <w:r w:rsidR="001E6A4D">
      <w:fldChar w:fldCharType="separate"/>
    </w:r>
    <w:r w:rsidR="00C55725">
      <w:rPr>
        <w:noProof/>
      </w:rPr>
      <w:t>2</w:t>
    </w:r>
    <w:r w:rsidR="001E6A4D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6A4D" w:rsidRDefault="001E6A4D" w:rsidP="00BB7C19">
      <w:pPr>
        <w:spacing w:after="0" w:line="240" w:lineRule="auto"/>
      </w:pPr>
      <w:r>
        <w:separator/>
      </w:r>
    </w:p>
  </w:footnote>
  <w:footnote w:type="continuationSeparator" w:id="0">
    <w:p w:rsidR="001E6A4D" w:rsidRDefault="001E6A4D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26F46"/>
    <w:rsid w:val="0003119A"/>
    <w:rsid w:val="00037D54"/>
    <w:rsid w:val="000968F6"/>
    <w:rsid w:val="000D5A49"/>
    <w:rsid w:val="001144DD"/>
    <w:rsid w:val="00140878"/>
    <w:rsid w:val="0017097D"/>
    <w:rsid w:val="00185D40"/>
    <w:rsid w:val="001E3FF0"/>
    <w:rsid w:val="001E6A4D"/>
    <w:rsid w:val="002675AB"/>
    <w:rsid w:val="002B1FAD"/>
    <w:rsid w:val="002B3262"/>
    <w:rsid w:val="002E2C6F"/>
    <w:rsid w:val="00302552"/>
    <w:rsid w:val="00340A64"/>
    <w:rsid w:val="00371C5B"/>
    <w:rsid w:val="00380C10"/>
    <w:rsid w:val="003C344C"/>
    <w:rsid w:val="003C68A5"/>
    <w:rsid w:val="003E1A32"/>
    <w:rsid w:val="003F1CED"/>
    <w:rsid w:val="004B06FA"/>
    <w:rsid w:val="004B6902"/>
    <w:rsid w:val="004C7428"/>
    <w:rsid w:val="00572DCD"/>
    <w:rsid w:val="005C2F7A"/>
    <w:rsid w:val="00646193"/>
    <w:rsid w:val="00653951"/>
    <w:rsid w:val="00655144"/>
    <w:rsid w:val="00757CDB"/>
    <w:rsid w:val="007D53C3"/>
    <w:rsid w:val="00830123"/>
    <w:rsid w:val="008A0A46"/>
    <w:rsid w:val="008B74AD"/>
    <w:rsid w:val="008C7101"/>
    <w:rsid w:val="009478B9"/>
    <w:rsid w:val="0098176B"/>
    <w:rsid w:val="009819B7"/>
    <w:rsid w:val="00991FBD"/>
    <w:rsid w:val="00993244"/>
    <w:rsid w:val="009F190E"/>
    <w:rsid w:val="00A54E36"/>
    <w:rsid w:val="00B237F7"/>
    <w:rsid w:val="00B63B39"/>
    <w:rsid w:val="00B9048B"/>
    <w:rsid w:val="00BB7C19"/>
    <w:rsid w:val="00C00851"/>
    <w:rsid w:val="00C02B5A"/>
    <w:rsid w:val="00C47C48"/>
    <w:rsid w:val="00C55725"/>
    <w:rsid w:val="00C961AB"/>
    <w:rsid w:val="00CC7E15"/>
    <w:rsid w:val="00CD5D3F"/>
    <w:rsid w:val="00D57207"/>
    <w:rsid w:val="00D96026"/>
    <w:rsid w:val="00DA099B"/>
    <w:rsid w:val="00DF17A2"/>
    <w:rsid w:val="00E11FC0"/>
    <w:rsid w:val="00E51FFA"/>
    <w:rsid w:val="00E542DC"/>
    <w:rsid w:val="00E9788A"/>
    <w:rsid w:val="00FC4AA5"/>
    <w:rsid w:val="00FF5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557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557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4C9C9D-23D1-479C-8057-9EEA4E53A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446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Jékli Mariann</cp:lastModifiedBy>
  <cp:revision>23</cp:revision>
  <cp:lastPrinted>2017-11-17T12:51:00Z</cp:lastPrinted>
  <dcterms:created xsi:type="dcterms:W3CDTF">2017-11-17T12:47:00Z</dcterms:created>
  <dcterms:modified xsi:type="dcterms:W3CDTF">2017-11-17T12:51:00Z</dcterms:modified>
</cp:coreProperties>
</file>