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93F" w:rsidRDefault="00C2093F" w:rsidP="00C209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Budapest Főváros VII. kerület Erzsébetváros Önkormányzata Képviselő-testületének …/2019 (…..)önkormányzati rendelete </w:t>
      </w:r>
      <w:r>
        <w:rPr>
          <w:b/>
          <w:iCs/>
        </w:rPr>
        <w:t xml:space="preserve">Budapest Főváros VII. kerület Erzsébetváros Önkormányzata Képviselő-testületének Szervezeti- és Működési Szabályzatáról szóló </w:t>
      </w:r>
      <w:r>
        <w:rPr>
          <w:b/>
        </w:rPr>
        <w:t>48/2012. (XII.17.) önkormányzati rendelet módosításáról</w:t>
      </w:r>
    </w:p>
    <w:p w:rsidR="00C2093F" w:rsidRDefault="00C2093F" w:rsidP="00C2093F"/>
    <w:p w:rsidR="00C2093F" w:rsidRDefault="00C2093F" w:rsidP="00C2093F"/>
    <w:p w:rsidR="00C2093F" w:rsidRPr="00C2093F" w:rsidRDefault="00C2093F" w:rsidP="00C2093F">
      <w:pPr>
        <w:jc w:val="both"/>
      </w:pPr>
      <w:r w:rsidRPr="00524A40">
        <w:rPr>
          <w:lang w:val="x-none"/>
        </w:rPr>
        <w:t>Budapest Főváros VII. Kerület Erzsébetváros Önkormányzatának Képviselő-testülete az</w:t>
      </w:r>
      <w:r w:rsidRPr="00BE5956">
        <w:rPr>
          <w:lang w:val="x-none"/>
        </w:rPr>
        <w:t xml:space="preserve"> </w:t>
      </w:r>
      <w:r w:rsidRPr="00524A40">
        <w:rPr>
          <w:lang w:val="x-none"/>
        </w:rPr>
        <w:t>Alaptörvény 32. cikk (2) bekezdésében meghatározott eredeti jogalkotói hatáskörében,</w:t>
      </w:r>
      <w:r>
        <w:t xml:space="preserve"> az </w:t>
      </w:r>
    </w:p>
    <w:p w:rsidR="003A72A8" w:rsidRDefault="00C2093F" w:rsidP="00C2093F">
      <w:pPr>
        <w:jc w:val="both"/>
      </w:pPr>
      <w:r>
        <w:t>Alaptörvény 32. cikk (1) bekezdés d) pontjában</w:t>
      </w:r>
      <w:r w:rsidR="0092775C">
        <w:t xml:space="preserve">, és Magyarország helyi önkormányzatairól szóló 2011. évi CLXXXIX. törvény 53. §. (1) bekezdésében </w:t>
      </w:r>
      <w:r>
        <w:t xml:space="preserve">kapott felhatalmazás alapján </w:t>
      </w:r>
      <w:r w:rsidR="00864A81">
        <w:t xml:space="preserve">a </w:t>
      </w:r>
      <w:r>
        <w:t>Szervezeti- és Működési Szabályzat</w:t>
      </w:r>
      <w:r w:rsidR="00864A81">
        <w:t xml:space="preserve"> szóló </w:t>
      </w:r>
      <w:r w:rsidR="00864A81" w:rsidRPr="00864A81">
        <w:t>48/2012. (XII.17.) önkormányzati rendelet</w:t>
      </w:r>
      <w:r w:rsidR="0092775C">
        <w:t xml:space="preserve"> </w:t>
      </w:r>
      <w:r w:rsidR="00864A81">
        <w:t xml:space="preserve">(továbbiakban: Rendelet) </w:t>
      </w:r>
      <w:r w:rsidR="0092775C">
        <w:t>módosításáról</w:t>
      </w:r>
      <w:r>
        <w:t xml:space="preserve"> a következőket rendeli el:</w:t>
      </w:r>
    </w:p>
    <w:p w:rsidR="0092775C" w:rsidRDefault="0092775C" w:rsidP="00C2093F">
      <w:pPr>
        <w:jc w:val="both"/>
      </w:pPr>
    </w:p>
    <w:p w:rsidR="0092775C" w:rsidRDefault="0092775C" w:rsidP="00C2093F">
      <w:pPr>
        <w:jc w:val="both"/>
      </w:pPr>
    </w:p>
    <w:p w:rsidR="00864A81" w:rsidRPr="00427526" w:rsidRDefault="005B45FA" w:rsidP="005B45FA">
      <w:pPr>
        <w:jc w:val="center"/>
        <w:rPr>
          <w:b/>
        </w:rPr>
      </w:pPr>
      <w:r w:rsidRPr="00427526">
        <w:rPr>
          <w:b/>
        </w:rPr>
        <w:t xml:space="preserve">1. </w:t>
      </w:r>
      <w:r w:rsidR="0051500A" w:rsidRPr="00427526">
        <w:rPr>
          <w:b/>
        </w:rPr>
        <w:t>§</w:t>
      </w:r>
    </w:p>
    <w:p w:rsidR="005B45FA" w:rsidRDefault="005B45FA" w:rsidP="005B45FA"/>
    <w:p w:rsidR="005B45FA" w:rsidRDefault="005B45FA" w:rsidP="005B45FA">
      <w:r>
        <w:t>A Rendelet 9. §-a hely</w:t>
      </w:r>
      <w:r w:rsidR="009C7A23">
        <w:t>ébe a következő rendelkezés lép:</w:t>
      </w:r>
    </w:p>
    <w:p w:rsidR="005B45FA" w:rsidRDefault="005B45FA" w:rsidP="005B45FA"/>
    <w:p w:rsidR="005B45FA" w:rsidRDefault="005B45FA" w:rsidP="005B45FA">
      <w:r>
        <w:t>„A Képviselő-testület tagjainak száma 15 fő.”</w:t>
      </w:r>
    </w:p>
    <w:p w:rsidR="009050A4" w:rsidRDefault="009050A4" w:rsidP="005B45FA"/>
    <w:p w:rsidR="009050A4" w:rsidRDefault="009050A4" w:rsidP="005B45FA"/>
    <w:p w:rsidR="009050A4" w:rsidRPr="00427526" w:rsidRDefault="009050A4" w:rsidP="009050A4">
      <w:pPr>
        <w:jc w:val="center"/>
        <w:rPr>
          <w:b/>
        </w:rPr>
      </w:pPr>
      <w:r w:rsidRPr="00427526">
        <w:rPr>
          <w:b/>
        </w:rPr>
        <w:t>2. §</w:t>
      </w:r>
    </w:p>
    <w:p w:rsidR="0051500A" w:rsidRDefault="0051500A" w:rsidP="0051500A">
      <w:pPr>
        <w:jc w:val="both"/>
      </w:pPr>
    </w:p>
    <w:p w:rsidR="0051500A" w:rsidRDefault="0051500A" w:rsidP="0051500A">
      <w:pPr>
        <w:jc w:val="both"/>
      </w:pPr>
      <w:r>
        <w:t xml:space="preserve">(1) A Rendelet 40. § (1) bekezdés </w:t>
      </w:r>
      <w:r w:rsidR="009050A4">
        <w:t xml:space="preserve">b) pontja </w:t>
      </w:r>
      <w:r>
        <w:t>helyébe a következő rendelkezés lép:</w:t>
      </w:r>
    </w:p>
    <w:p w:rsidR="0051500A" w:rsidRDefault="0051500A" w:rsidP="0051500A">
      <w:pPr>
        <w:jc w:val="both"/>
      </w:pPr>
    </w:p>
    <w:p w:rsidR="0051500A" w:rsidRDefault="009050A4" w:rsidP="0051500A">
      <w:pPr>
        <w:jc w:val="both"/>
      </w:pPr>
      <w:r>
        <w:t>[</w:t>
      </w:r>
      <w:r w:rsidR="0051500A">
        <w:t>A Képviselő-testület bizottságai, tagjainak száma:</w:t>
      </w:r>
      <w:r>
        <w:t>]</w:t>
      </w:r>
    </w:p>
    <w:p w:rsidR="0051500A" w:rsidRDefault="009050A4" w:rsidP="0051500A">
      <w:pPr>
        <w:ind w:firstLine="709"/>
        <w:jc w:val="both"/>
      </w:pPr>
      <w:r>
        <w:t>„</w:t>
      </w:r>
      <w:r w:rsidR="0051500A">
        <w:t>b</w:t>
      </w:r>
      <w:r w:rsidR="0051500A" w:rsidRPr="009050A4">
        <w:t>) Pénzügyi és Kerületfejlesztési Bizottság</w:t>
      </w:r>
      <w:r>
        <w:t xml:space="preserve"> (5</w:t>
      </w:r>
      <w:r w:rsidR="0051500A" w:rsidRPr="009050A4">
        <w:t xml:space="preserve"> fő</w:t>
      </w:r>
      <w:r w:rsidR="0051500A">
        <w:t>)</w:t>
      </w:r>
      <w:r>
        <w:t>”</w:t>
      </w:r>
    </w:p>
    <w:p w:rsidR="0051500A" w:rsidRDefault="0051500A" w:rsidP="0051500A">
      <w:pPr>
        <w:jc w:val="both"/>
      </w:pPr>
    </w:p>
    <w:p w:rsidR="0051500A" w:rsidRDefault="0051500A" w:rsidP="0051500A">
      <w:pPr>
        <w:jc w:val="both"/>
      </w:pPr>
    </w:p>
    <w:p w:rsidR="00E22665" w:rsidRPr="00427526" w:rsidRDefault="009050A4" w:rsidP="00E22665">
      <w:pPr>
        <w:jc w:val="center"/>
        <w:rPr>
          <w:b/>
        </w:rPr>
      </w:pPr>
      <w:r w:rsidRPr="00427526">
        <w:rPr>
          <w:b/>
        </w:rPr>
        <w:t>3</w:t>
      </w:r>
      <w:r w:rsidR="00E22665" w:rsidRPr="00427526">
        <w:rPr>
          <w:b/>
        </w:rPr>
        <w:t>. §</w:t>
      </w:r>
    </w:p>
    <w:p w:rsidR="00133FFD" w:rsidRDefault="00133FFD" w:rsidP="0051500A">
      <w:pPr>
        <w:jc w:val="both"/>
      </w:pPr>
    </w:p>
    <w:p w:rsidR="00133FFD" w:rsidRDefault="00133FFD" w:rsidP="0051500A">
      <w:pPr>
        <w:jc w:val="both"/>
      </w:pPr>
      <w:r>
        <w:t>A Rendelet 48. §-a a következő (1a) bekezdéssel egészül ki:</w:t>
      </w:r>
    </w:p>
    <w:p w:rsidR="00133FFD" w:rsidRDefault="00133FFD" w:rsidP="0051500A">
      <w:pPr>
        <w:jc w:val="both"/>
      </w:pPr>
    </w:p>
    <w:p w:rsidR="00133FFD" w:rsidRDefault="00133FFD" w:rsidP="0051500A">
      <w:pPr>
        <w:jc w:val="both"/>
      </w:pPr>
      <w:r w:rsidRPr="009A65AD">
        <w:t xml:space="preserve">„(1a) A Képviselő-testület </w:t>
      </w:r>
      <w:r w:rsidR="009A65AD" w:rsidRPr="009A65AD">
        <w:t>saját tagjai közül 4 fő alpolgármestert választ</w:t>
      </w:r>
      <w:r w:rsidRPr="009A65AD">
        <w:t>. Az alpolgármesterek tisztségüket főállású jogviszonyban látják el.”</w:t>
      </w:r>
    </w:p>
    <w:p w:rsidR="00133FFD" w:rsidRDefault="00133FFD" w:rsidP="0051500A">
      <w:pPr>
        <w:jc w:val="both"/>
      </w:pPr>
    </w:p>
    <w:p w:rsidR="00133FFD" w:rsidRPr="00427526" w:rsidRDefault="00133FFD" w:rsidP="00133FFD">
      <w:pPr>
        <w:jc w:val="center"/>
        <w:rPr>
          <w:b/>
        </w:rPr>
      </w:pPr>
      <w:r w:rsidRPr="00427526">
        <w:rPr>
          <w:b/>
        </w:rPr>
        <w:t>4.§</w:t>
      </w:r>
    </w:p>
    <w:p w:rsidR="00E4616E" w:rsidRPr="00427526" w:rsidRDefault="00E4616E" w:rsidP="00E4616E">
      <w:pPr>
        <w:jc w:val="center"/>
      </w:pPr>
    </w:p>
    <w:p w:rsidR="00E4616E" w:rsidRDefault="00E4616E" w:rsidP="00E4616E">
      <w:pPr>
        <w:jc w:val="both"/>
      </w:pPr>
      <w:r w:rsidRPr="009A65AD">
        <w:t>E rendelet 2019. november 4-én 18 órakor lép hatályba</w:t>
      </w:r>
      <w:r w:rsidR="00154F36">
        <w:t>.</w:t>
      </w:r>
    </w:p>
    <w:p w:rsidR="00154F36" w:rsidRDefault="00154F36" w:rsidP="00E4616E">
      <w:pPr>
        <w:jc w:val="both"/>
      </w:pPr>
    </w:p>
    <w:p w:rsidR="00FA17DC" w:rsidRDefault="00FA17DC" w:rsidP="00E4616E">
      <w:pPr>
        <w:jc w:val="both"/>
      </w:pPr>
    </w:p>
    <w:p w:rsidR="00FA17DC" w:rsidRDefault="00FA17DC" w:rsidP="00E4616E">
      <w:pPr>
        <w:jc w:val="both"/>
      </w:pPr>
    </w:p>
    <w:p w:rsidR="00FA17DC" w:rsidRDefault="00FA17DC" w:rsidP="00E4616E">
      <w:pPr>
        <w:jc w:val="both"/>
      </w:pPr>
    </w:p>
    <w:p w:rsidR="00FA17DC" w:rsidRDefault="00FA17DC" w:rsidP="00E4616E">
      <w:pPr>
        <w:jc w:val="both"/>
      </w:pPr>
      <w:bookmarkStart w:id="0" w:name="_GoBack"/>
      <w:bookmarkEnd w:id="0"/>
    </w:p>
    <w:p w:rsidR="00FA17DC" w:rsidRDefault="00FA17DC" w:rsidP="00FA17D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x-none"/>
        </w:rPr>
        <w:tab/>
        <w:t>dr. Gotthard Gábor</w:t>
      </w:r>
      <w:r>
        <w:rPr>
          <w:b/>
          <w:bCs/>
          <w:lang w:val="x-none"/>
        </w:rPr>
        <w:tab/>
      </w:r>
      <w:r>
        <w:rPr>
          <w:b/>
          <w:bCs/>
        </w:rPr>
        <w:t>Niedermüller Péter</w:t>
      </w:r>
    </w:p>
    <w:p w:rsidR="00FA17DC" w:rsidRDefault="00FA17DC" w:rsidP="00FA17DC">
      <w:pPr>
        <w:spacing w:after="160" w:line="256" w:lineRule="auto"/>
        <w:rPr>
          <w:noProof/>
        </w:rPr>
      </w:pPr>
      <w:r>
        <w:rPr>
          <w:b/>
          <w:bCs/>
          <w:lang w:val="x-none"/>
        </w:rPr>
        <w:tab/>
      </w:r>
      <w:r>
        <w:rPr>
          <w:b/>
          <w:bCs/>
          <w:lang w:val="x-none"/>
        </w:rPr>
        <w:tab/>
      </w:r>
      <w:r>
        <w:rPr>
          <w:b/>
          <w:bCs/>
          <w:lang w:val="x-none"/>
        </w:rPr>
        <w:tab/>
        <w:t xml:space="preserve">        jegyző</w:t>
      </w:r>
      <w:r>
        <w:rPr>
          <w:b/>
          <w:bCs/>
          <w:lang w:val="x-none"/>
        </w:rPr>
        <w:tab/>
      </w:r>
      <w:r>
        <w:rPr>
          <w:b/>
          <w:bCs/>
          <w:lang w:val="x-none"/>
        </w:rPr>
        <w:tab/>
      </w:r>
      <w:r>
        <w:rPr>
          <w:b/>
          <w:bCs/>
          <w:lang w:val="x-none"/>
        </w:rPr>
        <w:tab/>
      </w:r>
      <w:r>
        <w:rPr>
          <w:b/>
          <w:bCs/>
          <w:lang w:val="x-none"/>
        </w:rPr>
        <w:tab/>
      </w:r>
      <w:r>
        <w:rPr>
          <w:b/>
          <w:bCs/>
          <w:lang w:val="x-none"/>
        </w:rPr>
        <w:tab/>
      </w:r>
      <w:r>
        <w:rPr>
          <w:b/>
          <w:bCs/>
        </w:rPr>
        <w:t xml:space="preserve">   </w:t>
      </w:r>
      <w:r>
        <w:rPr>
          <w:b/>
          <w:bCs/>
          <w:lang w:val="x-none"/>
        </w:rPr>
        <w:t>polgármester</w:t>
      </w:r>
    </w:p>
    <w:p w:rsidR="00FA17DC" w:rsidRDefault="00FA17DC" w:rsidP="00E4616E">
      <w:pPr>
        <w:jc w:val="both"/>
      </w:pPr>
    </w:p>
    <w:p w:rsidR="00154F36" w:rsidRDefault="00154F36">
      <w:pPr>
        <w:spacing w:after="160" w:line="259" w:lineRule="auto"/>
      </w:pPr>
      <w:r>
        <w:br w:type="page"/>
      </w:r>
    </w:p>
    <w:p w:rsidR="00154F36" w:rsidRPr="00427526" w:rsidRDefault="00154F36" w:rsidP="00427526">
      <w:pPr>
        <w:jc w:val="center"/>
        <w:rPr>
          <w:b/>
          <w:sz w:val="28"/>
          <w:szCs w:val="28"/>
        </w:rPr>
      </w:pPr>
      <w:r w:rsidRPr="00427526">
        <w:rPr>
          <w:b/>
          <w:sz w:val="28"/>
          <w:szCs w:val="28"/>
        </w:rPr>
        <w:lastRenderedPageBreak/>
        <w:t>Általános indoklás</w:t>
      </w:r>
    </w:p>
    <w:p w:rsidR="00154F36" w:rsidRDefault="00154F36" w:rsidP="00E4616E">
      <w:pPr>
        <w:jc w:val="both"/>
      </w:pPr>
    </w:p>
    <w:p w:rsidR="00154F36" w:rsidRDefault="009C7A23" w:rsidP="00E4616E">
      <w:pPr>
        <w:jc w:val="both"/>
      </w:pPr>
      <w:r>
        <w:t>Jelen rendeletmódosítás az</w:t>
      </w:r>
      <w:r w:rsidR="00154F36">
        <w:t xml:space="preserve"> Önkormányzat működése szempontjából legs</w:t>
      </w:r>
      <w:r>
        <w:t>zükségesebb rendeleti változtatásokat tartalmazza</w:t>
      </w:r>
      <w:r w:rsidR="00154F36">
        <w:t>.</w:t>
      </w:r>
    </w:p>
    <w:p w:rsidR="00154F36" w:rsidRDefault="00154F36" w:rsidP="00E4616E">
      <w:pPr>
        <w:jc w:val="both"/>
      </w:pPr>
    </w:p>
    <w:p w:rsidR="00154F36" w:rsidRPr="00427526" w:rsidRDefault="00154F36" w:rsidP="00427526">
      <w:pPr>
        <w:jc w:val="center"/>
        <w:rPr>
          <w:b/>
        </w:rPr>
      </w:pPr>
      <w:r w:rsidRPr="00427526">
        <w:rPr>
          <w:b/>
        </w:rPr>
        <w:t>1. §</w:t>
      </w:r>
    </w:p>
    <w:p w:rsidR="00154F36" w:rsidRDefault="009C7A23" w:rsidP="00154F36">
      <w:pPr>
        <w:jc w:val="both"/>
      </w:pPr>
      <w:r>
        <w:t>Meghatározza a</w:t>
      </w:r>
      <w:r w:rsidR="00154F36">
        <w:t xml:space="preserve"> Képvi</w:t>
      </w:r>
      <w:r>
        <w:t>selő-testület tagjainak létszámát</w:t>
      </w:r>
      <w:r w:rsidR="00154F36">
        <w:t>.</w:t>
      </w:r>
    </w:p>
    <w:p w:rsidR="00154F36" w:rsidRDefault="00154F36" w:rsidP="00154F36">
      <w:pPr>
        <w:jc w:val="both"/>
      </w:pPr>
    </w:p>
    <w:p w:rsidR="00154F36" w:rsidRPr="00427526" w:rsidRDefault="00154F36" w:rsidP="00427526">
      <w:pPr>
        <w:jc w:val="center"/>
        <w:rPr>
          <w:b/>
        </w:rPr>
      </w:pPr>
      <w:r w:rsidRPr="00427526">
        <w:rPr>
          <w:b/>
        </w:rPr>
        <w:t>2. §</w:t>
      </w:r>
    </w:p>
    <w:p w:rsidR="00154F36" w:rsidRDefault="00154F36" w:rsidP="00154F36">
      <w:pPr>
        <w:jc w:val="both"/>
      </w:pPr>
      <w:r>
        <w:t>A Bizottság létszáma 7 főről 5 főre csökken.</w:t>
      </w:r>
    </w:p>
    <w:p w:rsidR="00154F36" w:rsidRDefault="00154F36" w:rsidP="00154F36">
      <w:pPr>
        <w:jc w:val="both"/>
      </w:pPr>
    </w:p>
    <w:p w:rsidR="00154F36" w:rsidRPr="00427526" w:rsidRDefault="00154F36" w:rsidP="00427526">
      <w:pPr>
        <w:jc w:val="center"/>
        <w:rPr>
          <w:b/>
        </w:rPr>
      </w:pPr>
      <w:r w:rsidRPr="00427526">
        <w:rPr>
          <w:b/>
        </w:rPr>
        <w:t>3. §</w:t>
      </w:r>
    </w:p>
    <w:p w:rsidR="00154F36" w:rsidRDefault="00154F36" w:rsidP="00154F36">
      <w:pPr>
        <w:jc w:val="both"/>
      </w:pPr>
      <w:r>
        <w:t>Az alpolgármesterek számának meghatározása</w:t>
      </w:r>
      <w:r w:rsidR="009C7A23">
        <w:t>.</w:t>
      </w:r>
    </w:p>
    <w:p w:rsidR="00154F36" w:rsidRDefault="00154F36" w:rsidP="00154F36">
      <w:pPr>
        <w:jc w:val="both"/>
      </w:pPr>
    </w:p>
    <w:p w:rsidR="00154F36" w:rsidRPr="00427526" w:rsidRDefault="00427526" w:rsidP="00427526">
      <w:pPr>
        <w:jc w:val="center"/>
        <w:rPr>
          <w:b/>
        </w:rPr>
      </w:pPr>
      <w:r w:rsidRPr="00427526">
        <w:rPr>
          <w:b/>
        </w:rPr>
        <w:t>4. §</w:t>
      </w:r>
    </w:p>
    <w:p w:rsidR="00427526" w:rsidRDefault="00427526" w:rsidP="00154F36">
      <w:pPr>
        <w:jc w:val="both"/>
      </w:pPr>
      <w:r>
        <w:t>Hatályba léptető rendelkezés</w:t>
      </w:r>
      <w:r w:rsidR="009C7A23">
        <w:t>.</w:t>
      </w:r>
    </w:p>
    <w:p w:rsidR="00427526" w:rsidRPr="00C2093F" w:rsidRDefault="00427526" w:rsidP="00154F36">
      <w:pPr>
        <w:jc w:val="both"/>
      </w:pPr>
    </w:p>
    <w:sectPr w:rsidR="00427526" w:rsidRPr="00C20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273" w:rsidRDefault="00833273" w:rsidP="00E22665">
      <w:r>
        <w:separator/>
      </w:r>
    </w:p>
  </w:endnote>
  <w:endnote w:type="continuationSeparator" w:id="0">
    <w:p w:rsidR="00833273" w:rsidRDefault="00833273" w:rsidP="00E2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273" w:rsidRDefault="00833273" w:rsidP="00E22665">
      <w:r>
        <w:separator/>
      </w:r>
    </w:p>
  </w:footnote>
  <w:footnote w:type="continuationSeparator" w:id="0">
    <w:p w:rsidR="00833273" w:rsidRDefault="00833273" w:rsidP="00E22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4C4C"/>
    <w:multiLevelType w:val="hybridMultilevel"/>
    <w:tmpl w:val="70B691F8"/>
    <w:lvl w:ilvl="0" w:tplc="6DF49B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5F08"/>
    <w:multiLevelType w:val="hybridMultilevel"/>
    <w:tmpl w:val="772C65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E3A73"/>
    <w:multiLevelType w:val="hybridMultilevel"/>
    <w:tmpl w:val="42F41A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06A4"/>
    <w:multiLevelType w:val="hybridMultilevel"/>
    <w:tmpl w:val="A656D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D7481"/>
    <w:multiLevelType w:val="hybridMultilevel"/>
    <w:tmpl w:val="66344C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06E66"/>
    <w:multiLevelType w:val="hybridMultilevel"/>
    <w:tmpl w:val="F67806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3F"/>
    <w:rsid w:val="00133FFD"/>
    <w:rsid w:val="00154F36"/>
    <w:rsid w:val="00167217"/>
    <w:rsid w:val="00233B9F"/>
    <w:rsid w:val="003B544B"/>
    <w:rsid w:val="00427526"/>
    <w:rsid w:val="0051500A"/>
    <w:rsid w:val="005B45FA"/>
    <w:rsid w:val="005C45E6"/>
    <w:rsid w:val="007F05B6"/>
    <w:rsid w:val="00827D5A"/>
    <w:rsid w:val="00833273"/>
    <w:rsid w:val="00864A81"/>
    <w:rsid w:val="009004E9"/>
    <w:rsid w:val="009050A4"/>
    <w:rsid w:val="0092775C"/>
    <w:rsid w:val="009A65AD"/>
    <w:rsid w:val="009C7A23"/>
    <w:rsid w:val="00B429D6"/>
    <w:rsid w:val="00C2093F"/>
    <w:rsid w:val="00E1756F"/>
    <w:rsid w:val="00E22665"/>
    <w:rsid w:val="00E2613C"/>
    <w:rsid w:val="00E4616E"/>
    <w:rsid w:val="00EB504E"/>
    <w:rsid w:val="00FA17DC"/>
    <w:rsid w:val="00FD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11110-16EC-4A77-A017-A3527932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20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150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266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266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E2266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7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227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Mészáros Zoltán</dc:creator>
  <cp:keywords/>
  <dc:description/>
  <cp:lastModifiedBy>Bodzsár Tímea</cp:lastModifiedBy>
  <cp:revision>12</cp:revision>
  <dcterms:created xsi:type="dcterms:W3CDTF">2019-10-17T07:04:00Z</dcterms:created>
  <dcterms:modified xsi:type="dcterms:W3CDTF">2019-10-30T13:51:00Z</dcterms:modified>
</cp:coreProperties>
</file>