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FDE4F" w14:textId="77777777"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 w:rsidR="006E254C"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23D0520B" w14:textId="77777777" w:rsidR="00A4277A" w:rsidRPr="00FE5832" w:rsidRDefault="00302D8B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 felszerelésére</w:t>
      </w:r>
      <w:r w:rsidR="00A4277A"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14:paraId="09E84591" w14:textId="77777777" w:rsidR="00A4277A" w:rsidRDefault="00891C82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2020.</w:t>
      </w:r>
    </w:p>
    <w:p w14:paraId="2EC18FC9" w14:textId="77777777" w:rsidR="006E254C" w:rsidRPr="00FE5832" w:rsidRDefault="006E254C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B5F021" w14:textId="77777777" w:rsidR="006E254C" w:rsidRDefault="006E254C" w:rsidP="006E2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(továbbiakban: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FE5832">
        <w:rPr>
          <w:rFonts w:ascii="Times New Roman" w:hAnsi="Times New Roman"/>
          <w:sz w:val="24"/>
          <w:szCs w:val="24"/>
        </w:rPr>
        <w:t xml:space="preserve">Bizottság) – 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 – pályázatot ír ki az Önkormányzat 20</w:t>
      </w:r>
      <w:r>
        <w:rPr>
          <w:rFonts w:ascii="Times New Roman" w:hAnsi="Times New Roman"/>
          <w:sz w:val="24"/>
          <w:szCs w:val="24"/>
        </w:rPr>
        <w:t>20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 w:rsidR="005541A4">
        <w:rPr>
          <w:rFonts w:ascii="Times New Roman" w:hAnsi="Times New Roman"/>
          <w:sz w:val="24"/>
          <w:szCs w:val="24"/>
        </w:rPr>
        <w:t>é</w:t>
      </w:r>
      <w:r w:rsidRPr="00FE5832">
        <w:rPr>
          <w:rFonts w:ascii="Times New Roman" w:hAnsi="Times New Roman"/>
          <w:sz w:val="24"/>
          <w:szCs w:val="24"/>
        </w:rPr>
        <w:t xml:space="preserve">ben Otthonvédelmi program címen </w:t>
      </w:r>
      <w:r w:rsidR="005541A4">
        <w:rPr>
          <w:rFonts w:ascii="Times New Roman" w:hAnsi="Times New Roman"/>
          <w:sz w:val="24"/>
          <w:szCs w:val="24"/>
        </w:rPr>
        <w:t xml:space="preserve">biztosított forrás terhére </w:t>
      </w:r>
      <w:r w:rsidRPr="00FE5832">
        <w:rPr>
          <w:rFonts w:ascii="Times New Roman" w:hAnsi="Times New Roman"/>
          <w:sz w:val="24"/>
          <w:szCs w:val="24"/>
        </w:rPr>
        <w:t>hevederzár pályázatra</w:t>
      </w:r>
      <w:r>
        <w:rPr>
          <w:rFonts w:ascii="Times New Roman" w:hAnsi="Times New Roman"/>
          <w:sz w:val="24"/>
          <w:szCs w:val="24"/>
        </w:rPr>
        <w:t>.</w:t>
      </w:r>
    </w:p>
    <w:p w14:paraId="28CA0139" w14:textId="4B7F98BF" w:rsidR="006E254C" w:rsidRDefault="006E254C" w:rsidP="006E2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jelen pályázat kiírásakor </w:t>
      </w:r>
      <w:r w:rsidR="00FB65D7">
        <w:rPr>
          <w:rFonts w:ascii="Times New Roman" w:hAnsi="Times New Roman"/>
          <w:sz w:val="24"/>
          <w:szCs w:val="24"/>
        </w:rPr>
        <w:t xml:space="preserve">összesen </w:t>
      </w:r>
      <w:r w:rsidRPr="00343E1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40.</w:t>
      </w:r>
      <w:r w:rsidRPr="00343E1F">
        <w:rPr>
          <w:rFonts w:ascii="Times New Roman" w:hAnsi="Times New Roman"/>
          <w:sz w:val="24"/>
          <w:szCs w:val="24"/>
        </w:rPr>
        <w:t>000 Ft, azaz egy</w:t>
      </w:r>
      <w:r>
        <w:rPr>
          <w:rFonts w:ascii="Times New Roman" w:hAnsi="Times New Roman"/>
          <w:sz w:val="24"/>
          <w:szCs w:val="24"/>
        </w:rPr>
        <w:t>száznegyven-ezer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áll rendelkezésre a jelen pályázaton résztvevő nyertes pályázók részére a támogatási keret kimerüléséig, de legfeljebb 2020. október </w:t>
      </w:r>
      <w:r w:rsidR="00F71299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napja 24:00-ig.</w:t>
      </w:r>
    </w:p>
    <w:p w14:paraId="689DBC60" w14:textId="77777777" w:rsidR="0066756B" w:rsidRPr="00FE5832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509275" w14:textId="77777777" w:rsidR="00D341FC" w:rsidRPr="00343E1F" w:rsidRDefault="00D341FC" w:rsidP="00D34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3E1F">
        <w:rPr>
          <w:rFonts w:ascii="Times New Roman" w:hAnsi="Times New Roman"/>
          <w:b/>
          <w:bCs/>
          <w:sz w:val="24"/>
          <w:szCs w:val="24"/>
        </w:rPr>
        <w:t>A támogatás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FE583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</w:t>
      </w:r>
      <w:r w:rsidRPr="006D4D60">
        <w:rPr>
          <w:rFonts w:ascii="Times New Roman" w:hAnsi="Times New Roman"/>
          <w:bCs/>
          <w:sz w:val="24"/>
          <w:szCs w:val="24"/>
        </w:rPr>
        <w:t xml:space="preserve">a </w:t>
      </w:r>
      <w:r w:rsidR="001E579C" w:rsidRPr="006D4D60">
        <w:rPr>
          <w:rFonts w:ascii="Times New Roman" w:hAnsi="Times New Roman"/>
          <w:bCs/>
          <w:sz w:val="24"/>
          <w:szCs w:val="24"/>
        </w:rPr>
        <w:t>döntéshozó</w:t>
      </w:r>
      <w:r w:rsidRPr="006D4D60">
        <w:rPr>
          <w:rFonts w:ascii="Times New Roman" w:hAnsi="Times New Roman"/>
          <w:bCs/>
          <w:sz w:val="24"/>
          <w:szCs w:val="24"/>
        </w:rPr>
        <w:t xml:space="preserve"> által</w:t>
      </w:r>
      <w:r w:rsidRPr="00FE5832">
        <w:rPr>
          <w:rFonts w:ascii="Times New Roman" w:hAnsi="Times New Roman"/>
          <w:bCs/>
          <w:sz w:val="24"/>
          <w:szCs w:val="24"/>
        </w:rPr>
        <w:t xml:space="preserve"> elfogadott pályázati költségvetés (illetve a megvalósítás után benyújtott, eredetivel egyező számlamásolatok összegének) </w:t>
      </w:r>
      <w:r w:rsidRPr="00343E1F">
        <w:rPr>
          <w:rFonts w:ascii="Times New Roman" w:hAnsi="Times New Roman"/>
          <w:b/>
          <w:bCs/>
          <w:sz w:val="24"/>
          <w:szCs w:val="24"/>
        </w:rPr>
        <w:t>legfeljebb 50%</w:t>
      </w:r>
      <w:r w:rsidRPr="00FE5832">
        <w:rPr>
          <w:rFonts w:ascii="Times New Roman" w:hAnsi="Times New Roman"/>
          <w:bCs/>
          <w:sz w:val="24"/>
          <w:szCs w:val="24"/>
        </w:rPr>
        <w:t xml:space="preserve">-a lehet, azonban </w:t>
      </w:r>
      <w:r w:rsidRPr="00343E1F">
        <w:rPr>
          <w:rFonts w:ascii="Times New Roman" w:hAnsi="Times New Roman"/>
          <w:b/>
          <w:bCs/>
          <w:sz w:val="24"/>
          <w:szCs w:val="24"/>
        </w:rPr>
        <w:t>nem haladhatja meg a 20.000,-Ft-ot.</w:t>
      </w:r>
    </w:p>
    <w:p w14:paraId="5C0F5557" w14:textId="77777777" w:rsidR="00BB492C" w:rsidRDefault="00BB492C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9C558" w14:textId="77777777" w:rsidR="005152DD" w:rsidRPr="00E72062" w:rsidRDefault="005152DD" w:rsidP="00515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 xml:space="preserve">Pályázati </w:t>
      </w:r>
      <w:r w:rsidR="00511B54">
        <w:rPr>
          <w:rFonts w:ascii="Times New Roman" w:hAnsi="Times New Roman"/>
          <w:b/>
          <w:sz w:val="24"/>
          <w:szCs w:val="24"/>
        </w:rPr>
        <w:t>kiírás</w:t>
      </w:r>
      <w:r w:rsidRPr="009C3AFC">
        <w:rPr>
          <w:rFonts w:ascii="Times New Roman" w:hAnsi="Times New Roman"/>
          <w:b/>
          <w:sz w:val="24"/>
          <w:szCs w:val="24"/>
        </w:rPr>
        <w:t xml:space="preserve">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</w:t>
      </w:r>
      <w:r>
        <w:rPr>
          <w:rFonts w:ascii="Times New Roman" w:hAnsi="Times New Roman"/>
          <w:sz w:val="24"/>
          <w:szCs w:val="24"/>
        </w:rPr>
        <w:t xml:space="preserve">pest VII. kerület Garay utca 5.) vagy letölthetőek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>
        <w:rPr>
          <w:rFonts w:ascii="Times New Roman" w:hAnsi="Times New Roman"/>
          <w:sz w:val="24"/>
          <w:szCs w:val="24"/>
          <w:u w:val="single"/>
        </w:rPr>
        <w:t>).</w:t>
      </w:r>
    </w:p>
    <w:p w14:paraId="50249989" w14:textId="77777777" w:rsidR="005152DD" w:rsidRDefault="005152DD" w:rsidP="00411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22EB12" w14:textId="77777777" w:rsidR="00DD03C9" w:rsidRDefault="00DD03C9" w:rsidP="00343E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A0E444" w14:textId="77777777" w:rsidR="0041106B" w:rsidRPr="00343E1F" w:rsidRDefault="0041106B" w:rsidP="00343E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43E1F">
        <w:rPr>
          <w:rFonts w:ascii="Times New Roman" w:hAnsi="Times New Roman"/>
          <w:sz w:val="24"/>
          <w:szCs w:val="24"/>
        </w:rPr>
        <w:t>a VII. kerület közigazgatási területén lévő</w:t>
      </w:r>
    </w:p>
    <w:p w14:paraId="1461A633" w14:textId="77777777" w:rsidR="00DD03C9" w:rsidRPr="003A6CB5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31AD6D" w14:textId="77777777" w:rsidR="00DD03C9" w:rsidRPr="00343E1F" w:rsidRDefault="0041106B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E1F">
        <w:rPr>
          <w:rFonts w:ascii="Times New Roman" w:hAnsi="Times New Roman"/>
          <w:sz w:val="24"/>
          <w:szCs w:val="24"/>
        </w:rPr>
        <w:t>a)</w:t>
      </w:r>
      <w:r w:rsidR="00302D8B" w:rsidRPr="00343E1F">
        <w:rPr>
          <w:rFonts w:ascii="Times New Roman" w:hAnsi="Times New Roman"/>
          <w:sz w:val="24"/>
          <w:szCs w:val="24"/>
        </w:rPr>
        <w:t xml:space="preserve"> lakások természetes személy bérlői, tulajdonosai</w:t>
      </w:r>
      <w:r w:rsidR="00DD03C9" w:rsidRPr="00343E1F">
        <w:rPr>
          <w:rFonts w:ascii="Times New Roman" w:hAnsi="Times New Roman"/>
          <w:sz w:val="24"/>
          <w:szCs w:val="24"/>
        </w:rPr>
        <w:t>,</w:t>
      </w:r>
    </w:p>
    <w:p w14:paraId="69D6E4BB" w14:textId="77777777" w:rsidR="00DD03C9" w:rsidRPr="00343E1F" w:rsidRDefault="0041106B" w:rsidP="00DD03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b)</w:t>
      </w:r>
      <w:r w:rsidR="003A6CB5">
        <w:rPr>
          <w:rFonts w:ascii="Times New Roman" w:hAnsi="Times New Roman"/>
          <w:noProof/>
          <w:sz w:val="24"/>
          <w:szCs w:val="24"/>
        </w:rPr>
        <w:t xml:space="preserve"> </w:t>
      </w:r>
      <w:r w:rsidR="00D70A99" w:rsidRPr="00343E1F">
        <w:rPr>
          <w:rFonts w:ascii="Times New Roman" w:hAnsi="Times New Roman"/>
          <w:noProof/>
          <w:sz w:val="24"/>
          <w:szCs w:val="24"/>
        </w:rPr>
        <w:t xml:space="preserve">a </w:t>
      </w:r>
      <w:r w:rsidR="00302D8B" w:rsidRPr="00343E1F">
        <w:rPr>
          <w:rFonts w:ascii="Times New Roman" w:hAnsi="Times New Roman"/>
          <w:noProof/>
          <w:sz w:val="24"/>
          <w:szCs w:val="24"/>
        </w:rPr>
        <w:t>háziorvosi rendelők,</w:t>
      </w:r>
    </w:p>
    <w:p w14:paraId="7411CFFB" w14:textId="77777777" w:rsidR="00DD03C9" w:rsidRPr="003A6CB5" w:rsidRDefault="0041106B" w:rsidP="001009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c)</w:t>
      </w:r>
      <w:r w:rsidR="00D70A99" w:rsidRPr="00343E1F">
        <w:rPr>
          <w:rFonts w:ascii="Times New Roman" w:hAnsi="Times New Roman"/>
          <w:noProof/>
          <w:sz w:val="24"/>
          <w:szCs w:val="24"/>
        </w:rPr>
        <w:t xml:space="preserve"> </w:t>
      </w:r>
      <w:r w:rsidR="00302D8B" w:rsidRPr="00343E1F">
        <w:rPr>
          <w:rFonts w:ascii="Times New Roman" w:hAnsi="Times New Roman"/>
          <w:noProof/>
          <w:sz w:val="24"/>
          <w:szCs w:val="24"/>
        </w:rPr>
        <w:t>a VII. kerület</w:t>
      </w:r>
      <w:r w:rsidRPr="00343E1F">
        <w:rPr>
          <w:rFonts w:ascii="Times New Roman" w:hAnsi="Times New Roman"/>
          <w:noProof/>
          <w:sz w:val="24"/>
          <w:szCs w:val="24"/>
        </w:rPr>
        <w:t>i önkormányzat által fenntartott intézmények</w:t>
      </w:r>
      <w:r w:rsidR="003A6CB5">
        <w:rPr>
          <w:rFonts w:ascii="Times New Roman" w:hAnsi="Times New Roman"/>
          <w:noProof/>
          <w:sz w:val="24"/>
          <w:szCs w:val="24"/>
        </w:rPr>
        <w:t>.</w:t>
      </w:r>
      <w:r w:rsidR="00DD03C9" w:rsidRPr="003A6CB5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A64CF69" w14:textId="77777777" w:rsidR="00100995" w:rsidRPr="00FE5832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75D978" w14:textId="77777777" w:rsidR="00E936D6" w:rsidRDefault="00E936D6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112276"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</w:t>
      </w:r>
      <w:r w:rsidR="00D6204D" w:rsidRPr="00FE5832">
        <w:rPr>
          <w:rFonts w:ascii="Times New Roman" w:hAnsi="Times New Roman"/>
          <w:bCs/>
          <w:sz w:val="24"/>
          <w:szCs w:val="24"/>
        </w:rPr>
        <w:t xml:space="preserve">vele </w:t>
      </w:r>
      <w:r w:rsidRPr="00FE5832">
        <w:rPr>
          <w:rFonts w:ascii="Times New Roman" w:hAnsi="Times New Roman"/>
          <w:bCs/>
          <w:sz w:val="24"/>
          <w:szCs w:val="24"/>
        </w:rPr>
        <w:t xml:space="preserve">kötött </w:t>
      </w:r>
      <w:r w:rsidR="00112276" w:rsidRPr="006D4D60">
        <w:rPr>
          <w:rFonts w:ascii="Times New Roman" w:hAnsi="Times New Roman"/>
          <w:b/>
          <w:bCs/>
          <w:sz w:val="24"/>
          <w:szCs w:val="24"/>
        </w:rPr>
        <w:t xml:space="preserve">támogatási </w:t>
      </w:r>
      <w:r w:rsidRPr="006D4D60">
        <w:rPr>
          <w:rFonts w:ascii="Times New Roman" w:hAnsi="Times New Roman"/>
          <w:b/>
          <w:bCs/>
          <w:sz w:val="24"/>
          <w:szCs w:val="24"/>
        </w:rPr>
        <w:t>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 w:rsidR="00112276">
        <w:rPr>
          <w:rFonts w:ascii="Times New Roman" w:hAnsi="Times New Roman"/>
          <w:bCs/>
          <w:sz w:val="24"/>
          <w:szCs w:val="24"/>
        </w:rPr>
        <w:t xml:space="preserve"> </w:t>
      </w:r>
      <w:r w:rsidR="00F71299">
        <w:rPr>
          <w:rFonts w:ascii="Times New Roman" w:hAnsi="Times New Roman"/>
          <w:bCs/>
          <w:sz w:val="24"/>
          <w:szCs w:val="24"/>
        </w:rPr>
        <w:t>kiírásban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mellékletét képező szabályzatban meghatározott feltételek szerint használhatja fel. </w:t>
      </w:r>
    </w:p>
    <w:p w14:paraId="1C24A0C5" w14:textId="77777777" w:rsidR="003A6CB5" w:rsidRPr="00FE5832" w:rsidRDefault="003A6CB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43866AE" w14:textId="77777777" w:rsidR="00DD03C9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 w:rsidR="001D1F93"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="00162660" w:rsidRPr="00FE5832">
        <w:rPr>
          <w:rFonts w:ascii="Times New Roman" w:hAnsi="Times New Roman"/>
          <w:sz w:val="24"/>
          <w:szCs w:val="24"/>
        </w:rPr>
        <w:t xml:space="preserve">Hivatal </w:t>
      </w:r>
      <w:r w:rsidRPr="00FE5832">
        <w:rPr>
          <w:rFonts w:ascii="Times New Roman" w:hAnsi="Times New Roman"/>
          <w:sz w:val="24"/>
          <w:szCs w:val="24"/>
        </w:rPr>
        <w:t xml:space="preserve">szakmailag illetékes irodája (továbbiakban: Iroda) által elfogadott </w:t>
      </w:r>
      <w:r w:rsidR="001D1F93">
        <w:rPr>
          <w:rFonts w:ascii="Times New Roman" w:hAnsi="Times New Roman"/>
          <w:sz w:val="24"/>
          <w:szCs w:val="24"/>
        </w:rPr>
        <w:t xml:space="preserve">számlamásolatok és összegek </w:t>
      </w:r>
      <w:r w:rsidRPr="00317620">
        <w:rPr>
          <w:rFonts w:ascii="Times New Roman" w:hAnsi="Times New Roman"/>
          <w:sz w:val="24"/>
          <w:szCs w:val="24"/>
        </w:rPr>
        <w:t xml:space="preserve">alapján kerül </w:t>
      </w:r>
      <w:r w:rsidR="00726FAF" w:rsidRPr="00317620">
        <w:rPr>
          <w:rFonts w:ascii="Times New Roman" w:hAnsi="Times New Roman"/>
          <w:sz w:val="24"/>
          <w:szCs w:val="24"/>
        </w:rPr>
        <w:t>folyósításra</w:t>
      </w:r>
      <w:r w:rsidR="002179F3"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054FA6"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112276"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 w:rsidR="00C93ED4"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14:paraId="42C7F521" w14:textId="77777777" w:rsidR="003A6CB5" w:rsidRPr="00FE5832" w:rsidRDefault="003A6CB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3DD9D" w14:textId="77777777" w:rsidR="00E936D6" w:rsidRPr="00FE5832" w:rsidRDefault="00E936D6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pályázati </w:t>
      </w:r>
      <w:r w:rsidR="00511B54">
        <w:rPr>
          <w:rFonts w:ascii="Times New Roman" w:hAnsi="Times New Roman"/>
          <w:bCs/>
          <w:sz w:val="24"/>
          <w:szCs w:val="24"/>
        </w:rPr>
        <w:t>kiírásban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szabályzatban 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8" w:history="1">
        <w:r w:rsidRPr="00FE5832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FE5832">
        <w:rPr>
          <w:rFonts w:ascii="Times New Roman" w:hAnsi="Times New Roman"/>
          <w:bCs/>
          <w:sz w:val="24"/>
          <w:szCs w:val="24"/>
        </w:rPr>
        <w:t>) megtekinthető és letölthető.</w:t>
      </w:r>
    </w:p>
    <w:p w14:paraId="712995B7" w14:textId="77777777" w:rsidR="00B476BB" w:rsidRPr="00571C1F" w:rsidRDefault="00B476BB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3618AD5" w14:textId="77777777" w:rsidR="00B476BB" w:rsidRDefault="00B476B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18093D" w14:textId="77777777" w:rsidR="00511B54" w:rsidRDefault="00511B54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27264E" w14:textId="77777777" w:rsidR="00511B54" w:rsidRDefault="00511B54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F53A34" w14:textId="77777777" w:rsidR="001C0210" w:rsidRDefault="001C0210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C6BBBF" w14:textId="77777777" w:rsidR="001C0210" w:rsidRPr="00FE5832" w:rsidRDefault="001C0210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1D8CF2" w14:textId="77777777" w:rsidR="00A4277A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lastRenderedPageBreak/>
        <w:t>A Pályázat benyújtása, elbírálása:</w:t>
      </w:r>
    </w:p>
    <w:p w14:paraId="36B4CB73" w14:textId="77777777" w:rsidR="003A6CB5" w:rsidRPr="00FE5832" w:rsidRDefault="003A6CB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EDC2B5" w14:textId="77777777" w:rsidR="00A4277A" w:rsidRPr="003324CD" w:rsidRDefault="008606E1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504A78">
        <w:rPr>
          <w:rFonts w:ascii="Times New Roman" w:hAnsi="Times New Roman"/>
          <w:sz w:val="24"/>
          <w:szCs w:val="24"/>
        </w:rPr>
        <w:t>A</w:t>
      </w:r>
      <w:r w:rsidR="00A4277A" w:rsidRPr="00504A78">
        <w:rPr>
          <w:rFonts w:ascii="Times New Roman" w:hAnsi="Times New Roman"/>
          <w:sz w:val="24"/>
          <w:szCs w:val="24"/>
        </w:rPr>
        <w:t xml:space="preserve"> pályázat </w:t>
      </w:r>
      <w:r w:rsidR="00A4277A" w:rsidRPr="003324CD">
        <w:rPr>
          <w:rFonts w:ascii="Times New Roman" w:hAnsi="Times New Roman"/>
          <w:b/>
          <w:sz w:val="24"/>
          <w:szCs w:val="24"/>
        </w:rPr>
        <w:t>benyújtási határideje</w:t>
      </w:r>
      <w:r w:rsidR="00986AB8" w:rsidRPr="003324CD">
        <w:rPr>
          <w:rFonts w:ascii="Times New Roman" w:hAnsi="Times New Roman"/>
          <w:b/>
          <w:sz w:val="24"/>
          <w:szCs w:val="24"/>
        </w:rPr>
        <w:t xml:space="preserve"> a támogatási keret kimerülése, de legfeljebb</w:t>
      </w:r>
      <w:r w:rsidR="00A4277A" w:rsidRPr="003324CD">
        <w:rPr>
          <w:rFonts w:ascii="Times New Roman" w:hAnsi="Times New Roman"/>
          <w:sz w:val="24"/>
          <w:szCs w:val="24"/>
        </w:rPr>
        <w:t xml:space="preserve"> </w:t>
      </w:r>
      <w:r w:rsidR="005400B8" w:rsidRPr="003324CD">
        <w:rPr>
          <w:rFonts w:ascii="Times New Roman" w:hAnsi="Times New Roman"/>
          <w:b/>
          <w:sz w:val="24"/>
          <w:szCs w:val="24"/>
        </w:rPr>
        <w:t>20</w:t>
      </w:r>
      <w:r w:rsidR="0052688F" w:rsidRPr="003324CD">
        <w:rPr>
          <w:rFonts w:ascii="Times New Roman" w:hAnsi="Times New Roman"/>
          <w:b/>
          <w:sz w:val="24"/>
          <w:szCs w:val="24"/>
        </w:rPr>
        <w:t>20</w:t>
      </w:r>
      <w:r w:rsidR="005400B8" w:rsidRPr="003324CD">
        <w:rPr>
          <w:rFonts w:ascii="Times New Roman" w:hAnsi="Times New Roman"/>
          <w:b/>
          <w:sz w:val="24"/>
          <w:szCs w:val="24"/>
        </w:rPr>
        <w:t xml:space="preserve">. </w:t>
      </w:r>
      <w:r w:rsidR="00465458" w:rsidRPr="006D4D60">
        <w:rPr>
          <w:rFonts w:ascii="Times New Roman" w:hAnsi="Times New Roman"/>
          <w:b/>
          <w:sz w:val="24"/>
          <w:szCs w:val="24"/>
        </w:rPr>
        <w:t xml:space="preserve">október </w:t>
      </w:r>
      <w:r w:rsidR="00F71299">
        <w:rPr>
          <w:rFonts w:ascii="Times New Roman" w:hAnsi="Times New Roman"/>
          <w:b/>
          <w:sz w:val="24"/>
          <w:szCs w:val="24"/>
        </w:rPr>
        <w:t>30</w:t>
      </w:r>
      <w:r w:rsidR="00465458" w:rsidRPr="006D4D60">
        <w:rPr>
          <w:rFonts w:ascii="Times New Roman" w:hAnsi="Times New Roman"/>
          <w:b/>
          <w:sz w:val="24"/>
          <w:szCs w:val="24"/>
        </w:rPr>
        <w:t>.</w:t>
      </w:r>
      <w:r w:rsidR="00773A9F" w:rsidRPr="006D4D60">
        <w:rPr>
          <w:rFonts w:ascii="Times New Roman" w:hAnsi="Times New Roman"/>
          <w:b/>
          <w:sz w:val="24"/>
          <w:szCs w:val="24"/>
        </w:rPr>
        <w:t xml:space="preserve"> napja</w:t>
      </w:r>
      <w:r w:rsidR="003324CD">
        <w:rPr>
          <w:rFonts w:ascii="Times New Roman" w:hAnsi="Times New Roman"/>
          <w:b/>
          <w:sz w:val="24"/>
          <w:szCs w:val="24"/>
        </w:rPr>
        <w:t xml:space="preserve"> 24:00 óra</w:t>
      </w:r>
      <w:r w:rsidR="00773A9F" w:rsidRPr="006D4D60">
        <w:rPr>
          <w:rFonts w:ascii="Times New Roman" w:hAnsi="Times New Roman"/>
          <w:b/>
          <w:sz w:val="24"/>
          <w:szCs w:val="24"/>
        </w:rPr>
        <w:t>,</w:t>
      </w:r>
      <w:r w:rsidR="00D6204D" w:rsidRPr="003324CD">
        <w:rPr>
          <w:rFonts w:ascii="Times New Roman" w:hAnsi="Times New Roman"/>
          <w:b/>
          <w:sz w:val="24"/>
          <w:szCs w:val="24"/>
        </w:rPr>
        <w:t xml:space="preserve"> </w:t>
      </w:r>
      <w:r w:rsidR="00D6204D" w:rsidRPr="003324CD">
        <w:rPr>
          <w:rFonts w:ascii="Times New Roman" w:hAnsi="Times New Roman"/>
          <w:bCs/>
          <w:sz w:val="24"/>
          <w:szCs w:val="24"/>
        </w:rPr>
        <w:t xml:space="preserve">a határidőn túl benyújtott pályázat </w:t>
      </w:r>
      <w:r w:rsidR="00945FED" w:rsidRPr="003324CD">
        <w:rPr>
          <w:rFonts w:ascii="Times New Roman" w:hAnsi="Times New Roman"/>
          <w:bCs/>
          <w:sz w:val="24"/>
          <w:szCs w:val="24"/>
        </w:rPr>
        <w:t>érvénytelen</w:t>
      </w:r>
      <w:r w:rsidR="001C0210">
        <w:rPr>
          <w:rFonts w:ascii="Times New Roman" w:hAnsi="Times New Roman"/>
          <w:bCs/>
          <w:sz w:val="24"/>
          <w:szCs w:val="24"/>
        </w:rPr>
        <w:t>.</w:t>
      </w:r>
    </w:p>
    <w:p w14:paraId="4C5381FB" w14:textId="77777777" w:rsidR="008606E1" w:rsidRPr="003324CD" w:rsidRDefault="008606E1" w:rsidP="008606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4CD">
        <w:rPr>
          <w:rFonts w:ascii="Times New Roman" w:hAnsi="Times New Roman"/>
          <w:sz w:val="24"/>
          <w:szCs w:val="24"/>
        </w:rPr>
        <w:t>A</w:t>
      </w:r>
      <w:r w:rsidR="0037432B"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>pályázat</w:t>
      </w:r>
      <w:r w:rsidR="00D70A99"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meghirdetését követően </w:t>
      </w:r>
      <w:r w:rsidR="0037432B" w:rsidRPr="003324CD">
        <w:rPr>
          <w:rFonts w:ascii="Times New Roman" w:hAnsi="Times New Roman"/>
          <w:sz w:val="24"/>
          <w:szCs w:val="24"/>
        </w:rPr>
        <w:t xml:space="preserve">a pályázat </w:t>
      </w:r>
      <w:r w:rsidRPr="003324CD">
        <w:rPr>
          <w:rFonts w:ascii="Times New Roman" w:hAnsi="Times New Roman"/>
          <w:sz w:val="24"/>
          <w:szCs w:val="24"/>
        </w:rPr>
        <w:t>azonnal beadható</w:t>
      </w:r>
      <w:r w:rsidR="00F71299">
        <w:rPr>
          <w:rFonts w:ascii="Times New Roman" w:hAnsi="Times New Roman"/>
          <w:sz w:val="24"/>
          <w:szCs w:val="24"/>
        </w:rPr>
        <w:t>.</w:t>
      </w:r>
    </w:p>
    <w:p w14:paraId="3AAE4710" w14:textId="77777777" w:rsidR="00FC52DE" w:rsidRPr="00F71299" w:rsidRDefault="00401CB2" w:rsidP="0032177C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F71299">
        <w:rPr>
          <w:rFonts w:ascii="Times New Roman" w:hAnsi="Times New Roman"/>
          <w:b/>
          <w:sz w:val="24"/>
          <w:szCs w:val="24"/>
        </w:rPr>
        <w:t xml:space="preserve">A pályázat benyújtásának </w:t>
      </w:r>
      <w:r w:rsidR="00945FED" w:rsidRPr="00F71299">
        <w:rPr>
          <w:rFonts w:ascii="Times New Roman" w:hAnsi="Times New Roman"/>
          <w:b/>
          <w:sz w:val="24"/>
          <w:szCs w:val="24"/>
        </w:rPr>
        <w:t>módja</w:t>
      </w:r>
      <w:r w:rsidR="00F71299">
        <w:rPr>
          <w:rFonts w:ascii="Times New Roman" w:hAnsi="Times New Roman"/>
          <w:b/>
          <w:sz w:val="24"/>
          <w:szCs w:val="24"/>
        </w:rPr>
        <w:t xml:space="preserve">: </w:t>
      </w:r>
      <w:r w:rsidR="00945FED" w:rsidRPr="00F71299">
        <w:rPr>
          <w:rFonts w:ascii="Times New Roman" w:hAnsi="Times New Roman"/>
          <w:sz w:val="24"/>
          <w:szCs w:val="24"/>
        </w:rPr>
        <w:t xml:space="preserve"> </w:t>
      </w:r>
    </w:p>
    <w:p w14:paraId="4AE8F239" w14:textId="77777777" w:rsidR="00FC52DE" w:rsidRDefault="00945FED" w:rsidP="00D84F48">
      <w:pPr>
        <w:pStyle w:val="Nincstrkz"/>
        <w:numPr>
          <w:ilvl w:val="0"/>
          <w:numId w:val="70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Fonts w:ascii="Times New Roman" w:hAnsi="Times New Roman"/>
          <w:sz w:val="24"/>
          <w:szCs w:val="24"/>
        </w:rPr>
        <w:t xml:space="preserve">papír alapon egy példányban kell benyújtani zárt borítékban </w:t>
      </w:r>
      <w:r w:rsidRPr="003324CD">
        <w:rPr>
          <w:rFonts w:ascii="Times New Roman" w:hAnsi="Times New Roman"/>
          <w:b/>
          <w:sz w:val="24"/>
          <w:szCs w:val="24"/>
        </w:rPr>
        <w:t>személyesen</w:t>
      </w:r>
      <w:r w:rsidRPr="003324CD">
        <w:rPr>
          <w:rFonts w:ascii="Times New Roman" w:hAnsi="Times New Roman"/>
          <w:sz w:val="24"/>
          <w:szCs w:val="24"/>
        </w:rPr>
        <w:t xml:space="preserve"> a Polgármesteri Hivatal Ügyfélszolgálatain (Budapest VII. kerület Erzsébet krt. 6. vagy Budapest VII. kerület Garay utca 5. hivatali időben </w:t>
      </w:r>
      <w:r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14:paraId="65A16480" w14:textId="77777777" w:rsidR="00FC52DE" w:rsidRPr="00FC52DE" w:rsidRDefault="00945FED" w:rsidP="00D84F48">
      <w:pPr>
        <w:pStyle w:val="Nincstrkz"/>
        <w:numPr>
          <w:ilvl w:val="0"/>
          <w:numId w:val="70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az Önkormányzat címére (1073 Budapest, Erzs</w:t>
      </w:r>
      <w:r w:rsidR="00055BE0" w:rsidRPr="003324CD">
        <w:rPr>
          <w:rFonts w:ascii="Times New Roman" w:hAnsi="Times New Roman"/>
          <w:sz w:val="24"/>
          <w:szCs w:val="24"/>
        </w:rPr>
        <w:t>é</w:t>
      </w:r>
      <w:r w:rsidRPr="003324CD">
        <w:rPr>
          <w:rFonts w:ascii="Times New Roman" w:hAnsi="Times New Roman"/>
          <w:sz w:val="24"/>
          <w:szCs w:val="24"/>
        </w:rPr>
        <w:t xml:space="preserve">bet krt. 6.). </w:t>
      </w:r>
      <w:r w:rsidR="00704417" w:rsidRPr="00F71299">
        <w:rPr>
          <w:rFonts w:ascii="Times New Roman" w:hAnsi="Times New Roman"/>
          <w:b/>
          <w:sz w:val="24"/>
          <w:szCs w:val="24"/>
        </w:rPr>
        <w:t xml:space="preserve">A borítékra </w:t>
      </w:r>
      <w:r w:rsidRPr="00F71299">
        <w:rPr>
          <w:rFonts w:ascii="Times New Roman" w:hAnsi="Times New Roman"/>
          <w:b/>
          <w:sz w:val="24"/>
          <w:szCs w:val="24"/>
        </w:rPr>
        <w:t>kérjük ráírni</w:t>
      </w:r>
      <w:r w:rsidR="00704417" w:rsidRPr="003324CD">
        <w:rPr>
          <w:rFonts w:ascii="Times New Roman" w:hAnsi="Times New Roman"/>
          <w:sz w:val="24"/>
          <w:szCs w:val="24"/>
        </w:rPr>
        <w:t xml:space="preserve">: </w:t>
      </w:r>
      <w:r w:rsidR="00704417" w:rsidRPr="003324CD">
        <w:rPr>
          <w:rFonts w:ascii="Times New Roman" w:hAnsi="Times New Roman"/>
          <w:b/>
          <w:sz w:val="24"/>
          <w:szCs w:val="24"/>
        </w:rPr>
        <w:t>„Otthonvédelmi program hevederzár pályázat</w:t>
      </w:r>
      <w:r w:rsidR="00704417" w:rsidRPr="00571C1F">
        <w:rPr>
          <w:rFonts w:ascii="Times New Roman" w:hAnsi="Times New Roman"/>
          <w:b/>
          <w:sz w:val="24"/>
          <w:szCs w:val="24"/>
        </w:rPr>
        <w:t xml:space="preserve"> </w:t>
      </w:r>
      <w:r w:rsidR="00704417" w:rsidRPr="00343E1F">
        <w:rPr>
          <w:rFonts w:ascii="Times New Roman" w:hAnsi="Times New Roman"/>
          <w:b/>
          <w:sz w:val="24"/>
          <w:szCs w:val="24"/>
        </w:rPr>
        <w:t>20</w:t>
      </w:r>
      <w:r w:rsidR="00D57F1C">
        <w:rPr>
          <w:rFonts w:ascii="Times New Roman" w:hAnsi="Times New Roman"/>
          <w:b/>
          <w:sz w:val="24"/>
          <w:szCs w:val="24"/>
        </w:rPr>
        <w:t>20</w:t>
      </w:r>
      <w:r w:rsidR="00E54CE4" w:rsidRPr="00343E1F">
        <w:rPr>
          <w:rFonts w:ascii="Times New Roman" w:hAnsi="Times New Roman"/>
          <w:b/>
          <w:sz w:val="24"/>
          <w:szCs w:val="24"/>
        </w:rPr>
        <w:t>.</w:t>
      </w:r>
      <w:r w:rsidR="00B651CE">
        <w:rPr>
          <w:rFonts w:ascii="Times New Roman" w:hAnsi="Times New Roman"/>
          <w:b/>
          <w:sz w:val="24"/>
          <w:szCs w:val="24"/>
        </w:rPr>
        <w:t xml:space="preserve"> </w:t>
      </w:r>
      <w:r w:rsidR="00704417" w:rsidRPr="00343E1F">
        <w:rPr>
          <w:rFonts w:ascii="Times New Roman" w:hAnsi="Times New Roman"/>
          <w:b/>
          <w:sz w:val="24"/>
          <w:szCs w:val="24"/>
        </w:rPr>
        <w:t>év”</w:t>
      </w:r>
      <w:r w:rsidR="00FC52DE">
        <w:rPr>
          <w:rFonts w:ascii="Times New Roman" w:hAnsi="Times New Roman"/>
          <w:b/>
          <w:sz w:val="24"/>
          <w:szCs w:val="24"/>
        </w:rPr>
        <w:t xml:space="preserve"> v</w:t>
      </w:r>
      <w:r w:rsidR="002531CA">
        <w:rPr>
          <w:rFonts w:ascii="Times New Roman" w:hAnsi="Times New Roman"/>
          <w:b/>
          <w:sz w:val="24"/>
          <w:szCs w:val="24"/>
        </w:rPr>
        <w:t>agy</w:t>
      </w:r>
      <w:r w:rsidR="003853C1" w:rsidRPr="00AB42D7">
        <w:rPr>
          <w:rFonts w:ascii="Times New Roman" w:hAnsi="Times New Roman"/>
          <w:sz w:val="24"/>
          <w:szCs w:val="24"/>
        </w:rPr>
        <w:t xml:space="preserve"> </w:t>
      </w:r>
    </w:p>
    <w:p w14:paraId="7B995CA3" w14:textId="77777777" w:rsidR="00A4277A" w:rsidRPr="00B651CE" w:rsidRDefault="003853C1" w:rsidP="00D84F48">
      <w:pPr>
        <w:pStyle w:val="Nincstrkz"/>
        <w:numPr>
          <w:ilvl w:val="0"/>
          <w:numId w:val="70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0441FE">
        <w:rPr>
          <w:rStyle w:val="lista1"/>
          <w:rFonts w:ascii="Times New Roman" w:hAnsi="Times New Roman"/>
          <w:b/>
        </w:rPr>
        <w:t xml:space="preserve">elektronikusan, </w:t>
      </w:r>
      <w:r w:rsidRPr="008D4F58">
        <w:rPr>
          <w:rStyle w:val="lista1"/>
          <w:rFonts w:ascii="Times New Roman" w:hAnsi="Times New Roman"/>
          <w:b/>
        </w:rPr>
        <w:t xml:space="preserve">azaz </w:t>
      </w:r>
      <w:r w:rsidRPr="008D4F58">
        <w:rPr>
          <w:rStyle w:val="lista1"/>
          <w:rFonts w:ascii="Times New Roman" w:hAnsi="Times New Roman"/>
          <w:b/>
          <w:i/>
        </w:rPr>
        <w:t>ügyfélkapun/cégkapun keresztül</w:t>
      </w:r>
      <w:r>
        <w:rPr>
          <w:rStyle w:val="lista1"/>
          <w:rFonts w:ascii="Times New Roman" w:hAnsi="Times New Roman"/>
          <w:b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14:paraId="4583C6C3" w14:textId="77777777" w:rsidR="00F44B62" w:rsidRPr="00724EB2" w:rsidRDefault="00A67D6F" w:rsidP="006D4D60">
      <w:pPr>
        <w:widowControl w:val="0"/>
        <w:numPr>
          <w:ilvl w:val="0"/>
          <w:numId w:val="60"/>
        </w:numPr>
        <w:tabs>
          <w:tab w:val="clear" w:pos="99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4277A" w:rsidRPr="00FE5832">
        <w:rPr>
          <w:rFonts w:ascii="Times New Roman" w:hAnsi="Times New Roman"/>
          <w:sz w:val="24"/>
          <w:szCs w:val="24"/>
        </w:rPr>
        <w:t xml:space="preserve">ostai feladás esetén, a borítékon szereplő postai bélyegzőn lévő időpont </w:t>
      </w:r>
      <w:r w:rsidR="002347A3" w:rsidRPr="00FE5832">
        <w:rPr>
          <w:rFonts w:ascii="Times New Roman" w:hAnsi="Times New Roman"/>
          <w:sz w:val="24"/>
          <w:szCs w:val="24"/>
        </w:rPr>
        <w:t>tekintendő a benyújtás időpontjának</w:t>
      </w:r>
      <w:r>
        <w:rPr>
          <w:rFonts w:ascii="Times New Roman" w:hAnsi="Times New Roman"/>
          <w:sz w:val="24"/>
          <w:szCs w:val="24"/>
        </w:rPr>
        <w:t>.</w:t>
      </w:r>
      <w:r w:rsidR="00F44B62">
        <w:rPr>
          <w:rFonts w:ascii="Times New Roman" w:hAnsi="Times New Roman"/>
          <w:sz w:val="24"/>
          <w:szCs w:val="24"/>
        </w:rPr>
        <w:t xml:space="preserve"> Elektronikus úton történő </w:t>
      </w:r>
      <w:r w:rsidR="00F44B62" w:rsidRPr="001E1917">
        <w:rPr>
          <w:rFonts w:ascii="Times New Roman" w:hAnsi="Times New Roman"/>
          <w:sz w:val="24"/>
          <w:szCs w:val="24"/>
        </w:rPr>
        <w:t>elküldés</w:t>
      </w:r>
      <w:r w:rsidR="00F44B62">
        <w:rPr>
          <w:rFonts w:ascii="Times New Roman" w:hAnsi="Times New Roman"/>
          <w:sz w:val="24"/>
          <w:szCs w:val="24"/>
        </w:rPr>
        <w:t xml:space="preserve"> esetén az elküldés</w:t>
      </w:r>
      <w:r w:rsidR="00F44B62" w:rsidRPr="001E1917">
        <w:rPr>
          <w:rFonts w:ascii="Times New Roman" w:hAnsi="Times New Roman"/>
          <w:sz w:val="24"/>
          <w:szCs w:val="24"/>
        </w:rPr>
        <w:t xml:space="preserve"> időpontja számít a</w:t>
      </w:r>
      <w:r w:rsidR="00F44B62" w:rsidRPr="00724EB2">
        <w:rPr>
          <w:rFonts w:ascii="Times New Roman" w:hAnsi="Times New Roman"/>
          <w:sz w:val="24"/>
          <w:szCs w:val="24"/>
        </w:rPr>
        <w:t xml:space="preserve"> benyújtás időpontjának.</w:t>
      </w:r>
      <w:r w:rsidR="003853C1">
        <w:rPr>
          <w:rFonts w:ascii="Times New Roman" w:hAnsi="Times New Roman"/>
          <w:sz w:val="24"/>
          <w:szCs w:val="24"/>
        </w:rPr>
        <w:t xml:space="preserve"> </w:t>
      </w:r>
    </w:p>
    <w:p w14:paraId="6B6CEFE5" w14:textId="77777777" w:rsidR="00A4277A" w:rsidRDefault="00A67D6F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FE5832">
        <w:rPr>
          <w:rFonts w:ascii="Times New Roman" w:hAnsi="Times New Roman"/>
          <w:sz w:val="24"/>
          <w:szCs w:val="24"/>
        </w:rPr>
        <w:t xml:space="preserve"> döntés-előkészítési munkákat a</w:t>
      </w:r>
      <w:r w:rsidR="002347A3" w:rsidRPr="00FE5832">
        <w:rPr>
          <w:rFonts w:ascii="Times New Roman" w:hAnsi="Times New Roman"/>
          <w:sz w:val="24"/>
          <w:szCs w:val="24"/>
        </w:rPr>
        <w:t xml:space="preserve"> Hivatal végzi</w:t>
      </w:r>
      <w:r>
        <w:rPr>
          <w:rFonts w:ascii="Times New Roman" w:hAnsi="Times New Roman"/>
          <w:sz w:val="24"/>
          <w:szCs w:val="24"/>
        </w:rPr>
        <w:t>.</w:t>
      </w:r>
    </w:p>
    <w:p w14:paraId="4D3C01DA" w14:textId="77777777" w:rsidR="009A2636" w:rsidRPr="00357167" w:rsidRDefault="009A2636" w:rsidP="009A263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7071B">
        <w:rPr>
          <w:rFonts w:ascii="Times New Roman" w:hAnsi="Times New Roman"/>
          <w:sz w:val="24"/>
          <w:szCs w:val="24"/>
        </w:rPr>
        <w:t xml:space="preserve">pályázatokat </w:t>
      </w:r>
      <w:r w:rsidR="00F71299">
        <w:rPr>
          <w:rFonts w:ascii="Times New Roman" w:hAnsi="Times New Roman"/>
          <w:sz w:val="24"/>
          <w:szCs w:val="24"/>
        </w:rPr>
        <w:t xml:space="preserve">a </w:t>
      </w:r>
      <w:r w:rsidR="00357167" w:rsidRPr="00504A78">
        <w:rPr>
          <w:rFonts w:ascii="Times New Roman" w:hAnsi="Times New Roman"/>
          <w:sz w:val="24"/>
          <w:szCs w:val="24"/>
        </w:rPr>
        <w:t>Városüzemeltetési Bizottság</w:t>
      </w:r>
      <w:r w:rsidR="003853C1" w:rsidRPr="00357167">
        <w:rPr>
          <w:rFonts w:ascii="Times New Roman" w:hAnsi="Times New Roman"/>
          <w:sz w:val="24"/>
          <w:szCs w:val="24"/>
        </w:rPr>
        <w:t xml:space="preserve"> </w:t>
      </w:r>
      <w:r w:rsidRPr="00357167">
        <w:rPr>
          <w:rFonts w:ascii="Times New Roman" w:hAnsi="Times New Roman"/>
          <w:sz w:val="24"/>
          <w:szCs w:val="24"/>
        </w:rPr>
        <w:t>bírálja el.</w:t>
      </w:r>
    </w:p>
    <w:p w14:paraId="121FE423" w14:textId="77777777" w:rsidR="00945FED" w:rsidRPr="00E47576" w:rsidRDefault="00945FED" w:rsidP="00945F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pályázatok elbírálásá</w:t>
      </w:r>
      <w:r>
        <w:rPr>
          <w:rFonts w:ascii="Times New Roman" w:hAnsi="Times New Roman"/>
          <w:sz w:val="24"/>
          <w:szCs w:val="24"/>
        </w:rPr>
        <w:t>nak tervezett</w:t>
      </w:r>
      <w:r w:rsidRPr="009D770F">
        <w:rPr>
          <w:rFonts w:ascii="Times New Roman" w:hAnsi="Times New Roman"/>
          <w:sz w:val="24"/>
          <w:szCs w:val="24"/>
        </w:rPr>
        <w:t xml:space="preserve"> határideje</w:t>
      </w:r>
      <w:r w:rsidRPr="009D770F">
        <w:rPr>
          <w:rFonts w:ascii="Times New Roman" w:hAnsi="Times New Roman"/>
          <w:b/>
          <w:bCs/>
          <w:sz w:val="24"/>
          <w:szCs w:val="24"/>
        </w:rPr>
        <w:t>:</w:t>
      </w:r>
      <w:r w:rsidR="00357167">
        <w:rPr>
          <w:rFonts w:ascii="Times New Roman" w:hAnsi="Times New Roman"/>
          <w:b/>
          <w:sz w:val="24"/>
          <w:szCs w:val="24"/>
        </w:rPr>
        <w:t xml:space="preserve"> legkésőbb 2020. december 23. napja.</w:t>
      </w:r>
    </w:p>
    <w:p w14:paraId="6C7FC151" w14:textId="77777777" w:rsidR="00945FED" w:rsidRPr="002534D3" w:rsidRDefault="00945FED" w:rsidP="00945F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Pr="00844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 a pályázó a pályázatot hiányosan, hibásan nyújtotta be és a hibák, hiányosságok olyan jellegűek, melyek hiánypótlás során pótolhatók, hiánypótlási felhívás kerül kiküldésre a pályázó részére. 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ra az eljárás során. 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hiánypótlási felhívás hivatali kapun</w:t>
      </w:r>
      <w:r w:rsidR="00B651CE">
        <w:rPr>
          <w:rFonts w:ascii="Times New Roman" w:hAnsi="Times New Roman"/>
          <w:sz w:val="24"/>
          <w:szCs w:val="24"/>
        </w:rPr>
        <w:t xml:space="preserve"> keresztül </w:t>
      </w:r>
      <w:r>
        <w:rPr>
          <w:rFonts w:ascii="Times New Roman" w:hAnsi="Times New Roman"/>
          <w:sz w:val="24"/>
          <w:szCs w:val="24"/>
        </w:rPr>
        <w:t xml:space="preserve">vagy postai úton tértivevényes küldeményként kerül kiküldésre. A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Pr="009C3AFC">
        <w:rPr>
          <w:rFonts w:ascii="Times New Roman" w:hAnsi="Times New Roman"/>
          <w:b/>
          <w:sz w:val="24"/>
          <w:szCs w:val="24"/>
        </w:rPr>
        <w:t xml:space="preserve">5 munkanapon belül </w:t>
      </w:r>
      <w:r>
        <w:rPr>
          <w:rFonts w:ascii="Times New Roman" w:hAnsi="Times New Roman"/>
          <w:b/>
          <w:sz w:val="24"/>
          <w:szCs w:val="24"/>
        </w:rPr>
        <w:t xml:space="preserve">kell teljesíteni </w:t>
      </w:r>
      <w:r>
        <w:rPr>
          <w:rFonts w:ascii="Times New Roman" w:hAnsi="Times New Roman"/>
          <w:sz w:val="24"/>
          <w:szCs w:val="24"/>
        </w:rPr>
        <w:t xml:space="preserve">papír alapon egy példányban zárt borítékban </w:t>
      </w:r>
      <w:r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>
        <w:rPr>
          <w:rFonts w:ascii="Times New Roman" w:hAnsi="Times New Roman"/>
          <w:sz w:val="24"/>
          <w:szCs w:val="24"/>
        </w:rPr>
        <w:t>postai ajánlott küldeményként történő feladással</w:t>
      </w:r>
      <w:r w:rsidR="00C321AA">
        <w:rPr>
          <w:rFonts w:ascii="Times New Roman" w:hAnsi="Times New Roman"/>
          <w:sz w:val="24"/>
          <w:szCs w:val="24"/>
        </w:rPr>
        <w:t xml:space="preserve">, </w:t>
      </w:r>
      <w:r w:rsidR="00C321AA" w:rsidRPr="006D4D60">
        <w:rPr>
          <w:rFonts w:ascii="Times New Roman" w:hAnsi="Times New Roman"/>
          <w:b/>
          <w:sz w:val="24"/>
          <w:szCs w:val="24"/>
        </w:rPr>
        <w:t>va</w:t>
      </w:r>
      <w:r w:rsidR="004C039E" w:rsidRPr="006D4D60">
        <w:rPr>
          <w:rFonts w:ascii="Times New Roman" w:hAnsi="Times New Roman"/>
          <w:b/>
          <w:sz w:val="24"/>
          <w:szCs w:val="24"/>
        </w:rPr>
        <w:t>gy</w:t>
      </w:r>
      <w:r w:rsidR="004C039E">
        <w:rPr>
          <w:rFonts w:ascii="Times New Roman" w:hAnsi="Times New Roman"/>
          <w:sz w:val="24"/>
          <w:szCs w:val="24"/>
        </w:rPr>
        <w:t xml:space="preserve"> </w:t>
      </w:r>
      <w:r w:rsidR="00C321AA" w:rsidRPr="006D4D60">
        <w:rPr>
          <w:rFonts w:ascii="Times New Roman" w:hAnsi="Times New Roman"/>
          <w:b/>
          <w:sz w:val="24"/>
          <w:szCs w:val="24"/>
        </w:rPr>
        <w:t>elektronikus úton</w:t>
      </w:r>
      <w:r w:rsidR="00C321AA">
        <w:rPr>
          <w:rFonts w:ascii="Times New Roman" w:hAnsi="Times New Roman"/>
          <w:sz w:val="24"/>
          <w:szCs w:val="24"/>
        </w:rPr>
        <w:t xml:space="preserve"> </w:t>
      </w:r>
      <w:r w:rsidR="00C321AA" w:rsidRPr="006D4D60">
        <w:rPr>
          <w:rFonts w:ascii="Times New Roman" w:hAnsi="Times New Roman"/>
          <w:b/>
          <w:sz w:val="24"/>
          <w:szCs w:val="24"/>
        </w:rPr>
        <w:t>(azaz cégkapun/ügyfélkapun keresztül)</w:t>
      </w:r>
      <w:r w:rsidR="00C321AA">
        <w:rPr>
          <w:rFonts w:ascii="Times New Roman" w:hAnsi="Times New Roman"/>
          <w:sz w:val="24"/>
          <w:szCs w:val="24"/>
        </w:rPr>
        <w:t xml:space="preserve"> történő benyújtással. </w:t>
      </w:r>
      <w:r>
        <w:rPr>
          <w:rFonts w:ascii="Times New Roman" w:hAnsi="Times New Roman"/>
          <w:sz w:val="24"/>
          <w:szCs w:val="24"/>
        </w:rPr>
        <w:t xml:space="preserve"> 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időpontot követő 5. munkanapon kézbesítettnek kell tekintetni (kézbesítési vélelem) </w:t>
      </w:r>
      <w:r w:rsidRPr="008859F6">
        <w:rPr>
          <w:rFonts w:ascii="Times New Roman" w:hAnsi="Times New Roman"/>
          <w:sz w:val="24"/>
          <w:szCs w:val="24"/>
        </w:rPr>
        <w:t>A hiánypótlásra kérjük ráírni: „</w:t>
      </w:r>
      <w:r w:rsidR="000E30C2" w:rsidRPr="003324CD">
        <w:rPr>
          <w:rFonts w:ascii="Times New Roman" w:hAnsi="Times New Roman"/>
          <w:b/>
          <w:sz w:val="24"/>
          <w:szCs w:val="24"/>
        </w:rPr>
        <w:t xml:space="preserve">Otthonvédelmi program </w:t>
      </w:r>
      <w:r>
        <w:rPr>
          <w:rFonts w:ascii="Times New Roman" w:hAnsi="Times New Roman"/>
          <w:b/>
          <w:sz w:val="24"/>
          <w:szCs w:val="24"/>
        </w:rPr>
        <w:t>hevederzár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</w:t>
      </w:r>
      <w:r w:rsidR="009E0970" w:rsidRPr="009C3AFC">
        <w:rPr>
          <w:rFonts w:ascii="Times New Roman" w:hAnsi="Times New Roman"/>
          <w:b/>
          <w:sz w:val="24"/>
          <w:szCs w:val="24"/>
        </w:rPr>
        <w:t>20</w:t>
      </w:r>
      <w:r w:rsidR="009E0970">
        <w:rPr>
          <w:rFonts w:ascii="Times New Roman" w:hAnsi="Times New Roman"/>
          <w:b/>
          <w:sz w:val="24"/>
          <w:szCs w:val="24"/>
        </w:rPr>
        <w:t xml:space="preserve">20. év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1F0A45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14:paraId="7C283FE0" w14:textId="77777777" w:rsidR="00945FED" w:rsidRDefault="00945FED" w:rsidP="00343E1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t is hibásan, hiányosan teljesíti, a hiányosságokat nem pótolja a hiánypótlási felhívásban meghatározott határidőn belül, a hibás, hiányos pályázat további vizsgálat nélkül elutasítható.</w:t>
      </w:r>
    </w:p>
    <w:p w14:paraId="2F277388" w14:textId="77777777" w:rsidR="0066756B" w:rsidRPr="00571C1F" w:rsidRDefault="0066756B" w:rsidP="00571C1F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14:paraId="1787E553" w14:textId="77777777" w:rsidR="004C6650" w:rsidRPr="00571C1F" w:rsidRDefault="004C6650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53756E7A" w14:textId="77777777" w:rsidR="00927571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14:paraId="5B1C298B" w14:textId="77777777" w:rsidR="00927571" w:rsidRPr="00F812B8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729090" w14:textId="77777777" w:rsidR="00927571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504A78">
        <w:rPr>
          <w:rFonts w:ascii="Times New Roman" w:hAnsi="Times New Roman"/>
          <w:sz w:val="24"/>
          <w:szCs w:val="24"/>
        </w:rPr>
        <w:t>A pályázat eredménye az Önkormányzat honlapján, és a Hivatal hirdetőtábláján közzétételre kerül, valamint</w:t>
      </w:r>
      <w:r w:rsidRPr="00411B26">
        <w:rPr>
          <w:rFonts w:ascii="Times New Roman" w:hAnsi="Times New Roman"/>
          <w:sz w:val="24"/>
          <w:szCs w:val="24"/>
        </w:rPr>
        <w:t xml:space="preserve"> a pályázók ügyfélkapun illetve cégkapun (továbbiakban: elektronikus úton) vagy postai úton értesítést kapnak.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020C0B3" w14:textId="77777777" w:rsidR="00782EBD" w:rsidRPr="00571C1F" w:rsidRDefault="00782EBD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638D6B71" w14:textId="77777777" w:rsidR="00A4277A" w:rsidRPr="00571C1F" w:rsidRDefault="00A4277A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>A</w:t>
      </w:r>
      <w:r w:rsidR="006E2593" w:rsidRPr="00571C1F">
        <w:rPr>
          <w:rFonts w:ascii="Times New Roman" w:hAnsi="Times New Roman"/>
          <w:sz w:val="24"/>
          <w:szCs w:val="24"/>
        </w:rPr>
        <w:t xml:space="preserve"> </w:t>
      </w:r>
      <w:r w:rsidR="00EC3ABA">
        <w:rPr>
          <w:rFonts w:ascii="Times New Roman" w:hAnsi="Times New Roman"/>
          <w:sz w:val="24"/>
          <w:szCs w:val="24"/>
        </w:rPr>
        <w:t>döntést</w:t>
      </w:r>
      <w:r w:rsidR="006E2593" w:rsidRPr="00571C1F">
        <w:rPr>
          <w:rFonts w:ascii="Times New Roman" w:hAnsi="Times New Roman"/>
          <w:sz w:val="24"/>
          <w:szCs w:val="24"/>
        </w:rPr>
        <w:t xml:space="preserve"> követően </w:t>
      </w:r>
      <w:r w:rsidR="006E2593" w:rsidRPr="00343E1F">
        <w:rPr>
          <w:rFonts w:ascii="Times New Roman" w:hAnsi="Times New Roman"/>
          <w:b/>
          <w:sz w:val="24"/>
          <w:szCs w:val="24"/>
        </w:rPr>
        <w:t>a</w:t>
      </w:r>
      <w:r w:rsidRPr="00343E1F">
        <w:rPr>
          <w:rFonts w:ascii="Times New Roman" w:hAnsi="Times New Roman"/>
          <w:b/>
          <w:sz w:val="24"/>
          <w:szCs w:val="24"/>
        </w:rPr>
        <w:t>z Önkormányzat a nyertes pályázók</w:t>
      </w:r>
      <w:r w:rsidR="00D6204D" w:rsidRPr="00343E1F">
        <w:rPr>
          <w:rFonts w:ascii="Times New Roman" w:hAnsi="Times New Roman"/>
          <w:b/>
          <w:sz w:val="24"/>
          <w:szCs w:val="24"/>
        </w:rPr>
        <w:t>kal</w:t>
      </w:r>
      <w:r w:rsidR="00D6204D" w:rsidRPr="00571C1F">
        <w:rPr>
          <w:rFonts w:ascii="Times New Roman" w:hAnsi="Times New Roman"/>
          <w:sz w:val="24"/>
          <w:szCs w:val="24"/>
        </w:rPr>
        <w:t xml:space="preserve"> vagy azok</w:t>
      </w:r>
      <w:r w:rsidRPr="00571C1F">
        <w:rPr>
          <w:rFonts w:ascii="Times New Roman" w:hAnsi="Times New Roman"/>
          <w:sz w:val="24"/>
          <w:szCs w:val="24"/>
        </w:rPr>
        <w:t xml:space="preserve"> képviselőivel</w:t>
      </w:r>
      <w:r w:rsidR="00167AFA" w:rsidRPr="00571C1F">
        <w:rPr>
          <w:rFonts w:ascii="Times New Roman" w:hAnsi="Times New Roman"/>
          <w:sz w:val="24"/>
          <w:szCs w:val="24"/>
        </w:rPr>
        <w:t xml:space="preserve"> </w:t>
      </w:r>
      <w:r w:rsidR="00FC4886" w:rsidRPr="00343E1F">
        <w:rPr>
          <w:rFonts w:ascii="Times New Roman" w:hAnsi="Times New Roman"/>
          <w:b/>
          <w:sz w:val="24"/>
          <w:szCs w:val="24"/>
        </w:rPr>
        <w:t xml:space="preserve">támogatási </w:t>
      </w:r>
      <w:r w:rsidRPr="00343E1F">
        <w:rPr>
          <w:rFonts w:ascii="Times New Roman" w:hAnsi="Times New Roman"/>
          <w:b/>
          <w:sz w:val="24"/>
          <w:szCs w:val="24"/>
        </w:rPr>
        <w:t>szerződést köt.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</w:p>
    <w:p w14:paraId="435FB4C7" w14:textId="77777777"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49A71141" w14:textId="77777777"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</w:t>
      </w:r>
      <w:r w:rsidR="0019101B">
        <w:rPr>
          <w:rFonts w:ascii="Times New Roman" w:hAnsi="Times New Roman"/>
          <w:sz w:val="24"/>
          <w:szCs w:val="24"/>
        </w:rPr>
        <w:t xml:space="preserve">nyertes </w:t>
      </w:r>
      <w:r w:rsidRPr="00571C1F">
        <w:rPr>
          <w:rFonts w:ascii="Times New Roman" w:hAnsi="Times New Roman"/>
          <w:sz w:val="24"/>
          <w:szCs w:val="24"/>
        </w:rPr>
        <w:t>pályázó</w:t>
      </w:r>
      <w:r w:rsidR="00B01BA9">
        <w:rPr>
          <w:rFonts w:ascii="Times New Roman" w:hAnsi="Times New Roman"/>
          <w:sz w:val="24"/>
          <w:szCs w:val="24"/>
        </w:rPr>
        <w:t>k</w:t>
      </w:r>
      <w:r w:rsidRPr="00571C1F">
        <w:rPr>
          <w:rFonts w:ascii="Times New Roman" w:hAnsi="Times New Roman"/>
          <w:sz w:val="24"/>
          <w:szCs w:val="24"/>
        </w:rPr>
        <w:t>nak a szerződés tervezet megküldésétől, illetve a tervezet elkészültéről szóló értesítés kézhezvételétől számított 30 nap jogvesztő határidő áll rendelkezésére a szerződés tervezet elfogadására, azaz aláírására.</w:t>
      </w:r>
    </w:p>
    <w:p w14:paraId="294DD816" w14:textId="77777777"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2A6785EE" w14:textId="77777777" w:rsidR="00FC4886" w:rsidRPr="00571C1F" w:rsidRDefault="009B1CF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  <w:r w:rsidRPr="00571C1F">
        <w:rPr>
          <w:rFonts w:ascii="Times New Roman" w:hAnsi="Times New Roman"/>
          <w:sz w:val="24"/>
          <w:szCs w:val="24"/>
        </w:rPr>
        <w:t>A pályázat</w:t>
      </w:r>
      <w:r w:rsidR="000B7BCF" w:rsidRPr="00571C1F">
        <w:rPr>
          <w:rFonts w:ascii="Times New Roman" w:hAnsi="Times New Roman"/>
          <w:sz w:val="24"/>
          <w:szCs w:val="24"/>
        </w:rPr>
        <w:t xml:space="preserve">tal történő </w:t>
      </w:r>
      <w:r w:rsidR="000B7BCF" w:rsidRPr="00343E1F">
        <w:rPr>
          <w:rFonts w:ascii="Times New Roman" w:hAnsi="Times New Roman"/>
          <w:b/>
          <w:sz w:val="24"/>
          <w:szCs w:val="24"/>
        </w:rPr>
        <w:t>elszámolás</w:t>
      </w:r>
      <w:r w:rsidRPr="00343E1F">
        <w:rPr>
          <w:rFonts w:ascii="Times New Roman" w:hAnsi="Times New Roman"/>
          <w:b/>
          <w:sz w:val="24"/>
          <w:szCs w:val="24"/>
        </w:rPr>
        <w:t xml:space="preserve"> benyújtásának határideje</w:t>
      </w:r>
      <w:r w:rsidRPr="00571C1F">
        <w:rPr>
          <w:rFonts w:ascii="Times New Roman" w:hAnsi="Times New Roman"/>
          <w:sz w:val="24"/>
          <w:szCs w:val="24"/>
        </w:rPr>
        <w:t xml:space="preserve">: </w:t>
      </w:r>
      <w:r w:rsidRPr="00571C1F">
        <w:rPr>
          <w:rFonts w:ascii="Times New Roman" w:hAnsi="Times New Roman"/>
          <w:b/>
          <w:sz w:val="24"/>
          <w:szCs w:val="24"/>
        </w:rPr>
        <w:t>a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 megkötött</w:t>
      </w:r>
      <w:r w:rsidRPr="00571C1F">
        <w:rPr>
          <w:rFonts w:ascii="Times New Roman" w:hAnsi="Times New Roman"/>
          <w:b/>
          <w:sz w:val="24"/>
          <w:szCs w:val="24"/>
        </w:rPr>
        <w:t xml:space="preserve"> </w:t>
      </w:r>
      <w:r w:rsidR="00B01BA9">
        <w:rPr>
          <w:rFonts w:ascii="Times New Roman" w:hAnsi="Times New Roman"/>
          <w:b/>
          <w:sz w:val="24"/>
          <w:szCs w:val="24"/>
        </w:rPr>
        <w:t xml:space="preserve">támogatási </w:t>
      </w:r>
      <w:r w:rsidRPr="00571C1F">
        <w:rPr>
          <w:rFonts w:ascii="Times New Roman" w:hAnsi="Times New Roman"/>
          <w:b/>
          <w:sz w:val="24"/>
          <w:szCs w:val="24"/>
        </w:rPr>
        <w:t xml:space="preserve">szerződés 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pályázó </w:t>
      </w:r>
      <w:r w:rsidR="00B01BA9">
        <w:rPr>
          <w:rFonts w:ascii="Times New Roman" w:hAnsi="Times New Roman"/>
          <w:b/>
          <w:sz w:val="24"/>
          <w:szCs w:val="24"/>
        </w:rPr>
        <w:t xml:space="preserve">részéről </w:t>
      </w:r>
      <w:r w:rsidR="00160546" w:rsidRPr="00571C1F">
        <w:rPr>
          <w:rFonts w:ascii="Times New Roman" w:hAnsi="Times New Roman"/>
          <w:b/>
          <w:sz w:val="24"/>
          <w:szCs w:val="24"/>
        </w:rPr>
        <w:t>történő átvétel</w:t>
      </w:r>
      <w:r w:rsidR="00FC4886">
        <w:rPr>
          <w:rFonts w:ascii="Times New Roman" w:hAnsi="Times New Roman"/>
          <w:b/>
          <w:sz w:val="24"/>
          <w:szCs w:val="24"/>
        </w:rPr>
        <w:t>é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től </w:t>
      </w:r>
      <w:r w:rsidRPr="00571C1F">
        <w:rPr>
          <w:rFonts w:ascii="Times New Roman" w:hAnsi="Times New Roman"/>
          <w:b/>
          <w:sz w:val="24"/>
          <w:szCs w:val="24"/>
        </w:rPr>
        <w:t xml:space="preserve">számított 120. nap. </w:t>
      </w:r>
    </w:p>
    <w:p w14:paraId="6089CF4E" w14:textId="77777777" w:rsidR="008E2DCA" w:rsidRDefault="00FC4886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</w:rPr>
        <w:t xml:space="preserve">A pályázati </w:t>
      </w:r>
      <w:r>
        <w:rPr>
          <w:rFonts w:ascii="Times New Roman" w:hAnsi="Times New Roman"/>
          <w:sz w:val="24"/>
          <w:szCs w:val="24"/>
        </w:rPr>
        <w:t>támogatás</w:t>
      </w:r>
      <w:r w:rsidRPr="001017D4">
        <w:rPr>
          <w:rFonts w:ascii="Times New Roman" w:hAnsi="Times New Roman"/>
          <w:sz w:val="24"/>
          <w:szCs w:val="24"/>
        </w:rPr>
        <w:t xml:space="preserve"> folyósítására a</w:t>
      </w:r>
      <w:r w:rsidR="00B01BA9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elszámolás benyújtásától számított 60 napon belül</w:t>
      </w:r>
      <w:r w:rsidRPr="001017D4">
        <w:rPr>
          <w:rFonts w:ascii="Times New Roman" w:hAnsi="Times New Roman"/>
          <w:sz w:val="24"/>
          <w:szCs w:val="24"/>
        </w:rPr>
        <w:t xml:space="preserve"> kerül sor.  </w:t>
      </w:r>
    </w:p>
    <w:p w14:paraId="21E2C6FE" w14:textId="77777777"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14:paraId="13F8C815" w14:textId="77777777" w:rsidR="008E2DCA" w:rsidRPr="008E2DCA" w:rsidRDefault="008E2DCA" w:rsidP="008E2DC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 támogatás átutalását követően a pályázat lezártnak tekintendő.</w:t>
      </w:r>
    </w:p>
    <w:p w14:paraId="4A207DE2" w14:textId="77777777" w:rsidR="008E2DCA" w:rsidRDefault="008E2DCA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14:paraId="5B8A200A" w14:textId="77777777" w:rsidR="00182D29" w:rsidRDefault="00182D2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14:paraId="5CFC10C6" w14:textId="77777777" w:rsidR="00182D29" w:rsidRPr="005F3A5B" w:rsidRDefault="00182D29" w:rsidP="00182D29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14:paraId="4D1C6068" w14:textId="77777777" w:rsidR="00182D29" w:rsidRPr="005F3A5B" w:rsidRDefault="00182D29" w:rsidP="00182D29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54AB65DF" w14:textId="77777777" w:rsidR="00182D29" w:rsidRPr="0010236E" w:rsidRDefault="00182D29" w:rsidP="00182D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9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14:paraId="4E701206" w14:textId="77777777" w:rsidR="00182D29" w:rsidRPr="005F3A5B" w:rsidRDefault="00182D29" w:rsidP="00182D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3C704D3E" w14:textId="77777777" w:rsidR="00182D29" w:rsidRPr="00571C1F" w:rsidRDefault="00182D2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14:paraId="3B500DEE" w14:textId="77777777" w:rsidR="00B01BA9" w:rsidRPr="0010236E" w:rsidRDefault="00B01BA9" w:rsidP="00B01BA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 w:rsidR="00C55BE2">
        <w:rPr>
          <w:rFonts w:ascii="Times New Roman" w:hAnsi="Times New Roman"/>
          <w:sz w:val="24"/>
          <w:szCs w:val="24"/>
        </w:rPr>
        <w:t>Városgazdálkodási</w:t>
      </w:r>
      <w:r w:rsidRPr="005F3A5B">
        <w:rPr>
          <w:rFonts w:ascii="Times New Roman" w:hAnsi="Times New Roman"/>
          <w:sz w:val="24"/>
          <w:szCs w:val="24"/>
        </w:rPr>
        <w:t xml:space="preserve"> Irodáj</w:t>
      </w:r>
      <w:r w:rsidR="00C92D40">
        <w:rPr>
          <w:rFonts w:ascii="Times New Roman" w:hAnsi="Times New Roman"/>
          <w:sz w:val="24"/>
          <w:szCs w:val="24"/>
        </w:rPr>
        <w:t xml:space="preserve">a </w:t>
      </w:r>
      <w:r w:rsidRPr="005F3A5B">
        <w:rPr>
          <w:rFonts w:ascii="Times New Roman" w:eastAsiaTheme="minorEastAsia" w:hAnsi="Times New Roman"/>
          <w:noProof/>
          <w:sz w:val="24"/>
          <w:szCs w:val="24"/>
        </w:rPr>
        <w:t xml:space="preserve">a </w:t>
      </w:r>
      <w:r>
        <w:rPr>
          <w:rFonts w:ascii="Times New Roman" w:eastAsiaTheme="minorEastAsia" w:hAnsi="Times New Roman"/>
          <w:noProof/>
          <w:sz w:val="24"/>
          <w:szCs w:val="24"/>
        </w:rPr>
        <w:t>06-1-</w:t>
      </w:r>
      <w:r w:rsidRPr="0010236E">
        <w:rPr>
          <w:rFonts w:ascii="Times New Roman" w:hAnsi="Times New Roman"/>
          <w:sz w:val="24"/>
          <w:szCs w:val="24"/>
        </w:rPr>
        <w:t>462-</w:t>
      </w:r>
      <w:r w:rsidRPr="005F3A5B">
        <w:rPr>
          <w:rFonts w:ascii="Times New Roman" w:hAnsi="Times New Roman"/>
          <w:sz w:val="24"/>
          <w:szCs w:val="24"/>
        </w:rPr>
        <w:t>3</w:t>
      </w:r>
      <w:r w:rsidR="00465458">
        <w:rPr>
          <w:rFonts w:ascii="Times New Roman" w:hAnsi="Times New Roman"/>
          <w:sz w:val="24"/>
          <w:szCs w:val="24"/>
        </w:rPr>
        <w:t>225</w:t>
      </w:r>
      <w:r w:rsidRPr="005F3A5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</w:t>
      </w:r>
      <w:r w:rsidRPr="0010236E">
        <w:rPr>
          <w:rFonts w:ascii="Times New Roman" w:hAnsi="Times New Roman"/>
          <w:sz w:val="24"/>
          <w:szCs w:val="24"/>
        </w:rPr>
        <w:t>s telefonszámon.</w:t>
      </w:r>
    </w:p>
    <w:p w14:paraId="0933251A" w14:textId="77777777" w:rsidR="00A4277A" w:rsidRPr="00571C1F" w:rsidRDefault="00A4277A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230E6C" w14:textId="77777777" w:rsidR="0017213A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Budapest, </w:t>
      </w:r>
      <w:r w:rsidR="007E34A5" w:rsidRPr="00FE5832">
        <w:rPr>
          <w:rFonts w:ascii="Times New Roman" w:hAnsi="Times New Roman"/>
          <w:sz w:val="24"/>
          <w:szCs w:val="24"/>
        </w:rPr>
        <w:t>20</w:t>
      </w:r>
      <w:r w:rsidR="00465458">
        <w:rPr>
          <w:rFonts w:ascii="Times New Roman" w:hAnsi="Times New Roman"/>
          <w:sz w:val="24"/>
          <w:szCs w:val="24"/>
        </w:rPr>
        <w:t>20</w:t>
      </w:r>
      <w:r w:rsidR="00532ADD">
        <w:rPr>
          <w:rFonts w:ascii="Times New Roman" w:hAnsi="Times New Roman"/>
          <w:sz w:val="24"/>
          <w:szCs w:val="24"/>
        </w:rPr>
        <w:t>.</w:t>
      </w:r>
      <w:r w:rsidR="00465458">
        <w:rPr>
          <w:rFonts w:ascii="Times New Roman" w:hAnsi="Times New Roman"/>
          <w:sz w:val="24"/>
          <w:szCs w:val="24"/>
        </w:rPr>
        <w:t xml:space="preserve"> </w:t>
      </w:r>
      <w:r w:rsidR="00D41DBF">
        <w:rPr>
          <w:rFonts w:ascii="Times New Roman" w:hAnsi="Times New Roman"/>
          <w:sz w:val="24"/>
          <w:szCs w:val="24"/>
        </w:rPr>
        <w:t>július</w:t>
      </w:r>
    </w:p>
    <w:p w14:paraId="7DECECA5" w14:textId="77777777"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F649D" w14:textId="77777777"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039973" w14:textId="77777777" w:rsidR="00A4277A" w:rsidRPr="00FE5832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D41DBF">
        <w:rPr>
          <w:rFonts w:ascii="Times New Roman" w:hAnsi="Times New Roman"/>
          <w:sz w:val="24"/>
          <w:szCs w:val="24"/>
        </w:rPr>
        <w:t xml:space="preserve">              Sáli Annamária</w:t>
      </w:r>
      <w:r w:rsidR="007E34A5" w:rsidRPr="00FE5832">
        <w:rPr>
          <w:rFonts w:ascii="Times New Roman" w:hAnsi="Times New Roman"/>
          <w:sz w:val="24"/>
          <w:szCs w:val="24"/>
        </w:rPr>
        <w:t xml:space="preserve"> </w:t>
      </w:r>
    </w:p>
    <w:p w14:paraId="6122B661" w14:textId="77777777" w:rsidR="00D41DBF" w:rsidRPr="00FE5832" w:rsidRDefault="00A4277A" w:rsidP="00D41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A560EA">
        <w:rPr>
          <w:rFonts w:ascii="Times New Roman" w:hAnsi="Times New Roman"/>
          <w:sz w:val="24"/>
          <w:szCs w:val="24"/>
        </w:rPr>
        <w:t xml:space="preserve">       </w:t>
      </w:r>
      <w:r w:rsidRPr="00FE5832">
        <w:rPr>
          <w:rFonts w:ascii="Times New Roman" w:hAnsi="Times New Roman"/>
          <w:sz w:val="24"/>
          <w:szCs w:val="24"/>
        </w:rPr>
        <w:t xml:space="preserve">  </w:t>
      </w:r>
      <w:r w:rsidR="00D41DBF" w:rsidRPr="00FE5832">
        <w:rPr>
          <w:rFonts w:ascii="Times New Roman" w:hAnsi="Times New Roman"/>
          <w:sz w:val="24"/>
          <w:szCs w:val="24"/>
        </w:rPr>
        <w:t>Városüzemeltetési Bizottság</w:t>
      </w:r>
    </w:p>
    <w:p w14:paraId="0BBB8CC5" w14:textId="77777777" w:rsidR="00C92D40" w:rsidRDefault="00D41DBF" w:rsidP="00D41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FE5832">
        <w:rPr>
          <w:rFonts w:ascii="Times New Roman" w:hAnsi="Times New Roman"/>
          <w:sz w:val="24"/>
          <w:szCs w:val="24"/>
        </w:rPr>
        <w:t>elnöke</w:t>
      </w:r>
    </w:p>
    <w:p w14:paraId="351419C3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2D3085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AB409F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DAF997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A5E9EC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BFB4C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B4500D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6FDA77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1CD59A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3B74FF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0444BC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DC1EE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9594F1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7F8DFB" w14:textId="77777777"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76CB5F" w14:textId="77777777" w:rsidR="00A4277A" w:rsidRPr="00FE5832" w:rsidRDefault="00BC594A" w:rsidP="00BC594A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t xml:space="preserve">1. </w:t>
      </w:r>
      <w:r w:rsidR="00A4277A" w:rsidRPr="00FE5832">
        <w:rPr>
          <w:rFonts w:ascii="Times New Roman" w:hAnsi="Times New Roman"/>
          <w:i/>
          <w:sz w:val="24"/>
          <w:szCs w:val="24"/>
        </w:rPr>
        <w:t>számú melléklet</w:t>
      </w:r>
    </w:p>
    <w:p w14:paraId="3264E41D" w14:textId="77777777" w:rsidR="00A4277A" w:rsidRPr="00FE5832" w:rsidRDefault="00A4277A" w:rsidP="000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A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felszerelésére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vonatkozó vissza nem térítendő támogatás szabályzata</w:t>
      </w:r>
    </w:p>
    <w:p w14:paraId="638FF5E3" w14:textId="77777777" w:rsidR="00A4277A" w:rsidRPr="00FE5832" w:rsidRDefault="00A4277A" w:rsidP="003D6D45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14:paraId="24D8FF00" w14:textId="77777777" w:rsidR="00A4277A" w:rsidRPr="00FE5832" w:rsidRDefault="00A4277A" w:rsidP="00F003E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14:paraId="33BB6E4E" w14:textId="77777777" w:rsidR="00F003EE" w:rsidRPr="00FE5832" w:rsidRDefault="00F003EE" w:rsidP="00F003E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b/>
          <w:bCs/>
          <w:noProof/>
          <w:sz w:val="24"/>
          <w:szCs w:val="24"/>
        </w:rPr>
      </w:pPr>
    </w:p>
    <w:p w14:paraId="38836EDE" w14:textId="77777777" w:rsidR="00AB5960" w:rsidRPr="00FE5832" w:rsidRDefault="00A4277A" w:rsidP="00D74B8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1.1</w:t>
      </w:r>
      <w:r w:rsidR="0000723E" w:rsidRPr="00FE5832">
        <w:rPr>
          <w:rFonts w:ascii="Times New Roman" w:hAnsi="Times New Roman"/>
          <w:noProof/>
          <w:sz w:val="24"/>
          <w:szCs w:val="24"/>
        </w:rPr>
        <w:tab/>
      </w:r>
      <w:r w:rsidR="00740A27" w:rsidRPr="00FE5832">
        <w:rPr>
          <w:rFonts w:ascii="Times New Roman" w:hAnsi="Times New Roman"/>
          <w:noProof/>
          <w:sz w:val="24"/>
          <w:szCs w:val="24"/>
        </w:rPr>
        <w:t xml:space="preserve">Budapest Főváros VII. kerület </w:t>
      </w:r>
      <w:r w:rsidR="009D3DC0" w:rsidRPr="00FE5832">
        <w:rPr>
          <w:rFonts w:ascii="Times New Roman" w:hAnsi="Times New Roman"/>
          <w:noProof/>
          <w:sz w:val="24"/>
          <w:szCs w:val="24"/>
        </w:rPr>
        <w:t>Erzsébetváros</w:t>
      </w:r>
      <w:r w:rsidRPr="00FE5832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FE5832">
        <w:rPr>
          <w:rFonts w:ascii="Times New Roman" w:hAnsi="Times New Roman"/>
          <w:noProof/>
          <w:sz w:val="24"/>
          <w:szCs w:val="24"/>
        </w:rPr>
        <w:t>a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5410DE5" w14:textId="77777777" w:rsidR="00C318B1" w:rsidRPr="00FE5832" w:rsidRDefault="00C318B1" w:rsidP="00C318B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a) </w:t>
      </w:r>
      <w:r w:rsidR="007A5509" w:rsidRPr="00FE583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FE5832">
        <w:rPr>
          <w:rFonts w:ascii="Times New Roman" w:hAnsi="Times New Roman"/>
          <w:bCs/>
          <w:noProof/>
          <w:sz w:val="24"/>
          <w:szCs w:val="24"/>
        </w:rPr>
        <w:t>VII. kerület közigazgatási területén lévő lakások természetes személy bérlői, tulajdonosai,</w:t>
      </w:r>
    </w:p>
    <w:p w14:paraId="4BBEDC76" w14:textId="77777777" w:rsidR="00AB5960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FE5832">
        <w:rPr>
          <w:rFonts w:ascii="Times New Roman" w:hAnsi="Times New Roman"/>
          <w:noProof/>
          <w:sz w:val="24"/>
          <w:szCs w:val="24"/>
        </w:rPr>
        <w:t xml:space="preserve">háziorvosi rendelők és </w:t>
      </w:r>
    </w:p>
    <w:p w14:paraId="741C85A3" w14:textId="77777777" w:rsidR="008338A9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c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Pr="00FE5832">
        <w:rPr>
          <w:rFonts w:ascii="Times New Roman" w:hAnsi="Times New Roman"/>
          <w:noProof/>
          <w:sz w:val="24"/>
          <w:szCs w:val="24"/>
        </w:rPr>
        <w:t>a VII. kerület fenntartásában lévő önkormányzati intézmények részére</w:t>
      </w:r>
    </w:p>
    <w:p w14:paraId="053FB834" w14:textId="77777777" w:rsidR="00A4277A" w:rsidRPr="004D407C" w:rsidRDefault="00A4277A" w:rsidP="004D40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vissza nem </w:t>
      </w:r>
      <w:r w:rsidR="000475EE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térítendő támogatást nyújt </w:t>
      </w:r>
      <w:r w:rsidR="00396D56" w:rsidRPr="00FE5832">
        <w:rPr>
          <w:rFonts w:ascii="Times New Roman" w:hAnsi="Times New Roman"/>
          <w:noProof/>
          <w:sz w:val="24"/>
          <w:szCs w:val="24"/>
        </w:rPr>
        <w:t>a pályázati kiírás alapján</w:t>
      </w:r>
      <w:r w:rsidR="00E863F2">
        <w:rPr>
          <w:rFonts w:ascii="Times New Roman" w:hAnsi="Times New Roman"/>
          <w:noProof/>
          <w:sz w:val="24"/>
          <w:szCs w:val="24"/>
        </w:rPr>
        <w:t xml:space="preserve">, amennyiben még nem rendelkeznek hevederzárral. </w:t>
      </w:r>
    </w:p>
    <w:p w14:paraId="788A4B46" w14:textId="77777777" w:rsidR="00A4277A" w:rsidRPr="00FE5832" w:rsidRDefault="004D407C" w:rsidP="003D6D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1.2</w:t>
      </w:r>
      <w:r w:rsidR="00DC2BB1" w:rsidRPr="00680C9E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A4277A" w:rsidRPr="00680C9E">
        <w:rPr>
          <w:rFonts w:ascii="Times New Roman" w:hAnsi="Times New Roman"/>
          <w:noProof/>
          <w:sz w:val="24"/>
          <w:szCs w:val="24"/>
        </w:rPr>
        <w:t>A pályázat költségvetésében szereplő</w:t>
      </w:r>
      <w:r w:rsidR="00A4277A" w:rsidRPr="00FE5832">
        <w:rPr>
          <w:rFonts w:ascii="Times New Roman" w:hAnsi="Times New Roman"/>
          <w:noProof/>
          <w:sz w:val="24"/>
          <w:szCs w:val="24"/>
        </w:rPr>
        <w:t xml:space="preserve"> munkákon és az ott megjelölt  összegen felül mindennemű többletköltség a pályázót terheli.  </w:t>
      </w:r>
    </w:p>
    <w:p w14:paraId="6C76B8F5" w14:textId="77777777" w:rsidR="00F003EE" w:rsidRPr="00FE5832" w:rsidRDefault="00F003EE" w:rsidP="0089659C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21A28B03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2. A pályázat kiírása, </w:t>
      </w:r>
      <w:r w:rsidR="006A20D8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hiánypótlása, 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elbírálása</w:t>
      </w:r>
    </w:p>
    <w:p w14:paraId="73BBBD3D" w14:textId="77777777" w:rsidR="00F003EE" w:rsidRPr="00571C1F" w:rsidRDefault="00357F05" w:rsidP="00571C1F">
      <w:pPr>
        <w:pStyle w:val="Listaszerbekezds"/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2.1</w:t>
      </w:r>
      <w:r w:rsidR="00E0763F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A pályázatot a </w:t>
      </w:r>
      <w:r w:rsidR="008E50F6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="00F003EE" w:rsidRPr="00571C1F">
        <w:rPr>
          <w:rFonts w:ascii="Times New Roman" w:hAnsi="Times New Roman"/>
          <w:noProof/>
          <w:sz w:val="24"/>
          <w:szCs w:val="24"/>
        </w:rPr>
        <w:t>Bizottság írja ki</w:t>
      </w:r>
      <w:r w:rsidR="008E50F6">
        <w:rPr>
          <w:rFonts w:ascii="Times New Roman" w:hAnsi="Times New Roman"/>
          <w:noProof/>
          <w:sz w:val="24"/>
          <w:szCs w:val="24"/>
        </w:rPr>
        <w:t>.</w:t>
      </w:r>
    </w:p>
    <w:p w14:paraId="0457D47C" w14:textId="77777777" w:rsidR="00F003EE" w:rsidRPr="00FE5832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426" w:hanging="39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2.2</w:t>
      </w:r>
      <w:r w:rsidRPr="00571C1F">
        <w:rPr>
          <w:rFonts w:ascii="Times New Roman" w:hAnsi="Times New Roman"/>
          <w:bCs/>
          <w:noProof/>
          <w:sz w:val="24"/>
          <w:szCs w:val="24"/>
        </w:rPr>
        <w:tab/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 pályázati dokumentáció átvétele és a pályázat </w:t>
      </w:r>
      <w:r w:rsidR="00A44325" w:rsidRPr="00FE5832">
        <w:rPr>
          <w:rFonts w:ascii="Times New Roman" w:hAnsi="Times New Roman"/>
          <w:bCs/>
          <w:noProof/>
          <w:sz w:val="24"/>
          <w:szCs w:val="24"/>
        </w:rPr>
        <w:t xml:space="preserve">Hivatalban történő </w:t>
      </w:r>
      <w:r w:rsidRPr="00FE5832">
        <w:rPr>
          <w:rFonts w:ascii="Times New Roman" w:hAnsi="Times New Roman"/>
          <w:bCs/>
          <w:noProof/>
          <w:sz w:val="24"/>
          <w:szCs w:val="24"/>
        </w:rPr>
        <w:t>be</w:t>
      </w:r>
      <w:r w:rsidR="00FA6B1A">
        <w:rPr>
          <w:rFonts w:ascii="Times New Roman" w:hAnsi="Times New Roman"/>
          <w:bCs/>
          <w:noProof/>
          <w:sz w:val="24"/>
          <w:szCs w:val="24"/>
        </w:rPr>
        <w:t>nyújtása</w:t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 díjmentes.</w:t>
      </w:r>
    </w:p>
    <w:p w14:paraId="387F4E52" w14:textId="77777777" w:rsidR="00E863F2" w:rsidRDefault="006A20D8" w:rsidP="00343E1F">
      <w:pPr>
        <w:pStyle w:val="Nincstrkz"/>
        <w:ind w:left="567" w:hanging="567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2.3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="00E863F2" w:rsidRPr="00424285">
        <w:rPr>
          <w:rFonts w:ascii="Times New Roman" w:hAnsi="Times New Roman"/>
          <w:sz w:val="24"/>
          <w:szCs w:val="24"/>
        </w:rPr>
        <w:t>Hivatal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1C0210">
        <w:rPr>
          <w:rFonts w:ascii="Times New Roman" w:hAnsi="Times New Roman"/>
          <w:bCs/>
          <w:noProof/>
          <w:sz w:val="24"/>
          <w:szCs w:val="24"/>
        </w:rPr>
        <w:t xml:space="preserve">Városgazdálkodási  Irodája 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>végzi.</w:t>
      </w:r>
      <w:r w:rsidR="00E863F2" w:rsidRPr="008B20F2">
        <w:rPr>
          <w:rFonts w:ascii="Times New Roman" w:hAnsi="Times New Roman"/>
          <w:bCs/>
          <w:noProof/>
          <w:sz w:val="24"/>
          <w:szCs w:val="24"/>
        </w:rPr>
        <w:t xml:space="preserve"> A bontási jegyzőkönyvben rögzíteni kell az érvényes és érvénytelen pályázatokat, valamint azon pályázatokat, melyek </w:t>
      </w:r>
      <w:r w:rsidR="00E863F2" w:rsidRPr="00B854EA">
        <w:rPr>
          <w:rFonts w:ascii="Times New Roman" w:hAnsi="Times New Roman"/>
          <w:b/>
          <w:bCs/>
          <w:noProof/>
          <w:sz w:val="24"/>
          <w:szCs w:val="24"/>
        </w:rPr>
        <w:t>hiánypótláss</w:t>
      </w:r>
      <w:r w:rsidR="00E863F2" w:rsidRPr="008B20F2">
        <w:rPr>
          <w:rFonts w:ascii="Times New Roman" w:hAnsi="Times New Roman"/>
          <w:bCs/>
          <w:noProof/>
          <w:sz w:val="24"/>
          <w:szCs w:val="24"/>
        </w:rPr>
        <w:t>al érvényessé tehetők</w:t>
      </w:r>
      <w:r w:rsidR="00E863F2">
        <w:rPr>
          <w:rFonts w:ascii="Times New Roman" w:hAnsi="Times New Roman"/>
          <w:bCs/>
          <w:noProof/>
          <w:sz w:val="24"/>
          <w:szCs w:val="24"/>
        </w:rPr>
        <w:t xml:space="preserve">. </w:t>
      </w:r>
    </w:p>
    <w:p w14:paraId="06EC7F40" w14:textId="77777777" w:rsidR="00126792" w:rsidRDefault="00126792" w:rsidP="0012679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color w:val="0070C0"/>
          <w:sz w:val="24"/>
          <w:szCs w:val="24"/>
        </w:rPr>
      </w:pPr>
      <w:r w:rsidRPr="00343E1F">
        <w:rPr>
          <w:rFonts w:ascii="Times New Roman" w:hAnsi="Times New Roman"/>
          <w:b/>
          <w:bCs/>
          <w:noProof/>
          <w:sz w:val="24"/>
          <w:szCs w:val="24"/>
        </w:rPr>
        <w:t>2.4</w:t>
      </w:r>
      <w:r>
        <w:rPr>
          <w:rFonts w:ascii="Times New Roman" w:hAnsi="Times New Roman"/>
          <w:bCs/>
          <w:noProof/>
          <w:sz w:val="24"/>
          <w:szCs w:val="24"/>
        </w:rPr>
        <w:t xml:space="preserve">. 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343E1F">
        <w:rPr>
          <w:rFonts w:ascii="Times New Roman" w:hAnsi="Times New Roman"/>
          <w:b/>
          <w:bCs/>
          <w:noProof/>
          <w:sz w:val="24"/>
          <w:szCs w:val="24"/>
        </w:rPr>
        <w:t>hiánypótlási felhívás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t a Hivatal </w:t>
      </w:r>
      <w:r w:rsidR="00465458">
        <w:rPr>
          <w:rFonts w:ascii="Times New Roman" w:hAnsi="Times New Roman"/>
          <w:bCs/>
          <w:noProof/>
          <w:sz w:val="24"/>
          <w:szCs w:val="24"/>
        </w:rPr>
        <w:t xml:space="preserve">Városgazdálkodási </w:t>
      </w:r>
      <w:r w:rsidR="00710E66">
        <w:rPr>
          <w:rFonts w:ascii="Times New Roman" w:hAnsi="Times New Roman"/>
          <w:bCs/>
          <w:noProof/>
          <w:sz w:val="24"/>
          <w:szCs w:val="24"/>
        </w:rPr>
        <w:t xml:space="preserve"> Irodája </w:t>
      </w:r>
      <w:r w:rsidRPr="008B20F2">
        <w:rPr>
          <w:rFonts w:ascii="Times New Roman" w:hAnsi="Times New Roman"/>
          <w:bCs/>
          <w:noProof/>
          <w:sz w:val="24"/>
          <w:szCs w:val="24"/>
        </w:rPr>
        <w:t>bocsátja ki</w:t>
      </w:r>
      <w:r>
        <w:rPr>
          <w:rFonts w:ascii="Times New Roman" w:hAnsi="Times New Roman"/>
          <w:bCs/>
          <w:noProof/>
          <w:sz w:val="24"/>
          <w:szCs w:val="24"/>
        </w:rPr>
        <w:t xml:space="preserve">  cégkapun/ügyfélkapun keresztül (a továbbiakban: elektronikusan) vagy postai úton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a hiánypótlás kézhezvételétől számított </w:t>
      </w:r>
      <w:r w:rsidRPr="000E30C2">
        <w:rPr>
          <w:rFonts w:ascii="Times New Roman" w:hAnsi="Times New Roman"/>
          <w:b/>
          <w:bCs/>
          <w:noProof/>
          <w:sz w:val="24"/>
          <w:szCs w:val="24"/>
        </w:rPr>
        <w:t>legfeljebb 5 munkanapos hiánypótlási határidő</w:t>
      </w:r>
      <w:r>
        <w:rPr>
          <w:rFonts w:ascii="Times New Roman" w:hAnsi="Times New Roman"/>
          <w:bCs/>
          <w:noProof/>
          <w:sz w:val="24"/>
          <w:szCs w:val="24"/>
        </w:rPr>
        <w:t xml:space="preserve"> megjelölésével. </w:t>
      </w:r>
      <w:r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elektronikusan megküldött iratot az értesítés ellenére nem vette át, az iratot az értesítésigazolásban feltüntetett időpontot követő 5. munkanapon kézbesítettnek kell tekintetni (kézbesítési vélelem).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424285">
        <w:rPr>
          <w:rFonts w:ascii="Times New Roman" w:hAnsi="Times New Roman"/>
          <w:bCs/>
          <w:noProof/>
          <w:sz w:val="24"/>
          <w:szCs w:val="24"/>
        </w:rPr>
        <w:t>A hiányos vagy határidőben be nem nyújtott hiánypótlás a pályázat érvénytelenségét eredményezi. Hiánypótlásra a megadott határidőkön belül egy alkalommal van lehetőség.</w:t>
      </w:r>
      <w:r w:rsidRPr="00DF4B48">
        <w:rPr>
          <w:rFonts w:ascii="Times New Roman" w:hAnsi="Times New Roman"/>
          <w:b/>
          <w:sz w:val="24"/>
          <w:szCs w:val="24"/>
        </w:rPr>
        <w:t xml:space="preserve"> </w:t>
      </w:r>
      <w:r w:rsidRPr="00DF4B48">
        <w:rPr>
          <w:rFonts w:ascii="Times New Roman" w:hAnsi="Times New Roman"/>
          <w:sz w:val="24"/>
          <w:szCs w:val="24"/>
        </w:rPr>
        <w:t>A Pályázati Adatlap és mellékletei is hiánypótolható</w:t>
      </w:r>
      <w:r w:rsidR="00504A78">
        <w:rPr>
          <w:rFonts w:ascii="Times New Roman" w:hAnsi="Times New Roman"/>
          <w:sz w:val="24"/>
          <w:szCs w:val="24"/>
        </w:rPr>
        <w:t>a</w:t>
      </w:r>
      <w:r w:rsidRPr="00DF4B48">
        <w:rPr>
          <w:rFonts w:ascii="Times New Roman" w:hAnsi="Times New Roman"/>
          <w:sz w:val="24"/>
          <w:szCs w:val="24"/>
        </w:rPr>
        <w:t>k.</w:t>
      </w:r>
    </w:p>
    <w:p w14:paraId="39DA7D76" w14:textId="77777777" w:rsidR="00483D94" w:rsidRPr="002534D3" w:rsidRDefault="00126792" w:rsidP="006D4D6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Hiánypótlást a pályázat benyújtásának megfelelően (személyesen vagy postai úton ajánlott küldeményként</w:t>
      </w:r>
      <w:r w:rsidR="00504A78">
        <w:rPr>
          <w:rFonts w:ascii="Times New Roman" w:hAnsi="Times New Roman"/>
          <w:sz w:val="24"/>
          <w:szCs w:val="24"/>
        </w:rPr>
        <w:t xml:space="preserve"> vagy elektronikusan, azaz ügyfélkapun/hivatali kapun keresztül</w:t>
      </w:r>
      <w:r w:rsidRPr="008859F6">
        <w:rPr>
          <w:rFonts w:ascii="Times New Roman" w:hAnsi="Times New Roman"/>
          <w:sz w:val="24"/>
          <w:szCs w:val="24"/>
        </w:rPr>
        <w:t>) kell benyújtani. A hiánypótlásra kérjük ráírni: „</w:t>
      </w:r>
      <w:r w:rsidRPr="00571C1F">
        <w:rPr>
          <w:rFonts w:ascii="Times New Roman" w:hAnsi="Times New Roman"/>
          <w:b/>
          <w:sz w:val="24"/>
          <w:szCs w:val="24"/>
        </w:rPr>
        <w:t xml:space="preserve">Otthonvédelmi program hevederzár pályázat </w:t>
      </w:r>
      <w:r w:rsidRPr="00296693">
        <w:rPr>
          <w:rFonts w:ascii="Times New Roman" w:hAnsi="Times New Roman"/>
          <w:b/>
          <w:sz w:val="24"/>
          <w:szCs w:val="24"/>
        </w:rPr>
        <w:t>20</w:t>
      </w:r>
      <w:r w:rsidR="001D4C73">
        <w:rPr>
          <w:rFonts w:ascii="Times New Roman" w:hAnsi="Times New Roman"/>
          <w:b/>
          <w:sz w:val="24"/>
          <w:szCs w:val="24"/>
        </w:rPr>
        <w:t>20</w:t>
      </w:r>
      <w:r w:rsidRPr="002966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6693">
        <w:rPr>
          <w:rFonts w:ascii="Times New Roman" w:hAnsi="Times New Roman"/>
          <w:b/>
          <w:sz w:val="24"/>
          <w:szCs w:val="24"/>
        </w:rPr>
        <w:t>év</w:t>
      </w:r>
      <w:r w:rsidRPr="008859F6">
        <w:rPr>
          <w:rFonts w:ascii="Times New Roman" w:hAnsi="Times New Roman"/>
          <w:sz w:val="24"/>
          <w:szCs w:val="24"/>
        </w:rPr>
        <w:t xml:space="preserve"> </w:t>
      </w:r>
      <w:r w:rsidRPr="00343E1F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”</w:t>
      </w:r>
      <w:r w:rsidR="004D630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483D94" w:rsidRPr="00483D94">
        <w:rPr>
          <w:rFonts w:ascii="Times New Roman" w:hAnsi="Times New Roman"/>
          <w:sz w:val="24"/>
          <w:szCs w:val="24"/>
        </w:rPr>
        <w:t xml:space="preserve"> </w:t>
      </w:r>
      <w:r w:rsidR="00483D94">
        <w:rPr>
          <w:rFonts w:ascii="Times New Roman" w:hAnsi="Times New Roman"/>
          <w:sz w:val="24"/>
          <w:szCs w:val="24"/>
        </w:rPr>
        <w:t>Elektronikus úton (ügyfélkapun, cégkapun keresztül) történő feladás esetén az elküldés időpontja számít a benyújtás időpontjának.</w:t>
      </w:r>
    </w:p>
    <w:p w14:paraId="0E0BEF16" w14:textId="60448F1D" w:rsidR="00126792" w:rsidRPr="000B2B79" w:rsidRDefault="00126792" w:rsidP="00343E1F">
      <w:pPr>
        <w:pStyle w:val="Nincstrkz"/>
        <w:numPr>
          <w:ilvl w:val="1"/>
          <w:numId w:val="64"/>
        </w:numPr>
        <w:jc w:val="both"/>
        <w:rPr>
          <w:rFonts w:ascii="Times New Roman" w:hAnsi="Times New Roman"/>
          <w:sz w:val="24"/>
          <w:szCs w:val="24"/>
          <w:lang w:val="en"/>
        </w:rPr>
      </w:pPr>
      <w:r w:rsidRPr="000B2B79">
        <w:rPr>
          <w:rFonts w:ascii="Times New Roman" w:hAnsi="Times New Roman"/>
          <w:sz w:val="24"/>
          <w:szCs w:val="24"/>
          <w:lang w:val="en"/>
        </w:rPr>
        <w:t xml:space="preserve">A támogatási döntést a Hivatal </w:t>
      </w:r>
      <w:r w:rsidR="007C6B12">
        <w:rPr>
          <w:rFonts w:ascii="Times New Roman" w:hAnsi="Times New Roman"/>
          <w:sz w:val="24"/>
          <w:szCs w:val="24"/>
          <w:lang w:val="en"/>
        </w:rPr>
        <w:t xml:space="preserve">Városgazdálkodási </w:t>
      </w:r>
      <w:r w:rsidR="00710E66">
        <w:rPr>
          <w:rFonts w:ascii="Times New Roman" w:hAnsi="Times New Roman"/>
          <w:sz w:val="24"/>
          <w:szCs w:val="24"/>
          <w:lang w:val="en"/>
        </w:rPr>
        <w:t xml:space="preserve">Irodája </w:t>
      </w:r>
      <w:r w:rsidRPr="000B2B79">
        <w:rPr>
          <w:rFonts w:ascii="Times New Roman" w:hAnsi="Times New Roman"/>
          <w:sz w:val="24"/>
          <w:szCs w:val="24"/>
          <w:lang w:val="en"/>
        </w:rPr>
        <w:t>készíti elő.</w:t>
      </w:r>
    </w:p>
    <w:p w14:paraId="7ADFE2F3" w14:textId="77777777" w:rsidR="00126792" w:rsidRPr="00571C1F" w:rsidRDefault="00126792" w:rsidP="00126792">
      <w:pPr>
        <w:pStyle w:val="Nincstrkz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  <w:lang w:val="en"/>
        </w:rPr>
        <w:t>2.6</w:t>
      </w:r>
      <w:r>
        <w:rPr>
          <w:rFonts w:ascii="Times New Roman" w:hAnsi="Times New Roman"/>
          <w:sz w:val="24"/>
          <w:szCs w:val="24"/>
          <w:lang w:val="en"/>
        </w:rPr>
        <w:t xml:space="preserve">  </w:t>
      </w:r>
      <w:r w:rsidRPr="00D841E4">
        <w:rPr>
          <w:rFonts w:ascii="Times New Roman" w:hAnsi="Times New Roman"/>
          <w:sz w:val="24"/>
          <w:szCs w:val="24"/>
          <w:lang w:val="en"/>
        </w:rPr>
        <w:t xml:space="preserve">A </w:t>
      </w:r>
      <w:r w:rsidRPr="00571C1F">
        <w:rPr>
          <w:rFonts w:ascii="Times New Roman" w:hAnsi="Times New Roman"/>
          <w:sz w:val="24"/>
          <w:szCs w:val="24"/>
        </w:rPr>
        <w:t>pályázatok</w:t>
      </w:r>
      <w:r>
        <w:rPr>
          <w:rFonts w:ascii="Times New Roman" w:hAnsi="Times New Roman"/>
          <w:sz w:val="24"/>
          <w:szCs w:val="24"/>
        </w:rPr>
        <w:t xml:space="preserve">at a Városüzemeltetési </w:t>
      </w:r>
      <w:r w:rsidRPr="00571C1F">
        <w:rPr>
          <w:rFonts w:ascii="Times New Roman" w:hAnsi="Times New Roman"/>
          <w:sz w:val="24"/>
          <w:szCs w:val="24"/>
        </w:rPr>
        <w:t xml:space="preserve">Bizottság </w:t>
      </w:r>
      <w:r>
        <w:rPr>
          <w:rFonts w:ascii="Times New Roman" w:hAnsi="Times New Roman"/>
          <w:sz w:val="24"/>
          <w:szCs w:val="24"/>
        </w:rPr>
        <w:t>bírálja el.</w:t>
      </w:r>
    </w:p>
    <w:p w14:paraId="7A127AD0" w14:textId="77777777" w:rsidR="00126792" w:rsidRPr="00571C1F" w:rsidRDefault="00126792" w:rsidP="00126792">
      <w:pPr>
        <w:pStyle w:val="Nincstrkz"/>
        <w:ind w:left="426" w:hanging="42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bCs/>
          <w:noProof/>
          <w:sz w:val="24"/>
          <w:szCs w:val="24"/>
        </w:rPr>
        <w:t>2.</w:t>
      </w:r>
      <w:r>
        <w:rPr>
          <w:rFonts w:ascii="Times New Roman" w:hAnsi="Times New Roman"/>
          <w:b/>
          <w:bCs/>
          <w:noProof/>
          <w:sz w:val="24"/>
          <w:szCs w:val="24"/>
        </w:rPr>
        <w:t>7</w:t>
      </w:r>
      <w:r w:rsidRPr="00571C1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 xml:space="preserve">A Hivatal </w:t>
      </w:r>
      <w:r w:rsidR="007C6B12">
        <w:rPr>
          <w:rFonts w:ascii="Times New Roman" w:hAnsi="Times New Roman"/>
          <w:bCs/>
          <w:noProof/>
          <w:sz w:val="24"/>
          <w:szCs w:val="24"/>
        </w:rPr>
        <w:t xml:space="preserve">Városgazdálkodási </w:t>
      </w:r>
      <w:r w:rsidR="00710E66">
        <w:rPr>
          <w:rFonts w:ascii="Times New Roman" w:hAnsi="Times New Roman"/>
          <w:bCs/>
          <w:noProof/>
          <w:sz w:val="24"/>
          <w:szCs w:val="24"/>
        </w:rPr>
        <w:t xml:space="preserve">Irodája </w:t>
      </w:r>
      <w:r w:rsidRPr="00571C1F">
        <w:rPr>
          <w:rFonts w:ascii="Times New Roman" w:hAnsi="Times New Roman"/>
          <w:bCs/>
          <w:noProof/>
          <w:sz w:val="24"/>
          <w:szCs w:val="24"/>
        </w:rPr>
        <w:t xml:space="preserve">a pályázat befogadásáról, elbírálásáról írásban </w:t>
      </w:r>
      <w:r>
        <w:rPr>
          <w:rFonts w:ascii="Times New Roman" w:hAnsi="Times New Roman"/>
          <w:bCs/>
          <w:noProof/>
          <w:sz w:val="24"/>
          <w:szCs w:val="24"/>
        </w:rPr>
        <w:t xml:space="preserve">(elektronikusan, vagy postai úton) </w:t>
      </w:r>
      <w:r w:rsidRPr="00571C1F">
        <w:rPr>
          <w:rFonts w:ascii="Times New Roman" w:hAnsi="Times New Roman"/>
          <w:bCs/>
          <w:noProof/>
          <w:sz w:val="24"/>
          <w:szCs w:val="24"/>
        </w:rPr>
        <w:t>tájékoztatja a pályázati résztvevőket.</w:t>
      </w:r>
    </w:p>
    <w:p w14:paraId="31FE6531" w14:textId="77777777" w:rsidR="00ED1DBA" w:rsidRPr="00FE5832" w:rsidRDefault="00ED1DBA" w:rsidP="00343E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bCs/>
          <w:noProof/>
          <w:sz w:val="24"/>
          <w:szCs w:val="24"/>
        </w:rPr>
        <w:t>8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>A pályázat elbírálását követően a támogatást nyert pályázókkal a szerződést a Polgármester, illetve meghatalmazottja és az 1.1. pontban felsoroltak</w:t>
      </w:r>
      <w:r w:rsidR="00D6204D" w:rsidRPr="00571C1F">
        <w:rPr>
          <w:rFonts w:ascii="Times New Roman" w:hAnsi="Times New Roman"/>
          <w:bCs/>
          <w:noProof/>
          <w:sz w:val="24"/>
          <w:szCs w:val="24"/>
        </w:rPr>
        <w:t>, illetve azok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 xml:space="preserve"> megbízott képviselői írják alá.</w:t>
      </w:r>
      <w:r w:rsidR="00127D8B" w:rsidRPr="00571C1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ab/>
      </w:r>
      <w:r w:rsidR="00700C7A">
        <w:rPr>
          <w:rFonts w:ascii="Times New Roman" w:hAnsi="Times New Roman"/>
          <w:noProof/>
          <w:sz w:val="24"/>
          <w:szCs w:val="24"/>
        </w:rPr>
        <w:t>Eredményes pályázat esetén a szerződés csak akkor köthető meg, ha a nyertes pályázó az önrészt igazolja.</w:t>
      </w:r>
    </w:p>
    <w:p w14:paraId="077CC45F" w14:textId="77777777" w:rsidR="00F003EE" w:rsidRPr="00571C1F" w:rsidRDefault="00ED1DBA" w:rsidP="00571C1F">
      <w:pPr>
        <w:pStyle w:val="Nincstrkz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noProof/>
          <w:sz w:val="24"/>
          <w:szCs w:val="24"/>
        </w:rPr>
        <w:t>9</w:t>
      </w:r>
      <w:r w:rsidRPr="00571C1F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használható.</w:t>
      </w:r>
    </w:p>
    <w:p w14:paraId="5886337F" w14:textId="77777777" w:rsidR="00F003EE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2F7277D0" w14:textId="77777777" w:rsidR="00532ADD" w:rsidRPr="00FE5832" w:rsidRDefault="00532ADD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556B36E2" w14:textId="77777777"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3.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ab/>
        <w:t>Értékelés szempontjai</w:t>
      </w:r>
    </w:p>
    <w:p w14:paraId="0D257185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14:paraId="7080A0A1" w14:textId="77777777"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a)</w:t>
      </w:r>
      <w:r w:rsidRPr="00FE5832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14:paraId="119F2BDD" w14:textId="77777777"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b)</w:t>
      </w:r>
      <w:r w:rsidRPr="00FE5832">
        <w:rPr>
          <w:rFonts w:ascii="Times New Roman" w:hAnsi="Times New Roman"/>
          <w:noProof/>
          <w:sz w:val="24"/>
          <w:szCs w:val="24"/>
        </w:rPr>
        <w:tab/>
      </w:r>
      <w:r w:rsidR="000E049D" w:rsidRPr="00FE5832">
        <w:rPr>
          <w:rFonts w:ascii="Times New Roman" w:hAnsi="Times New Roman"/>
          <w:noProof/>
          <w:sz w:val="24"/>
          <w:szCs w:val="24"/>
        </w:rPr>
        <w:t xml:space="preserve">a pályázat költségvetése </w:t>
      </w:r>
      <w:r w:rsidRPr="00FE5832">
        <w:rPr>
          <w:rFonts w:ascii="Times New Roman" w:hAnsi="Times New Roman"/>
          <w:noProof/>
          <w:sz w:val="24"/>
          <w:szCs w:val="24"/>
        </w:rPr>
        <w:t xml:space="preserve">értékében </w:t>
      </w:r>
      <w:r w:rsidR="00C05F62" w:rsidRPr="00FE5832">
        <w:rPr>
          <w:rFonts w:ascii="Times New Roman" w:hAnsi="Times New Roman"/>
          <w:noProof/>
          <w:sz w:val="24"/>
          <w:szCs w:val="24"/>
        </w:rPr>
        <w:t>a pályázat kiírás</w:t>
      </w:r>
      <w:r w:rsidR="003000D8" w:rsidRPr="00FE5832">
        <w:rPr>
          <w:rFonts w:ascii="Times New Roman" w:hAnsi="Times New Roman"/>
          <w:noProof/>
          <w:sz w:val="24"/>
          <w:szCs w:val="24"/>
        </w:rPr>
        <w:t>át megelőzően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 6 hónapnál nem régebben megvásárolt és </w:t>
      </w:r>
      <w:r w:rsidR="00E943A9" w:rsidRPr="00FE5832">
        <w:rPr>
          <w:rFonts w:ascii="Times New Roman" w:hAnsi="Times New Roman"/>
          <w:noProof/>
          <w:sz w:val="24"/>
          <w:szCs w:val="24"/>
        </w:rPr>
        <w:t xml:space="preserve">felszerelésre került hevederzár </w:t>
      </w:r>
      <w:r w:rsidR="003000D8" w:rsidRPr="00FE5832">
        <w:rPr>
          <w:rFonts w:ascii="Times New Roman" w:hAnsi="Times New Roman"/>
          <w:noProof/>
          <w:sz w:val="24"/>
          <w:szCs w:val="24"/>
        </w:rPr>
        <w:t xml:space="preserve">megléte </w:t>
      </w:r>
      <w:r w:rsidR="00E943A9" w:rsidRPr="00FE5832">
        <w:rPr>
          <w:rFonts w:ascii="Times New Roman" w:hAnsi="Times New Roman"/>
          <w:noProof/>
          <w:sz w:val="24"/>
          <w:szCs w:val="24"/>
        </w:rPr>
        <w:t>és ennek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számlával történő </w:t>
      </w:r>
      <w:r w:rsidR="00744AB0" w:rsidRPr="00FE5832">
        <w:rPr>
          <w:rFonts w:ascii="Times New Roman" w:hAnsi="Times New Roman"/>
          <w:noProof/>
          <w:sz w:val="24"/>
          <w:szCs w:val="24"/>
        </w:rPr>
        <w:t>igazolása</w:t>
      </w:r>
      <w:r w:rsidR="00B26222" w:rsidRPr="00FE5832">
        <w:rPr>
          <w:rFonts w:ascii="Times New Roman" w:hAnsi="Times New Roman"/>
          <w:noProof/>
          <w:sz w:val="24"/>
          <w:szCs w:val="24"/>
        </w:rPr>
        <w:t>.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2627C01" w14:textId="77777777"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73BE71D" w14:textId="77777777" w:rsidR="00F003EE" w:rsidRPr="00FE5832" w:rsidRDefault="00F003EE" w:rsidP="003F46C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4. A pályázat általános f</w:t>
      </w:r>
      <w:r w:rsidR="003F46C8" w:rsidRPr="00FE5832">
        <w:rPr>
          <w:rFonts w:ascii="Times New Roman" w:hAnsi="Times New Roman"/>
          <w:b/>
          <w:bCs/>
          <w:noProof/>
          <w:sz w:val="24"/>
          <w:szCs w:val="24"/>
        </w:rPr>
        <w:t>ormai és tartalmi követelményei</w:t>
      </w:r>
    </w:p>
    <w:p w14:paraId="101E1895" w14:textId="77777777" w:rsidR="00F003EE" w:rsidRPr="00FE5832" w:rsidRDefault="00F003EE" w:rsidP="00571C1F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a)</w:t>
      </w:r>
      <w:r w:rsidR="005401B8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9D7D09">
        <w:rPr>
          <w:rFonts w:ascii="Times New Roman" w:hAnsi="Times New Roman"/>
          <w:noProof/>
          <w:sz w:val="24"/>
          <w:szCs w:val="24"/>
        </w:rPr>
        <w:t>A</w:t>
      </w:r>
      <w:r w:rsidRPr="00FE5832">
        <w:rPr>
          <w:rFonts w:ascii="Times New Roman" w:hAnsi="Times New Roman"/>
          <w:noProof/>
          <w:sz w:val="24"/>
          <w:szCs w:val="24"/>
        </w:rPr>
        <w:t xml:space="preserve"> pályázat</w:t>
      </w:r>
      <w:r w:rsidR="00DE3E26" w:rsidRPr="00FE5832">
        <w:rPr>
          <w:rFonts w:ascii="Times New Roman" w:hAnsi="Times New Roman"/>
          <w:noProof/>
          <w:sz w:val="24"/>
          <w:szCs w:val="24"/>
        </w:rPr>
        <w:t>ot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A37687">
        <w:rPr>
          <w:rFonts w:ascii="Times New Roman" w:hAnsi="Times New Roman"/>
          <w:noProof/>
          <w:sz w:val="24"/>
          <w:szCs w:val="24"/>
        </w:rPr>
        <w:t xml:space="preserve">személyesen vagy postai úton </w:t>
      </w:r>
      <w:r w:rsidR="00DE3E26" w:rsidRPr="00FE5832">
        <w:rPr>
          <w:rFonts w:ascii="Times New Roman" w:hAnsi="Times New Roman"/>
          <w:noProof/>
          <w:sz w:val="24"/>
          <w:szCs w:val="24"/>
        </w:rPr>
        <w:t>zárt borítékban, 1 példányban kell benyújtani</w:t>
      </w:r>
      <w:r w:rsidR="00463734" w:rsidRPr="00571C1F">
        <w:rPr>
          <w:rFonts w:ascii="Times New Roman" w:hAnsi="Times New Roman"/>
          <w:sz w:val="24"/>
          <w:szCs w:val="24"/>
        </w:rPr>
        <w:t xml:space="preserve">. </w:t>
      </w:r>
      <w:r w:rsidR="009D7D09">
        <w:rPr>
          <w:rFonts w:ascii="Times New Roman" w:hAnsi="Times New Roman"/>
          <w:sz w:val="24"/>
          <w:szCs w:val="24"/>
        </w:rPr>
        <w:t xml:space="preserve">A pályázat elektronikus úton (ügyfélkapun/cégkapun keresztül is benyújtható. </w:t>
      </w:r>
      <w:r w:rsidR="00463734" w:rsidRPr="00571C1F">
        <w:rPr>
          <w:rFonts w:ascii="Times New Roman" w:hAnsi="Times New Roman"/>
          <w:sz w:val="24"/>
          <w:szCs w:val="24"/>
        </w:rPr>
        <w:t>A p</w:t>
      </w:r>
      <w:r w:rsidR="00DE3E26" w:rsidRPr="00571C1F">
        <w:rPr>
          <w:rFonts w:ascii="Times New Roman" w:hAnsi="Times New Roman"/>
          <w:sz w:val="24"/>
          <w:szCs w:val="24"/>
        </w:rPr>
        <w:t>ályázati</w:t>
      </w:r>
      <w:r w:rsidR="00463734" w:rsidRPr="00571C1F">
        <w:rPr>
          <w:rFonts w:ascii="Times New Roman" w:hAnsi="Times New Roman"/>
          <w:sz w:val="24"/>
          <w:szCs w:val="24"/>
        </w:rPr>
        <w:t xml:space="preserve"> dokument</w:t>
      </w:r>
      <w:r w:rsidR="00DE3E26" w:rsidRPr="00571C1F">
        <w:rPr>
          <w:rFonts w:ascii="Times New Roman" w:hAnsi="Times New Roman"/>
          <w:sz w:val="24"/>
          <w:szCs w:val="24"/>
        </w:rPr>
        <w:t>áció</w:t>
      </w:r>
      <w:r w:rsidR="00463734" w:rsidRPr="00571C1F">
        <w:rPr>
          <w:rFonts w:ascii="Times New Roman" w:hAnsi="Times New Roman"/>
          <w:sz w:val="24"/>
          <w:szCs w:val="24"/>
        </w:rPr>
        <w:t xml:space="preserve"> hiteles</w:t>
      </w:r>
      <w:r w:rsidR="00DE3E26" w:rsidRPr="00571C1F">
        <w:rPr>
          <w:rFonts w:ascii="Times New Roman" w:hAnsi="Times New Roman"/>
          <w:sz w:val="24"/>
          <w:szCs w:val="24"/>
        </w:rPr>
        <w:t>í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>éséül</w:t>
      </w:r>
      <w:r w:rsidR="00463734" w:rsidRPr="00571C1F">
        <w:rPr>
          <w:rFonts w:ascii="Times New Roman" w:hAnsi="Times New Roman"/>
          <w:sz w:val="24"/>
          <w:szCs w:val="24"/>
        </w:rPr>
        <w:t xml:space="preserve"> elegend</w:t>
      </w:r>
      <w:r w:rsidR="00DE3E26" w:rsidRPr="00571C1F">
        <w:rPr>
          <w:rFonts w:ascii="Times New Roman" w:hAnsi="Times New Roman"/>
          <w:sz w:val="24"/>
          <w:szCs w:val="24"/>
        </w:rPr>
        <w:t>ő</w:t>
      </w:r>
      <w:r w:rsidR="00463734" w:rsidRPr="00571C1F">
        <w:rPr>
          <w:rFonts w:ascii="Times New Roman" w:hAnsi="Times New Roman"/>
          <w:sz w:val="24"/>
          <w:szCs w:val="24"/>
        </w:rPr>
        <w:t xml:space="preserve"> a </w:t>
      </w:r>
      <w:r w:rsidR="00DE3E26" w:rsidRPr="00571C1F">
        <w:rPr>
          <w:rFonts w:ascii="Times New Roman" w:hAnsi="Times New Roman"/>
          <w:sz w:val="24"/>
          <w:szCs w:val="24"/>
        </w:rPr>
        <w:t>Pályázati adatlap utolsó oldalá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 xml:space="preserve">, </w:t>
      </w:r>
      <w:r w:rsidR="00126792">
        <w:rPr>
          <w:rFonts w:ascii="Times New Roman" w:hAnsi="Times New Roman"/>
          <w:sz w:val="24"/>
          <w:szCs w:val="24"/>
        </w:rPr>
        <w:t xml:space="preserve">és </w:t>
      </w:r>
      <w:r w:rsidR="00DE3E26" w:rsidRPr="00571C1F">
        <w:rPr>
          <w:rFonts w:ascii="Times New Roman" w:hAnsi="Times New Roman"/>
          <w:sz w:val="24"/>
          <w:szCs w:val="24"/>
        </w:rPr>
        <w:t>a nyilatkozato</w:t>
      </w:r>
      <w:r w:rsidR="001A0C9C">
        <w:rPr>
          <w:rFonts w:ascii="Times New Roman" w:hAnsi="Times New Roman"/>
          <w:sz w:val="24"/>
          <w:szCs w:val="24"/>
        </w:rPr>
        <w:t>(</w:t>
      </w:r>
      <w:r w:rsidR="00556BE4" w:rsidRPr="00FE5832">
        <w:rPr>
          <w:rFonts w:ascii="Times New Roman" w:hAnsi="Times New Roman"/>
          <w:sz w:val="24"/>
          <w:szCs w:val="24"/>
        </w:rPr>
        <w:t>ka</w:t>
      </w:r>
      <w:r w:rsidR="001A0C9C">
        <w:rPr>
          <w:rFonts w:ascii="Times New Roman" w:hAnsi="Times New Roman"/>
          <w:sz w:val="24"/>
          <w:szCs w:val="24"/>
        </w:rPr>
        <w:t>)</w:t>
      </w:r>
      <w:r w:rsidR="00DE3E26" w:rsidRPr="00571C1F">
        <w:rPr>
          <w:rFonts w:ascii="Times New Roman" w:hAnsi="Times New Roman"/>
          <w:sz w:val="24"/>
          <w:szCs w:val="24"/>
        </w:rPr>
        <w:t xml:space="preserve">t  </w:t>
      </w:r>
      <w:r w:rsidR="00463734" w:rsidRPr="00571C1F">
        <w:rPr>
          <w:rFonts w:ascii="Times New Roman" w:hAnsi="Times New Roman"/>
          <w:sz w:val="24"/>
          <w:szCs w:val="24"/>
        </w:rPr>
        <w:t>al</w:t>
      </w:r>
      <w:r w:rsidR="00DE3E26" w:rsidRPr="00571C1F">
        <w:rPr>
          <w:rFonts w:ascii="Times New Roman" w:hAnsi="Times New Roman"/>
          <w:sz w:val="24"/>
          <w:szCs w:val="24"/>
        </w:rPr>
        <w:t>áírni</w:t>
      </w:r>
      <w:r w:rsidR="00DE3E26" w:rsidRPr="00FE5832">
        <w:rPr>
          <w:rFonts w:ascii="Times New Roman" w:hAnsi="Times New Roman"/>
          <w:sz w:val="24"/>
          <w:szCs w:val="24"/>
        </w:rPr>
        <w:t>;</w:t>
      </w:r>
      <w:r w:rsidR="00DE3E26" w:rsidRPr="00571C1F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DA1C5D2" w14:textId="77777777" w:rsidR="00744AB0" w:rsidRPr="00FE5832" w:rsidRDefault="00F003EE" w:rsidP="00571C1F">
      <w:pPr>
        <w:pStyle w:val="Nincstrkz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b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Pr="00FE5832">
        <w:rPr>
          <w:rFonts w:ascii="Times New Roman" w:hAnsi="Times New Roman"/>
          <w:noProof/>
          <w:sz w:val="24"/>
          <w:szCs w:val="24"/>
        </w:rPr>
        <w:t xml:space="preserve">a borítékra rá kell írni: </w:t>
      </w:r>
      <w:r w:rsidR="00744AB0" w:rsidRPr="00FE5832">
        <w:rPr>
          <w:rFonts w:ascii="Times New Roman" w:hAnsi="Times New Roman"/>
          <w:b/>
          <w:sz w:val="24"/>
          <w:szCs w:val="24"/>
        </w:rPr>
        <w:t>„Otthonvédelmi program hevederzár pályázat 20</w:t>
      </w:r>
      <w:r w:rsidR="007C6B12">
        <w:rPr>
          <w:rFonts w:ascii="Times New Roman" w:hAnsi="Times New Roman"/>
          <w:b/>
          <w:sz w:val="24"/>
          <w:szCs w:val="24"/>
        </w:rPr>
        <w:t>20</w:t>
      </w:r>
      <w:r w:rsidR="00744AB0" w:rsidRPr="00FE5832">
        <w:rPr>
          <w:rFonts w:ascii="Times New Roman" w:hAnsi="Times New Roman"/>
          <w:b/>
          <w:sz w:val="24"/>
          <w:szCs w:val="24"/>
        </w:rPr>
        <w:t>. év”</w:t>
      </w:r>
      <w:r w:rsidR="00DE3E26" w:rsidRPr="00FE5832">
        <w:rPr>
          <w:rFonts w:ascii="Times New Roman" w:hAnsi="Times New Roman"/>
          <w:b/>
          <w:sz w:val="24"/>
          <w:szCs w:val="24"/>
        </w:rPr>
        <w:t>;</w:t>
      </w:r>
    </w:p>
    <w:p w14:paraId="722F043E" w14:textId="77777777" w:rsidR="00F003EE" w:rsidRPr="00FE5832" w:rsidRDefault="00F003EE" w:rsidP="00571C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      </w:t>
      </w:r>
      <w:r w:rsidR="00744AB0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>c)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  a  pályázat</w:t>
      </w:r>
      <w:r w:rsidR="00B26222" w:rsidRPr="00FE5832">
        <w:rPr>
          <w:rFonts w:ascii="Times New Roman" w:hAnsi="Times New Roman"/>
          <w:noProof/>
          <w:sz w:val="24"/>
          <w:szCs w:val="24"/>
        </w:rPr>
        <w:t>i dokumentáció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B26222" w:rsidRPr="00FE5832">
        <w:rPr>
          <w:rFonts w:ascii="Times New Roman" w:hAnsi="Times New Roman"/>
          <w:noProof/>
          <w:sz w:val="24"/>
          <w:szCs w:val="24"/>
        </w:rPr>
        <w:t>elemei a következőek</w:t>
      </w:r>
      <w:r w:rsidRPr="00FE5832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10C2C194" w14:textId="77777777" w:rsidR="00C05F62" w:rsidRPr="00571C1F" w:rsidRDefault="00C05F62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tartalomjegyzék,</w:t>
      </w:r>
    </w:p>
    <w:p w14:paraId="1A88F268" w14:textId="77777777" w:rsidR="00F003EE" w:rsidRPr="00C92E45" w:rsidRDefault="00F003EE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C92E45">
        <w:rPr>
          <w:rFonts w:ascii="Times New Roman" w:hAnsi="Times New Roman"/>
          <w:sz w:val="24"/>
          <w:szCs w:val="24"/>
        </w:rPr>
        <w:t>kitöltött Pályázati Adatlap</w:t>
      </w:r>
      <w:r w:rsidR="002D0A24">
        <w:rPr>
          <w:rFonts w:ascii="Times New Roman" w:hAnsi="Times New Roman"/>
          <w:sz w:val="24"/>
          <w:szCs w:val="24"/>
        </w:rPr>
        <w:t xml:space="preserve"> </w:t>
      </w:r>
      <w:r w:rsidR="002D0A24" w:rsidRPr="00C92E45">
        <w:rPr>
          <w:rFonts w:ascii="Times New Roman" w:hAnsi="Times New Roman"/>
          <w:sz w:val="24"/>
          <w:szCs w:val="24"/>
        </w:rPr>
        <w:t xml:space="preserve">(a pályázati </w:t>
      </w:r>
      <w:r w:rsidR="002D0A24">
        <w:rPr>
          <w:rFonts w:ascii="Times New Roman" w:hAnsi="Times New Roman"/>
          <w:sz w:val="24"/>
          <w:szCs w:val="24"/>
        </w:rPr>
        <w:t>kiírás</w:t>
      </w:r>
      <w:r w:rsidR="002D0A24" w:rsidRPr="00C92E45">
        <w:rPr>
          <w:rFonts w:ascii="Times New Roman" w:hAnsi="Times New Roman"/>
          <w:sz w:val="24"/>
          <w:szCs w:val="24"/>
        </w:rPr>
        <w:t xml:space="preserve"> 2. sz. melléklete</w:t>
      </w:r>
      <w:r w:rsidR="006F2F6A">
        <w:rPr>
          <w:rFonts w:ascii="Times New Roman" w:hAnsi="Times New Roman"/>
          <w:sz w:val="24"/>
          <w:szCs w:val="24"/>
        </w:rPr>
        <w:t>)</w:t>
      </w:r>
      <w:r w:rsidR="002D0A24">
        <w:rPr>
          <w:rFonts w:ascii="Times New Roman" w:hAnsi="Times New Roman"/>
          <w:sz w:val="24"/>
          <w:szCs w:val="24"/>
        </w:rPr>
        <w:t>, melynek tartalmaznia kell a kialakítandó állapot rajzát</w:t>
      </w:r>
      <w:r w:rsidR="006F2F6A">
        <w:rPr>
          <w:rFonts w:ascii="Times New Roman" w:hAnsi="Times New Roman"/>
          <w:sz w:val="24"/>
          <w:szCs w:val="24"/>
        </w:rPr>
        <w:t xml:space="preserve"> is</w:t>
      </w:r>
      <w:r w:rsidR="00C92E45" w:rsidRPr="00C92E45">
        <w:rPr>
          <w:rFonts w:ascii="Times New Roman" w:hAnsi="Times New Roman"/>
          <w:sz w:val="24"/>
          <w:szCs w:val="24"/>
        </w:rPr>
        <w:t xml:space="preserve">. </w:t>
      </w:r>
      <w:r w:rsidR="00C92E45">
        <w:rPr>
          <w:rFonts w:ascii="Times New Roman" w:hAnsi="Times New Roman"/>
          <w:sz w:val="24"/>
          <w:szCs w:val="24"/>
        </w:rPr>
        <w:t>A</w:t>
      </w:r>
      <w:r w:rsidR="007752A1" w:rsidRPr="00C92E45">
        <w:rPr>
          <w:rFonts w:ascii="Times New Roman" w:hAnsi="Times New Roman"/>
          <w:sz w:val="24"/>
          <w:szCs w:val="24"/>
        </w:rPr>
        <w:t xml:space="preserve"> </w:t>
      </w:r>
      <w:r w:rsidR="00DB0910" w:rsidRPr="00C92E45">
        <w:rPr>
          <w:rFonts w:ascii="Times New Roman" w:hAnsi="Times New Roman"/>
          <w:sz w:val="24"/>
          <w:szCs w:val="24"/>
        </w:rPr>
        <w:t>pályáz</w:t>
      </w:r>
      <w:r w:rsidR="00C92E45">
        <w:rPr>
          <w:rFonts w:ascii="Times New Roman" w:hAnsi="Times New Roman"/>
          <w:sz w:val="24"/>
          <w:szCs w:val="24"/>
        </w:rPr>
        <w:t>ati adatlapon jelezni kell, ha</w:t>
      </w:r>
      <w:r w:rsidRPr="00C92E45">
        <w:rPr>
          <w:rFonts w:ascii="Times New Roman" w:hAnsi="Times New Roman"/>
          <w:sz w:val="24"/>
          <w:szCs w:val="24"/>
        </w:rPr>
        <w:t xml:space="preserve"> a</w:t>
      </w:r>
      <w:r w:rsidR="00FB7B87" w:rsidRPr="00C92E45">
        <w:rPr>
          <w:rFonts w:ascii="Times New Roman" w:hAnsi="Times New Roman"/>
          <w:sz w:val="24"/>
          <w:szCs w:val="24"/>
        </w:rPr>
        <w:t xml:space="preserve"> </w:t>
      </w:r>
      <w:r w:rsidRPr="00C92E45">
        <w:rPr>
          <w:rFonts w:ascii="Times New Roman" w:hAnsi="Times New Roman"/>
          <w:sz w:val="24"/>
          <w:szCs w:val="24"/>
        </w:rPr>
        <w:t>pályázati kiírás</w:t>
      </w:r>
      <w:r w:rsidR="003000D8" w:rsidRPr="00C92E45">
        <w:rPr>
          <w:rFonts w:ascii="Times New Roman" w:hAnsi="Times New Roman"/>
          <w:sz w:val="24"/>
          <w:szCs w:val="24"/>
        </w:rPr>
        <w:t>t megelőző</w:t>
      </w:r>
      <w:r w:rsidRPr="00C92E45">
        <w:rPr>
          <w:rFonts w:ascii="Times New Roman" w:hAnsi="Times New Roman"/>
          <w:sz w:val="24"/>
          <w:szCs w:val="24"/>
        </w:rPr>
        <w:t xml:space="preserve"> 6 hó</w:t>
      </w:r>
      <w:r w:rsidR="00DB0910" w:rsidRPr="00C92E45">
        <w:rPr>
          <w:rFonts w:ascii="Times New Roman" w:hAnsi="Times New Roman"/>
          <w:sz w:val="24"/>
          <w:szCs w:val="24"/>
        </w:rPr>
        <w:t>napnál nem régebben vásárolt, felszerelt</w:t>
      </w:r>
      <w:r w:rsidR="00C92E45">
        <w:rPr>
          <w:rFonts w:ascii="Times New Roman" w:hAnsi="Times New Roman"/>
          <w:sz w:val="24"/>
          <w:szCs w:val="24"/>
        </w:rPr>
        <w:t>etett</w:t>
      </w:r>
      <w:r w:rsidR="00DB0910" w:rsidRPr="00C92E45">
        <w:rPr>
          <w:rFonts w:ascii="Times New Roman" w:hAnsi="Times New Roman"/>
          <w:sz w:val="24"/>
          <w:szCs w:val="24"/>
        </w:rPr>
        <w:t xml:space="preserve"> hevederzár</w:t>
      </w:r>
      <w:r w:rsidR="00C92E45">
        <w:rPr>
          <w:rFonts w:ascii="Times New Roman" w:hAnsi="Times New Roman"/>
          <w:sz w:val="24"/>
          <w:szCs w:val="24"/>
        </w:rPr>
        <w:t>ral kívánnak pályázni. Ebben az esetben a kapcsolódó</w:t>
      </w:r>
      <w:r w:rsidRPr="00C92E45">
        <w:rPr>
          <w:rFonts w:ascii="Times New Roman" w:hAnsi="Times New Roman"/>
          <w:sz w:val="24"/>
          <w:szCs w:val="24"/>
        </w:rPr>
        <w:t xml:space="preserve"> számlá</w:t>
      </w:r>
      <w:r w:rsidR="00C92E45">
        <w:rPr>
          <w:rFonts w:ascii="Times New Roman" w:hAnsi="Times New Roman"/>
          <w:sz w:val="24"/>
          <w:szCs w:val="24"/>
        </w:rPr>
        <w:t>k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="00C05F62" w:rsidRPr="00C92E45">
        <w:rPr>
          <w:rFonts w:ascii="Times New Roman" w:hAnsi="Times New Roman"/>
          <w:sz w:val="24"/>
          <w:szCs w:val="24"/>
        </w:rPr>
        <w:t>1</w:t>
      </w:r>
      <w:r w:rsidRPr="00C92E45">
        <w:rPr>
          <w:rFonts w:ascii="Times New Roman" w:hAnsi="Times New Roman"/>
          <w:sz w:val="24"/>
          <w:szCs w:val="24"/>
        </w:rPr>
        <w:t xml:space="preserve"> db </w:t>
      </w:r>
      <w:r w:rsidR="00EB772F">
        <w:rPr>
          <w:rFonts w:ascii="Times New Roman" w:hAnsi="Times New Roman"/>
          <w:sz w:val="24"/>
          <w:szCs w:val="24"/>
        </w:rPr>
        <w:t xml:space="preserve">hiteles </w:t>
      </w:r>
      <w:r w:rsidRPr="00C92E45">
        <w:rPr>
          <w:rFonts w:ascii="Times New Roman" w:hAnsi="Times New Roman"/>
          <w:sz w:val="24"/>
          <w:szCs w:val="24"/>
        </w:rPr>
        <w:t>másolat</w:t>
      </w:r>
      <w:r w:rsidR="00EB772F">
        <w:rPr>
          <w:rFonts w:ascii="Times New Roman" w:hAnsi="Times New Roman"/>
          <w:sz w:val="24"/>
          <w:szCs w:val="24"/>
        </w:rPr>
        <w:t xml:space="preserve">i példányát is </w:t>
      </w:r>
      <w:r w:rsidR="001A0C9C" w:rsidRPr="00C92E45">
        <w:rPr>
          <w:rFonts w:ascii="Times New Roman" w:hAnsi="Times New Roman"/>
          <w:sz w:val="24"/>
          <w:szCs w:val="24"/>
        </w:rPr>
        <w:t>csatol</w:t>
      </w:r>
      <w:r w:rsidR="00EB772F">
        <w:rPr>
          <w:rFonts w:ascii="Times New Roman" w:hAnsi="Times New Roman"/>
          <w:sz w:val="24"/>
          <w:szCs w:val="24"/>
        </w:rPr>
        <w:t>ni kell</w:t>
      </w:r>
      <w:r w:rsidR="006F2F6A">
        <w:rPr>
          <w:rFonts w:ascii="Times New Roman" w:hAnsi="Times New Roman"/>
          <w:sz w:val="24"/>
          <w:szCs w:val="24"/>
        </w:rPr>
        <w:t>.</w:t>
      </w:r>
    </w:p>
    <w:p w14:paraId="12C836A2" w14:textId="41333928" w:rsidR="002746C7" w:rsidRDefault="00FB65D7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2D0A24">
        <w:rPr>
          <w:rFonts w:ascii="Times New Roman" w:hAnsi="Times New Roman"/>
          <w:sz w:val="24"/>
          <w:szCs w:val="24"/>
        </w:rPr>
        <w:t>yilatkozat az önrész rendelkezésre állásáról</w:t>
      </w:r>
      <w:r w:rsidR="006F2F6A">
        <w:rPr>
          <w:rFonts w:ascii="Times New Roman" w:hAnsi="Times New Roman"/>
          <w:sz w:val="24"/>
          <w:szCs w:val="24"/>
        </w:rPr>
        <w:t>,</w:t>
      </w:r>
    </w:p>
    <w:p w14:paraId="022CBF23" w14:textId="33886799" w:rsidR="00FB65D7" w:rsidRPr="001C0210" w:rsidRDefault="00911B60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jogosultság igazolása (pl. </w:t>
      </w:r>
      <w:r w:rsidR="00FB65D7">
        <w:rPr>
          <w:rFonts w:ascii="Times New Roman" w:hAnsi="Times New Roman"/>
          <w:sz w:val="24"/>
          <w:szCs w:val="24"/>
        </w:rPr>
        <w:t>tulajdoni lap</w:t>
      </w:r>
      <w:r>
        <w:rPr>
          <w:rFonts w:ascii="Times New Roman" w:hAnsi="Times New Roman"/>
          <w:sz w:val="24"/>
          <w:szCs w:val="24"/>
        </w:rPr>
        <w:t>, bérleti szerződés)</w:t>
      </w:r>
      <w:bookmarkStart w:id="0" w:name="_GoBack"/>
      <w:bookmarkEnd w:id="0"/>
    </w:p>
    <w:p w14:paraId="25E496D5" w14:textId="77777777" w:rsidR="001E214C" w:rsidRDefault="00FC4886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</w:t>
      </w:r>
      <w:r w:rsidR="001E214C">
        <w:rPr>
          <w:rFonts w:ascii="Times New Roman" w:hAnsi="Times New Roman"/>
          <w:sz w:val="24"/>
          <w:szCs w:val="24"/>
        </w:rPr>
        <w:t>átláthatósági nyilatkozat</w:t>
      </w:r>
      <w:r w:rsidR="0077740A">
        <w:rPr>
          <w:rFonts w:ascii="Times New Roman" w:hAnsi="Times New Roman"/>
          <w:sz w:val="24"/>
          <w:szCs w:val="24"/>
        </w:rPr>
        <w:t xml:space="preserve"> </w:t>
      </w:r>
      <w:r w:rsidR="0077740A" w:rsidRPr="00A06146">
        <w:rPr>
          <w:rFonts w:ascii="Times New Roman" w:hAnsi="Times New Roman"/>
          <w:sz w:val="24"/>
          <w:szCs w:val="24"/>
        </w:rPr>
        <w:t xml:space="preserve">(a pályázati </w:t>
      </w:r>
      <w:r w:rsidR="0094032D">
        <w:rPr>
          <w:rFonts w:ascii="Times New Roman" w:hAnsi="Times New Roman"/>
          <w:sz w:val="24"/>
          <w:szCs w:val="24"/>
        </w:rPr>
        <w:t>kiírás</w:t>
      </w:r>
      <w:r w:rsidR="0077740A" w:rsidRPr="00A06146">
        <w:rPr>
          <w:rFonts w:ascii="Times New Roman" w:hAnsi="Times New Roman"/>
          <w:sz w:val="24"/>
          <w:szCs w:val="24"/>
        </w:rPr>
        <w:t xml:space="preserve"> </w:t>
      </w:r>
      <w:r w:rsidR="002560CA">
        <w:rPr>
          <w:rFonts w:ascii="Times New Roman" w:hAnsi="Times New Roman"/>
          <w:sz w:val="24"/>
          <w:szCs w:val="24"/>
        </w:rPr>
        <w:t>4</w:t>
      </w:r>
      <w:r w:rsidR="0077740A" w:rsidRPr="00A06146">
        <w:rPr>
          <w:rFonts w:ascii="Times New Roman" w:hAnsi="Times New Roman"/>
          <w:sz w:val="24"/>
          <w:szCs w:val="24"/>
        </w:rPr>
        <w:t>. sz. melléklete)</w:t>
      </w:r>
      <w:r w:rsidR="007212E1">
        <w:rPr>
          <w:rFonts w:ascii="Times New Roman" w:hAnsi="Times New Roman"/>
          <w:sz w:val="24"/>
          <w:szCs w:val="24"/>
        </w:rPr>
        <w:t>.</w:t>
      </w:r>
    </w:p>
    <w:p w14:paraId="4D7B22C6" w14:textId="77777777" w:rsidR="00F003EE" w:rsidRPr="00FE5832" w:rsidRDefault="00F003EE" w:rsidP="00571C1F">
      <w:pPr>
        <w:pStyle w:val="Nincstrkz"/>
        <w:tabs>
          <w:tab w:val="left" w:pos="1134"/>
        </w:tabs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14:paraId="07F1E504" w14:textId="77777777" w:rsid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5.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A pályázat </w:t>
      </w:r>
      <w:r w:rsidR="000F274A">
        <w:rPr>
          <w:rFonts w:ascii="Times New Roman" w:hAnsi="Times New Roman"/>
          <w:b/>
          <w:bCs/>
          <w:sz w:val="24"/>
          <w:szCs w:val="24"/>
        </w:rPr>
        <w:t>elutasításra kerül</w:t>
      </w:r>
      <w:r w:rsidRPr="00FE5832">
        <w:rPr>
          <w:rFonts w:ascii="Times New Roman" w:hAnsi="Times New Roman"/>
          <w:b/>
          <w:bCs/>
          <w:sz w:val="24"/>
          <w:szCs w:val="24"/>
        </w:rPr>
        <w:t>, ha</w:t>
      </w:r>
    </w:p>
    <w:p w14:paraId="65EB912F" w14:textId="77777777" w:rsidR="001A0C9C" w:rsidRPr="00571C1F" w:rsidRDefault="001A0C9C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3C61">
        <w:rPr>
          <w:rFonts w:ascii="Times New Roman" w:hAnsi="Times New Roman"/>
          <w:sz w:val="24"/>
          <w:szCs w:val="24"/>
          <w:lang w:val="en"/>
        </w:rPr>
        <w:t>a pályázat nem a benyújtásra meghatározott határidőn belül került benyújtásra</w:t>
      </w:r>
      <w:r w:rsidR="006E1443" w:rsidRPr="00743C61">
        <w:rPr>
          <w:rFonts w:ascii="Times New Roman" w:hAnsi="Times New Roman"/>
          <w:sz w:val="24"/>
          <w:szCs w:val="24"/>
          <w:lang w:val="en"/>
        </w:rPr>
        <w:t>,</w:t>
      </w:r>
    </w:p>
    <w:p w14:paraId="192DA3E6" w14:textId="77777777" w:rsidR="00441C7A" w:rsidRPr="008606E1" w:rsidRDefault="00441C7A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  <w:lang w:val="en"/>
        </w:rPr>
        <w:t xml:space="preserve">a pályázó </w:t>
      </w:r>
      <w:r>
        <w:rPr>
          <w:rFonts w:ascii="Times New Roman" w:hAnsi="Times New Roman"/>
          <w:sz w:val="24"/>
          <w:szCs w:val="24"/>
          <w:lang w:val="en"/>
        </w:rPr>
        <w:t xml:space="preserve">nem </w:t>
      </w:r>
      <w:r w:rsidRPr="001017D4">
        <w:rPr>
          <w:rFonts w:ascii="Times New Roman" w:hAnsi="Times New Roman"/>
          <w:sz w:val="24"/>
          <w:szCs w:val="24"/>
          <w:lang w:val="en"/>
        </w:rPr>
        <w:t xml:space="preserve">a pályázati </w:t>
      </w:r>
      <w:r w:rsidR="00B774AD">
        <w:rPr>
          <w:rFonts w:ascii="Times New Roman" w:hAnsi="Times New Roman"/>
          <w:sz w:val="24"/>
          <w:szCs w:val="24"/>
          <w:lang w:val="en"/>
        </w:rPr>
        <w:t>kiírás</w:t>
      </w:r>
      <w:r w:rsidRPr="00FE5832">
        <w:rPr>
          <w:rFonts w:ascii="Times New Roman" w:hAnsi="Times New Roman"/>
          <w:sz w:val="24"/>
          <w:szCs w:val="24"/>
          <w:lang w:val="en"/>
        </w:rPr>
        <w:t>ban</w:t>
      </w:r>
      <w:r w:rsidRPr="001017D4">
        <w:rPr>
          <w:rFonts w:ascii="Times New Roman" w:hAnsi="Times New Roman"/>
          <w:sz w:val="24"/>
          <w:szCs w:val="24"/>
          <w:lang w:val="en"/>
        </w:rPr>
        <w:t xml:space="preserve"> meghatározott lehetséges támogatást igénylői körbe tartozik</w:t>
      </w:r>
      <w:r w:rsidR="008606E1">
        <w:rPr>
          <w:rFonts w:ascii="Times New Roman" w:hAnsi="Times New Roman"/>
          <w:sz w:val="24"/>
          <w:szCs w:val="24"/>
          <w:lang w:val="en"/>
        </w:rPr>
        <w:t>,</w:t>
      </w:r>
    </w:p>
    <w:p w14:paraId="06F570A5" w14:textId="77777777" w:rsidR="008606E1" w:rsidRPr="008606E1" w:rsidRDefault="008606E1" w:rsidP="008606E1">
      <w:pPr>
        <w:pStyle w:val="Listaszerbekezds"/>
        <w:numPr>
          <w:ilvl w:val="0"/>
          <w:numId w:val="5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a hiánypótlási határidőt elmulasztják</w:t>
      </w:r>
    </w:p>
    <w:p w14:paraId="10EF255D" w14:textId="77777777" w:rsidR="00F003EE" w:rsidRPr="008606E1" w:rsidRDefault="008606E1" w:rsidP="007B6378">
      <w:pPr>
        <w:pStyle w:val="Listaszerbekezds"/>
        <w:widowControl w:val="0"/>
        <w:numPr>
          <w:ilvl w:val="0"/>
          <w:numId w:val="58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nem megfelelő, hiányos a hiánypótlás</w:t>
      </w:r>
      <w:r>
        <w:rPr>
          <w:rFonts w:ascii="Times New Roman" w:hAnsi="Times New Roman"/>
          <w:noProof/>
          <w:sz w:val="24"/>
          <w:szCs w:val="24"/>
        </w:rPr>
        <w:t>,</w:t>
      </w:r>
    </w:p>
    <w:p w14:paraId="417915D6" w14:textId="77777777" w:rsidR="00834A31" w:rsidRPr="002921EA" w:rsidRDefault="007212E1" w:rsidP="00834A31">
      <w:pPr>
        <w:pStyle w:val="Nincstrkz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</w:rPr>
        <w:t>v</w:t>
      </w:r>
      <w:r w:rsidR="00834A31" w:rsidRPr="002921EA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="00834A31" w:rsidRPr="002921EA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r w:rsidR="00834A31" w:rsidRPr="002921EA">
        <w:rPr>
          <w:rFonts w:ascii="Times New Roman" w:hAnsi="Times New Roman"/>
          <w:sz w:val="24"/>
          <w:szCs w:val="24"/>
          <w:lang w:val="en"/>
        </w:rPr>
        <w:t>az államháztartásról szóló 2011. évi CXCV. törvény 1. § 4. pontja és 50. § (1) bekezdés c) pontja szerint.</w:t>
      </w:r>
    </w:p>
    <w:p w14:paraId="5D477D4B" w14:textId="77777777" w:rsidR="00F003EE" w:rsidRPr="002921EA" w:rsidRDefault="00F003EE" w:rsidP="00571C1F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</w:p>
    <w:p w14:paraId="1A9E9C30" w14:textId="77777777"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 A támogatás</w:t>
      </w:r>
    </w:p>
    <w:p w14:paraId="51DA8D2B" w14:textId="77777777" w:rsidR="00296CAA" w:rsidRPr="00571C1F" w:rsidRDefault="00C538F7" w:rsidP="00F5466A">
      <w:pPr>
        <w:pStyle w:val="Listaszerbekezds"/>
        <w:widowControl w:val="0"/>
        <w:numPr>
          <w:ilvl w:val="0"/>
          <w:numId w:val="4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0979">
        <w:rPr>
          <w:rFonts w:ascii="Times New Roman" w:hAnsi="Times New Roman"/>
          <w:bCs/>
          <w:sz w:val="24"/>
          <w:szCs w:val="24"/>
        </w:rPr>
        <w:t>E</w:t>
      </w:r>
      <w:r w:rsidR="00296CAA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B0979">
        <w:rPr>
          <w:rFonts w:ascii="Times New Roman" w:hAnsi="Times New Roman"/>
          <w:bCs/>
          <w:sz w:val="24"/>
          <w:szCs w:val="24"/>
        </w:rPr>
        <w:t xml:space="preserve">dokumentumot </w:t>
      </w:r>
      <w:r w:rsidR="00296CAA" w:rsidRPr="00571C1F">
        <w:rPr>
          <w:rFonts w:ascii="Times New Roman" w:hAnsi="Times New Roman"/>
          <w:bCs/>
          <w:sz w:val="24"/>
          <w:szCs w:val="24"/>
        </w:rPr>
        <w:t xml:space="preserve">csatolni kell a pályázati </w:t>
      </w:r>
      <w:r w:rsidRPr="005B0979">
        <w:rPr>
          <w:rFonts w:ascii="Times New Roman" w:hAnsi="Times New Roman"/>
          <w:bCs/>
          <w:sz w:val="24"/>
          <w:szCs w:val="24"/>
        </w:rPr>
        <w:t>dokumentációhoz.</w:t>
      </w:r>
      <w:r w:rsidR="00296CAA" w:rsidRPr="00571C1F">
        <w:rPr>
          <w:rFonts w:ascii="Times New Roman" w:hAnsi="Times New Roman"/>
          <w:bCs/>
          <w:sz w:val="24"/>
          <w:szCs w:val="24"/>
        </w:rPr>
        <w:t xml:space="preserve">  </w:t>
      </w:r>
    </w:p>
    <w:p w14:paraId="48667925" w14:textId="77777777"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</w:t>
      </w:r>
      <w:r w:rsidR="003A631F">
        <w:rPr>
          <w:rFonts w:ascii="Times New Roman" w:hAnsi="Times New Roman"/>
          <w:noProof/>
          <w:sz w:val="24"/>
          <w:szCs w:val="24"/>
        </w:rPr>
        <w:t>ról</w:t>
      </w:r>
      <w:r w:rsidRPr="00571C1F">
        <w:rPr>
          <w:rFonts w:ascii="Times New Roman" w:hAnsi="Times New Roman"/>
          <w:noProof/>
          <w:sz w:val="24"/>
          <w:szCs w:val="24"/>
        </w:rPr>
        <w:t xml:space="preserve"> a </w:t>
      </w:r>
      <w:r w:rsidR="003A6CB5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Pr="00571C1F">
        <w:rPr>
          <w:rFonts w:ascii="Times New Roman" w:hAnsi="Times New Roman"/>
          <w:noProof/>
          <w:sz w:val="24"/>
          <w:szCs w:val="24"/>
        </w:rPr>
        <w:t xml:space="preserve">Bizottság dönt. Ha az Önkormányzat tárgyévi költségvetésében rendelkezésre álló keretösszeget a beadott pályázatok szerinti támogatási igény meghaladja, abban az esetben a pályázatok benyújtási idejének sorrendjében kerül megítélésre a támogatás. A </w:t>
      </w:r>
      <w:r w:rsidR="003A6CB5">
        <w:rPr>
          <w:rFonts w:ascii="Times New Roman" w:hAnsi="Times New Roman"/>
          <w:noProof/>
          <w:sz w:val="24"/>
          <w:szCs w:val="24"/>
        </w:rPr>
        <w:t>Városüzemeltetési</w:t>
      </w:r>
      <w:r w:rsidR="003A6CB5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noProof/>
          <w:sz w:val="24"/>
          <w:szCs w:val="24"/>
        </w:rPr>
        <w:t xml:space="preserve">Bizottság döntése alapján a támogatás </w:t>
      </w:r>
      <w:r w:rsidR="007C1591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 is lehet az igényelt támogatás összegénél.</w:t>
      </w:r>
    </w:p>
    <w:p w14:paraId="1E426812" w14:textId="77777777"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</w:t>
      </w:r>
      <w:r w:rsidRPr="00571C1F">
        <w:rPr>
          <w:rFonts w:ascii="Times New Roman" w:hAnsi="Times New Roman"/>
          <w:noProof/>
          <w:sz w:val="24"/>
          <w:szCs w:val="24"/>
        </w:rPr>
        <w:t xml:space="preserve"> támogatás </w:t>
      </w:r>
      <w:r w:rsidR="00C538F7" w:rsidRPr="005B0979">
        <w:rPr>
          <w:rFonts w:ascii="Times New Roman" w:hAnsi="Times New Roman"/>
          <w:noProof/>
          <w:sz w:val="24"/>
          <w:szCs w:val="24"/>
        </w:rPr>
        <w:t xml:space="preserve">vissza nem térítendő támogatás, melynek </w:t>
      </w:r>
      <w:r w:rsidR="00905479">
        <w:rPr>
          <w:rFonts w:ascii="Times New Roman" w:hAnsi="Times New Roman"/>
          <w:noProof/>
          <w:sz w:val="24"/>
          <w:szCs w:val="24"/>
        </w:rPr>
        <w:t>mértéke legfeljebb</w:t>
      </w:r>
      <w:r w:rsidRPr="00571C1F">
        <w:rPr>
          <w:rFonts w:ascii="Times New Roman" w:hAnsi="Times New Roman"/>
          <w:noProof/>
          <w:sz w:val="24"/>
          <w:szCs w:val="24"/>
        </w:rPr>
        <w:t xml:space="preserve"> 20.000 Ft</w:t>
      </w:r>
      <w:r w:rsidR="00905479">
        <w:rPr>
          <w:rFonts w:ascii="Times New Roman" w:hAnsi="Times New Roman"/>
          <w:noProof/>
          <w:sz w:val="24"/>
          <w:szCs w:val="24"/>
        </w:rPr>
        <w:t xml:space="preserve"> lehet</w:t>
      </w:r>
      <w:r w:rsidRPr="00571C1F">
        <w:rPr>
          <w:rFonts w:ascii="Times New Roman" w:hAnsi="Times New Roman"/>
          <w:noProof/>
          <w:sz w:val="24"/>
          <w:szCs w:val="24"/>
        </w:rPr>
        <w:t xml:space="preserve">, </w:t>
      </w:r>
      <w:r w:rsidR="00D06499" w:rsidRPr="00571C1F">
        <w:rPr>
          <w:rFonts w:ascii="Times New Roman" w:hAnsi="Times New Roman"/>
          <w:noProof/>
          <w:sz w:val="24"/>
          <w:szCs w:val="24"/>
        </w:rPr>
        <w:t>a vállalt önrész legalább 50 %</w:t>
      </w:r>
      <w:r w:rsidR="00664777">
        <w:rPr>
          <w:rFonts w:ascii="Times New Roman" w:hAnsi="Times New Roman"/>
          <w:noProof/>
          <w:sz w:val="24"/>
          <w:szCs w:val="24"/>
        </w:rPr>
        <w:t>, azaz a támogatási intenzitás legfeljebb 50 %.</w:t>
      </w:r>
    </w:p>
    <w:p w14:paraId="749F3607" w14:textId="77777777" w:rsidR="00D06499" w:rsidRPr="00571C1F" w:rsidRDefault="008B5ED7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pályázat utófinanszírozásos.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AE8B34A" w14:textId="77777777" w:rsidR="00271EE0" w:rsidRPr="00A06146" w:rsidRDefault="005B0979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 támogatást nyert pályázókkal a </w:t>
      </w:r>
      <w:r w:rsidR="004B34FC">
        <w:rPr>
          <w:rFonts w:ascii="Times New Roman" w:hAnsi="Times New Roman"/>
          <w:bCs/>
          <w:noProof/>
          <w:sz w:val="24"/>
          <w:szCs w:val="24"/>
        </w:rPr>
        <w:t xml:space="preserve">támogatási 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szerződést a Polgármester, illetve meghatalmazottja és az 1.1. pontban felsoroltak, illetve azok megbízott képviselői írják alá. </w:t>
      </w:r>
      <w:r w:rsidR="00271EE0" w:rsidRPr="00A06146">
        <w:rPr>
          <w:rFonts w:ascii="Times New Roman" w:hAnsi="Times New Roman"/>
          <w:noProof/>
          <w:sz w:val="24"/>
          <w:szCs w:val="24"/>
        </w:rPr>
        <w:tab/>
      </w:r>
    </w:p>
    <w:p w14:paraId="6C32E463" w14:textId="77777777" w:rsidR="00271EE0" w:rsidRPr="00A17303" w:rsidRDefault="00271EE0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17303">
        <w:rPr>
          <w:rFonts w:ascii="Times New Roman" w:hAnsi="Times New Roman"/>
          <w:bCs/>
          <w:noProof/>
          <w:sz w:val="24"/>
          <w:szCs w:val="24"/>
        </w:rPr>
        <w:t>A szerződés mellékletét képező dokumentumok:</w:t>
      </w:r>
    </w:p>
    <w:p w14:paraId="7770A73E" w14:textId="77777777"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14:paraId="37CCEA56" w14:textId="77777777"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Nyertes pályázó nyilatkozata a folyószámla-tulajdonos nevéről, a számlavezető </w:t>
      </w:r>
      <w:r w:rsidRPr="00237CF5">
        <w:rPr>
          <w:rFonts w:ascii="Times New Roman" w:hAnsi="Times New Roman"/>
          <w:noProof/>
          <w:sz w:val="24"/>
          <w:szCs w:val="24"/>
        </w:rPr>
        <w:lastRenderedPageBreak/>
        <w:t>pénzintézet nevéről és a folyószámla számáról, amelyre a támogatást igényli</w:t>
      </w:r>
    </w:p>
    <w:p w14:paraId="4B46C5F9" w14:textId="77777777"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amennyiben nem rendelkezik a Nyertes pályázó folyószámlával, nyilatkozat arról, hogy a támogatás összegét nevére és lakcímére postai úton kéri kézbesíteni</w:t>
      </w:r>
      <w:r w:rsidR="003572DF">
        <w:rPr>
          <w:rFonts w:ascii="Times New Roman" w:hAnsi="Times New Roman"/>
          <w:noProof/>
          <w:sz w:val="24"/>
          <w:szCs w:val="24"/>
        </w:rPr>
        <w:t>.</w:t>
      </w:r>
    </w:p>
    <w:p w14:paraId="7525CE66" w14:textId="77777777" w:rsidR="00271EE0" w:rsidRPr="00571C1F" w:rsidRDefault="00271EE0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</w:t>
      </w:r>
      <w:r w:rsidR="00FA6B1A" w:rsidRPr="00571C1F">
        <w:rPr>
          <w:rFonts w:ascii="Times New Roman" w:hAnsi="Times New Roman"/>
          <w:noProof/>
          <w:sz w:val="24"/>
          <w:szCs w:val="24"/>
        </w:rPr>
        <w:t>.</w:t>
      </w:r>
    </w:p>
    <w:p w14:paraId="466C234E" w14:textId="77777777" w:rsidR="00F003EE" w:rsidRPr="00571C1F" w:rsidRDefault="00F003EE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folyósítás</w:t>
      </w:r>
      <w:r w:rsidR="008B5ED7" w:rsidRPr="00571C1F">
        <w:rPr>
          <w:rFonts w:ascii="Times New Roman" w:hAnsi="Times New Roman"/>
          <w:noProof/>
          <w:sz w:val="24"/>
          <w:szCs w:val="24"/>
        </w:rPr>
        <w:t>ára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a</w:t>
      </w:r>
      <w:r w:rsidR="00127D8B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támogatási szerződés megkötését és </w:t>
      </w:r>
      <w:r w:rsidR="009D05E6" w:rsidRPr="00571C1F">
        <w:rPr>
          <w:rFonts w:ascii="Times New Roman" w:hAnsi="Times New Roman"/>
          <w:noProof/>
          <w:sz w:val="24"/>
          <w:szCs w:val="24"/>
        </w:rPr>
        <w:t>a hevederzár felszerelését követően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AE3C7E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az eredeti számlák bemutatás</w:t>
      </w:r>
      <w:r w:rsidR="0052022D">
        <w:rPr>
          <w:rFonts w:ascii="Times New Roman" w:hAnsi="Times New Roman"/>
          <w:noProof/>
          <w:sz w:val="24"/>
          <w:szCs w:val="24"/>
        </w:rPr>
        <w:t>át,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D25FC1" w:rsidRPr="00571C1F">
        <w:rPr>
          <w:rFonts w:ascii="Times New Roman" w:hAnsi="Times New Roman"/>
          <w:noProof/>
          <w:sz w:val="24"/>
          <w:szCs w:val="24"/>
        </w:rPr>
        <w:t>a</w:t>
      </w:r>
      <w:r w:rsidR="00C538F7" w:rsidRPr="003A1000">
        <w:rPr>
          <w:rFonts w:ascii="Times New Roman" w:hAnsi="Times New Roman"/>
          <w:noProof/>
          <w:sz w:val="24"/>
          <w:szCs w:val="24"/>
        </w:rPr>
        <w:t>z eredetivel mindenben megegyező hitelesített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száml</w:t>
      </w:r>
      <w:r w:rsidR="009D05E6" w:rsidRPr="00571C1F">
        <w:rPr>
          <w:rFonts w:ascii="Times New Roman" w:hAnsi="Times New Roman"/>
          <w:noProof/>
          <w:sz w:val="24"/>
          <w:szCs w:val="24"/>
        </w:rPr>
        <w:t>amásolatok</w:t>
      </w:r>
      <w:r w:rsidR="00C92E45">
        <w:rPr>
          <w:rFonts w:ascii="Times New Roman" w:hAnsi="Times New Roman"/>
          <w:noProof/>
          <w:sz w:val="24"/>
          <w:szCs w:val="24"/>
        </w:rPr>
        <w:t>, a kifizetést igazoló bizonylat(ok)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AE3C7E">
        <w:rPr>
          <w:rFonts w:ascii="Times New Roman" w:hAnsi="Times New Roman"/>
          <w:noProof/>
          <w:sz w:val="24"/>
          <w:szCs w:val="24"/>
        </w:rPr>
        <w:t xml:space="preserve"> és </w:t>
      </w:r>
      <w:r w:rsidR="00AE3C7E" w:rsidRPr="001017D4">
        <w:rPr>
          <w:rFonts w:ascii="Times New Roman" w:hAnsi="Times New Roman"/>
          <w:noProof/>
          <w:sz w:val="24"/>
          <w:szCs w:val="24"/>
        </w:rPr>
        <w:t xml:space="preserve">a pályázati </w:t>
      </w:r>
      <w:r w:rsidR="005D62D0">
        <w:rPr>
          <w:rFonts w:ascii="Times New Roman" w:hAnsi="Times New Roman"/>
          <w:noProof/>
          <w:sz w:val="24"/>
          <w:szCs w:val="24"/>
        </w:rPr>
        <w:t>kiírás</w:t>
      </w:r>
      <w:r w:rsidR="00AE3C7E" w:rsidRPr="001017D4">
        <w:rPr>
          <w:rFonts w:ascii="Times New Roman" w:hAnsi="Times New Roman"/>
          <w:noProof/>
          <w:sz w:val="24"/>
          <w:szCs w:val="24"/>
        </w:rPr>
        <w:t xml:space="preserve"> 3. sz. melléklete szerinti igazolás </w:t>
      </w:r>
      <w:r w:rsidR="00054FA6">
        <w:rPr>
          <w:rFonts w:ascii="Times New Roman" w:hAnsi="Times New Roman"/>
          <w:noProof/>
          <w:sz w:val="24"/>
          <w:szCs w:val="24"/>
        </w:rPr>
        <w:t>a Hivatal</w:t>
      </w:r>
      <w:r w:rsidR="003A1000" w:rsidRPr="003A1000">
        <w:rPr>
          <w:rFonts w:ascii="Times New Roman" w:hAnsi="Times New Roman"/>
          <w:noProof/>
          <w:sz w:val="24"/>
          <w:szCs w:val="24"/>
        </w:rPr>
        <w:t xml:space="preserve"> részére történő benyújtását követően, a </w:t>
      </w:r>
      <w:r w:rsidR="00054FA6">
        <w:rPr>
          <w:rFonts w:ascii="Times New Roman" w:hAnsi="Times New Roman"/>
          <w:noProof/>
          <w:sz w:val="24"/>
          <w:szCs w:val="24"/>
        </w:rPr>
        <w:t>Hivatal</w:t>
      </w:r>
      <w:r w:rsidR="003E5E21">
        <w:rPr>
          <w:rFonts w:ascii="Times New Roman" w:hAnsi="Times New Roman"/>
          <w:noProof/>
          <w:sz w:val="24"/>
          <w:szCs w:val="24"/>
        </w:rPr>
        <w:t xml:space="preserve"> által e</w:t>
      </w:r>
      <w:r w:rsidR="003A1000" w:rsidRPr="003A1000">
        <w:rPr>
          <w:rFonts w:ascii="Times New Roman" w:hAnsi="Times New Roman"/>
          <w:sz w:val="24"/>
          <w:szCs w:val="24"/>
        </w:rPr>
        <w:t>lfogadott összegek alapján</w:t>
      </w:r>
      <w:r w:rsidR="004B34FC" w:rsidRPr="003A1000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kerülhet sor</w:t>
      </w:r>
      <w:r w:rsidR="00C92E45">
        <w:rPr>
          <w:rFonts w:ascii="Times New Roman" w:hAnsi="Times New Roman"/>
          <w:noProof/>
          <w:sz w:val="24"/>
          <w:szCs w:val="24"/>
        </w:rPr>
        <w:t xml:space="preserve">, a </w:t>
      </w:r>
      <w:r w:rsidR="00A3581D">
        <w:rPr>
          <w:rFonts w:ascii="Times New Roman" w:hAnsi="Times New Roman"/>
          <w:noProof/>
          <w:sz w:val="24"/>
          <w:szCs w:val="24"/>
        </w:rPr>
        <w:t>támogatási intenzitásnak megfelelő</w:t>
      </w:r>
      <w:r w:rsidR="00C92E45" w:rsidRPr="00FE5832">
        <w:rPr>
          <w:rFonts w:ascii="Times New Roman" w:hAnsi="Times New Roman"/>
          <w:sz w:val="24"/>
          <w:szCs w:val="24"/>
        </w:rPr>
        <w:t xml:space="preserve"> </w:t>
      </w:r>
      <w:r w:rsidR="00C92E45">
        <w:rPr>
          <w:rFonts w:ascii="Times New Roman" w:hAnsi="Times New Roman"/>
          <w:sz w:val="24"/>
          <w:szCs w:val="24"/>
        </w:rPr>
        <w:t>mértékben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Az eredeti számlákra </w:t>
      </w:r>
      <w:r w:rsidR="00FC7FE4">
        <w:rPr>
          <w:rFonts w:ascii="Times New Roman" w:hAnsi="Times New Roman"/>
          <w:noProof/>
          <w:sz w:val="24"/>
          <w:szCs w:val="24"/>
        </w:rPr>
        <w:t xml:space="preserve">a másolás előtt </w:t>
      </w:r>
      <w:r w:rsidR="00C538F7" w:rsidRPr="003A1000">
        <w:rPr>
          <w:rFonts w:ascii="Times New Roman" w:hAnsi="Times New Roman"/>
          <w:noProof/>
          <w:sz w:val="24"/>
          <w:szCs w:val="24"/>
        </w:rPr>
        <w:t>rá kell vezetni: „</w:t>
      </w:r>
      <w:r w:rsidR="002772C4" w:rsidRPr="003A1000">
        <w:rPr>
          <w:rFonts w:ascii="Times New Roman" w:hAnsi="Times New Roman"/>
          <w:noProof/>
          <w:sz w:val="24"/>
          <w:szCs w:val="24"/>
        </w:rPr>
        <w:t>20</w:t>
      </w:r>
      <w:r w:rsidR="007C6B12">
        <w:rPr>
          <w:rFonts w:ascii="Times New Roman" w:hAnsi="Times New Roman"/>
          <w:noProof/>
          <w:sz w:val="24"/>
          <w:szCs w:val="24"/>
        </w:rPr>
        <w:t>20</w:t>
      </w:r>
      <w:r w:rsidR="002772C4" w:rsidRPr="003A1000">
        <w:rPr>
          <w:rFonts w:ascii="Times New Roman" w:hAnsi="Times New Roman"/>
          <w:noProof/>
          <w:sz w:val="24"/>
          <w:szCs w:val="24"/>
        </w:rPr>
        <w:t>. évi hevederzár felszerelési t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ámogatás elszámolására benyújtásra került”. </w:t>
      </w:r>
      <w:r w:rsidRPr="00571C1F">
        <w:rPr>
          <w:rFonts w:ascii="Times New Roman" w:hAnsi="Times New Roman"/>
          <w:noProof/>
          <w:sz w:val="24"/>
          <w:szCs w:val="24"/>
        </w:rPr>
        <w:t>Amennyiben a számlákkal igazolt k</w:t>
      </w:r>
      <w:r w:rsidR="003A631F" w:rsidRPr="003A1000">
        <w:rPr>
          <w:rFonts w:ascii="Times New Roman" w:hAnsi="Times New Roman"/>
          <w:noProof/>
          <w:sz w:val="24"/>
          <w:szCs w:val="24"/>
        </w:rPr>
        <w:t>iadások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</w:t>
      </w:r>
      <w:r w:rsidR="00C538F7" w:rsidRPr="003A1000">
        <w:rPr>
          <w:rFonts w:ascii="Times New Roman" w:hAnsi="Times New Roman"/>
          <w:noProof/>
          <w:sz w:val="24"/>
          <w:szCs w:val="24"/>
        </w:rPr>
        <w:t>,</w:t>
      </w:r>
      <w:r w:rsidRPr="00571C1F">
        <w:rPr>
          <w:rFonts w:ascii="Times New Roman" w:hAnsi="Times New Roman"/>
          <w:noProof/>
          <w:sz w:val="24"/>
          <w:szCs w:val="24"/>
        </w:rPr>
        <w:t xml:space="preserve"> mint a </w:t>
      </w:r>
      <w:r w:rsidR="00A3581D">
        <w:rPr>
          <w:rFonts w:ascii="Times New Roman" w:hAnsi="Times New Roman"/>
          <w:noProof/>
          <w:sz w:val="24"/>
          <w:szCs w:val="24"/>
        </w:rPr>
        <w:t>pályázati költségvetés</w:t>
      </w:r>
      <w:r w:rsidRPr="00571C1F">
        <w:rPr>
          <w:rFonts w:ascii="Times New Roman" w:hAnsi="Times New Roman"/>
          <w:noProof/>
          <w:sz w:val="24"/>
          <w:szCs w:val="24"/>
        </w:rPr>
        <w:t xml:space="preserve">, a kifizethető támogatás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arányosan csökken.</w:t>
      </w:r>
    </w:p>
    <w:p w14:paraId="3D9331BD" w14:textId="77777777" w:rsidR="00807ECB" w:rsidRPr="00571C1F" w:rsidRDefault="00807ECB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</w:t>
      </w:r>
      <w:r w:rsidR="009D05E6" w:rsidRPr="00571C1F">
        <w:rPr>
          <w:rFonts w:ascii="Times New Roman" w:hAnsi="Times New Roman"/>
          <w:noProof/>
          <w:sz w:val="24"/>
          <w:szCs w:val="24"/>
        </w:rPr>
        <w:t>, vagy a felszerelés nem szakszerűen történt</w:t>
      </w:r>
      <w:r w:rsidRPr="00571C1F">
        <w:rPr>
          <w:rFonts w:ascii="Times New Roman" w:hAnsi="Times New Roman"/>
          <w:noProof/>
          <w:sz w:val="24"/>
          <w:szCs w:val="24"/>
        </w:rPr>
        <w:t>, a támogatás nem folyósítható.</w:t>
      </w:r>
    </w:p>
    <w:p w14:paraId="52E807A9" w14:textId="77777777" w:rsidR="00F003EE" w:rsidRPr="00090052" w:rsidRDefault="004A46EC" w:rsidP="00571C1F">
      <w:pPr>
        <w:pStyle w:val="Listaszerbekezds"/>
        <w:widowControl w:val="0"/>
        <w:numPr>
          <w:ilvl w:val="1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B721D1" w:rsidRPr="00571C1F">
        <w:rPr>
          <w:rFonts w:ascii="Times New Roman" w:hAnsi="Times New Roman"/>
          <w:bCs/>
          <w:sz w:val="24"/>
          <w:szCs w:val="24"/>
        </w:rPr>
        <w:t xml:space="preserve">Az Önkormányzat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által elfogadott számlák ellenértékének </w:t>
      </w:r>
      <w:r w:rsidR="00050166">
        <w:rPr>
          <w:rFonts w:ascii="Times New Roman" w:hAnsi="Times New Roman"/>
          <w:noProof/>
          <w:sz w:val="24"/>
          <w:szCs w:val="24"/>
        </w:rPr>
        <w:t xml:space="preserve">a támogatási intenzitásnak megfelelő hányadát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az Önkormányzat </w:t>
      </w:r>
      <w:r w:rsidR="00680C9E" w:rsidRPr="00090052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 w:rsidR="00F003EE" w:rsidRPr="00090052">
        <w:rPr>
          <w:rFonts w:ascii="Times New Roman" w:hAnsi="Times New Roman"/>
          <w:noProof/>
          <w:sz w:val="24"/>
          <w:szCs w:val="24"/>
        </w:rPr>
        <w:t xml:space="preserve">60 napon belül </w:t>
      </w:r>
      <w:r w:rsidR="00807ECB" w:rsidRPr="00090052">
        <w:rPr>
          <w:rFonts w:ascii="Times New Roman" w:hAnsi="Times New Roman"/>
          <w:noProof/>
          <w:sz w:val="24"/>
          <w:szCs w:val="24"/>
        </w:rPr>
        <w:t>átutalja a pályázónak.</w:t>
      </w:r>
      <w:r w:rsidR="00AA5955" w:rsidRPr="00090052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A7ABCBB" w14:textId="77777777" w:rsidR="00F003EE" w:rsidRPr="00571C1F" w:rsidRDefault="000401AF" w:rsidP="00571C1F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6.11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Amennyiben a pályázat nyertese a számlák</w:t>
      </w:r>
      <w:r w:rsidR="00040E4E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 xml:space="preserve">benyújtására nem képes a támogatási szerződésben meghatározott határidőben, a határidő lejártát megelőzően </w:t>
      </w:r>
      <w:r w:rsidR="00050166">
        <w:rPr>
          <w:rFonts w:ascii="Times New Roman" w:hAnsi="Times New Roman"/>
          <w:noProof/>
          <w:sz w:val="24"/>
          <w:szCs w:val="24"/>
        </w:rPr>
        <w:t xml:space="preserve">írásban </w:t>
      </w:r>
      <w:r w:rsidR="00664777" w:rsidRPr="00740528">
        <w:rPr>
          <w:rFonts w:ascii="Times New Roman" w:hAnsi="Times New Roman"/>
          <w:sz w:val="24"/>
          <w:szCs w:val="24"/>
        </w:rPr>
        <w:t>(</w:t>
      </w:r>
      <w:r w:rsidR="00664777">
        <w:rPr>
          <w:rFonts w:ascii="Times New Roman" w:hAnsi="Times New Roman"/>
          <w:sz w:val="24"/>
          <w:szCs w:val="24"/>
        </w:rPr>
        <w:t xml:space="preserve">postai </w:t>
      </w:r>
      <w:r w:rsidR="00664777" w:rsidRPr="00B854EA">
        <w:rPr>
          <w:rFonts w:ascii="Times New Roman" w:hAnsi="Times New Roman"/>
          <w:sz w:val="24"/>
          <w:szCs w:val="24"/>
        </w:rPr>
        <w:t xml:space="preserve">cím: Budapest Főváros VII. kerület Erzsébetváros Önkormányzata 1073 Budapest, Erzsébet krt. 6., </w:t>
      </w:r>
      <w:r w:rsidR="00664777" w:rsidRPr="00436A9A">
        <w:rPr>
          <w:rFonts w:ascii="Times New Roman" w:hAnsi="Times New Roman"/>
          <w:sz w:val="24"/>
          <w:szCs w:val="24"/>
        </w:rPr>
        <w:t xml:space="preserve">cégkapun, ügyfélkapun </w:t>
      </w:r>
      <w:r w:rsidR="00664777">
        <w:rPr>
          <w:rFonts w:ascii="Times New Roman" w:hAnsi="Times New Roman"/>
          <w:sz w:val="24"/>
          <w:szCs w:val="24"/>
        </w:rPr>
        <w:t xml:space="preserve">keresztül - </w:t>
      </w:r>
      <w:r w:rsidR="00664777" w:rsidRPr="00B854EA">
        <w:rPr>
          <w:rFonts w:ascii="Times New Roman" w:hAnsi="Times New Roman"/>
          <w:sz w:val="24"/>
          <w:szCs w:val="24"/>
        </w:rPr>
        <w:t>Hivatali kapu elérhetőség: rövid név: BPVIIPH KRID kód:500127390</w:t>
      </w:r>
      <w:r w:rsidR="00664777">
        <w:rPr>
          <w:rFonts w:ascii="Times New Roman" w:hAnsi="Times New Roman"/>
          <w:sz w:val="24"/>
          <w:szCs w:val="24"/>
        </w:rPr>
        <w:t xml:space="preserve"> -</w:t>
      </w:r>
      <w:r w:rsidR="00664777" w:rsidRPr="00740528">
        <w:rPr>
          <w:rFonts w:ascii="Times New Roman" w:hAnsi="Times New Roman"/>
          <w:sz w:val="24"/>
          <w:szCs w:val="24"/>
        </w:rPr>
        <w:t>, a</w:t>
      </w:r>
      <w:r w:rsidR="00664777">
        <w:rPr>
          <w:rFonts w:ascii="Times New Roman" w:hAnsi="Times New Roman"/>
          <w:sz w:val="24"/>
          <w:szCs w:val="24"/>
        </w:rPr>
        <w:t xml:space="preserve"> Polgármesteri Hivatal </w:t>
      </w:r>
      <w:r w:rsidR="00664777" w:rsidRPr="00740528">
        <w:rPr>
          <w:rFonts w:ascii="Times New Roman" w:hAnsi="Times New Roman"/>
          <w:sz w:val="24"/>
          <w:szCs w:val="24"/>
        </w:rPr>
        <w:t>Ügyfélszolgálat</w:t>
      </w:r>
      <w:r w:rsidR="00664777">
        <w:rPr>
          <w:rFonts w:ascii="Times New Roman" w:hAnsi="Times New Roman"/>
          <w:sz w:val="24"/>
          <w:szCs w:val="24"/>
        </w:rPr>
        <w:t>ain</w:t>
      </w:r>
      <w:r w:rsidR="00664777" w:rsidRPr="00740528">
        <w:rPr>
          <w:rFonts w:ascii="Times New Roman" w:hAnsi="Times New Roman"/>
          <w:sz w:val="24"/>
          <w:szCs w:val="24"/>
        </w:rPr>
        <w:t xml:space="preserve"> személyes benyújtással)</w:t>
      </w:r>
      <w:r w:rsidR="00664777">
        <w:rPr>
          <w:rFonts w:ascii="Times New Roman" w:hAnsi="Times New Roman"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 xml:space="preserve">kezdeményezheti a Hivatalban a határidő </w:t>
      </w:r>
      <w:r w:rsidR="00050166">
        <w:rPr>
          <w:rFonts w:ascii="Times New Roman" w:hAnsi="Times New Roman"/>
          <w:noProof/>
          <w:sz w:val="24"/>
          <w:szCs w:val="24"/>
        </w:rPr>
        <w:t xml:space="preserve">legfeljebb 60 nappal történő </w:t>
      </w:r>
      <w:r w:rsidR="002921EA">
        <w:rPr>
          <w:rFonts w:ascii="Times New Roman" w:hAnsi="Times New Roman"/>
          <w:noProof/>
          <w:sz w:val="24"/>
          <w:szCs w:val="24"/>
        </w:rPr>
        <w:t xml:space="preserve">meghosszabbítását. A kérelemről a </w:t>
      </w:r>
      <w:r w:rsidR="003A6CB5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="002921EA">
        <w:rPr>
          <w:rFonts w:ascii="Times New Roman" w:hAnsi="Times New Roman"/>
          <w:noProof/>
          <w:sz w:val="24"/>
          <w:szCs w:val="24"/>
        </w:rPr>
        <w:t>Bizottság dönt. Amennyiben a nyertes pályázó nem tartja be a támogatási szerződésben meghatározott elszámolási határidőt, jogosultsága a támogatásra a szerződésszegés miatt megszűnik.</w:t>
      </w:r>
    </w:p>
    <w:p w14:paraId="41A71FB6" w14:textId="77777777" w:rsidR="001F515F" w:rsidRPr="000401AF" w:rsidRDefault="000401AF" w:rsidP="00571C1F">
      <w:pPr>
        <w:pStyle w:val="Listaszerbekezds"/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1F515F" w:rsidRPr="000401AF">
        <w:rPr>
          <w:rFonts w:ascii="Times New Roman" w:hAnsi="Times New Roman"/>
          <w:noProof/>
          <w:sz w:val="24"/>
          <w:szCs w:val="24"/>
        </w:rPr>
        <w:t>támogatás átutalását megelőzően a Hivatal munkatársa szúrópróbaszerűen ellenőrizheti a</w:t>
      </w:r>
      <w:r w:rsidR="00E4714C">
        <w:rPr>
          <w:rFonts w:ascii="Times New Roman" w:hAnsi="Times New Roman"/>
          <w:noProof/>
          <w:sz w:val="24"/>
          <w:szCs w:val="24"/>
        </w:rPr>
        <w:t xml:space="preserve"> felszerelt hevederzár meglétét</w:t>
      </w:r>
      <w:r w:rsidR="00871D45">
        <w:rPr>
          <w:rFonts w:ascii="Times New Roman" w:hAnsi="Times New Roman"/>
          <w:noProof/>
          <w:sz w:val="24"/>
          <w:szCs w:val="24"/>
        </w:rPr>
        <w:t>.</w:t>
      </w:r>
    </w:p>
    <w:p w14:paraId="4378516C" w14:textId="77777777" w:rsidR="00396889" w:rsidRDefault="00262358" w:rsidP="00571C1F">
      <w:pPr>
        <w:widowControl w:val="0"/>
        <w:autoSpaceDE w:val="0"/>
        <w:autoSpaceDN w:val="0"/>
        <w:adjustRightInd w:val="0"/>
        <w:spacing w:after="0"/>
        <w:jc w:val="both"/>
        <w:rPr>
          <w:noProof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6113E7">
        <w:rPr>
          <w:noProof/>
        </w:rPr>
        <w:t xml:space="preserve"> </w:t>
      </w:r>
    </w:p>
    <w:p w14:paraId="79D880EF" w14:textId="77777777" w:rsidR="00396889" w:rsidRPr="00571C1F" w:rsidRDefault="00396889" w:rsidP="00571C1F">
      <w:pPr>
        <w:pStyle w:val="Nincstrkz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Jogorvoslat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01D755D3" w14:textId="77777777" w:rsidR="00396889" w:rsidRDefault="0039688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támogatási döntés ellen </w:t>
      </w:r>
      <w:r>
        <w:rPr>
          <w:rFonts w:ascii="Times New Roman" w:hAnsi="Times New Roman"/>
          <w:sz w:val="24"/>
          <w:szCs w:val="24"/>
        </w:rPr>
        <w:t xml:space="preserve">a pályázó </w:t>
      </w:r>
      <w:r w:rsidRPr="00571C1F">
        <w:rPr>
          <w:rFonts w:ascii="Times New Roman" w:hAnsi="Times New Roman"/>
          <w:sz w:val="24"/>
          <w:szCs w:val="24"/>
        </w:rPr>
        <w:t>jogorvoslat</w:t>
      </w:r>
      <w:r>
        <w:rPr>
          <w:rFonts w:ascii="Times New Roman" w:hAnsi="Times New Roman"/>
          <w:sz w:val="24"/>
          <w:szCs w:val="24"/>
        </w:rPr>
        <w:t>tal élhet.</w:t>
      </w:r>
    </w:p>
    <w:p w14:paraId="3D044303" w14:textId="77777777" w:rsidR="00F003EE" w:rsidRPr="00396889" w:rsidRDefault="00396889" w:rsidP="00571C1F">
      <w:pPr>
        <w:pStyle w:val="Nincstrkz"/>
        <w:jc w:val="both"/>
        <w:rPr>
          <w:noProof/>
        </w:rPr>
      </w:pPr>
      <w:r>
        <w:rPr>
          <w:rFonts w:ascii="Times New Roman" w:hAnsi="Times New Roman"/>
          <w:sz w:val="24"/>
          <w:szCs w:val="24"/>
        </w:rPr>
        <w:t>A kifogást</w:t>
      </w:r>
      <w:r w:rsidR="001B2DF0">
        <w:rPr>
          <w:rFonts w:ascii="Times New Roman" w:hAnsi="Times New Roman"/>
          <w:sz w:val="24"/>
          <w:szCs w:val="24"/>
        </w:rPr>
        <w:t xml:space="preserve"> indoklással írásban kell benyújtani a </w:t>
      </w:r>
      <w:r w:rsidR="003A6CB5">
        <w:rPr>
          <w:rFonts w:ascii="Times New Roman" w:hAnsi="Times New Roman"/>
          <w:sz w:val="24"/>
          <w:szCs w:val="24"/>
        </w:rPr>
        <w:t xml:space="preserve">Városüzemeltetési </w:t>
      </w:r>
      <w:r w:rsidRPr="00571C1F">
        <w:rPr>
          <w:rFonts w:ascii="Times New Roman" w:hAnsi="Times New Roman"/>
          <w:sz w:val="24"/>
          <w:szCs w:val="24"/>
        </w:rPr>
        <w:t>Bizottsághoz</w:t>
      </w:r>
      <w:r>
        <w:rPr>
          <w:rFonts w:ascii="Times New Roman" w:hAnsi="Times New Roman"/>
          <w:sz w:val="24"/>
          <w:szCs w:val="24"/>
        </w:rPr>
        <w:t xml:space="preserve"> a támogatási döntés kézhez vételétől számított 5 munkanapon belül.</w:t>
      </w:r>
      <w:r w:rsidR="00C14168">
        <w:rPr>
          <w:rFonts w:ascii="Times New Roman" w:hAnsi="Times New Roman"/>
          <w:sz w:val="24"/>
          <w:szCs w:val="24"/>
        </w:rPr>
        <w:t xml:space="preserve"> A kifogásról a </w:t>
      </w:r>
      <w:r w:rsidR="003A6CB5">
        <w:rPr>
          <w:rFonts w:ascii="Times New Roman" w:hAnsi="Times New Roman"/>
          <w:noProof/>
          <w:sz w:val="24"/>
          <w:szCs w:val="24"/>
        </w:rPr>
        <w:t>Városüzemeltetési</w:t>
      </w:r>
      <w:r w:rsidR="003A6CB5">
        <w:rPr>
          <w:rFonts w:ascii="Times New Roman" w:hAnsi="Times New Roman"/>
          <w:sz w:val="24"/>
          <w:szCs w:val="24"/>
        </w:rPr>
        <w:t xml:space="preserve"> </w:t>
      </w:r>
      <w:r w:rsidR="00C14168">
        <w:rPr>
          <w:rFonts w:ascii="Times New Roman" w:hAnsi="Times New Roman"/>
          <w:sz w:val="24"/>
          <w:szCs w:val="24"/>
        </w:rPr>
        <w:t>Bizottság soron következő ülésén dönt.</w:t>
      </w:r>
      <w:r w:rsidR="00F003EE" w:rsidRPr="00396889">
        <w:rPr>
          <w:noProof/>
        </w:rPr>
        <w:br w:type="page"/>
      </w:r>
    </w:p>
    <w:p w14:paraId="678BAF3E" w14:textId="77777777" w:rsidR="00F003EE" w:rsidRPr="00FE5832" w:rsidRDefault="00F003EE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14:paraId="74CED69B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3E0BE687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97AA5F" w14:textId="77777777" w:rsidR="00BB1481" w:rsidRPr="00FE5832" w:rsidRDefault="00BB1481" w:rsidP="00BB14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Önkormányzata Képviselő-testületének Városüzemeltetési Bizottsága által kiírt</w:t>
      </w:r>
    </w:p>
    <w:p w14:paraId="7A6FFCD6" w14:textId="77777777" w:rsidR="00BB1481" w:rsidRPr="00FE5832" w:rsidRDefault="00BB1481" w:rsidP="00BB14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 felszerelés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e tárgyú 2020. évi pályázathoz</w:t>
      </w:r>
    </w:p>
    <w:p w14:paraId="3543A763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794E5D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.......................</w:t>
      </w:r>
    </w:p>
    <w:p w14:paraId="6BC037F9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3044C4" w14:textId="77777777" w:rsid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BF78ED">
        <w:rPr>
          <w:rFonts w:ascii="Times New Roman" w:hAnsi="Times New Roman"/>
          <w:bCs/>
          <w:sz w:val="24"/>
          <w:szCs w:val="24"/>
        </w:rPr>
        <w:t>neve (cégneve):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</w:p>
    <w:p w14:paraId="5A636FDD" w14:textId="77777777" w:rsidR="00911B60" w:rsidRDefault="00911B60" w:rsidP="00911B60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75BCC340" w14:textId="5CFFBF86" w:rsidR="00911B60" w:rsidRPr="00FE5832" w:rsidRDefault="00911B60" w:rsidP="00911B60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jogcíme (tulajdonos, bérlő): ……………………………………………………….</w:t>
      </w:r>
    </w:p>
    <w:p w14:paraId="411E1458" w14:textId="77777777" w:rsidR="00911B60" w:rsidRDefault="00911B60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7ECAF009" w14:textId="6B46A57C" w:rsidR="00321F61" w:rsidRPr="00FE5832" w:rsidRDefault="00911B60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Jogcímét igazolja: …………………………………………………………………………..</w:t>
      </w:r>
    </w:p>
    <w:p w14:paraId="4123D35A" w14:textId="77777777" w:rsidR="00911B60" w:rsidRDefault="00911B60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4A678B7F" w14:textId="77777777" w:rsidR="00321F61" w:rsidRPr="00FE5832" w:rsidRDefault="00B85B7D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dó</w:t>
      </w:r>
      <w:r w:rsidR="005125E5">
        <w:rPr>
          <w:rFonts w:ascii="Times New Roman" w:hAnsi="Times New Roman"/>
          <w:sz w:val="24"/>
          <w:szCs w:val="24"/>
        </w:rPr>
        <w:t xml:space="preserve">azonosító </w:t>
      </w:r>
      <w:r w:rsidR="00321F61" w:rsidRPr="00FE5832">
        <w:rPr>
          <w:rFonts w:ascii="Times New Roman" w:hAnsi="Times New Roman"/>
          <w:sz w:val="24"/>
          <w:szCs w:val="24"/>
        </w:rPr>
        <w:t>szám</w:t>
      </w:r>
      <w:r w:rsidR="00BF2106"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r w:rsidR="00321F61" w:rsidRPr="00FE5832">
        <w:rPr>
          <w:rFonts w:ascii="Times New Roman" w:hAnsi="Times New Roman"/>
          <w:sz w:val="24"/>
          <w:szCs w:val="24"/>
        </w:rPr>
        <w:t xml:space="preserve"> </w:t>
      </w:r>
      <w:r w:rsidR="005125E5">
        <w:rPr>
          <w:rFonts w:ascii="Times New Roman" w:hAnsi="Times New Roman"/>
          <w:sz w:val="24"/>
          <w:szCs w:val="24"/>
        </w:rPr>
        <w:t>személyi ig</w:t>
      </w:r>
      <w:r w:rsidR="00191A75">
        <w:rPr>
          <w:rFonts w:ascii="Times New Roman" w:hAnsi="Times New Roman"/>
          <w:sz w:val="24"/>
          <w:szCs w:val="24"/>
        </w:rPr>
        <w:t>.</w:t>
      </w:r>
      <w:r w:rsidR="005125E5">
        <w:rPr>
          <w:rFonts w:ascii="Times New Roman" w:hAnsi="Times New Roman"/>
          <w:sz w:val="24"/>
          <w:szCs w:val="24"/>
        </w:rPr>
        <w:t xml:space="preserve"> szám</w:t>
      </w:r>
      <w:r w:rsidR="00DB42B2">
        <w:rPr>
          <w:rFonts w:ascii="Times New Roman" w:hAnsi="Times New Roman"/>
          <w:sz w:val="24"/>
          <w:szCs w:val="24"/>
        </w:rPr>
        <w:t>a:</w:t>
      </w:r>
      <w:r w:rsidR="00191A75">
        <w:rPr>
          <w:rFonts w:ascii="Times New Roman" w:hAnsi="Times New Roman"/>
          <w:sz w:val="24"/>
          <w:szCs w:val="24"/>
        </w:rPr>
        <w:t>…..</w:t>
      </w:r>
      <w:r w:rsidR="00321F61" w:rsidRPr="00FE5832">
        <w:rPr>
          <w:rFonts w:ascii="Times New Roman" w:hAnsi="Times New Roman"/>
          <w:sz w:val="24"/>
          <w:szCs w:val="24"/>
        </w:rPr>
        <w:t>……………...</w:t>
      </w:r>
      <w:r w:rsidR="005125E5">
        <w:rPr>
          <w:rFonts w:ascii="Times New Roman" w:hAnsi="Times New Roman"/>
          <w:sz w:val="24"/>
          <w:szCs w:val="24"/>
        </w:rPr>
        <w:t>................</w:t>
      </w:r>
    </w:p>
    <w:p w14:paraId="015F554B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4157BCAB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 w:rsidR="00BF2106">
        <w:rPr>
          <w:rFonts w:ascii="Times New Roman" w:hAnsi="Times New Roman"/>
          <w:bCs/>
          <w:sz w:val="24"/>
          <w:szCs w:val="24"/>
        </w:rPr>
        <w:t xml:space="preserve"> </w:t>
      </w:r>
      <w:r w:rsidR="00BF78ED">
        <w:rPr>
          <w:rFonts w:ascii="Times New Roman" w:hAnsi="Times New Roman"/>
          <w:bCs/>
          <w:sz w:val="24"/>
          <w:szCs w:val="24"/>
        </w:rPr>
        <w:t>(székhelye)</w:t>
      </w:r>
      <w:r w:rsidR="00BF2106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</w:t>
      </w:r>
      <w:r w:rsidR="00BF2106"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14:paraId="5DEDBC38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045A9C52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14:paraId="232B9F74" w14:textId="77777777" w:rsidR="00B85B7D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B90D851" w14:textId="77777777" w:rsidR="00B85B7D" w:rsidRPr="00FE5832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14:paraId="5EC77796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25439F5E" w14:textId="77777777"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A  pályázó képviselőjének neve</w:t>
      </w:r>
      <w:r w:rsidR="00B85369" w:rsidRPr="00FE5832">
        <w:rPr>
          <w:rFonts w:ascii="Times New Roman" w:hAnsi="Times New Roman"/>
          <w:bCs/>
          <w:sz w:val="24"/>
          <w:szCs w:val="24"/>
        </w:rPr>
        <w:t xml:space="preserve"> (vállalkozások esetében): ……………………………….</w:t>
      </w:r>
    </w:p>
    <w:p w14:paraId="2E45A5E0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40F95C37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14:paraId="39537BA7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2BB8F0E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14:paraId="006C00AE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A62B89A" w14:textId="77777777" w:rsidR="00F003EE" w:rsidRPr="00AC6359" w:rsidRDefault="001C0210" w:rsidP="00571C1F">
      <w:pPr>
        <w:pStyle w:val="Nincstrkz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1C0210">
        <w:rPr>
          <w:rFonts w:ascii="Times New Roman" w:hAnsi="Times New Roman"/>
          <w:b/>
          <w:sz w:val="24"/>
          <w:szCs w:val="24"/>
        </w:rPr>
        <w:t>A kialakítandó állapot rajza</w:t>
      </w:r>
      <w:r>
        <w:rPr>
          <w:rFonts w:ascii="Times New Roman" w:hAnsi="Times New Roman"/>
          <w:sz w:val="24"/>
          <w:szCs w:val="24"/>
        </w:rPr>
        <w:t xml:space="preserve">. </w:t>
      </w:r>
      <w:r w:rsidR="004C2692" w:rsidRPr="00AC6359">
        <w:rPr>
          <w:rFonts w:ascii="Times New Roman" w:hAnsi="Times New Roman"/>
          <w:sz w:val="24"/>
          <w:szCs w:val="24"/>
        </w:rPr>
        <w:t>K</w:t>
      </w:r>
      <w:r w:rsidR="00044A9B" w:rsidRPr="00AC6359">
        <w:rPr>
          <w:rFonts w:ascii="Times New Roman" w:hAnsi="Times New Roman"/>
          <w:sz w:val="24"/>
          <w:szCs w:val="24"/>
        </w:rPr>
        <w:t>érem</w:t>
      </w:r>
      <w:r w:rsidR="00883D72">
        <w:rPr>
          <w:rFonts w:ascii="Times New Roman" w:hAnsi="Times New Roman"/>
          <w:sz w:val="24"/>
          <w:szCs w:val="24"/>
        </w:rPr>
        <w:t>,</w:t>
      </w:r>
      <w:r w:rsidR="00044A9B" w:rsidRPr="00AC6359">
        <w:rPr>
          <w:rFonts w:ascii="Times New Roman" w:hAnsi="Times New Roman"/>
          <w:sz w:val="24"/>
          <w:szCs w:val="24"/>
        </w:rPr>
        <w:t xml:space="preserve"> szíveskedjen </w:t>
      </w:r>
      <w:r w:rsidR="005125E5" w:rsidRPr="00AC6359">
        <w:rPr>
          <w:rFonts w:ascii="Times New Roman" w:hAnsi="Times New Roman"/>
          <w:sz w:val="24"/>
          <w:szCs w:val="24"/>
        </w:rPr>
        <w:t xml:space="preserve">itt </w:t>
      </w:r>
      <w:r w:rsidR="00044A9B" w:rsidRPr="00AC6359">
        <w:rPr>
          <w:rFonts w:ascii="Times New Roman" w:hAnsi="Times New Roman"/>
          <w:sz w:val="24"/>
          <w:szCs w:val="24"/>
        </w:rPr>
        <w:t xml:space="preserve">jelezni, ha már megvásárolt, felszerelt hevederzárra vonatkozóan pályázik. </w:t>
      </w:r>
      <w:r w:rsidR="00CD0ED0">
        <w:rPr>
          <w:rFonts w:ascii="Times New Roman" w:hAnsi="Times New Roman"/>
          <w:sz w:val="24"/>
          <w:szCs w:val="24"/>
        </w:rPr>
        <w:t>Ebben az esetben a</w:t>
      </w:r>
      <w:r w:rsidR="00044A9B"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</w:t>
      </w:r>
      <w:r w:rsidR="00C92E45">
        <w:rPr>
          <w:rFonts w:ascii="Times New Roman" w:hAnsi="Times New Roman"/>
          <w:sz w:val="24"/>
          <w:szCs w:val="24"/>
        </w:rPr>
        <w:t xml:space="preserve"> másolatait</w:t>
      </w:r>
      <w:r w:rsidR="00044A9B" w:rsidRPr="00AC6359">
        <w:rPr>
          <w:rFonts w:ascii="Times New Roman" w:hAnsi="Times New Roman"/>
          <w:sz w:val="24"/>
          <w:szCs w:val="24"/>
        </w:rPr>
        <w:t>, csatolni kell a pályázati ada</w:t>
      </w:r>
      <w:r w:rsidR="00CD0ED0">
        <w:rPr>
          <w:rFonts w:ascii="Times New Roman" w:hAnsi="Times New Roman"/>
          <w:sz w:val="24"/>
          <w:szCs w:val="24"/>
        </w:rPr>
        <w:t>tlaphoz!</w:t>
      </w:r>
      <w:r w:rsidR="00F003EE" w:rsidRPr="00AC6359">
        <w:rPr>
          <w:rFonts w:ascii="Times New Roman" w:hAnsi="Times New Roman"/>
          <w:sz w:val="24"/>
          <w:szCs w:val="24"/>
        </w:rPr>
        <w:t xml:space="preserve"> </w:t>
      </w:r>
    </w:p>
    <w:p w14:paraId="0E118322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14:paraId="50E07449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4DD9F28E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14:paraId="1C2C4EC1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6AD60878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14:paraId="300FD2F0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6A1C1807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14:paraId="52D2B263" w14:textId="77777777"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781264BE" w14:textId="77777777" w:rsidR="00676B73" w:rsidRPr="00FE5832" w:rsidRDefault="00676B73" w:rsidP="001C0210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14:paraId="74AFB2A0" w14:textId="77777777" w:rsidR="00F003EE" w:rsidRPr="00044435" w:rsidRDefault="00044A9B" w:rsidP="00571C1F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F003EE" w:rsidRPr="00571C1F">
        <w:rPr>
          <w:rFonts w:ascii="Times New Roman" w:hAnsi="Times New Roman"/>
          <w:sz w:val="24"/>
          <w:szCs w:val="24"/>
        </w:rPr>
        <w:t xml:space="preserve"> kötelező önrész összegé</w:t>
      </w:r>
      <w:r w:rsidRPr="00571C1F">
        <w:rPr>
          <w:rFonts w:ascii="Times New Roman" w:hAnsi="Times New Roman"/>
          <w:sz w:val="24"/>
          <w:szCs w:val="24"/>
        </w:rPr>
        <w:t xml:space="preserve">nek megjelölése. </w:t>
      </w:r>
      <w:r w:rsidR="00775C83" w:rsidRPr="00044435">
        <w:rPr>
          <w:rFonts w:ascii="Times New Roman" w:hAnsi="Times New Roman"/>
          <w:b/>
          <w:sz w:val="24"/>
          <w:szCs w:val="24"/>
        </w:rPr>
        <w:t xml:space="preserve">Az önrész rendelkezésére állásáról </w:t>
      </w:r>
      <w:r w:rsidR="001C0210">
        <w:rPr>
          <w:rFonts w:ascii="Times New Roman" w:hAnsi="Times New Roman"/>
          <w:b/>
          <w:sz w:val="24"/>
          <w:szCs w:val="24"/>
        </w:rPr>
        <w:t xml:space="preserve">külön </w:t>
      </w:r>
      <w:r w:rsidR="00B74B76" w:rsidRPr="00044435">
        <w:rPr>
          <w:rFonts w:ascii="Times New Roman" w:hAnsi="Times New Roman"/>
          <w:b/>
          <w:sz w:val="24"/>
          <w:szCs w:val="24"/>
        </w:rPr>
        <w:t>nyilatkozni is kell és a</w:t>
      </w:r>
      <w:r w:rsidR="00D80D02" w:rsidRPr="00044435">
        <w:rPr>
          <w:rFonts w:ascii="Times New Roman" w:hAnsi="Times New Roman"/>
          <w:b/>
          <w:sz w:val="24"/>
          <w:szCs w:val="24"/>
        </w:rPr>
        <w:t>zt a</w:t>
      </w:r>
      <w:r w:rsidR="00B74B76" w:rsidRPr="00044435">
        <w:rPr>
          <w:rFonts w:ascii="Times New Roman" w:hAnsi="Times New Roman"/>
          <w:b/>
          <w:sz w:val="24"/>
          <w:szCs w:val="24"/>
        </w:rPr>
        <w:t xml:space="preserve"> pályázati adatlaphoz csatolni</w:t>
      </w:r>
      <w:r w:rsidR="00841A2F" w:rsidRPr="00044435">
        <w:rPr>
          <w:rFonts w:ascii="Times New Roman" w:hAnsi="Times New Roman"/>
          <w:b/>
          <w:sz w:val="24"/>
          <w:szCs w:val="24"/>
        </w:rPr>
        <w:t xml:space="preserve"> szükséges</w:t>
      </w:r>
      <w:r w:rsidR="00B74B76" w:rsidRPr="00044435">
        <w:rPr>
          <w:rFonts w:ascii="Times New Roman" w:hAnsi="Times New Roman"/>
          <w:b/>
          <w:sz w:val="24"/>
          <w:szCs w:val="24"/>
        </w:rPr>
        <w:t>!</w:t>
      </w:r>
    </w:p>
    <w:p w14:paraId="136489A8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1301AA4E" w14:textId="77777777" w:rsidR="00F51046" w:rsidRPr="00FE5832" w:rsidRDefault="00F51046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EF359F" w14:textId="77777777"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</w:t>
      </w:r>
      <w:r w:rsidR="00676B73" w:rsidRPr="00FE5832">
        <w:rPr>
          <w:rFonts w:ascii="Times New Roman" w:hAnsi="Times New Roman"/>
          <w:sz w:val="24"/>
          <w:szCs w:val="24"/>
        </w:rPr>
        <w:t>.</w:t>
      </w:r>
    </w:p>
    <w:p w14:paraId="10E8F2F3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D141E" w14:textId="77777777" w:rsid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14:paraId="11533BA5" w14:textId="77777777" w:rsidR="00911B60" w:rsidRPr="00FE5832" w:rsidRDefault="00911B60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5A605E" w14:textId="77777777"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Támogatási igény megjelölése (pénzösszeg megjelölés)</w:t>
      </w:r>
    </w:p>
    <w:p w14:paraId="372FDBD4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111A26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2524FE3F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3A7395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70D38D" w14:textId="77777777"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14:paraId="5B709972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BB805C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79380A02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4DE97" w14:textId="77777777" w:rsidR="00757877" w:rsidRPr="00E24EB6" w:rsidRDefault="00757877" w:rsidP="00757877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683C4E66" w14:textId="77777777" w:rsidR="00757877" w:rsidRPr="00E24EB6" w:rsidRDefault="00757877" w:rsidP="00757877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6C988F85" w14:textId="77777777" w:rsidR="00757877" w:rsidRPr="00E24EB6" w:rsidRDefault="00757877" w:rsidP="00757877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10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14:paraId="33C6D3CF" w14:textId="77777777" w:rsidR="007A18BF" w:rsidRPr="00FE5832" w:rsidRDefault="007A18BF" w:rsidP="00572F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DB874A7" w14:textId="77777777" w:rsidR="007A18BF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</w:t>
      </w:r>
      <w:r w:rsidR="007C6B12">
        <w:rPr>
          <w:rFonts w:ascii="Times New Roman" w:hAnsi="Times New Roman"/>
          <w:sz w:val="24"/>
          <w:szCs w:val="24"/>
        </w:rPr>
        <w:t>20</w:t>
      </w:r>
      <w:r w:rsidR="005B6B48" w:rsidRPr="00FE5832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>…………………………..</w:t>
      </w:r>
    </w:p>
    <w:p w14:paraId="58601D4F" w14:textId="77777777" w:rsidR="001C0210" w:rsidRPr="00FE5832" w:rsidRDefault="001C0210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51363D" w14:textId="77777777" w:rsidR="007A18BF" w:rsidRPr="00FE5832" w:rsidRDefault="007A18BF" w:rsidP="007A18B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…………………………………………..</w:t>
      </w:r>
    </w:p>
    <w:p w14:paraId="189ABA7F" w14:textId="77777777" w:rsidR="00F003EE" w:rsidRPr="00FE5832" w:rsidRDefault="007A18BF" w:rsidP="007A18BF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Pályázó aláírása</w:t>
      </w:r>
      <w:r w:rsidR="00F003EE"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14:paraId="02F16931" w14:textId="77777777" w:rsidR="004A33B9" w:rsidRDefault="0097478C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A0576A" wp14:editId="004685CE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08173" w14:textId="77777777" w:rsidR="00D84F48" w:rsidRPr="00C01BFB" w:rsidRDefault="00D84F48" w:rsidP="00F003EE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Pr="00BD07A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. sz.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7685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D84F48" w:rsidRPr="00C01BFB" w:rsidRDefault="00D84F48" w:rsidP="00F003EE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3</w:t>
                      </w:r>
                      <w:r w:rsidRPr="00BD07A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. sz.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melléklet</w:t>
                      </w:r>
                    </w:p>
                  </w:txbxContent>
                </v:textbox>
              </v:shape>
            </w:pict>
          </mc:Fallback>
        </mc:AlternateContent>
      </w:r>
    </w:p>
    <w:p w14:paraId="025D221F" w14:textId="77777777" w:rsidR="005125E5" w:rsidRPr="00FE5832" w:rsidRDefault="005125E5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</w:p>
    <w:p w14:paraId="49F29DE9" w14:textId="77777777" w:rsidR="00DC2CEB" w:rsidRPr="00FE5832" w:rsidRDefault="00DC2CEB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BA0C948" w14:textId="77777777"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6B8F4" w14:textId="77777777"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832">
        <w:rPr>
          <w:rFonts w:ascii="Times New Roman" w:hAnsi="Times New Roman"/>
          <w:b/>
          <w:sz w:val="28"/>
          <w:szCs w:val="28"/>
        </w:rPr>
        <w:t>Igazolás</w:t>
      </w:r>
    </w:p>
    <w:p w14:paraId="340254C3" w14:textId="77777777"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7A9ACC" w14:textId="77777777" w:rsidR="004A33B9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</w:t>
      </w:r>
      <w:r w:rsidR="001C0210">
        <w:rPr>
          <w:rFonts w:ascii="Times New Roman" w:hAnsi="Times New Roman"/>
          <w:sz w:val="24"/>
          <w:szCs w:val="24"/>
        </w:rPr>
        <w:t xml:space="preserve">lulírott, …………………………………. </w:t>
      </w:r>
      <w:r w:rsidRPr="00FE5832">
        <w:rPr>
          <w:rFonts w:ascii="Times New Roman" w:hAnsi="Times New Roman"/>
          <w:sz w:val="24"/>
          <w:szCs w:val="24"/>
        </w:rPr>
        <w:t xml:space="preserve">igazolom, hogy a </w:t>
      </w:r>
      <w:r w:rsidRPr="00FE5832">
        <w:rPr>
          <w:rFonts w:ascii="Times New Roman" w:hAnsi="Times New Roman"/>
          <w:noProof/>
          <w:sz w:val="24"/>
          <w:szCs w:val="24"/>
        </w:rPr>
        <w:t>Budapest VII. kerület ………………………………. utca (tér, út) …….. ház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szám ….. em. ….. ajtó sz. alatti </w:t>
      </w:r>
      <w:r w:rsidRPr="00FE5832">
        <w:rPr>
          <w:rFonts w:ascii="Times New Roman" w:hAnsi="Times New Roman"/>
          <w:noProof/>
          <w:sz w:val="24"/>
          <w:szCs w:val="24"/>
        </w:rPr>
        <w:t>lakás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>(intézmény, vagy háziorvosi rende</w:t>
      </w:r>
      <w:r w:rsidR="00DC2CEB" w:rsidRPr="00FE5832">
        <w:rPr>
          <w:rFonts w:ascii="Times New Roman" w:hAnsi="Times New Roman"/>
          <w:noProof/>
          <w:sz w:val="24"/>
          <w:szCs w:val="24"/>
        </w:rPr>
        <w:t>lő megnevezése: …………………………………….</w:t>
      </w:r>
      <w:r w:rsidRPr="00FE5832">
        <w:rPr>
          <w:rFonts w:ascii="Times New Roman" w:hAnsi="Times New Roman"/>
          <w:noProof/>
          <w:sz w:val="24"/>
          <w:szCs w:val="24"/>
        </w:rPr>
        <w:t>) bejárati ajtajá</w:t>
      </w:r>
      <w:r w:rsidR="001E74D4" w:rsidRPr="00FE5832">
        <w:rPr>
          <w:rFonts w:ascii="Times New Roman" w:hAnsi="Times New Roman"/>
          <w:noProof/>
          <w:sz w:val="24"/>
          <w:szCs w:val="24"/>
        </w:rPr>
        <w:t>n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1E74D4" w:rsidRPr="00FE5832">
        <w:rPr>
          <w:rFonts w:ascii="Times New Roman" w:hAnsi="Times New Roman"/>
          <w:noProof/>
          <w:sz w:val="24"/>
          <w:szCs w:val="24"/>
        </w:rPr>
        <w:t>megfelelő és</w:t>
      </w:r>
      <w:r w:rsidRPr="00FE5832">
        <w:rPr>
          <w:rFonts w:ascii="Times New Roman" w:hAnsi="Times New Roman"/>
          <w:noProof/>
          <w:sz w:val="24"/>
          <w:szCs w:val="24"/>
        </w:rPr>
        <w:t xml:space="preserve"> bizonságos heverzár 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került </w:t>
      </w:r>
      <w:r w:rsidR="001E74D4" w:rsidRPr="00FE5832">
        <w:rPr>
          <w:rFonts w:ascii="Times New Roman" w:hAnsi="Times New Roman"/>
          <w:noProof/>
          <w:sz w:val="24"/>
          <w:szCs w:val="24"/>
        </w:rPr>
        <w:t>szakszerűen beépítésre.</w:t>
      </w:r>
    </w:p>
    <w:p w14:paraId="72917BC4" w14:textId="77777777" w:rsidR="00B20FE7" w:rsidRPr="00FE5832" w:rsidRDefault="00B20FE7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5246117A" w14:textId="77777777"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Budapest, 20</w:t>
      </w:r>
      <w:r w:rsidR="00AC7C35">
        <w:rPr>
          <w:rFonts w:ascii="Times New Roman" w:hAnsi="Times New Roman"/>
          <w:noProof/>
          <w:sz w:val="24"/>
          <w:szCs w:val="24"/>
        </w:rPr>
        <w:t>20.</w:t>
      </w:r>
      <w:r w:rsidRPr="00FE5832">
        <w:rPr>
          <w:rFonts w:ascii="Times New Roman" w:hAnsi="Times New Roman"/>
          <w:noProof/>
          <w:sz w:val="24"/>
          <w:szCs w:val="24"/>
        </w:rPr>
        <w:t>………………………</w:t>
      </w:r>
    </w:p>
    <w:p w14:paraId="65195826" w14:textId="77777777" w:rsidR="004A33B9" w:rsidRPr="00FE5832" w:rsidRDefault="004A33B9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18579A0D" w14:textId="77777777" w:rsidR="004A33B9" w:rsidRDefault="0070430A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</w:t>
      </w:r>
      <w:r w:rsidR="00DC2CEB" w:rsidRPr="00FE5832">
        <w:rPr>
          <w:rFonts w:ascii="Times New Roman" w:hAnsi="Times New Roman"/>
          <w:sz w:val="24"/>
          <w:szCs w:val="24"/>
        </w:rPr>
        <w:t xml:space="preserve">    </w:t>
      </w:r>
      <w:r w:rsidRPr="00FE5832">
        <w:rPr>
          <w:rFonts w:ascii="Times New Roman" w:hAnsi="Times New Roman"/>
          <w:sz w:val="24"/>
          <w:szCs w:val="24"/>
        </w:rPr>
        <w:t>……</w:t>
      </w:r>
      <w:r w:rsidR="004A33B9" w:rsidRPr="00FE5832">
        <w:rPr>
          <w:rFonts w:ascii="Times New Roman" w:hAnsi="Times New Roman"/>
          <w:sz w:val="24"/>
          <w:szCs w:val="24"/>
        </w:rPr>
        <w:t>…………………………</w:t>
      </w:r>
      <w:r w:rsidR="00DC2CEB" w:rsidRPr="00FE5832">
        <w:rPr>
          <w:rFonts w:ascii="Times New Roman" w:hAnsi="Times New Roman"/>
          <w:sz w:val="24"/>
          <w:szCs w:val="24"/>
        </w:rPr>
        <w:t>..</w:t>
      </w:r>
      <w:r w:rsidR="004A33B9" w:rsidRPr="00FE5832">
        <w:rPr>
          <w:rFonts w:ascii="Times New Roman" w:hAnsi="Times New Roman"/>
          <w:sz w:val="24"/>
          <w:szCs w:val="24"/>
        </w:rPr>
        <w:t>…………</w:t>
      </w:r>
    </w:p>
    <w:p w14:paraId="73BD9BF1" w14:textId="77777777" w:rsidR="006F7741" w:rsidRDefault="006F7741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…………………………….</w:t>
      </w:r>
    </w:p>
    <w:p w14:paraId="4C1467BC" w14:textId="77777777"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="00880D26">
        <w:rPr>
          <w:rFonts w:ascii="Times New Roman" w:hAnsi="Times New Roman"/>
          <w:sz w:val="24"/>
          <w:szCs w:val="24"/>
        </w:rPr>
        <w:t xml:space="preserve">                      a hevederzár beépítője</w:t>
      </w:r>
    </w:p>
    <w:p w14:paraId="45DC6273" w14:textId="77777777" w:rsidR="004A33B9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u w:val="single"/>
        </w:rPr>
      </w:pPr>
    </w:p>
    <w:p w14:paraId="32B9B6BC" w14:textId="77777777" w:rsidR="00C063EC" w:rsidRPr="00FE5832" w:rsidRDefault="00C063EC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19A425C9" w14:textId="77777777" w:rsidR="001C0210" w:rsidRDefault="001C0210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14:paraId="494A618B" w14:textId="77777777" w:rsidR="00053382" w:rsidRPr="00FE5832" w:rsidRDefault="00053382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458CDCF3" w14:textId="77777777" w:rsidR="00491678" w:rsidRDefault="00831F02" w:rsidP="00571C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4</w:t>
      </w:r>
      <w:r w:rsidR="00491678">
        <w:rPr>
          <w:rFonts w:ascii="Times New Roman" w:hAnsi="Times New Roman"/>
          <w:i/>
        </w:rPr>
        <w:t>. sz. melléklet</w:t>
      </w:r>
    </w:p>
    <w:p w14:paraId="48052CBF" w14:textId="77777777" w:rsidR="00491678" w:rsidRPr="00485B74" w:rsidRDefault="00491678" w:rsidP="00491678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85B74">
        <w:rPr>
          <w:rFonts w:ascii="Times New Roman" w:hAnsi="Times New Roman"/>
          <w:b/>
          <w:smallCaps/>
          <w:sz w:val="24"/>
          <w:szCs w:val="24"/>
        </w:rPr>
        <w:t>Átláthatósági nyilatkozat</w:t>
      </w:r>
    </w:p>
    <w:p w14:paraId="09926665" w14:textId="77777777" w:rsidR="000707A9" w:rsidRPr="00485B74" w:rsidRDefault="000707A9" w:rsidP="000707A9">
      <w:pPr>
        <w:spacing w:before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az államháztartásról szóló 2011. évi CXCV. törvény 50. § (1) bekezdés c) és a nemzeti vagyonról szóló 2011. évi CXCVI. törvény 3. § (1) bekezdés 1. pontjának való megfelelésről</w:t>
      </w:r>
    </w:p>
    <w:p w14:paraId="506EDD59" w14:textId="77777777" w:rsidR="00485B74" w:rsidRPr="00485B74" w:rsidRDefault="00485B74" w:rsidP="00485B74">
      <w:pPr>
        <w:pStyle w:val="Listaszerbekezds"/>
        <w:numPr>
          <w:ilvl w:val="0"/>
          <w:numId w:val="65"/>
        </w:numPr>
        <w:spacing w:before="6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Törvény erejénél fogva átlátható szervezetek</w:t>
      </w:r>
    </w:p>
    <w:p w14:paraId="482E8310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485B74">
        <w:rPr>
          <w:rFonts w:ascii="Times New Roman" w:hAnsi="Times New Roman"/>
          <w:b/>
          <w:sz w:val="24"/>
          <w:szCs w:val="24"/>
        </w:rPr>
        <w:t>a megfelelő aláhúzandó</w:t>
      </w:r>
      <w:r w:rsidRPr="00485B74">
        <w:rPr>
          <w:rFonts w:ascii="Times New Roman" w:hAnsi="Times New Roman"/>
          <w:sz w:val="24"/>
          <w:szCs w:val="24"/>
        </w:rPr>
        <w:t>]</w:t>
      </w:r>
    </w:p>
    <w:p w14:paraId="3B66CD96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költségvetési szerv,</w:t>
      </w:r>
    </w:p>
    <w:p w14:paraId="71E9C5FC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köztestület,</w:t>
      </w:r>
    </w:p>
    <w:p w14:paraId="305D543A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helyi önkormányzat,</w:t>
      </w:r>
    </w:p>
    <w:p w14:paraId="0774FC55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nemzetiségi önkormányzat,</w:t>
      </w:r>
    </w:p>
    <w:p w14:paraId="2E00F264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társulás,</w:t>
      </w:r>
    </w:p>
    <w:p w14:paraId="755FB1EE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egyházi jogi személy,</w:t>
      </w:r>
    </w:p>
    <w:p w14:paraId="7339DBDD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olyan gazdálkodó szervezet, amelyben az állam/ ………………………………………………………………..[</w:t>
      </w:r>
      <w:r w:rsidRPr="00485B74">
        <w:rPr>
          <w:rFonts w:ascii="Times New Roman" w:hAnsi="Times New Roman"/>
          <w:b/>
          <w:sz w:val="24"/>
          <w:szCs w:val="24"/>
        </w:rPr>
        <w:t>önkormányzat megnevezése</w:t>
      </w:r>
      <w:r w:rsidRPr="00485B74">
        <w:rPr>
          <w:rFonts w:ascii="Times New Roman" w:hAnsi="Times New Roman"/>
          <w:sz w:val="24"/>
          <w:szCs w:val="24"/>
        </w:rPr>
        <w:t>] helyi önkormányzat külön-külön vagy együtt 100 %-os részesedéssel  rendelkezik,</w:t>
      </w:r>
    </w:p>
    <w:p w14:paraId="0DB4966A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külföldi helyhatóság,</w:t>
      </w:r>
    </w:p>
    <w:p w14:paraId="63FB0DFD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külföldi állami szerv,</w:t>
      </w:r>
    </w:p>
    <w:p w14:paraId="31548691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külföldi helyhatósági szerv,</w:t>
      </w:r>
    </w:p>
    <w:p w14:paraId="12BB327C" w14:textId="77777777" w:rsidR="00485B74" w:rsidRPr="00485B74" w:rsidRDefault="00485B74" w:rsidP="00485B74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az Európai Gazdasági Térségről szóló megállapodásban részes állam, azaz ………………………………….. [</w:t>
      </w:r>
      <w:r w:rsidRPr="00485B74">
        <w:rPr>
          <w:rFonts w:ascii="Times New Roman" w:hAnsi="Times New Roman"/>
          <w:b/>
          <w:sz w:val="24"/>
          <w:szCs w:val="24"/>
        </w:rPr>
        <w:t>az állam megnevezése</w:t>
      </w:r>
      <w:r w:rsidRPr="00485B74">
        <w:rPr>
          <w:rFonts w:ascii="Times New Roman" w:hAnsi="Times New Roman"/>
          <w:sz w:val="24"/>
          <w:szCs w:val="24"/>
        </w:rPr>
        <w:t>] szabályozott piacára bevezetett nyilvánosan működő részvénytársaság,</w:t>
      </w:r>
    </w:p>
    <w:p w14:paraId="328C6F4D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ezért átlátható szervezetnek minősül.</w:t>
      </w:r>
    </w:p>
    <w:p w14:paraId="5096B5E9" w14:textId="77777777" w:rsidR="00485B74" w:rsidRPr="00485B74" w:rsidRDefault="00485B74" w:rsidP="00485B74">
      <w:pPr>
        <w:pStyle w:val="Listaszerbekezds"/>
        <w:numPr>
          <w:ilvl w:val="0"/>
          <w:numId w:val="65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Az I. pont alá nem tartozó jogi személyek vagy jogi személyek vagy jogi személyiséggel nem rendelkező gazdálkodó szervezetek</w:t>
      </w:r>
    </w:p>
    <w:p w14:paraId="40CD9CC9" w14:textId="77777777" w:rsidR="00485B74" w:rsidRPr="00485B74" w:rsidRDefault="00485B74" w:rsidP="00485B74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B04AF80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1. 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6DCD8B3A" w14:textId="77777777" w:rsidR="00485B74" w:rsidRPr="00485B74" w:rsidRDefault="00485B74" w:rsidP="00485B74">
      <w:pPr>
        <w:pStyle w:val="Listaszerbekezds"/>
        <w:numPr>
          <w:ilvl w:val="0"/>
          <w:numId w:val="67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01632616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lastRenderedPageBreak/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53B8D0C4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ab) [</w:t>
      </w:r>
      <w:r w:rsidRPr="00485B74">
        <w:rPr>
          <w:rFonts w:ascii="Times New Roman" w:hAnsi="Times New Roman"/>
          <w:b/>
          <w:sz w:val="24"/>
          <w:szCs w:val="24"/>
        </w:rPr>
        <w:t>a megfelelő aláhúzandó</w:t>
      </w:r>
      <w:r w:rsidRPr="00485B74">
        <w:rPr>
          <w:rFonts w:ascii="Times New Roman" w:hAnsi="Times New Roman"/>
          <w:sz w:val="24"/>
          <w:szCs w:val="24"/>
        </w:rPr>
        <w:t>],</w:t>
      </w:r>
    </w:p>
    <w:p w14:paraId="742DC093" w14:textId="77777777" w:rsidR="00485B74" w:rsidRPr="00485B74" w:rsidRDefault="00485B74" w:rsidP="00485B74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az Európai Unió tagállamában,</w:t>
      </w:r>
    </w:p>
    <w:p w14:paraId="1A41B6C0" w14:textId="77777777" w:rsidR="00485B74" w:rsidRPr="00485B74" w:rsidRDefault="00485B74" w:rsidP="00485B74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az Európai Gazdasági Térségről szóló megállapodásban részes államban,</w:t>
      </w:r>
    </w:p>
    <w:p w14:paraId="660C943A" w14:textId="77777777" w:rsidR="00485B74" w:rsidRPr="00485B74" w:rsidRDefault="00485B74" w:rsidP="00485B74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 Gazdasági Együttműködési és Fejlesztési Szervezet tagállamában,</w:t>
      </w:r>
    </w:p>
    <w:p w14:paraId="0B9F62EB" w14:textId="77777777" w:rsidR="00485B74" w:rsidRPr="00485B74" w:rsidRDefault="00485B74" w:rsidP="00485B74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485B74">
        <w:rPr>
          <w:rFonts w:ascii="Times New Roman" w:hAnsi="Times New Roman"/>
          <w:b/>
          <w:sz w:val="24"/>
          <w:szCs w:val="24"/>
        </w:rPr>
        <w:t>ország megnevezése</w:t>
      </w:r>
      <w:r w:rsidRPr="00485B74">
        <w:rPr>
          <w:rFonts w:ascii="Times New Roman" w:hAnsi="Times New Roman"/>
          <w:sz w:val="24"/>
          <w:szCs w:val="24"/>
        </w:rPr>
        <w:t>] , és</w:t>
      </w:r>
    </w:p>
    <w:p w14:paraId="7CA28FC8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ac) nem minősül a társasági adóról és az osztalékadóról szóló 1996. évi LXXXI. törvény 4.§ 11. pontja szerint meghatározott ellenőrzött külföldi társaságnak, és</w:t>
      </w:r>
    </w:p>
    <w:p w14:paraId="0372F7A0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14:paraId="6C92744A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9841971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2. Nyilatkozat tényleges tulajdonosról</w:t>
      </w:r>
    </w:p>
    <w:p w14:paraId="6BD0E6E1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83635FB" w14:textId="77777777" w:rsidR="00485B74" w:rsidRPr="00485B74" w:rsidRDefault="00485B74" w:rsidP="00485B74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172"/>
        <w:gridCol w:w="2094"/>
        <w:gridCol w:w="1949"/>
        <w:gridCol w:w="1890"/>
      </w:tblGrid>
      <w:tr w:rsidR="00485B74" w:rsidRPr="00485B74" w14:paraId="5CB151B1" w14:textId="77777777" w:rsidTr="00973F12">
        <w:tc>
          <w:tcPr>
            <w:tcW w:w="851" w:type="dxa"/>
            <w:shd w:val="clear" w:color="auto" w:fill="auto"/>
            <w:vAlign w:val="center"/>
          </w:tcPr>
          <w:p w14:paraId="62C1BBE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3D53092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91F9E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2CCE4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DF1B4C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85B74" w:rsidRPr="00485B74" w14:paraId="2E166CC2" w14:textId="77777777" w:rsidTr="00973F12">
        <w:tc>
          <w:tcPr>
            <w:tcW w:w="851" w:type="dxa"/>
            <w:shd w:val="clear" w:color="auto" w:fill="auto"/>
            <w:vAlign w:val="center"/>
          </w:tcPr>
          <w:p w14:paraId="1997E8DE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73CD3FE6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4193DB0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7604866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43C66B7D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3D551F43" w14:textId="77777777" w:rsidTr="00973F12">
        <w:tc>
          <w:tcPr>
            <w:tcW w:w="851" w:type="dxa"/>
            <w:shd w:val="clear" w:color="auto" w:fill="auto"/>
          </w:tcPr>
          <w:p w14:paraId="2D5719DB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14:paraId="0187B610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E602C93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A9AD60C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14:paraId="01127D14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30531C84" w14:textId="77777777" w:rsidTr="00973F12">
        <w:tc>
          <w:tcPr>
            <w:tcW w:w="851" w:type="dxa"/>
            <w:shd w:val="clear" w:color="auto" w:fill="auto"/>
          </w:tcPr>
          <w:p w14:paraId="059D339F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14:paraId="7AD21760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8D7BC0D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7563A6E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14:paraId="020C6388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45C3A40E" w14:textId="77777777" w:rsidTr="00973F12">
        <w:tc>
          <w:tcPr>
            <w:tcW w:w="851" w:type="dxa"/>
            <w:shd w:val="clear" w:color="auto" w:fill="auto"/>
          </w:tcPr>
          <w:p w14:paraId="7F79D210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14:paraId="7F7CA60C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BFB0C79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91A7060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14:paraId="2655D470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2DB23655" w14:textId="77777777" w:rsidTr="00973F12">
        <w:tc>
          <w:tcPr>
            <w:tcW w:w="851" w:type="dxa"/>
            <w:shd w:val="clear" w:color="auto" w:fill="auto"/>
          </w:tcPr>
          <w:p w14:paraId="7D797EFB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14:paraId="3909517B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5879D8C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EB3D0BD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14:paraId="435BA413" w14:textId="77777777" w:rsidR="00485B74" w:rsidRPr="00485B74" w:rsidRDefault="00485B74" w:rsidP="00973F1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DB3505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7C8DC7FF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819"/>
        <w:gridCol w:w="1808"/>
        <w:gridCol w:w="1816"/>
        <w:gridCol w:w="1828"/>
      </w:tblGrid>
      <w:tr w:rsidR="00485B74" w:rsidRPr="00485B74" w14:paraId="6012B36E" w14:textId="77777777" w:rsidTr="00973F12">
        <w:tc>
          <w:tcPr>
            <w:tcW w:w="1734" w:type="dxa"/>
            <w:shd w:val="clear" w:color="auto" w:fill="auto"/>
          </w:tcPr>
          <w:p w14:paraId="663E70E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14:paraId="047E441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7B069E4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47F258D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3747FF1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485B74" w:rsidRPr="00485B74" w14:paraId="6A359864" w14:textId="77777777" w:rsidTr="00973F12">
        <w:tc>
          <w:tcPr>
            <w:tcW w:w="1734" w:type="dxa"/>
            <w:shd w:val="clear" w:color="auto" w:fill="auto"/>
          </w:tcPr>
          <w:p w14:paraId="487A702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C2C94C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5547A9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4F107E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DC99A6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49496162" w14:textId="77777777" w:rsidTr="00973F12">
        <w:tc>
          <w:tcPr>
            <w:tcW w:w="1734" w:type="dxa"/>
            <w:shd w:val="clear" w:color="auto" w:fill="auto"/>
          </w:tcPr>
          <w:p w14:paraId="2524240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687B38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EFF33B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6F95B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CFB46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4AD80701" w14:textId="77777777" w:rsidTr="00973F12">
        <w:tc>
          <w:tcPr>
            <w:tcW w:w="1734" w:type="dxa"/>
            <w:shd w:val="clear" w:color="auto" w:fill="auto"/>
          </w:tcPr>
          <w:p w14:paraId="1F29D7C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346B0D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9FB555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05C2A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091E3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12BE37E2" w14:textId="77777777" w:rsidTr="00973F12">
        <w:tc>
          <w:tcPr>
            <w:tcW w:w="1734" w:type="dxa"/>
            <w:shd w:val="clear" w:color="auto" w:fill="auto"/>
          </w:tcPr>
          <w:p w14:paraId="5C919D0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9423CC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D22AEA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9423E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3119F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728516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1519"/>
        <w:gridCol w:w="1616"/>
        <w:gridCol w:w="1489"/>
        <w:gridCol w:w="1462"/>
        <w:gridCol w:w="1513"/>
      </w:tblGrid>
      <w:tr w:rsidR="00485B74" w:rsidRPr="00485B74" w14:paraId="0697D551" w14:textId="77777777" w:rsidTr="00973F12">
        <w:tc>
          <w:tcPr>
            <w:tcW w:w="1427" w:type="dxa"/>
            <w:shd w:val="clear" w:color="auto" w:fill="auto"/>
          </w:tcPr>
          <w:p w14:paraId="1268686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535" w:type="dxa"/>
            <w:shd w:val="clear" w:color="auto" w:fill="auto"/>
          </w:tcPr>
          <w:p w14:paraId="4A78D40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186A463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14:paraId="40147EA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6D4AA76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6403F34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85B74" w:rsidRPr="00485B74" w14:paraId="4A92D04D" w14:textId="77777777" w:rsidTr="00973F12">
        <w:tc>
          <w:tcPr>
            <w:tcW w:w="1427" w:type="dxa"/>
            <w:shd w:val="clear" w:color="auto" w:fill="auto"/>
          </w:tcPr>
          <w:p w14:paraId="09DF299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514B634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542CFB2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5CAAF46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256E33D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0FC66EB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797B8142" w14:textId="77777777" w:rsidTr="00973F12">
        <w:tc>
          <w:tcPr>
            <w:tcW w:w="1427" w:type="dxa"/>
            <w:shd w:val="clear" w:color="auto" w:fill="auto"/>
          </w:tcPr>
          <w:p w14:paraId="7D4E080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3597615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0B7D39A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5E1A156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29B4312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00CDFD4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222C03B" w14:textId="77777777" w:rsidTr="00973F12">
        <w:tc>
          <w:tcPr>
            <w:tcW w:w="1427" w:type="dxa"/>
            <w:shd w:val="clear" w:color="auto" w:fill="auto"/>
          </w:tcPr>
          <w:p w14:paraId="121ABEB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2713033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1F6E35A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620E4DF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59D2034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68D5838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854A1C8" w14:textId="77777777" w:rsidTr="00973F12">
        <w:tc>
          <w:tcPr>
            <w:tcW w:w="1427" w:type="dxa"/>
            <w:shd w:val="clear" w:color="auto" w:fill="auto"/>
          </w:tcPr>
          <w:p w14:paraId="6A35858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224F793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5DE8D95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48E5B8B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2FEC187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0F73CB8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14BDEF87" w14:textId="77777777" w:rsidTr="00973F12">
        <w:tc>
          <w:tcPr>
            <w:tcW w:w="1427" w:type="dxa"/>
            <w:shd w:val="clear" w:color="auto" w:fill="auto"/>
          </w:tcPr>
          <w:p w14:paraId="11CF736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5E8A6ED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7FCBDC3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14:paraId="4ACC123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11E3483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14:paraId="5755E1A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9AC231" w14:textId="77777777" w:rsidR="00485B74" w:rsidRPr="00485B74" w:rsidRDefault="00485B74" w:rsidP="00485B74">
      <w:pPr>
        <w:spacing w:before="6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III. Civil szervezetek, vízitársulatok</w:t>
      </w:r>
    </w:p>
    <w:p w14:paraId="2D18BBD3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1. 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28EA6851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2279"/>
        <w:gridCol w:w="2266"/>
        <w:gridCol w:w="2258"/>
      </w:tblGrid>
      <w:tr w:rsidR="00485B74" w:rsidRPr="00485B74" w14:paraId="546A0C7E" w14:textId="77777777" w:rsidTr="00973F12">
        <w:tc>
          <w:tcPr>
            <w:tcW w:w="2195" w:type="dxa"/>
            <w:shd w:val="clear" w:color="auto" w:fill="auto"/>
          </w:tcPr>
          <w:p w14:paraId="43B0BD0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2303" w:type="dxa"/>
            <w:shd w:val="clear" w:color="auto" w:fill="auto"/>
          </w:tcPr>
          <w:p w14:paraId="6E50619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1CBD234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EFFBFB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</w:tr>
      <w:tr w:rsidR="00485B74" w:rsidRPr="00485B74" w14:paraId="541DEABD" w14:textId="77777777" w:rsidTr="00973F12">
        <w:tc>
          <w:tcPr>
            <w:tcW w:w="2195" w:type="dxa"/>
            <w:shd w:val="clear" w:color="auto" w:fill="auto"/>
          </w:tcPr>
          <w:p w14:paraId="036E2F2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35134B1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4034E1D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47C7B95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2FCE19D" w14:textId="77777777" w:rsidTr="00973F12">
        <w:tc>
          <w:tcPr>
            <w:tcW w:w="2195" w:type="dxa"/>
            <w:shd w:val="clear" w:color="auto" w:fill="auto"/>
          </w:tcPr>
          <w:p w14:paraId="1AC32DF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4CC7971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1FFBAA2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14BAF2A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078571DA" w14:textId="77777777" w:rsidTr="00973F12">
        <w:tc>
          <w:tcPr>
            <w:tcW w:w="2195" w:type="dxa"/>
            <w:shd w:val="clear" w:color="auto" w:fill="auto"/>
          </w:tcPr>
          <w:p w14:paraId="1A682D2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299951A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79DEC37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71FCBA5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0F1C9347" w14:textId="77777777" w:rsidTr="00973F12">
        <w:tc>
          <w:tcPr>
            <w:tcW w:w="2195" w:type="dxa"/>
            <w:shd w:val="clear" w:color="auto" w:fill="auto"/>
          </w:tcPr>
          <w:p w14:paraId="256D6E5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722FF27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3476F6F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52EDFD5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1FDB88EF" w14:textId="77777777" w:rsidTr="00973F12">
        <w:tc>
          <w:tcPr>
            <w:tcW w:w="2195" w:type="dxa"/>
            <w:shd w:val="clear" w:color="auto" w:fill="auto"/>
          </w:tcPr>
          <w:p w14:paraId="564AC5C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0D91A1C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26F93F1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42F72F3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20E987" w14:textId="77777777" w:rsidR="00485B74" w:rsidRPr="00485B74" w:rsidRDefault="00485B74" w:rsidP="00485B74">
      <w:pPr>
        <w:pStyle w:val="Listaszerbekezds"/>
        <w:numPr>
          <w:ilvl w:val="0"/>
          <w:numId w:val="67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827"/>
        <w:gridCol w:w="1810"/>
        <w:gridCol w:w="1812"/>
        <w:gridCol w:w="1818"/>
      </w:tblGrid>
      <w:tr w:rsidR="00485B74" w:rsidRPr="00485B74" w14:paraId="6B31CD4B" w14:textId="77777777" w:rsidTr="00973F12">
        <w:tc>
          <w:tcPr>
            <w:tcW w:w="1734" w:type="dxa"/>
            <w:shd w:val="clear" w:color="auto" w:fill="auto"/>
          </w:tcPr>
          <w:p w14:paraId="3DABBC6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14:paraId="0068A06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48DD699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712913E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4FEDA72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85B74" w:rsidRPr="00485B74" w14:paraId="572E6565" w14:textId="77777777" w:rsidTr="00973F12">
        <w:tc>
          <w:tcPr>
            <w:tcW w:w="1734" w:type="dxa"/>
            <w:shd w:val="clear" w:color="auto" w:fill="auto"/>
          </w:tcPr>
          <w:p w14:paraId="709D9F7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9FAB32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1B7B7C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13557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0C2AB3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1386130D" w14:textId="77777777" w:rsidTr="00973F12">
        <w:tc>
          <w:tcPr>
            <w:tcW w:w="1734" w:type="dxa"/>
            <w:shd w:val="clear" w:color="auto" w:fill="auto"/>
          </w:tcPr>
          <w:p w14:paraId="29F4B16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B47855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1D3B6F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1F29C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9371E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23721B83" w14:textId="77777777" w:rsidTr="00973F12">
        <w:tc>
          <w:tcPr>
            <w:tcW w:w="1734" w:type="dxa"/>
            <w:shd w:val="clear" w:color="auto" w:fill="auto"/>
          </w:tcPr>
          <w:p w14:paraId="1995829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7BE819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27D547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1D58C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E4A3F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7AC4632E" w14:textId="77777777" w:rsidTr="00973F12">
        <w:tc>
          <w:tcPr>
            <w:tcW w:w="1734" w:type="dxa"/>
            <w:shd w:val="clear" w:color="auto" w:fill="auto"/>
          </w:tcPr>
          <w:p w14:paraId="6B96249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A0690F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8F3508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65494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B9C4E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7BF59709" w14:textId="77777777" w:rsidTr="00973F12">
        <w:tc>
          <w:tcPr>
            <w:tcW w:w="1734" w:type="dxa"/>
            <w:shd w:val="clear" w:color="auto" w:fill="auto"/>
          </w:tcPr>
          <w:p w14:paraId="5B1DC68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05736B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CD9D68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06E12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EF8DAF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B03BE4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c) A b) pont szerinti szervezet(ek) átlátható szervezetek, azaz</w:t>
      </w:r>
    </w:p>
    <w:p w14:paraId="5EF66AF9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2E72C7CC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14:paraId="0467A1D3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lastRenderedPageBreak/>
        <w:t>2. Nyilatkozat tényleges tulajdonosról</w:t>
      </w:r>
    </w:p>
    <w:p w14:paraId="16B7BE6C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A b) pont szerinti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6"/>
        <w:gridCol w:w="1517"/>
        <w:gridCol w:w="1509"/>
        <w:gridCol w:w="1494"/>
        <w:gridCol w:w="1523"/>
      </w:tblGrid>
      <w:tr w:rsidR="00485B74" w:rsidRPr="00485B74" w14:paraId="6A140889" w14:textId="77777777" w:rsidTr="00973F12">
        <w:tc>
          <w:tcPr>
            <w:tcW w:w="1427" w:type="dxa"/>
            <w:shd w:val="clear" w:color="auto" w:fill="auto"/>
            <w:vAlign w:val="center"/>
          </w:tcPr>
          <w:p w14:paraId="2210F38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F5A4D2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64F320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73F146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9FF8A4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B6919E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85B74" w:rsidRPr="00485B74" w14:paraId="6A227C49" w14:textId="77777777" w:rsidTr="00973F12">
        <w:tc>
          <w:tcPr>
            <w:tcW w:w="1427" w:type="dxa"/>
            <w:shd w:val="clear" w:color="auto" w:fill="auto"/>
            <w:vAlign w:val="center"/>
          </w:tcPr>
          <w:p w14:paraId="1D986A8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B3A9E9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2E21A5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71A14A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E977E0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4CB665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53B4B423" w14:textId="77777777" w:rsidTr="00973F12">
        <w:tc>
          <w:tcPr>
            <w:tcW w:w="1427" w:type="dxa"/>
            <w:shd w:val="clear" w:color="auto" w:fill="auto"/>
            <w:vAlign w:val="center"/>
          </w:tcPr>
          <w:p w14:paraId="4806E47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B76C0C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5CE8A8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FA6318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5C67D2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ABD1AA9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7CFA4256" w14:textId="77777777" w:rsidTr="00973F12">
        <w:tc>
          <w:tcPr>
            <w:tcW w:w="1427" w:type="dxa"/>
            <w:shd w:val="clear" w:color="auto" w:fill="auto"/>
            <w:vAlign w:val="center"/>
          </w:tcPr>
          <w:p w14:paraId="566F8E6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B6467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BBAA05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1A62AA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EBE5A7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7A0C03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35B5CF2" w14:textId="77777777" w:rsidTr="00973F12">
        <w:tc>
          <w:tcPr>
            <w:tcW w:w="1427" w:type="dxa"/>
            <w:shd w:val="clear" w:color="auto" w:fill="auto"/>
            <w:vAlign w:val="center"/>
          </w:tcPr>
          <w:p w14:paraId="27CFC6F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910D6F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6135E0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00C0BE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30E44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3B21EF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013FBF9" w14:textId="77777777" w:rsidTr="00973F12">
        <w:tc>
          <w:tcPr>
            <w:tcW w:w="1427" w:type="dxa"/>
            <w:shd w:val="clear" w:color="auto" w:fill="auto"/>
            <w:vAlign w:val="center"/>
          </w:tcPr>
          <w:p w14:paraId="4309A0F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719AB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8486C8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D77D33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8EF38A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C5D3DA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B66F66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818"/>
        <w:gridCol w:w="1806"/>
        <w:gridCol w:w="1815"/>
        <w:gridCol w:w="1828"/>
      </w:tblGrid>
      <w:tr w:rsidR="00485B74" w:rsidRPr="00485B74" w14:paraId="0735C59B" w14:textId="77777777" w:rsidTr="00973F12">
        <w:tc>
          <w:tcPr>
            <w:tcW w:w="1734" w:type="dxa"/>
            <w:shd w:val="clear" w:color="auto" w:fill="auto"/>
          </w:tcPr>
          <w:p w14:paraId="66DC8421" w14:textId="166FF632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</w:t>
            </w:r>
            <w:r w:rsidR="00911B60">
              <w:rPr>
                <w:rFonts w:ascii="Times New Roman" w:hAnsi="Times New Roman"/>
                <w:sz w:val="24"/>
                <w:szCs w:val="24"/>
              </w:rPr>
              <w:t>o</w:t>
            </w:r>
            <w:r w:rsidRPr="00485B74">
              <w:rPr>
                <w:rFonts w:ascii="Times New Roman" w:hAnsi="Times New Roman"/>
                <w:sz w:val="24"/>
                <w:szCs w:val="24"/>
              </w:rPr>
              <w:t>rsz.</w:t>
            </w:r>
          </w:p>
        </w:tc>
        <w:tc>
          <w:tcPr>
            <w:tcW w:w="1842" w:type="dxa"/>
            <w:shd w:val="clear" w:color="auto" w:fill="auto"/>
          </w:tcPr>
          <w:p w14:paraId="34C5CB5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2317A5C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D3F617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638BD9F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485B74" w:rsidRPr="00485B74" w14:paraId="3D98BFBC" w14:textId="77777777" w:rsidTr="00973F12">
        <w:tc>
          <w:tcPr>
            <w:tcW w:w="1734" w:type="dxa"/>
            <w:shd w:val="clear" w:color="auto" w:fill="auto"/>
          </w:tcPr>
          <w:p w14:paraId="34EA7BD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29E9BB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9C95BF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CD9859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E7E06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7CDC5E06" w14:textId="77777777" w:rsidTr="00973F12">
        <w:tc>
          <w:tcPr>
            <w:tcW w:w="1734" w:type="dxa"/>
            <w:shd w:val="clear" w:color="auto" w:fill="auto"/>
          </w:tcPr>
          <w:p w14:paraId="280073D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46942E5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53816B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CC6E4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4AF870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34DF9AC8" w14:textId="77777777" w:rsidTr="00973F12">
        <w:tc>
          <w:tcPr>
            <w:tcW w:w="1734" w:type="dxa"/>
            <w:shd w:val="clear" w:color="auto" w:fill="auto"/>
          </w:tcPr>
          <w:p w14:paraId="2D1012C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CAC324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511C88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46AAC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115B1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4F1569E9" w14:textId="77777777" w:rsidTr="00973F12">
        <w:tc>
          <w:tcPr>
            <w:tcW w:w="1734" w:type="dxa"/>
            <w:shd w:val="clear" w:color="auto" w:fill="auto"/>
          </w:tcPr>
          <w:p w14:paraId="0141AAF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F47E78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48AB35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0EC881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2EC3A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87BC3B3" w14:textId="77777777" w:rsidTr="00973F12">
        <w:tc>
          <w:tcPr>
            <w:tcW w:w="1734" w:type="dxa"/>
            <w:shd w:val="clear" w:color="auto" w:fill="auto"/>
          </w:tcPr>
          <w:p w14:paraId="038CF3F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178799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5DE53E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46876A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5C5989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0FAAFA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376"/>
        <w:gridCol w:w="1140"/>
        <w:gridCol w:w="1309"/>
        <w:gridCol w:w="1550"/>
        <w:gridCol w:w="1616"/>
        <w:gridCol w:w="1224"/>
      </w:tblGrid>
      <w:tr w:rsidR="00485B74" w:rsidRPr="00485B74" w14:paraId="48F6E5B7" w14:textId="77777777" w:rsidTr="00973F12">
        <w:tc>
          <w:tcPr>
            <w:tcW w:w="1086" w:type="dxa"/>
            <w:shd w:val="clear" w:color="auto" w:fill="auto"/>
          </w:tcPr>
          <w:p w14:paraId="471F29D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309" w:type="dxa"/>
            <w:shd w:val="clear" w:color="auto" w:fill="auto"/>
          </w:tcPr>
          <w:p w14:paraId="1193E71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7215C8C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48C46F8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32F87EC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0223F96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14:paraId="3924845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74">
              <w:rPr>
                <w:rFonts w:ascii="Times New Roman" w:hAnsi="Times New Roman"/>
                <w:sz w:val="24"/>
                <w:szCs w:val="24"/>
              </w:rPr>
              <w:t>tényleges tulajdonos születési helye és ideje</w:t>
            </w:r>
          </w:p>
        </w:tc>
      </w:tr>
      <w:tr w:rsidR="00485B74" w:rsidRPr="00485B74" w14:paraId="3F13F37C" w14:textId="77777777" w:rsidTr="00973F12">
        <w:tc>
          <w:tcPr>
            <w:tcW w:w="1086" w:type="dxa"/>
            <w:shd w:val="clear" w:color="auto" w:fill="auto"/>
          </w:tcPr>
          <w:p w14:paraId="42D7669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14:paraId="5C88534D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14:paraId="74F088A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14:paraId="4AB6C2F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14:paraId="60631B6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14:paraId="55203BA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509D56B3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2A604CA" w14:textId="77777777" w:rsidTr="00973F12">
        <w:tc>
          <w:tcPr>
            <w:tcW w:w="1086" w:type="dxa"/>
            <w:shd w:val="clear" w:color="auto" w:fill="auto"/>
          </w:tcPr>
          <w:p w14:paraId="7B70A97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14:paraId="2C216C9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14:paraId="1950494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14:paraId="38171F6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14:paraId="6A1B7AC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14:paraId="3B41A9B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117A1C6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6E11F6DC" w14:textId="77777777" w:rsidTr="00973F12">
        <w:tc>
          <w:tcPr>
            <w:tcW w:w="1086" w:type="dxa"/>
            <w:shd w:val="clear" w:color="auto" w:fill="auto"/>
          </w:tcPr>
          <w:p w14:paraId="1612ADC0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14:paraId="65A0559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14:paraId="5300A6E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14:paraId="5B108B7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14:paraId="24C43FDC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14:paraId="17D2A1A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06906F7E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B74" w:rsidRPr="00485B74" w14:paraId="3FDFCDBB" w14:textId="77777777" w:rsidTr="00973F12">
        <w:tc>
          <w:tcPr>
            <w:tcW w:w="1086" w:type="dxa"/>
            <w:shd w:val="clear" w:color="auto" w:fill="auto"/>
          </w:tcPr>
          <w:p w14:paraId="423837B4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14:paraId="01BDCFE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14:paraId="69DCBC42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14:paraId="542F21CB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14:paraId="2F305638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14:paraId="6C686447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7BDBF1FF" w14:textId="77777777" w:rsidR="00485B74" w:rsidRPr="00485B74" w:rsidRDefault="00485B74" w:rsidP="00973F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E44FC9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5CD5851F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Felelősségem tudatában kijelentem, hogy a nyilatkozatban megadott adatok a valóságnak megfelelnek.</w:t>
      </w:r>
    </w:p>
    <w:p w14:paraId="0660CB76" w14:textId="77777777" w:rsidR="00485B74" w:rsidRPr="00485B74" w:rsidRDefault="00485B74" w:rsidP="00485B74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B74">
        <w:rPr>
          <w:rFonts w:ascii="Times New Roman" w:hAnsi="Times New Roman"/>
          <w:b/>
          <w:sz w:val="24"/>
          <w:szCs w:val="24"/>
        </w:rPr>
        <w:t>A fent megadott adatokban bekövetkező változást 8 napon belül, az új adatokra vonatkozó nyilatkozat megküldésével jelzem.</w:t>
      </w:r>
    </w:p>
    <w:p w14:paraId="4A6A0F23" w14:textId="77777777" w:rsidR="000707A9" w:rsidRPr="00485B74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Kelt:</w:t>
      </w:r>
    </w:p>
    <w:p w14:paraId="61D37E11" w14:textId="77777777" w:rsidR="000707A9" w:rsidRPr="00485B74" w:rsidRDefault="000707A9" w:rsidP="001E663A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>törvényes képviselő neve</w:t>
      </w:r>
    </w:p>
    <w:p w14:paraId="09982F8A" w14:textId="77777777" w:rsidR="000707A9" w:rsidRPr="00485B74" w:rsidRDefault="00532ADD" w:rsidP="001E663A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 w:rsidRPr="00485B74">
        <w:rPr>
          <w:rFonts w:ascii="Times New Roman" w:hAnsi="Times New Roman"/>
          <w:sz w:val="24"/>
          <w:szCs w:val="24"/>
        </w:rPr>
        <w:t xml:space="preserve">        </w:t>
      </w:r>
      <w:r w:rsidR="000707A9" w:rsidRPr="00485B74">
        <w:rPr>
          <w:rFonts w:ascii="Times New Roman" w:hAnsi="Times New Roman"/>
          <w:sz w:val="24"/>
          <w:szCs w:val="24"/>
        </w:rPr>
        <w:t>cégszerű aláírás</w:t>
      </w:r>
    </w:p>
    <w:p w14:paraId="2E64810C" w14:textId="77777777" w:rsidR="00317540" w:rsidRPr="000707A9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0B780E0" w14:textId="77777777" w:rsidR="00515C6E" w:rsidRDefault="00515C6E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5. sz. melléklet</w:t>
      </w:r>
    </w:p>
    <w:p w14:paraId="7AD7F134" w14:textId="77777777" w:rsidR="00515C6E" w:rsidRDefault="00515C6E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494D644E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 tervezet</w:t>
      </w:r>
    </w:p>
    <w:p w14:paraId="390DED76" w14:textId="77777777" w:rsidR="00317540" w:rsidRPr="005920D3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r w:rsidRPr="005920D3">
        <w:rPr>
          <w:rFonts w:ascii="Times New Roman" w:hAnsi="Times New Roman"/>
          <w:bCs/>
          <w:spacing w:val="15"/>
          <w:sz w:val="24"/>
          <w:szCs w:val="24"/>
        </w:rPr>
        <w:t>hevederzár felszereléséhez</w:t>
      </w:r>
    </w:p>
    <w:p w14:paraId="665B9BA3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14:paraId="636E98E6" w14:textId="77777777" w:rsidR="00493D50" w:rsidRDefault="00493D5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14:paraId="24ECA3D8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25566BB7" w14:textId="77777777" w:rsidR="00317540" w:rsidRPr="0089754C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14:paraId="7F6F0193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 w:rsidR="00AC7C35">
        <w:rPr>
          <w:rFonts w:ascii="Times New Roman" w:hAnsi="Times New Roman"/>
          <w:noProof/>
          <w:sz w:val="24"/>
          <w:szCs w:val="24"/>
        </w:rPr>
        <w:t>Niedermüller Péter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14:paraId="609C6A26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="00244694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6BA1167C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1DE8755B" w14:textId="77777777" w:rsid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 w:rsidR="007F2C27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9EAE385" w14:textId="77777777" w:rsidR="00317540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</w:t>
      </w:r>
      <w:r w:rsidRPr="007F2C27">
        <w:rPr>
          <w:rFonts w:ascii="Times New Roman" w:hAnsi="Times New Roman"/>
          <w:i/>
          <w:noProof/>
          <w:sz w:val="24"/>
          <w:szCs w:val="24"/>
        </w:rPr>
        <w:t>magánszemélyként</w:t>
      </w:r>
      <w:r>
        <w:rPr>
          <w:rFonts w:ascii="Times New Roman" w:hAnsi="Times New Roman"/>
          <w:i/>
          <w:noProof/>
          <w:sz w:val="24"/>
          <w:szCs w:val="24"/>
        </w:rPr>
        <w:t>)</w:t>
      </w:r>
    </w:p>
    <w:p w14:paraId="43275FC0" w14:textId="77777777"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14:paraId="58911B18" w14:textId="77777777"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 w:rsidR="00CE02FD"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14:paraId="51C95976" w14:textId="77777777"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</w:t>
      </w:r>
      <w:r w:rsidR="009C227B" w:rsidRPr="007F2C27">
        <w:rPr>
          <w:rFonts w:ascii="Times New Roman" w:hAnsi="Times New Roman"/>
          <w:i/>
          <w:noProof/>
          <w:sz w:val="24"/>
          <w:szCs w:val="24"/>
        </w:rPr>
        <w:t xml:space="preserve">azonosító </w:t>
      </w:r>
      <w:r w:rsidRPr="007F2C27">
        <w:rPr>
          <w:rFonts w:ascii="Times New Roman" w:hAnsi="Times New Roman"/>
          <w:i/>
          <w:noProof/>
          <w:sz w:val="24"/>
          <w:szCs w:val="24"/>
        </w:rPr>
        <w:t>szám</w:t>
      </w:r>
      <w:r w:rsidR="00E939E8" w:rsidRPr="007F2C27">
        <w:rPr>
          <w:rFonts w:ascii="Times New Roman" w:hAnsi="Times New Roman"/>
          <w:i/>
          <w:noProof/>
          <w:sz w:val="24"/>
          <w:szCs w:val="24"/>
        </w:rPr>
        <w:t>a</w:t>
      </w:r>
      <w:r w:rsidRPr="007F2C27">
        <w:rPr>
          <w:rFonts w:ascii="Times New Roman" w:hAnsi="Times New Roman"/>
          <w:i/>
          <w:noProof/>
          <w:sz w:val="24"/>
          <w:szCs w:val="24"/>
        </w:rPr>
        <w:t>: …………………………..</w:t>
      </w:r>
    </w:p>
    <w:p w14:paraId="3479D35E" w14:textId="77777777"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14:paraId="40AE8C46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14:paraId="03482C14" w14:textId="77777777" w:rsid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</w:p>
    <w:p w14:paraId="02CFBC28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vagy </w:t>
      </w:r>
    </w:p>
    <w:p w14:paraId="7672098C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(intézményként, vállalkozásként)</w:t>
      </w:r>
    </w:p>
    <w:p w14:paraId="0FE5277C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Megnevezés:…………………………………………………….</w:t>
      </w:r>
    </w:p>
    <w:p w14:paraId="652873F8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Székhely:………………………………………………………</w:t>
      </w:r>
    </w:p>
    <w:p w14:paraId="5BF5EC93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Azonosító szám:………………………………..</w:t>
      </w:r>
    </w:p>
    <w:p w14:paraId="0481AA6F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Adószám:………………………………..</w:t>
      </w:r>
    </w:p>
    <w:p w14:paraId="7D740E6E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Pénzforgalmi számlaszám, amelyre a támogatás utalásra kerül:……………………………………</w:t>
      </w:r>
    </w:p>
    <w:p w14:paraId="685A954F" w14:textId="77777777"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Aláírásra jogosult képviselője: ………………………………………..</w:t>
      </w:r>
    </w:p>
    <w:p w14:paraId="761EE192" w14:textId="77777777" w:rsidR="007F2C27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</w:p>
    <w:p w14:paraId="19C09122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 w:rsidR="00A50375"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B8C78D5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27042EB0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67FEF53" w14:textId="77777777"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550D37BD" w14:textId="77777777" w:rsidR="00317540" w:rsidRPr="00EA7E91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14:paraId="77203FC6" w14:textId="77777777"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3B8146" w14:textId="77777777" w:rsidR="00317540" w:rsidRPr="00E14B97" w:rsidRDefault="00A50375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20</w:t>
      </w:r>
      <w:r w:rsidR="007C6B12">
        <w:rPr>
          <w:rFonts w:ascii="Times New Roman" w:hAnsi="Times New Roman"/>
          <w:noProof/>
          <w:sz w:val="24"/>
          <w:szCs w:val="24"/>
        </w:rPr>
        <w:t>20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 w:rsidR="00317540">
        <w:rPr>
          <w:rFonts w:ascii="Times New Roman" w:hAnsi="Times New Roman"/>
          <w:noProof/>
          <w:sz w:val="24"/>
          <w:szCs w:val="24"/>
        </w:rPr>
        <w:t>…</w:t>
      </w:r>
      <w:r w:rsidR="00317540" w:rsidRPr="00C823A6">
        <w:rPr>
          <w:rFonts w:ascii="Times New Roman" w:hAnsi="Times New Roman"/>
          <w:noProof/>
          <w:sz w:val="24"/>
          <w:szCs w:val="24"/>
        </w:rPr>
        <w:t>/</w:t>
      </w:r>
      <w:r w:rsidR="00317540">
        <w:rPr>
          <w:rFonts w:ascii="Times New Roman" w:hAnsi="Times New Roman"/>
          <w:noProof/>
          <w:sz w:val="24"/>
          <w:szCs w:val="24"/>
        </w:rPr>
        <w:t>20</w:t>
      </w:r>
      <w:r w:rsidR="007C6B12">
        <w:rPr>
          <w:rFonts w:ascii="Times New Roman" w:hAnsi="Times New Roman"/>
          <w:noProof/>
          <w:sz w:val="24"/>
          <w:szCs w:val="24"/>
        </w:rPr>
        <w:t>20</w:t>
      </w:r>
      <w:r w:rsidR="00317540">
        <w:rPr>
          <w:rFonts w:ascii="Times New Roman" w:hAnsi="Times New Roman"/>
          <w:noProof/>
          <w:sz w:val="24"/>
          <w:szCs w:val="24"/>
        </w:rPr>
        <w:t>.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(</w:t>
      </w:r>
      <w:r w:rsidR="00317540">
        <w:rPr>
          <w:rFonts w:ascii="Times New Roman" w:hAnsi="Times New Roman"/>
          <w:noProof/>
          <w:sz w:val="24"/>
          <w:szCs w:val="24"/>
        </w:rPr>
        <w:t>……..)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 w:rsidR="00317540">
        <w:rPr>
          <w:rFonts w:ascii="Times New Roman" w:hAnsi="Times New Roman"/>
          <w:noProof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……….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,-</w:t>
      </w:r>
      <w:r w:rsidR="0031754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="00DA1FED" w:rsidRPr="00E14B97">
        <w:rPr>
          <w:rFonts w:ascii="Times New Roman" w:hAnsi="Times New Roman"/>
          <w:noProof/>
          <w:sz w:val="24"/>
          <w:szCs w:val="24"/>
        </w:rPr>
        <w:t>,</w:t>
      </w:r>
      <w:r w:rsidR="00317540" w:rsidRPr="00E14B97">
        <w:rPr>
          <w:rFonts w:ascii="Times New Roman" w:hAnsi="Times New Roman"/>
          <w:noProof/>
          <w:sz w:val="24"/>
          <w:szCs w:val="24"/>
        </w:rPr>
        <w:t xml:space="preserve"> 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azaz </w:t>
      </w:r>
      <w:r w:rsidR="00DA1FED"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 forint </w:t>
      </w:r>
      <w:r w:rsidR="00317540" w:rsidRPr="00E14B97">
        <w:rPr>
          <w:rFonts w:ascii="Times New Roman" w:hAnsi="Times New Roman"/>
          <w:noProof/>
          <w:sz w:val="24"/>
          <w:szCs w:val="24"/>
        </w:rPr>
        <w:t>vissza nem térítendő támogatást nyert el.</w:t>
      </w:r>
    </w:p>
    <w:p w14:paraId="24DB151A" w14:textId="77777777" w:rsidR="00C46032" w:rsidRPr="00343E1F" w:rsidRDefault="00C46032" w:rsidP="00343E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14:paraId="03C5428B" w14:textId="77777777"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1967589" w14:textId="77777777"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 w:rsidR="00FD6961"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14:paraId="4427D499" w14:textId="77777777" w:rsidR="00317540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4713C487" w14:textId="77777777" w:rsidR="00493D50" w:rsidRPr="00C823A6" w:rsidRDefault="00493D5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5C674BCE" w14:textId="77777777" w:rsidR="00317540" w:rsidRPr="00C823A6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14:paraId="01D3F2BC" w14:textId="77777777"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B13C20E" w14:textId="77777777"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14:paraId="00086FEE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="004B5574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 w:rsidR="004B5574">
        <w:rPr>
          <w:rFonts w:ascii="Times New Roman" w:hAnsi="Times New Roman"/>
          <w:noProof/>
          <w:sz w:val="24"/>
          <w:szCs w:val="24"/>
        </w:rPr>
        <w:t>ra jogosult.</w:t>
      </w:r>
    </w:p>
    <w:p w14:paraId="5EBAA399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9230FE2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támogatás összegét kizárólag az I. pontban meghatározott munkák elvégzésére fordíthatja. A kivitelezési összeg kizárólag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saját pénzügyi </w:t>
      </w:r>
      <w:r w:rsidRPr="004C72E8">
        <w:rPr>
          <w:rFonts w:ascii="Times New Roman" w:hAnsi="Times New Roman"/>
          <w:noProof/>
          <w:sz w:val="24"/>
          <w:szCs w:val="24"/>
        </w:rPr>
        <w:lastRenderedPageBreak/>
        <w:t>keretének terhére léphető túl.</w:t>
      </w:r>
    </w:p>
    <w:p w14:paraId="1125166A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56D994A8" w14:textId="77777777"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428DB0D" w14:textId="77777777"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14:paraId="5E6882BF" w14:textId="77777777"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14:paraId="6A6CD17F" w14:textId="77777777" w:rsidR="00317540" w:rsidRPr="0035008E" w:rsidRDefault="00317540" w:rsidP="00343E1F">
      <w:pPr>
        <w:widowControl w:val="0"/>
        <w:numPr>
          <w:ilvl w:val="0"/>
          <w:numId w:val="48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35008E">
        <w:rPr>
          <w:rFonts w:ascii="Times New Roman" w:hAnsi="Times New Roman"/>
          <w:noProof/>
          <w:sz w:val="24"/>
          <w:szCs w:val="24"/>
        </w:rPr>
        <w:t xml:space="preserve"> </w:t>
      </w:r>
      <w:r w:rsidRPr="0035008E">
        <w:rPr>
          <w:rFonts w:ascii="Times New Roman" w:hAnsi="Times New Roman"/>
          <w:noProof/>
          <w:sz w:val="24"/>
          <w:szCs w:val="24"/>
        </w:rPr>
        <w:t xml:space="preserve">megszegi a </w:t>
      </w:r>
      <w:r w:rsidR="00393744"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14:paraId="6BADD57E" w14:textId="77777777" w:rsidR="00317540" w:rsidRPr="0035008E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 w:rsidR="00676B78"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14:paraId="06E4333F" w14:textId="77777777"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tudomásul veszi, hogy szerződésszegése esetén – ezen szerződésben foglaltak nem teljesítése – legfeljebb két évre kizárható a </w:t>
      </w:r>
      <w:r w:rsidR="007967CA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14:paraId="7B8E9DB9" w14:textId="77777777" w:rsidR="00317540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 jelen megállapodás aláírásával tudomásul veszi, hogy</w:t>
      </w:r>
    </w:p>
    <w:p w14:paraId="2945B7FF" w14:textId="77777777" w:rsidR="00317540" w:rsidRPr="00603555" w:rsidRDefault="00317540" w:rsidP="00317540">
      <w:pPr>
        <w:pStyle w:val="Listaszerbekezds"/>
        <w:numPr>
          <w:ilvl w:val="1"/>
          <w:numId w:val="53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14:paraId="72B079CA" w14:textId="77777777" w:rsidR="00317540" w:rsidRPr="00603555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 xml:space="preserve">A </w:t>
      </w:r>
      <w:r w:rsidR="00D956A6" w:rsidRPr="00603555">
        <w:rPr>
          <w:rFonts w:ascii="Times New Roman" w:hAnsi="Times New Roman"/>
          <w:noProof/>
          <w:sz w:val="24"/>
          <w:szCs w:val="24"/>
        </w:rPr>
        <w:t xml:space="preserve"> Kedvezményezett</w:t>
      </w:r>
      <w:r w:rsidRPr="00603555">
        <w:rPr>
          <w:rFonts w:ascii="Times New Roman" w:hAnsi="Times New Roman"/>
          <w:noProof/>
          <w:sz w:val="24"/>
          <w:szCs w:val="24"/>
        </w:rPr>
        <w:t xml:space="preserve"> jelen szerződés aláírásával kijelenti, illetve kötelezettséget vállal, hogy</w:t>
      </w:r>
    </w:p>
    <w:p w14:paraId="773D3783" w14:textId="77777777" w:rsidR="00603555" w:rsidRPr="00C3010E" w:rsidRDefault="00603555" w:rsidP="00343E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0287839F" w14:textId="77777777"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23D114F3" w14:textId="77777777"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271D6BDF" w14:textId="77777777"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C02055" w14:textId="77777777"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1BA519F3" w14:textId="77777777"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27E1342E" w14:textId="77777777"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14:paraId="059B8555" w14:textId="77777777" w:rsidR="00317540" w:rsidRDefault="0031754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14:paraId="3A56BF55" w14:textId="77777777" w:rsidR="00493D50" w:rsidRPr="004C72E8" w:rsidRDefault="00493D5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14:paraId="2CF6F539" w14:textId="77777777" w:rsidR="00317540" w:rsidRPr="00237CF5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</w:t>
      </w:r>
      <w:r w:rsidR="003A1000" w:rsidRPr="00237CF5">
        <w:rPr>
          <w:rFonts w:ascii="Times New Roman" w:hAnsi="Times New Roman"/>
          <w:b/>
          <w:noProof/>
          <w:sz w:val="24"/>
          <w:szCs w:val="24"/>
        </w:rPr>
        <w:t xml:space="preserve"> mellékleteit képezik:</w:t>
      </w:r>
    </w:p>
    <w:p w14:paraId="192A6147" w14:textId="77777777" w:rsidR="00317540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14:paraId="09E2A4E8" w14:textId="77777777" w:rsidR="006034A6" w:rsidRPr="00237CF5" w:rsidRDefault="006034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  <w:r w:rsidR="00393744">
        <w:rPr>
          <w:rFonts w:ascii="Times New Roman" w:hAnsi="Times New Roman"/>
          <w:noProof/>
          <w:sz w:val="24"/>
          <w:szCs w:val="24"/>
        </w:rPr>
        <w:t>i adatlap</w:t>
      </w:r>
    </w:p>
    <w:p w14:paraId="56DD1007" w14:textId="77777777" w:rsidR="00317540" w:rsidRPr="00237CF5" w:rsidRDefault="00D956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 w:rsidR="00A33CB4">
        <w:rPr>
          <w:rFonts w:ascii="Times New Roman" w:hAnsi="Times New Roman"/>
          <w:noProof/>
          <w:sz w:val="24"/>
          <w:szCs w:val="24"/>
        </w:rPr>
        <w:t xml:space="preserve">a magánszemély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14:paraId="79BCBBC6" w14:textId="77777777" w:rsidR="00317540" w:rsidRPr="00237CF5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 w:rsidR="00A33CB4">
        <w:rPr>
          <w:rFonts w:ascii="Times New Roman" w:hAnsi="Times New Roman"/>
          <w:noProof/>
          <w:sz w:val="24"/>
          <w:szCs w:val="24"/>
        </w:rPr>
        <w:t xml:space="preserve">magánszemély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237CF5">
        <w:rPr>
          <w:rFonts w:ascii="Times New Roman" w:hAnsi="Times New Roman"/>
          <w:noProof/>
          <w:sz w:val="24"/>
          <w:szCs w:val="24"/>
        </w:rPr>
        <w:t xml:space="preserve"> </w:t>
      </w:r>
      <w:r w:rsidRPr="00237CF5">
        <w:rPr>
          <w:rFonts w:ascii="Times New Roman" w:hAnsi="Times New Roman"/>
          <w:noProof/>
          <w:sz w:val="24"/>
          <w:szCs w:val="24"/>
        </w:rPr>
        <w:t>folyószámlával, nyilatkozat arról, hogy a támogatás összegét nevére és lakcímére postai úton kéri kézbesíteni</w:t>
      </w:r>
      <w:r w:rsidR="00393744">
        <w:rPr>
          <w:rFonts w:ascii="Times New Roman" w:hAnsi="Times New Roman"/>
          <w:noProof/>
          <w:sz w:val="24"/>
          <w:szCs w:val="24"/>
        </w:rPr>
        <w:t>.</w:t>
      </w:r>
    </w:p>
    <w:p w14:paraId="587C95F6" w14:textId="77777777" w:rsidR="00317540" w:rsidRDefault="0031754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14:paraId="3E91E219" w14:textId="77777777"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14:paraId="7D9BA9DA" w14:textId="77777777"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14:paraId="57D0090E" w14:textId="77777777"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14:paraId="62F83779" w14:textId="77777777" w:rsidR="00317540" w:rsidRPr="007201D4" w:rsidRDefault="00317540" w:rsidP="00343E1F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lastRenderedPageBreak/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</w:t>
      </w:r>
      <w:r w:rsidR="00D42893">
        <w:rPr>
          <w:rFonts w:ascii="Times New Roman" w:hAnsi="Times New Roman"/>
          <w:noProof/>
          <w:sz w:val="24"/>
          <w:szCs w:val="24"/>
        </w:rPr>
        <w:t xml:space="preserve"> </w:t>
      </w:r>
      <w:r w:rsidRPr="007201D4">
        <w:rPr>
          <w:rFonts w:ascii="Times New Roman" w:hAnsi="Times New Roman"/>
          <w:noProof/>
          <w:sz w:val="24"/>
          <w:szCs w:val="24"/>
        </w:rPr>
        <w:t xml:space="preserve"> igazolás</w:t>
      </w:r>
      <w:r w:rsidR="00351A2E">
        <w:rPr>
          <w:rFonts w:ascii="Times New Roman" w:hAnsi="Times New Roman"/>
          <w:noProof/>
          <w:sz w:val="24"/>
          <w:szCs w:val="24"/>
        </w:rPr>
        <w:t xml:space="preserve"> (pályázati </w:t>
      </w:r>
      <w:r w:rsidR="00256EF6">
        <w:rPr>
          <w:rFonts w:ascii="Times New Roman" w:hAnsi="Times New Roman"/>
          <w:noProof/>
          <w:sz w:val="24"/>
          <w:szCs w:val="24"/>
        </w:rPr>
        <w:t>kiírás</w:t>
      </w:r>
      <w:r w:rsidR="00351A2E">
        <w:rPr>
          <w:rFonts w:ascii="Times New Roman" w:hAnsi="Times New Roman"/>
          <w:noProof/>
          <w:sz w:val="24"/>
          <w:szCs w:val="24"/>
        </w:rPr>
        <w:t xml:space="preserve"> 3. sz. melléklete)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>(ok)</w:t>
      </w:r>
      <w:r w:rsidR="00F133C7">
        <w:rPr>
          <w:rFonts w:ascii="Times New Roman" w:hAnsi="Times New Roman"/>
          <w:noProof/>
          <w:sz w:val="24"/>
          <w:szCs w:val="24"/>
        </w:rPr>
        <w:t xml:space="preserve">, </w:t>
      </w:r>
      <w:r w:rsidR="00843C33">
        <w:rPr>
          <w:rFonts w:ascii="Times New Roman" w:hAnsi="Times New Roman"/>
          <w:noProof/>
          <w:sz w:val="24"/>
          <w:szCs w:val="24"/>
        </w:rPr>
        <w:t xml:space="preserve">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</w:t>
      </w:r>
      <w:r w:rsidR="00225302">
        <w:rPr>
          <w:rFonts w:ascii="Times New Roman" w:hAnsi="Times New Roman"/>
          <w:noProof/>
          <w:sz w:val="24"/>
          <w:szCs w:val="24"/>
        </w:rPr>
        <w:t xml:space="preserve"> </w:t>
      </w:r>
      <w:r w:rsidR="00B915FA">
        <w:rPr>
          <w:rFonts w:ascii="Times New Roman" w:hAnsi="Times New Roman"/>
          <w:noProof/>
          <w:sz w:val="24"/>
          <w:szCs w:val="24"/>
        </w:rPr>
        <w:t xml:space="preserve">a </w:t>
      </w:r>
      <w:r w:rsidR="00A33CB4">
        <w:rPr>
          <w:rFonts w:ascii="Times New Roman" w:hAnsi="Times New Roman"/>
          <w:noProof/>
          <w:sz w:val="24"/>
          <w:szCs w:val="24"/>
        </w:rPr>
        <w:t xml:space="preserve">Hivatal </w:t>
      </w:r>
      <w:r w:rsidR="0072367F" w:rsidRPr="00FE5832">
        <w:rPr>
          <w:rFonts w:ascii="Times New Roman" w:hAnsi="Times New Roman"/>
          <w:sz w:val="24"/>
          <w:szCs w:val="24"/>
        </w:rPr>
        <w:t xml:space="preserve">által elfogadott </w:t>
      </w:r>
      <w:r w:rsidR="00A614D3">
        <w:rPr>
          <w:rFonts w:ascii="Times New Roman" w:hAnsi="Times New Roman"/>
          <w:sz w:val="24"/>
          <w:szCs w:val="24"/>
        </w:rPr>
        <w:t>mértékben</w:t>
      </w:r>
      <w:r w:rsidR="0072367F"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7967CA" w:rsidRPr="007967CA">
        <w:rPr>
          <w:rFonts w:ascii="Times New Roman" w:hAnsi="Times New Roman"/>
          <w:noProof/>
          <w:sz w:val="24"/>
          <w:szCs w:val="24"/>
        </w:rPr>
        <w:t xml:space="preserve"> </w:t>
      </w:r>
      <w:r w:rsidR="007967CA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="00F133C7"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="00F133C7" w:rsidRPr="00F133C7">
        <w:rPr>
          <w:rFonts w:ascii="Times New Roman" w:hAnsi="Times New Roman"/>
          <w:noProof/>
          <w:sz w:val="24"/>
          <w:szCs w:val="24"/>
        </w:rPr>
        <w:t xml:space="preserve">  </w:t>
      </w:r>
      <w:r w:rsidRPr="00F133C7">
        <w:rPr>
          <w:rFonts w:ascii="Times New Roman" w:hAnsi="Times New Roman"/>
          <w:noProof/>
          <w:sz w:val="24"/>
          <w:szCs w:val="24"/>
        </w:rPr>
        <w:t>A tám</w:t>
      </w:r>
      <w:r w:rsidR="001D74C9" w:rsidRPr="00F133C7">
        <w:rPr>
          <w:rFonts w:ascii="Times New Roman" w:hAnsi="Times New Roman"/>
          <w:noProof/>
          <w:sz w:val="24"/>
          <w:szCs w:val="24"/>
        </w:rPr>
        <w:t>ogatás</w:t>
      </w:r>
      <w:r w:rsidR="001D74C9"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14:paraId="6775118B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14:paraId="112EF39D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14:paraId="51449A03" w14:textId="77777777" w:rsidR="00317540" w:rsidRPr="00743819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14:paraId="4FD545F9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3EA35FA" w14:textId="77777777" w:rsidR="00493D50" w:rsidRPr="00743819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0B258D78" w14:textId="77777777" w:rsidR="00317540" w:rsidRPr="00743819" w:rsidRDefault="007967CA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="00317540" w:rsidRPr="00571C1F">
        <w:rPr>
          <w:rFonts w:ascii="Times New Roman" w:hAnsi="Times New Roman"/>
          <w:bCs/>
          <w:sz w:val="24"/>
          <w:szCs w:val="24"/>
        </w:rPr>
        <w:t xml:space="preserve"> részéről: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…………………………………………….</w:t>
      </w:r>
    </w:p>
    <w:p w14:paraId="3AB0D94F" w14:textId="77777777"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D8D85B1" w14:textId="77777777" w:rsidR="00317540" w:rsidRDefault="00D956A6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="00317540" w:rsidRPr="00571C1F">
        <w:rPr>
          <w:rFonts w:ascii="Times New Roman" w:hAnsi="Times New Roman"/>
          <w:bCs/>
          <w:sz w:val="24"/>
          <w:szCs w:val="24"/>
        </w:rPr>
        <w:t>részéről</w:t>
      </w:r>
      <w:r w:rsidR="00317540" w:rsidRPr="00743819">
        <w:rPr>
          <w:rFonts w:ascii="Times New Roman" w:hAnsi="Times New Roman"/>
          <w:b/>
          <w:bCs/>
          <w:sz w:val="24"/>
          <w:szCs w:val="24"/>
        </w:rPr>
        <w:t>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…………………………………………….</w:t>
      </w:r>
    </w:p>
    <w:p w14:paraId="294E908C" w14:textId="77777777" w:rsidR="000B42EC" w:rsidRDefault="000B42EC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460C1C02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99B47B3" w14:textId="77777777" w:rsidR="00730B56" w:rsidRDefault="00730B56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1A891A" w14:textId="77777777" w:rsidR="00AB0019" w:rsidRPr="00343E1F" w:rsidRDefault="00AB0019" w:rsidP="00343E1F">
      <w:pPr>
        <w:pStyle w:val="Nincstrkz"/>
        <w:numPr>
          <w:ilvl w:val="0"/>
          <w:numId w:val="52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14:paraId="560A7393" w14:textId="77777777" w:rsidR="00AB0019" w:rsidRDefault="00AB0019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A00B307" w14:textId="77777777" w:rsidR="00493D50" w:rsidRDefault="00493D50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7E11193" w14:textId="77777777"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11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14:paraId="506BFBCF" w14:textId="77777777"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9A81202" w14:textId="77777777"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1FC7C074" w14:textId="77777777" w:rsidR="000B42EC" w:rsidRPr="00D11AD9" w:rsidRDefault="000B42EC" w:rsidP="00D11AD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D2EE0EE" w14:textId="77777777" w:rsidR="000B42EC" w:rsidRPr="00D11AD9" w:rsidRDefault="000B42EC" w:rsidP="00D11AD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11AD9">
        <w:rPr>
          <w:rFonts w:ascii="Times New Roman" w:eastAsia="Calibri" w:hAnsi="Times New Roman"/>
          <w:sz w:val="24"/>
          <w:szCs w:val="24"/>
        </w:rPr>
        <w:t>A jelen szerződésben nem szabályozott kérdésekben a Polgári Törvénykönyv</w:t>
      </w:r>
      <w:r w:rsidR="00485B74" w:rsidRPr="00D11AD9">
        <w:rPr>
          <w:rFonts w:ascii="Times New Roman" w:eastAsia="Calibri" w:hAnsi="Times New Roman"/>
          <w:sz w:val="24"/>
          <w:szCs w:val="24"/>
        </w:rPr>
        <w:t>ről szóló 2013. évi V törvény</w:t>
      </w:r>
      <w:r w:rsidRPr="00D11AD9">
        <w:rPr>
          <w:rFonts w:ascii="Times New Roman" w:eastAsia="Calibri" w:hAnsi="Times New Roman"/>
          <w:sz w:val="24"/>
          <w:szCs w:val="24"/>
        </w:rPr>
        <w:t xml:space="preserve">, az </w:t>
      </w:r>
      <w:r w:rsidR="00485B74" w:rsidRPr="00D11AD9">
        <w:rPr>
          <w:rFonts w:ascii="Times New Roman" w:eastAsia="Calibri" w:hAnsi="Times New Roman"/>
          <w:sz w:val="24"/>
          <w:szCs w:val="24"/>
        </w:rPr>
        <w:t xml:space="preserve">államháztartásról szóló 2011. évi CXCV. törvény, </w:t>
      </w:r>
      <w:r w:rsidR="00485B74" w:rsidRPr="00D11AD9">
        <w:rPr>
          <w:rFonts w:ascii="Times New Roman" w:hAnsi="Times New Roman"/>
          <w:sz w:val="24"/>
          <w:szCs w:val="24"/>
        </w:rPr>
        <w:t>az államháztartásról szóló törvény végrehajtásáról</w:t>
      </w:r>
      <w:r w:rsidR="00D11AD9" w:rsidRPr="00D11AD9">
        <w:rPr>
          <w:rFonts w:ascii="Times New Roman" w:hAnsi="Times New Roman"/>
          <w:sz w:val="24"/>
          <w:szCs w:val="24"/>
        </w:rPr>
        <w:t xml:space="preserve"> szóló </w:t>
      </w:r>
      <w:r w:rsidR="00D11AD9" w:rsidRPr="00D11AD9">
        <w:rPr>
          <w:rFonts w:ascii="Times New Roman" w:hAnsi="Times New Roman"/>
          <w:iCs/>
          <w:spacing w:val="-5"/>
          <w:sz w:val="24"/>
          <w:szCs w:val="24"/>
        </w:rPr>
        <w:t>368/2011. (XII. 31.) Korm. rendelet</w:t>
      </w:r>
      <w:r w:rsidR="00D11AD9">
        <w:rPr>
          <w:rFonts w:ascii="Times New Roman" w:hAnsi="Times New Roman"/>
          <w:iCs/>
          <w:spacing w:val="-5"/>
          <w:sz w:val="24"/>
          <w:szCs w:val="24"/>
        </w:rPr>
        <w:t xml:space="preserve">, </w:t>
      </w:r>
      <w:r w:rsidRPr="00D11AD9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14:paraId="1A77EC8B" w14:textId="77777777" w:rsidR="000B42EC" w:rsidRPr="00B854EA" w:rsidRDefault="000B42EC" w:rsidP="000B42EC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05BA616C" w14:textId="77777777" w:rsidR="000B42EC" w:rsidRPr="00B854EA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 w:rsidR="00485B74"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14:paraId="5A38264D" w14:textId="77777777"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 xml:space="preserve">A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743819">
        <w:rPr>
          <w:rFonts w:ascii="Times New Roman" w:hAnsi="Times New Roman"/>
          <w:noProof/>
          <w:sz w:val="24"/>
          <w:szCs w:val="24"/>
        </w:rPr>
        <w:t>egyben nyilatkozik, hogy a hivatkozott jogszabályokat ismeri, a benne foglaltakat magára nézve kötelezően elismeri.</w:t>
      </w:r>
    </w:p>
    <w:p w14:paraId="37224F69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3A4D3727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3F499C00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05F274C2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4175F844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65C20E9C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60B76291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64D4417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0D3A2A62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0B78A72E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2EB23E51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070D8285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2C54DAAB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4E55AE5B" w14:textId="77777777"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480EC9E7" w14:textId="77777777" w:rsidR="00317540" w:rsidRPr="00FB5F9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14:paraId="7A646B85" w14:textId="77777777"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97DCDE4" w14:textId="77777777" w:rsidR="00317540" w:rsidRPr="00571C1F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</w:t>
      </w:r>
      <w:r w:rsidR="007C6B12">
        <w:rPr>
          <w:rFonts w:ascii="Times New Roman" w:hAnsi="Times New Roman"/>
          <w:bCs/>
          <w:sz w:val="24"/>
          <w:szCs w:val="24"/>
        </w:rPr>
        <w:t>20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14:paraId="6A509857" w14:textId="77777777"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317540" w:rsidRPr="00926F6E" w14:paraId="2A753F90" w14:textId="77777777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14:paraId="30F12CD4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519815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443A03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1C7283DF" w14:textId="77777777" w:rsidR="00317540" w:rsidRPr="00571C1F" w:rsidRDefault="007C6B12" w:rsidP="00802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14:paraId="7039C25F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14:paraId="72E2B7D6" w14:textId="77777777" w:rsidR="00317540" w:rsidRPr="00926F6E" w:rsidRDefault="00317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14:paraId="7EB37A5C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6A11BC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372BF1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559DA3CD" w14:textId="77777777" w:rsidR="00317540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…………………………….</w:t>
            </w:r>
            <w:r w:rsidDel="00EC598B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14:paraId="1BA1D501" w14:textId="77777777" w:rsidR="00317540" w:rsidRPr="00926F6E" w:rsidRDefault="00D95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Kedvezményezett</w:t>
            </w:r>
            <w:r w:rsidR="0031754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317540" w:rsidRPr="00926F6E" w14:paraId="236C1693" w14:textId="77777777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14:paraId="6F1433A1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14:paraId="750D89CB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540" w:rsidRPr="00926F6E" w14:paraId="2F292ADD" w14:textId="77777777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14:paraId="04AAD98D" w14:textId="77777777" w:rsidR="00317540" w:rsidRPr="00926F6E" w:rsidRDefault="00317540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Ellenjegyzem:</w:t>
            </w:r>
          </w:p>
        </w:tc>
        <w:tc>
          <w:tcPr>
            <w:tcW w:w="4926" w:type="dxa"/>
            <w:gridSpan w:val="2"/>
            <w:shd w:val="clear" w:color="auto" w:fill="auto"/>
          </w:tcPr>
          <w:p w14:paraId="2968A907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14:paraId="08256CF2" w14:textId="77777777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14:paraId="595E3866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A69246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464C84" w14:textId="77777777"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14:paraId="4EF22990" w14:textId="77777777"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7C6B12">
              <w:rPr>
                <w:rFonts w:ascii="Times New Roman" w:hAnsi="Times New Roman"/>
                <w:sz w:val="24"/>
                <w:szCs w:val="24"/>
              </w:rPr>
              <w:t xml:space="preserve">Laza Margit </w:t>
            </w:r>
          </w:p>
          <w:p w14:paraId="3B314956" w14:textId="77777777" w:rsidR="00317540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6CD741C7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0371D2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14:paraId="343248F3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14:paraId="64613A6A" w14:textId="77777777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14:paraId="1ED12B26" w14:textId="77777777" w:rsidR="00317540" w:rsidRPr="00926F6E" w:rsidRDefault="00317540" w:rsidP="008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14:paraId="59712339" w14:textId="77777777" w:rsidR="00317540" w:rsidRPr="00926F6E" w:rsidRDefault="00317540" w:rsidP="008028AA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14:paraId="280BC786" w14:textId="77777777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14:paraId="010AE641" w14:textId="77777777"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2FF4C0" w14:textId="77777777"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14:paraId="3CCD38E0" w14:textId="77777777" w:rsidR="00317540" w:rsidRPr="00926F6E" w:rsidRDefault="00317540" w:rsidP="00343E1F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14:paraId="66F22F40" w14:textId="77777777" w:rsidR="00317540" w:rsidRPr="00E47C92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40BA6B4" w14:textId="77777777"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7E073C46" w14:textId="77777777" w:rsidR="00317540" w:rsidRPr="00571C1F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4BCD2" w14:textId="77777777" w:rsidR="00733601" w:rsidRDefault="00733601" w:rsidP="00B30B02">
      <w:pPr>
        <w:spacing w:after="0" w:line="240" w:lineRule="auto"/>
      </w:pPr>
      <w:r>
        <w:separator/>
      </w:r>
    </w:p>
  </w:endnote>
  <w:endnote w:type="continuationSeparator" w:id="0">
    <w:p w14:paraId="27624395" w14:textId="77777777" w:rsidR="00733601" w:rsidRDefault="00733601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F63BA" w14:textId="77777777" w:rsidR="00733601" w:rsidRDefault="00733601" w:rsidP="00B30B02">
      <w:pPr>
        <w:spacing w:after="0" w:line="240" w:lineRule="auto"/>
      </w:pPr>
      <w:r>
        <w:separator/>
      </w:r>
    </w:p>
  </w:footnote>
  <w:footnote w:type="continuationSeparator" w:id="0">
    <w:p w14:paraId="4A1B60AD" w14:textId="77777777" w:rsidR="00733601" w:rsidRDefault="00733601" w:rsidP="00B30B02">
      <w:pPr>
        <w:spacing w:after="0" w:line="240" w:lineRule="auto"/>
      </w:pPr>
      <w:r>
        <w:continuationSeparator/>
      </w:r>
    </w:p>
  </w:footnote>
  <w:footnote w:id="1">
    <w:p w14:paraId="148A384D" w14:textId="77777777" w:rsidR="00D84F48" w:rsidRPr="00D9621B" w:rsidRDefault="00D84F48" w:rsidP="00F003E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 w15:restartNumberingAfterBreak="0">
    <w:nsid w:val="06BD269A"/>
    <w:multiLevelType w:val="multilevel"/>
    <w:tmpl w:val="7BF6F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7F03914"/>
    <w:multiLevelType w:val="hybridMultilevel"/>
    <w:tmpl w:val="FC7E0A1E"/>
    <w:lvl w:ilvl="0" w:tplc="0E589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A1979"/>
    <w:multiLevelType w:val="hybridMultilevel"/>
    <w:tmpl w:val="C6B0C740"/>
    <w:lvl w:ilvl="0" w:tplc="039CCF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56E10"/>
    <w:multiLevelType w:val="multilevel"/>
    <w:tmpl w:val="4AA8A5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B319B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3E14"/>
    <w:multiLevelType w:val="multilevel"/>
    <w:tmpl w:val="7764A83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BB5054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677AB0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1FC74B8E"/>
    <w:multiLevelType w:val="hybridMultilevel"/>
    <w:tmpl w:val="888A8766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312163"/>
    <w:multiLevelType w:val="hybridMultilevel"/>
    <w:tmpl w:val="07F8209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7D0C2E"/>
    <w:multiLevelType w:val="multilevel"/>
    <w:tmpl w:val="75A222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219754AA"/>
    <w:multiLevelType w:val="hybridMultilevel"/>
    <w:tmpl w:val="66765C8E"/>
    <w:lvl w:ilvl="0" w:tplc="5B5D1FDC">
      <w:numFmt w:val="bullet"/>
      <w:lvlText w:val="-"/>
      <w:lvlJc w:val="left"/>
      <w:pPr>
        <w:ind w:left="1004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5" w15:restartNumberingAfterBreak="0">
    <w:nsid w:val="242611A3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9" w15:restartNumberingAfterBreak="0">
    <w:nsid w:val="2AA3610D"/>
    <w:multiLevelType w:val="hybridMultilevel"/>
    <w:tmpl w:val="1512C43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2" w15:restartNumberingAfterBreak="0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3" w15:restartNumberingAfterBreak="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026BF0"/>
    <w:multiLevelType w:val="hybridMultilevel"/>
    <w:tmpl w:val="35C2C222"/>
    <w:lvl w:ilvl="0" w:tplc="C346070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3C0A071A"/>
    <w:multiLevelType w:val="multilevel"/>
    <w:tmpl w:val="BC1AB4F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3FD749A6"/>
    <w:multiLevelType w:val="hybridMultilevel"/>
    <w:tmpl w:val="F0E2ADB8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0F16D1"/>
    <w:multiLevelType w:val="hybridMultilevel"/>
    <w:tmpl w:val="F93653BA"/>
    <w:lvl w:ilvl="0" w:tplc="1DD0A9FE">
      <w:numFmt w:val="bullet"/>
      <w:lvlText w:val="-"/>
      <w:lvlJc w:val="left"/>
      <w:pPr>
        <w:ind w:left="147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2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47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8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D5550"/>
    <w:multiLevelType w:val="hybridMultilevel"/>
    <w:tmpl w:val="6BA2A5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970A9A"/>
    <w:multiLevelType w:val="hybridMultilevel"/>
    <w:tmpl w:val="AE0C9BFE"/>
    <w:lvl w:ilvl="0" w:tplc="5B5D1FDC">
      <w:numFmt w:val="bullet"/>
      <w:lvlText w:val="-"/>
      <w:lvlJc w:val="left"/>
      <w:pPr>
        <w:ind w:left="75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850E49"/>
    <w:multiLevelType w:val="multilevel"/>
    <w:tmpl w:val="629C61E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390F6D"/>
    <w:multiLevelType w:val="hybridMultilevel"/>
    <w:tmpl w:val="18E8CF8E"/>
    <w:lvl w:ilvl="0" w:tplc="C3460700">
      <w:start w:val="1"/>
      <w:numFmt w:val="decimal"/>
      <w:lvlText w:val="2.%1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FA53FA"/>
    <w:multiLevelType w:val="hybridMultilevel"/>
    <w:tmpl w:val="AF5C1278"/>
    <w:lvl w:ilvl="0" w:tplc="1D70C864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CC21689"/>
    <w:multiLevelType w:val="hybridMultilevel"/>
    <w:tmpl w:val="8C90D71E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227EC5"/>
    <w:multiLevelType w:val="hybridMultilevel"/>
    <w:tmpl w:val="391C4002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CD2050"/>
    <w:multiLevelType w:val="multilevel"/>
    <w:tmpl w:val="09C62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A7116F1"/>
    <w:multiLevelType w:val="hybridMultilevel"/>
    <w:tmpl w:val="3502EBCA"/>
    <w:lvl w:ilvl="0" w:tplc="93E2F14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5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A07644"/>
    <w:multiLevelType w:val="hybridMultilevel"/>
    <w:tmpl w:val="BE94B7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15"/>
  </w:num>
  <w:num w:numId="3">
    <w:abstractNumId w:val="35"/>
  </w:num>
  <w:num w:numId="4">
    <w:abstractNumId w:val="1"/>
  </w:num>
  <w:num w:numId="5">
    <w:abstractNumId w:val="42"/>
  </w:num>
  <w:num w:numId="6">
    <w:abstractNumId w:val="4"/>
  </w:num>
  <w:num w:numId="7">
    <w:abstractNumId w:val="0"/>
  </w:num>
  <w:num w:numId="8">
    <w:abstractNumId w:val="32"/>
  </w:num>
  <w:num w:numId="9">
    <w:abstractNumId w:val="37"/>
  </w:num>
  <w:num w:numId="10">
    <w:abstractNumId w:val="17"/>
  </w:num>
  <w:num w:numId="11">
    <w:abstractNumId w:val="52"/>
  </w:num>
  <w:num w:numId="12">
    <w:abstractNumId w:val="18"/>
  </w:num>
  <w:num w:numId="13">
    <w:abstractNumId w:val="26"/>
  </w:num>
  <w:num w:numId="14">
    <w:abstractNumId w:val="30"/>
  </w:num>
  <w:num w:numId="15">
    <w:abstractNumId w:val="10"/>
  </w:num>
  <w:num w:numId="16">
    <w:abstractNumId w:val="43"/>
  </w:num>
  <w:num w:numId="17">
    <w:abstractNumId w:val="34"/>
  </w:num>
  <w:num w:numId="18">
    <w:abstractNumId w:val="12"/>
  </w:num>
  <w:num w:numId="19">
    <w:abstractNumId w:val="2"/>
  </w:num>
  <w:num w:numId="20">
    <w:abstractNumId w:val="53"/>
  </w:num>
  <w:num w:numId="21">
    <w:abstractNumId w:val="7"/>
  </w:num>
  <w:num w:numId="22">
    <w:abstractNumId w:val="33"/>
  </w:num>
  <w:num w:numId="23">
    <w:abstractNumId w:val="3"/>
  </w:num>
  <w:num w:numId="24">
    <w:abstractNumId w:val="64"/>
  </w:num>
  <w:num w:numId="25">
    <w:abstractNumId w:val="0"/>
  </w:num>
  <w:num w:numId="26">
    <w:abstractNumId w:val="29"/>
  </w:num>
  <w:num w:numId="27">
    <w:abstractNumId w:val="13"/>
  </w:num>
  <w:num w:numId="28">
    <w:abstractNumId w:val="21"/>
  </w:num>
  <w:num w:numId="29">
    <w:abstractNumId w:val="54"/>
  </w:num>
  <w:num w:numId="30">
    <w:abstractNumId w:val="51"/>
  </w:num>
  <w:num w:numId="31">
    <w:abstractNumId w:val="41"/>
  </w:num>
  <w:num w:numId="32">
    <w:abstractNumId w:val="27"/>
  </w:num>
  <w:num w:numId="33">
    <w:abstractNumId w:val="66"/>
  </w:num>
  <w:num w:numId="34">
    <w:abstractNumId w:val="6"/>
  </w:num>
  <w:num w:numId="35">
    <w:abstractNumId w:val="22"/>
  </w:num>
  <w:num w:numId="36">
    <w:abstractNumId w:val="9"/>
  </w:num>
  <w:num w:numId="37">
    <w:abstractNumId w:val="57"/>
  </w:num>
  <w:num w:numId="38">
    <w:abstractNumId w:val="5"/>
  </w:num>
  <w:num w:numId="39">
    <w:abstractNumId w:val="36"/>
  </w:num>
  <w:num w:numId="40">
    <w:abstractNumId w:val="25"/>
  </w:num>
  <w:num w:numId="41">
    <w:abstractNumId w:val="20"/>
  </w:num>
  <w:num w:numId="42">
    <w:abstractNumId w:val="23"/>
  </w:num>
  <w:num w:numId="43">
    <w:abstractNumId w:val="49"/>
  </w:num>
  <w:num w:numId="44">
    <w:abstractNumId w:val="58"/>
  </w:num>
  <w:num w:numId="45">
    <w:abstractNumId w:val="59"/>
  </w:num>
  <w:num w:numId="46">
    <w:abstractNumId w:val="38"/>
  </w:num>
  <w:num w:numId="47">
    <w:abstractNumId w:val="14"/>
  </w:num>
  <w:num w:numId="48">
    <w:abstractNumId w:val="39"/>
  </w:num>
  <w:num w:numId="49">
    <w:abstractNumId w:val="46"/>
  </w:num>
  <w:num w:numId="50">
    <w:abstractNumId w:val="31"/>
  </w:num>
  <w:num w:numId="51">
    <w:abstractNumId w:val="11"/>
  </w:num>
  <w:num w:numId="52">
    <w:abstractNumId w:val="45"/>
  </w:num>
  <w:num w:numId="53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</w:num>
  <w:num w:numId="56">
    <w:abstractNumId w:val="16"/>
  </w:num>
  <w:num w:numId="57">
    <w:abstractNumId w:val="8"/>
  </w:num>
  <w:num w:numId="58">
    <w:abstractNumId w:val="62"/>
  </w:num>
  <w:num w:numId="59">
    <w:abstractNumId w:val="60"/>
  </w:num>
  <w:num w:numId="60">
    <w:abstractNumId w:val="24"/>
  </w:num>
  <w:num w:numId="61">
    <w:abstractNumId w:val="47"/>
  </w:num>
  <w:num w:numId="62">
    <w:abstractNumId w:val="28"/>
  </w:num>
  <w:num w:numId="63">
    <w:abstractNumId w:val="65"/>
  </w:num>
  <w:num w:numId="64">
    <w:abstractNumId w:val="63"/>
  </w:num>
  <w:num w:numId="65">
    <w:abstractNumId w:val="55"/>
  </w:num>
  <w:num w:numId="66">
    <w:abstractNumId w:val="44"/>
  </w:num>
  <w:num w:numId="67">
    <w:abstractNumId w:val="56"/>
  </w:num>
  <w:num w:numId="68">
    <w:abstractNumId w:val="61"/>
  </w:num>
  <w:num w:numId="69">
    <w:abstractNumId w:val="40"/>
  </w:num>
  <w:num w:numId="70">
    <w:abstractNumId w:val="5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29BF"/>
    <w:rsid w:val="000269C5"/>
    <w:rsid w:val="00027044"/>
    <w:rsid w:val="00034FF7"/>
    <w:rsid w:val="000401AF"/>
    <w:rsid w:val="00040447"/>
    <w:rsid w:val="00040E4E"/>
    <w:rsid w:val="00044435"/>
    <w:rsid w:val="00044A9B"/>
    <w:rsid w:val="00045CAA"/>
    <w:rsid w:val="000475EE"/>
    <w:rsid w:val="000500F9"/>
    <w:rsid w:val="00050166"/>
    <w:rsid w:val="00050464"/>
    <w:rsid w:val="00053382"/>
    <w:rsid w:val="00054FA6"/>
    <w:rsid w:val="00055BE0"/>
    <w:rsid w:val="000561F4"/>
    <w:rsid w:val="000707A9"/>
    <w:rsid w:val="0007177B"/>
    <w:rsid w:val="0007446B"/>
    <w:rsid w:val="000767B2"/>
    <w:rsid w:val="000772F0"/>
    <w:rsid w:val="00080490"/>
    <w:rsid w:val="0008156C"/>
    <w:rsid w:val="0008219C"/>
    <w:rsid w:val="00082F0E"/>
    <w:rsid w:val="0008600D"/>
    <w:rsid w:val="0008704D"/>
    <w:rsid w:val="00090052"/>
    <w:rsid w:val="0009101A"/>
    <w:rsid w:val="0009328F"/>
    <w:rsid w:val="00095009"/>
    <w:rsid w:val="00097D4D"/>
    <w:rsid w:val="000A46D4"/>
    <w:rsid w:val="000A62C1"/>
    <w:rsid w:val="000A70B4"/>
    <w:rsid w:val="000B2B79"/>
    <w:rsid w:val="000B42EC"/>
    <w:rsid w:val="000B4C02"/>
    <w:rsid w:val="000B5C49"/>
    <w:rsid w:val="000B7BCF"/>
    <w:rsid w:val="000C3F11"/>
    <w:rsid w:val="000C66E6"/>
    <w:rsid w:val="000C69FB"/>
    <w:rsid w:val="000D2561"/>
    <w:rsid w:val="000D3AA1"/>
    <w:rsid w:val="000D4973"/>
    <w:rsid w:val="000D6763"/>
    <w:rsid w:val="000E049D"/>
    <w:rsid w:val="000E18D3"/>
    <w:rsid w:val="000E2E23"/>
    <w:rsid w:val="000E30C2"/>
    <w:rsid w:val="000F11BD"/>
    <w:rsid w:val="000F274A"/>
    <w:rsid w:val="000F49D9"/>
    <w:rsid w:val="000F5373"/>
    <w:rsid w:val="000F6784"/>
    <w:rsid w:val="00100995"/>
    <w:rsid w:val="00102C24"/>
    <w:rsid w:val="001066AA"/>
    <w:rsid w:val="0011014E"/>
    <w:rsid w:val="00112276"/>
    <w:rsid w:val="0011659C"/>
    <w:rsid w:val="00116BAC"/>
    <w:rsid w:val="00117393"/>
    <w:rsid w:val="001178D2"/>
    <w:rsid w:val="0012016C"/>
    <w:rsid w:val="0012246B"/>
    <w:rsid w:val="00124CFE"/>
    <w:rsid w:val="00125659"/>
    <w:rsid w:val="001265A9"/>
    <w:rsid w:val="00126792"/>
    <w:rsid w:val="00126E7F"/>
    <w:rsid w:val="001276D2"/>
    <w:rsid w:val="00127D8B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213A"/>
    <w:rsid w:val="00173E53"/>
    <w:rsid w:val="00174E45"/>
    <w:rsid w:val="001807A2"/>
    <w:rsid w:val="00180943"/>
    <w:rsid w:val="00182D29"/>
    <w:rsid w:val="001832FD"/>
    <w:rsid w:val="00184788"/>
    <w:rsid w:val="0019101B"/>
    <w:rsid w:val="00191A75"/>
    <w:rsid w:val="001974D4"/>
    <w:rsid w:val="001A0596"/>
    <w:rsid w:val="001A0C9C"/>
    <w:rsid w:val="001B2DF0"/>
    <w:rsid w:val="001B6644"/>
    <w:rsid w:val="001B7630"/>
    <w:rsid w:val="001C0210"/>
    <w:rsid w:val="001C24C1"/>
    <w:rsid w:val="001C3840"/>
    <w:rsid w:val="001C5BA7"/>
    <w:rsid w:val="001D1F93"/>
    <w:rsid w:val="001D20FB"/>
    <w:rsid w:val="001D39EB"/>
    <w:rsid w:val="001D4C73"/>
    <w:rsid w:val="001D51B2"/>
    <w:rsid w:val="001D6EC9"/>
    <w:rsid w:val="001D748E"/>
    <w:rsid w:val="001D74C9"/>
    <w:rsid w:val="001E214C"/>
    <w:rsid w:val="001E4556"/>
    <w:rsid w:val="001E579C"/>
    <w:rsid w:val="001E5FC3"/>
    <w:rsid w:val="001E663A"/>
    <w:rsid w:val="001E74D4"/>
    <w:rsid w:val="001F0A45"/>
    <w:rsid w:val="001F515F"/>
    <w:rsid w:val="00200609"/>
    <w:rsid w:val="00202157"/>
    <w:rsid w:val="00202DBE"/>
    <w:rsid w:val="00207BFF"/>
    <w:rsid w:val="00212322"/>
    <w:rsid w:val="00212FA6"/>
    <w:rsid w:val="0021433F"/>
    <w:rsid w:val="00215984"/>
    <w:rsid w:val="00216776"/>
    <w:rsid w:val="002179F3"/>
    <w:rsid w:val="00223CCC"/>
    <w:rsid w:val="00224B02"/>
    <w:rsid w:val="00225302"/>
    <w:rsid w:val="002347A3"/>
    <w:rsid w:val="0023761C"/>
    <w:rsid w:val="00237CF5"/>
    <w:rsid w:val="00243F7C"/>
    <w:rsid w:val="00244694"/>
    <w:rsid w:val="0024796B"/>
    <w:rsid w:val="00247E04"/>
    <w:rsid w:val="00250719"/>
    <w:rsid w:val="002517DF"/>
    <w:rsid w:val="00252570"/>
    <w:rsid w:val="002531CA"/>
    <w:rsid w:val="002542C5"/>
    <w:rsid w:val="002553B9"/>
    <w:rsid w:val="002560CA"/>
    <w:rsid w:val="0025679C"/>
    <w:rsid w:val="00256EF6"/>
    <w:rsid w:val="0025780B"/>
    <w:rsid w:val="00262358"/>
    <w:rsid w:val="00266692"/>
    <w:rsid w:val="00271EE0"/>
    <w:rsid w:val="00273D4C"/>
    <w:rsid w:val="002746C7"/>
    <w:rsid w:val="00276998"/>
    <w:rsid w:val="0027722E"/>
    <w:rsid w:val="002772C4"/>
    <w:rsid w:val="00290CDF"/>
    <w:rsid w:val="002921EA"/>
    <w:rsid w:val="002922AF"/>
    <w:rsid w:val="002957F1"/>
    <w:rsid w:val="00295DA2"/>
    <w:rsid w:val="00296CAA"/>
    <w:rsid w:val="002A1E96"/>
    <w:rsid w:val="002A6B9B"/>
    <w:rsid w:val="002A6FB3"/>
    <w:rsid w:val="002B0F3B"/>
    <w:rsid w:val="002B30AD"/>
    <w:rsid w:val="002B31C9"/>
    <w:rsid w:val="002B44D9"/>
    <w:rsid w:val="002B73FE"/>
    <w:rsid w:val="002C0702"/>
    <w:rsid w:val="002C0900"/>
    <w:rsid w:val="002C13C8"/>
    <w:rsid w:val="002C1C95"/>
    <w:rsid w:val="002C20B9"/>
    <w:rsid w:val="002C2207"/>
    <w:rsid w:val="002C73D4"/>
    <w:rsid w:val="002C7753"/>
    <w:rsid w:val="002D0A24"/>
    <w:rsid w:val="002D321B"/>
    <w:rsid w:val="002D6BBE"/>
    <w:rsid w:val="002F107E"/>
    <w:rsid w:val="002F1541"/>
    <w:rsid w:val="002F384F"/>
    <w:rsid w:val="003000D8"/>
    <w:rsid w:val="00300D04"/>
    <w:rsid w:val="00302B67"/>
    <w:rsid w:val="00302D8B"/>
    <w:rsid w:val="00307746"/>
    <w:rsid w:val="00312B19"/>
    <w:rsid w:val="00313DF2"/>
    <w:rsid w:val="003145D0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24CD"/>
    <w:rsid w:val="00336D99"/>
    <w:rsid w:val="00343E1F"/>
    <w:rsid w:val="0035098C"/>
    <w:rsid w:val="00351A2E"/>
    <w:rsid w:val="00351EF5"/>
    <w:rsid w:val="00354CE1"/>
    <w:rsid w:val="0035560E"/>
    <w:rsid w:val="00355B0E"/>
    <w:rsid w:val="00356333"/>
    <w:rsid w:val="00357167"/>
    <w:rsid w:val="003572DF"/>
    <w:rsid w:val="003577F6"/>
    <w:rsid w:val="00357F05"/>
    <w:rsid w:val="0036781A"/>
    <w:rsid w:val="003679E4"/>
    <w:rsid w:val="0037432B"/>
    <w:rsid w:val="00377DF9"/>
    <w:rsid w:val="003812EF"/>
    <w:rsid w:val="00381AD8"/>
    <w:rsid w:val="0038220C"/>
    <w:rsid w:val="003853C1"/>
    <w:rsid w:val="00391687"/>
    <w:rsid w:val="003922D8"/>
    <w:rsid w:val="00392AEB"/>
    <w:rsid w:val="00393744"/>
    <w:rsid w:val="00394027"/>
    <w:rsid w:val="00395C8A"/>
    <w:rsid w:val="00396889"/>
    <w:rsid w:val="00396D56"/>
    <w:rsid w:val="00397690"/>
    <w:rsid w:val="003A1000"/>
    <w:rsid w:val="003A1205"/>
    <w:rsid w:val="003A4146"/>
    <w:rsid w:val="003A631F"/>
    <w:rsid w:val="003A6CB5"/>
    <w:rsid w:val="003B30CB"/>
    <w:rsid w:val="003C0803"/>
    <w:rsid w:val="003C2CDC"/>
    <w:rsid w:val="003C77A1"/>
    <w:rsid w:val="003D2A6F"/>
    <w:rsid w:val="003D3317"/>
    <w:rsid w:val="003D4438"/>
    <w:rsid w:val="003D5A18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1CB2"/>
    <w:rsid w:val="00404F11"/>
    <w:rsid w:val="00406B6A"/>
    <w:rsid w:val="0041106B"/>
    <w:rsid w:val="00411B26"/>
    <w:rsid w:val="00412A44"/>
    <w:rsid w:val="00416353"/>
    <w:rsid w:val="00422FD6"/>
    <w:rsid w:val="004410A3"/>
    <w:rsid w:val="00441C7A"/>
    <w:rsid w:val="004506A0"/>
    <w:rsid w:val="00457312"/>
    <w:rsid w:val="00463734"/>
    <w:rsid w:val="00465458"/>
    <w:rsid w:val="00472A4E"/>
    <w:rsid w:val="00480B27"/>
    <w:rsid w:val="00482C5E"/>
    <w:rsid w:val="00483D94"/>
    <w:rsid w:val="0048594F"/>
    <w:rsid w:val="00485B74"/>
    <w:rsid w:val="0048720E"/>
    <w:rsid w:val="00487433"/>
    <w:rsid w:val="00491678"/>
    <w:rsid w:val="004922F3"/>
    <w:rsid w:val="00492BBF"/>
    <w:rsid w:val="00493D50"/>
    <w:rsid w:val="004A270D"/>
    <w:rsid w:val="004A33B9"/>
    <w:rsid w:val="004A46EC"/>
    <w:rsid w:val="004A4EDB"/>
    <w:rsid w:val="004A678E"/>
    <w:rsid w:val="004B22C7"/>
    <w:rsid w:val="004B34FC"/>
    <w:rsid w:val="004B4493"/>
    <w:rsid w:val="004B5574"/>
    <w:rsid w:val="004B6503"/>
    <w:rsid w:val="004C039E"/>
    <w:rsid w:val="004C05FA"/>
    <w:rsid w:val="004C1E82"/>
    <w:rsid w:val="004C2692"/>
    <w:rsid w:val="004C6650"/>
    <w:rsid w:val="004C6F70"/>
    <w:rsid w:val="004C72E8"/>
    <w:rsid w:val="004C7F06"/>
    <w:rsid w:val="004D407C"/>
    <w:rsid w:val="004D5B97"/>
    <w:rsid w:val="004D6303"/>
    <w:rsid w:val="004D713B"/>
    <w:rsid w:val="004E1650"/>
    <w:rsid w:val="004E351E"/>
    <w:rsid w:val="004E3FE9"/>
    <w:rsid w:val="004E59DE"/>
    <w:rsid w:val="004F1F28"/>
    <w:rsid w:val="005000F7"/>
    <w:rsid w:val="00501211"/>
    <w:rsid w:val="00501850"/>
    <w:rsid w:val="0050244B"/>
    <w:rsid w:val="005031A6"/>
    <w:rsid w:val="00504A78"/>
    <w:rsid w:val="00511B54"/>
    <w:rsid w:val="005125E5"/>
    <w:rsid w:val="005152DD"/>
    <w:rsid w:val="0051568F"/>
    <w:rsid w:val="00515C6E"/>
    <w:rsid w:val="0052022D"/>
    <w:rsid w:val="00520347"/>
    <w:rsid w:val="0052510A"/>
    <w:rsid w:val="0052688F"/>
    <w:rsid w:val="00532ADD"/>
    <w:rsid w:val="00532C77"/>
    <w:rsid w:val="0053384D"/>
    <w:rsid w:val="005354DF"/>
    <w:rsid w:val="00535658"/>
    <w:rsid w:val="00537F6F"/>
    <w:rsid w:val="005400B8"/>
    <w:rsid w:val="005401B8"/>
    <w:rsid w:val="005440AE"/>
    <w:rsid w:val="0054490D"/>
    <w:rsid w:val="005541A4"/>
    <w:rsid w:val="005554BB"/>
    <w:rsid w:val="00556BE4"/>
    <w:rsid w:val="005573E9"/>
    <w:rsid w:val="00571832"/>
    <w:rsid w:val="00571A29"/>
    <w:rsid w:val="00571C1F"/>
    <w:rsid w:val="00572E4B"/>
    <w:rsid w:val="00572FCE"/>
    <w:rsid w:val="00576F70"/>
    <w:rsid w:val="0058109F"/>
    <w:rsid w:val="00586D41"/>
    <w:rsid w:val="00590954"/>
    <w:rsid w:val="0059134A"/>
    <w:rsid w:val="0059318B"/>
    <w:rsid w:val="005951E5"/>
    <w:rsid w:val="00596AFF"/>
    <w:rsid w:val="00597ECF"/>
    <w:rsid w:val="005A182C"/>
    <w:rsid w:val="005A4C50"/>
    <w:rsid w:val="005A58B9"/>
    <w:rsid w:val="005B0726"/>
    <w:rsid w:val="005B0979"/>
    <w:rsid w:val="005B6B48"/>
    <w:rsid w:val="005C15C5"/>
    <w:rsid w:val="005C2375"/>
    <w:rsid w:val="005C2C0D"/>
    <w:rsid w:val="005C3CBE"/>
    <w:rsid w:val="005C4BB8"/>
    <w:rsid w:val="005C5B83"/>
    <w:rsid w:val="005C76FE"/>
    <w:rsid w:val="005D1A86"/>
    <w:rsid w:val="005D2A87"/>
    <w:rsid w:val="005D329E"/>
    <w:rsid w:val="005D500F"/>
    <w:rsid w:val="005D62D0"/>
    <w:rsid w:val="005E4191"/>
    <w:rsid w:val="005E5C98"/>
    <w:rsid w:val="005F3994"/>
    <w:rsid w:val="006034A6"/>
    <w:rsid w:val="00603555"/>
    <w:rsid w:val="00603F26"/>
    <w:rsid w:val="00604A5B"/>
    <w:rsid w:val="0060524F"/>
    <w:rsid w:val="006113E7"/>
    <w:rsid w:val="00625DE2"/>
    <w:rsid w:val="0062652A"/>
    <w:rsid w:val="0062798F"/>
    <w:rsid w:val="00633834"/>
    <w:rsid w:val="006431B7"/>
    <w:rsid w:val="00644571"/>
    <w:rsid w:val="0064521C"/>
    <w:rsid w:val="00645646"/>
    <w:rsid w:val="006501E8"/>
    <w:rsid w:val="006509B6"/>
    <w:rsid w:val="0065651E"/>
    <w:rsid w:val="0066297C"/>
    <w:rsid w:val="00664777"/>
    <w:rsid w:val="00664835"/>
    <w:rsid w:val="0066756B"/>
    <w:rsid w:val="00676B73"/>
    <w:rsid w:val="00676B78"/>
    <w:rsid w:val="00680C9E"/>
    <w:rsid w:val="00681650"/>
    <w:rsid w:val="00686703"/>
    <w:rsid w:val="006869DB"/>
    <w:rsid w:val="00687AA9"/>
    <w:rsid w:val="00694E6E"/>
    <w:rsid w:val="00696FEE"/>
    <w:rsid w:val="006A20D8"/>
    <w:rsid w:val="006A5C0C"/>
    <w:rsid w:val="006B18C9"/>
    <w:rsid w:val="006B35A1"/>
    <w:rsid w:val="006B3D4E"/>
    <w:rsid w:val="006B6540"/>
    <w:rsid w:val="006D1161"/>
    <w:rsid w:val="006D4D60"/>
    <w:rsid w:val="006D6C91"/>
    <w:rsid w:val="006E1443"/>
    <w:rsid w:val="006E17CB"/>
    <w:rsid w:val="006E254C"/>
    <w:rsid w:val="006E2593"/>
    <w:rsid w:val="006F2F6A"/>
    <w:rsid w:val="006F3FE5"/>
    <w:rsid w:val="006F7741"/>
    <w:rsid w:val="006F7D23"/>
    <w:rsid w:val="00700C7A"/>
    <w:rsid w:val="007021EF"/>
    <w:rsid w:val="0070430A"/>
    <w:rsid w:val="00704417"/>
    <w:rsid w:val="007079F4"/>
    <w:rsid w:val="00707D93"/>
    <w:rsid w:val="00710E66"/>
    <w:rsid w:val="007212E1"/>
    <w:rsid w:val="0072367F"/>
    <w:rsid w:val="00724034"/>
    <w:rsid w:val="00724454"/>
    <w:rsid w:val="00725358"/>
    <w:rsid w:val="00726FAF"/>
    <w:rsid w:val="00730067"/>
    <w:rsid w:val="00730B56"/>
    <w:rsid w:val="0073134F"/>
    <w:rsid w:val="00732C9D"/>
    <w:rsid w:val="00733601"/>
    <w:rsid w:val="00736373"/>
    <w:rsid w:val="00740A27"/>
    <w:rsid w:val="00741008"/>
    <w:rsid w:val="00742137"/>
    <w:rsid w:val="00742469"/>
    <w:rsid w:val="007435D0"/>
    <w:rsid w:val="00743C61"/>
    <w:rsid w:val="00744AB0"/>
    <w:rsid w:val="00751E17"/>
    <w:rsid w:val="00753AA1"/>
    <w:rsid w:val="007575B4"/>
    <w:rsid w:val="00757877"/>
    <w:rsid w:val="00757F00"/>
    <w:rsid w:val="00762DEB"/>
    <w:rsid w:val="00770BD8"/>
    <w:rsid w:val="00771F05"/>
    <w:rsid w:val="00772CC5"/>
    <w:rsid w:val="00773A9F"/>
    <w:rsid w:val="007752A1"/>
    <w:rsid w:val="00775C83"/>
    <w:rsid w:val="0077740A"/>
    <w:rsid w:val="00777ACD"/>
    <w:rsid w:val="00782EBD"/>
    <w:rsid w:val="00784A1F"/>
    <w:rsid w:val="0078751F"/>
    <w:rsid w:val="007967CA"/>
    <w:rsid w:val="007A18BF"/>
    <w:rsid w:val="007A1F31"/>
    <w:rsid w:val="007A2D58"/>
    <w:rsid w:val="007A5509"/>
    <w:rsid w:val="007B6378"/>
    <w:rsid w:val="007B6941"/>
    <w:rsid w:val="007C09BC"/>
    <w:rsid w:val="007C1591"/>
    <w:rsid w:val="007C1C13"/>
    <w:rsid w:val="007C3694"/>
    <w:rsid w:val="007C456F"/>
    <w:rsid w:val="007C5B1C"/>
    <w:rsid w:val="007C6B12"/>
    <w:rsid w:val="007E23F5"/>
    <w:rsid w:val="007E34A5"/>
    <w:rsid w:val="007F2647"/>
    <w:rsid w:val="007F297C"/>
    <w:rsid w:val="007F2C27"/>
    <w:rsid w:val="007F6354"/>
    <w:rsid w:val="008028AA"/>
    <w:rsid w:val="00804364"/>
    <w:rsid w:val="008055F1"/>
    <w:rsid w:val="0080591B"/>
    <w:rsid w:val="00807ECB"/>
    <w:rsid w:val="00810D75"/>
    <w:rsid w:val="00816EC7"/>
    <w:rsid w:val="008215BB"/>
    <w:rsid w:val="008242CB"/>
    <w:rsid w:val="00826543"/>
    <w:rsid w:val="00831F02"/>
    <w:rsid w:val="00831F4B"/>
    <w:rsid w:val="00833824"/>
    <w:rsid w:val="008338A9"/>
    <w:rsid w:val="00834A31"/>
    <w:rsid w:val="00841A2F"/>
    <w:rsid w:val="00843C33"/>
    <w:rsid w:val="00845CA6"/>
    <w:rsid w:val="00846C9A"/>
    <w:rsid w:val="00852390"/>
    <w:rsid w:val="00855EC3"/>
    <w:rsid w:val="00857667"/>
    <w:rsid w:val="008606E1"/>
    <w:rsid w:val="00863B4C"/>
    <w:rsid w:val="0087019E"/>
    <w:rsid w:val="00871D45"/>
    <w:rsid w:val="00872584"/>
    <w:rsid w:val="00872B93"/>
    <w:rsid w:val="008746F6"/>
    <w:rsid w:val="00880D26"/>
    <w:rsid w:val="00881340"/>
    <w:rsid w:val="00882C31"/>
    <w:rsid w:val="00883D72"/>
    <w:rsid w:val="008842D0"/>
    <w:rsid w:val="00885423"/>
    <w:rsid w:val="0088593D"/>
    <w:rsid w:val="008877B2"/>
    <w:rsid w:val="00891C82"/>
    <w:rsid w:val="008959D2"/>
    <w:rsid w:val="0089659C"/>
    <w:rsid w:val="008A036A"/>
    <w:rsid w:val="008A1C2F"/>
    <w:rsid w:val="008A4B1A"/>
    <w:rsid w:val="008A6486"/>
    <w:rsid w:val="008B46BD"/>
    <w:rsid w:val="008B4736"/>
    <w:rsid w:val="008B479A"/>
    <w:rsid w:val="008B49C8"/>
    <w:rsid w:val="008B5ED7"/>
    <w:rsid w:val="008C6903"/>
    <w:rsid w:val="008D3CB1"/>
    <w:rsid w:val="008D3FF9"/>
    <w:rsid w:val="008D5AB3"/>
    <w:rsid w:val="008E1F2D"/>
    <w:rsid w:val="008E2DCA"/>
    <w:rsid w:val="008E3EDC"/>
    <w:rsid w:val="008E50F6"/>
    <w:rsid w:val="008E5E2C"/>
    <w:rsid w:val="008F2FF7"/>
    <w:rsid w:val="008F6391"/>
    <w:rsid w:val="00900A05"/>
    <w:rsid w:val="0090248B"/>
    <w:rsid w:val="00905479"/>
    <w:rsid w:val="00905927"/>
    <w:rsid w:val="00906B85"/>
    <w:rsid w:val="00911B60"/>
    <w:rsid w:val="00914D0D"/>
    <w:rsid w:val="00914F7E"/>
    <w:rsid w:val="00915C44"/>
    <w:rsid w:val="009212A5"/>
    <w:rsid w:val="00922B1F"/>
    <w:rsid w:val="00922E46"/>
    <w:rsid w:val="00927571"/>
    <w:rsid w:val="00931E7B"/>
    <w:rsid w:val="00936BF2"/>
    <w:rsid w:val="00937C37"/>
    <w:rsid w:val="0094032D"/>
    <w:rsid w:val="00941E8F"/>
    <w:rsid w:val="00945FED"/>
    <w:rsid w:val="00952121"/>
    <w:rsid w:val="0095376A"/>
    <w:rsid w:val="00954AF4"/>
    <w:rsid w:val="00955110"/>
    <w:rsid w:val="00961AAD"/>
    <w:rsid w:val="00974226"/>
    <w:rsid w:val="0097478C"/>
    <w:rsid w:val="0098102F"/>
    <w:rsid w:val="00982E5D"/>
    <w:rsid w:val="00984DA8"/>
    <w:rsid w:val="00985713"/>
    <w:rsid w:val="00986AB8"/>
    <w:rsid w:val="009928C3"/>
    <w:rsid w:val="00992E99"/>
    <w:rsid w:val="009961BC"/>
    <w:rsid w:val="009A2636"/>
    <w:rsid w:val="009A60FA"/>
    <w:rsid w:val="009A7CF1"/>
    <w:rsid w:val="009B1A30"/>
    <w:rsid w:val="009B1CF9"/>
    <w:rsid w:val="009B209B"/>
    <w:rsid w:val="009B3DBA"/>
    <w:rsid w:val="009B7545"/>
    <w:rsid w:val="009C227B"/>
    <w:rsid w:val="009C4B5A"/>
    <w:rsid w:val="009C6A79"/>
    <w:rsid w:val="009D05E6"/>
    <w:rsid w:val="009D3DC0"/>
    <w:rsid w:val="009D7D09"/>
    <w:rsid w:val="009E0970"/>
    <w:rsid w:val="009E4CB0"/>
    <w:rsid w:val="009F0553"/>
    <w:rsid w:val="009F6758"/>
    <w:rsid w:val="00A0097D"/>
    <w:rsid w:val="00A02194"/>
    <w:rsid w:val="00A03A2C"/>
    <w:rsid w:val="00A10DF1"/>
    <w:rsid w:val="00A1695F"/>
    <w:rsid w:val="00A17303"/>
    <w:rsid w:val="00A21E3E"/>
    <w:rsid w:val="00A2393C"/>
    <w:rsid w:val="00A2465F"/>
    <w:rsid w:val="00A266A1"/>
    <w:rsid w:val="00A33CB4"/>
    <w:rsid w:val="00A34322"/>
    <w:rsid w:val="00A3473E"/>
    <w:rsid w:val="00A3581D"/>
    <w:rsid w:val="00A37687"/>
    <w:rsid w:val="00A4277A"/>
    <w:rsid w:val="00A4364B"/>
    <w:rsid w:val="00A44325"/>
    <w:rsid w:val="00A50375"/>
    <w:rsid w:val="00A506B7"/>
    <w:rsid w:val="00A514BC"/>
    <w:rsid w:val="00A560EA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05B4"/>
    <w:rsid w:val="00A936F8"/>
    <w:rsid w:val="00A9458E"/>
    <w:rsid w:val="00A94767"/>
    <w:rsid w:val="00A94DEA"/>
    <w:rsid w:val="00A95F75"/>
    <w:rsid w:val="00A96661"/>
    <w:rsid w:val="00AA5955"/>
    <w:rsid w:val="00AA75E2"/>
    <w:rsid w:val="00AB0019"/>
    <w:rsid w:val="00AB4835"/>
    <w:rsid w:val="00AB5960"/>
    <w:rsid w:val="00AB7789"/>
    <w:rsid w:val="00AC0559"/>
    <w:rsid w:val="00AC1E24"/>
    <w:rsid w:val="00AC43D6"/>
    <w:rsid w:val="00AC4700"/>
    <w:rsid w:val="00AC6359"/>
    <w:rsid w:val="00AC7C35"/>
    <w:rsid w:val="00AE3C7E"/>
    <w:rsid w:val="00AF52D5"/>
    <w:rsid w:val="00B012CF"/>
    <w:rsid w:val="00B01BA9"/>
    <w:rsid w:val="00B03F10"/>
    <w:rsid w:val="00B07141"/>
    <w:rsid w:val="00B103B5"/>
    <w:rsid w:val="00B11B95"/>
    <w:rsid w:val="00B13B97"/>
    <w:rsid w:val="00B14480"/>
    <w:rsid w:val="00B17973"/>
    <w:rsid w:val="00B20FE7"/>
    <w:rsid w:val="00B26222"/>
    <w:rsid w:val="00B30B02"/>
    <w:rsid w:val="00B32166"/>
    <w:rsid w:val="00B323BE"/>
    <w:rsid w:val="00B32878"/>
    <w:rsid w:val="00B32B27"/>
    <w:rsid w:val="00B32B9C"/>
    <w:rsid w:val="00B3433F"/>
    <w:rsid w:val="00B361E6"/>
    <w:rsid w:val="00B41C21"/>
    <w:rsid w:val="00B4342C"/>
    <w:rsid w:val="00B46C8E"/>
    <w:rsid w:val="00B476BB"/>
    <w:rsid w:val="00B50250"/>
    <w:rsid w:val="00B54433"/>
    <w:rsid w:val="00B5633F"/>
    <w:rsid w:val="00B651CE"/>
    <w:rsid w:val="00B721D1"/>
    <w:rsid w:val="00B748CB"/>
    <w:rsid w:val="00B74B76"/>
    <w:rsid w:val="00B74EDD"/>
    <w:rsid w:val="00B774AD"/>
    <w:rsid w:val="00B84F89"/>
    <w:rsid w:val="00B85369"/>
    <w:rsid w:val="00B85B7D"/>
    <w:rsid w:val="00B915FA"/>
    <w:rsid w:val="00B94370"/>
    <w:rsid w:val="00BA34C8"/>
    <w:rsid w:val="00BA4A8F"/>
    <w:rsid w:val="00BA69E6"/>
    <w:rsid w:val="00BB00AF"/>
    <w:rsid w:val="00BB1481"/>
    <w:rsid w:val="00BB3C98"/>
    <w:rsid w:val="00BB492C"/>
    <w:rsid w:val="00BB7DEA"/>
    <w:rsid w:val="00BC04A6"/>
    <w:rsid w:val="00BC57AC"/>
    <w:rsid w:val="00BC594A"/>
    <w:rsid w:val="00BC6351"/>
    <w:rsid w:val="00BC6BAC"/>
    <w:rsid w:val="00BD07A3"/>
    <w:rsid w:val="00BD0939"/>
    <w:rsid w:val="00BD3EDB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1BFB"/>
    <w:rsid w:val="00C04290"/>
    <w:rsid w:val="00C05F62"/>
    <w:rsid w:val="00C063EC"/>
    <w:rsid w:val="00C14168"/>
    <w:rsid w:val="00C14D02"/>
    <w:rsid w:val="00C209E9"/>
    <w:rsid w:val="00C21062"/>
    <w:rsid w:val="00C23C34"/>
    <w:rsid w:val="00C250C2"/>
    <w:rsid w:val="00C25909"/>
    <w:rsid w:val="00C279AB"/>
    <w:rsid w:val="00C318B1"/>
    <w:rsid w:val="00C321AA"/>
    <w:rsid w:val="00C33819"/>
    <w:rsid w:val="00C378F6"/>
    <w:rsid w:val="00C46032"/>
    <w:rsid w:val="00C5115F"/>
    <w:rsid w:val="00C538ED"/>
    <w:rsid w:val="00C538F7"/>
    <w:rsid w:val="00C55BE2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77CDB"/>
    <w:rsid w:val="00C800A3"/>
    <w:rsid w:val="00C80557"/>
    <w:rsid w:val="00C9192A"/>
    <w:rsid w:val="00C92D40"/>
    <w:rsid w:val="00C92E45"/>
    <w:rsid w:val="00C93ED4"/>
    <w:rsid w:val="00CA1E2C"/>
    <w:rsid w:val="00CA3D57"/>
    <w:rsid w:val="00CA7AA4"/>
    <w:rsid w:val="00CB3F10"/>
    <w:rsid w:val="00CC0E21"/>
    <w:rsid w:val="00CC31D4"/>
    <w:rsid w:val="00CC5168"/>
    <w:rsid w:val="00CC719C"/>
    <w:rsid w:val="00CC7AC7"/>
    <w:rsid w:val="00CD0ED0"/>
    <w:rsid w:val="00CD1342"/>
    <w:rsid w:val="00CD2E16"/>
    <w:rsid w:val="00CD55E9"/>
    <w:rsid w:val="00CE02FD"/>
    <w:rsid w:val="00CE6BDA"/>
    <w:rsid w:val="00CE6C96"/>
    <w:rsid w:val="00CF2F1D"/>
    <w:rsid w:val="00CF64B6"/>
    <w:rsid w:val="00D00242"/>
    <w:rsid w:val="00D02352"/>
    <w:rsid w:val="00D03B74"/>
    <w:rsid w:val="00D0551F"/>
    <w:rsid w:val="00D06499"/>
    <w:rsid w:val="00D0799D"/>
    <w:rsid w:val="00D11AD9"/>
    <w:rsid w:val="00D1221C"/>
    <w:rsid w:val="00D1397F"/>
    <w:rsid w:val="00D14DDD"/>
    <w:rsid w:val="00D17505"/>
    <w:rsid w:val="00D20002"/>
    <w:rsid w:val="00D21024"/>
    <w:rsid w:val="00D22BE7"/>
    <w:rsid w:val="00D246AC"/>
    <w:rsid w:val="00D2537A"/>
    <w:rsid w:val="00D25FC1"/>
    <w:rsid w:val="00D31529"/>
    <w:rsid w:val="00D341FC"/>
    <w:rsid w:val="00D343FE"/>
    <w:rsid w:val="00D371C6"/>
    <w:rsid w:val="00D402AB"/>
    <w:rsid w:val="00D41DBF"/>
    <w:rsid w:val="00D42770"/>
    <w:rsid w:val="00D42893"/>
    <w:rsid w:val="00D447BB"/>
    <w:rsid w:val="00D44B28"/>
    <w:rsid w:val="00D47E02"/>
    <w:rsid w:val="00D57F1C"/>
    <w:rsid w:val="00D6009E"/>
    <w:rsid w:val="00D6181C"/>
    <w:rsid w:val="00D6204D"/>
    <w:rsid w:val="00D67CA5"/>
    <w:rsid w:val="00D67CE1"/>
    <w:rsid w:val="00D70A99"/>
    <w:rsid w:val="00D74B89"/>
    <w:rsid w:val="00D769D2"/>
    <w:rsid w:val="00D80CEE"/>
    <w:rsid w:val="00D80D02"/>
    <w:rsid w:val="00D841E4"/>
    <w:rsid w:val="00D84F48"/>
    <w:rsid w:val="00D85D4C"/>
    <w:rsid w:val="00D87657"/>
    <w:rsid w:val="00D94176"/>
    <w:rsid w:val="00D956A6"/>
    <w:rsid w:val="00D9663D"/>
    <w:rsid w:val="00DA01B5"/>
    <w:rsid w:val="00DA1FED"/>
    <w:rsid w:val="00DB0910"/>
    <w:rsid w:val="00DB094E"/>
    <w:rsid w:val="00DB42B2"/>
    <w:rsid w:val="00DC2BB1"/>
    <w:rsid w:val="00DC2CEB"/>
    <w:rsid w:val="00DC30FE"/>
    <w:rsid w:val="00DC4C8A"/>
    <w:rsid w:val="00DC63A8"/>
    <w:rsid w:val="00DC7F1D"/>
    <w:rsid w:val="00DD0007"/>
    <w:rsid w:val="00DD03C9"/>
    <w:rsid w:val="00DD0701"/>
    <w:rsid w:val="00DD0EC9"/>
    <w:rsid w:val="00DD6F6B"/>
    <w:rsid w:val="00DE1259"/>
    <w:rsid w:val="00DE3540"/>
    <w:rsid w:val="00DE3E26"/>
    <w:rsid w:val="00DE4C88"/>
    <w:rsid w:val="00DF1C49"/>
    <w:rsid w:val="00DF4D39"/>
    <w:rsid w:val="00DF59BA"/>
    <w:rsid w:val="00E05C68"/>
    <w:rsid w:val="00E07299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3755"/>
    <w:rsid w:val="00E23E32"/>
    <w:rsid w:val="00E251F3"/>
    <w:rsid w:val="00E31C5E"/>
    <w:rsid w:val="00E41250"/>
    <w:rsid w:val="00E45D78"/>
    <w:rsid w:val="00E4714C"/>
    <w:rsid w:val="00E502BE"/>
    <w:rsid w:val="00E509C3"/>
    <w:rsid w:val="00E513F8"/>
    <w:rsid w:val="00E520D8"/>
    <w:rsid w:val="00E52D67"/>
    <w:rsid w:val="00E54CE4"/>
    <w:rsid w:val="00E55216"/>
    <w:rsid w:val="00E572B4"/>
    <w:rsid w:val="00E61890"/>
    <w:rsid w:val="00E64E90"/>
    <w:rsid w:val="00E755B0"/>
    <w:rsid w:val="00E809C5"/>
    <w:rsid w:val="00E82580"/>
    <w:rsid w:val="00E84B79"/>
    <w:rsid w:val="00E863F2"/>
    <w:rsid w:val="00E87218"/>
    <w:rsid w:val="00E925BA"/>
    <w:rsid w:val="00E936D6"/>
    <w:rsid w:val="00E939E8"/>
    <w:rsid w:val="00E943A9"/>
    <w:rsid w:val="00EA24C8"/>
    <w:rsid w:val="00EA2688"/>
    <w:rsid w:val="00EA6EB5"/>
    <w:rsid w:val="00EB09D8"/>
    <w:rsid w:val="00EB5E58"/>
    <w:rsid w:val="00EB7581"/>
    <w:rsid w:val="00EB772F"/>
    <w:rsid w:val="00EC07FB"/>
    <w:rsid w:val="00EC22DF"/>
    <w:rsid w:val="00EC3ABA"/>
    <w:rsid w:val="00EC525A"/>
    <w:rsid w:val="00ED1DBA"/>
    <w:rsid w:val="00ED2F1F"/>
    <w:rsid w:val="00ED40D7"/>
    <w:rsid w:val="00EE34C9"/>
    <w:rsid w:val="00EE5FEF"/>
    <w:rsid w:val="00EE64FB"/>
    <w:rsid w:val="00EE6F1C"/>
    <w:rsid w:val="00EF10B2"/>
    <w:rsid w:val="00EF1E0E"/>
    <w:rsid w:val="00EF39F6"/>
    <w:rsid w:val="00F003EE"/>
    <w:rsid w:val="00F010C2"/>
    <w:rsid w:val="00F033FD"/>
    <w:rsid w:val="00F0516A"/>
    <w:rsid w:val="00F104C5"/>
    <w:rsid w:val="00F12725"/>
    <w:rsid w:val="00F133C7"/>
    <w:rsid w:val="00F14BF3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30BD"/>
    <w:rsid w:val="00F446F7"/>
    <w:rsid w:val="00F44B62"/>
    <w:rsid w:val="00F51046"/>
    <w:rsid w:val="00F510E7"/>
    <w:rsid w:val="00F519B4"/>
    <w:rsid w:val="00F5466A"/>
    <w:rsid w:val="00F57C1B"/>
    <w:rsid w:val="00F64740"/>
    <w:rsid w:val="00F65EBD"/>
    <w:rsid w:val="00F71299"/>
    <w:rsid w:val="00F712E2"/>
    <w:rsid w:val="00F72326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3626"/>
    <w:rsid w:val="00FA6962"/>
    <w:rsid w:val="00FA6B1A"/>
    <w:rsid w:val="00FB21E2"/>
    <w:rsid w:val="00FB65D7"/>
    <w:rsid w:val="00FB7B87"/>
    <w:rsid w:val="00FB7FBE"/>
    <w:rsid w:val="00FC4886"/>
    <w:rsid w:val="00FC49EC"/>
    <w:rsid w:val="00FC52DE"/>
    <w:rsid w:val="00FC5713"/>
    <w:rsid w:val="00FC72F8"/>
    <w:rsid w:val="00FC7FE4"/>
    <w:rsid w:val="00FD14B5"/>
    <w:rsid w:val="00FD22F4"/>
    <w:rsid w:val="00FD2AEB"/>
    <w:rsid w:val="00FD40AC"/>
    <w:rsid w:val="00FD6961"/>
    <w:rsid w:val="00FE1338"/>
    <w:rsid w:val="00FE16A9"/>
    <w:rsid w:val="00FE1E5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FFE14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  <w:style w:type="character" w:customStyle="1" w:styleId="lista1">
    <w:name w:val="lista1"/>
    <w:rsid w:val="00A0219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4D630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D630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D6303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D630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D6303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8505-A2AD-4C87-A531-ACC2BF41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4641</Words>
  <Characters>32030</Characters>
  <Application>Microsoft Office Word</Application>
  <DocSecurity>0</DocSecurity>
  <Lines>266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36598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58</cp:revision>
  <cp:lastPrinted>2013-10-01T15:39:00Z</cp:lastPrinted>
  <dcterms:created xsi:type="dcterms:W3CDTF">2020-07-03T13:05:00Z</dcterms:created>
  <dcterms:modified xsi:type="dcterms:W3CDTF">2020-07-08T15:59:00Z</dcterms:modified>
</cp:coreProperties>
</file>