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23C0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962B9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DB0B69" w:rsidRDefault="00E77F1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962B9D" w:rsidRPr="00DB0B69">
                  <w:rPr>
                    <w:rFonts w:ascii="Times New Roman" w:hAnsi="Times New Roman"/>
                    <w:b/>
                    <w:sz w:val="24"/>
                  </w:rPr>
                  <w:t>dr. Veninger Gyula Nándor</w:t>
                </w:r>
              </w:sdtContent>
            </w:sdt>
            <w:r w:rsidR="00791BCE" w:rsidRPr="00DB0B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962B9D" w:rsidRPr="00DB0B69">
                      <w:rPr>
                        <w:rFonts w:ascii="Times New Roman" w:hAnsi="Times New Roman"/>
                        <w:b/>
                        <w:sz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:rsidR="00CC0CD0" w:rsidRPr="005B03DE" w:rsidRDefault="00962B9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962B9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77739D" w:rsidRDefault="00962B9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77739D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7739D" w:rsidRDefault="00962B9D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7739D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77739D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77739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77739D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77739D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77739D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77739D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77739D">
            <w:rPr>
              <w:rFonts w:ascii="Times New Roman" w:hAnsi="Times New Roman"/>
              <w:b/>
              <w:sz w:val="28"/>
            </w:rPr>
            <w:t>14</w:t>
          </w:r>
        </w:sdtContent>
      </w:sdt>
      <w:r w:rsidRPr="0077739D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77739D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77739D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77739D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77739D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77739D" w:rsidRDefault="00962B9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77739D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77739D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77739D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77739D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77739D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77739D" w:rsidRPr="0077739D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77739D" w:rsidRDefault="00962B9D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39D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77739D" w:rsidRDefault="00E77F1D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8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962B9D" w:rsidRPr="0077739D">
                  <w:rPr>
                    <w:rFonts w:ascii="Times New Roman" w:eastAsia="Calibri" w:hAnsi="Times New Roman"/>
                    <w:sz w:val="24"/>
                  </w:rPr>
                  <w:t>2023. évi nyílászáró felújítási Pályázati Kiírás magánszemélyek részére</w:t>
                </w:r>
              </w:sdtContent>
            </w:sdt>
          </w:p>
        </w:tc>
      </w:tr>
    </w:tbl>
    <w:p w:rsidR="00CC0CD0" w:rsidRPr="0077739D" w:rsidRDefault="00962B9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7739D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77739D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77739D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77739D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77739D" w:rsidRDefault="00962B9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7739D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 w:rsidRPr="0077739D">
            <w:rPr>
              <w:rFonts w:ascii="Times New Roman" w:hAnsi="Times New Roman"/>
              <w:sz w:val="24"/>
            </w:rPr>
            <w:t>Törőcsik Attila</w:t>
          </w:r>
        </w:sdtContent>
      </w:sdt>
    </w:p>
    <w:p w:rsidR="00791BCE" w:rsidRPr="0077739D" w:rsidRDefault="00962B9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7739D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 w:rsidRPr="0077739D">
            <w:rPr>
              <w:rFonts w:ascii="Times New Roman" w:hAnsi="Times New Roman"/>
              <w:sz w:val="24"/>
            </w:rPr>
            <w:t>irodavezető-helyettes</w:t>
          </w:r>
          <w:proofErr w:type="gramEnd"/>
        </w:sdtContent>
      </w:sdt>
    </w:p>
    <w:p w:rsidR="00CC0CD0" w:rsidRPr="0077739D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77739D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77739D" w:rsidRDefault="00962B9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7739D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77739D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77739D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77739D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77739D" w:rsidRDefault="00962B9D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 w:rsidRPr="0077739D">
        <w:rPr>
          <w:rFonts w:ascii="Times New Roman" w:hAnsi="Times New Roman"/>
          <w:sz w:val="24"/>
        </w:rPr>
        <w:t xml:space="preserve">Dr. </w:t>
      </w:r>
      <w:r w:rsidR="007203EF" w:rsidRPr="0077739D">
        <w:rPr>
          <w:rFonts w:ascii="Times New Roman" w:hAnsi="Times New Roman"/>
          <w:sz w:val="24"/>
        </w:rPr>
        <w:t>Nagy</w:t>
      </w:r>
      <w:r w:rsidRPr="0077739D">
        <w:rPr>
          <w:rFonts w:ascii="Times New Roman" w:hAnsi="Times New Roman"/>
          <w:sz w:val="24"/>
        </w:rPr>
        <w:t xml:space="preserve"> Erika</w:t>
      </w:r>
    </w:p>
    <w:p w:rsidR="00A525D4" w:rsidRPr="0077739D" w:rsidRDefault="00962B9D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77739D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Pr="0077739D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77739D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77739D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77739D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77739D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77739D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77739D" w:rsidRDefault="00962B9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7739D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77739D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77739D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77739D" w:rsidRDefault="00962B9D" w:rsidP="008C0541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7739D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77739D">
        <w:rPr>
          <w:rFonts w:ascii="Times New Roman" w:hAnsi="Times New Roman"/>
          <w:b/>
          <w:bCs/>
          <w:sz w:val="24"/>
          <w:szCs w:val="24"/>
        </w:rPr>
        <w:t>ok</w:t>
      </w:r>
      <w:r w:rsidRPr="0077739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7739D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77739D">
        <w:rPr>
          <w:rFonts w:ascii="Times New Roman" w:hAnsi="Times New Roman"/>
          <w:b/>
          <w:bCs/>
          <w:sz w:val="24"/>
          <w:szCs w:val="24"/>
        </w:rPr>
        <w:t>egyszerű</w:t>
      </w:r>
      <w:r w:rsidRPr="0077739D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_0"/>
      <w:bookmarkStart w:id="1" w:name="insertionPlace"/>
      <w:r w:rsidR="002C596D" w:rsidRPr="0077739D"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423C0C" w:rsidRPr="0077739D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F49" w:rsidRPr="0077739D" w:rsidRDefault="00962B9D" w:rsidP="00F1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77739D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143F49" w:rsidRPr="0077739D" w:rsidRDefault="00962B9D" w:rsidP="000018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77739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B629D8" w:rsidRPr="0077739D">
              <w:rPr>
                <w:rFonts w:ascii="Times New Roman" w:hAnsi="Times New Roman"/>
                <w:b/>
                <w:bCs/>
                <w:sz w:val="24"/>
                <w:szCs w:val="24"/>
              </w:rPr>
              <w:t>dr.Veninger</w:t>
            </w:r>
            <w:proofErr w:type="spellEnd"/>
            <w:r w:rsidR="00B629D8" w:rsidRPr="0077739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Gyula Nándor </w:t>
            </w:r>
            <w:r w:rsidR="000018EE" w:rsidRPr="0077739D">
              <w:rPr>
                <w:rFonts w:ascii="Times New Roman" w:hAnsi="Times New Roman"/>
                <w:b/>
                <w:bCs/>
                <w:sz w:val="24"/>
                <w:szCs w:val="24"/>
              </w:rPr>
              <w:t>Főépítészi és Vagyongazdálkodási Iroda iroda</w:t>
            </w:r>
            <w:r w:rsidR="001147BC" w:rsidRPr="0077739D">
              <w:rPr>
                <w:rFonts w:ascii="Times New Roman" w:hAnsi="Times New Roman"/>
                <w:b/>
                <w:bCs/>
                <w:sz w:val="24"/>
                <w:szCs w:val="24"/>
              </w:rPr>
              <w:t>vezető</w:t>
            </w:r>
            <w:r w:rsidR="000018EE" w:rsidRPr="0077739D">
              <w:rPr>
                <w:rFonts w:ascii="Times New Roman" w:hAnsi="Times New Roman"/>
                <w:b/>
                <w:bCs/>
                <w:sz w:val="24"/>
                <w:szCs w:val="24"/>
              </w:rPr>
              <w:t>je</w:t>
            </w:r>
          </w:p>
        </w:tc>
      </w:tr>
    </w:tbl>
    <w:p w:rsidR="0001036B" w:rsidRPr="0077739D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bookmarkEnd w:id="0"/>
    <w:p w:rsidR="000018EE" w:rsidRPr="0077739D" w:rsidRDefault="000018EE" w:rsidP="000018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16204" w:rsidRPr="0077739D" w:rsidRDefault="00962B9D" w:rsidP="001162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lang w:val="x-none"/>
        </w:rPr>
      </w:pPr>
      <w:r w:rsidRPr="0077739D">
        <w:rPr>
          <w:rFonts w:ascii="Times New Roman" w:hAnsi="Times New Roman"/>
          <w:b/>
          <w:bCs/>
          <w:sz w:val="24"/>
          <w:lang w:val="x-none"/>
        </w:rPr>
        <w:t xml:space="preserve">Tisztelt </w:t>
      </w:r>
      <w:r w:rsidRPr="0077739D">
        <w:rPr>
          <w:rFonts w:ascii="Times New Roman" w:hAnsi="Times New Roman"/>
          <w:b/>
          <w:bCs/>
          <w:sz w:val="24"/>
        </w:rPr>
        <w:t>Bizottság</w:t>
      </w:r>
      <w:r w:rsidRPr="0077739D">
        <w:rPr>
          <w:rFonts w:ascii="Times New Roman" w:hAnsi="Times New Roman"/>
          <w:b/>
          <w:bCs/>
          <w:sz w:val="24"/>
          <w:lang w:val="x-none"/>
        </w:rPr>
        <w:t>!</w:t>
      </w:r>
    </w:p>
    <w:p w:rsidR="00116204" w:rsidRPr="0077739D" w:rsidRDefault="00116204" w:rsidP="001162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</w:rPr>
      </w:pPr>
    </w:p>
    <w:p w:rsidR="00562BE5" w:rsidRPr="0077739D" w:rsidRDefault="00962B9D" w:rsidP="00562BE5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4"/>
        </w:rPr>
      </w:pPr>
      <w:r w:rsidRPr="0077739D">
        <w:rPr>
          <w:rFonts w:ascii="Times New Roman" w:hAnsi="Times New Roman"/>
          <w:sz w:val="24"/>
        </w:rPr>
        <w:t>Budapest Főváros VII. kerület Erzsébetváros Önkormányzata Képviselő-testület</w:t>
      </w:r>
      <w:r w:rsidR="008812B3" w:rsidRPr="0077739D">
        <w:rPr>
          <w:rFonts w:ascii="Times New Roman" w:hAnsi="Times New Roman"/>
          <w:sz w:val="24"/>
        </w:rPr>
        <w:t xml:space="preserve">ének az átmeneti gazdálkodás </w:t>
      </w:r>
      <w:proofErr w:type="spellStart"/>
      <w:r w:rsidR="008812B3" w:rsidRPr="0077739D">
        <w:rPr>
          <w:rFonts w:ascii="Times New Roman" w:hAnsi="Times New Roman"/>
          <w:sz w:val="24"/>
        </w:rPr>
        <w:t>szabálairól</w:t>
      </w:r>
      <w:proofErr w:type="spellEnd"/>
      <w:r w:rsidR="008812B3" w:rsidRPr="0077739D">
        <w:rPr>
          <w:rFonts w:ascii="Times New Roman" w:hAnsi="Times New Roman"/>
          <w:sz w:val="24"/>
        </w:rPr>
        <w:t xml:space="preserve"> szóló 5</w:t>
      </w:r>
      <w:r w:rsidRPr="0077739D">
        <w:rPr>
          <w:rFonts w:ascii="Times New Roman" w:hAnsi="Times New Roman"/>
          <w:sz w:val="24"/>
        </w:rPr>
        <w:t>6/2022. (II. 17.) számú önkormányzati rendeleté</w:t>
      </w:r>
      <w:r w:rsidR="008812B3" w:rsidRPr="0077739D">
        <w:rPr>
          <w:rFonts w:ascii="Times New Roman" w:hAnsi="Times New Roman"/>
          <w:sz w:val="24"/>
        </w:rPr>
        <w:t xml:space="preserve">vel </w:t>
      </w:r>
      <w:r w:rsidRPr="0077739D">
        <w:rPr>
          <w:rFonts w:ascii="Times New Roman" w:hAnsi="Times New Roman"/>
          <w:sz w:val="24"/>
        </w:rPr>
        <w:t xml:space="preserve">döntött Budapest Főváros VII. Kerület Erzsébetváros Önkormányzata </w:t>
      </w:r>
      <w:r w:rsidRPr="0077739D">
        <w:rPr>
          <w:rFonts w:ascii="Times New Roman" w:hAnsi="Times New Roman"/>
          <w:b/>
          <w:sz w:val="24"/>
        </w:rPr>
        <w:t>2023. évi átmeneti költségvetéséről</w:t>
      </w:r>
      <w:r w:rsidRPr="0077739D">
        <w:rPr>
          <w:rFonts w:ascii="Times New Roman" w:hAnsi="Times New Roman"/>
          <w:sz w:val="24"/>
        </w:rPr>
        <w:t xml:space="preserve">. A Rendelet 5. § (3) bekezdése értelmében </w:t>
      </w:r>
      <w:r w:rsidRPr="0077739D">
        <w:rPr>
          <w:rFonts w:ascii="Times New Roman" w:hAnsi="Times New Roman"/>
          <w:i/>
          <w:sz w:val="24"/>
        </w:rPr>
        <w:t>„Nyílászáró pályázat kiírására 95.000 ezer Ft összegben kötelezettség vállalható.”</w:t>
      </w:r>
    </w:p>
    <w:p w:rsidR="00116204" w:rsidRPr="0077739D" w:rsidRDefault="00116204" w:rsidP="00116204">
      <w:pPr>
        <w:autoSpaceDE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8C0541" w:rsidRPr="0077739D" w:rsidRDefault="00962B9D" w:rsidP="00116204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77739D">
        <w:rPr>
          <w:rFonts w:ascii="Times New Roman" w:hAnsi="Times New Roman"/>
          <w:sz w:val="24"/>
        </w:rPr>
        <w:t xml:space="preserve">A </w:t>
      </w:r>
      <w:r w:rsidR="008C0541" w:rsidRPr="0077739D">
        <w:rPr>
          <w:rFonts w:ascii="Times New Roman" w:hAnsi="Times New Roman"/>
          <w:sz w:val="24"/>
        </w:rPr>
        <w:t>korábbi évek pályázati kiírásával összevetve megállapítható, hogy a 2023. évre tervezett pályázati kiírás értelmében a pályázatok benyújtása folyamatossá válna, és az időtartam közel 6 hónapon keresztül lenne biztosított.</w:t>
      </w:r>
    </w:p>
    <w:p w:rsidR="008C0541" w:rsidRPr="0077739D" w:rsidRDefault="008C0541" w:rsidP="00116204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77739D">
        <w:rPr>
          <w:rFonts w:ascii="Times New Roman" w:hAnsi="Times New Roman"/>
          <w:sz w:val="24"/>
        </w:rPr>
        <w:t xml:space="preserve">Figyelembe véve a korábbi évek </w:t>
      </w:r>
      <w:proofErr w:type="spellStart"/>
      <w:r w:rsidRPr="0077739D">
        <w:rPr>
          <w:rFonts w:ascii="Times New Roman" w:hAnsi="Times New Roman"/>
          <w:sz w:val="24"/>
        </w:rPr>
        <w:t>tapasztalait</w:t>
      </w:r>
      <w:proofErr w:type="spellEnd"/>
      <w:r w:rsidRPr="0077739D">
        <w:rPr>
          <w:rFonts w:ascii="Times New Roman" w:hAnsi="Times New Roman"/>
          <w:sz w:val="24"/>
        </w:rPr>
        <w:t>, valamint jelen gazdasági helyzetet a lakásonként</w:t>
      </w:r>
      <w:r w:rsidR="009147FE" w:rsidRPr="0077739D">
        <w:rPr>
          <w:rFonts w:ascii="Times New Roman" w:hAnsi="Times New Roman"/>
          <w:sz w:val="24"/>
        </w:rPr>
        <w:t>i</w:t>
      </w:r>
      <w:r w:rsidRPr="0077739D">
        <w:rPr>
          <w:rFonts w:ascii="Times New Roman" w:hAnsi="Times New Roman"/>
          <w:sz w:val="24"/>
        </w:rPr>
        <w:t xml:space="preserve"> összeg maximuma, valamint a nyílászárónként megpályázható támogatási összeg is megemelkedett. Mindamellett a hatósági előírások betartásával a belső udvari homlokzatokon a faszerkezetű nyílászárók mellett műanyag nyílászárók is a támogatási körbe kerülnek.</w:t>
      </w:r>
    </w:p>
    <w:p w:rsidR="00FD7896" w:rsidRPr="0077739D" w:rsidRDefault="00962B9D" w:rsidP="0077739D">
      <w:pPr>
        <w:pStyle w:val="Cmsor1"/>
        <w:spacing w:before="0"/>
        <w:jc w:val="both"/>
        <w:rPr>
          <w:rFonts w:ascii="Times New Roman" w:hAnsi="Times New Roman"/>
          <w:color w:val="auto"/>
          <w:sz w:val="24"/>
          <w:lang w:val="x-none"/>
        </w:rPr>
      </w:pPr>
      <w:r w:rsidRPr="0077739D">
        <w:rPr>
          <w:rFonts w:ascii="Times New Roman" w:hAnsi="Times New Roman"/>
          <w:color w:val="auto"/>
          <w:sz w:val="24"/>
          <w:lang w:val="x-none"/>
        </w:rPr>
        <w:t>A</w:t>
      </w:r>
      <w:r w:rsidRPr="0077739D">
        <w:rPr>
          <w:rFonts w:ascii="Times New Roman" w:hAnsi="Times New Roman"/>
          <w:color w:val="auto"/>
          <w:sz w:val="24"/>
        </w:rPr>
        <w:t xml:space="preserve"> nyílászáró felújítási pályázatra </w:t>
      </w:r>
      <w:r w:rsidRPr="0077739D">
        <w:rPr>
          <w:rFonts w:ascii="Times New Roman" w:hAnsi="Times New Roman"/>
          <w:color w:val="auto"/>
          <w:sz w:val="24"/>
          <w:lang w:val="x-none"/>
        </w:rPr>
        <w:t>vonatkozó részl</w:t>
      </w:r>
      <w:r w:rsidR="00DB0B69" w:rsidRPr="0077739D">
        <w:rPr>
          <w:rFonts w:ascii="Times New Roman" w:hAnsi="Times New Roman"/>
          <w:color w:val="auto"/>
          <w:sz w:val="24"/>
          <w:lang w:val="x-none"/>
        </w:rPr>
        <w:t xml:space="preserve">etes pályázati kiírást és </w:t>
      </w:r>
      <w:r w:rsidRPr="0077739D">
        <w:rPr>
          <w:rFonts w:ascii="Times New Roman" w:hAnsi="Times New Roman"/>
          <w:color w:val="auto"/>
          <w:sz w:val="24"/>
          <w:lang w:val="x-none"/>
        </w:rPr>
        <w:t>me</w:t>
      </w:r>
      <w:r w:rsidR="00DB0B69" w:rsidRPr="0077739D">
        <w:rPr>
          <w:rFonts w:ascii="Times New Roman" w:hAnsi="Times New Roman"/>
          <w:color w:val="auto"/>
          <w:sz w:val="24"/>
          <w:lang w:val="x-none"/>
        </w:rPr>
        <w:t>llékleteit jelen előterjesztés</w:t>
      </w:r>
      <w:r w:rsidRPr="0077739D">
        <w:rPr>
          <w:rFonts w:ascii="Times New Roman" w:hAnsi="Times New Roman"/>
          <w:color w:val="auto"/>
          <w:sz w:val="24"/>
          <w:lang w:val="x-none"/>
        </w:rPr>
        <w:t xml:space="preserve"> melléklete tartalmazza. </w:t>
      </w:r>
    </w:p>
    <w:p w:rsidR="00116204" w:rsidRPr="0077739D" w:rsidRDefault="00FD7896" w:rsidP="0077739D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/>
          <w:kern w:val="36"/>
          <w:sz w:val="24"/>
          <w:szCs w:val="24"/>
        </w:rPr>
      </w:pPr>
      <w:r w:rsidRPr="0077739D">
        <w:rPr>
          <w:rFonts w:ascii="Times New Roman" w:hAnsi="Times New Roman"/>
          <w:sz w:val="24"/>
          <w:szCs w:val="24"/>
        </w:rPr>
        <w:t xml:space="preserve">A </w:t>
      </w:r>
      <w:r w:rsidR="009147FE" w:rsidRPr="0077739D">
        <w:rPr>
          <w:rFonts w:ascii="Times New Roman" w:hAnsi="Times New Roman"/>
          <w:sz w:val="24"/>
          <w:szCs w:val="24"/>
        </w:rPr>
        <w:t xml:space="preserve">nyílászáró pályázatra vonatkozó szabályokat a </w:t>
      </w:r>
      <w:r w:rsidRPr="0077739D">
        <w:rPr>
          <w:rFonts w:ascii="Times New Roman" w:hAnsi="Times New Roman"/>
          <w:sz w:val="24"/>
          <w:szCs w:val="24"/>
        </w:rPr>
        <w:t xml:space="preserve">magánszemélyeknek nyújtható visszatérítendő kamatmentes és vissza nem térítendő nyílászáró-felújítási támogatásról szóló, </w:t>
      </w:r>
      <w:r w:rsidRPr="0077739D">
        <w:rPr>
          <w:rFonts w:ascii="Times New Roman" w:hAnsi="Times New Roman"/>
          <w:kern w:val="36"/>
          <w:sz w:val="24"/>
          <w:szCs w:val="24"/>
        </w:rPr>
        <w:t>Budapest Főváros VII. Kerület Erzsébetváros Önkormányzat Képviselő-testületének 46/2015. (XII.18.) önkormányzati rendelete</w:t>
      </w:r>
      <w:r w:rsidR="009147FE" w:rsidRPr="0077739D">
        <w:rPr>
          <w:rFonts w:ascii="Times New Roman" w:hAnsi="Times New Roman"/>
          <w:kern w:val="36"/>
          <w:sz w:val="24"/>
          <w:szCs w:val="24"/>
        </w:rPr>
        <w:t xml:space="preserve"> tartalmazza az alábbiak szerint.</w:t>
      </w:r>
    </w:p>
    <w:p w:rsidR="00FD7896" w:rsidRPr="0077739D" w:rsidRDefault="00FD7896" w:rsidP="0077739D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/>
          <w:i/>
          <w:sz w:val="24"/>
          <w:szCs w:val="23"/>
          <w:shd w:val="clear" w:color="auto" w:fill="FFFFFF"/>
        </w:rPr>
      </w:pPr>
      <w:r w:rsidRPr="0077739D">
        <w:rPr>
          <w:rStyle w:val="szakasz-jel"/>
          <w:rFonts w:ascii="Times New Roman" w:hAnsi="Times New Roman"/>
          <w:bCs/>
          <w:i/>
          <w:sz w:val="24"/>
          <w:szCs w:val="23"/>
          <w:shd w:val="clear" w:color="auto" w:fill="FFFFFF"/>
        </w:rPr>
        <w:t>„1. §</w:t>
      </w:r>
      <w:r w:rsidRPr="0077739D">
        <w:rPr>
          <w:rStyle w:val="jel"/>
          <w:rFonts w:ascii="Times New Roman" w:hAnsi="Times New Roman"/>
          <w:i/>
          <w:sz w:val="24"/>
          <w:szCs w:val="23"/>
          <w:shd w:val="clear" w:color="auto" w:fill="FFFFFF"/>
        </w:rPr>
        <w:t> (1)</w:t>
      </w:r>
      <w:r w:rsidRPr="0077739D">
        <w:rPr>
          <w:rFonts w:ascii="Times New Roman" w:hAnsi="Times New Roman"/>
          <w:i/>
          <w:sz w:val="24"/>
          <w:szCs w:val="23"/>
          <w:shd w:val="clear" w:color="auto" w:fill="FFFFFF"/>
        </w:rPr>
        <w:t> Budapest Főváros VII. kerület Erzsébetváros Önkormányzata (továbbiakban: Önkormányzat) e rendeletben meghatározottak szerint jár el amennyiben a lakások nyílászáróinak felújításához nyújtott támogatására pályázatot ír ki (továbbiakban: Nyílászáró pályázat).”</w:t>
      </w:r>
    </w:p>
    <w:p w:rsidR="00FD7896" w:rsidRPr="0077739D" w:rsidRDefault="00FD7896" w:rsidP="0077739D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77739D">
        <w:rPr>
          <w:rStyle w:val="szakasz-jel"/>
          <w:rFonts w:ascii="Times New Roman" w:hAnsi="Times New Roman"/>
          <w:bCs/>
          <w:i/>
          <w:sz w:val="24"/>
          <w:szCs w:val="24"/>
          <w:shd w:val="clear" w:color="auto" w:fill="FFFFFF"/>
        </w:rPr>
        <w:t>„2. § </w:t>
      </w:r>
      <w:r w:rsidRPr="0077739D">
        <w:rPr>
          <w:rFonts w:ascii="Times New Roman" w:hAnsi="Times New Roman"/>
          <w:i/>
          <w:sz w:val="24"/>
          <w:szCs w:val="24"/>
          <w:shd w:val="clear" w:color="auto" w:fill="FFFFFF"/>
        </w:rPr>
        <w:t>Nyílászáró pályázatra pályázni az Önkormányzat közigazgatási területén lévő társasházakban és lakásfenntartó szövetkezeti házakban található lakóingatlanokba állandó lakcímmel rendelkező magánszemélyeknek (a továbbiakban: Pályázó) lehet.”</w:t>
      </w:r>
    </w:p>
    <w:p w:rsidR="009147FE" w:rsidRPr="0077739D" w:rsidRDefault="009147FE" w:rsidP="0077739D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7739D">
        <w:rPr>
          <w:rFonts w:ascii="Times New Roman" w:hAnsi="Times New Roman"/>
          <w:bCs/>
          <w:i/>
          <w:sz w:val="24"/>
          <w:szCs w:val="24"/>
        </w:rPr>
        <w:t>„3. §</w:t>
      </w:r>
      <w:r w:rsidRPr="0077739D">
        <w:rPr>
          <w:rFonts w:ascii="Times New Roman" w:hAnsi="Times New Roman"/>
          <w:i/>
          <w:sz w:val="24"/>
          <w:szCs w:val="24"/>
        </w:rPr>
        <w:t> (1) A Nyílászáró pályázati kiírást - ha a Képviselő-testület a mindenkori hatályos költségvetési rendeletében fedezetet biztosított, és a Pénzügyi és Kerületfejlesztési Bizottság (továbbiakban: Bizottság) a kiírásról dönt – minden év július 31-ig ki kell hirdetni.</w:t>
      </w:r>
    </w:p>
    <w:p w:rsidR="009147FE" w:rsidRPr="0077739D" w:rsidRDefault="009147FE" w:rsidP="0077739D">
      <w:pPr>
        <w:shd w:val="clear" w:color="auto" w:fill="FFFFFF"/>
        <w:spacing w:after="0" w:line="240" w:lineRule="auto"/>
        <w:ind w:firstLine="181"/>
        <w:jc w:val="both"/>
        <w:rPr>
          <w:rFonts w:ascii="Times New Roman" w:hAnsi="Times New Roman"/>
          <w:i/>
          <w:sz w:val="24"/>
          <w:szCs w:val="24"/>
        </w:rPr>
      </w:pPr>
      <w:r w:rsidRPr="0077739D">
        <w:rPr>
          <w:rFonts w:ascii="Times New Roman" w:hAnsi="Times New Roman"/>
          <w:i/>
          <w:sz w:val="24"/>
          <w:szCs w:val="24"/>
        </w:rPr>
        <w:t>(2) A pályázati kiírás tartalmát, az elbírálás és megvalósítás szabályait az önkormányzat hivatalos lapjában és az önkormányzat honlapján közzé kell tenni.</w:t>
      </w:r>
    </w:p>
    <w:p w:rsidR="009147FE" w:rsidRPr="0077739D" w:rsidRDefault="009147FE" w:rsidP="0077739D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7739D">
        <w:rPr>
          <w:rFonts w:ascii="Times New Roman" w:hAnsi="Times New Roman"/>
          <w:bCs/>
          <w:i/>
          <w:sz w:val="24"/>
          <w:szCs w:val="24"/>
        </w:rPr>
        <w:t>4. §</w:t>
      </w:r>
      <w:r w:rsidRPr="0077739D">
        <w:rPr>
          <w:rFonts w:ascii="Times New Roman" w:hAnsi="Times New Roman"/>
          <w:i/>
          <w:sz w:val="24"/>
          <w:szCs w:val="24"/>
        </w:rPr>
        <w:t> (1) Pályázó által a Nyílászáró Pályázaton elnyerhető támogatás maximális összege a mindenkori pályázati kiírásban meghatározott maximális összeg lehet.</w:t>
      </w:r>
    </w:p>
    <w:p w:rsidR="009147FE" w:rsidRPr="0077739D" w:rsidRDefault="009147FE" w:rsidP="0077739D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7739D">
        <w:rPr>
          <w:rFonts w:ascii="Times New Roman" w:hAnsi="Times New Roman"/>
          <w:i/>
          <w:sz w:val="24"/>
          <w:szCs w:val="24"/>
        </w:rPr>
        <w:t>(2) Az </w:t>
      </w:r>
      <w:hyperlink r:id="rId8" w:anchor="SZ4@BE1" w:history="1">
        <w:r w:rsidRPr="0077739D">
          <w:rPr>
            <w:rFonts w:ascii="Times New Roman" w:hAnsi="Times New Roman"/>
            <w:i/>
            <w:sz w:val="24"/>
            <w:szCs w:val="24"/>
            <w:u w:val="single"/>
          </w:rPr>
          <w:t>(1) bekezdés</w:t>
        </w:r>
      </w:hyperlink>
      <w:r w:rsidRPr="0077739D">
        <w:rPr>
          <w:rFonts w:ascii="Times New Roman" w:hAnsi="Times New Roman"/>
          <w:i/>
          <w:sz w:val="24"/>
          <w:szCs w:val="24"/>
        </w:rPr>
        <w:t>ben körülírt támogatások után az önkormányzat fizeti meg a támogatást terhelő adókat és járulékokat a hatályos jogszabályok alapján.</w:t>
      </w:r>
    </w:p>
    <w:p w:rsidR="009147FE" w:rsidRPr="0077739D" w:rsidRDefault="009147FE" w:rsidP="0077739D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7739D">
        <w:rPr>
          <w:rFonts w:ascii="Times New Roman" w:hAnsi="Times New Roman"/>
          <w:bCs/>
          <w:i/>
          <w:sz w:val="24"/>
          <w:szCs w:val="24"/>
        </w:rPr>
        <w:t>5. §</w:t>
      </w:r>
      <w:r w:rsidRPr="0077739D">
        <w:rPr>
          <w:rFonts w:ascii="Times New Roman" w:hAnsi="Times New Roman"/>
          <w:i/>
          <w:sz w:val="24"/>
          <w:szCs w:val="24"/>
        </w:rPr>
        <w:t> Az Önkormányzat tulajdonában lévő lakások magánszemély bérlőinek a pályázaton való indulás feltétele bérbeadó megbízottjánál történő előzetes bejelentés.</w:t>
      </w:r>
    </w:p>
    <w:p w:rsidR="009147FE" w:rsidRPr="0077739D" w:rsidRDefault="009147FE" w:rsidP="0077739D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7739D">
        <w:rPr>
          <w:rFonts w:ascii="Times New Roman" w:hAnsi="Times New Roman"/>
          <w:bCs/>
          <w:i/>
          <w:sz w:val="24"/>
          <w:szCs w:val="24"/>
        </w:rPr>
        <w:lastRenderedPageBreak/>
        <w:t>6. §</w:t>
      </w:r>
      <w:r w:rsidRPr="0077739D">
        <w:rPr>
          <w:rFonts w:ascii="Times New Roman" w:hAnsi="Times New Roman"/>
          <w:i/>
          <w:sz w:val="24"/>
          <w:szCs w:val="24"/>
        </w:rPr>
        <w:t> (1) A Pályázatok elbírálásakor előnyben kell részesíteni a vendéglátóipari tevékenységgel járó zajszennyezéssel legjobban sújtott lakásokat.</w:t>
      </w:r>
    </w:p>
    <w:p w:rsidR="009147FE" w:rsidRPr="0077739D" w:rsidRDefault="009147FE" w:rsidP="0077739D">
      <w:pPr>
        <w:shd w:val="clear" w:color="auto" w:fill="FFFFFF"/>
        <w:spacing w:after="0" w:line="240" w:lineRule="auto"/>
        <w:ind w:firstLine="181"/>
        <w:jc w:val="both"/>
        <w:rPr>
          <w:rFonts w:ascii="Times New Roman" w:hAnsi="Times New Roman"/>
          <w:i/>
          <w:sz w:val="24"/>
          <w:szCs w:val="24"/>
        </w:rPr>
      </w:pPr>
      <w:r w:rsidRPr="0077739D">
        <w:rPr>
          <w:rFonts w:ascii="Times New Roman" w:hAnsi="Times New Roman"/>
          <w:i/>
          <w:sz w:val="24"/>
          <w:szCs w:val="24"/>
        </w:rPr>
        <w:t>(2) A nyertes Pályázóval szerződést kell kötni. A szerződés melléklete a pályázati dokumentáció</w:t>
      </w:r>
    </w:p>
    <w:p w:rsidR="009147FE" w:rsidRPr="0077739D" w:rsidRDefault="009147FE" w:rsidP="0077739D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7739D">
        <w:rPr>
          <w:rFonts w:ascii="Times New Roman" w:hAnsi="Times New Roman"/>
          <w:bCs/>
          <w:i/>
          <w:sz w:val="24"/>
          <w:szCs w:val="24"/>
        </w:rPr>
        <w:t>7. §</w:t>
      </w:r>
      <w:r w:rsidRPr="0077739D">
        <w:rPr>
          <w:rFonts w:ascii="Times New Roman" w:hAnsi="Times New Roman"/>
          <w:i/>
          <w:sz w:val="24"/>
          <w:szCs w:val="24"/>
        </w:rPr>
        <w:t> A pályázatokról nyilvántartást kell vezetni.”</w:t>
      </w:r>
    </w:p>
    <w:p w:rsidR="00DB0B69" w:rsidRPr="0077739D" w:rsidRDefault="00FD7896" w:rsidP="0077739D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36"/>
        </w:rPr>
      </w:pPr>
      <w:r w:rsidRPr="0077739D">
        <w:rPr>
          <w:rFonts w:ascii="Times New Roman" w:hAnsi="Times New Roman"/>
          <w:bCs/>
          <w:i/>
          <w:sz w:val="24"/>
          <w:szCs w:val="36"/>
        </w:rPr>
        <w:t>„</w:t>
      </w:r>
      <w:r w:rsidR="00DB0B69" w:rsidRPr="0077739D">
        <w:rPr>
          <w:rFonts w:ascii="Times New Roman" w:hAnsi="Times New Roman"/>
          <w:bCs/>
          <w:i/>
          <w:sz w:val="24"/>
          <w:szCs w:val="36"/>
        </w:rPr>
        <w:t>8. § </w:t>
      </w:r>
      <w:r w:rsidR="00DB0B69" w:rsidRPr="0077739D">
        <w:rPr>
          <w:rFonts w:ascii="Times New Roman" w:hAnsi="Times New Roman"/>
          <w:i/>
          <w:sz w:val="24"/>
          <w:szCs w:val="36"/>
        </w:rPr>
        <w:t>(1) Felhatalmazást kap a Bizottság e rendeletben foglaltak betartásával a nyílászáró pályázati kiírás kapcsán:</w:t>
      </w:r>
    </w:p>
    <w:p w:rsidR="00DB0B69" w:rsidRPr="0077739D" w:rsidRDefault="00DB0B69" w:rsidP="0077739D">
      <w:pPr>
        <w:shd w:val="clear" w:color="auto" w:fill="FFFFFF"/>
        <w:spacing w:after="0" w:line="240" w:lineRule="auto"/>
        <w:ind w:firstLine="181"/>
        <w:jc w:val="both"/>
        <w:rPr>
          <w:rFonts w:ascii="Times New Roman" w:hAnsi="Times New Roman"/>
          <w:i/>
          <w:sz w:val="24"/>
          <w:szCs w:val="36"/>
        </w:rPr>
      </w:pPr>
      <w:proofErr w:type="gramStart"/>
      <w:r w:rsidRPr="0077739D">
        <w:rPr>
          <w:rFonts w:ascii="Times New Roman" w:hAnsi="Times New Roman"/>
          <w:i/>
          <w:sz w:val="24"/>
          <w:szCs w:val="36"/>
        </w:rPr>
        <w:t>a</w:t>
      </w:r>
      <w:proofErr w:type="gramEnd"/>
      <w:r w:rsidRPr="0077739D">
        <w:rPr>
          <w:rFonts w:ascii="Times New Roman" w:hAnsi="Times New Roman"/>
          <w:i/>
          <w:sz w:val="24"/>
          <w:szCs w:val="36"/>
        </w:rPr>
        <w:t>) a nyílászáró pályázati kiírás tartalmának és elbírálási feltételeinek meghatározására</w:t>
      </w:r>
    </w:p>
    <w:p w:rsidR="00DB0B69" w:rsidRPr="0077739D" w:rsidRDefault="00DB0B69" w:rsidP="0077739D">
      <w:pPr>
        <w:shd w:val="clear" w:color="auto" w:fill="FFFFFF"/>
        <w:spacing w:after="0" w:line="240" w:lineRule="auto"/>
        <w:ind w:firstLine="181"/>
        <w:jc w:val="both"/>
        <w:rPr>
          <w:rFonts w:ascii="Times New Roman" w:hAnsi="Times New Roman"/>
          <w:i/>
          <w:sz w:val="24"/>
          <w:szCs w:val="36"/>
        </w:rPr>
      </w:pPr>
      <w:r w:rsidRPr="0077739D">
        <w:rPr>
          <w:rFonts w:ascii="Times New Roman" w:hAnsi="Times New Roman"/>
          <w:i/>
          <w:sz w:val="24"/>
          <w:szCs w:val="36"/>
        </w:rPr>
        <w:t>b) a nyílászáró pályázat kiírására</w:t>
      </w:r>
    </w:p>
    <w:p w:rsidR="00DB0B69" w:rsidRPr="0077739D" w:rsidRDefault="00DB0B69" w:rsidP="0077739D">
      <w:pPr>
        <w:shd w:val="clear" w:color="auto" w:fill="FFFFFF"/>
        <w:spacing w:after="0" w:line="240" w:lineRule="auto"/>
        <w:ind w:firstLine="181"/>
        <w:jc w:val="both"/>
        <w:rPr>
          <w:rFonts w:ascii="Times New Roman" w:hAnsi="Times New Roman"/>
          <w:i/>
          <w:sz w:val="24"/>
          <w:szCs w:val="36"/>
        </w:rPr>
      </w:pPr>
      <w:r w:rsidRPr="0077739D">
        <w:rPr>
          <w:rFonts w:ascii="Times New Roman" w:hAnsi="Times New Roman"/>
          <w:i/>
          <w:sz w:val="24"/>
          <w:szCs w:val="36"/>
        </w:rPr>
        <w:t>c) a beérkező pályázatok elbírálására</w:t>
      </w:r>
    </w:p>
    <w:p w:rsidR="00D20F35" w:rsidRDefault="00DB0B69" w:rsidP="0077739D">
      <w:pPr>
        <w:shd w:val="clear" w:color="auto" w:fill="FFFFFF"/>
        <w:spacing w:after="0" w:line="240" w:lineRule="auto"/>
        <w:ind w:firstLine="181"/>
        <w:jc w:val="both"/>
        <w:rPr>
          <w:rFonts w:ascii="Times New Roman" w:hAnsi="Times New Roman"/>
          <w:i/>
          <w:sz w:val="24"/>
          <w:szCs w:val="36"/>
        </w:rPr>
      </w:pPr>
      <w:r w:rsidRPr="0077739D">
        <w:rPr>
          <w:rFonts w:ascii="Times New Roman" w:hAnsi="Times New Roman"/>
          <w:i/>
          <w:sz w:val="24"/>
          <w:szCs w:val="36"/>
        </w:rPr>
        <w:t>d) a pályázóknak nyújtandó támogatásról való döntés meghozatalára</w:t>
      </w:r>
      <w:r w:rsidR="00FD7896" w:rsidRPr="0077739D">
        <w:rPr>
          <w:rFonts w:ascii="Times New Roman" w:hAnsi="Times New Roman"/>
          <w:i/>
          <w:sz w:val="24"/>
          <w:szCs w:val="36"/>
        </w:rPr>
        <w:t xml:space="preserve">.” </w:t>
      </w:r>
    </w:p>
    <w:p w:rsidR="0077739D" w:rsidRPr="0077739D" w:rsidRDefault="0077739D" w:rsidP="0077739D">
      <w:pPr>
        <w:shd w:val="clear" w:color="auto" w:fill="FFFFFF"/>
        <w:spacing w:after="0" w:line="240" w:lineRule="auto"/>
        <w:ind w:firstLine="181"/>
        <w:jc w:val="both"/>
        <w:rPr>
          <w:rFonts w:ascii="Times New Roman" w:hAnsi="Times New Roman"/>
          <w:i/>
          <w:sz w:val="24"/>
          <w:szCs w:val="36"/>
        </w:rPr>
      </w:pPr>
    </w:p>
    <w:p w:rsidR="008C0541" w:rsidRPr="0077739D" w:rsidRDefault="00DB0B69" w:rsidP="007773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77739D">
        <w:rPr>
          <w:rFonts w:ascii="Times New Roman" w:hAnsi="Times New Roman"/>
          <w:sz w:val="24"/>
          <w:lang w:val="x-none"/>
        </w:rPr>
        <w:t>Kérem a Tisztelt</w:t>
      </w:r>
      <w:r w:rsidR="00962B9D" w:rsidRPr="0077739D">
        <w:rPr>
          <w:rFonts w:ascii="Times New Roman" w:hAnsi="Times New Roman"/>
          <w:sz w:val="24"/>
          <w:lang w:val="x-none"/>
        </w:rPr>
        <w:t xml:space="preserve"> Bizottságot a Pályázati kiírás megtárgyalására és az alábbi határozati javaslat</w:t>
      </w:r>
      <w:r w:rsidR="00962B9D" w:rsidRPr="0077739D">
        <w:rPr>
          <w:rFonts w:ascii="Times New Roman" w:hAnsi="Times New Roman"/>
          <w:sz w:val="24"/>
        </w:rPr>
        <w:t xml:space="preserve"> </w:t>
      </w:r>
      <w:r w:rsidR="00562BE5" w:rsidRPr="0077739D">
        <w:rPr>
          <w:rFonts w:ascii="Times New Roman" w:hAnsi="Times New Roman"/>
          <w:sz w:val="24"/>
          <w:lang w:val="x-none"/>
        </w:rPr>
        <w:t>elfogadására.</w:t>
      </w:r>
    </w:p>
    <w:p w:rsidR="00116204" w:rsidRPr="0077739D" w:rsidRDefault="00962B9D" w:rsidP="008C0541">
      <w:pPr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  <w:r w:rsidRPr="0077739D">
        <w:rPr>
          <w:rFonts w:ascii="Times New Roman" w:hAnsi="Times New Roman"/>
          <w:b/>
          <w:bCs/>
          <w:sz w:val="24"/>
        </w:rPr>
        <w:t>Határozati javaslat</w:t>
      </w:r>
    </w:p>
    <w:p w:rsidR="00116204" w:rsidRPr="0077739D" w:rsidRDefault="00116204" w:rsidP="001162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</w:p>
    <w:p w:rsidR="00116204" w:rsidRPr="0077739D" w:rsidRDefault="00962B9D" w:rsidP="00116204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u w:val="single"/>
        </w:rPr>
      </w:pPr>
      <w:r w:rsidRPr="0077739D">
        <w:rPr>
          <w:rFonts w:ascii="Times New Roman" w:hAnsi="Times New Roman"/>
          <w:b/>
          <w:iCs/>
          <w:sz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77739D">
        <w:rPr>
          <w:rFonts w:ascii="Times New Roman" w:hAnsi="Times New Roman"/>
          <w:b/>
          <w:iCs/>
          <w:sz w:val="24"/>
          <w:u w:val="single"/>
        </w:rPr>
        <w:t>Bizottsága …</w:t>
      </w:r>
      <w:proofErr w:type="gramEnd"/>
      <w:r w:rsidRPr="0077739D">
        <w:rPr>
          <w:rFonts w:ascii="Times New Roman" w:hAnsi="Times New Roman"/>
          <w:b/>
          <w:iCs/>
          <w:sz w:val="24"/>
          <w:u w:val="single"/>
        </w:rPr>
        <w:t>/2023. (II.14.) határozata a 2023. évi, magánszemélyek részére nyújtandó nyílászáró felújítás pályázati kiírása tárgyában</w:t>
      </w:r>
    </w:p>
    <w:p w:rsidR="00116204" w:rsidRPr="0077739D" w:rsidRDefault="00116204" w:rsidP="001162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9147FE" w:rsidRPr="0077739D" w:rsidRDefault="00962B9D" w:rsidP="00116204">
      <w:pPr>
        <w:pStyle w:val="Default"/>
        <w:jc w:val="both"/>
        <w:rPr>
          <w:color w:val="auto"/>
        </w:rPr>
      </w:pPr>
      <w:r w:rsidRPr="0077739D">
        <w:rPr>
          <w:color w:val="auto"/>
        </w:rPr>
        <w:t xml:space="preserve">Budapest Főváros VII. kerület Erzsébetváros Önkormányzata Képviselő-testületének Pénzügyi és Kerületfejlesztési Bizottsága úgy dönt, hogy </w:t>
      </w:r>
    </w:p>
    <w:p w:rsidR="009147FE" w:rsidRPr="0077739D" w:rsidRDefault="00962B9D" w:rsidP="0077739D">
      <w:pPr>
        <w:pStyle w:val="Default"/>
        <w:numPr>
          <w:ilvl w:val="0"/>
          <w:numId w:val="22"/>
        </w:numPr>
        <w:jc w:val="both"/>
        <w:rPr>
          <w:color w:val="auto"/>
        </w:rPr>
      </w:pPr>
      <w:r w:rsidRPr="0077739D">
        <w:rPr>
          <w:color w:val="auto"/>
        </w:rPr>
        <w:t xml:space="preserve">Budapest Főváros VII. kerület Erzsébetváros Önkormányzata Képviselő-testületének </w:t>
      </w:r>
      <w:r w:rsidRPr="0077739D">
        <w:rPr>
          <w:bCs/>
          <w:color w:val="auto"/>
        </w:rPr>
        <w:t>a magánszemélyeknek nyújtható visszatérítendő kamatmentes és vissza nem térítendő nyílászáró-felújítási támogatásról</w:t>
      </w:r>
      <w:r w:rsidRPr="0077739D">
        <w:rPr>
          <w:bCs/>
          <w:color w:val="auto"/>
          <w:sz w:val="23"/>
          <w:szCs w:val="23"/>
        </w:rPr>
        <w:t xml:space="preserve"> szóló </w:t>
      </w:r>
      <w:r w:rsidRPr="0077739D">
        <w:rPr>
          <w:color w:val="auto"/>
        </w:rPr>
        <w:t xml:space="preserve">46/2015. (XII.18.) önkormányzati </w:t>
      </w:r>
      <w:r w:rsidRPr="0077739D">
        <w:rPr>
          <w:rFonts w:eastAsia="Calibri"/>
          <w:color w:val="auto"/>
        </w:rPr>
        <w:t>rendeletében kapott felhatalmazás alapján</w:t>
      </w:r>
      <w:r w:rsidRPr="0077739D">
        <w:rPr>
          <w:color w:val="auto"/>
          <w:lang w:val="x-none"/>
        </w:rPr>
        <w:t xml:space="preserve"> a </w:t>
      </w:r>
      <w:r w:rsidRPr="0077739D">
        <w:rPr>
          <w:color w:val="auto"/>
        </w:rPr>
        <w:t>„</w:t>
      </w:r>
      <w:r w:rsidRPr="0077739D">
        <w:rPr>
          <w:i/>
          <w:color w:val="auto"/>
          <w:lang w:val="x-none"/>
        </w:rPr>
        <w:t>20</w:t>
      </w:r>
      <w:r w:rsidRPr="0077739D">
        <w:rPr>
          <w:i/>
          <w:color w:val="auto"/>
        </w:rPr>
        <w:t>23</w:t>
      </w:r>
      <w:r w:rsidRPr="0077739D">
        <w:rPr>
          <w:i/>
          <w:color w:val="auto"/>
          <w:lang w:val="x-none"/>
        </w:rPr>
        <w:t>. évi nyílászáró felújítási Pályázati Kiírás magánszemélyek részére</w:t>
      </w:r>
      <w:r w:rsidRPr="0077739D">
        <w:rPr>
          <w:color w:val="auto"/>
        </w:rPr>
        <w:t xml:space="preserve">” című pályázatot </w:t>
      </w:r>
      <w:r w:rsidRPr="0077739D">
        <w:rPr>
          <w:color w:val="auto"/>
          <w:lang w:val="x-none"/>
        </w:rPr>
        <w:t xml:space="preserve">a </w:t>
      </w:r>
      <w:r w:rsidRPr="0077739D">
        <w:rPr>
          <w:color w:val="auto"/>
        </w:rPr>
        <w:t xml:space="preserve">határozati javaslat mellékletét képező </w:t>
      </w:r>
      <w:r w:rsidRPr="0077739D">
        <w:rPr>
          <w:color w:val="auto"/>
          <w:lang w:val="x-none"/>
        </w:rPr>
        <w:t>Pályázati Kiírás</w:t>
      </w:r>
      <w:r w:rsidRPr="0077739D">
        <w:rPr>
          <w:color w:val="auto"/>
        </w:rPr>
        <w:t xml:space="preserve">nak és mellékleteinek megfelelően jóváhagyja. </w:t>
      </w:r>
    </w:p>
    <w:p w:rsidR="00116204" w:rsidRPr="0077739D" w:rsidRDefault="00962B9D" w:rsidP="0077739D">
      <w:pPr>
        <w:pStyle w:val="Default"/>
        <w:numPr>
          <w:ilvl w:val="0"/>
          <w:numId w:val="22"/>
        </w:numPr>
        <w:jc w:val="both"/>
        <w:rPr>
          <w:color w:val="auto"/>
        </w:rPr>
      </w:pPr>
      <w:r w:rsidRPr="0077739D">
        <w:rPr>
          <w:color w:val="auto"/>
        </w:rPr>
        <w:t>Felkéri a Polgármestert, hogy gondoskodjon a „</w:t>
      </w:r>
      <w:r w:rsidRPr="0077739D">
        <w:rPr>
          <w:i/>
          <w:color w:val="auto"/>
        </w:rPr>
        <w:t>202</w:t>
      </w:r>
      <w:r w:rsidR="00C5509A" w:rsidRPr="0077739D">
        <w:rPr>
          <w:i/>
          <w:color w:val="auto"/>
        </w:rPr>
        <w:t>3</w:t>
      </w:r>
      <w:r w:rsidRPr="0077739D">
        <w:rPr>
          <w:i/>
          <w:color w:val="auto"/>
        </w:rPr>
        <w:t>. évi nyílászáró felújítási Pályázati Kiírás magánszemélyek részére</w:t>
      </w:r>
      <w:r w:rsidRPr="0077739D">
        <w:rPr>
          <w:color w:val="auto"/>
        </w:rPr>
        <w:t>” című pályázat, és a benyújtáshoz szükséges mellékletek megjelentetéséről, hozzáférhetőségéről, a lakosság tájékoztatásáról, valamint az elbírálásához szükséges feltételekről.</w:t>
      </w:r>
      <w:r w:rsidRPr="0077739D">
        <w:rPr>
          <w:b/>
          <w:color w:val="auto"/>
        </w:rPr>
        <w:t xml:space="preserve"> </w:t>
      </w:r>
    </w:p>
    <w:p w:rsidR="00116204" w:rsidRPr="0077739D" w:rsidRDefault="00116204" w:rsidP="001162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116204" w:rsidRPr="0077739D" w:rsidRDefault="00962B9D" w:rsidP="008C0541">
      <w:pPr>
        <w:widowControl w:val="0"/>
        <w:suppressAutoHyphens/>
        <w:autoSpaceDE w:val="0"/>
        <w:spacing w:after="0" w:line="240" w:lineRule="auto"/>
        <w:ind w:left="1500" w:hanging="1500"/>
        <w:rPr>
          <w:rFonts w:ascii="Times New Roman" w:hAnsi="Times New Roman"/>
          <w:b/>
          <w:bCs/>
          <w:sz w:val="24"/>
          <w:u w:val="single"/>
          <w:lang w:eastAsia="zh-CN"/>
        </w:rPr>
      </w:pPr>
      <w:r w:rsidRPr="0077739D">
        <w:rPr>
          <w:rFonts w:ascii="Times New Roman" w:hAnsi="Times New Roman"/>
          <w:b/>
          <w:bCs/>
          <w:sz w:val="24"/>
          <w:u w:val="single"/>
          <w:lang w:eastAsia="zh-CN"/>
        </w:rPr>
        <w:t>Felelős:</w:t>
      </w:r>
      <w:r w:rsidRPr="0077739D">
        <w:rPr>
          <w:rFonts w:ascii="Times New Roman" w:hAnsi="Times New Roman"/>
          <w:sz w:val="24"/>
          <w:lang w:eastAsia="zh-CN"/>
        </w:rPr>
        <w:tab/>
        <w:t>Niedermüller Péter polgármester</w:t>
      </w:r>
    </w:p>
    <w:p w:rsidR="00116204" w:rsidRPr="0077739D" w:rsidRDefault="00962B9D" w:rsidP="008C0541">
      <w:pPr>
        <w:widowControl w:val="0"/>
        <w:suppressAutoHyphens/>
        <w:autoSpaceDE w:val="0"/>
        <w:spacing w:after="0" w:line="240" w:lineRule="auto"/>
        <w:ind w:left="1500" w:hanging="1500"/>
        <w:rPr>
          <w:rFonts w:ascii="Times New Roman" w:hAnsi="Times New Roman"/>
          <w:sz w:val="24"/>
          <w:lang w:eastAsia="zh-CN"/>
        </w:rPr>
      </w:pPr>
      <w:r w:rsidRPr="0077739D">
        <w:rPr>
          <w:rFonts w:ascii="Times New Roman" w:hAnsi="Times New Roman"/>
          <w:b/>
          <w:bCs/>
          <w:sz w:val="24"/>
          <w:u w:val="single"/>
          <w:lang w:eastAsia="zh-CN"/>
        </w:rPr>
        <w:t>Határidő:</w:t>
      </w:r>
      <w:r w:rsidRPr="0077739D">
        <w:rPr>
          <w:rFonts w:ascii="Times New Roman" w:hAnsi="Times New Roman"/>
          <w:sz w:val="24"/>
          <w:lang w:eastAsia="zh-CN"/>
        </w:rPr>
        <w:tab/>
        <w:t>azonnal</w:t>
      </w:r>
    </w:p>
    <w:p w:rsidR="00116204" w:rsidRPr="0077739D" w:rsidRDefault="00116204" w:rsidP="00116204">
      <w:pPr>
        <w:spacing w:after="0" w:line="240" w:lineRule="auto"/>
        <w:rPr>
          <w:rFonts w:ascii="Times New Roman" w:hAnsi="Times New Roman"/>
          <w:sz w:val="24"/>
        </w:rPr>
      </w:pPr>
    </w:p>
    <w:p w:rsidR="0077739D" w:rsidRPr="0077739D" w:rsidRDefault="00962B9D" w:rsidP="0077739D">
      <w:pPr>
        <w:spacing w:after="0" w:line="240" w:lineRule="auto"/>
        <w:rPr>
          <w:rFonts w:ascii="Times New Roman" w:hAnsi="Times New Roman"/>
          <w:sz w:val="24"/>
        </w:rPr>
      </w:pPr>
      <w:r w:rsidRPr="0077739D">
        <w:rPr>
          <w:rFonts w:ascii="Times New Roman" w:hAnsi="Times New Roman"/>
          <w:sz w:val="24"/>
        </w:rPr>
        <w:t>Budapest, 2023. január 30.</w:t>
      </w:r>
    </w:p>
    <w:p w:rsidR="00116204" w:rsidRPr="0077739D" w:rsidRDefault="00962B9D" w:rsidP="0011620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77739D">
        <w:rPr>
          <w:rFonts w:ascii="Times New Roman" w:hAnsi="Times New Roman"/>
          <w:sz w:val="24"/>
          <w:lang w:val="x-none"/>
        </w:rPr>
        <w:tab/>
      </w:r>
      <w:r w:rsidRPr="0077739D">
        <w:rPr>
          <w:rFonts w:ascii="Times New Roman" w:hAnsi="Times New Roman"/>
          <w:sz w:val="24"/>
          <w:lang w:val="x-none"/>
        </w:rPr>
        <w:tab/>
        <w:t xml:space="preserve"> </w:t>
      </w:r>
      <w:r w:rsidRPr="0077739D">
        <w:rPr>
          <w:rFonts w:ascii="Times New Roman" w:hAnsi="Times New Roman"/>
          <w:sz w:val="24"/>
        </w:rPr>
        <w:t>Dr. Veninger Gyula Nándor</w:t>
      </w:r>
    </w:p>
    <w:p w:rsidR="00AF5618" w:rsidRPr="0077739D" w:rsidRDefault="00962B9D" w:rsidP="0077739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77739D">
        <w:rPr>
          <w:rFonts w:ascii="Times New Roman" w:hAnsi="Times New Roman"/>
          <w:sz w:val="24"/>
          <w:lang w:val="x-none"/>
        </w:rPr>
        <w:tab/>
      </w:r>
      <w:r w:rsidRPr="0077739D">
        <w:rPr>
          <w:rFonts w:ascii="Times New Roman" w:hAnsi="Times New Roman"/>
          <w:sz w:val="24"/>
          <w:lang w:val="x-none"/>
        </w:rPr>
        <w:tab/>
      </w:r>
      <w:proofErr w:type="gramStart"/>
      <w:r w:rsidRPr="0077739D">
        <w:rPr>
          <w:rFonts w:ascii="Times New Roman" w:hAnsi="Times New Roman"/>
          <w:sz w:val="24"/>
        </w:rPr>
        <w:t>irodavezető</w:t>
      </w:r>
      <w:proofErr w:type="gramEnd"/>
    </w:p>
    <w:p w:rsidR="000018EE" w:rsidRPr="0077739D" w:rsidRDefault="00962B9D" w:rsidP="000018EE">
      <w:pPr>
        <w:pStyle w:val="Listaszerbekezds1"/>
        <w:autoSpaceDE w:val="0"/>
        <w:ind w:left="0"/>
        <w:jc w:val="both"/>
        <w:rPr>
          <w:rFonts w:cs="Times New Roman"/>
          <w:sz w:val="24"/>
          <w:szCs w:val="24"/>
          <w:u w:val="single"/>
        </w:rPr>
      </w:pPr>
      <w:r w:rsidRPr="0077739D">
        <w:rPr>
          <w:rFonts w:cs="Times New Roman"/>
          <w:sz w:val="24"/>
          <w:szCs w:val="24"/>
          <w:u w:val="single"/>
        </w:rPr>
        <w:t>Mellékletek:</w:t>
      </w:r>
    </w:p>
    <w:p w:rsidR="000018EE" w:rsidRPr="0077739D" w:rsidRDefault="00962B9D" w:rsidP="000018EE">
      <w:pPr>
        <w:pStyle w:val="Listaszerbekezds1"/>
        <w:numPr>
          <w:ilvl w:val="0"/>
          <w:numId w:val="21"/>
        </w:numPr>
        <w:autoSpaceDE w:val="0"/>
        <w:jc w:val="both"/>
        <w:rPr>
          <w:rFonts w:cs="Times New Roman"/>
          <w:sz w:val="24"/>
          <w:szCs w:val="24"/>
        </w:rPr>
      </w:pPr>
      <w:r w:rsidRPr="0077739D">
        <w:rPr>
          <w:rFonts w:cs="Times New Roman"/>
          <w:sz w:val="24"/>
          <w:szCs w:val="24"/>
        </w:rPr>
        <w:t>Pályázati kiírás</w:t>
      </w:r>
    </w:p>
    <w:p w:rsidR="000018EE" w:rsidRPr="0077739D" w:rsidRDefault="00962B9D" w:rsidP="000018EE">
      <w:pPr>
        <w:pStyle w:val="Listaszerbekezds1"/>
        <w:numPr>
          <w:ilvl w:val="0"/>
          <w:numId w:val="21"/>
        </w:numPr>
        <w:autoSpaceDE w:val="0"/>
        <w:jc w:val="both"/>
        <w:rPr>
          <w:rFonts w:cs="Times New Roman"/>
          <w:sz w:val="24"/>
          <w:szCs w:val="24"/>
        </w:rPr>
      </w:pPr>
      <w:r w:rsidRPr="0077739D">
        <w:rPr>
          <w:rFonts w:cs="Times New Roman"/>
          <w:sz w:val="24"/>
          <w:szCs w:val="24"/>
        </w:rPr>
        <w:t xml:space="preserve">1. sz. melléklet: </w:t>
      </w:r>
      <w:r w:rsidRPr="0077739D">
        <w:rPr>
          <w:rFonts w:cs="Times New Roman"/>
          <w:sz w:val="24"/>
          <w:szCs w:val="24"/>
        </w:rPr>
        <w:tab/>
        <w:t>Jelentkezési adatlap</w:t>
      </w:r>
    </w:p>
    <w:p w:rsidR="000018EE" w:rsidRPr="0077739D" w:rsidRDefault="00962B9D" w:rsidP="000018EE">
      <w:pPr>
        <w:pStyle w:val="Listaszerbekezds1"/>
        <w:numPr>
          <w:ilvl w:val="0"/>
          <w:numId w:val="21"/>
        </w:numPr>
        <w:autoSpaceDE w:val="0"/>
        <w:jc w:val="both"/>
        <w:rPr>
          <w:rFonts w:cs="Times New Roman"/>
          <w:sz w:val="24"/>
          <w:szCs w:val="24"/>
        </w:rPr>
      </w:pPr>
      <w:r w:rsidRPr="0077739D">
        <w:rPr>
          <w:rFonts w:cs="Times New Roman"/>
          <w:sz w:val="24"/>
          <w:szCs w:val="24"/>
        </w:rPr>
        <w:t xml:space="preserve">2. sz. melléklet: </w:t>
      </w:r>
      <w:r w:rsidRPr="0077739D">
        <w:rPr>
          <w:rFonts w:cs="Times New Roman"/>
          <w:sz w:val="24"/>
          <w:szCs w:val="24"/>
        </w:rPr>
        <w:tab/>
      </w:r>
      <w:r w:rsidR="00C5509A" w:rsidRPr="0077739D">
        <w:rPr>
          <w:rFonts w:cs="Times New Roman"/>
          <w:sz w:val="24"/>
          <w:szCs w:val="24"/>
        </w:rPr>
        <w:t>Nyílászáró adatlap</w:t>
      </w:r>
    </w:p>
    <w:p w:rsidR="00C5509A" w:rsidRPr="0077739D" w:rsidRDefault="00962B9D" w:rsidP="000018EE">
      <w:pPr>
        <w:pStyle w:val="Listaszerbekezds1"/>
        <w:numPr>
          <w:ilvl w:val="0"/>
          <w:numId w:val="21"/>
        </w:numPr>
        <w:autoSpaceDE w:val="0"/>
        <w:jc w:val="both"/>
        <w:rPr>
          <w:rFonts w:cs="Times New Roman"/>
          <w:sz w:val="24"/>
          <w:szCs w:val="24"/>
        </w:rPr>
      </w:pPr>
      <w:r w:rsidRPr="0077739D">
        <w:rPr>
          <w:rFonts w:cs="Times New Roman"/>
          <w:sz w:val="24"/>
          <w:szCs w:val="24"/>
        </w:rPr>
        <w:t xml:space="preserve">3. sz. melléklet: </w:t>
      </w:r>
      <w:r w:rsidRPr="0077739D">
        <w:rPr>
          <w:rFonts w:cs="Times New Roman"/>
          <w:sz w:val="24"/>
          <w:szCs w:val="24"/>
        </w:rPr>
        <w:tab/>
        <w:t>Hozzájáruló nyilatkozat</w:t>
      </w:r>
    </w:p>
    <w:p w:rsidR="000018EE" w:rsidRPr="0077739D" w:rsidRDefault="00962B9D" w:rsidP="000018EE">
      <w:pPr>
        <w:pStyle w:val="Listaszerbekezds1"/>
        <w:numPr>
          <w:ilvl w:val="0"/>
          <w:numId w:val="21"/>
        </w:numPr>
        <w:autoSpaceDE w:val="0"/>
        <w:jc w:val="both"/>
        <w:rPr>
          <w:rFonts w:cs="Times New Roman"/>
          <w:sz w:val="24"/>
          <w:szCs w:val="24"/>
        </w:rPr>
      </w:pPr>
      <w:r w:rsidRPr="0077739D">
        <w:rPr>
          <w:rFonts w:cs="Times New Roman"/>
          <w:sz w:val="24"/>
          <w:szCs w:val="24"/>
        </w:rPr>
        <w:t>4. sz. melléklet:</w:t>
      </w:r>
      <w:r w:rsidRPr="0077739D">
        <w:rPr>
          <w:rFonts w:cs="Times New Roman"/>
          <w:sz w:val="24"/>
          <w:szCs w:val="24"/>
        </w:rPr>
        <w:tab/>
      </w:r>
      <w:r w:rsidR="00C5509A" w:rsidRPr="0077739D">
        <w:rPr>
          <w:rFonts w:cs="Times New Roman"/>
          <w:sz w:val="24"/>
          <w:szCs w:val="24"/>
        </w:rPr>
        <w:t>Támogatási szerződés tervezet</w:t>
      </w:r>
      <w:r w:rsidRPr="0077739D">
        <w:rPr>
          <w:rFonts w:cs="Times New Roman"/>
          <w:sz w:val="24"/>
          <w:szCs w:val="24"/>
        </w:rPr>
        <w:t xml:space="preserve"> </w:t>
      </w:r>
    </w:p>
    <w:p w:rsidR="00C5509A" w:rsidRPr="0077739D" w:rsidRDefault="00962B9D" w:rsidP="00623913">
      <w:pPr>
        <w:pStyle w:val="Listaszerbekezds1"/>
        <w:numPr>
          <w:ilvl w:val="0"/>
          <w:numId w:val="21"/>
        </w:numPr>
        <w:autoSpaceDE w:val="0"/>
        <w:jc w:val="both"/>
        <w:rPr>
          <w:rFonts w:cs="Times New Roman"/>
          <w:sz w:val="24"/>
          <w:szCs w:val="24"/>
        </w:rPr>
      </w:pPr>
      <w:r w:rsidRPr="0077739D">
        <w:rPr>
          <w:rFonts w:cs="Times New Roman"/>
          <w:sz w:val="24"/>
          <w:szCs w:val="24"/>
        </w:rPr>
        <w:t>5. sz. melléklet:</w:t>
      </w:r>
      <w:r w:rsidRPr="0077739D">
        <w:rPr>
          <w:rFonts w:cs="Times New Roman"/>
          <w:sz w:val="24"/>
          <w:szCs w:val="24"/>
        </w:rPr>
        <w:tab/>
        <w:t>Nyilatkozat helyi önkormányzattal szemben fennálló tartozással k</w:t>
      </w:r>
    </w:p>
    <w:p w:rsidR="00890E7B" w:rsidRPr="0077739D" w:rsidRDefault="00962B9D" w:rsidP="0077739D">
      <w:pPr>
        <w:pStyle w:val="Listaszerbekezds1"/>
        <w:autoSpaceDE w:val="0"/>
        <w:ind w:left="1800" w:firstLine="360"/>
        <w:jc w:val="both"/>
        <w:rPr>
          <w:rFonts w:cs="Times New Roman"/>
          <w:sz w:val="24"/>
          <w:szCs w:val="24"/>
        </w:rPr>
      </w:pPr>
      <w:proofErr w:type="gramStart"/>
      <w:r w:rsidRPr="0077739D">
        <w:rPr>
          <w:rFonts w:cs="Times New Roman"/>
          <w:sz w:val="24"/>
          <w:szCs w:val="24"/>
        </w:rPr>
        <w:t>kapcsolatban</w:t>
      </w:r>
      <w:bookmarkStart w:id="2" w:name="_GoBack"/>
      <w:bookmarkEnd w:id="1"/>
      <w:bookmarkEnd w:id="2"/>
      <w:proofErr w:type="gramEnd"/>
    </w:p>
    <w:sectPr w:rsidR="00890E7B" w:rsidRPr="0077739D" w:rsidSect="0077739D">
      <w:footerReference w:type="default" r:id="rId9"/>
      <w:pgSz w:w="12240" w:h="15840"/>
      <w:pgMar w:top="1276" w:right="1325" w:bottom="709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F1D" w:rsidRDefault="00E77F1D">
      <w:pPr>
        <w:spacing w:after="0" w:line="240" w:lineRule="auto"/>
      </w:pPr>
      <w:r>
        <w:separator/>
      </w:r>
    </w:p>
  </w:endnote>
  <w:endnote w:type="continuationSeparator" w:id="0">
    <w:p w:rsidR="00E77F1D" w:rsidRDefault="00E77F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962B9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7739D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F1D" w:rsidRDefault="00E77F1D">
      <w:pPr>
        <w:spacing w:after="0" w:line="240" w:lineRule="auto"/>
      </w:pPr>
      <w:r>
        <w:separator/>
      </w:r>
    </w:p>
  </w:footnote>
  <w:footnote w:type="continuationSeparator" w:id="0">
    <w:p w:rsidR="00E77F1D" w:rsidRDefault="00E77F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1A76968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39CC7E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14A63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75A821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F2636E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E0626D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52CFAE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BAADBA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B7481F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CCA30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B9691B0" w:tentative="1">
      <w:start w:val="1"/>
      <w:numFmt w:val="lowerLetter"/>
      <w:lvlText w:val="%2."/>
      <w:lvlJc w:val="left"/>
      <w:pPr>
        <w:ind w:left="1440" w:hanging="360"/>
      </w:pPr>
    </w:lvl>
    <w:lvl w:ilvl="2" w:tplc="89D89D9A" w:tentative="1">
      <w:start w:val="1"/>
      <w:numFmt w:val="lowerRoman"/>
      <w:lvlText w:val="%3."/>
      <w:lvlJc w:val="right"/>
      <w:pPr>
        <w:ind w:left="2160" w:hanging="180"/>
      </w:pPr>
    </w:lvl>
    <w:lvl w:ilvl="3" w:tplc="97146F82" w:tentative="1">
      <w:start w:val="1"/>
      <w:numFmt w:val="decimal"/>
      <w:lvlText w:val="%4."/>
      <w:lvlJc w:val="left"/>
      <w:pPr>
        <w:ind w:left="2880" w:hanging="360"/>
      </w:pPr>
    </w:lvl>
    <w:lvl w:ilvl="4" w:tplc="3E468744" w:tentative="1">
      <w:start w:val="1"/>
      <w:numFmt w:val="lowerLetter"/>
      <w:lvlText w:val="%5."/>
      <w:lvlJc w:val="left"/>
      <w:pPr>
        <w:ind w:left="3600" w:hanging="360"/>
      </w:pPr>
    </w:lvl>
    <w:lvl w:ilvl="5" w:tplc="CA8C0CCA" w:tentative="1">
      <w:start w:val="1"/>
      <w:numFmt w:val="lowerRoman"/>
      <w:lvlText w:val="%6."/>
      <w:lvlJc w:val="right"/>
      <w:pPr>
        <w:ind w:left="4320" w:hanging="180"/>
      </w:pPr>
    </w:lvl>
    <w:lvl w:ilvl="6" w:tplc="27601234" w:tentative="1">
      <w:start w:val="1"/>
      <w:numFmt w:val="decimal"/>
      <w:lvlText w:val="%7."/>
      <w:lvlJc w:val="left"/>
      <w:pPr>
        <w:ind w:left="5040" w:hanging="360"/>
      </w:pPr>
    </w:lvl>
    <w:lvl w:ilvl="7" w:tplc="A3EC0720" w:tentative="1">
      <w:start w:val="1"/>
      <w:numFmt w:val="lowerLetter"/>
      <w:lvlText w:val="%8."/>
      <w:lvlJc w:val="left"/>
      <w:pPr>
        <w:ind w:left="5760" w:hanging="360"/>
      </w:pPr>
    </w:lvl>
    <w:lvl w:ilvl="8" w:tplc="CE5AFC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6BB8057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C3C609E" w:tentative="1">
      <w:start w:val="1"/>
      <w:numFmt w:val="lowerLetter"/>
      <w:lvlText w:val="%2."/>
      <w:lvlJc w:val="left"/>
      <w:pPr>
        <w:ind w:left="1800" w:hanging="360"/>
      </w:pPr>
    </w:lvl>
    <w:lvl w:ilvl="2" w:tplc="EBB41F52" w:tentative="1">
      <w:start w:val="1"/>
      <w:numFmt w:val="lowerRoman"/>
      <w:lvlText w:val="%3."/>
      <w:lvlJc w:val="right"/>
      <w:pPr>
        <w:ind w:left="2520" w:hanging="180"/>
      </w:pPr>
    </w:lvl>
    <w:lvl w:ilvl="3" w:tplc="E0441962" w:tentative="1">
      <w:start w:val="1"/>
      <w:numFmt w:val="decimal"/>
      <w:lvlText w:val="%4."/>
      <w:lvlJc w:val="left"/>
      <w:pPr>
        <w:ind w:left="3240" w:hanging="360"/>
      </w:pPr>
    </w:lvl>
    <w:lvl w:ilvl="4" w:tplc="220A62D0" w:tentative="1">
      <w:start w:val="1"/>
      <w:numFmt w:val="lowerLetter"/>
      <w:lvlText w:val="%5."/>
      <w:lvlJc w:val="left"/>
      <w:pPr>
        <w:ind w:left="3960" w:hanging="360"/>
      </w:pPr>
    </w:lvl>
    <w:lvl w:ilvl="5" w:tplc="63CE3EA4" w:tentative="1">
      <w:start w:val="1"/>
      <w:numFmt w:val="lowerRoman"/>
      <w:lvlText w:val="%6."/>
      <w:lvlJc w:val="right"/>
      <w:pPr>
        <w:ind w:left="4680" w:hanging="180"/>
      </w:pPr>
    </w:lvl>
    <w:lvl w:ilvl="6" w:tplc="85BC04E4" w:tentative="1">
      <w:start w:val="1"/>
      <w:numFmt w:val="decimal"/>
      <w:lvlText w:val="%7."/>
      <w:lvlJc w:val="left"/>
      <w:pPr>
        <w:ind w:left="5400" w:hanging="360"/>
      </w:pPr>
    </w:lvl>
    <w:lvl w:ilvl="7" w:tplc="DDFA7694" w:tentative="1">
      <w:start w:val="1"/>
      <w:numFmt w:val="lowerLetter"/>
      <w:lvlText w:val="%8."/>
      <w:lvlJc w:val="left"/>
      <w:pPr>
        <w:ind w:left="6120" w:hanging="360"/>
      </w:pPr>
    </w:lvl>
    <w:lvl w:ilvl="8" w:tplc="A2FE563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209C5B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8E24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E6C7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D6A5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52251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8EF2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7E72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B6FE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34F4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933E3F"/>
    <w:multiLevelType w:val="hybridMultilevel"/>
    <w:tmpl w:val="C6AC36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2C482A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3A18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9E55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3ED3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445B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342D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B85E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1634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0EAE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C1BAB55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70452CC" w:tentative="1">
      <w:start w:val="1"/>
      <w:numFmt w:val="lowerLetter"/>
      <w:lvlText w:val="%2."/>
      <w:lvlJc w:val="left"/>
      <w:pPr>
        <w:ind w:left="1146" w:hanging="360"/>
      </w:pPr>
    </w:lvl>
    <w:lvl w:ilvl="2" w:tplc="E8B62522" w:tentative="1">
      <w:start w:val="1"/>
      <w:numFmt w:val="lowerRoman"/>
      <w:lvlText w:val="%3."/>
      <w:lvlJc w:val="right"/>
      <w:pPr>
        <w:ind w:left="1866" w:hanging="180"/>
      </w:pPr>
    </w:lvl>
    <w:lvl w:ilvl="3" w:tplc="CFC2C098" w:tentative="1">
      <w:start w:val="1"/>
      <w:numFmt w:val="decimal"/>
      <w:lvlText w:val="%4."/>
      <w:lvlJc w:val="left"/>
      <w:pPr>
        <w:ind w:left="2586" w:hanging="360"/>
      </w:pPr>
    </w:lvl>
    <w:lvl w:ilvl="4" w:tplc="295640BA" w:tentative="1">
      <w:start w:val="1"/>
      <w:numFmt w:val="lowerLetter"/>
      <w:lvlText w:val="%5."/>
      <w:lvlJc w:val="left"/>
      <w:pPr>
        <w:ind w:left="3306" w:hanging="360"/>
      </w:pPr>
    </w:lvl>
    <w:lvl w:ilvl="5" w:tplc="8FD6A606" w:tentative="1">
      <w:start w:val="1"/>
      <w:numFmt w:val="lowerRoman"/>
      <w:lvlText w:val="%6."/>
      <w:lvlJc w:val="right"/>
      <w:pPr>
        <w:ind w:left="4026" w:hanging="180"/>
      </w:pPr>
    </w:lvl>
    <w:lvl w:ilvl="6" w:tplc="C3C61C5E" w:tentative="1">
      <w:start w:val="1"/>
      <w:numFmt w:val="decimal"/>
      <w:lvlText w:val="%7."/>
      <w:lvlJc w:val="left"/>
      <w:pPr>
        <w:ind w:left="4746" w:hanging="360"/>
      </w:pPr>
    </w:lvl>
    <w:lvl w:ilvl="7" w:tplc="B998A46C" w:tentative="1">
      <w:start w:val="1"/>
      <w:numFmt w:val="lowerLetter"/>
      <w:lvlText w:val="%8."/>
      <w:lvlJc w:val="left"/>
      <w:pPr>
        <w:ind w:left="5466" w:hanging="360"/>
      </w:pPr>
    </w:lvl>
    <w:lvl w:ilvl="8" w:tplc="5EB01F7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DFF8A8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9CE06D2" w:tentative="1">
      <w:start w:val="1"/>
      <w:numFmt w:val="lowerLetter"/>
      <w:lvlText w:val="%2."/>
      <w:lvlJc w:val="left"/>
      <w:pPr>
        <w:ind w:left="1440" w:hanging="360"/>
      </w:pPr>
    </w:lvl>
    <w:lvl w:ilvl="2" w:tplc="EB3C2378" w:tentative="1">
      <w:start w:val="1"/>
      <w:numFmt w:val="lowerRoman"/>
      <w:lvlText w:val="%3."/>
      <w:lvlJc w:val="right"/>
      <w:pPr>
        <w:ind w:left="2160" w:hanging="180"/>
      </w:pPr>
    </w:lvl>
    <w:lvl w:ilvl="3" w:tplc="3312BE0A" w:tentative="1">
      <w:start w:val="1"/>
      <w:numFmt w:val="decimal"/>
      <w:lvlText w:val="%4."/>
      <w:lvlJc w:val="left"/>
      <w:pPr>
        <w:ind w:left="2880" w:hanging="360"/>
      </w:pPr>
    </w:lvl>
    <w:lvl w:ilvl="4" w:tplc="FEC21DD0" w:tentative="1">
      <w:start w:val="1"/>
      <w:numFmt w:val="lowerLetter"/>
      <w:lvlText w:val="%5."/>
      <w:lvlJc w:val="left"/>
      <w:pPr>
        <w:ind w:left="3600" w:hanging="360"/>
      </w:pPr>
    </w:lvl>
    <w:lvl w:ilvl="5" w:tplc="03BEEE70" w:tentative="1">
      <w:start w:val="1"/>
      <w:numFmt w:val="lowerRoman"/>
      <w:lvlText w:val="%6."/>
      <w:lvlJc w:val="right"/>
      <w:pPr>
        <w:ind w:left="4320" w:hanging="180"/>
      </w:pPr>
    </w:lvl>
    <w:lvl w:ilvl="6" w:tplc="D586F2CE" w:tentative="1">
      <w:start w:val="1"/>
      <w:numFmt w:val="decimal"/>
      <w:lvlText w:val="%7."/>
      <w:lvlJc w:val="left"/>
      <w:pPr>
        <w:ind w:left="5040" w:hanging="360"/>
      </w:pPr>
    </w:lvl>
    <w:lvl w:ilvl="7" w:tplc="78387480" w:tentative="1">
      <w:start w:val="1"/>
      <w:numFmt w:val="lowerLetter"/>
      <w:lvlText w:val="%8."/>
      <w:lvlJc w:val="left"/>
      <w:pPr>
        <w:ind w:left="5760" w:hanging="360"/>
      </w:pPr>
    </w:lvl>
    <w:lvl w:ilvl="8" w:tplc="F41691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227AF8A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1B2DD9C">
      <w:start w:val="1"/>
      <w:numFmt w:val="lowerLetter"/>
      <w:lvlText w:val="%2."/>
      <w:lvlJc w:val="left"/>
      <w:pPr>
        <w:ind w:left="1365" w:hanging="360"/>
      </w:pPr>
    </w:lvl>
    <w:lvl w:ilvl="2" w:tplc="2E40BF3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568DB4E" w:tentative="1">
      <w:start w:val="1"/>
      <w:numFmt w:val="decimal"/>
      <w:lvlText w:val="%4."/>
      <w:lvlJc w:val="left"/>
      <w:pPr>
        <w:ind w:left="2805" w:hanging="360"/>
      </w:pPr>
    </w:lvl>
    <w:lvl w:ilvl="4" w:tplc="D2269D24" w:tentative="1">
      <w:start w:val="1"/>
      <w:numFmt w:val="lowerLetter"/>
      <w:lvlText w:val="%5."/>
      <w:lvlJc w:val="left"/>
      <w:pPr>
        <w:ind w:left="3525" w:hanging="360"/>
      </w:pPr>
    </w:lvl>
    <w:lvl w:ilvl="5" w:tplc="D90AF70C" w:tentative="1">
      <w:start w:val="1"/>
      <w:numFmt w:val="lowerRoman"/>
      <w:lvlText w:val="%6."/>
      <w:lvlJc w:val="right"/>
      <w:pPr>
        <w:ind w:left="4245" w:hanging="180"/>
      </w:pPr>
    </w:lvl>
    <w:lvl w:ilvl="6" w:tplc="412CC73A" w:tentative="1">
      <w:start w:val="1"/>
      <w:numFmt w:val="decimal"/>
      <w:lvlText w:val="%7."/>
      <w:lvlJc w:val="left"/>
      <w:pPr>
        <w:ind w:left="4965" w:hanging="360"/>
      </w:pPr>
    </w:lvl>
    <w:lvl w:ilvl="7" w:tplc="90F0BDE6" w:tentative="1">
      <w:start w:val="1"/>
      <w:numFmt w:val="lowerLetter"/>
      <w:lvlText w:val="%8."/>
      <w:lvlJc w:val="left"/>
      <w:pPr>
        <w:ind w:left="5685" w:hanging="360"/>
      </w:pPr>
    </w:lvl>
    <w:lvl w:ilvl="8" w:tplc="B3926E0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9D3CB45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24CD9F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6ECAD1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2C8F9E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C7CE53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24E23B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E5278F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BC49B4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5E8B5D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9AC284C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DF03B9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DB0295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636E28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C762B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7703D2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516C6A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9FEC99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BDA83B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6EFAEB4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8605CD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E0C0F8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1964E0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252E1B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87C6A6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E527C2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E0849F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E2CF14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98D6CED8">
      <w:start w:val="1"/>
      <w:numFmt w:val="upperLetter"/>
      <w:lvlText w:val="%1."/>
      <w:lvlJc w:val="left"/>
      <w:pPr>
        <w:ind w:left="720" w:hanging="360"/>
      </w:pPr>
    </w:lvl>
    <w:lvl w:ilvl="1" w:tplc="C6E246FC" w:tentative="1">
      <w:start w:val="1"/>
      <w:numFmt w:val="lowerLetter"/>
      <w:lvlText w:val="%2."/>
      <w:lvlJc w:val="left"/>
      <w:pPr>
        <w:ind w:left="1440" w:hanging="360"/>
      </w:pPr>
    </w:lvl>
    <w:lvl w:ilvl="2" w:tplc="8A8A7C62" w:tentative="1">
      <w:start w:val="1"/>
      <w:numFmt w:val="lowerRoman"/>
      <w:lvlText w:val="%3."/>
      <w:lvlJc w:val="right"/>
      <w:pPr>
        <w:ind w:left="2160" w:hanging="180"/>
      </w:pPr>
    </w:lvl>
    <w:lvl w:ilvl="3" w:tplc="4AB09F14" w:tentative="1">
      <w:start w:val="1"/>
      <w:numFmt w:val="decimal"/>
      <w:lvlText w:val="%4."/>
      <w:lvlJc w:val="left"/>
      <w:pPr>
        <w:ind w:left="2880" w:hanging="360"/>
      </w:pPr>
    </w:lvl>
    <w:lvl w:ilvl="4" w:tplc="3D404DC8" w:tentative="1">
      <w:start w:val="1"/>
      <w:numFmt w:val="lowerLetter"/>
      <w:lvlText w:val="%5."/>
      <w:lvlJc w:val="left"/>
      <w:pPr>
        <w:ind w:left="3600" w:hanging="360"/>
      </w:pPr>
    </w:lvl>
    <w:lvl w:ilvl="5" w:tplc="51989EB8" w:tentative="1">
      <w:start w:val="1"/>
      <w:numFmt w:val="lowerRoman"/>
      <w:lvlText w:val="%6."/>
      <w:lvlJc w:val="right"/>
      <w:pPr>
        <w:ind w:left="4320" w:hanging="180"/>
      </w:pPr>
    </w:lvl>
    <w:lvl w:ilvl="6" w:tplc="A06A937E" w:tentative="1">
      <w:start w:val="1"/>
      <w:numFmt w:val="decimal"/>
      <w:lvlText w:val="%7."/>
      <w:lvlJc w:val="left"/>
      <w:pPr>
        <w:ind w:left="5040" w:hanging="360"/>
      </w:pPr>
    </w:lvl>
    <w:lvl w:ilvl="7" w:tplc="B58658E0" w:tentative="1">
      <w:start w:val="1"/>
      <w:numFmt w:val="lowerLetter"/>
      <w:lvlText w:val="%8."/>
      <w:lvlJc w:val="left"/>
      <w:pPr>
        <w:ind w:left="5760" w:hanging="360"/>
      </w:pPr>
    </w:lvl>
    <w:lvl w:ilvl="8" w:tplc="FC2EF3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AB1CD89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3EC387A" w:tentative="1">
      <w:start w:val="1"/>
      <w:numFmt w:val="lowerLetter"/>
      <w:lvlText w:val="%2."/>
      <w:lvlJc w:val="left"/>
      <w:pPr>
        <w:ind w:left="1800" w:hanging="360"/>
      </w:pPr>
    </w:lvl>
    <w:lvl w:ilvl="2" w:tplc="2004AFEA" w:tentative="1">
      <w:start w:val="1"/>
      <w:numFmt w:val="lowerRoman"/>
      <w:lvlText w:val="%3."/>
      <w:lvlJc w:val="right"/>
      <w:pPr>
        <w:ind w:left="2520" w:hanging="180"/>
      </w:pPr>
    </w:lvl>
    <w:lvl w:ilvl="3" w:tplc="46989EF2" w:tentative="1">
      <w:start w:val="1"/>
      <w:numFmt w:val="decimal"/>
      <w:lvlText w:val="%4."/>
      <w:lvlJc w:val="left"/>
      <w:pPr>
        <w:ind w:left="3240" w:hanging="360"/>
      </w:pPr>
    </w:lvl>
    <w:lvl w:ilvl="4" w:tplc="38AA1A64" w:tentative="1">
      <w:start w:val="1"/>
      <w:numFmt w:val="lowerLetter"/>
      <w:lvlText w:val="%5."/>
      <w:lvlJc w:val="left"/>
      <w:pPr>
        <w:ind w:left="3960" w:hanging="360"/>
      </w:pPr>
    </w:lvl>
    <w:lvl w:ilvl="5" w:tplc="ED767D3E" w:tentative="1">
      <w:start w:val="1"/>
      <w:numFmt w:val="lowerRoman"/>
      <w:lvlText w:val="%6."/>
      <w:lvlJc w:val="right"/>
      <w:pPr>
        <w:ind w:left="4680" w:hanging="180"/>
      </w:pPr>
    </w:lvl>
    <w:lvl w:ilvl="6" w:tplc="118EF954" w:tentative="1">
      <w:start w:val="1"/>
      <w:numFmt w:val="decimal"/>
      <w:lvlText w:val="%7."/>
      <w:lvlJc w:val="left"/>
      <w:pPr>
        <w:ind w:left="5400" w:hanging="360"/>
      </w:pPr>
    </w:lvl>
    <w:lvl w:ilvl="7" w:tplc="A3F0BD0E" w:tentative="1">
      <w:start w:val="1"/>
      <w:numFmt w:val="lowerLetter"/>
      <w:lvlText w:val="%8."/>
      <w:lvlJc w:val="left"/>
      <w:pPr>
        <w:ind w:left="6120" w:hanging="360"/>
      </w:pPr>
    </w:lvl>
    <w:lvl w:ilvl="8" w:tplc="7BC49C1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AB8CA8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5705538" w:tentative="1">
      <w:start w:val="1"/>
      <w:numFmt w:val="lowerLetter"/>
      <w:lvlText w:val="%2."/>
      <w:lvlJc w:val="left"/>
      <w:pPr>
        <w:ind w:left="1440" w:hanging="360"/>
      </w:pPr>
    </w:lvl>
    <w:lvl w:ilvl="2" w:tplc="CC102B4A" w:tentative="1">
      <w:start w:val="1"/>
      <w:numFmt w:val="lowerRoman"/>
      <w:lvlText w:val="%3."/>
      <w:lvlJc w:val="right"/>
      <w:pPr>
        <w:ind w:left="2160" w:hanging="180"/>
      </w:pPr>
    </w:lvl>
    <w:lvl w:ilvl="3" w:tplc="FCFE2740" w:tentative="1">
      <w:start w:val="1"/>
      <w:numFmt w:val="decimal"/>
      <w:lvlText w:val="%4."/>
      <w:lvlJc w:val="left"/>
      <w:pPr>
        <w:ind w:left="2880" w:hanging="360"/>
      </w:pPr>
    </w:lvl>
    <w:lvl w:ilvl="4" w:tplc="2EF49386" w:tentative="1">
      <w:start w:val="1"/>
      <w:numFmt w:val="lowerLetter"/>
      <w:lvlText w:val="%5."/>
      <w:lvlJc w:val="left"/>
      <w:pPr>
        <w:ind w:left="3600" w:hanging="360"/>
      </w:pPr>
    </w:lvl>
    <w:lvl w:ilvl="5" w:tplc="07A21F4A" w:tentative="1">
      <w:start w:val="1"/>
      <w:numFmt w:val="lowerRoman"/>
      <w:lvlText w:val="%6."/>
      <w:lvlJc w:val="right"/>
      <w:pPr>
        <w:ind w:left="4320" w:hanging="180"/>
      </w:pPr>
    </w:lvl>
    <w:lvl w:ilvl="6" w:tplc="D3223CBE" w:tentative="1">
      <w:start w:val="1"/>
      <w:numFmt w:val="decimal"/>
      <w:lvlText w:val="%7."/>
      <w:lvlJc w:val="left"/>
      <w:pPr>
        <w:ind w:left="5040" w:hanging="360"/>
      </w:pPr>
    </w:lvl>
    <w:lvl w:ilvl="7" w:tplc="A7921136" w:tentative="1">
      <w:start w:val="1"/>
      <w:numFmt w:val="lowerLetter"/>
      <w:lvlText w:val="%8."/>
      <w:lvlJc w:val="left"/>
      <w:pPr>
        <w:ind w:left="5760" w:hanging="360"/>
      </w:pPr>
    </w:lvl>
    <w:lvl w:ilvl="8" w:tplc="BF826B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27837B9"/>
    <w:multiLevelType w:val="hybridMultilevel"/>
    <w:tmpl w:val="1AA48BC8"/>
    <w:lvl w:ilvl="0" w:tplc="DAEE74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04E52F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F7CCC5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CA295C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BDA1A4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ADEA3A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FA03E7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E5C423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878544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3805113"/>
    <w:multiLevelType w:val="hybridMultilevel"/>
    <w:tmpl w:val="0C6E35CC"/>
    <w:lvl w:ilvl="0" w:tplc="69E2A00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9235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4E0C00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E62426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C705EE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13CFCC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63EE3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F021A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A5009C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4F167A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44619C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1E6A9F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C66280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6E2FD2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CFABC7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35A2F6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1C4809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8244A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4BC683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9768628" w:tentative="1">
      <w:start w:val="1"/>
      <w:numFmt w:val="lowerLetter"/>
      <w:lvlText w:val="%2."/>
      <w:lvlJc w:val="left"/>
      <w:pPr>
        <w:ind w:left="1440" w:hanging="360"/>
      </w:pPr>
    </w:lvl>
    <w:lvl w:ilvl="2" w:tplc="51521A46" w:tentative="1">
      <w:start w:val="1"/>
      <w:numFmt w:val="lowerRoman"/>
      <w:lvlText w:val="%3."/>
      <w:lvlJc w:val="right"/>
      <w:pPr>
        <w:ind w:left="2160" w:hanging="180"/>
      </w:pPr>
    </w:lvl>
    <w:lvl w:ilvl="3" w:tplc="34203A52" w:tentative="1">
      <w:start w:val="1"/>
      <w:numFmt w:val="decimal"/>
      <w:lvlText w:val="%4."/>
      <w:lvlJc w:val="left"/>
      <w:pPr>
        <w:ind w:left="2880" w:hanging="360"/>
      </w:pPr>
    </w:lvl>
    <w:lvl w:ilvl="4" w:tplc="CF4E6860" w:tentative="1">
      <w:start w:val="1"/>
      <w:numFmt w:val="lowerLetter"/>
      <w:lvlText w:val="%5."/>
      <w:lvlJc w:val="left"/>
      <w:pPr>
        <w:ind w:left="3600" w:hanging="360"/>
      </w:pPr>
    </w:lvl>
    <w:lvl w:ilvl="5" w:tplc="9D6A8EAA" w:tentative="1">
      <w:start w:val="1"/>
      <w:numFmt w:val="lowerRoman"/>
      <w:lvlText w:val="%6."/>
      <w:lvlJc w:val="right"/>
      <w:pPr>
        <w:ind w:left="4320" w:hanging="180"/>
      </w:pPr>
    </w:lvl>
    <w:lvl w:ilvl="6" w:tplc="74A42882" w:tentative="1">
      <w:start w:val="1"/>
      <w:numFmt w:val="decimal"/>
      <w:lvlText w:val="%7."/>
      <w:lvlJc w:val="left"/>
      <w:pPr>
        <w:ind w:left="5040" w:hanging="360"/>
      </w:pPr>
    </w:lvl>
    <w:lvl w:ilvl="7" w:tplc="61F209D2" w:tentative="1">
      <w:start w:val="1"/>
      <w:numFmt w:val="lowerLetter"/>
      <w:lvlText w:val="%8."/>
      <w:lvlJc w:val="left"/>
      <w:pPr>
        <w:ind w:left="5760" w:hanging="360"/>
      </w:pPr>
    </w:lvl>
    <w:lvl w:ilvl="8" w:tplc="1D9EA33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19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5"/>
  </w:num>
  <w:num w:numId="20">
    <w:abstractNumId w:val="2"/>
  </w:num>
  <w:num w:numId="21">
    <w:abstractNumId w:val="18"/>
  </w:num>
  <w:num w:numId="22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18EE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7BC"/>
    <w:rsid w:val="00114CC9"/>
    <w:rsid w:val="001150A2"/>
    <w:rsid w:val="001155F3"/>
    <w:rsid w:val="00116204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12D8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7E87"/>
    <w:rsid w:val="00411934"/>
    <w:rsid w:val="00414954"/>
    <w:rsid w:val="00414EA3"/>
    <w:rsid w:val="00421F7A"/>
    <w:rsid w:val="00423C0C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2BE5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3913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3F37"/>
    <w:rsid w:val="0076064B"/>
    <w:rsid w:val="00763031"/>
    <w:rsid w:val="0076462C"/>
    <w:rsid w:val="0076500A"/>
    <w:rsid w:val="00766847"/>
    <w:rsid w:val="007724E0"/>
    <w:rsid w:val="0077739D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D18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17CD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12B3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0541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49E9"/>
    <w:rsid w:val="008F623F"/>
    <w:rsid w:val="008F7694"/>
    <w:rsid w:val="009009ED"/>
    <w:rsid w:val="00901D2B"/>
    <w:rsid w:val="00902256"/>
    <w:rsid w:val="00902769"/>
    <w:rsid w:val="00912102"/>
    <w:rsid w:val="00913B9D"/>
    <w:rsid w:val="009147FE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2B9D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434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5618"/>
    <w:rsid w:val="00AF74CC"/>
    <w:rsid w:val="00B00716"/>
    <w:rsid w:val="00B05F43"/>
    <w:rsid w:val="00B06AE9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29D8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0399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09A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0F35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B69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0AB4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77F1D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0B5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D789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"/>
    <w:qFormat/>
    <w:rsid w:val="00FD78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Default">
    <w:name w:val="Default"/>
    <w:rsid w:val="0011620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aszerbekezds1">
    <w:name w:val="Listaszerű bekezdés1"/>
    <w:basedOn w:val="Norml"/>
    <w:uiPriority w:val="99"/>
    <w:rsid w:val="00E67D18"/>
    <w:pPr>
      <w:suppressAutoHyphens/>
      <w:spacing w:after="0" w:line="240" w:lineRule="auto"/>
      <w:ind w:left="720"/>
    </w:pPr>
    <w:rPr>
      <w:rFonts w:ascii="Times New Roman" w:eastAsiaTheme="minorEastAsia" w:hAnsi="Times New Roman" w:cstheme="minorBidi"/>
      <w:sz w:val="20"/>
      <w:szCs w:val="20"/>
      <w:lang w:eastAsia="zh-CN"/>
    </w:rPr>
  </w:style>
  <w:style w:type="character" w:customStyle="1" w:styleId="Cmsor1Char">
    <w:name w:val="Címsor 1 Char"/>
    <w:basedOn w:val="Bekezdsalapbettpusa"/>
    <w:link w:val="Cmsor1"/>
    <w:uiPriority w:val="9"/>
    <w:rsid w:val="00FD789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jel">
    <w:name w:val="jel"/>
    <w:basedOn w:val="Bekezdsalapbettpusa"/>
    <w:rsid w:val="00FD7896"/>
  </w:style>
  <w:style w:type="character" w:customStyle="1" w:styleId="szakasz-jel">
    <w:name w:val="szakasz-jel"/>
    <w:basedOn w:val="Bekezdsalapbettpusa"/>
    <w:rsid w:val="00FD7896"/>
  </w:style>
  <w:style w:type="character" w:styleId="Hiperhivatkozs">
    <w:name w:val="Hyperlink"/>
    <w:basedOn w:val="Bekezdsalapbettpusa"/>
    <w:uiPriority w:val="99"/>
    <w:semiHidden/>
    <w:unhideWhenUsed/>
    <w:rsid w:val="009147FE"/>
    <w:rPr>
      <w:color w:val="0000FF"/>
      <w:u w:val="single"/>
    </w:rPr>
  </w:style>
  <w:style w:type="paragraph" w:customStyle="1" w:styleId="al">
    <w:name w:val="al"/>
    <w:basedOn w:val="Norml"/>
    <w:rsid w:val="009147F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75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eli/v01/735704/r/2015/4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8F456D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8F456D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8F456D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8F456D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8F456D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8F456D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8F456D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8F456D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509A0"/>
    <w:rsid w:val="00793CD7"/>
    <w:rsid w:val="00857BC2"/>
    <w:rsid w:val="00894A97"/>
    <w:rsid w:val="008F456D"/>
    <w:rsid w:val="00E64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31F11-72F1-4E2E-9A4B-9A29F9A72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763</Words>
  <Characters>5272</Characters>
  <Application>Microsoft Office Word</Application>
  <DocSecurity>0</DocSecurity>
  <Lines>43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Törőcsik Attila</cp:lastModifiedBy>
  <cp:revision>12</cp:revision>
  <cp:lastPrinted>2015-06-19T08:32:00Z</cp:lastPrinted>
  <dcterms:created xsi:type="dcterms:W3CDTF">2022-09-21T10:19:00Z</dcterms:created>
  <dcterms:modified xsi:type="dcterms:W3CDTF">2023-02-01T11:57:00Z</dcterms:modified>
</cp:coreProperties>
</file>