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D217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508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011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5086F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5086F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5086F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D5086F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508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508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08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D595A" w:rsidRDefault="00D5086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95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D595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D595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D595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D595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D595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0D595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D595A">
            <w:rPr>
              <w:rFonts w:ascii="Times New Roman" w:hAnsi="Times New Roman"/>
              <w:b/>
              <w:sz w:val="28"/>
            </w:rPr>
            <w:t>30</w:t>
          </w:r>
        </w:sdtContent>
      </w:sdt>
      <w:r w:rsidRPr="000D595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D595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D595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D595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D595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D595A" w:rsidRDefault="00D508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D595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D217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5086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0114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5086F" w:rsidRPr="000D595A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</w:t>
                </w:r>
                <w:r w:rsidR="00FA59EA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D5086F" w:rsidRPr="000D595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D508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5086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5086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08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D595A" w:rsidRDefault="00D5086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D595A">
        <w:rPr>
          <w:rFonts w:ascii="Times New Roman" w:hAnsi="Times New Roman"/>
          <w:sz w:val="24"/>
          <w:szCs w:val="24"/>
        </w:rPr>
        <w:t xml:space="preserve">Dr. </w:t>
      </w:r>
      <w:r w:rsidR="007203EF" w:rsidRPr="000D595A">
        <w:rPr>
          <w:rFonts w:ascii="Times New Roman" w:hAnsi="Times New Roman"/>
          <w:sz w:val="24"/>
          <w:szCs w:val="24"/>
        </w:rPr>
        <w:t>Nagy</w:t>
      </w:r>
      <w:r w:rsidRPr="000D595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D595A" w:rsidRDefault="00D5086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D595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595A" w:rsidRDefault="00D508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595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D595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D595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D374E" w:rsidRDefault="00D5086F" w:rsidP="000D595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595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D595A">
        <w:rPr>
          <w:rFonts w:ascii="Times New Roman" w:hAnsi="Times New Roman"/>
          <w:b/>
          <w:bCs/>
          <w:sz w:val="24"/>
          <w:szCs w:val="24"/>
        </w:rPr>
        <w:t>ok</w:t>
      </w:r>
      <w:r w:rsidRPr="000D59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95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595A">
        <w:rPr>
          <w:rFonts w:ascii="Times New Roman" w:hAnsi="Times New Roman"/>
          <w:b/>
          <w:bCs/>
          <w:sz w:val="24"/>
          <w:szCs w:val="24"/>
        </w:rPr>
        <w:t>egyszerű</w:t>
      </w:r>
      <w:r w:rsidRPr="000D595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D2173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D5086F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2" w:name="insertionPlace_0"/>
            <w:bookmarkStart w:id="3" w:name="insertionPlace_0_0"/>
            <w:bookmarkStart w:id="4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626500" w:rsidRDefault="00D5086F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Budapest Főváros VII. Kerület Erzsébetváros Önkormányzata 2023. évi költségvetéséről szóló, Budapest Főváros VII. Kerület Erzsébetváros Önkormányzat Képviselő-testületének 3/2023. (II.15.) önkormányzati rendelete 13.</w:t>
      </w:r>
      <w:r w:rsidR="00FA59EA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§ (4) bekezdése alapján </w:t>
      </w:r>
      <w:r w:rsidRPr="00270D57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0D57" w:rsidRPr="00270D57" w:rsidRDefault="00270D57" w:rsidP="00270D57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270D57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270D57">
        <w:rPr>
          <w:rFonts w:ascii="Times New Roman" w:hAnsi="Times New Roman"/>
          <w:sz w:val="24"/>
          <w:szCs w:val="24"/>
        </w:rPr>
        <w:t>zabályairól szóló, Budapest Főváros VII. kerület Erzsébetváros Önkormányzata Képviselő-testületének 11/2012. (III.26.) önkormányzati rendelete (a továbbiakban: Vagyonrendelet) 21.</w:t>
      </w:r>
      <w:r w:rsidR="00FA59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70D57">
        <w:rPr>
          <w:rFonts w:ascii="Times New Roman" w:hAnsi="Times New Roman"/>
          <w:sz w:val="24"/>
          <w:szCs w:val="24"/>
        </w:rPr>
        <w:t>§ (4) bek</w:t>
      </w:r>
      <w:r w:rsidR="00FA59EA">
        <w:rPr>
          <w:rFonts w:ascii="Times New Roman" w:hAnsi="Times New Roman"/>
          <w:sz w:val="24"/>
          <w:szCs w:val="24"/>
        </w:rPr>
        <w:t>ezdés</w:t>
      </w:r>
      <w:r w:rsidRPr="00270D57">
        <w:rPr>
          <w:rFonts w:ascii="Times New Roman" w:hAnsi="Times New Roman"/>
          <w:sz w:val="24"/>
          <w:szCs w:val="24"/>
        </w:rPr>
        <w:t xml:space="preserve"> a) pontja alapján </w:t>
      </w:r>
      <w:r w:rsidRPr="00270D57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</w:t>
      </w:r>
      <w:proofErr w:type="gramEnd"/>
      <w:r w:rsidRPr="00270D57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70D57">
        <w:rPr>
          <w:rFonts w:ascii="Times New Roman" w:hAnsi="Times New Roman"/>
          <w:i/>
          <w:sz w:val="24"/>
          <w:szCs w:val="24"/>
        </w:rPr>
        <w:t>forintot</w:t>
      </w:r>
      <w:proofErr w:type="gramEnd"/>
      <w:r w:rsidRPr="00270D57">
        <w:rPr>
          <w:rFonts w:ascii="Times New Roman" w:hAnsi="Times New Roman"/>
          <w:i/>
          <w:sz w:val="24"/>
          <w:szCs w:val="24"/>
        </w:rPr>
        <w:t>;”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270D57">
        <w:rPr>
          <w:rFonts w:ascii="Times New Roman" w:hAnsi="Times New Roman"/>
          <w:sz w:val="24"/>
          <w:szCs w:val="24"/>
        </w:rPr>
        <w:t xml:space="preserve">§ (8) bekezdés alapján </w:t>
      </w:r>
      <w:r w:rsidRPr="00270D57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270D57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270D57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270D57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270D57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270D57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270D57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270D57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270D57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270D57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70D57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270D57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Az előterjesztés a fenti Vagyonrendeletben meghatározott vegyes tulajdonú önkormányzati ingatlanok vonatkozásában tartalmazza az előírt célbefizetéseket az alábbiak szerint.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9EA" w:rsidRDefault="00FA59EA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9EA" w:rsidRPr="00270D57" w:rsidRDefault="00FA59EA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b/>
          <w:sz w:val="24"/>
          <w:szCs w:val="24"/>
        </w:rPr>
        <w:t>A 33877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</w:rPr>
        <w:t>helyrajzi számú, Budapest VII.</w:t>
      </w:r>
      <w:r w:rsidR="00FA59EA">
        <w:rPr>
          <w:rFonts w:ascii="Times New Roman" w:hAnsi="Times New Roman"/>
          <w:b/>
          <w:sz w:val="24"/>
          <w:szCs w:val="24"/>
        </w:rPr>
        <w:t>,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70D57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Pr="00270D57">
        <w:rPr>
          <w:rFonts w:ascii="Times New Roman" w:hAnsi="Times New Roman"/>
          <w:b/>
          <w:sz w:val="24"/>
          <w:szCs w:val="24"/>
        </w:rPr>
        <w:t xml:space="preserve"> utca 7. szám</w:t>
      </w:r>
      <w:r w:rsidRPr="00270D57">
        <w:rPr>
          <w:rFonts w:ascii="Times New Roman" w:hAnsi="Times New Roman"/>
          <w:sz w:val="24"/>
          <w:szCs w:val="24"/>
        </w:rPr>
        <w:t xml:space="preserve"> alatti társasház a hátsó oldali víz alapvezeték felújítását</w:t>
      </w:r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>kívánja megvalósítani.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 2023.05.04 – én tartott közgyűlésen a tulajdonosok az előbbiekben ismertetett munkálatok ügyében a következőkről döntöttek: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7./2023. (05.04</w:t>
      </w:r>
      <w:r w:rsidR="00AD32F1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) sz. határozat</w:t>
      </w:r>
    </w:p>
    <w:p w:rsidR="00270D57" w:rsidRPr="00270D57" w:rsidRDefault="00B20FC0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A közgyűlés többségi határozattal úgy döntött, hogy vállalja az Önrészhez szükséges összesen 4.000.000 Ft célbefizetés teljesítését a következők szerint: 3 hónap részletfizetéssel </w:t>
      </w:r>
      <w:proofErr w:type="spellStart"/>
      <w:r w:rsidR="00270D57" w:rsidRPr="00270D57"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egyenlő felosztás szerint, </w:t>
      </w:r>
      <w:proofErr w:type="spellStart"/>
      <w:r w:rsidR="00270D57" w:rsidRPr="00270D57">
        <w:rPr>
          <w:rFonts w:ascii="Times New Roman" w:hAnsi="Times New Roman"/>
          <w:b/>
          <w:i/>
          <w:sz w:val="24"/>
          <w:szCs w:val="24"/>
        </w:rPr>
        <w:t>albetétenként</w:t>
      </w:r>
      <w:proofErr w:type="spell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havonta 18.000 Ft befizetéssel.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sz w:val="24"/>
          <w:szCs w:val="24"/>
        </w:rPr>
        <w:t>Az Önkormányzat a Társasházban 795/10000 tulajdoni hányaddal, alapterületben kifejezve 242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-el</w:t>
      </w:r>
      <w:r w:rsidRPr="00270D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Pr="00270D57">
        <w:rPr>
          <w:rFonts w:ascii="Times New Roman" w:hAnsi="Times New Roman"/>
          <w:b/>
          <w:bCs/>
          <w:sz w:val="24"/>
          <w:szCs w:val="24"/>
        </w:rPr>
        <w:t>216.000,- Forint</w:t>
      </w:r>
      <w:r w:rsidRPr="00270D57">
        <w:rPr>
          <w:rFonts w:ascii="Times New Roman" w:hAnsi="Times New Roman"/>
          <w:sz w:val="24"/>
          <w:szCs w:val="24"/>
        </w:rPr>
        <w:t xml:space="preserve"> (18.000, -Ft × 4 </w:t>
      </w:r>
      <w:proofErr w:type="spellStart"/>
      <w:r w:rsidRPr="00270D57">
        <w:rPr>
          <w:rFonts w:ascii="Times New Roman" w:hAnsi="Times New Roman"/>
          <w:sz w:val="24"/>
          <w:szCs w:val="24"/>
        </w:rPr>
        <w:t>albetét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× 3 </w:t>
      </w:r>
      <w:r w:rsidR="00C1096C">
        <w:rPr>
          <w:rFonts w:ascii="Times New Roman" w:hAnsi="Times New Roman"/>
          <w:sz w:val="24"/>
          <w:szCs w:val="24"/>
        </w:rPr>
        <w:t>hó), 3 havi törlesztő összege 72</w:t>
      </w:r>
      <w:r w:rsidRPr="00270D57">
        <w:rPr>
          <w:rFonts w:ascii="Times New Roman" w:hAnsi="Times New Roman"/>
          <w:sz w:val="24"/>
          <w:szCs w:val="24"/>
        </w:rPr>
        <w:t>.000,-Ft/hó.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sz w:val="24"/>
          <w:szCs w:val="24"/>
        </w:rPr>
        <w:t>II.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b/>
          <w:sz w:val="24"/>
          <w:szCs w:val="24"/>
        </w:rPr>
        <w:t>A 34181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</w:rPr>
        <w:t>helyrajzi számú, Budapest VII. Király utca 19. szám</w:t>
      </w:r>
      <w:r w:rsidRPr="00270D57">
        <w:rPr>
          <w:rFonts w:ascii="Times New Roman" w:hAnsi="Times New Roman"/>
          <w:sz w:val="24"/>
          <w:szCs w:val="24"/>
        </w:rPr>
        <w:t xml:space="preserve"> alatti társasház a pince felújítását</w:t>
      </w:r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>kívánja megvalósítani.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 2023.04.26 – án tartott közgyűlésen a tulajdonosok az előbbiekben ismertetett munkálatok ügyében a következőkről döntöttek: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3/2023. (04.26.) sz. Határozat</w:t>
      </w:r>
    </w:p>
    <w:p w:rsidR="00270D57" w:rsidRPr="00270D57" w:rsidRDefault="00ED5B61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270D57" w:rsidRPr="00270D57">
        <w:rPr>
          <w:rFonts w:ascii="Times New Roman" w:hAnsi="Times New Roman"/>
          <w:b/>
          <w:i/>
          <w:sz w:val="24"/>
          <w:szCs w:val="24"/>
        </w:rPr>
        <w:t>A közgyűlés 59,22% igen, 8,52% nem és 0% tartózkodás mellett (nincs jelen 32,26%) úgy dönt, hogy elfogadja a felújítási munkák becsült költségére a 6 millió Ft-ot, és elfogadja a 3 millió Ft értékű célbefizetést a pincei csatorna rákötésére, megsüllyedt pince feltöltésére és a pincei lejáró kialakítására. A célbefizetés mértéke 775 Ft/m2, a befizetés határideje 2023.06.30.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70D57">
        <w:rPr>
          <w:rFonts w:ascii="Times New Roman" w:hAnsi="Times New Roman"/>
          <w:b/>
          <w:i/>
          <w:sz w:val="24"/>
          <w:szCs w:val="24"/>
        </w:rPr>
        <w:t>Felkérik a közös képviselőt a munka megrendelésére és a plusz munkákkal kibővített szerződés megkötésére.</w:t>
      </w:r>
      <w:r w:rsidR="00ED5B61">
        <w:rPr>
          <w:rFonts w:ascii="Times New Roman" w:hAnsi="Times New Roman"/>
          <w:b/>
          <w:i/>
          <w:sz w:val="24"/>
          <w:szCs w:val="24"/>
        </w:rPr>
        <w:t>”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sz w:val="24"/>
          <w:szCs w:val="24"/>
        </w:rPr>
        <w:t>Az Önkormányzat a Társasházban 272/10000 tulajdoni hányaddal, alapterületben kifejezve 8</w:t>
      </w:r>
      <w:r w:rsidR="00ED5B61">
        <w:rPr>
          <w:rFonts w:ascii="Times New Roman" w:hAnsi="Times New Roman"/>
          <w:sz w:val="24"/>
          <w:szCs w:val="24"/>
        </w:rPr>
        <w:t>9</w:t>
      </w:r>
      <w:r w:rsidRPr="00270D57">
        <w:rPr>
          <w:rFonts w:ascii="Times New Roman" w:hAnsi="Times New Roman"/>
          <w:sz w:val="24"/>
          <w:szCs w:val="24"/>
        </w:rPr>
        <w:t xml:space="preserve">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-el</w:t>
      </w:r>
      <w:r w:rsidRPr="00270D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270D57">
        <w:rPr>
          <w:rFonts w:ascii="Times New Roman" w:hAnsi="Times New Roman"/>
          <w:b/>
          <w:bCs/>
          <w:sz w:val="24"/>
          <w:szCs w:val="24"/>
        </w:rPr>
        <w:t>68.975,- Forint</w:t>
      </w:r>
      <w:r w:rsidRPr="00270D57">
        <w:rPr>
          <w:rFonts w:ascii="Times New Roman" w:hAnsi="Times New Roman"/>
          <w:sz w:val="24"/>
          <w:szCs w:val="24"/>
        </w:rPr>
        <w:t xml:space="preserve"> (775, -Ft × 89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).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sz w:val="24"/>
          <w:szCs w:val="24"/>
        </w:rPr>
        <w:br w:type="page"/>
      </w:r>
      <w:r w:rsidRPr="00270D57">
        <w:rPr>
          <w:rFonts w:ascii="Times New Roman" w:hAnsi="Times New Roman"/>
          <w:b/>
          <w:sz w:val="24"/>
          <w:szCs w:val="24"/>
        </w:rPr>
        <w:lastRenderedPageBreak/>
        <w:t>III.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b/>
          <w:sz w:val="24"/>
          <w:szCs w:val="24"/>
        </w:rPr>
        <w:t>A 34008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</w:rPr>
        <w:t>helyrajzi számú, Budapest VII. Király utca 89. szám</w:t>
      </w:r>
      <w:r w:rsidRPr="00270D57">
        <w:rPr>
          <w:rFonts w:ascii="Times New Roman" w:hAnsi="Times New Roman"/>
          <w:sz w:val="24"/>
          <w:szCs w:val="24"/>
        </w:rPr>
        <w:t xml:space="preserve"> alatti társasház az </w:t>
      </w:r>
      <w:r w:rsidRPr="00270D57">
        <w:rPr>
          <w:rFonts w:ascii="Times New Roman" w:hAnsi="Times New Roman"/>
          <w:bCs/>
          <w:iCs/>
          <w:sz w:val="24"/>
          <w:szCs w:val="24"/>
        </w:rPr>
        <w:t>elektromos főelosztó</w:t>
      </w:r>
      <w:r w:rsidRPr="00270D57">
        <w:rPr>
          <w:rFonts w:ascii="Times New Roman" w:hAnsi="Times New Roman"/>
          <w:sz w:val="24"/>
          <w:szCs w:val="24"/>
        </w:rPr>
        <w:t xml:space="preserve"> felújítását</w:t>
      </w:r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>kívánja megvalósítani.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 2023.04.25 – én tartott közgyűlésen a tulajdonosok az előbbiekben ismertetett munkálatok ügyében a következőkről döntöttek: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7/2023.sz. határozat</w:t>
      </w:r>
    </w:p>
    <w:p w:rsidR="00270D57" w:rsidRPr="00270D57" w:rsidRDefault="008D1BC1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270D57" w:rsidRPr="00270D57">
        <w:rPr>
          <w:rFonts w:ascii="Times New Roman" w:hAnsi="Times New Roman"/>
          <w:b/>
          <w:i/>
          <w:sz w:val="24"/>
          <w:szCs w:val="24"/>
        </w:rPr>
        <w:t>A közgyűlés 3,36% nem szavazat (3,36% Betét Kft.) mellett elfogadja Mészáros Ferenc árajánlatát az elektromos főelosztó felújítási munkáira vonatkozóan bruttó 8.323.580 Ft összegben.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70D57">
        <w:rPr>
          <w:rFonts w:ascii="Times New Roman" w:hAnsi="Times New Roman"/>
          <w:b/>
          <w:i/>
          <w:sz w:val="24"/>
          <w:szCs w:val="24"/>
        </w:rPr>
        <w:t>Az összeg keretösszeg, a közös képviselet további árajánlatokat kér be.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70D57">
        <w:rPr>
          <w:rFonts w:ascii="Times New Roman" w:hAnsi="Times New Roman"/>
          <w:b/>
          <w:i/>
          <w:sz w:val="24"/>
          <w:szCs w:val="24"/>
        </w:rPr>
        <w:t>A munka elvégzéséhez célbefizetés szükséges. A tulajdonosok vállalják a 630 Ft/m2 összegű célbefizetést, melyet 3 hónap alatt, május-június-július hónapban teljesítenek 210 Ft/m2/hó összegű részletekben.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70D57">
        <w:rPr>
          <w:rFonts w:ascii="Times New Roman" w:hAnsi="Times New Roman"/>
          <w:b/>
          <w:i/>
          <w:sz w:val="24"/>
          <w:szCs w:val="24"/>
        </w:rPr>
        <w:t>A 2023. évi költségvetés eszerint módosul.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70D57">
        <w:rPr>
          <w:rFonts w:ascii="Times New Roman" w:hAnsi="Times New Roman"/>
          <w:b/>
          <w:i/>
          <w:sz w:val="24"/>
          <w:szCs w:val="24"/>
        </w:rPr>
        <w:t>Szavazás:</w:t>
      </w:r>
      <w:r w:rsidRPr="00270D57">
        <w:rPr>
          <w:rFonts w:ascii="Times New Roman" w:hAnsi="Times New Roman"/>
          <w:b/>
          <w:i/>
          <w:sz w:val="24"/>
          <w:szCs w:val="24"/>
        </w:rPr>
        <w:tab/>
        <w:t>38,08% igen</w:t>
      </w:r>
      <w:r w:rsidRPr="00270D57">
        <w:rPr>
          <w:rFonts w:ascii="Times New Roman" w:hAnsi="Times New Roman"/>
          <w:b/>
          <w:i/>
          <w:sz w:val="24"/>
          <w:szCs w:val="24"/>
        </w:rPr>
        <w:tab/>
      </w:r>
      <w:r w:rsidRPr="00270D57">
        <w:rPr>
          <w:rFonts w:ascii="Times New Roman" w:hAnsi="Times New Roman"/>
          <w:b/>
          <w:i/>
          <w:sz w:val="24"/>
          <w:szCs w:val="24"/>
        </w:rPr>
        <w:tab/>
        <w:t>3,36% nem</w:t>
      </w:r>
      <w:r w:rsidRPr="00270D57">
        <w:rPr>
          <w:rFonts w:ascii="Times New Roman" w:hAnsi="Times New Roman"/>
          <w:b/>
          <w:i/>
          <w:sz w:val="24"/>
          <w:szCs w:val="24"/>
        </w:rPr>
        <w:tab/>
      </w:r>
      <w:r w:rsidRPr="00270D57">
        <w:rPr>
          <w:rFonts w:ascii="Times New Roman" w:hAnsi="Times New Roman"/>
          <w:b/>
          <w:i/>
          <w:sz w:val="24"/>
          <w:szCs w:val="24"/>
        </w:rPr>
        <w:tab/>
        <w:t>0% tartózkodás</w:t>
      </w:r>
      <w:r w:rsidR="008D1BC1">
        <w:rPr>
          <w:rFonts w:ascii="Times New Roman" w:hAnsi="Times New Roman"/>
          <w:b/>
          <w:i/>
          <w:sz w:val="24"/>
          <w:szCs w:val="24"/>
        </w:rPr>
        <w:t>”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sz w:val="24"/>
          <w:szCs w:val="24"/>
        </w:rPr>
        <w:t>Az Önkormányzat a Társasházban 736/10000 tulajdoni hányaddal, alapterületben kifejezve 234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-el</w:t>
      </w:r>
      <w:r w:rsidRPr="00270D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270D57">
        <w:rPr>
          <w:rFonts w:ascii="Times New Roman" w:hAnsi="Times New Roman"/>
          <w:b/>
          <w:bCs/>
          <w:sz w:val="24"/>
          <w:szCs w:val="24"/>
        </w:rPr>
        <w:t>147.420,- Forint</w:t>
      </w:r>
      <w:r w:rsidRPr="00270D57">
        <w:rPr>
          <w:rFonts w:ascii="Times New Roman" w:hAnsi="Times New Roman"/>
          <w:sz w:val="24"/>
          <w:szCs w:val="24"/>
        </w:rPr>
        <w:t xml:space="preserve"> (630, -Ft × 234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), 3 havi törlesztő összege 49.140,-Ft/hó.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sz w:val="24"/>
          <w:szCs w:val="24"/>
        </w:rPr>
        <w:t>IV.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b/>
          <w:sz w:val="24"/>
          <w:szCs w:val="24"/>
        </w:rPr>
        <w:t>A 34202/4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</w:rPr>
        <w:t>helyrajzi számú, Budapest VII. Madách Imre út 10. szám</w:t>
      </w:r>
      <w:r w:rsidRPr="00270D57">
        <w:rPr>
          <w:rFonts w:ascii="Times New Roman" w:hAnsi="Times New Roman"/>
          <w:sz w:val="24"/>
          <w:szCs w:val="24"/>
        </w:rPr>
        <w:t xml:space="preserve"> alatti társasház a kazán felújítását</w:t>
      </w:r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>kívánja megvalósítani.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 2023.04.24 – én tartott közgyűlésen a tulajdonosok az előbbiekben ismertetett munkálatok ügyében a következőkről döntöttek: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2023. (04.24.) 3</w:t>
      </w:r>
      <w:proofErr w:type="gramStart"/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270D57" w:rsidRPr="00270D57" w:rsidRDefault="0050724D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270D57" w:rsidRPr="00270D57">
        <w:rPr>
          <w:rFonts w:ascii="Times New Roman" w:hAnsi="Times New Roman"/>
          <w:b/>
          <w:i/>
          <w:sz w:val="24"/>
          <w:szCs w:val="24"/>
        </w:rPr>
        <w:t>A közgyűlés (2070/10000-ed) IGEN szavazattal, 0/10000-ed NEM és 260/10000-ed TARTÓZKODÁS) mellett) elfogadta, hogy a tulajdonosoknak 2023. július 31-ig négyzetméter arányosan 15.000.000,-Ft összegű célbefizetést meg kell fizetni, kivéve a három fűtésről levált ingatlan tulajdonosait.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sz w:val="24"/>
          <w:szCs w:val="24"/>
        </w:rPr>
        <w:t>Az Önkormányzat a Társasházban 2070/10000 tulajdoni hányaddal, alapterületben kifejezve 392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-el</w:t>
      </w:r>
      <w:r w:rsidRPr="00270D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270D57">
        <w:rPr>
          <w:rFonts w:ascii="Times New Roman" w:hAnsi="Times New Roman"/>
          <w:b/>
          <w:bCs/>
          <w:sz w:val="24"/>
          <w:szCs w:val="24"/>
        </w:rPr>
        <w:t>2.584.456,- Forint</w:t>
      </w:r>
      <w:r w:rsidRPr="00270D57">
        <w:rPr>
          <w:rFonts w:ascii="Times New Roman" w:hAnsi="Times New Roman"/>
          <w:sz w:val="24"/>
          <w:szCs w:val="24"/>
        </w:rPr>
        <w:t xml:space="preserve"> (6.593, -Ft × 392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).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lastRenderedPageBreak/>
        <w:t>Az előterjesztésben fentebb részletezett kiadás fedezete a 2023. évi költségvetésről szóló 3/2023. (II.15.) számú rendeletben biztosítva van.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sz w:val="24"/>
          <w:szCs w:val="24"/>
        </w:rPr>
        <w:t>V.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b/>
          <w:sz w:val="24"/>
          <w:szCs w:val="24"/>
        </w:rPr>
        <w:t>A 33617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</w:rPr>
        <w:t>helyrajzi számú, Budapest VII. Szövetség utca 21. szám</w:t>
      </w:r>
      <w:r w:rsidRPr="00270D57">
        <w:rPr>
          <w:rFonts w:ascii="Times New Roman" w:hAnsi="Times New Roman"/>
          <w:sz w:val="24"/>
          <w:szCs w:val="24"/>
        </w:rPr>
        <w:t xml:space="preserve"> alatti társasház az utcai homlokzat </w:t>
      </w:r>
      <w:proofErr w:type="spellStart"/>
      <w:r w:rsidRPr="00270D57">
        <w:rPr>
          <w:rFonts w:ascii="Times New Roman" w:hAnsi="Times New Roman"/>
          <w:sz w:val="24"/>
          <w:szCs w:val="24"/>
        </w:rPr>
        <w:t>veszélytelenítését</w:t>
      </w:r>
      <w:proofErr w:type="spellEnd"/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>kívánja megvalósítani.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 2023.05.05 – én tartott közgyűlésen a tulajdonosok az előbbiekben ismertetett munkálatok ügyében a következőkről döntöttek: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i/>
          <w:sz w:val="24"/>
          <w:szCs w:val="24"/>
          <w:u w:val="single"/>
        </w:rPr>
        <w:t>6C/2023.(V.05) Határozat</w:t>
      </w:r>
    </w:p>
    <w:p w:rsidR="00270D57" w:rsidRPr="00270D57" w:rsidRDefault="0050724D" w:rsidP="00270D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proofErr w:type="gramStart"/>
      <w:r w:rsidR="00270D57" w:rsidRPr="00270D57"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5316 th. </w:t>
      </w:r>
      <w:proofErr w:type="gramStart"/>
      <w:r w:rsidR="00270D57" w:rsidRPr="00270D57">
        <w:rPr>
          <w:rFonts w:ascii="Times New Roman" w:hAnsi="Times New Roman"/>
          <w:b/>
          <w:i/>
          <w:sz w:val="24"/>
          <w:szCs w:val="24"/>
        </w:rPr>
        <w:t>igen</w:t>
      </w:r>
      <w:proofErr w:type="gram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, 0 th. </w:t>
      </w:r>
      <w:proofErr w:type="gramStart"/>
      <w:r w:rsidR="00270D57" w:rsidRPr="00270D57">
        <w:rPr>
          <w:rFonts w:ascii="Times New Roman" w:hAnsi="Times New Roman"/>
          <w:b/>
          <w:i/>
          <w:sz w:val="24"/>
          <w:szCs w:val="24"/>
        </w:rPr>
        <w:t>nem</w:t>
      </w:r>
      <w:proofErr w:type="gram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és 0 th. </w:t>
      </w:r>
      <w:proofErr w:type="gramStart"/>
      <w:r w:rsidR="00270D57" w:rsidRPr="00270D57">
        <w:rPr>
          <w:rFonts w:ascii="Times New Roman" w:hAnsi="Times New Roman"/>
          <w:b/>
          <w:i/>
          <w:sz w:val="24"/>
          <w:szCs w:val="24"/>
        </w:rPr>
        <w:t>tartózkodó</w:t>
      </w:r>
      <w:proofErr w:type="gram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szavazattal elfogadja az utcai homlokzat </w:t>
      </w:r>
      <w:proofErr w:type="spellStart"/>
      <w:r w:rsidR="00270D57" w:rsidRPr="00270D57">
        <w:rPr>
          <w:rFonts w:ascii="Times New Roman" w:hAnsi="Times New Roman"/>
          <w:b/>
          <w:i/>
          <w:sz w:val="24"/>
          <w:szCs w:val="24"/>
        </w:rPr>
        <w:t>veszélytelenítésére</w:t>
      </w:r>
      <w:proofErr w:type="spell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Takács Ferencné </w:t>
      </w:r>
      <w:proofErr w:type="spellStart"/>
      <w:r w:rsidR="00270D57" w:rsidRPr="00270D57">
        <w:rPr>
          <w:rFonts w:ascii="Times New Roman" w:hAnsi="Times New Roman"/>
          <w:b/>
          <w:i/>
          <w:sz w:val="24"/>
          <w:szCs w:val="24"/>
        </w:rPr>
        <w:t>e.v</w:t>
      </w:r>
      <w:proofErr w:type="spell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. </w:t>
      </w:r>
      <w:proofErr w:type="spellStart"/>
      <w:r w:rsidR="00270D57" w:rsidRPr="00270D57">
        <w:rPr>
          <w:rFonts w:ascii="Times New Roman" w:hAnsi="Times New Roman"/>
          <w:b/>
          <w:i/>
          <w:sz w:val="24"/>
          <w:szCs w:val="24"/>
        </w:rPr>
        <w:t>br</w:t>
      </w:r>
      <w:proofErr w:type="spellEnd"/>
      <w:r w:rsidR="00270D57" w:rsidRPr="00270D57">
        <w:rPr>
          <w:rFonts w:ascii="Times New Roman" w:hAnsi="Times New Roman"/>
          <w:b/>
          <w:i/>
          <w:sz w:val="24"/>
          <w:szCs w:val="24"/>
        </w:rPr>
        <w:t xml:space="preserve"> 638.099,-Ft összegű ajánlatát. Felhatalmazza a közös képviselőt a munka megrendelésére és szerződéskötésre. A munkálat ellenértéke egyszeri célbefizetéssel kerül finanszírozásra. Mértéke: 378,-Ft/m2. Befizetési határidő: 2023.06.15. Közgyűlés tudomásul veszi, hogy az Önkormányzat csak a PKB bizottsági döntést követően tudja a célbefizetést elfogadni.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hAnsi="Times New Roman"/>
          <w:sz w:val="24"/>
          <w:szCs w:val="24"/>
        </w:rPr>
        <w:t>Az Önkormányzat a Társasházban 3220/10000 tulajdoni hányaddal, alapterületben kifejezve 544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-el</w:t>
      </w:r>
      <w:r w:rsidRPr="00270D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270D57">
        <w:rPr>
          <w:rFonts w:ascii="Times New Roman" w:hAnsi="Times New Roman"/>
          <w:b/>
          <w:bCs/>
          <w:sz w:val="24"/>
          <w:szCs w:val="24"/>
        </w:rPr>
        <w:t>205.632,- Forint</w:t>
      </w:r>
      <w:r w:rsidRPr="00270D57">
        <w:rPr>
          <w:rFonts w:ascii="Times New Roman" w:hAnsi="Times New Roman"/>
          <w:sz w:val="24"/>
          <w:szCs w:val="24"/>
        </w:rPr>
        <w:t xml:space="preserve"> (378, -Ft × 544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>).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270D57">
        <w:rPr>
          <w:rFonts w:ascii="Times New Roman" w:hAnsi="Times New Roman"/>
          <w:b/>
          <w:sz w:val="24"/>
          <w:szCs w:val="24"/>
        </w:rPr>
        <w:t xml:space="preserve"> 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</w:rPr>
        <w:t>I.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(V.30.) határozata a 1074 Budapest VII. kerület</w:t>
      </w:r>
      <w:r w:rsidR="00B20F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Pr="00270D57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Pr="00270D57">
        <w:rPr>
          <w:rFonts w:ascii="Times New Roman" w:hAnsi="Times New Roman"/>
          <w:b/>
          <w:sz w:val="24"/>
          <w:szCs w:val="24"/>
          <w:u w:val="single"/>
        </w:rPr>
        <w:t xml:space="preserve"> utca 7. 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70D57" w:rsidRPr="00270D57" w:rsidRDefault="00270D57" w:rsidP="00270D57">
      <w:pPr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270D5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270D57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a 33877 helyrajzi számon nyilvántartott, természetben a Budapest VII. kerület, </w:t>
      </w:r>
      <w:proofErr w:type="spellStart"/>
      <w:r w:rsidRPr="00270D57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Pr="00270D57">
        <w:rPr>
          <w:rFonts w:ascii="Times New Roman" w:hAnsi="Times New Roman"/>
          <w:b/>
          <w:sz w:val="24"/>
          <w:szCs w:val="24"/>
        </w:rPr>
        <w:t xml:space="preserve"> utca 7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270D57">
        <w:rPr>
          <w:rFonts w:ascii="Times New Roman" w:hAnsi="Times New Roman"/>
          <w:sz w:val="24"/>
          <w:szCs w:val="24"/>
        </w:rPr>
        <w:t>795</w:t>
      </w:r>
      <w:r w:rsidRPr="00270D57">
        <w:rPr>
          <w:rFonts w:ascii="Times New Roman" w:eastAsiaTheme="majorEastAsia" w:hAnsi="Times New Roman"/>
          <w:sz w:val="24"/>
          <w:szCs w:val="24"/>
        </w:rPr>
        <w:t>/10000 tulajdoni hányada, alapterületben kifejezve 242 m</w:t>
      </w:r>
      <w:r w:rsidRPr="00270D5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270D57">
        <w:rPr>
          <w:rFonts w:ascii="Times New Roman" w:hAnsi="Times New Roman"/>
          <w:b/>
          <w:bCs/>
          <w:sz w:val="24"/>
          <w:szCs w:val="24"/>
        </w:rPr>
        <w:t xml:space="preserve">a hátsó oldali </w:t>
      </w:r>
      <w:bookmarkStart w:id="5" w:name="_Hlk135064385"/>
      <w:r w:rsidRPr="00270D57">
        <w:rPr>
          <w:rFonts w:ascii="Times New Roman" w:hAnsi="Times New Roman"/>
          <w:b/>
          <w:bCs/>
          <w:sz w:val="24"/>
          <w:szCs w:val="24"/>
        </w:rPr>
        <w:t>víz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alapvezeték felújítás</w:t>
      </w:r>
      <w:bookmarkEnd w:id="5"/>
      <w:r w:rsidRPr="00270D57">
        <w:rPr>
          <w:rFonts w:ascii="Times New Roman" w:hAnsi="Times New Roman"/>
          <w:b/>
          <w:bCs/>
          <w:sz w:val="24"/>
          <w:szCs w:val="24"/>
        </w:rPr>
        <w:t>ának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270D57">
        <w:rPr>
          <w:rFonts w:ascii="Times New Roman" w:hAnsi="Times New Roman"/>
          <w:sz w:val="24"/>
          <w:szCs w:val="24"/>
        </w:rPr>
        <w:t>2023. évi költségvetésről  szóló</w:t>
      </w:r>
      <w:r w:rsidRPr="00270D57">
        <w:rPr>
          <w:rFonts w:ascii="Times New Roman" w:eastAsiaTheme="majorEastAsia" w:hAnsi="Times New Roman"/>
          <w:sz w:val="24"/>
          <w:szCs w:val="24"/>
        </w:rPr>
        <w:t>, B</w:t>
      </w:r>
      <w:r w:rsidRPr="00270D57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270D57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3/2023. (II.15.) </w:t>
      </w:r>
      <w:r w:rsidRPr="00270D57">
        <w:rPr>
          <w:rFonts w:ascii="Times New Roman" w:hAnsi="Times New Roman"/>
          <w:kern w:val="36"/>
          <w:sz w:val="24"/>
          <w:szCs w:val="24"/>
        </w:rPr>
        <w:t>önkormányzati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270D57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270D57">
        <w:rPr>
          <w:rFonts w:ascii="Times New Roman" w:eastAsiaTheme="majorEastAsia" w:hAnsi="Times New Roman"/>
          <w:b/>
          <w:bCs/>
          <w:sz w:val="23"/>
          <w:szCs w:val="23"/>
        </w:rPr>
        <w:t xml:space="preserve">összesen </w:t>
      </w:r>
      <w:r w:rsidRPr="00270D57">
        <w:rPr>
          <w:rFonts w:ascii="Times New Roman" w:hAnsi="Times New Roman"/>
          <w:b/>
          <w:bCs/>
          <w:sz w:val="24"/>
          <w:szCs w:val="24"/>
        </w:rPr>
        <w:t>216.000,- Forint</w:t>
      </w:r>
      <w:r w:rsidRPr="00270D57">
        <w:rPr>
          <w:rFonts w:ascii="Times New Roman" w:hAnsi="Times New Roman"/>
          <w:sz w:val="24"/>
          <w:szCs w:val="24"/>
        </w:rPr>
        <w:t xml:space="preserve"> (18.000, -Ft × 4 </w:t>
      </w:r>
      <w:proofErr w:type="spellStart"/>
      <w:r w:rsidRPr="00270D57">
        <w:rPr>
          <w:rFonts w:ascii="Times New Roman" w:hAnsi="Times New Roman"/>
          <w:sz w:val="24"/>
          <w:szCs w:val="24"/>
        </w:rPr>
        <w:t>albetét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× 3 hónap), melynek </w:t>
      </w:r>
      <w:r w:rsidRPr="00270D57">
        <w:rPr>
          <w:rFonts w:ascii="Times New Roman" w:hAnsi="Times New Roman"/>
          <w:b/>
          <w:bCs/>
          <w:sz w:val="24"/>
          <w:szCs w:val="24"/>
        </w:rPr>
        <w:t>3 havi törlesztő összege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="00C1096C">
        <w:rPr>
          <w:rFonts w:ascii="Times New Roman" w:hAnsi="Times New Roman"/>
          <w:b/>
          <w:bCs/>
          <w:sz w:val="24"/>
          <w:szCs w:val="24"/>
        </w:rPr>
        <w:t>72</w:t>
      </w:r>
      <w:r w:rsidRPr="00270D57">
        <w:rPr>
          <w:rFonts w:ascii="Times New Roman" w:hAnsi="Times New Roman"/>
          <w:b/>
          <w:bCs/>
          <w:sz w:val="24"/>
          <w:szCs w:val="24"/>
        </w:rPr>
        <w:t>.000,-Ft/hó,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0D5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70D5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Péter polgármester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0D57">
        <w:rPr>
          <w:rFonts w:ascii="Times New Roman" w:hAnsi="Times New Roman"/>
          <w:sz w:val="24"/>
          <w:szCs w:val="24"/>
        </w:rPr>
        <w:tab/>
        <w:t xml:space="preserve">2023. májustól </w:t>
      </w:r>
      <w:r w:rsidR="00ED5B61">
        <w:rPr>
          <w:rFonts w:ascii="Times New Roman" w:hAnsi="Times New Roman"/>
          <w:sz w:val="24"/>
          <w:szCs w:val="24"/>
        </w:rPr>
        <w:t>–</w:t>
      </w:r>
      <w:r w:rsidRPr="00270D57">
        <w:rPr>
          <w:rFonts w:ascii="Times New Roman" w:hAnsi="Times New Roman"/>
          <w:sz w:val="24"/>
          <w:szCs w:val="24"/>
        </w:rPr>
        <w:t xml:space="preserve"> július</w:t>
      </w:r>
      <w:r w:rsidR="00ED5B61">
        <w:rPr>
          <w:rFonts w:ascii="Times New Roman" w:hAnsi="Times New Roman"/>
          <w:sz w:val="24"/>
          <w:szCs w:val="24"/>
        </w:rPr>
        <w:t xml:space="preserve"> </w:t>
      </w:r>
      <w:r w:rsidR="008D1BC1">
        <w:rPr>
          <w:rFonts w:ascii="Times New Roman" w:hAnsi="Times New Roman"/>
          <w:sz w:val="24"/>
          <w:szCs w:val="24"/>
        </w:rPr>
        <w:t>31</w:t>
      </w:r>
      <w:r w:rsidR="00ED5B61">
        <w:rPr>
          <w:rFonts w:ascii="Times New Roman" w:hAnsi="Times New Roman"/>
          <w:sz w:val="24"/>
          <w:szCs w:val="24"/>
        </w:rPr>
        <w:t>-</w:t>
      </w:r>
      <w:r w:rsidRPr="00270D57">
        <w:rPr>
          <w:rFonts w:ascii="Times New Roman" w:hAnsi="Times New Roman"/>
          <w:sz w:val="24"/>
          <w:szCs w:val="24"/>
        </w:rPr>
        <w:t>ig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</w:rPr>
        <w:t>II.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(V.30.) határozata a 1075 Budapest VII. kerület</w:t>
      </w:r>
      <w:r w:rsidR="00ED5B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  <w:u w:val="single"/>
        </w:rPr>
        <w:t xml:space="preserve">Király utca 19. 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70D57" w:rsidRPr="00270D57" w:rsidRDefault="00270D57" w:rsidP="00270D57">
      <w:pPr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r w:rsidRPr="00270D5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270D57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a 34181 helyrajzi számon nyilvántartott, természetben a Budapest VII. kerület, </w:t>
      </w:r>
      <w:r w:rsidRPr="00270D57">
        <w:rPr>
          <w:rFonts w:ascii="Times New Roman" w:hAnsi="Times New Roman"/>
          <w:b/>
          <w:sz w:val="24"/>
          <w:szCs w:val="24"/>
        </w:rPr>
        <w:t>Király utca 19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270D57">
        <w:rPr>
          <w:rFonts w:ascii="Times New Roman" w:hAnsi="Times New Roman"/>
          <w:sz w:val="24"/>
          <w:szCs w:val="24"/>
        </w:rPr>
        <w:t>272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89 </w:t>
      </w:r>
      <w:proofErr w:type="gramStart"/>
      <w:r w:rsidRPr="00270D57">
        <w:rPr>
          <w:rFonts w:ascii="Times New Roman" w:eastAsiaTheme="majorEastAsia" w:hAnsi="Times New Roman"/>
          <w:sz w:val="24"/>
          <w:szCs w:val="24"/>
        </w:rPr>
        <w:t>m</w:t>
      </w:r>
      <w:r w:rsidRPr="00270D5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bookmarkStart w:id="6" w:name="_Hlk135064399"/>
      <w:r w:rsidRPr="00270D57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70D57">
        <w:rPr>
          <w:rFonts w:ascii="Times New Roman" w:hAnsi="Times New Roman"/>
          <w:b/>
          <w:bCs/>
          <w:sz w:val="24"/>
          <w:szCs w:val="24"/>
        </w:rPr>
        <w:t>pince</w:t>
      </w:r>
      <w:r w:rsidRPr="00270D57">
        <w:rPr>
          <w:rFonts w:cs="Calibri"/>
          <w:color w:val="000000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felújítás</w:t>
      </w:r>
      <w:bookmarkEnd w:id="6"/>
      <w:r w:rsidRPr="00270D57">
        <w:rPr>
          <w:rFonts w:ascii="Times New Roman" w:hAnsi="Times New Roman"/>
          <w:b/>
          <w:bCs/>
          <w:sz w:val="24"/>
          <w:szCs w:val="24"/>
        </w:rPr>
        <w:t>ának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270D57">
        <w:rPr>
          <w:rFonts w:ascii="Times New Roman" w:hAnsi="Times New Roman"/>
          <w:sz w:val="24"/>
          <w:szCs w:val="24"/>
        </w:rPr>
        <w:t>2023. évi költségvetésről  szóló</w:t>
      </w:r>
      <w:r w:rsidRPr="00270D57">
        <w:rPr>
          <w:rFonts w:ascii="Times New Roman" w:eastAsiaTheme="majorEastAsia" w:hAnsi="Times New Roman"/>
          <w:sz w:val="24"/>
          <w:szCs w:val="24"/>
        </w:rPr>
        <w:t>, B</w:t>
      </w:r>
      <w:r w:rsidRPr="00270D57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270D57">
        <w:rPr>
          <w:rFonts w:ascii="Times New Roman" w:hAnsi="Times New Roman"/>
          <w:sz w:val="24"/>
          <w:szCs w:val="24"/>
        </w:rPr>
        <w:t xml:space="preserve">3/2023. (II.15.) </w:t>
      </w:r>
      <w:r w:rsidRPr="00270D57">
        <w:rPr>
          <w:rFonts w:ascii="Times New Roman" w:hAnsi="Times New Roman"/>
          <w:kern w:val="36"/>
          <w:sz w:val="24"/>
          <w:szCs w:val="24"/>
        </w:rPr>
        <w:t>önkormányzati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270D57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68.975,- Forint</w:t>
      </w:r>
      <w:r w:rsidRPr="00270D57">
        <w:rPr>
          <w:rFonts w:ascii="Times New Roman" w:hAnsi="Times New Roman"/>
          <w:sz w:val="24"/>
          <w:szCs w:val="24"/>
        </w:rPr>
        <w:t xml:space="preserve"> (775, -Ft × 89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 xml:space="preserve">)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0D5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70D5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Péter polgármester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0D57">
        <w:rPr>
          <w:rFonts w:ascii="Times New Roman" w:hAnsi="Times New Roman"/>
          <w:sz w:val="24"/>
          <w:szCs w:val="24"/>
        </w:rPr>
        <w:tab/>
        <w:t>2023. június 30.</w:t>
      </w:r>
    </w:p>
    <w:p w:rsidR="00270D57" w:rsidRPr="00270D57" w:rsidRDefault="00270D57" w:rsidP="00270D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</w:rPr>
        <w:t>III.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(V.30.) határozata a 1077 Budapest VII. kerület</w:t>
      </w:r>
      <w:r w:rsidR="008D1B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  <w:u w:val="single"/>
        </w:rPr>
        <w:t xml:space="preserve">Király utca 89. 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70D57" w:rsidRPr="00270D57" w:rsidRDefault="00270D57" w:rsidP="00270D57">
      <w:pPr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270D5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270D57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a 34008 helyrajzi számon nyilvántartott, természetben a Budapest VII. kerület, </w:t>
      </w:r>
      <w:r w:rsidRPr="00270D57">
        <w:rPr>
          <w:rFonts w:ascii="Times New Roman" w:hAnsi="Times New Roman"/>
          <w:b/>
          <w:sz w:val="24"/>
          <w:szCs w:val="24"/>
        </w:rPr>
        <w:t>Király utca 89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270D57">
        <w:rPr>
          <w:rFonts w:ascii="Times New Roman" w:hAnsi="Times New Roman"/>
          <w:sz w:val="24"/>
          <w:szCs w:val="24"/>
        </w:rPr>
        <w:t>736</w:t>
      </w:r>
      <w:r w:rsidRPr="00270D57">
        <w:rPr>
          <w:rFonts w:ascii="Times New Roman" w:eastAsiaTheme="majorEastAsia" w:hAnsi="Times New Roman"/>
          <w:sz w:val="24"/>
          <w:szCs w:val="24"/>
        </w:rPr>
        <w:t>/10000 tulajdoni hányada, alapterületben kifejezve 234 m</w:t>
      </w:r>
      <w:r w:rsidRPr="00270D5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bookmarkStart w:id="7" w:name="_Hlk135064415"/>
      <w:r w:rsidRPr="00270D57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270D57">
        <w:rPr>
          <w:rFonts w:ascii="Times New Roman" w:hAnsi="Times New Roman"/>
          <w:b/>
          <w:bCs/>
          <w:iCs/>
          <w:sz w:val="24"/>
          <w:szCs w:val="24"/>
        </w:rPr>
        <w:t>elektromos főelosztó</w:t>
      </w:r>
      <w:r w:rsidRPr="00270D57">
        <w:rPr>
          <w:rFonts w:ascii="Times New Roman" w:hAnsi="Times New Roman"/>
          <w:b/>
          <w:bCs/>
          <w:sz w:val="24"/>
          <w:szCs w:val="24"/>
        </w:rPr>
        <w:t xml:space="preserve"> felújítás</w:t>
      </w:r>
      <w:bookmarkEnd w:id="7"/>
      <w:r w:rsidRPr="00270D57">
        <w:rPr>
          <w:rFonts w:ascii="Times New Roman" w:hAnsi="Times New Roman"/>
          <w:b/>
          <w:bCs/>
          <w:sz w:val="24"/>
          <w:szCs w:val="24"/>
        </w:rPr>
        <w:t>ának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270D57">
        <w:rPr>
          <w:rFonts w:ascii="Times New Roman" w:hAnsi="Times New Roman"/>
          <w:sz w:val="24"/>
          <w:szCs w:val="24"/>
        </w:rPr>
        <w:t>2023. évi költségvetésről  szóló</w:t>
      </w:r>
      <w:r w:rsidRPr="00270D57">
        <w:rPr>
          <w:rFonts w:ascii="Times New Roman" w:eastAsiaTheme="majorEastAsia" w:hAnsi="Times New Roman"/>
          <w:sz w:val="24"/>
          <w:szCs w:val="24"/>
        </w:rPr>
        <w:t>, B</w:t>
      </w:r>
      <w:r w:rsidRPr="00270D57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270D57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270D57">
        <w:rPr>
          <w:rFonts w:ascii="Times New Roman" w:hAnsi="Times New Roman"/>
          <w:sz w:val="24"/>
          <w:szCs w:val="24"/>
        </w:rPr>
        <w:t xml:space="preserve">3/2023. (II.15.) </w:t>
      </w:r>
      <w:r w:rsidRPr="00270D57">
        <w:rPr>
          <w:rFonts w:ascii="Times New Roman" w:hAnsi="Times New Roman"/>
          <w:kern w:val="36"/>
          <w:sz w:val="24"/>
          <w:szCs w:val="24"/>
        </w:rPr>
        <w:t>önkormányzati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270D57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147.420,- Forint</w:t>
      </w:r>
      <w:r w:rsidRPr="00270D57">
        <w:rPr>
          <w:rFonts w:ascii="Times New Roman" w:hAnsi="Times New Roman"/>
          <w:sz w:val="24"/>
          <w:szCs w:val="24"/>
        </w:rPr>
        <w:t xml:space="preserve"> (630, -Ft × 234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 xml:space="preserve">), melynek </w:t>
      </w:r>
      <w:r w:rsidRPr="00270D57">
        <w:rPr>
          <w:rFonts w:ascii="Times New Roman" w:hAnsi="Times New Roman"/>
          <w:b/>
          <w:bCs/>
          <w:sz w:val="24"/>
          <w:szCs w:val="24"/>
        </w:rPr>
        <w:t>3 havi törlesztő összege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49.140,-Ft/hó,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0D5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70D5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Péter polgármester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0D57">
        <w:rPr>
          <w:rFonts w:ascii="Times New Roman" w:hAnsi="Times New Roman"/>
          <w:sz w:val="24"/>
          <w:szCs w:val="24"/>
        </w:rPr>
        <w:tab/>
        <w:t xml:space="preserve">2023. májustól </w:t>
      </w:r>
      <w:r w:rsidR="008D1BC1">
        <w:rPr>
          <w:rFonts w:ascii="Times New Roman" w:hAnsi="Times New Roman"/>
          <w:sz w:val="24"/>
          <w:szCs w:val="24"/>
        </w:rPr>
        <w:t>–</w:t>
      </w:r>
      <w:r w:rsidRPr="00270D57">
        <w:rPr>
          <w:rFonts w:ascii="Times New Roman" w:hAnsi="Times New Roman"/>
          <w:sz w:val="24"/>
          <w:szCs w:val="24"/>
        </w:rPr>
        <w:t xml:space="preserve"> július</w:t>
      </w:r>
      <w:r w:rsidR="008D1BC1">
        <w:rPr>
          <w:rFonts w:ascii="Times New Roman" w:hAnsi="Times New Roman"/>
          <w:sz w:val="24"/>
          <w:szCs w:val="24"/>
        </w:rPr>
        <w:t xml:space="preserve"> 31-</w:t>
      </w:r>
      <w:r w:rsidRPr="00270D57">
        <w:rPr>
          <w:rFonts w:ascii="Times New Roman" w:hAnsi="Times New Roman"/>
          <w:sz w:val="24"/>
          <w:szCs w:val="24"/>
        </w:rPr>
        <w:t>ig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</w:rPr>
        <w:t>IV.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(V.30.) határozata a 1075 Budapest VII. kerület</w:t>
      </w:r>
      <w:r w:rsidR="008D1B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  <w:u w:val="single"/>
        </w:rPr>
        <w:t xml:space="preserve">Madách Imre út 10. 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70D57" w:rsidRPr="00270D57" w:rsidRDefault="00270D57" w:rsidP="00270D57">
      <w:pPr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270D5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270D57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a 34202/4 helyrajzi számon nyilvántartott, természetben a Budapest VII. kerület, </w:t>
      </w:r>
      <w:r w:rsidRPr="00270D57">
        <w:rPr>
          <w:rFonts w:ascii="Times New Roman" w:hAnsi="Times New Roman"/>
          <w:b/>
          <w:sz w:val="24"/>
          <w:szCs w:val="24"/>
        </w:rPr>
        <w:t>Madách Imre út 10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270D57">
        <w:rPr>
          <w:rFonts w:ascii="Times New Roman" w:hAnsi="Times New Roman"/>
          <w:sz w:val="24"/>
          <w:szCs w:val="24"/>
        </w:rPr>
        <w:t>2070</w:t>
      </w:r>
      <w:r w:rsidRPr="00270D57">
        <w:rPr>
          <w:rFonts w:ascii="Times New Roman" w:eastAsiaTheme="majorEastAsia" w:hAnsi="Times New Roman"/>
          <w:sz w:val="24"/>
          <w:szCs w:val="24"/>
        </w:rPr>
        <w:t>/10000 tulajdoni hányada, alapterületben kifejezve 392 m</w:t>
      </w:r>
      <w:r w:rsidRPr="00270D5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270D57">
        <w:rPr>
          <w:rFonts w:ascii="Times New Roman" w:hAnsi="Times New Roman"/>
          <w:b/>
          <w:bCs/>
          <w:sz w:val="24"/>
          <w:szCs w:val="24"/>
        </w:rPr>
        <w:t>a kazán felújításának</w:t>
      </w:r>
      <w:r w:rsidRPr="00270D57">
        <w:rPr>
          <w:rFonts w:ascii="Times New Roman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270D57">
        <w:rPr>
          <w:rFonts w:ascii="Times New Roman" w:hAnsi="Times New Roman"/>
          <w:sz w:val="24"/>
          <w:szCs w:val="24"/>
        </w:rPr>
        <w:t>2023. évi költségvetésről  szóló</w:t>
      </w:r>
      <w:r w:rsidRPr="00270D57">
        <w:rPr>
          <w:rFonts w:ascii="Times New Roman" w:eastAsiaTheme="majorEastAsia" w:hAnsi="Times New Roman"/>
          <w:sz w:val="24"/>
          <w:szCs w:val="24"/>
        </w:rPr>
        <w:t>, B</w:t>
      </w:r>
      <w:r w:rsidRPr="00270D57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270D57">
        <w:rPr>
          <w:rFonts w:ascii="Times New Roman" w:hAnsi="Times New Roman"/>
          <w:sz w:val="24"/>
          <w:szCs w:val="24"/>
        </w:rPr>
        <w:t>3/2023.</w:t>
      </w:r>
      <w:proofErr w:type="gramEnd"/>
      <w:r w:rsidRPr="00270D57">
        <w:rPr>
          <w:rFonts w:ascii="Times New Roman" w:hAnsi="Times New Roman"/>
          <w:sz w:val="24"/>
          <w:szCs w:val="24"/>
        </w:rPr>
        <w:t xml:space="preserve"> (II.15.) </w:t>
      </w:r>
      <w:r w:rsidRPr="00270D57">
        <w:rPr>
          <w:rFonts w:ascii="Times New Roman" w:hAnsi="Times New Roman"/>
          <w:kern w:val="36"/>
          <w:sz w:val="24"/>
          <w:szCs w:val="24"/>
        </w:rPr>
        <w:t>önkormányzati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270D57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2.584.456,- Forint</w:t>
      </w:r>
      <w:r w:rsidRPr="00270D57">
        <w:rPr>
          <w:rFonts w:ascii="Times New Roman" w:hAnsi="Times New Roman"/>
          <w:sz w:val="24"/>
          <w:szCs w:val="24"/>
        </w:rPr>
        <w:t xml:space="preserve"> (6.593, -Ft × 392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 xml:space="preserve">)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0D5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70D5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Péter polgármester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0D57">
        <w:rPr>
          <w:rFonts w:ascii="Times New Roman" w:hAnsi="Times New Roman"/>
          <w:sz w:val="24"/>
          <w:szCs w:val="24"/>
        </w:rPr>
        <w:tab/>
        <w:t>2023. július 31.</w:t>
      </w: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</w:rPr>
        <w:t>V.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(V.30.) határozata a 1074 Budapest VII. kerület</w:t>
      </w:r>
      <w:r w:rsidR="008D1B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70D57">
        <w:rPr>
          <w:rFonts w:ascii="Times New Roman" w:hAnsi="Times New Roman"/>
          <w:b/>
          <w:sz w:val="24"/>
          <w:szCs w:val="24"/>
          <w:u w:val="single"/>
        </w:rPr>
        <w:t xml:space="preserve">Szövetség utca 21. </w:t>
      </w:r>
      <w:r w:rsidRPr="00270D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70D57" w:rsidRPr="00270D57" w:rsidRDefault="00270D57" w:rsidP="00270D57">
      <w:pPr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270D5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270D57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a 33617 helyrajzi számon nyilvántartott, természetben a Budapest VII. kerület, </w:t>
      </w:r>
      <w:r w:rsidRPr="00270D57">
        <w:rPr>
          <w:rFonts w:ascii="Times New Roman" w:hAnsi="Times New Roman"/>
          <w:b/>
          <w:sz w:val="24"/>
          <w:szCs w:val="24"/>
        </w:rPr>
        <w:t>Szövetség utca 21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270D57">
        <w:rPr>
          <w:rFonts w:ascii="Times New Roman" w:hAnsi="Times New Roman"/>
          <w:sz w:val="24"/>
          <w:szCs w:val="24"/>
        </w:rPr>
        <w:t>3220</w:t>
      </w:r>
      <w:r w:rsidRPr="00270D57">
        <w:rPr>
          <w:rFonts w:ascii="Times New Roman" w:eastAsiaTheme="majorEastAsia" w:hAnsi="Times New Roman"/>
          <w:sz w:val="24"/>
          <w:szCs w:val="24"/>
        </w:rPr>
        <w:t>/10000 tulajdoni hányada, alapterületben kifejezve 544 m</w:t>
      </w:r>
      <w:r w:rsidRPr="00270D5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270D57">
        <w:rPr>
          <w:rFonts w:ascii="Times New Roman" w:hAnsi="Times New Roman"/>
          <w:b/>
          <w:bCs/>
          <w:sz w:val="24"/>
          <w:szCs w:val="24"/>
        </w:rPr>
        <w:t xml:space="preserve">az utcai homlokzat </w:t>
      </w:r>
      <w:proofErr w:type="spellStart"/>
      <w:r w:rsidRPr="00270D57">
        <w:rPr>
          <w:rFonts w:ascii="Times New Roman" w:hAnsi="Times New Roman"/>
          <w:b/>
          <w:bCs/>
          <w:sz w:val="24"/>
          <w:szCs w:val="24"/>
        </w:rPr>
        <w:t>veszélytelenítésére</w:t>
      </w:r>
      <w:proofErr w:type="spellEnd"/>
      <w:r w:rsidRPr="00270D5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270D57">
        <w:rPr>
          <w:rFonts w:ascii="Times New Roman" w:hAnsi="Times New Roman"/>
          <w:sz w:val="24"/>
          <w:szCs w:val="24"/>
        </w:rPr>
        <w:t>2023. évi költségvetésről  szóló</w:t>
      </w:r>
      <w:r w:rsidRPr="00270D57">
        <w:rPr>
          <w:rFonts w:ascii="Times New Roman" w:eastAsiaTheme="majorEastAsia" w:hAnsi="Times New Roman"/>
          <w:sz w:val="24"/>
          <w:szCs w:val="24"/>
        </w:rPr>
        <w:t>, B</w:t>
      </w:r>
      <w:r w:rsidRPr="00270D57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270D57">
        <w:rPr>
          <w:rFonts w:ascii="Times New Roman" w:hAnsi="Times New Roman"/>
          <w:sz w:val="24"/>
          <w:szCs w:val="24"/>
        </w:rPr>
        <w:t>3/2023.</w:t>
      </w:r>
      <w:proofErr w:type="gramEnd"/>
      <w:r w:rsidRPr="00270D57">
        <w:rPr>
          <w:rFonts w:ascii="Times New Roman" w:hAnsi="Times New Roman"/>
          <w:sz w:val="24"/>
          <w:szCs w:val="24"/>
        </w:rPr>
        <w:t xml:space="preserve"> (II.15.) </w:t>
      </w:r>
      <w:r w:rsidRPr="00270D57">
        <w:rPr>
          <w:rFonts w:ascii="Times New Roman" w:hAnsi="Times New Roman"/>
          <w:kern w:val="36"/>
          <w:sz w:val="24"/>
          <w:szCs w:val="24"/>
        </w:rPr>
        <w:t>önkormányzati</w:t>
      </w:r>
      <w:r w:rsidRPr="00270D57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270D57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270D57">
        <w:rPr>
          <w:rFonts w:ascii="Times New Roman" w:hAnsi="Times New Roman"/>
          <w:b/>
          <w:bCs/>
          <w:sz w:val="24"/>
          <w:szCs w:val="24"/>
        </w:rPr>
        <w:t>205.632,- Forint</w:t>
      </w:r>
      <w:r w:rsidRPr="00270D57">
        <w:rPr>
          <w:rFonts w:ascii="Times New Roman" w:hAnsi="Times New Roman"/>
          <w:sz w:val="24"/>
          <w:szCs w:val="24"/>
        </w:rPr>
        <w:t xml:space="preserve"> (378, -Ft × 544 m</w:t>
      </w:r>
      <w:r w:rsidRPr="00270D57">
        <w:rPr>
          <w:rFonts w:ascii="Times New Roman" w:hAnsi="Times New Roman"/>
          <w:sz w:val="24"/>
          <w:szCs w:val="24"/>
          <w:vertAlign w:val="superscript"/>
        </w:rPr>
        <w:t>2</w:t>
      </w:r>
      <w:r w:rsidRPr="00270D57">
        <w:rPr>
          <w:rFonts w:ascii="Times New Roman" w:hAnsi="Times New Roman"/>
          <w:sz w:val="24"/>
          <w:szCs w:val="24"/>
        </w:rPr>
        <w:t xml:space="preserve">) </w:t>
      </w:r>
      <w:r w:rsidRPr="00270D5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270D57" w:rsidRPr="00270D57" w:rsidRDefault="00270D57" w:rsidP="0027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0D5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270D5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70D57">
        <w:rPr>
          <w:rFonts w:ascii="Times New Roman" w:hAnsi="Times New Roman"/>
          <w:sz w:val="24"/>
          <w:szCs w:val="24"/>
        </w:rPr>
        <w:t xml:space="preserve"> Péter polgármester</w:t>
      </w:r>
    </w:p>
    <w:p w:rsidR="00270D57" w:rsidRPr="00270D57" w:rsidRDefault="00270D57" w:rsidP="00270D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D5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0D57">
        <w:rPr>
          <w:rFonts w:ascii="Times New Roman" w:hAnsi="Times New Roman"/>
          <w:sz w:val="24"/>
          <w:szCs w:val="24"/>
        </w:rPr>
        <w:tab/>
        <w:t>2023. június 15.</w:t>
      </w:r>
    </w:p>
    <w:p w:rsidR="006F6FDE" w:rsidRDefault="006F6FDE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F2A" w:rsidRDefault="00406F2A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1465" w:rsidRDefault="00E01465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595A" w:rsidRPr="00FE59B2" w:rsidRDefault="000D595A" w:rsidP="000D59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96C98448CB24FDAAB70FF248AE9763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96C98448CB24FDAAB70FF248AE9763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96C98448CB24FDAAB70FF248AE9763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D595A" w:rsidRPr="00A74E62" w:rsidRDefault="000D595A" w:rsidP="000D59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95A" w:rsidRPr="00436FFB" w:rsidRDefault="000D595A" w:rsidP="000D59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95A" w:rsidRPr="00036EED" w:rsidRDefault="000D595A" w:rsidP="000D59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611ADCC530B4931BD1574FCEC3A887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D595A" w:rsidRPr="00036EED" w:rsidRDefault="000D595A" w:rsidP="000D59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611ADCC530B4931BD1574FCEC3A887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B82" w:rsidRDefault="00EB6BA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D5086F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="00D5086F">
        <w:rPr>
          <w:rFonts w:ascii="Times New Roman" w:hAnsi="Times New Roman"/>
          <w:sz w:val="24"/>
          <w:szCs w:val="24"/>
        </w:rPr>
        <w:t>:</w:t>
      </w:r>
    </w:p>
    <w:p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Pr="00730E2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</w:t>
      </w:r>
      <w:r w:rsidR="00EB559E" w:rsidRPr="00730E21">
        <w:rPr>
          <w:rFonts w:ascii="Times New Roman" w:hAnsi="Times New Roman"/>
          <w:bCs/>
          <w:sz w:val="24"/>
          <w:szCs w:val="24"/>
        </w:rPr>
        <w:t>.</w:t>
      </w:r>
      <w:r w:rsidR="00EF3E90" w:rsidRPr="00730E21">
        <w:rPr>
          <w:rFonts w:ascii="Times New Roman" w:hAnsi="Times New Roman"/>
          <w:bCs/>
          <w:sz w:val="24"/>
          <w:szCs w:val="24"/>
        </w:rPr>
        <w:t xml:space="preserve"> Jegyzőkönyv</w:t>
      </w:r>
    </w:p>
    <w:p w:rsidR="00626500" w:rsidRPr="00730E2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</w:t>
      </w:r>
      <w:r w:rsidR="00EB559E" w:rsidRPr="00730E21">
        <w:rPr>
          <w:rFonts w:ascii="Times New Roman" w:hAnsi="Times New Roman"/>
          <w:bCs/>
          <w:sz w:val="24"/>
          <w:szCs w:val="24"/>
        </w:rPr>
        <w:t>.</w:t>
      </w:r>
      <w:r w:rsidR="00EF3E90" w:rsidRPr="00730E21">
        <w:rPr>
          <w:rFonts w:ascii="Times New Roman" w:hAnsi="Times New Roman"/>
          <w:bCs/>
          <w:sz w:val="24"/>
          <w:szCs w:val="24"/>
        </w:rPr>
        <w:t xml:space="preserve"> Kataszteri lap</w:t>
      </w:r>
    </w:p>
    <w:p w:rsidR="00BF1217" w:rsidRP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</w:t>
      </w:r>
      <w:r w:rsidR="00EB559E" w:rsidRPr="00730E21">
        <w:rPr>
          <w:rFonts w:ascii="Times New Roman" w:hAnsi="Times New Roman"/>
          <w:bCs/>
          <w:sz w:val="24"/>
          <w:szCs w:val="24"/>
        </w:rPr>
        <w:t>.</w:t>
      </w:r>
      <w:r w:rsidR="00EF3E90" w:rsidRPr="00730E21">
        <w:rPr>
          <w:rFonts w:ascii="Times New Roman" w:hAnsi="Times New Roman"/>
          <w:bCs/>
          <w:sz w:val="24"/>
          <w:szCs w:val="24"/>
        </w:rPr>
        <w:t xml:space="preserve"> adószám</w:t>
      </w:r>
      <w:r w:rsidR="00EF3E90">
        <w:rPr>
          <w:rFonts w:ascii="Times New Roman" w:hAnsi="Times New Roman"/>
          <w:bCs/>
          <w:sz w:val="24"/>
          <w:szCs w:val="24"/>
        </w:rPr>
        <w:t>, bankszámlaszám</w:t>
      </w:r>
    </w:p>
    <w:p w:rsidR="004D0455" w:rsidRP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albetétek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4D0455" w:rsidRP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7.</w:t>
      </w:r>
      <w:r>
        <w:rPr>
          <w:rFonts w:ascii="Times New Roman" w:hAnsi="Times New Roman"/>
          <w:bCs/>
          <w:sz w:val="24"/>
          <w:szCs w:val="24"/>
        </w:rPr>
        <w:t xml:space="preserve"> egyenlegközlő</w:t>
      </w:r>
    </w:p>
    <w:p w:rsidR="004D0455" w:rsidRPr="00BE3704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E21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730E21">
        <w:rPr>
          <w:rFonts w:ascii="Times New Roman" w:hAnsi="Times New Roman"/>
          <w:bCs/>
          <w:sz w:val="24"/>
          <w:szCs w:val="24"/>
        </w:rPr>
        <w:t xml:space="preserve"> utca 7.</w:t>
      </w:r>
      <w:r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BE3704" w:rsidRPr="00730E21" w:rsidRDefault="00D5086F" w:rsidP="00BE370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Király</w:t>
      </w:r>
      <w:r w:rsidRPr="00730E2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19</w:t>
      </w:r>
      <w:r w:rsidRPr="00730E21">
        <w:rPr>
          <w:rFonts w:ascii="Times New Roman" w:hAnsi="Times New Roman"/>
          <w:bCs/>
          <w:sz w:val="24"/>
          <w:szCs w:val="24"/>
        </w:rPr>
        <w:t>. Jegyzőkönyv</w:t>
      </w:r>
    </w:p>
    <w:p w:rsidR="00BE3704" w:rsidRPr="00730E21" w:rsidRDefault="00D5086F" w:rsidP="00BE370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Király</w:t>
      </w:r>
      <w:r w:rsidRPr="00730E2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19</w:t>
      </w:r>
      <w:r w:rsidRPr="00730E21">
        <w:rPr>
          <w:rFonts w:ascii="Times New Roman" w:hAnsi="Times New Roman"/>
          <w:bCs/>
          <w:sz w:val="24"/>
          <w:szCs w:val="24"/>
        </w:rPr>
        <w:t>. Kataszteri lap</w:t>
      </w:r>
    </w:p>
    <w:p w:rsidR="00BE3704" w:rsidRPr="004D0455" w:rsidRDefault="00D5086F" w:rsidP="00BE370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Király</w:t>
      </w:r>
      <w:r w:rsidRPr="00730E2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19</w:t>
      </w:r>
      <w:r w:rsidR="0035321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0E21">
        <w:rPr>
          <w:rFonts w:ascii="Times New Roman" w:hAnsi="Times New Roman"/>
          <w:bCs/>
          <w:sz w:val="24"/>
          <w:szCs w:val="24"/>
        </w:rPr>
        <w:t>adószám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4D0455" w:rsidRPr="00C1096C" w:rsidRDefault="00D5086F" w:rsidP="00BE370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Király</w:t>
      </w:r>
      <w:r w:rsidRPr="00730E2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19. leosztó</w:t>
      </w:r>
    </w:p>
    <w:p w:rsidR="00C1096C" w:rsidRPr="00EB6BA0" w:rsidRDefault="00C1096C" w:rsidP="00EB6BA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Király utca 1</w:t>
      </w:r>
      <w:r w:rsidRPr="00353211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 Alapító okirat</w:t>
      </w:r>
    </w:p>
    <w:p w:rsidR="00BE3704" w:rsidRP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Király utca 89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353211" w:rsidRP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Király utca 89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Király utca 89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adószám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Király utca 89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:rsid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10.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10.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353211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10. </w:t>
      </w:r>
      <w:r w:rsidRPr="00730E21">
        <w:rPr>
          <w:rFonts w:ascii="Times New Roman" w:hAnsi="Times New Roman"/>
          <w:bCs/>
          <w:sz w:val="24"/>
          <w:szCs w:val="24"/>
        </w:rPr>
        <w:t>adószám</w:t>
      </w:r>
    </w:p>
    <w:p w:rsid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Madách Imre út 10. leosztó</w:t>
      </w:r>
    </w:p>
    <w:p w:rsid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Szövetség utca 21</w:t>
      </w:r>
      <w:r w:rsidR="00EB6BA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Jegyzőkönyv</w:t>
      </w:r>
    </w:p>
    <w:p w:rsid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Szövetség utca 21</w:t>
      </w:r>
      <w:r w:rsidR="00EB6BA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4D0455" w:rsidRDefault="00D5086F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Szövetség utca 21</w:t>
      </w:r>
      <w:r w:rsidR="00EB6BA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adószám, bankszámlaszám</w:t>
      </w:r>
    </w:p>
    <w:bookmarkEnd w:id="2"/>
    <w:bookmarkEnd w:id="3"/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4B" w:rsidRDefault="0080114B">
      <w:pPr>
        <w:spacing w:after="0" w:line="240" w:lineRule="auto"/>
      </w:pPr>
      <w:r>
        <w:separator/>
      </w:r>
    </w:p>
  </w:endnote>
  <w:endnote w:type="continuationSeparator" w:id="0">
    <w:p w:rsidR="0080114B" w:rsidRDefault="0080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5086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05B9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4B" w:rsidRDefault="0080114B">
      <w:pPr>
        <w:spacing w:after="0" w:line="240" w:lineRule="auto"/>
      </w:pPr>
      <w:r>
        <w:separator/>
      </w:r>
    </w:p>
  </w:footnote>
  <w:footnote w:type="continuationSeparator" w:id="0">
    <w:p w:rsidR="0080114B" w:rsidRDefault="0080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24C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740D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86D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10D3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4A56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0C9A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27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4EE9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0C7B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39C9F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02D9CA" w:tentative="1">
      <w:start w:val="1"/>
      <w:numFmt w:val="lowerLetter"/>
      <w:lvlText w:val="%2."/>
      <w:lvlJc w:val="left"/>
      <w:pPr>
        <w:ind w:left="1440" w:hanging="360"/>
      </w:pPr>
    </w:lvl>
    <w:lvl w:ilvl="2" w:tplc="C75E0B5A" w:tentative="1">
      <w:start w:val="1"/>
      <w:numFmt w:val="lowerRoman"/>
      <w:lvlText w:val="%3."/>
      <w:lvlJc w:val="right"/>
      <w:pPr>
        <w:ind w:left="2160" w:hanging="180"/>
      </w:pPr>
    </w:lvl>
    <w:lvl w:ilvl="3" w:tplc="E41CACA0" w:tentative="1">
      <w:start w:val="1"/>
      <w:numFmt w:val="decimal"/>
      <w:lvlText w:val="%4."/>
      <w:lvlJc w:val="left"/>
      <w:pPr>
        <w:ind w:left="2880" w:hanging="360"/>
      </w:pPr>
    </w:lvl>
    <w:lvl w:ilvl="4" w:tplc="10003298" w:tentative="1">
      <w:start w:val="1"/>
      <w:numFmt w:val="lowerLetter"/>
      <w:lvlText w:val="%5."/>
      <w:lvlJc w:val="left"/>
      <w:pPr>
        <w:ind w:left="3600" w:hanging="360"/>
      </w:pPr>
    </w:lvl>
    <w:lvl w:ilvl="5" w:tplc="8184214A" w:tentative="1">
      <w:start w:val="1"/>
      <w:numFmt w:val="lowerRoman"/>
      <w:lvlText w:val="%6."/>
      <w:lvlJc w:val="right"/>
      <w:pPr>
        <w:ind w:left="4320" w:hanging="180"/>
      </w:pPr>
    </w:lvl>
    <w:lvl w:ilvl="6" w:tplc="69F8C420" w:tentative="1">
      <w:start w:val="1"/>
      <w:numFmt w:val="decimal"/>
      <w:lvlText w:val="%7."/>
      <w:lvlJc w:val="left"/>
      <w:pPr>
        <w:ind w:left="5040" w:hanging="360"/>
      </w:pPr>
    </w:lvl>
    <w:lvl w:ilvl="7" w:tplc="B9DA6C78" w:tentative="1">
      <w:start w:val="1"/>
      <w:numFmt w:val="lowerLetter"/>
      <w:lvlText w:val="%8."/>
      <w:lvlJc w:val="left"/>
      <w:pPr>
        <w:ind w:left="5760" w:hanging="360"/>
      </w:pPr>
    </w:lvl>
    <w:lvl w:ilvl="8" w:tplc="C5444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62B3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F8CA92" w:tentative="1">
      <w:start w:val="1"/>
      <w:numFmt w:val="lowerLetter"/>
      <w:lvlText w:val="%2."/>
      <w:lvlJc w:val="left"/>
      <w:pPr>
        <w:ind w:left="1800" w:hanging="360"/>
      </w:pPr>
    </w:lvl>
    <w:lvl w:ilvl="2" w:tplc="F4AE65EE" w:tentative="1">
      <w:start w:val="1"/>
      <w:numFmt w:val="lowerRoman"/>
      <w:lvlText w:val="%3."/>
      <w:lvlJc w:val="right"/>
      <w:pPr>
        <w:ind w:left="2520" w:hanging="180"/>
      </w:pPr>
    </w:lvl>
    <w:lvl w:ilvl="3" w:tplc="DD2A223C" w:tentative="1">
      <w:start w:val="1"/>
      <w:numFmt w:val="decimal"/>
      <w:lvlText w:val="%4."/>
      <w:lvlJc w:val="left"/>
      <w:pPr>
        <w:ind w:left="3240" w:hanging="360"/>
      </w:pPr>
    </w:lvl>
    <w:lvl w:ilvl="4" w:tplc="9BA8F9C0" w:tentative="1">
      <w:start w:val="1"/>
      <w:numFmt w:val="lowerLetter"/>
      <w:lvlText w:val="%5."/>
      <w:lvlJc w:val="left"/>
      <w:pPr>
        <w:ind w:left="3960" w:hanging="360"/>
      </w:pPr>
    </w:lvl>
    <w:lvl w:ilvl="5" w:tplc="BF686A14" w:tentative="1">
      <w:start w:val="1"/>
      <w:numFmt w:val="lowerRoman"/>
      <w:lvlText w:val="%6."/>
      <w:lvlJc w:val="right"/>
      <w:pPr>
        <w:ind w:left="4680" w:hanging="180"/>
      </w:pPr>
    </w:lvl>
    <w:lvl w:ilvl="6" w:tplc="E91EC3A4" w:tentative="1">
      <w:start w:val="1"/>
      <w:numFmt w:val="decimal"/>
      <w:lvlText w:val="%7."/>
      <w:lvlJc w:val="left"/>
      <w:pPr>
        <w:ind w:left="5400" w:hanging="360"/>
      </w:pPr>
    </w:lvl>
    <w:lvl w:ilvl="7" w:tplc="11B2428E" w:tentative="1">
      <w:start w:val="1"/>
      <w:numFmt w:val="lowerLetter"/>
      <w:lvlText w:val="%8."/>
      <w:lvlJc w:val="left"/>
      <w:pPr>
        <w:ind w:left="6120" w:hanging="360"/>
      </w:pPr>
    </w:lvl>
    <w:lvl w:ilvl="8" w:tplc="D56E8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A2B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629D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81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AF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499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29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87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CC0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A819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5862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A8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AA08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78A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EB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F80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27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AC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C4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C1C4B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FA8C3C" w:tentative="1">
      <w:start w:val="1"/>
      <w:numFmt w:val="lowerLetter"/>
      <w:lvlText w:val="%2."/>
      <w:lvlJc w:val="left"/>
      <w:pPr>
        <w:ind w:left="1146" w:hanging="360"/>
      </w:pPr>
    </w:lvl>
    <w:lvl w:ilvl="2" w:tplc="78E43C5A" w:tentative="1">
      <w:start w:val="1"/>
      <w:numFmt w:val="lowerRoman"/>
      <w:lvlText w:val="%3."/>
      <w:lvlJc w:val="right"/>
      <w:pPr>
        <w:ind w:left="1866" w:hanging="180"/>
      </w:pPr>
    </w:lvl>
    <w:lvl w:ilvl="3" w:tplc="C74A1F94" w:tentative="1">
      <w:start w:val="1"/>
      <w:numFmt w:val="decimal"/>
      <w:lvlText w:val="%4."/>
      <w:lvlJc w:val="left"/>
      <w:pPr>
        <w:ind w:left="2586" w:hanging="360"/>
      </w:pPr>
    </w:lvl>
    <w:lvl w:ilvl="4" w:tplc="BE08E922" w:tentative="1">
      <w:start w:val="1"/>
      <w:numFmt w:val="lowerLetter"/>
      <w:lvlText w:val="%5."/>
      <w:lvlJc w:val="left"/>
      <w:pPr>
        <w:ind w:left="3306" w:hanging="360"/>
      </w:pPr>
    </w:lvl>
    <w:lvl w:ilvl="5" w:tplc="565EEA70" w:tentative="1">
      <w:start w:val="1"/>
      <w:numFmt w:val="lowerRoman"/>
      <w:lvlText w:val="%6."/>
      <w:lvlJc w:val="right"/>
      <w:pPr>
        <w:ind w:left="4026" w:hanging="180"/>
      </w:pPr>
    </w:lvl>
    <w:lvl w:ilvl="6" w:tplc="6A1653DC" w:tentative="1">
      <w:start w:val="1"/>
      <w:numFmt w:val="decimal"/>
      <w:lvlText w:val="%7."/>
      <w:lvlJc w:val="left"/>
      <w:pPr>
        <w:ind w:left="4746" w:hanging="360"/>
      </w:pPr>
    </w:lvl>
    <w:lvl w:ilvl="7" w:tplc="8CEA6B7A" w:tentative="1">
      <w:start w:val="1"/>
      <w:numFmt w:val="lowerLetter"/>
      <w:lvlText w:val="%8."/>
      <w:lvlJc w:val="left"/>
      <w:pPr>
        <w:ind w:left="5466" w:hanging="360"/>
      </w:pPr>
    </w:lvl>
    <w:lvl w:ilvl="8" w:tplc="9DD0B8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A5A0D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00256A" w:tentative="1">
      <w:start w:val="1"/>
      <w:numFmt w:val="lowerLetter"/>
      <w:lvlText w:val="%2."/>
      <w:lvlJc w:val="left"/>
      <w:pPr>
        <w:ind w:left="1440" w:hanging="360"/>
      </w:pPr>
    </w:lvl>
    <w:lvl w:ilvl="2" w:tplc="9E98D8B2" w:tentative="1">
      <w:start w:val="1"/>
      <w:numFmt w:val="lowerRoman"/>
      <w:lvlText w:val="%3."/>
      <w:lvlJc w:val="right"/>
      <w:pPr>
        <w:ind w:left="2160" w:hanging="180"/>
      </w:pPr>
    </w:lvl>
    <w:lvl w:ilvl="3" w:tplc="C054FDBA" w:tentative="1">
      <w:start w:val="1"/>
      <w:numFmt w:val="decimal"/>
      <w:lvlText w:val="%4."/>
      <w:lvlJc w:val="left"/>
      <w:pPr>
        <w:ind w:left="2880" w:hanging="360"/>
      </w:pPr>
    </w:lvl>
    <w:lvl w:ilvl="4" w:tplc="5EF078A8" w:tentative="1">
      <w:start w:val="1"/>
      <w:numFmt w:val="lowerLetter"/>
      <w:lvlText w:val="%5."/>
      <w:lvlJc w:val="left"/>
      <w:pPr>
        <w:ind w:left="3600" w:hanging="360"/>
      </w:pPr>
    </w:lvl>
    <w:lvl w:ilvl="5" w:tplc="2F925050" w:tentative="1">
      <w:start w:val="1"/>
      <w:numFmt w:val="lowerRoman"/>
      <w:lvlText w:val="%6."/>
      <w:lvlJc w:val="right"/>
      <w:pPr>
        <w:ind w:left="4320" w:hanging="180"/>
      </w:pPr>
    </w:lvl>
    <w:lvl w:ilvl="6" w:tplc="8FC4CF60" w:tentative="1">
      <w:start w:val="1"/>
      <w:numFmt w:val="decimal"/>
      <w:lvlText w:val="%7."/>
      <w:lvlJc w:val="left"/>
      <w:pPr>
        <w:ind w:left="5040" w:hanging="360"/>
      </w:pPr>
    </w:lvl>
    <w:lvl w:ilvl="7" w:tplc="3F6EC5DE" w:tentative="1">
      <w:start w:val="1"/>
      <w:numFmt w:val="lowerLetter"/>
      <w:lvlText w:val="%8."/>
      <w:lvlJc w:val="left"/>
      <w:pPr>
        <w:ind w:left="5760" w:hanging="360"/>
      </w:pPr>
    </w:lvl>
    <w:lvl w:ilvl="8" w:tplc="75B4E5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40CE0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0A48C8">
      <w:start w:val="1"/>
      <w:numFmt w:val="lowerLetter"/>
      <w:lvlText w:val="%2."/>
      <w:lvlJc w:val="left"/>
      <w:pPr>
        <w:ind w:left="1365" w:hanging="360"/>
      </w:pPr>
    </w:lvl>
    <w:lvl w:ilvl="2" w:tplc="A442F6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5D42C08" w:tentative="1">
      <w:start w:val="1"/>
      <w:numFmt w:val="decimal"/>
      <w:lvlText w:val="%4."/>
      <w:lvlJc w:val="left"/>
      <w:pPr>
        <w:ind w:left="2805" w:hanging="360"/>
      </w:pPr>
    </w:lvl>
    <w:lvl w:ilvl="4" w:tplc="A89CFB88" w:tentative="1">
      <w:start w:val="1"/>
      <w:numFmt w:val="lowerLetter"/>
      <w:lvlText w:val="%5."/>
      <w:lvlJc w:val="left"/>
      <w:pPr>
        <w:ind w:left="3525" w:hanging="360"/>
      </w:pPr>
    </w:lvl>
    <w:lvl w:ilvl="5" w:tplc="1BF27E98" w:tentative="1">
      <w:start w:val="1"/>
      <w:numFmt w:val="lowerRoman"/>
      <w:lvlText w:val="%6."/>
      <w:lvlJc w:val="right"/>
      <w:pPr>
        <w:ind w:left="4245" w:hanging="180"/>
      </w:pPr>
    </w:lvl>
    <w:lvl w:ilvl="6" w:tplc="26E0E1FC" w:tentative="1">
      <w:start w:val="1"/>
      <w:numFmt w:val="decimal"/>
      <w:lvlText w:val="%7."/>
      <w:lvlJc w:val="left"/>
      <w:pPr>
        <w:ind w:left="4965" w:hanging="360"/>
      </w:pPr>
    </w:lvl>
    <w:lvl w:ilvl="7" w:tplc="35E021B0" w:tentative="1">
      <w:start w:val="1"/>
      <w:numFmt w:val="lowerLetter"/>
      <w:lvlText w:val="%8."/>
      <w:lvlJc w:val="left"/>
      <w:pPr>
        <w:ind w:left="5685" w:hanging="360"/>
      </w:pPr>
    </w:lvl>
    <w:lvl w:ilvl="8" w:tplc="E66C3C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CBE3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10FB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C488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E058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42EC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989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3AD6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7ED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B23E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1760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BCD0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30ED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94EF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64CC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9C49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F0C2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887F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58F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1002B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B25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9EE4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0AB3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E38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48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845B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9E60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D2A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6E54F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685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405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C6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0A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3CF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C2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44D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9007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2B18A65C">
      <w:start w:val="1"/>
      <w:numFmt w:val="upperLetter"/>
      <w:lvlText w:val="%1."/>
      <w:lvlJc w:val="left"/>
      <w:pPr>
        <w:ind w:left="720" w:hanging="360"/>
      </w:pPr>
    </w:lvl>
    <w:lvl w:ilvl="1" w:tplc="8D9C011C" w:tentative="1">
      <w:start w:val="1"/>
      <w:numFmt w:val="lowerLetter"/>
      <w:lvlText w:val="%2."/>
      <w:lvlJc w:val="left"/>
      <w:pPr>
        <w:ind w:left="1440" w:hanging="360"/>
      </w:pPr>
    </w:lvl>
    <w:lvl w:ilvl="2" w:tplc="DB644436" w:tentative="1">
      <w:start w:val="1"/>
      <w:numFmt w:val="lowerRoman"/>
      <w:lvlText w:val="%3."/>
      <w:lvlJc w:val="right"/>
      <w:pPr>
        <w:ind w:left="2160" w:hanging="180"/>
      </w:pPr>
    </w:lvl>
    <w:lvl w:ilvl="3" w:tplc="61D837EC" w:tentative="1">
      <w:start w:val="1"/>
      <w:numFmt w:val="decimal"/>
      <w:lvlText w:val="%4."/>
      <w:lvlJc w:val="left"/>
      <w:pPr>
        <w:ind w:left="2880" w:hanging="360"/>
      </w:pPr>
    </w:lvl>
    <w:lvl w:ilvl="4" w:tplc="D4F2FC48" w:tentative="1">
      <w:start w:val="1"/>
      <w:numFmt w:val="lowerLetter"/>
      <w:lvlText w:val="%5."/>
      <w:lvlJc w:val="left"/>
      <w:pPr>
        <w:ind w:left="3600" w:hanging="360"/>
      </w:pPr>
    </w:lvl>
    <w:lvl w:ilvl="5" w:tplc="0DF02276" w:tentative="1">
      <w:start w:val="1"/>
      <w:numFmt w:val="lowerRoman"/>
      <w:lvlText w:val="%6."/>
      <w:lvlJc w:val="right"/>
      <w:pPr>
        <w:ind w:left="4320" w:hanging="180"/>
      </w:pPr>
    </w:lvl>
    <w:lvl w:ilvl="6" w:tplc="4F54C308" w:tentative="1">
      <w:start w:val="1"/>
      <w:numFmt w:val="decimal"/>
      <w:lvlText w:val="%7."/>
      <w:lvlJc w:val="left"/>
      <w:pPr>
        <w:ind w:left="5040" w:hanging="360"/>
      </w:pPr>
    </w:lvl>
    <w:lvl w:ilvl="7" w:tplc="C54444A2" w:tentative="1">
      <w:start w:val="1"/>
      <w:numFmt w:val="lowerLetter"/>
      <w:lvlText w:val="%8."/>
      <w:lvlJc w:val="left"/>
      <w:pPr>
        <w:ind w:left="5760" w:hanging="360"/>
      </w:pPr>
    </w:lvl>
    <w:lvl w:ilvl="8" w:tplc="8D94D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57811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8807B4" w:tentative="1">
      <w:start w:val="1"/>
      <w:numFmt w:val="lowerLetter"/>
      <w:lvlText w:val="%2."/>
      <w:lvlJc w:val="left"/>
      <w:pPr>
        <w:ind w:left="1800" w:hanging="360"/>
      </w:pPr>
    </w:lvl>
    <w:lvl w:ilvl="2" w:tplc="DF4E6AB6" w:tentative="1">
      <w:start w:val="1"/>
      <w:numFmt w:val="lowerRoman"/>
      <w:lvlText w:val="%3."/>
      <w:lvlJc w:val="right"/>
      <w:pPr>
        <w:ind w:left="2520" w:hanging="180"/>
      </w:pPr>
    </w:lvl>
    <w:lvl w:ilvl="3" w:tplc="4650FCF8" w:tentative="1">
      <w:start w:val="1"/>
      <w:numFmt w:val="decimal"/>
      <w:lvlText w:val="%4."/>
      <w:lvlJc w:val="left"/>
      <w:pPr>
        <w:ind w:left="3240" w:hanging="360"/>
      </w:pPr>
    </w:lvl>
    <w:lvl w:ilvl="4" w:tplc="7744D69C" w:tentative="1">
      <w:start w:val="1"/>
      <w:numFmt w:val="lowerLetter"/>
      <w:lvlText w:val="%5."/>
      <w:lvlJc w:val="left"/>
      <w:pPr>
        <w:ind w:left="3960" w:hanging="360"/>
      </w:pPr>
    </w:lvl>
    <w:lvl w:ilvl="5" w:tplc="C682F006" w:tentative="1">
      <w:start w:val="1"/>
      <w:numFmt w:val="lowerRoman"/>
      <w:lvlText w:val="%6."/>
      <w:lvlJc w:val="right"/>
      <w:pPr>
        <w:ind w:left="4680" w:hanging="180"/>
      </w:pPr>
    </w:lvl>
    <w:lvl w:ilvl="6" w:tplc="B666E3BC" w:tentative="1">
      <w:start w:val="1"/>
      <w:numFmt w:val="decimal"/>
      <w:lvlText w:val="%7."/>
      <w:lvlJc w:val="left"/>
      <w:pPr>
        <w:ind w:left="5400" w:hanging="360"/>
      </w:pPr>
    </w:lvl>
    <w:lvl w:ilvl="7" w:tplc="22C407E8" w:tentative="1">
      <w:start w:val="1"/>
      <w:numFmt w:val="lowerLetter"/>
      <w:lvlText w:val="%8."/>
      <w:lvlJc w:val="left"/>
      <w:pPr>
        <w:ind w:left="6120" w:hanging="360"/>
      </w:pPr>
    </w:lvl>
    <w:lvl w:ilvl="8" w:tplc="C7941F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3F49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640A0A" w:tentative="1">
      <w:start w:val="1"/>
      <w:numFmt w:val="lowerLetter"/>
      <w:lvlText w:val="%2."/>
      <w:lvlJc w:val="left"/>
      <w:pPr>
        <w:ind w:left="1440" w:hanging="360"/>
      </w:pPr>
    </w:lvl>
    <w:lvl w:ilvl="2" w:tplc="7C3460DE" w:tentative="1">
      <w:start w:val="1"/>
      <w:numFmt w:val="lowerRoman"/>
      <w:lvlText w:val="%3."/>
      <w:lvlJc w:val="right"/>
      <w:pPr>
        <w:ind w:left="2160" w:hanging="180"/>
      </w:pPr>
    </w:lvl>
    <w:lvl w:ilvl="3" w:tplc="A02AEF44" w:tentative="1">
      <w:start w:val="1"/>
      <w:numFmt w:val="decimal"/>
      <w:lvlText w:val="%4."/>
      <w:lvlJc w:val="left"/>
      <w:pPr>
        <w:ind w:left="2880" w:hanging="360"/>
      </w:pPr>
    </w:lvl>
    <w:lvl w:ilvl="4" w:tplc="9AFE75D8" w:tentative="1">
      <w:start w:val="1"/>
      <w:numFmt w:val="lowerLetter"/>
      <w:lvlText w:val="%5."/>
      <w:lvlJc w:val="left"/>
      <w:pPr>
        <w:ind w:left="3600" w:hanging="360"/>
      </w:pPr>
    </w:lvl>
    <w:lvl w:ilvl="5" w:tplc="39ECA220" w:tentative="1">
      <w:start w:val="1"/>
      <w:numFmt w:val="lowerRoman"/>
      <w:lvlText w:val="%6."/>
      <w:lvlJc w:val="right"/>
      <w:pPr>
        <w:ind w:left="4320" w:hanging="180"/>
      </w:pPr>
    </w:lvl>
    <w:lvl w:ilvl="6" w:tplc="0F5C899A" w:tentative="1">
      <w:start w:val="1"/>
      <w:numFmt w:val="decimal"/>
      <w:lvlText w:val="%7."/>
      <w:lvlJc w:val="left"/>
      <w:pPr>
        <w:ind w:left="5040" w:hanging="360"/>
      </w:pPr>
    </w:lvl>
    <w:lvl w:ilvl="7" w:tplc="51742DD0" w:tentative="1">
      <w:start w:val="1"/>
      <w:numFmt w:val="lowerLetter"/>
      <w:lvlText w:val="%8."/>
      <w:lvlJc w:val="left"/>
      <w:pPr>
        <w:ind w:left="5760" w:hanging="360"/>
      </w:pPr>
    </w:lvl>
    <w:lvl w:ilvl="8" w:tplc="D6A89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4029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98AD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FAD22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90F8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885A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C839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32B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CC0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C2B3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3E65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9C1B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4ED8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261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7E9E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D097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7649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926C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D881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22677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80A08F0" w:tentative="1">
      <w:start w:val="1"/>
      <w:numFmt w:val="lowerLetter"/>
      <w:lvlText w:val="%2."/>
      <w:lvlJc w:val="left"/>
      <w:pPr>
        <w:ind w:left="1440" w:hanging="360"/>
      </w:pPr>
    </w:lvl>
    <w:lvl w:ilvl="2" w:tplc="26C0F334" w:tentative="1">
      <w:start w:val="1"/>
      <w:numFmt w:val="lowerRoman"/>
      <w:lvlText w:val="%3."/>
      <w:lvlJc w:val="right"/>
      <w:pPr>
        <w:ind w:left="2160" w:hanging="180"/>
      </w:pPr>
    </w:lvl>
    <w:lvl w:ilvl="3" w:tplc="B7D854E0" w:tentative="1">
      <w:start w:val="1"/>
      <w:numFmt w:val="decimal"/>
      <w:lvlText w:val="%4."/>
      <w:lvlJc w:val="left"/>
      <w:pPr>
        <w:ind w:left="2880" w:hanging="360"/>
      </w:pPr>
    </w:lvl>
    <w:lvl w:ilvl="4" w:tplc="A0323FDC" w:tentative="1">
      <w:start w:val="1"/>
      <w:numFmt w:val="lowerLetter"/>
      <w:lvlText w:val="%5."/>
      <w:lvlJc w:val="left"/>
      <w:pPr>
        <w:ind w:left="3600" w:hanging="360"/>
      </w:pPr>
    </w:lvl>
    <w:lvl w:ilvl="5" w:tplc="67441FB0" w:tentative="1">
      <w:start w:val="1"/>
      <w:numFmt w:val="lowerRoman"/>
      <w:lvlText w:val="%6."/>
      <w:lvlJc w:val="right"/>
      <w:pPr>
        <w:ind w:left="4320" w:hanging="180"/>
      </w:pPr>
    </w:lvl>
    <w:lvl w:ilvl="6" w:tplc="23B8CB8C" w:tentative="1">
      <w:start w:val="1"/>
      <w:numFmt w:val="decimal"/>
      <w:lvlText w:val="%7."/>
      <w:lvlJc w:val="left"/>
      <w:pPr>
        <w:ind w:left="5040" w:hanging="360"/>
      </w:pPr>
    </w:lvl>
    <w:lvl w:ilvl="7" w:tplc="4FB0A924" w:tentative="1">
      <w:start w:val="1"/>
      <w:numFmt w:val="lowerLetter"/>
      <w:lvlText w:val="%8."/>
      <w:lvlJc w:val="left"/>
      <w:pPr>
        <w:ind w:left="5760" w:hanging="360"/>
      </w:pPr>
    </w:lvl>
    <w:lvl w:ilvl="8" w:tplc="364A32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C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11C"/>
    <w:rsid w:val="000B082D"/>
    <w:rsid w:val="000B4712"/>
    <w:rsid w:val="000B5C82"/>
    <w:rsid w:val="000B78F9"/>
    <w:rsid w:val="000B7E87"/>
    <w:rsid w:val="000C4D03"/>
    <w:rsid w:val="000C7275"/>
    <w:rsid w:val="000D252A"/>
    <w:rsid w:val="000D414D"/>
    <w:rsid w:val="000D4976"/>
    <w:rsid w:val="000D53DE"/>
    <w:rsid w:val="000D595A"/>
    <w:rsid w:val="000D7493"/>
    <w:rsid w:val="000E0B6A"/>
    <w:rsid w:val="000E4B98"/>
    <w:rsid w:val="000E6434"/>
    <w:rsid w:val="000E7BC2"/>
    <w:rsid w:val="000F3A6A"/>
    <w:rsid w:val="000F4AA2"/>
    <w:rsid w:val="000F4E54"/>
    <w:rsid w:val="000F54A0"/>
    <w:rsid w:val="00101F4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434"/>
    <w:rsid w:val="0016145C"/>
    <w:rsid w:val="0016170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4B7A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698C"/>
    <w:rsid w:val="001E705D"/>
    <w:rsid w:val="001E7FBE"/>
    <w:rsid w:val="001F016C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0D57"/>
    <w:rsid w:val="00273987"/>
    <w:rsid w:val="002750F2"/>
    <w:rsid w:val="00275A29"/>
    <w:rsid w:val="00281DF1"/>
    <w:rsid w:val="002824EB"/>
    <w:rsid w:val="00282970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4D4E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71C"/>
    <w:rsid w:val="00333487"/>
    <w:rsid w:val="003368CD"/>
    <w:rsid w:val="00340AFC"/>
    <w:rsid w:val="00341A87"/>
    <w:rsid w:val="00341AE8"/>
    <w:rsid w:val="0035221B"/>
    <w:rsid w:val="00353211"/>
    <w:rsid w:val="00354A99"/>
    <w:rsid w:val="0035716F"/>
    <w:rsid w:val="00357BAE"/>
    <w:rsid w:val="003605B9"/>
    <w:rsid w:val="00364E1D"/>
    <w:rsid w:val="00365B97"/>
    <w:rsid w:val="00365F64"/>
    <w:rsid w:val="00371D99"/>
    <w:rsid w:val="00374669"/>
    <w:rsid w:val="003749E2"/>
    <w:rsid w:val="003776C5"/>
    <w:rsid w:val="00381AF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032"/>
    <w:rsid w:val="003E07D4"/>
    <w:rsid w:val="003E4A4D"/>
    <w:rsid w:val="003E4AD4"/>
    <w:rsid w:val="003F1681"/>
    <w:rsid w:val="003F2ACC"/>
    <w:rsid w:val="003F3F0D"/>
    <w:rsid w:val="003F602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5595"/>
    <w:rsid w:val="004361FC"/>
    <w:rsid w:val="004362DA"/>
    <w:rsid w:val="00436337"/>
    <w:rsid w:val="00436FFB"/>
    <w:rsid w:val="0044224C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395"/>
    <w:rsid w:val="004B3A43"/>
    <w:rsid w:val="004C0111"/>
    <w:rsid w:val="004C6CC5"/>
    <w:rsid w:val="004D0455"/>
    <w:rsid w:val="004D0602"/>
    <w:rsid w:val="004D1BFD"/>
    <w:rsid w:val="004D36E2"/>
    <w:rsid w:val="004D5E6E"/>
    <w:rsid w:val="004E0F29"/>
    <w:rsid w:val="004E6517"/>
    <w:rsid w:val="004F462C"/>
    <w:rsid w:val="004F794F"/>
    <w:rsid w:val="00500E47"/>
    <w:rsid w:val="00504D5D"/>
    <w:rsid w:val="005050BC"/>
    <w:rsid w:val="0050724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FB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2BE"/>
    <w:rsid w:val="00610B61"/>
    <w:rsid w:val="006116B1"/>
    <w:rsid w:val="00613BEE"/>
    <w:rsid w:val="00613F30"/>
    <w:rsid w:val="00616431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DBB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5D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22D1"/>
    <w:rsid w:val="006E54FC"/>
    <w:rsid w:val="006E7C8E"/>
    <w:rsid w:val="006F5D69"/>
    <w:rsid w:val="006F6FDE"/>
    <w:rsid w:val="007011E1"/>
    <w:rsid w:val="0070194B"/>
    <w:rsid w:val="00702D38"/>
    <w:rsid w:val="00706EFD"/>
    <w:rsid w:val="00710697"/>
    <w:rsid w:val="007152D6"/>
    <w:rsid w:val="0071627F"/>
    <w:rsid w:val="00716B82"/>
    <w:rsid w:val="00720212"/>
    <w:rsid w:val="007203EF"/>
    <w:rsid w:val="0072152D"/>
    <w:rsid w:val="00722A7D"/>
    <w:rsid w:val="00723976"/>
    <w:rsid w:val="007244EC"/>
    <w:rsid w:val="00726170"/>
    <w:rsid w:val="00730E2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812"/>
    <w:rsid w:val="007A3ECF"/>
    <w:rsid w:val="007A7583"/>
    <w:rsid w:val="007C523A"/>
    <w:rsid w:val="007C688C"/>
    <w:rsid w:val="007D0968"/>
    <w:rsid w:val="007D374E"/>
    <w:rsid w:val="007D3D48"/>
    <w:rsid w:val="007D46C0"/>
    <w:rsid w:val="007D5591"/>
    <w:rsid w:val="007E1CDA"/>
    <w:rsid w:val="007E4249"/>
    <w:rsid w:val="007F0116"/>
    <w:rsid w:val="007F2FCC"/>
    <w:rsid w:val="007F3066"/>
    <w:rsid w:val="0080022F"/>
    <w:rsid w:val="0080114B"/>
    <w:rsid w:val="00805EA6"/>
    <w:rsid w:val="00807F3C"/>
    <w:rsid w:val="00813491"/>
    <w:rsid w:val="00814AFE"/>
    <w:rsid w:val="0081530D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558"/>
    <w:rsid w:val="008579E3"/>
    <w:rsid w:val="00857A02"/>
    <w:rsid w:val="0086058E"/>
    <w:rsid w:val="00862D94"/>
    <w:rsid w:val="00864C21"/>
    <w:rsid w:val="008662A3"/>
    <w:rsid w:val="00872A2E"/>
    <w:rsid w:val="00873B49"/>
    <w:rsid w:val="0087502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BC1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2173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D67"/>
    <w:rsid w:val="00A56E8A"/>
    <w:rsid w:val="00A65E90"/>
    <w:rsid w:val="00A67302"/>
    <w:rsid w:val="00A70B59"/>
    <w:rsid w:val="00A73A59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2F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9A3"/>
    <w:rsid w:val="00B16E4B"/>
    <w:rsid w:val="00B20FC0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704"/>
    <w:rsid w:val="00BE3FF4"/>
    <w:rsid w:val="00BE5207"/>
    <w:rsid w:val="00BE58F1"/>
    <w:rsid w:val="00BE5956"/>
    <w:rsid w:val="00BF06BC"/>
    <w:rsid w:val="00BF1217"/>
    <w:rsid w:val="00BF2319"/>
    <w:rsid w:val="00BF5953"/>
    <w:rsid w:val="00BF79D6"/>
    <w:rsid w:val="00BF7A0E"/>
    <w:rsid w:val="00C07130"/>
    <w:rsid w:val="00C07EFB"/>
    <w:rsid w:val="00C10010"/>
    <w:rsid w:val="00C1096C"/>
    <w:rsid w:val="00C13EF5"/>
    <w:rsid w:val="00C15BB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0B0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94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086F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C5E"/>
    <w:rsid w:val="00DD1906"/>
    <w:rsid w:val="00DE0780"/>
    <w:rsid w:val="00DE2617"/>
    <w:rsid w:val="00DF17A0"/>
    <w:rsid w:val="00DF2243"/>
    <w:rsid w:val="00DF4443"/>
    <w:rsid w:val="00DF523F"/>
    <w:rsid w:val="00DF6A85"/>
    <w:rsid w:val="00E01465"/>
    <w:rsid w:val="00E01A0F"/>
    <w:rsid w:val="00E044C9"/>
    <w:rsid w:val="00E05189"/>
    <w:rsid w:val="00E0733F"/>
    <w:rsid w:val="00E12B9C"/>
    <w:rsid w:val="00E16FD3"/>
    <w:rsid w:val="00E1792C"/>
    <w:rsid w:val="00E21918"/>
    <w:rsid w:val="00E22447"/>
    <w:rsid w:val="00E259D4"/>
    <w:rsid w:val="00E277A7"/>
    <w:rsid w:val="00E32F28"/>
    <w:rsid w:val="00E3519B"/>
    <w:rsid w:val="00E37145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9E"/>
    <w:rsid w:val="00EB60EE"/>
    <w:rsid w:val="00EB6BA0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B61"/>
    <w:rsid w:val="00ED6CDF"/>
    <w:rsid w:val="00EE0FB4"/>
    <w:rsid w:val="00EE2CF1"/>
    <w:rsid w:val="00EE4115"/>
    <w:rsid w:val="00EE4504"/>
    <w:rsid w:val="00EE7B3B"/>
    <w:rsid w:val="00EF0C52"/>
    <w:rsid w:val="00EF1C52"/>
    <w:rsid w:val="00EF3E90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41B"/>
    <w:rsid w:val="00FA49C6"/>
    <w:rsid w:val="00FA59EA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2C9"/>
    <w:rsid w:val="00FD3CE1"/>
    <w:rsid w:val="00FD4AB7"/>
    <w:rsid w:val="00FD75A6"/>
    <w:rsid w:val="00FE03FE"/>
    <w:rsid w:val="00FE06ED"/>
    <w:rsid w:val="00FE0E29"/>
    <w:rsid w:val="00FE1D1C"/>
    <w:rsid w:val="00FE45AC"/>
    <w:rsid w:val="00FE467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82E7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82E7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82E7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82E7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82E7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82E7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82E7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82E7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6C98448CB24FDAAB70FF248AE976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BA7DE5-62F7-4D51-AA17-5722B70D1B5E}"/>
      </w:docPartPr>
      <w:docPartBody>
        <w:p w:rsidR="00D2458E" w:rsidRDefault="00352B5B" w:rsidP="00352B5B">
          <w:pPr>
            <w:pStyle w:val="696C98448CB24FDAAB70FF248AE9763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611ADCC530B4931BD1574FCEC3A88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699596-8156-4DAD-ADCE-E505988E8965}"/>
      </w:docPartPr>
      <w:docPartBody>
        <w:p w:rsidR="00D2458E" w:rsidRDefault="00352B5B" w:rsidP="00352B5B">
          <w:pPr>
            <w:pStyle w:val="9611ADCC530B4931BD1574FCEC3A887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66E2"/>
    <w:rsid w:val="00352B5B"/>
    <w:rsid w:val="005C29E7"/>
    <w:rsid w:val="006509A0"/>
    <w:rsid w:val="006C4E4F"/>
    <w:rsid w:val="00782E70"/>
    <w:rsid w:val="00793CD7"/>
    <w:rsid w:val="00857BC2"/>
    <w:rsid w:val="00965712"/>
    <w:rsid w:val="00D2458E"/>
    <w:rsid w:val="00DB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52B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E3756DE1DE74FB7A5C3A839130A302B">
    <w:name w:val="3E3756DE1DE74FB7A5C3A839130A302B"/>
    <w:rsid w:val="0044224C"/>
  </w:style>
  <w:style w:type="paragraph" w:customStyle="1" w:styleId="D617B0146BA646628B5B20171653BD6D">
    <w:name w:val="D617B0146BA646628B5B20171653BD6D"/>
    <w:rsid w:val="0044224C"/>
  </w:style>
  <w:style w:type="paragraph" w:customStyle="1" w:styleId="696C98448CB24FDAAB70FF248AE9763C">
    <w:name w:val="696C98448CB24FDAAB70FF248AE9763C"/>
    <w:rsid w:val="00352B5B"/>
  </w:style>
  <w:style w:type="paragraph" w:customStyle="1" w:styleId="9611ADCC530B4931BD1574FCEC3A887D">
    <w:name w:val="9611ADCC530B4931BD1574FCEC3A887D"/>
    <w:rsid w:val="00352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10D44-BAB0-4386-97C3-9AA2576E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1954</Words>
  <Characters>13487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2023-05-23T06:33:00Z</dcterms:modified>
</cp:coreProperties>
</file>