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C28E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54B8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54B8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Humánszolgáltató Iroda vezetője</w:t>
            </w:r>
          </w:p>
        </w:tc>
      </w:tr>
    </w:tbl>
    <w:p w:rsidR="00CC0CD0" w:rsidRPr="005B03DE" w:rsidRDefault="00754B8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54B8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54B8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47F61" w:rsidRDefault="00754B8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vanish/>
          <w:sz w:val="24"/>
          <w:szCs w:val="24"/>
          <w:specVanish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C2820"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1C2820">
        <w:rPr>
          <w:rFonts w:ascii="Times New Roman" w:hAnsi="Times New Roman"/>
          <w:b/>
          <w:bCs/>
          <w:sz w:val="28"/>
          <w:szCs w:val="28"/>
        </w:rPr>
        <w:t>202</w:t>
      </w:r>
      <w:r w:rsidR="00547F61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1C2820">
        <w:rPr>
          <w:rFonts w:ascii="Times New Roman" w:hAnsi="Times New Roman"/>
          <w:b/>
          <w:bCs/>
          <w:sz w:val="28"/>
          <w:szCs w:val="28"/>
        </w:rPr>
        <w:t>május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7F61">
        <w:rPr>
          <w:rFonts w:ascii="Times New Roman" w:hAnsi="Times New Roman"/>
          <w:b/>
          <w:bCs/>
          <w:sz w:val="28"/>
          <w:szCs w:val="28"/>
        </w:rPr>
        <w:t>15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547F61">
        <w:rPr>
          <w:rFonts w:ascii="Times New Roman" w:hAnsi="Times New Roman"/>
          <w:b/>
          <w:bCs/>
          <w:sz w:val="28"/>
          <w:szCs w:val="28"/>
        </w:rPr>
        <w:t>e</w:t>
      </w:r>
      <w:r w:rsidR="001C2820">
        <w:rPr>
          <w:rFonts w:ascii="Times New Roman" w:hAnsi="Times New Roman"/>
          <w:b/>
          <w:bCs/>
          <w:sz w:val="28"/>
          <w:szCs w:val="28"/>
        </w:rPr>
        <w:t>i</w:t>
      </w:r>
      <w:r w:rsidR="00547F61">
        <w:rPr>
          <w:rFonts w:ascii="Times New Roman" w:hAnsi="Times New Roman"/>
          <w:b/>
          <w:bCs/>
          <w:sz w:val="28"/>
          <w:szCs w:val="28"/>
        </w:rPr>
        <w:br/>
      </w:r>
      <w:r w:rsidR="001C2820">
        <w:rPr>
          <w:rFonts w:ascii="Times New Roman" w:hAnsi="Times New Roman"/>
          <w:b/>
          <w:bCs/>
          <w:sz w:val="28"/>
          <w:szCs w:val="28"/>
        </w:rPr>
        <w:t>rend</w:t>
      </w:r>
      <w:r w:rsidR="00547F61">
        <w:rPr>
          <w:rFonts w:ascii="Times New Roman" w:hAnsi="Times New Roman"/>
          <w:b/>
          <w:bCs/>
          <w:sz w:val="28"/>
          <w:szCs w:val="28"/>
        </w:rPr>
        <w:t>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754B8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C28E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54B8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54B82" w:rsidP="00D24E75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Döntés</w:t>
            </w:r>
            <w:r w:rsidR="001C2820">
              <w:rPr>
                <w:rFonts w:ascii="Times New Roman" w:hAnsi="Times New Roman"/>
                <w:sz w:val="24"/>
                <w:szCs w:val="24"/>
              </w:rPr>
              <w:t xml:space="preserve"> háziorvosi szolgáltatók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C2820">
              <w:rPr>
                <w:rFonts w:ascii="Times New Roman" w:hAnsi="Times New Roman"/>
                <w:sz w:val="24"/>
                <w:szCs w:val="24"/>
              </w:rPr>
              <w:t>. évi támogatásáról</w:t>
            </w:r>
          </w:p>
        </w:tc>
      </w:tr>
    </w:tbl>
    <w:p w:rsidR="00CC0CD0" w:rsidRPr="005B03DE" w:rsidRDefault="00754B8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54B8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1C2820">
        <w:rPr>
          <w:rFonts w:ascii="Times New Roman" w:hAnsi="Times New Roman"/>
          <w:sz w:val="24"/>
          <w:szCs w:val="24"/>
        </w:rPr>
        <w:t>Zsákné Bujdosó Laura</w:t>
      </w:r>
    </w:p>
    <w:p w:rsidR="00CC0CD0" w:rsidRPr="005B03DE" w:rsidRDefault="00754B8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C2820">
        <w:rPr>
          <w:rFonts w:ascii="Times New Roman" w:hAnsi="Times New Roman"/>
          <w:sz w:val="24"/>
          <w:szCs w:val="24"/>
        </w:rPr>
        <w:t>intézményi</w:t>
      </w:r>
      <w:proofErr w:type="gramEnd"/>
      <w:r w:rsidR="001C2820">
        <w:rPr>
          <w:rFonts w:ascii="Times New Roman" w:hAnsi="Times New Roman"/>
          <w:sz w:val="24"/>
          <w:szCs w:val="24"/>
        </w:rPr>
        <w:t xml:space="preserve"> koordinátor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54B8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F251D" w:rsidRDefault="00754B82" w:rsidP="008F251D">
      <w:pPr>
        <w:widowControl w:val="0"/>
        <w:autoSpaceDE w:val="0"/>
        <w:autoSpaceDN w:val="0"/>
        <w:adjustRightInd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 w:rsidRPr="008F251D">
        <w:rPr>
          <w:rFonts w:ascii="Times New Roman" w:hAnsi="Times New Roman"/>
          <w:sz w:val="24"/>
          <w:szCs w:val="24"/>
        </w:rPr>
        <w:t xml:space="preserve">Dr. </w:t>
      </w:r>
      <w:r w:rsidR="007203EF" w:rsidRPr="008F251D">
        <w:rPr>
          <w:rFonts w:ascii="Times New Roman" w:hAnsi="Times New Roman"/>
          <w:sz w:val="24"/>
          <w:szCs w:val="24"/>
        </w:rPr>
        <w:t>Nagy</w:t>
      </w:r>
      <w:r w:rsidRPr="008F251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F251D" w:rsidRDefault="00754B82" w:rsidP="008F251D">
      <w:pPr>
        <w:widowControl w:val="0"/>
        <w:autoSpaceDE w:val="0"/>
        <w:autoSpaceDN w:val="0"/>
        <w:adjustRightInd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F251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754B8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C2820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1036B" w:rsidRPr="00650D3E" w:rsidRDefault="00754B8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F251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F25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F251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F251D">
        <w:rPr>
          <w:rFonts w:ascii="Times New Roman" w:hAnsi="Times New Roman"/>
          <w:b/>
          <w:bCs/>
          <w:sz w:val="24"/>
          <w:szCs w:val="24"/>
        </w:rPr>
        <w:t>egyszerű</w:t>
      </w:r>
      <w:r w:rsidRPr="008F251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754B8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F251D" w:rsidRPr="0097050F" w:rsidRDefault="008F251D" w:rsidP="008F2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</w:pPr>
    </w:p>
    <w:p w:rsidR="008B3748" w:rsidRDefault="00754B82" w:rsidP="008F2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B2106B">
        <w:rPr>
          <w:rFonts w:ascii="Times New Roman" w:hAnsi="Times New Roman"/>
          <w:sz w:val="24"/>
          <w:szCs w:val="24"/>
        </w:rPr>
        <w:t>Budapest Főváros Erzsébetváros Önkormányzatának</w:t>
      </w:r>
      <w:r w:rsidR="001240EA">
        <w:rPr>
          <w:rFonts w:ascii="Times New Roman" w:hAnsi="Times New Roman"/>
          <w:sz w:val="24"/>
          <w:szCs w:val="24"/>
        </w:rPr>
        <w:t xml:space="preserve"> </w:t>
      </w:r>
      <w:r w:rsidRPr="00B2106B">
        <w:rPr>
          <w:rFonts w:ascii="Times New Roman" w:hAnsi="Times New Roman"/>
          <w:sz w:val="24"/>
          <w:szCs w:val="24"/>
        </w:rPr>
        <w:t xml:space="preserve">2023. évi költségvetéséről szóló 3/2023. (II.15.) önkormányzati </w:t>
      </w:r>
      <w:r w:rsidR="008F251D" w:rsidRPr="0097050F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 xml:space="preserve">rendeletében </w:t>
      </w:r>
      <w:r w:rsidR="008F251D" w:rsidRPr="00514234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6 000 </w:t>
      </w:r>
      <w:proofErr w:type="spellStart"/>
      <w:r w:rsidR="008F251D" w:rsidRPr="00514234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>000</w:t>
      </w:r>
      <w:proofErr w:type="spellEnd"/>
      <w:r w:rsidR="008F251D" w:rsidRPr="00514234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 xml:space="preserve"> Ft </w:t>
      </w:r>
      <w:r w:rsidR="001240EA">
        <w:rPr>
          <w:rFonts w:ascii="Times New Roman" w:eastAsia="Calibri" w:hAnsi="Times New Roman"/>
          <w:bCs/>
          <w:sz w:val="24"/>
          <w:szCs w:val="24"/>
          <w:shd w:val="clear" w:color="auto" w:fill="FFFFFF"/>
          <w:lang w:eastAsia="en-US"/>
        </w:rPr>
        <w:t xml:space="preserve">került elkülönítésre </w:t>
      </w:r>
      <w:r w:rsidR="008F251D" w:rsidRPr="007A669E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a háziorvosi szolgáltatók támogatására</w:t>
      </w:r>
      <w:r w:rsid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. A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Képviselő-testület </w:t>
      </w:r>
      <w:r w:rsidR="00514234" w:rsidRPr="00514234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88/2023. (III.14.) számú határozatával 15 600 000 </w:t>
      </w:r>
      <w:proofErr w:type="spellStart"/>
      <w:r w:rsidR="00514234" w:rsidRPr="00514234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Ft-al</w:t>
      </w:r>
      <w:proofErr w:type="spellEnd"/>
      <w:r w:rsidR="00514234" w:rsidRPr="00514234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megemelte a keretösszeget</w:t>
      </w:r>
      <w:r w:rsidR="00514234" w:rsidRPr="00514234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, így összesen </w:t>
      </w:r>
      <w:r w:rsidR="00514234" w:rsidRPr="008B3748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21 600 000 Ft </w:t>
      </w:r>
      <w:r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keretösszeget </w:t>
      </w:r>
      <w:r w:rsidR="007A669E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áll rendelkezésre a háziorvosi </w:t>
      </w:r>
      <w:r w:rsidR="007A669E" w:rsidRPr="007A669E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>szolgáltatók</w:t>
      </w:r>
      <w:r w:rsidR="00C84C3E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C84C3E" w:rsidRPr="00DC3C91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(</w:t>
      </w:r>
      <w:r w:rsidR="00DC3C91" w:rsidRPr="00DC3C91">
        <w:rPr>
          <w:rFonts w:ascii="Times New Roman" w:hAnsi="Times New Roman"/>
          <w:i/>
          <w:color w:val="000000" w:themeColor="text1"/>
          <w:sz w:val="24"/>
          <w:szCs w:val="24"/>
        </w:rPr>
        <w:t>háziorvosok, házi gyermekorvosok, fogorvosok</w:t>
      </w:r>
      <w:r w:rsidR="00C84C3E" w:rsidRPr="00DC3C91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)</w:t>
      </w:r>
      <w:r w:rsidR="007A669E" w:rsidRPr="007A669E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2023. évi támogatására</w:t>
      </w:r>
      <w:r w:rsidR="008F251D" w:rsidRPr="00514234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1A2879" w:rsidRPr="001240EA">
        <w:rPr>
          <w:rFonts w:ascii="Times New Roman" w:hAnsi="Times New Roman"/>
          <w:i/>
          <w:sz w:val="24"/>
          <w:szCs w:val="24"/>
        </w:rPr>
        <w:t>(</w:t>
      </w:r>
      <w:r w:rsidR="00B554DD">
        <w:rPr>
          <w:rFonts w:ascii="Times New Roman" w:hAnsi="Times New Roman"/>
          <w:i/>
          <w:sz w:val="24"/>
          <w:szCs w:val="24"/>
        </w:rPr>
        <w:t>el</w:t>
      </w:r>
      <w:r w:rsidR="00116E9C">
        <w:rPr>
          <w:rFonts w:ascii="Times New Roman" w:hAnsi="Times New Roman"/>
          <w:i/>
          <w:sz w:val="24"/>
          <w:szCs w:val="24"/>
        </w:rPr>
        <w:t xml:space="preserve">őterjesztés </w:t>
      </w:r>
      <w:r w:rsidR="001A2879" w:rsidRPr="001240EA">
        <w:rPr>
          <w:rFonts w:ascii="Times New Roman" w:hAnsi="Times New Roman"/>
          <w:i/>
          <w:sz w:val="24"/>
          <w:szCs w:val="24"/>
        </w:rPr>
        <w:t>1. számú melléklet</w:t>
      </w:r>
      <w:r w:rsidR="00116E9C">
        <w:rPr>
          <w:rFonts w:ascii="Times New Roman" w:hAnsi="Times New Roman"/>
          <w:i/>
          <w:sz w:val="24"/>
          <w:szCs w:val="24"/>
        </w:rPr>
        <w:t>e</w:t>
      </w:r>
      <w:r w:rsidR="001A2879" w:rsidRPr="001240EA">
        <w:rPr>
          <w:rFonts w:ascii="Times New Roman" w:hAnsi="Times New Roman"/>
          <w:i/>
          <w:sz w:val="24"/>
          <w:szCs w:val="24"/>
        </w:rPr>
        <w:t>)</w:t>
      </w:r>
      <w:r w:rsidR="001A2879" w:rsidRPr="001240EA">
        <w:rPr>
          <w:rFonts w:ascii="Times New Roman" w:hAnsi="Times New Roman"/>
          <w:sz w:val="24"/>
          <w:szCs w:val="24"/>
        </w:rPr>
        <w:t>.</w:t>
      </w:r>
    </w:p>
    <w:p w:rsidR="007A669E" w:rsidRDefault="007A669E" w:rsidP="008F2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7A669E" w:rsidRPr="0027277C" w:rsidRDefault="00754B82" w:rsidP="007A669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Budapest Főváros VII. kerület Erzsébetváros Önkormányzata Képviselő-testületének Művelődési, Kultu</w:t>
      </w:r>
      <w:r w:rsid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rális és Szociális Bizottsága a</w:t>
      </w:r>
      <w:r w:rsidRP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8B3748" w:rsidRPr="0027277C">
        <w:rPr>
          <w:rFonts w:ascii="Times New Roman" w:hAnsi="Times New Roman"/>
          <w:bCs/>
          <w:color w:val="000000" w:themeColor="text1"/>
          <w:sz w:val="24"/>
          <w:szCs w:val="24"/>
        </w:rPr>
        <w:t>66</w:t>
      </w:r>
      <w:r w:rsidRPr="0027277C">
        <w:rPr>
          <w:rFonts w:ascii="Times New Roman" w:hAnsi="Times New Roman"/>
          <w:bCs/>
          <w:color w:val="000000" w:themeColor="text1"/>
          <w:sz w:val="24"/>
          <w:szCs w:val="24"/>
        </w:rPr>
        <w:t>/202</w:t>
      </w:r>
      <w:r w:rsidR="008B3748" w:rsidRPr="0027277C">
        <w:rPr>
          <w:rFonts w:ascii="Times New Roman" w:hAnsi="Times New Roman"/>
          <w:bCs/>
          <w:color w:val="000000" w:themeColor="text1"/>
          <w:sz w:val="24"/>
          <w:szCs w:val="24"/>
        </w:rPr>
        <w:t>3. (III.27</w:t>
      </w:r>
      <w:r w:rsidRPr="0027277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.) </w:t>
      </w:r>
      <w:r w:rsidRPr="0027277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határozatával döntött a </w:t>
      </w:r>
      <w:r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pályázat kiírásáról</w:t>
      </w:r>
      <w:r w:rsidR="001240EA"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 és a</w:t>
      </w:r>
      <w:r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 </w:t>
      </w:r>
      <w:r w:rsidR="001240EA"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76/2023. (IV.17.) határozatával </w:t>
      </w:r>
      <w:r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annak módosításáról 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B554DD">
        <w:rPr>
          <w:rFonts w:ascii="Times New Roman" w:hAnsi="Times New Roman"/>
          <w:i/>
          <w:color w:val="000000" w:themeColor="text1"/>
          <w:sz w:val="24"/>
          <w:szCs w:val="24"/>
        </w:rPr>
        <w:t xml:space="preserve">előterjesztés </w:t>
      </w:r>
      <w:r w:rsidR="001A2879" w:rsidRPr="0027277C">
        <w:rPr>
          <w:rFonts w:ascii="Times New Roman" w:hAnsi="Times New Roman"/>
          <w:i/>
          <w:color w:val="000000" w:themeColor="text1"/>
          <w:sz w:val="24"/>
          <w:szCs w:val="24"/>
        </w:rPr>
        <w:t>2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="001240EA" w:rsidRPr="0027277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és </w:t>
      </w:r>
      <w:r w:rsidR="001A2879" w:rsidRPr="0027277C">
        <w:rPr>
          <w:rFonts w:ascii="Times New Roman" w:hAnsi="Times New Roman"/>
          <w:i/>
          <w:color w:val="000000" w:themeColor="text1"/>
          <w:sz w:val="24"/>
          <w:szCs w:val="24"/>
        </w:rPr>
        <w:t>3</w:t>
      </w:r>
      <w:r w:rsidR="001240EA" w:rsidRPr="0027277C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>számú melléklet)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27277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pályázati felhívás 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a helyben szokásos rend szerint </w:t>
      </w:r>
      <w:r w:rsidRPr="0027277C">
        <w:rPr>
          <w:rFonts w:ascii="Times New Roman" w:hAnsi="Times New Roman"/>
          <w:color w:val="000000" w:themeColor="text1"/>
          <w:sz w:val="24"/>
          <w:szCs w:val="24"/>
          <w:lang w:val="x-none"/>
        </w:rPr>
        <w:t>az Önkormányzat honlapján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7277C">
        <w:rPr>
          <w:rFonts w:ascii="Times New Roman" w:hAnsi="Times New Roman"/>
          <w:color w:val="000000" w:themeColor="text1"/>
          <w:sz w:val="24"/>
          <w:szCs w:val="24"/>
          <w:lang w:val="x-none"/>
        </w:rPr>
        <w:t>került közzétételre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27277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A pályázati felhívás 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alapján </w:t>
      </w:r>
      <w:r w:rsidRPr="0027277C">
        <w:rPr>
          <w:rFonts w:ascii="Times New Roman" w:hAnsi="Times New Roman"/>
          <w:b/>
          <w:color w:val="000000" w:themeColor="text1"/>
          <w:sz w:val="24"/>
          <w:szCs w:val="24"/>
        </w:rPr>
        <w:t>az elnyerhető</w:t>
      </w:r>
      <w:r w:rsidR="004826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="004826E6" w:rsidRPr="004826E6">
        <w:rPr>
          <w:rFonts w:ascii="Times New Roman" w:hAnsi="Times New Roman"/>
          <w:b/>
          <w:color w:val="000000" w:themeColor="text1"/>
          <w:sz w:val="24"/>
          <w:szCs w:val="24"/>
        </w:rPr>
        <w:t>egyösszegű, vissza nem térítendő</w:t>
      </w:r>
      <w:r w:rsidRPr="0027277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támogatás felső határa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B3748"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a pályázatot benyújtó </w:t>
      </w:r>
      <w:r w:rsidR="001240EA" w:rsidRPr="0027277C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8B3748"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gészségügyi szolgáltató által ellátott </w:t>
      </w:r>
      <w:r w:rsidRPr="0027277C">
        <w:rPr>
          <w:rFonts w:ascii="Times New Roman" w:hAnsi="Times New Roman"/>
          <w:b/>
          <w:color w:val="000000" w:themeColor="text1"/>
          <w:sz w:val="24"/>
          <w:szCs w:val="24"/>
        </w:rPr>
        <w:t>praxisonként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7277C">
        <w:rPr>
          <w:rFonts w:ascii="Times New Roman" w:hAnsi="Times New Roman"/>
          <w:b/>
          <w:color w:val="000000" w:themeColor="text1"/>
          <w:sz w:val="24"/>
          <w:szCs w:val="24"/>
        </w:rPr>
        <w:t xml:space="preserve">bruttó </w:t>
      </w:r>
      <w:r w:rsidR="008B3748" w:rsidRPr="0027277C">
        <w:rPr>
          <w:rFonts w:ascii="Times New Roman" w:hAnsi="Times New Roman"/>
          <w:b/>
          <w:color w:val="000000" w:themeColor="text1"/>
          <w:sz w:val="24"/>
          <w:szCs w:val="24"/>
        </w:rPr>
        <w:t>400</w:t>
      </w:r>
      <w:r w:rsidRPr="0027277C">
        <w:rPr>
          <w:rFonts w:ascii="Times New Roman" w:hAnsi="Times New Roman"/>
          <w:b/>
          <w:color w:val="000000" w:themeColor="text1"/>
          <w:sz w:val="24"/>
          <w:szCs w:val="24"/>
        </w:rPr>
        <w:t> 000 Ft</w:t>
      </w:r>
      <w:r w:rsidR="004826E6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A pályázatok benyújtási határideje 202</w:t>
      </w:r>
      <w:r w:rsidR="008B3748"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3</w:t>
      </w:r>
      <w:r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. április 2</w:t>
      </w:r>
      <w:r w:rsidR="008B3748"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>7</w:t>
      </w:r>
      <w:r w:rsidRPr="0027277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. napja volt 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>(</w:t>
      </w:r>
      <w:r w:rsidR="00B554DD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="00116E9C">
        <w:rPr>
          <w:rFonts w:ascii="Times New Roman" w:hAnsi="Times New Roman"/>
          <w:i/>
          <w:color w:val="000000" w:themeColor="text1"/>
          <w:sz w:val="24"/>
          <w:szCs w:val="24"/>
        </w:rPr>
        <w:t xml:space="preserve">lőterjesztés </w:t>
      </w:r>
      <w:r w:rsidR="001A2879" w:rsidRPr="0027277C">
        <w:rPr>
          <w:rFonts w:ascii="Times New Roman" w:hAnsi="Times New Roman"/>
          <w:i/>
          <w:color w:val="000000" w:themeColor="text1"/>
          <w:sz w:val="24"/>
          <w:szCs w:val="24"/>
        </w:rPr>
        <w:t>4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>. számú melléklet</w:t>
      </w:r>
      <w:r w:rsidR="00116E9C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 xml:space="preserve">). </w:t>
      </w:r>
    </w:p>
    <w:p w:rsidR="008F251D" w:rsidRPr="0027277C" w:rsidRDefault="008F251D" w:rsidP="005B4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F251D" w:rsidRPr="0027277C" w:rsidRDefault="00754B82" w:rsidP="005B4BE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A beérkezett pályázatokat a Humánszolgáltató </w:t>
      </w:r>
      <w:r w:rsidR="0027277C">
        <w:rPr>
          <w:rFonts w:ascii="Times New Roman" w:hAnsi="Times New Roman"/>
          <w:color w:val="000000" w:themeColor="text1"/>
          <w:sz w:val="24"/>
          <w:szCs w:val="24"/>
        </w:rPr>
        <w:t>Iroda megvizsgálta, amelyről a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>z összesített adatokat</w:t>
      </w:r>
      <w:r w:rsidR="00347476" w:rsidRPr="0027277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 a pályázati célok leírását, a </w:t>
      </w:r>
      <w:r w:rsidR="00347476"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megvalósítás 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összegét, a javasolt támogatás összegét, a vállalt önrészt az előterjesztés </w:t>
      </w:r>
      <w:r w:rsidR="001A2879" w:rsidRPr="0027277C">
        <w:rPr>
          <w:rFonts w:ascii="Times New Roman" w:hAnsi="Times New Roman"/>
          <w:i/>
          <w:color w:val="000000" w:themeColor="text1"/>
          <w:sz w:val="24"/>
          <w:szCs w:val="24"/>
        </w:rPr>
        <w:t>5</w:t>
      </w:r>
      <w:r w:rsidRPr="0027277C">
        <w:rPr>
          <w:rFonts w:ascii="Times New Roman" w:hAnsi="Times New Roman"/>
          <w:i/>
          <w:color w:val="000000" w:themeColor="text1"/>
          <w:sz w:val="24"/>
          <w:szCs w:val="24"/>
        </w:rPr>
        <w:t>. számú mellékletében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 szereplő táblázat tartalmazza. </w:t>
      </w:r>
    </w:p>
    <w:p w:rsidR="008F251D" w:rsidRDefault="00754B82" w:rsidP="005B4BE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7277C">
        <w:rPr>
          <w:rFonts w:ascii="Times New Roman" w:hAnsi="Times New Roman"/>
          <w:color w:val="000000" w:themeColor="text1"/>
          <w:sz w:val="24"/>
          <w:szCs w:val="24"/>
        </w:rPr>
        <w:t>A 202</w:t>
      </w:r>
      <w:r w:rsidR="008B3748" w:rsidRPr="0027277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>. évben az 5</w:t>
      </w:r>
      <w:r w:rsidR="00F7695E" w:rsidRPr="0027277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16E9C">
        <w:rPr>
          <w:rFonts w:ascii="Times New Roman" w:hAnsi="Times New Roman"/>
          <w:color w:val="000000" w:themeColor="text1"/>
          <w:sz w:val="24"/>
          <w:szCs w:val="24"/>
        </w:rPr>
        <w:t>egészségügyi alapellátási</w:t>
      </w:r>
      <w:r w:rsidR="00116E9C"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7695E" w:rsidRPr="0027277C">
        <w:rPr>
          <w:rFonts w:ascii="Times New Roman" w:hAnsi="Times New Roman"/>
          <w:color w:val="000000" w:themeColor="text1"/>
          <w:sz w:val="24"/>
          <w:szCs w:val="24"/>
        </w:rPr>
        <w:t>praxisból</w:t>
      </w:r>
      <w:r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 összesen </w:t>
      </w:r>
      <w:r w:rsidR="00F7695E" w:rsidRPr="00402285">
        <w:rPr>
          <w:rFonts w:ascii="Times New Roman" w:hAnsi="Times New Roman"/>
          <w:color w:val="000000" w:themeColor="text1"/>
          <w:sz w:val="24"/>
          <w:szCs w:val="24"/>
        </w:rPr>
        <w:t>47 praxisra</w:t>
      </w:r>
      <w:r w:rsidR="0076510D" w:rsidRPr="00402285">
        <w:rPr>
          <w:rFonts w:ascii="Times New Roman" w:hAnsi="Times New Roman"/>
          <w:color w:val="000000" w:themeColor="text1"/>
          <w:sz w:val="24"/>
          <w:szCs w:val="24"/>
        </w:rPr>
        <w:t xml:space="preserve"> (amely</w:t>
      </w:r>
      <w:r w:rsidR="0076510D" w:rsidRPr="002727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6510D">
        <w:rPr>
          <w:rFonts w:ascii="Times New Roman" w:hAnsi="Times New Roman"/>
          <w:sz w:val="24"/>
          <w:szCs w:val="24"/>
        </w:rPr>
        <w:t>42 szolgáltatót jelent)</w:t>
      </w:r>
      <w:r w:rsidR="00F7695E">
        <w:rPr>
          <w:rFonts w:ascii="Times New Roman" w:hAnsi="Times New Roman"/>
          <w:sz w:val="24"/>
          <w:szCs w:val="24"/>
        </w:rPr>
        <w:t xml:space="preserve"> vonatkozóan került </w:t>
      </w:r>
      <w:r w:rsidRPr="000962A5">
        <w:rPr>
          <w:rFonts w:ascii="Times New Roman" w:hAnsi="Times New Roman"/>
          <w:sz w:val="24"/>
          <w:szCs w:val="24"/>
        </w:rPr>
        <w:t>pályáz</w:t>
      </w:r>
      <w:r>
        <w:rPr>
          <w:rFonts w:ascii="Times New Roman" w:hAnsi="Times New Roman"/>
          <w:sz w:val="24"/>
          <w:szCs w:val="24"/>
        </w:rPr>
        <w:t>at</w:t>
      </w:r>
      <w:r w:rsidR="00F7695E">
        <w:rPr>
          <w:rFonts w:ascii="Times New Roman" w:hAnsi="Times New Roman"/>
          <w:sz w:val="24"/>
          <w:szCs w:val="24"/>
        </w:rPr>
        <w:t xml:space="preserve"> benyújtásra. </w:t>
      </w:r>
      <w:r w:rsidR="00116E9C">
        <w:rPr>
          <w:rFonts w:ascii="Times New Roman" w:hAnsi="Times New Roman"/>
          <w:sz w:val="24"/>
          <w:szCs w:val="24"/>
        </w:rPr>
        <w:t>A</w:t>
      </w:r>
      <w:r w:rsidRPr="000962A5">
        <w:rPr>
          <w:rFonts w:ascii="Times New Roman" w:hAnsi="Times New Roman"/>
          <w:sz w:val="24"/>
          <w:szCs w:val="24"/>
        </w:rPr>
        <w:t xml:space="preserve"> </w:t>
      </w:r>
      <w:r w:rsidRPr="00DC3C91">
        <w:rPr>
          <w:rFonts w:ascii="Times New Roman" w:hAnsi="Times New Roman"/>
          <w:i/>
          <w:sz w:val="24"/>
          <w:szCs w:val="24"/>
        </w:rPr>
        <w:t>T</w:t>
      </w:r>
      <w:r w:rsidR="00F7695E" w:rsidRPr="00DC3C91">
        <w:rPr>
          <w:rFonts w:ascii="Times New Roman" w:hAnsi="Times New Roman"/>
          <w:i/>
          <w:sz w:val="24"/>
          <w:szCs w:val="24"/>
        </w:rPr>
        <w:t>AO Természetes és Tradicionális Gyógyító K</w:t>
      </w:r>
      <w:r w:rsidR="001240EA" w:rsidRPr="00DC3C91">
        <w:rPr>
          <w:rFonts w:ascii="Times New Roman" w:hAnsi="Times New Roman"/>
          <w:i/>
          <w:sz w:val="24"/>
          <w:szCs w:val="24"/>
        </w:rPr>
        <w:t>orlátolt Felelősségű Társaság</w:t>
      </w:r>
      <w:r w:rsidRPr="000962A5">
        <w:rPr>
          <w:rFonts w:ascii="Times New Roman" w:hAnsi="Times New Roman"/>
          <w:sz w:val="24"/>
          <w:szCs w:val="24"/>
        </w:rPr>
        <w:t xml:space="preserve"> az Önkormányzattal kötött egészségügyi feladat-ellátási szerződés alapján jelenleg 6 kerületi gyermekorvosi praxis működtetéséről gondoskodik, így esetükben a pályázati kiírásnak megfelelően elnyerhető maximális támogatási összeg </w:t>
      </w:r>
      <w:r w:rsidR="00F7695E">
        <w:rPr>
          <w:rFonts w:ascii="Times New Roman" w:hAnsi="Times New Roman"/>
          <w:sz w:val="24"/>
          <w:szCs w:val="24"/>
        </w:rPr>
        <w:t>2 400</w:t>
      </w:r>
      <w:r w:rsidRPr="000962A5">
        <w:rPr>
          <w:rFonts w:ascii="Times New Roman" w:hAnsi="Times New Roman"/>
          <w:sz w:val="24"/>
          <w:szCs w:val="24"/>
        </w:rPr>
        <w:t> 000 Ft.</w:t>
      </w:r>
    </w:p>
    <w:p w:rsidR="00F7695E" w:rsidRDefault="00F7695E" w:rsidP="005B4BE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F3722" w:rsidRPr="00185511" w:rsidRDefault="00754B82" w:rsidP="005B4BE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85511">
        <w:rPr>
          <w:rFonts w:ascii="Times New Roman" w:hAnsi="Times New Roman"/>
          <w:sz w:val="24"/>
          <w:szCs w:val="24"/>
        </w:rPr>
        <w:t xml:space="preserve">A </w:t>
      </w:r>
      <w:r w:rsidR="00BA3B43" w:rsidRPr="00DC3C91">
        <w:rPr>
          <w:rFonts w:ascii="Times New Roman" w:hAnsi="Times New Roman"/>
          <w:i/>
          <w:sz w:val="24"/>
          <w:szCs w:val="24"/>
        </w:rPr>
        <w:t>MARKIDIEL Betéti</w:t>
      </w:r>
      <w:r w:rsidRPr="00DC3C91">
        <w:rPr>
          <w:rFonts w:ascii="Times New Roman" w:hAnsi="Times New Roman"/>
          <w:i/>
          <w:sz w:val="24"/>
          <w:szCs w:val="24"/>
        </w:rPr>
        <w:t xml:space="preserve"> Társaság</w:t>
      </w:r>
      <w:r w:rsidRPr="00DC3C91">
        <w:rPr>
          <w:rFonts w:ascii="Times New Roman" w:hAnsi="Times New Roman"/>
          <w:sz w:val="24"/>
          <w:szCs w:val="24"/>
        </w:rPr>
        <w:t xml:space="preserve"> </w:t>
      </w:r>
      <w:r w:rsidRPr="00F25010">
        <w:rPr>
          <w:rFonts w:ascii="Times New Roman" w:hAnsi="Times New Roman"/>
          <w:i/>
          <w:sz w:val="24"/>
          <w:szCs w:val="24"/>
        </w:rPr>
        <w:t xml:space="preserve">(továbbiakban: </w:t>
      </w:r>
      <w:r w:rsidR="00BA3B43" w:rsidRPr="00F25010">
        <w:rPr>
          <w:rFonts w:ascii="Times New Roman" w:hAnsi="Times New Roman"/>
          <w:i/>
          <w:sz w:val="24"/>
          <w:szCs w:val="24"/>
        </w:rPr>
        <w:t>MARKIDIEL Bt</w:t>
      </w:r>
      <w:r w:rsidRPr="00F25010">
        <w:rPr>
          <w:rFonts w:ascii="Times New Roman" w:hAnsi="Times New Roman"/>
          <w:i/>
          <w:sz w:val="24"/>
          <w:szCs w:val="24"/>
        </w:rPr>
        <w:t>.)</w:t>
      </w:r>
      <w:r w:rsidRPr="00185511">
        <w:rPr>
          <w:rFonts w:ascii="Times New Roman" w:hAnsi="Times New Roman"/>
          <w:sz w:val="24"/>
          <w:szCs w:val="24"/>
        </w:rPr>
        <w:t xml:space="preserve"> praxisjoggal rendelkező háziorvosa Dr. </w:t>
      </w:r>
      <w:proofErr w:type="spellStart"/>
      <w:r w:rsidR="00BA3B43">
        <w:rPr>
          <w:rFonts w:ascii="Times New Roman" w:hAnsi="Times New Roman"/>
          <w:sz w:val="24"/>
          <w:szCs w:val="24"/>
        </w:rPr>
        <w:t>Hágen</w:t>
      </w:r>
      <w:proofErr w:type="spellEnd"/>
      <w:r w:rsidR="00BA3B43">
        <w:rPr>
          <w:rFonts w:ascii="Times New Roman" w:hAnsi="Times New Roman"/>
          <w:sz w:val="24"/>
          <w:szCs w:val="24"/>
        </w:rPr>
        <w:t xml:space="preserve"> Diána</w:t>
      </w:r>
      <w:r w:rsidRPr="00185511">
        <w:rPr>
          <w:rFonts w:ascii="Times New Roman" w:hAnsi="Times New Roman"/>
          <w:sz w:val="24"/>
          <w:szCs w:val="24"/>
        </w:rPr>
        <w:t xml:space="preserve"> </w:t>
      </w:r>
      <w:r w:rsidR="00D76207">
        <w:rPr>
          <w:rFonts w:ascii="Times New Roman" w:hAnsi="Times New Roman"/>
          <w:sz w:val="24"/>
          <w:szCs w:val="24"/>
        </w:rPr>
        <w:t>2023. március 28. napján kérelmezte az Önkormányzattal 2016. január 8. napján megkötött és 2016. március 1. napjával hatályba lépett egészségügyi feladat</w:t>
      </w:r>
      <w:r w:rsidR="00255337">
        <w:rPr>
          <w:rFonts w:ascii="Times New Roman" w:hAnsi="Times New Roman"/>
          <w:sz w:val="24"/>
          <w:szCs w:val="24"/>
        </w:rPr>
        <w:t>-</w:t>
      </w:r>
      <w:r w:rsidR="00D76207">
        <w:rPr>
          <w:rFonts w:ascii="Times New Roman" w:hAnsi="Times New Roman"/>
          <w:sz w:val="24"/>
          <w:szCs w:val="24"/>
        </w:rPr>
        <w:t>ellátási szerződés 6 hónapos felmondási határidővel történő megszűntetését</w:t>
      </w:r>
      <w:r w:rsidR="00EE00DE">
        <w:rPr>
          <w:rFonts w:ascii="Times New Roman" w:hAnsi="Times New Roman"/>
          <w:sz w:val="24"/>
          <w:szCs w:val="24"/>
        </w:rPr>
        <w:t>, amely</w:t>
      </w:r>
      <w:r w:rsidR="00DC3C91">
        <w:rPr>
          <w:rFonts w:ascii="Times New Roman" w:hAnsi="Times New Roman"/>
          <w:sz w:val="24"/>
          <w:szCs w:val="24"/>
        </w:rPr>
        <w:t>nek napja</w:t>
      </w:r>
      <w:r w:rsidR="00EE00DE">
        <w:rPr>
          <w:rFonts w:ascii="Times New Roman" w:hAnsi="Times New Roman"/>
          <w:sz w:val="24"/>
          <w:szCs w:val="24"/>
        </w:rPr>
        <w:t xml:space="preserve"> 2</w:t>
      </w:r>
      <w:r w:rsidR="00DC3C91">
        <w:rPr>
          <w:rFonts w:ascii="Times New Roman" w:hAnsi="Times New Roman"/>
          <w:sz w:val="24"/>
          <w:szCs w:val="24"/>
        </w:rPr>
        <w:t>023. szeptember 30</w:t>
      </w:r>
      <w:r w:rsidR="00D762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5511">
        <w:rPr>
          <w:rFonts w:ascii="Times New Roman" w:hAnsi="Times New Roman"/>
          <w:sz w:val="24"/>
          <w:szCs w:val="24"/>
        </w:rPr>
        <w:t xml:space="preserve">Erre való tekintettel javaslom, hogy a </w:t>
      </w:r>
      <w:r w:rsidR="004E4955">
        <w:rPr>
          <w:rFonts w:ascii="Times New Roman" w:hAnsi="Times New Roman"/>
          <w:sz w:val="24"/>
          <w:szCs w:val="24"/>
        </w:rPr>
        <w:t>MARKIDIEL Bt.</w:t>
      </w:r>
      <w:r w:rsidRPr="00185511">
        <w:rPr>
          <w:rFonts w:ascii="Times New Roman" w:hAnsi="Times New Roman"/>
          <w:sz w:val="24"/>
          <w:szCs w:val="24"/>
        </w:rPr>
        <w:t xml:space="preserve"> esetében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5511">
        <w:rPr>
          <w:rFonts w:ascii="Times New Roman" w:hAnsi="Times New Roman"/>
          <w:sz w:val="24"/>
          <w:szCs w:val="24"/>
        </w:rPr>
        <w:t>támogatási szerződésben a t</w:t>
      </w:r>
      <w:r>
        <w:rPr>
          <w:rFonts w:ascii="Times New Roman" w:hAnsi="Times New Roman"/>
          <w:sz w:val="24"/>
          <w:szCs w:val="24"/>
        </w:rPr>
        <w:t>ámogatási időszak 202</w:t>
      </w:r>
      <w:r w:rsidR="004E495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január </w:t>
      </w:r>
      <w:r w:rsidRPr="00185511">
        <w:rPr>
          <w:rFonts w:ascii="Times New Roman" w:hAnsi="Times New Roman"/>
          <w:sz w:val="24"/>
          <w:szCs w:val="24"/>
        </w:rPr>
        <w:t>1. - 202</w:t>
      </w:r>
      <w:r w:rsidR="004E4955">
        <w:rPr>
          <w:rFonts w:ascii="Times New Roman" w:hAnsi="Times New Roman"/>
          <w:sz w:val="24"/>
          <w:szCs w:val="24"/>
        </w:rPr>
        <w:t>3</w:t>
      </w:r>
      <w:r w:rsidRPr="00185511">
        <w:rPr>
          <w:rFonts w:ascii="Times New Roman" w:hAnsi="Times New Roman"/>
          <w:sz w:val="24"/>
          <w:szCs w:val="24"/>
        </w:rPr>
        <w:t xml:space="preserve">. </w:t>
      </w:r>
      <w:r w:rsidR="004E4955">
        <w:rPr>
          <w:rFonts w:ascii="Times New Roman" w:hAnsi="Times New Roman"/>
          <w:sz w:val="24"/>
          <w:szCs w:val="24"/>
        </w:rPr>
        <w:t>szeptember</w:t>
      </w:r>
      <w:r w:rsidRPr="00185511">
        <w:rPr>
          <w:rFonts w:ascii="Times New Roman" w:hAnsi="Times New Roman"/>
          <w:sz w:val="24"/>
          <w:szCs w:val="24"/>
        </w:rPr>
        <w:t xml:space="preserve"> 15. napjáig, az elszámolás benyújtásának határideje pedig 202</w:t>
      </w:r>
      <w:r w:rsidR="004E4955">
        <w:rPr>
          <w:rFonts w:ascii="Times New Roman" w:hAnsi="Times New Roman"/>
          <w:sz w:val="24"/>
          <w:szCs w:val="24"/>
        </w:rPr>
        <w:t>3</w:t>
      </w:r>
      <w:r w:rsidRPr="00185511">
        <w:rPr>
          <w:rFonts w:ascii="Times New Roman" w:hAnsi="Times New Roman"/>
          <w:sz w:val="24"/>
          <w:szCs w:val="24"/>
        </w:rPr>
        <w:t xml:space="preserve">. </w:t>
      </w:r>
      <w:r w:rsidR="004E4955">
        <w:rPr>
          <w:rFonts w:ascii="Times New Roman" w:hAnsi="Times New Roman"/>
          <w:sz w:val="24"/>
          <w:szCs w:val="24"/>
        </w:rPr>
        <w:t>szeptember</w:t>
      </w:r>
      <w:r w:rsidRPr="00185511">
        <w:rPr>
          <w:rFonts w:ascii="Times New Roman" w:hAnsi="Times New Roman"/>
          <w:sz w:val="24"/>
          <w:szCs w:val="24"/>
        </w:rPr>
        <w:t xml:space="preserve"> 3</w:t>
      </w:r>
      <w:r w:rsidR="004E4955">
        <w:rPr>
          <w:rFonts w:ascii="Times New Roman" w:hAnsi="Times New Roman"/>
          <w:sz w:val="24"/>
          <w:szCs w:val="24"/>
        </w:rPr>
        <w:t>0</w:t>
      </w:r>
      <w:r w:rsidRPr="00185511">
        <w:rPr>
          <w:rFonts w:ascii="Times New Roman" w:hAnsi="Times New Roman"/>
          <w:sz w:val="24"/>
          <w:szCs w:val="24"/>
        </w:rPr>
        <w:t>. napjáig kerüljön meghatározásra.</w:t>
      </w:r>
    </w:p>
    <w:p w:rsidR="00B97F12" w:rsidRDefault="00B97F12" w:rsidP="005B4BE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A75953" w:rsidRPr="00E540F6" w:rsidRDefault="00754B82" w:rsidP="005B4BE5">
      <w:pPr>
        <w:pStyle w:val="Listaszerbekezds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40F6">
        <w:rPr>
          <w:rFonts w:ascii="Times New Roman" w:hAnsi="Times New Roman"/>
          <w:sz w:val="24"/>
          <w:szCs w:val="24"/>
        </w:rPr>
        <w:t>A támogatás</w:t>
      </w:r>
      <w:r w:rsidR="0027277C">
        <w:rPr>
          <w:rFonts w:ascii="Times New Roman" w:hAnsi="Times New Roman"/>
          <w:sz w:val="24"/>
          <w:szCs w:val="24"/>
        </w:rPr>
        <w:t>t</w:t>
      </w:r>
      <w:r w:rsidRPr="00E540F6">
        <w:rPr>
          <w:rFonts w:ascii="Times New Roman" w:hAnsi="Times New Roman"/>
          <w:sz w:val="24"/>
          <w:szCs w:val="24"/>
        </w:rPr>
        <w:t xml:space="preserve"> a pályázó</w:t>
      </w:r>
      <w:r w:rsidR="00DC3C91">
        <w:rPr>
          <w:rFonts w:ascii="Times New Roman" w:hAnsi="Times New Roman"/>
          <w:sz w:val="24"/>
          <w:szCs w:val="24"/>
        </w:rPr>
        <w:t>k kizárólag</w:t>
      </w:r>
      <w:r w:rsidRPr="00E540F6">
        <w:rPr>
          <w:rFonts w:ascii="Times New Roman" w:hAnsi="Times New Roman"/>
          <w:sz w:val="24"/>
          <w:szCs w:val="24"/>
        </w:rPr>
        <w:t xml:space="preserve"> </w:t>
      </w:r>
      <w:r w:rsidR="00402285">
        <w:rPr>
          <w:rFonts w:ascii="Times New Roman" w:hAnsi="Times New Roman"/>
          <w:sz w:val="24"/>
          <w:szCs w:val="24"/>
        </w:rPr>
        <w:t xml:space="preserve">az </w:t>
      </w:r>
      <w:r w:rsidRPr="00E540F6">
        <w:rPr>
          <w:rFonts w:ascii="Times New Roman" w:hAnsi="Times New Roman"/>
          <w:sz w:val="24"/>
          <w:szCs w:val="24"/>
        </w:rPr>
        <w:t xml:space="preserve">egészségügyi alapellátási tevékenységéhez kapcsolódó </w:t>
      </w:r>
      <w:r w:rsidRPr="00E540F6">
        <w:rPr>
          <w:rFonts w:ascii="Times New Roman" w:hAnsi="Times New Roman"/>
          <w:b/>
          <w:sz w:val="24"/>
          <w:szCs w:val="24"/>
        </w:rPr>
        <w:t>rendelőhelyiség költségeire fordíthat</w:t>
      </w:r>
      <w:r w:rsidR="0027277C">
        <w:rPr>
          <w:rFonts w:ascii="Times New Roman" w:hAnsi="Times New Roman"/>
          <w:b/>
          <w:sz w:val="24"/>
          <w:szCs w:val="24"/>
        </w:rPr>
        <w:t>j</w:t>
      </w:r>
      <w:r w:rsidR="00DC3C91">
        <w:rPr>
          <w:rFonts w:ascii="Times New Roman" w:hAnsi="Times New Roman"/>
          <w:b/>
          <w:sz w:val="24"/>
          <w:szCs w:val="24"/>
        </w:rPr>
        <w:t>ák</w:t>
      </w:r>
      <w:r w:rsidR="00B97F12">
        <w:rPr>
          <w:rFonts w:ascii="Times New Roman" w:hAnsi="Times New Roman"/>
          <w:b/>
          <w:sz w:val="24"/>
          <w:szCs w:val="24"/>
        </w:rPr>
        <w:t xml:space="preserve"> </w:t>
      </w:r>
      <w:r w:rsidR="00B97F12" w:rsidRPr="00B97F12">
        <w:rPr>
          <w:rFonts w:ascii="Times New Roman" w:hAnsi="Times New Roman"/>
          <w:sz w:val="24"/>
          <w:szCs w:val="24"/>
        </w:rPr>
        <w:t>az alábbiak szerint</w:t>
      </w:r>
      <w:r w:rsidRPr="00B97F12">
        <w:rPr>
          <w:rFonts w:ascii="Times New Roman" w:hAnsi="Times New Roman"/>
          <w:sz w:val="24"/>
          <w:szCs w:val="24"/>
        </w:rPr>
        <w:t>:</w:t>
      </w:r>
    </w:p>
    <w:p w:rsidR="00A75953" w:rsidRPr="00E540F6" w:rsidRDefault="00754B82" w:rsidP="005B4BE5">
      <w:pPr>
        <w:pStyle w:val="Listaszerbekezds"/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540F6">
        <w:rPr>
          <w:rFonts w:ascii="Times New Roman" w:hAnsi="Times New Roman"/>
          <w:sz w:val="24"/>
          <w:szCs w:val="24"/>
        </w:rPr>
        <w:t>a</w:t>
      </w:r>
      <w:proofErr w:type="gramEnd"/>
      <w:r w:rsidRPr="00E540F6">
        <w:rPr>
          <w:rFonts w:ascii="Times New Roman" w:hAnsi="Times New Roman"/>
          <w:sz w:val="24"/>
          <w:szCs w:val="24"/>
        </w:rPr>
        <w:t>)</w:t>
      </w:r>
      <w:r w:rsidRPr="00E540F6">
        <w:rPr>
          <w:rFonts w:ascii="Times New Roman" w:hAnsi="Times New Roman"/>
          <w:sz w:val="24"/>
          <w:szCs w:val="24"/>
        </w:rPr>
        <w:tab/>
      </w:r>
      <w:r w:rsidRPr="00E540F6">
        <w:rPr>
          <w:rFonts w:ascii="Times New Roman" w:hAnsi="Times New Roman"/>
          <w:b/>
          <w:i/>
          <w:sz w:val="24"/>
          <w:szCs w:val="24"/>
        </w:rPr>
        <w:t>felnőtt háziorvosok, házi gyermekorvosok</w:t>
      </w:r>
      <w:r w:rsidRPr="00E540F6">
        <w:rPr>
          <w:rFonts w:ascii="Times New Roman" w:hAnsi="Times New Roman"/>
          <w:i/>
          <w:sz w:val="24"/>
          <w:szCs w:val="24"/>
        </w:rPr>
        <w:t xml:space="preserve"> </w:t>
      </w:r>
      <w:r w:rsidRPr="00E540F6">
        <w:rPr>
          <w:rFonts w:ascii="Times New Roman" w:hAnsi="Times New Roman"/>
          <w:sz w:val="24"/>
          <w:szCs w:val="24"/>
        </w:rPr>
        <w:t>esetében a</w:t>
      </w:r>
      <w:r w:rsidRPr="00E540F6">
        <w:rPr>
          <w:rFonts w:ascii="Times New Roman" w:hAnsi="Times New Roman"/>
          <w:b/>
          <w:sz w:val="24"/>
          <w:szCs w:val="24"/>
        </w:rPr>
        <w:t xml:space="preserve"> közüzemi díjak </w:t>
      </w:r>
      <w:r w:rsidRPr="00E540F6">
        <w:rPr>
          <w:rFonts w:ascii="Times New Roman" w:hAnsi="Times New Roman"/>
          <w:sz w:val="24"/>
          <w:szCs w:val="24"/>
        </w:rPr>
        <w:t>(kizárólag a gázfogyasztás</w:t>
      </w:r>
      <w:r>
        <w:rPr>
          <w:rFonts w:ascii="Times New Roman" w:hAnsi="Times New Roman"/>
          <w:sz w:val="24"/>
          <w:szCs w:val="24"/>
        </w:rPr>
        <w:t xml:space="preserve"> és a</w:t>
      </w:r>
      <w:r w:rsidRPr="00E540F6">
        <w:rPr>
          <w:rFonts w:ascii="Times New Roman" w:hAnsi="Times New Roman"/>
          <w:sz w:val="24"/>
          <w:szCs w:val="24"/>
        </w:rPr>
        <w:t xml:space="preserve"> </w:t>
      </w:r>
      <w:r w:rsidRPr="00E540F6">
        <w:rPr>
          <w:rFonts w:ascii="Times New Roman" w:hAnsi="Times New Roman"/>
          <w:color w:val="000000"/>
          <w:sz w:val="24"/>
          <w:szCs w:val="24"/>
        </w:rPr>
        <w:t>villa</w:t>
      </w:r>
      <w:r>
        <w:rPr>
          <w:rFonts w:ascii="Times New Roman" w:hAnsi="Times New Roman"/>
          <w:color w:val="000000"/>
          <w:sz w:val="24"/>
          <w:szCs w:val="24"/>
        </w:rPr>
        <w:t>mosenergia-fogyasztás költségének</w:t>
      </w:r>
      <w:r w:rsidRPr="00E540F6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E540F6">
        <w:rPr>
          <w:rFonts w:ascii="Times New Roman" w:hAnsi="Times New Roman"/>
          <w:b/>
          <w:sz w:val="24"/>
          <w:szCs w:val="24"/>
        </w:rPr>
        <w:t>finanszírozására;</w:t>
      </w:r>
    </w:p>
    <w:p w:rsidR="00A75953" w:rsidRDefault="00754B82" w:rsidP="005B4BE5">
      <w:pPr>
        <w:pStyle w:val="Listaszerbekezds"/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E540F6">
        <w:rPr>
          <w:rFonts w:ascii="Times New Roman" w:hAnsi="Times New Roman"/>
          <w:color w:val="000000"/>
          <w:sz w:val="24"/>
          <w:szCs w:val="24"/>
        </w:rPr>
        <w:t>b</w:t>
      </w:r>
      <w:r w:rsidRPr="00E540F6">
        <w:rPr>
          <w:rFonts w:ascii="Times New Roman" w:hAnsi="Times New Roman"/>
          <w:i/>
          <w:color w:val="000000"/>
          <w:sz w:val="24"/>
          <w:szCs w:val="24"/>
        </w:rPr>
        <w:t>)</w:t>
      </w:r>
      <w:r w:rsidRPr="00E540F6">
        <w:rPr>
          <w:rFonts w:ascii="Times New Roman" w:hAnsi="Times New Roman"/>
          <w:i/>
          <w:color w:val="000000"/>
          <w:sz w:val="24"/>
          <w:szCs w:val="24"/>
        </w:rPr>
        <w:tab/>
      </w:r>
      <w:r w:rsidRPr="00E540F6">
        <w:rPr>
          <w:rFonts w:ascii="Times New Roman" w:hAnsi="Times New Roman"/>
          <w:b/>
          <w:i/>
          <w:color w:val="000000"/>
          <w:sz w:val="24"/>
          <w:szCs w:val="24"/>
        </w:rPr>
        <w:t>fogorvosi szolgáltatók</w:t>
      </w:r>
      <w:r w:rsidRPr="00E540F6">
        <w:rPr>
          <w:rFonts w:ascii="Times New Roman" w:hAnsi="Times New Roman"/>
          <w:color w:val="000000"/>
          <w:sz w:val="24"/>
          <w:szCs w:val="24"/>
        </w:rPr>
        <w:t xml:space="preserve"> esetében a </w:t>
      </w:r>
      <w:r w:rsidRPr="00E540F6">
        <w:rPr>
          <w:rFonts w:ascii="Times New Roman" w:hAnsi="Times New Roman"/>
          <w:b/>
          <w:color w:val="000000"/>
          <w:sz w:val="24"/>
          <w:szCs w:val="24"/>
        </w:rPr>
        <w:t xml:space="preserve">helyiséghasználati díj </w:t>
      </w:r>
      <w:r w:rsidRPr="00E540F6">
        <w:rPr>
          <w:rFonts w:ascii="Times New Roman" w:hAnsi="Times New Roman"/>
          <w:color w:val="000000"/>
          <w:sz w:val="24"/>
          <w:szCs w:val="24"/>
        </w:rPr>
        <w:t>(a Terézvárosi Egészségügyi Szolgálattal kötött szerződés alapján kiállított számlák)</w:t>
      </w:r>
      <w:r w:rsidRPr="00E540F6">
        <w:rPr>
          <w:rFonts w:ascii="Times New Roman" w:hAnsi="Times New Roman"/>
          <w:b/>
          <w:color w:val="000000"/>
          <w:sz w:val="24"/>
          <w:szCs w:val="24"/>
        </w:rPr>
        <w:t xml:space="preserve"> finanszírozására</w:t>
      </w:r>
      <w:r w:rsidRPr="00E540F6">
        <w:rPr>
          <w:rFonts w:ascii="Times New Roman" w:hAnsi="Times New Roman"/>
          <w:color w:val="000000"/>
          <w:sz w:val="24"/>
          <w:szCs w:val="24"/>
        </w:rPr>
        <w:t>;</w:t>
      </w:r>
    </w:p>
    <w:p w:rsidR="00A75953" w:rsidRPr="00906546" w:rsidRDefault="00754B82" w:rsidP="005B4BE5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06546">
        <w:rPr>
          <w:rFonts w:ascii="Times New Roman" w:hAnsi="Times New Roman"/>
          <w:color w:val="000000"/>
          <w:sz w:val="24"/>
          <w:szCs w:val="24"/>
        </w:rPr>
        <w:t>amely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költség</w:t>
      </w:r>
      <w:r w:rsidR="00DC3C91">
        <w:rPr>
          <w:rFonts w:ascii="Times New Roman" w:hAnsi="Times New Roman"/>
          <w:color w:val="000000"/>
          <w:sz w:val="24"/>
          <w:szCs w:val="24"/>
        </w:rPr>
        <w:t>ek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6546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BD02A7">
        <w:rPr>
          <w:rFonts w:ascii="Times New Roman" w:hAnsi="Times New Roman"/>
          <w:sz w:val="24"/>
          <w:szCs w:val="24"/>
        </w:rPr>
        <w:t>Bischitz</w:t>
      </w:r>
      <w:proofErr w:type="spellEnd"/>
      <w:r w:rsidRPr="00BD02A7">
        <w:rPr>
          <w:rFonts w:ascii="Times New Roman" w:hAnsi="Times New Roman"/>
          <w:sz w:val="24"/>
          <w:szCs w:val="24"/>
        </w:rPr>
        <w:t xml:space="preserve"> Johanna Integrált Humán Szolgáltató Központ </w:t>
      </w:r>
      <w:r w:rsidRPr="00906546">
        <w:rPr>
          <w:rFonts w:ascii="Times New Roman" w:hAnsi="Times New Roman"/>
          <w:sz w:val="24"/>
          <w:szCs w:val="24"/>
        </w:rPr>
        <w:t>által kerül</w:t>
      </w:r>
      <w:r w:rsidR="00DC3C91">
        <w:rPr>
          <w:rFonts w:ascii="Times New Roman" w:hAnsi="Times New Roman"/>
          <w:sz w:val="24"/>
          <w:szCs w:val="24"/>
        </w:rPr>
        <w:t>nek</w:t>
      </w:r>
      <w:r w:rsidRPr="00906546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háziorvosi </w:t>
      </w:r>
      <w:r w:rsidRPr="00906546">
        <w:rPr>
          <w:rFonts w:ascii="Times New Roman" w:hAnsi="Times New Roman"/>
          <w:sz w:val="24"/>
          <w:szCs w:val="24"/>
        </w:rPr>
        <w:t>szolgáltató</w:t>
      </w:r>
      <w:r w:rsidR="00DC3C91">
        <w:rPr>
          <w:rFonts w:ascii="Times New Roman" w:hAnsi="Times New Roman"/>
          <w:sz w:val="24"/>
          <w:szCs w:val="24"/>
        </w:rPr>
        <w:t>k</w:t>
      </w:r>
      <w:r w:rsidRPr="00906546">
        <w:rPr>
          <w:rFonts w:ascii="Times New Roman" w:hAnsi="Times New Roman"/>
          <w:sz w:val="24"/>
          <w:szCs w:val="24"/>
        </w:rPr>
        <w:t xml:space="preserve"> részére továbbszámlázásra.</w:t>
      </w:r>
    </w:p>
    <w:p w:rsidR="00A75953" w:rsidRDefault="00A75953" w:rsidP="005B4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F12" w:rsidRPr="00FC15FE" w:rsidRDefault="00754B82" w:rsidP="0022473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C15FE">
        <w:rPr>
          <w:rFonts w:ascii="Times New Roman" w:hAnsi="Times New Roman"/>
          <w:sz w:val="24"/>
          <w:szCs w:val="24"/>
        </w:rPr>
        <w:t xml:space="preserve">A pályázat </w:t>
      </w:r>
      <w:r>
        <w:rPr>
          <w:rFonts w:ascii="Times New Roman" w:hAnsi="Times New Roman"/>
          <w:sz w:val="24"/>
          <w:szCs w:val="24"/>
        </w:rPr>
        <w:t>megvalósításhoz szükséges önrész biztosítását a pályázók nyilatkozatban vállalták</w:t>
      </w:r>
      <w:r w:rsidRPr="00FC15FE">
        <w:rPr>
          <w:rFonts w:ascii="Times New Roman" w:hAnsi="Times New Roman"/>
          <w:sz w:val="24"/>
          <w:szCs w:val="24"/>
        </w:rPr>
        <w:t xml:space="preserve">. </w:t>
      </w:r>
    </w:p>
    <w:p w:rsidR="0022473D" w:rsidRDefault="0022473D" w:rsidP="0022473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22473D" w:rsidRPr="0022473D" w:rsidRDefault="00754B82" w:rsidP="0022473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2473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lastRenderedPageBreak/>
        <w:t>A teljes pályázati anyagot terjedelmére tekintettel az előterjesztés nem tartalmazza, az a Humánszolgáltató Irodán megtekinthető.</w:t>
      </w:r>
    </w:p>
    <w:p w:rsidR="0022473D" w:rsidRPr="0022473D" w:rsidRDefault="0022473D" w:rsidP="0022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51D" w:rsidRPr="00F80686" w:rsidRDefault="00754B82" w:rsidP="0022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31BF">
        <w:rPr>
          <w:rFonts w:ascii="Times New Roman" w:hAnsi="Times New Roman"/>
          <w:sz w:val="24"/>
          <w:szCs w:val="24"/>
        </w:rPr>
        <w:t xml:space="preserve">Mindezek alapján </w:t>
      </w:r>
      <w:r w:rsidRPr="00191E1F">
        <w:rPr>
          <w:rFonts w:ascii="Times New Roman" w:hAnsi="Times New Roman"/>
          <w:sz w:val="24"/>
          <w:szCs w:val="24"/>
        </w:rPr>
        <w:t>a</w:t>
      </w:r>
      <w:r w:rsidRPr="00C031BF">
        <w:rPr>
          <w:rFonts w:ascii="Times New Roman" w:hAnsi="Times New Roman"/>
          <w:b/>
          <w:sz w:val="24"/>
          <w:szCs w:val="24"/>
        </w:rPr>
        <w:t xml:space="preserve"> pályázati keretösszegből </w:t>
      </w:r>
      <w:r w:rsidR="0076510D">
        <w:rPr>
          <w:rFonts w:ascii="Times New Roman" w:hAnsi="Times New Roman"/>
          <w:b/>
          <w:sz w:val="24"/>
          <w:szCs w:val="24"/>
        </w:rPr>
        <w:t>18 800 000</w:t>
      </w:r>
      <w:r w:rsidRPr="00C031BF">
        <w:rPr>
          <w:rFonts w:ascii="Times New Roman" w:hAnsi="Times New Roman"/>
          <w:b/>
          <w:sz w:val="24"/>
          <w:szCs w:val="24"/>
        </w:rPr>
        <w:t xml:space="preserve"> Ft összeg </w:t>
      </w:r>
      <w:r w:rsidRPr="001A2879">
        <w:rPr>
          <w:rFonts w:ascii="Times New Roman" w:hAnsi="Times New Roman"/>
          <w:b/>
          <w:sz w:val="24"/>
          <w:szCs w:val="24"/>
        </w:rPr>
        <w:t>felosztására</w:t>
      </w:r>
      <w:r w:rsidRPr="00C031BF">
        <w:rPr>
          <w:rFonts w:ascii="Times New Roman" w:hAnsi="Times New Roman"/>
          <w:b/>
          <w:sz w:val="24"/>
          <w:szCs w:val="24"/>
        </w:rPr>
        <w:t xml:space="preserve"> teszek javaslatot</w:t>
      </w:r>
      <w:r w:rsidR="00116E9C">
        <w:rPr>
          <w:rFonts w:ascii="Times New Roman" w:hAnsi="Times New Roman"/>
          <w:b/>
          <w:sz w:val="24"/>
          <w:szCs w:val="24"/>
        </w:rPr>
        <w:t xml:space="preserve"> a határozati javaslatban részletezettek szerint</w:t>
      </w:r>
      <w:r w:rsidRPr="00C031BF">
        <w:rPr>
          <w:rFonts w:ascii="Times New Roman" w:hAnsi="Times New Roman"/>
          <w:sz w:val="24"/>
          <w:szCs w:val="24"/>
        </w:rPr>
        <w:t>.</w:t>
      </w:r>
    </w:p>
    <w:p w:rsidR="008F251D" w:rsidRPr="00FC15FE" w:rsidRDefault="008F251D" w:rsidP="0022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51D" w:rsidRPr="00D20CB3" w:rsidRDefault="00754B82" w:rsidP="002247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Fentiekre tekintettel, kérem</w:t>
      </w:r>
      <w:r w:rsidRPr="00D20CB3">
        <w:rPr>
          <w:rFonts w:ascii="Times New Roman" w:hAnsi="Times New Roman"/>
          <w:color w:val="000000"/>
          <w:sz w:val="24"/>
          <w:szCs w:val="24"/>
        </w:rPr>
        <w:t xml:space="preserve"> a tisztelt Bizottságot az előterjesztés megtárgyalására és a határozati javaslat elfogadására.</w:t>
      </w:r>
    </w:p>
    <w:p w:rsidR="0022473D" w:rsidRDefault="0022473D" w:rsidP="0022473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F251D" w:rsidRDefault="008F251D" w:rsidP="008F25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A5C38" w:rsidRDefault="003A5C38" w:rsidP="008F25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251D" w:rsidRDefault="00754B82" w:rsidP="008F25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879">
        <w:rPr>
          <w:rFonts w:ascii="Times New Roman" w:hAnsi="Times New Roman"/>
          <w:b/>
          <w:sz w:val="24"/>
          <w:szCs w:val="24"/>
        </w:rPr>
        <w:t>HATÁROZATI JAVASLAT</w:t>
      </w:r>
    </w:p>
    <w:p w:rsidR="00185511" w:rsidRDefault="00185511" w:rsidP="001855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2879" w:rsidRDefault="001A2879" w:rsidP="00D21D89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D21D89" w:rsidRPr="00D21D89" w:rsidRDefault="00754B82" w:rsidP="00D21D89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D21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D21D8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D21D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(V.15.) határozata </w:t>
      </w:r>
      <w:r w:rsidRPr="00D21D89">
        <w:rPr>
          <w:rFonts w:ascii="Times New Roman" w:hAnsi="Times New Roman"/>
          <w:b/>
          <w:bCs/>
          <w:sz w:val="24"/>
          <w:szCs w:val="24"/>
          <w:u w:val="single"/>
        </w:rPr>
        <w:t>a 2023. évi háziorvosi szolgáltatók pályázat</w:t>
      </w:r>
      <w:r w:rsidR="00DC3C91">
        <w:rPr>
          <w:rFonts w:ascii="Times New Roman" w:hAnsi="Times New Roman"/>
          <w:b/>
          <w:bCs/>
          <w:sz w:val="24"/>
          <w:szCs w:val="24"/>
          <w:u w:val="single"/>
        </w:rPr>
        <w:t>án</w:t>
      </w:r>
      <w:r w:rsidRPr="00D21D89">
        <w:rPr>
          <w:rFonts w:ascii="Times New Roman" w:hAnsi="Times New Roman"/>
          <w:b/>
          <w:bCs/>
          <w:sz w:val="24"/>
          <w:szCs w:val="24"/>
          <w:u w:val="single"/>
        </w:rPr>
        <w:t>ak elbírálásáról</w:t>
      </w:r>
    </w:p>
    <w:p w:rsidR="00D21D89" w:rsidRPr="00D21D89" w:rsidRDefault="00754B82" w:rsidP="00D21D89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21D89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  <w:r w:rsidR="003A5C38">
        <w:rPr>
          <w:rFonts w:ascii="Times New Roman" w:hAnsi="Times New Roman"/>
          <w:sz w:val="24"/>
          <w:szCs w:val="24"/>
        </w:rPr>
        <w:br/>
      </w:r>
    </w:p>
    <w:p w:rsidR="00D21D89" w:rsidRPr="00D21D89" w:rsidRDefault="00754B82" w:rsidP="00D21D89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21D89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7928EC">
        <w:rPr>
          <w:rFonts w:ascii="Times New Roman" w:eastAsia="Calibri" w:hAnsi="Times New Roman"/>
          <w:sz w:val="24"/>
          <w:szCs w:val="24"/>
          <w:lang w:eastAsia="en-US"/>
        </w:rPr>
        <w:t>háziorvosi szolgáltatók</w:t>
      </w:r>
      <w:r w:rsidRPr="00D21D89">
        <w:rPr>
          <w:rFonts w:ascii="Times New Roman" w:eastAsia="Calibri" w:hAnsi="Times New Roman"/>
          <w:sz w:val="24"/>
          <w:szCs w:val="24"/>
          <w:lang w:eastAsia="en-US"/>
        </w:rPr>
        <w:t xml:space="preserve"> támogatására kiírt 202</w:t>
      </w:r>
      <w:r w:rsidR="007928EC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D21D89">
        <w:rPr>
          <w:rFonts w:ascii="Times New Roman" w:eastAsia="Calibri" w:hAnsi="Times New Roman"/>
          <w:sz w:val="24"/>
          <w:szCs w:val="24"/>
          <w:lang w:eastAsia="en-US"/>
        </w:rPr>
        <w:t>. évi pályázat keretében beérkezett érvényes pályázatokat az alábbi támogatásban részesíti:</w:t>
      </w:r>
    </w:p>
    <w:p w:rsidR="00D21D89" w:rsidRPr="00D21D89" w:rsidRDefault="00D21D89" w:rsidP="00D21D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8359" w:type="dxa"/>
        <w:jc w:val="center"/>
        <w:tblLook w:val="04A0" w:firstRow="1" w:lastRow="0" w:firstColumn="1" w:lastColumn="0" w:noHBand="0" w:noVBand="1"/>
      </w:tblPr>
      <w:tblGrid>
        <w:gridCol w:w="846"/>
        <w:gridCol w:w="5812"/>
        <w:gridCol w:w="1701"/>
      </w:tblGrid>
      <w:tr w:rsidR="001C28E2" w:rsidTr="00C02B78">
        <w:trPr>
          <w:jc w:val="center"/>
        </w:trPr>
        <w:tc>
          <w:tcPr>
            <w:tcW w:w="846" w:type="dxa"/>
            <w:vAlign w:val="center"/>
          </w:tcPr>
          <w:p w:rsidR="00D21D89" w:rsidRPr="00402285" w:rsidRDefault="00D21D89" w:rsidP="00CB516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vAlign w:val="center"/>
          </w:tcPr>
          <w:p w:rsidR="00D21D89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/>
              </w:rPr>
              <w:t>Pályázó</w:t>
            </w:r>
            <w:r w:rsidR="006E7F6E" w:rsidRPr="00402285">
              <w:rPr>
                <w:rFonts w:ascii="Times New Roman" w:hAnsi="Times New Roman"/>
                <w:b/>
              </w:rPr>
              <w:t xml:space="preserve"> háziorvosi szolgáltató</w:t>
            </w:r>
            <w:r w:rsidRPr="00402285">
              <w:rPr>
                <w:rFonts w:ascii="Times New Roman" w:hAnsi="Times New Roman"/>
                <w:b/>
              </w:rPr>
              <w:t xml:space="preserve"> neve</w:t>
            </w:r>
          </w:p>
        </w:tc>
        <w:tc>
          <w:tcPr>
            <w:tcW w:w="1701" w:type="dxa"/>
            <w:vAlign w:val="center"/>
          </w:tcPr>
          <w:p w:rsidR="00D21D89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02285">
              <w:rPr>
                <w:rFonts w:ascii="Times New Roman" w:hAnsi="Times New Roman"/>
                <w:b/>
              </w:rPr>
              <w:t xml:space="preserve">Támogatás </w:t>
            </w:r>
            <w:r w:rsidR="00CB5166" w:rsidRPr="00402285">
              <w:rPr>
                <w:rFonts w:ascii="Times New Roman" w:hAnsi="Times New Roman"/>
                <w:b/>
              </w:rPr>
              <w:t>ö</w:t>
            </w:r>
            <w:r w:rsidRPr="00402285">
              <w:rPr>
                <w:rFonts w:ascii="Times New Roman" w:hAnsi="Times New Roman"/>
                <w:b/>
              </w:rPr>
              <w:t>sszege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DAN-DENTAL Fogászati Kereskedelmi és Szolgáltató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DO-RÉTHY Orvosi, Mérnöki és Kereskedelmi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Dr. </w:t>
            </w: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Ekhardt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Edit és Társa Háziorvosi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trHeight w:val="20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Dr. Gergely György Háziorvosi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Dr. Magyar és Magyar Egészségügyi Szolgáltató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trHeight w:val="29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Dr. Mandula Diána Dorottya egyéni vállalkozó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Dr. VIZLER Háziorvosi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Endorfin Egészségügyi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"HEALTH" CARE Egészségőrző Megelőző Gyógyító Oktató </w:t>
            </w: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Családorvosi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Health-2002 Egészségügyi, Kereskedelmi és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trHeight w:val="273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Holisztikus Alapellátás 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trHeight w:val="279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Humán-Prevenció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INTERNATIONAL EMERGENCY SERVICE Egészségügyi Szolgáltató 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trHeight w:val="445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Izsák-Dent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Fogászati Szolgáltató 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JANCA-MEDI-LAND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Kelemen és Varga Egészségügyi és Szolgáltató 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KINDERÁG Egészségügyi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"KM </w:t>
            </w: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Minident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" Fogorvosi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LEINIKKI Humán Szolgáltató 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MaDent2021 Fogászati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Markidiel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MarosváriMed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Egészségügyi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MEDAMED Egészségügyi Szolgáltató és Rekreációs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Medicina-Radiológia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Egészségügyi és Oktatási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Medico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City 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Medico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</w:t>
            </w: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Inter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MED-MIX Egészségügyi és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MEDVASS Egészségügyi Szolgáltató 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Mizser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Háziorvosi és Egészségügyi Szolgáltató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Nagy-Bódy Egészségügyi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"</w:t>
            </w: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Paratus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" Háziorvosi és Számviteli Szolgáltató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"POPIDENT" Fogorvosi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PrimeMed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"PRO HOMINE" Gondozó, Gyógyító Oktató </w:t>
            </w: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Családorvosi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Somadent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TAO Természetes és Tradicionális Gyógyító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Korlátolt Felelősségű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2 400 000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Tar-Dent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Egészségügyi Szolgáltató és Tanácsadó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TenDent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VITA-CHI Egészségügyi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W és M Fogorvosi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"</w:t>
            </w:r>
            <w:proofErr w:type="spellStart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Xanax</w:t>
            </w:r>
            <w:proofErr w:type="spellEnd"/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>" Egészségügyi és Szolgáltató 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B5166" w:rsidRPr="00402285" w:rsidRDefault="00CB5166" w:rsidP="0092393C">
            <w:pPr>
              <w:numPr>
                <w:ilvl w:val="0"/>
                <w:numId w:val="22"/>
              </w:numPr>
              <w:spacing w:after="0" w:line="240" w:lineRule="auto"/>
              <w:ind w:hanging="54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:rsidR="00CB5166" w:rsidRPr="004A3A8D" w:rsidRDefault="00754B82" w:rsidP="00CB51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</w:pP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t xml:space="preserve">Zsuzsa Doktor Egészségügyi, Szolgáltató és Tanácsadó </w:t>
            </w:r>
            <w:r w:rsidRPr="004A3A8D">
              <w:rPr>
                <w:rFonts w:ascii="Times New Roman" w:eastAsia="Times New Roman" w:hAnsi="Times New Roman"/>
                <w:bCs/>
                <w:color w:val="000000"/>
                <w:lang w:eastAsia="hu-HU"/>
              </w:rPr>
              <w:br/>
              <w:t>Betéti Társaság</w:t>
            </w:r>
          </w:p>
        </w:tc>
        <w:tc>
          <w:tcPr>
            <w:tcW w:w="1701" w:type="dxa"/>
            <w:vAlign w:val="center"/>
          </w:tcPr>
          <w:p w:rsidR="00CB5166" w:rsidRPr="00402285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285">
              <w:rPr>
                <w:rFonts w:ascii="Times New Roman" w:hAnsi="Times New Roman"/>
                <w:bCs/>
              </w:rPr>
              <w:t>400 000 Ft</w:t>
            </w:r>
          </w:p>
        </w:tc>
      </w:tr>
      <w:tr w:rsidR="001C28E2" w:rsidTr="00C02B78">
        <w:trPr>
          <w:trHeight w:val="417"/>
          <w:jc w:val="center"/>
        </w:trPr>
        <w:tc>
          <w:tcPr>
            <w:tcW w:w="6658" w:type="dxa"/>
            <w:gridSpan w:val="2"/>
            <w:shd w:val="clear" w:color="auto" w:fill="auto"/>
            <w:vAlign w:val="center"/>
          </w:tcPr>
          <w:p w:rsidR="00C02B78" w:rsidRPr="00C02B78" w:rsidRDefault="00754B82" w:rsidP="00CB516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2B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ÖSSZESEN:</w:t>
            </w:r>
          </w:p>
        </w:tc>
        <w:tc>
          <w:tcPr>
            <w:tcW w:w="1701" w:type="dxa"/>
            <w:vAlign w:val="center"/>
          </w:tcPr>
          <w:p w:rsidR="00C02B78" w:rsidRPr="00C02B78" w:rsidRDefault="00754B82" w:rsidP="00CB51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2B78">
              <w:rPr>
                <w:rFonts w:ascii="Times New Roman" w:hAnsi="Times New Roman"/>
                <w:b/>
                <w:bCs/>
                <w:sz w:val="24"/>
                <w:szCs w:val="24"/>
              </w:rPr>
              <w:t>18 800 000 Ft</w:t>
            </w:r>
          </w:p>
        </w:tc>
      </w:tr>
    </w:tbl>
    <w:p w:rsidR="00D21D89" w:rsidRDefault="00D21D89" w:rsidP="00D21D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3A5C38" w:rsidRDefault="003A5C38" w:rsidP="00D21D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D21D89" w:rsidRPr="00BD02A7" w:rsidRDefault="00754B82" w:rsidP="003A5C38">
      <w:pPr>
        <w:numPr>
          <w:ilvl w:val="0"/>
          <w:numId w:val="21"/>
        </w:numPr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21D89">
        <w:rPr>
          <w:rFonts w:ascii="Times New Roman" w:eastAsia="Calibri" w:hAnsi="Times New Roman"/>
          <w:sz w:val="24"/>
          <w:szCs w:val="24"/>
          <w:lang w:eastAsia="en-US"/>
        </w:rPr>
        <w:t xml:space="preserve">Az 1. </w:t>
      </w:r>
      <w:r w:rsidRPr="00BD02A7">
        <w:rPr>
          <w:rFonts w:ascii="Times New Roman" w:eastAsia="Calibri" w:hAnsi="Times New Roman"/>
          <w:sz w:val="24"/>
          <w:szCs w:val="24"/>
          <w:lang w:eastAsia="en-US"/>
        </w:rPr>
        <w:t>pontban szereplő támogatási összegek fedezetét az Önkormányzat 202</w:t>
      </w:r>
      <w:r w:rsidR="00AD28D2" w:rsidRPr="00BD02A7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BD02A7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költségvetéséről szóló </w:t>
      </w:r>
      <w:r w:rsidR="00AD28D2" w:rsidRPr="00BD02A7">
        <w:rPr>
          <w:rFonts w:ascii="Times New Roman" w:eastAsia="Calibri" w:hAnsi="Times New Roman"/>
          <w:sz w:val="24"/>
          <w:szCs w:val="24"/>
          <w:lang w:eastAsia="en-US"/>
        </w:rPr>
        <w:t>3/</w:t>
      </w:r>
      <w:r w:rsidRPr="00BD02A7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AD28D2" w:rsidRPr="00BD02A7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BD02A7">
        <w:rPr>
          <w:rFonts w:ascii="Times New Roman" w:eastAsia="Calibri" w:hAnsi="Times New Roman"/>
          <w:sz w:val="24"/>
          <w:szCs w:val="24"/>
          <w:lang w:eastAsia="en-US"/>
        </w:rPr>
        <w:t>. (II.1</w:t>
      </w:r>
      <w:r w:rsidR="00AD28D2" w:rsidRPr="00BD02A7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BD02A7">
        <w:rPr>
          <w:rFonts w:ascii="Times New Roman" w:eastAsia="Calibri" w:hAnsi="Times New Roman"/>
          <w:sz w:val="24"/>
          <w:szCs w:val="24"/>
          <w:lang w:eastAsia="en-US"/>
        </w:rPr>
        <w:t>.) önkormányzati rendelet „7302” címszám alatt lévő „</w:t>
      </w:r>
      <w:r w:rsidR="00BD02A7" w:rsidRPr="00BD02A7">
        <w:rPr>
          <w:rFonts w:ascii="Times New Roman" w:eastAsia="Calibri" w:hAnsi="Times New Roman"/>
          <w:sz w:val="24"/>
          <w:szCs w:val="24"/>
          <w:lang w:eastAsia="en-US"/>
        </w:rPr>
        <w:t>Egészségügyi alapellátás szolgáltatóinak rezsitámogatása</w:t>
      </w:r>
      <w:r w:rsidR="002F2EB1">
        <w:rPr>
          <w:rFonts w:ascii="Times New Roman" w:eastAsia="Calibri" w:hAnsi="Times New Roman"/>
          <w:sz w:val="24"/>
          <w:szCs w:val="24"/>
          <w:lang w:eastAsia="en-US"/>
        </w:rPr>
        <w:t>” előirányzat terhére</w:t>
      </w:r>
      <w:r w:rsidRPr="00BD02A7">
        <w:rPr>
          <w:rFonts w:ascii="Times New Roman" w:eastAsia="Calibri" w:hAnsi="Times New Roman"/>
          <w:sz w:val="24"/>
          <w:szCs w:val="24"/>
          <w:lang w:eastAsia="en-US"/>
        </w:rPr>
        <w:t xml:space="preserve"> biztosítja.</w:t>
      </w:r>
      <w:r w:rsidR="003A5C38">
        <w:rPr>
          <w:rFonts w:ascii="Times New Roman" w:eastAsia="Calibri" w:hAnsi="Times New Roman"/>
          <w:sz w:val="24"/>
          <w:szCs w:val="24"/>
          <w:lang w:eastAsia="en-US"/>
        </w:rPr>
        <w:br/>
      </w:r>
    </w:p>
    <w:p w:rsidR="00D21D89" w:rsidRPr="00BD02A7" w:rsidRDefault="00754B82" w:rsidP="003A5C38">
      <w:pPr>
        <w:numPr>
          <w:ilvl w:val="0"/>
          <w:numId w:val="21"/>
        </w:numPr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D02A7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A támogatás kizárólag a támogatási kérelemben meghatározott </w:t>
      </w:r>
      <w:r w:rsidR="00BD02A7" w:rsidRPr="00BD02A7">
        <w:rPr>
          <w:rFonts w:ascii="Times New Roman" w:eastAsia="Calibri" w:hAnsi="Times New Roman"/>
          <w:sz w:val="24"/>
          <w:szCs w:val="24"/>
          <w:lang w:eastAsia="en-US"/>
        </w:rPr>
        <w:t>költsége</w:t>
      </w:r>
      <w:r w:rsidR="004F7A44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="00BD02A7" w:rsidRPr="00BD02A7">
        <w:rPr>
          <w:rFonts w:ascii="Times New Roman" w:eastAsia="Calibri" w:hAnsi="Times New Roman"/>
          <w:sz w:val="24"/>
          <w:szCs w:val="24"/>
          <w:lang w:eastAsia="en-US"/>
        </w:rPr>
        <w:t>re</w:t>
      </w:r>
      <w:r w:rsidRPr="00BD02A7">
        <w:rPr>
          <w:rFonts w:ascii="Times New Roman" w:eastAsia="Calibri" w:hAnsi="Times New Roman"/>
          <w:sz w:val="24"/>
          <w:szCs w:val="24"/>
          <w:lang w:eastAsia="en-US"/>
        </w:rPr>
        <w:t xml:space="preserve"> használható</w:t>
      </w:r>
      <w:bookmarkStart w:id="3" w:name="_GoBack"/>
      <w:bookmarkEnd w:id="3"/>
      <w:r w:rsidRPr="00BD02A7">
        <w:rPr>
          <w:rFonts w:ascii="Times New Roman" w:eastAsia="Calibri" w:hAnsi="Times New Roman"/>
          <w:sz w:val="24"/>
          <w:szCs w:val="24"/>
          <w:lang w:eastAsia="en-US"/>
        </w:rPr>
        <w:t xml:space="preserve"> fel. </w:t>
      </w:r>
      <w:r w:rsidR="003A5C38">
        <w:rPr>
          <w:rFonts w:ascii="Times New Roman" w:eastAsia="Calibri" w:hAnsi="Times New Roman"/>
          <w:sz w:val="24"/>
          <w:szCs w:val="24"/>
          <w:lang w:eastAsia="en-US"/>
        </w:rPr>
        <w:br/>
      </w:r>
    </w:p>
    <w:p w:rsidR="00D21D89" w:rsidRPr="00BD02A7" w:rsidRDefault="00754B82" w:rsidP="003A5C38">
      <w:pPr>
        <w:numPr>
          <w:ilvl w:val="0"/>
          <w:numId w:val="21"/>
        </w:numPr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D02A7">
        <w:rPr>
          <w:rFonts w:ascii="Times New Roman" w:eastAsia="Calibri" w:hAnsi="Times New Roman"/>
          <w:sz w:val="24"/>
          <w:szCs w:val="24"/>
          <w:lang w:eastAsia="en-US"/>
        </w:rPr>
        <w:t xml:space="preserve">Felhatalmazza a polgármestert, hogy </w:t>
      </w:r>
      <w:r w:rsidRPr="00BD02A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nyertes pályázókkal </w:t>
      </w:r>
      <w:r w:rsidRPr="00BD02A7">
        <w:rPr>
          <w:rFonts w:ascii="Times New Roman" w:eastAsia="Calibri" w:hAnsi="Times New Roman"/>
          <w:sz w:val="24"/>
          <w:szCs w:val="24"/>
          <w:lang w:eastAsia="en-US"/>
        </w:rPr>
        <w:t>a támogatási szerződést megkösse.</w:t>
      </w:r>
    </w:p>
    <w:p w:rsidR="00D21D89" w:rsidRDefault="00D21D89" w:rsidP="00D21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A5C38" w:rsidRPr="00D21D89" w:rsidRDefault="003A5C38" w:rsidP="00D21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D21D89" w:rsidRPr="00D21D89" w:rsidRDefault="00754B82" w:rsidP="00D21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D21D8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D21D89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r w:rsidRPr="00D21D89">
        <w:rPr>
          <w:rFonts w:ascii="Times New Roman" w:eastAsia="Calibri" w:hAnsi="Times New Roman"/>
          <w:sz w:val="24"/>
          <w:szCs w:val="24"/>
          <w:lang w:eastAsia="en-US"/>
        </w:rPr>
        <w:t>Niedermüller Péter polgármester</w:t>
      </w:r>
    </w:p>
    <w:p w:rsidR="00D21D89" w:rsidRPr="00D21D89" w:rsidRDefault="00754B82" w:rsidP="00D21D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D21D8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Pr="00D21D89">
        <w:rPr>
          <w:rFonts w:ascii="Times New Roman" w:eastAsia="Calibri" w:hAnsi="Times New Roman"/>
          <w:bCs/>
          <w:sz w:val="24"/>
          <w:szCs w:val="24"/>
          <w:lang w:eastAsia="en-US"/>
        </w:rPr>
        <w:tab/>
        <w:t>202</w:t>
      </w:r>
      <w:r w:rsidR="00AD28D2"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 w:rsidR="00BD02A7">
        <w:rPr>
          <w:rFonts w:ascii="Times New Roman" w:eastAsia="Calibri" w:hAnsi="Times New Roman"/>
          <w:bCs/>
          <w:sz w:val="24"/>
          <w:szCs w:val="24"/>
          <w:lang w:eastAsia="en-US"/>
        </w:rPr>
        <w:t>. augusztus</w:t>
      </w:r>
      <w:r w:rsidRPr="00D21D8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31.</w:t>
      </w:r>
    </w:p>
    <w:p w:rsidR="0076510D" w:rsidRPr="00D21D89" w:rsidRDefault="0076510D" w:rsidP="001855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5511" w:rsidRDefault="00185511" w:rsidP="001855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511" w:rsidRPr="00D26AD5" w:rsidRDefault="00185511" w:rsidP="001855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511" w:rsidRPr="00D26AD5" w:rsidRDefault="00754B82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26AD5">
        <w:rPr>
          <w:rFonts w:ascii="Times New Roman" w:hAnsi="Times New Roman"/>
          <w:bCs/>
          <w:sz w:val="24"/>
          <w:szCs w:val="24"/>
          <w:lang w:val="x-none"/>
        </w:rPr>
        <w:t>Budapest</w:t>
      </w:r>
      <w:r w:rsidRPr="00D26AD5">
        <w:rPr>
          <w:rFonts w:ascii="Times New Roman" w:hAnsi="Times New Roman"/>
          <w:bCs/>
          <w:sz w:val="24"/>
          <w:szCs w:val="24"/>
        </w:rPr>
        <w:t>, 202</w:t>
      </w:r>
      <w:r w:rsidR="00515FE5">
        <w:rPr>
          <w:rFonts w:ascii="Times New Roman" w:hAnsi="Times New Roman"/>
          <w:bCs/>
          <w:sz w:val="24"/>
          <w:szCs w:val="24"/>
        </w:rPr>
        <w:t>3</w:t>
      </w:r>
      <w:r w:rsidRPr="00D26AD5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Pr="00D26AD5">
        <w:rPr>
          <w:rFonts w:ascii="Times New Roman" w:hAnsi="Times New Roman"/>
          <w:bCs/>
          <w:sz w:val="24"/>
          <w:szCs w:val="24"/>
        </w:rPr>
        <w:t>május</w:t>
      </w:r>
      <w:proofErr w:type="gramEnd"/>
      <w:r w:rsidRPr="00D26AD5">
        <w:rPr>
          <w:rFonts w:ascii="Times New Roman" w:hAnsi="Times New Roman"/>
          <w:bCs/>
          <w:sz w:val="24"/>
          <w:szCs w:val="24"/>
        </w:rPr>
        <w:t xml:space="preserve"> </w:t>
      </w:r>
      <w:r w:rsidR="00C02B78">
        <w:rPr>
          <w:rFonts w:ascii="Times New Roman" w:hAnsi="Times New Roman"/>
          <w:bCs/>
          <w:sz w:val="24"/>
          <w:szCs w:val="24"/>
        </w:rPr>
        <w:t>4.</w:t>
      </w:r>
    </w:p>
    <w:p w:rsidR="00185511" w:rsidRDefault="00185511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15FE5" w:rsidRDefault="00515FE5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15FE5" w:rsidRPr="00D26AD5" w:rsidRDefault="00515FE5" w:rsidP="00185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5511" w:rsidRPr="00D26AD5" w:rsidRDefault="00754B82" w:rsidP="001855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6AD5">
        <w:rPr>
          <w:rFonts w:ascii="Times New Roman" w:hAnsi="Times New Roman"/>
          <w:sz w:val="24"/>
          <w:szCs w:val="24"/>
          <w:lang w:val="x-none"/>
        </w:rPr>
        <w:tab/>
      </w:r>
      <w:r w:rsidRPr="00D26AD5">
        <w:rPr>
          <w:rFonts w:ascii="Times New Roman" w:hAnsi="Times New Roman"/>
          <w:sz w:val="24"/>
          <w:szCs w:val="24"/>
          <w:lang w:val="x-none"/>
        </w:rPr>
        <w:tab/>
      </w:r>
      <w:r w:rsidRPr="00D26AD5">
        <w:rPr>
          <w:rFonts w:ascii="Times New Roman" w:hAnsi="Times New Roman"/>
          <w:sz w:val="24"/>
          <w:szCs w:val="24"/>
        </w:rPr>
        <w:t>Gyuris Gabriella</w:t>
      </w:r>
    </w:p>
    <w:p w:rsidR="00185511" w:rsidRPr="00D26AD5" w:rsidRDefault="00754B82" w:rsidP="001855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6AD5">
        <w:rPr>
          <w:rFonts w:ascii="Times New Roman" w:hAnsi="Times New Roman"/>
          <w:sz w:val="24"/>
          <w:szCs w:val="24"/>
          <w:lang w:val="x-none"/>
        </w:rPr>
        <w:tab/>
      </w:r>
      <w:r w:rsidRPr="00D26AD5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BD02A7">
        <w:rPr>
          <w:rFonts w:ascii="Times New Roman" w:hAnsi="Times New Roman"/>
          <w:sz w:val="24"/>
          <w:szCs w:val="24"/>
        </w:rPr>
        <w:t>iroda</w:t>
      </w:r>
      <w:r w:rsidRPr="00D26AD5">
        <w:rPr>
          <w:rFonts w:ascii="Times New Roman" w:hAnsi="Times New Roman"/>
          <w:sz w:val="24"/>
          <w:szCs w:val="24"/>
        </w:rPr>
        <w:t>vezető</w:t>
      </w:r>
      <w:proofErr w:type="gramEnd"/>
    </w:p>
    <w:p w:rsidR="00185511" w:rsidRDefault="00185511" w:rsidP="001855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5FE5" w:rsidRDefault="00515FE5" w:rsidP="001855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2B78" w:rsidRDefault="00C02B78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5511" w:rsidRDefault="00754B82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26AD5">
        <w:rPr>
          <w:rFonts w:ascii="Times New Roman" w:hAnsi="Times New Roman"/>
          <w:b/>
          <w:sz w:val="24"/>
          <w:szCs w:val="24"/>
        </w:rPr>
        <w:t>Előterjesztés melléklete:</w:t>
      </w:r>
    </w:p>
    <w:p w:rsidR="00185511" w:rsidRPr="00D26AD5" w:rsidRDefault="00185511" w:rsidP="00185511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5511" w:rsidRDefault="00754B82" w:rsidP="00DC3C91">
      <w:pPr>
        <w:pStyle w:val="Listaszerbekezds"/>
        <w:numPr>
          <w:ilvl w:val="0"/>
          <w:numId w:val="23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DC3C91">
        <w:rPr>
          <w:rFonts w:ascii="Times New Roman" w:hAnsi="Times New Roman"/>
          <w:i/>
          <w:sz w:val="24"/>
          <w:szCs w:val="24"/>
        </w:rPr>
        <w:t>számú melléklet:</w:t>
      </w:r>
      <w:r w:rsidRPr="00D26AD5">
        <w:rPr>
          <w:rFonts w:ascii="Times New Roman" w:hAnsi="Times New Roman"/>
          <w:sz w:val="24"/>
          <w:szCs w:val="24"/>
        </w:rPr>
        <w:t xml:space="preserve"> </w:t>
      </w:r>
      <w:r w:rsidR="001A2879">
        <w:rPr>
          <w:rFonts w:ascii="Times New Roman" w:hAnsi="Times New Roman"/>
          <w:sz w:val="24"/>
          <w:szCs w:val="24"/>
        </w:rPr>
        <w:t>88/2023. (III.14.) számú Képviselő-testületi határozat</w:t>
      </w:r>
    </w:p>
    <w:p w:rsidR="001A2879" w:rsidRPr="00D26AD5" w:rsidRDefault="00754B82" w:rsidP="00DC3C91">
      <w:pPr>
        <w:pStyle w:val="Listaszerbekezds"/>
        <w:numPr>
          <w:ilvl w:val="0"/>
          <w:numId w:val="23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DC3C91">
        <w:rPr>
          <w:rFonts w:ascii="Times New Roman" w:hAnsi="Times New Roman"/>
          <w:i/>
          <w:sz w:val="24"/>
          <w:szCs w:val="24"/>
        </w:rPr>
        <w:t>számú melléklet:</w:t>
      </w:r>
      <w:r w:rsidRPr="00D26A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66/2023. (III.27.) Művelődési, Kulturális és Szociális </w:t>
      </w:r>
      <w:proofErr w:type="gramStart"/>
      <w:r>
        <w:rPr>
          <w:rFonts w:ascii="Times New Roman" w:hAnsi="Times New Roman"/>
          <w:sz w:val="24"/>
          <w:szCs w:val="24"/>
        </w:rPr>
        <w:t xml:space="preserve">Bizottság </w:t>
      </w:r>
      <w:r w:rsidR="00402285">
        <w:rPr>
          <w:rFonts w:ascii="Times New Roman" w:hAnsi="Times New Roman"/>
          <w:sz w:val="24"/>
          <w:szCs w:val="24"/>
        </w:rPr>
        <w:br/>
        <w:t xml:space="preserve">   </w:t>
      </w:r>
      <w:r>
        <w:rPr>
          <w:rFonts w:ascii="Times New Roman" w:hAnsi="Times New Roman"/>
          <w:sz w:val="24"/>
          <w:szCs w:val="24"/>
        </w:rPr>
        <w:t>határozata</w:t>
      </w:r>
      <w:proofErr w:type="gramEnd"/>
      <w:r>
        <w:rPr>
          <w:rFonts w:ascii="Times New Roman" w:hAnsi="Times New Roman"/>
          <w:sz w:val="24"/>
          <w:szCs w:val="24"/>
        </w:rPr>
        <w:t xml:space="preserve"> a 2023</w:t>
      </w:r>
      <w:r w:rsidRPr="00D26AD5">
        <w:rPr>
          <w:rFonts w:ascii="Times New Roman" w:hAnsi="Times New Roman"/>
          <w:sz w:val="24"/>
          <w:szCs w:val="24"/>
        </w:rPr>
        <w:t>. évi háziorvosi szolgáltatók támogatás</w:t>
      </w:r>
      <w:r>
        <w:rPr>
          <w:rFonts w:ascii="Times New Roman" w:hAnsi="Times New Roman"/>
          <w:sz w:val="24"/>
          <w:szCs w:val="24"/>
        </w:rPr>
        <w:t xml:space="preserve">áról szóló pályázat </w:t>
      </w:r>
      <w:r w:rsidRPr="00D26AD5">
        <w:rPr>
          <w:rFonts w:ascii="Times New Roman" w:hAnsi="Times New Roman"/>
          <w:sz w:val="24"/>
          <w:szCs w:val="24"/>
        </w:rPr>
        <w:t>kiírásáról</w:t>
      </w:r>
    </w:p>
    <w:p w:rsidR="001A2879" w:rsidRPr="00D26AD5" w:rsidRDefault="00754B82" w:rsidP="00DC3C91">
      <w:pPr>
        <w:pStyle w:val="Listaszerbekezds"/>
        <w:numPr>
          <w:ilvl w:val="0"/>
          <w:numId w:val="23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DC3C91">
        <w:rPr>
          <w:rFonts w:ascii="Times New Roman" w:hAnsi="Times New Roman"/>
          <w:i/>
          <w:sz w:val="24"/>
          <w:szCs w:val="24"/>
        </w:rPr>
        <w:t>számú melléklet:</w:t>
      </w:r>
      <w:r>
        <w:rPr>
          <w:rFonts w:ascii="Times New Roman" w:hAnsi="Times New Roman"/>
          <w:sz w:val="24"/>
          <w:szCs w:val="24"/>
        </w:rPr>
        <w:t xml:space="preserve"> 76/2023. (IV.17.) Művelődési, Kulturális és Szociális </w:t>
      </w:r>
      <w:proofErr w:type="gramStart"/>
      <w:r>
        <w:rPr>
          <w:rFonts w:ascii="Times New Roman" w:hAnsi="Times New Roman"/>
          <w:sz w:val="24"/>
          <w:szCs w:val="24"/>
        </w:rPr>
        <w:t xml:space="preserve">Bizottság </w:t>
      </w:r>
      <w:r w:rsidR="00402285">
        <w:rPr>
          <w:rFonts w:ascii="Times New Roman" w:hAnsi="Times New Roman"/>
          <w:sz w:val="24"/>
          <w:szCs w:val="24"/>
        </w:rPr>
        <w:br/>
        <w:t xml:space="preserve">   </w:t>
      </w:r>
      <w:r>
        <w:rPr>
          <w:rFonts w:ascii="Times New Roman" w:hAnsi="Times New Roman"/>
          <w:sz w:val="24"/>
          <w:szCs w:val="24"/>
        </w:rPr>
        <w:t>határozata</w:t>
      </w:r>
      <w:proofErr w:type="gramEnd"/>
      <w:r>
        <w:rPr>
          <w:rFonts w:ascii="Times New Roman" w:hAnsi="Times New Roman"/>
          <w:sz w:val="24"/>
          <w:szCs w:val="24"/>
        </w:rPr>
        <w:t xml:space="preserve"> a 2023</w:t>
      </w:r>
      <w:r w:rsidRPr="00D26AD5">
        <w:rPr>
          <w:rFonts w:ascii="Times New Roman" w:hAnsi="Times New Roman"/>
          <w:sz w:val="24"/>
          <w:szCs w:val="24"/>
        </w:rPr>
        <w:t>. évi háziorvosi szolgáltatók támogatás</w:t>
      </w:r>
      <w:r>
        <w:rPr>
          <w:rFonts w:ascii="Times New Roman" w:hAnsi="Times New Roman"/>
          <w:sz w:val="24"/>
          <w:szCs w:val="24"/>
        </w:rPr>
        <w:t xml:space="preserve">áról szóló pályázati </w:t>
      </w:r>
      <w:r w:rsidRPr="00D26AD5">
        <w:rPr>
          <w:rFonts w:ascii="Times New Roman" w:hAnsi="Times New Roman"/>
          <w:sz w:val="24"/>
          <w:szCs w:val="24"/>
        </w:rPr>
        <w:t>kiírás</w:t>
      </w:r>
      <w:r>
        <w:rPr>
          <w:rFonts w:ascii="Times New Roman" w:hAnsi="Times New Roman"/>
          <w:sz w:val="24"/>
          <w:szCs w:val="24"/>
        </w:rPr>
        <w:t xml:space="preserve"> </w:t>
      </w:r>
      <w:r w:rsidR="00402285">
        <w:rPr>
          <w:rFonts w:ascii="Times New Roman" w:hAnsi="Times New Roman"/>
          <w:sz w:val="24"/>
          <w:szCs w:val="24"/>
        </w:rPr>
        <w:br/>
        <w:t xml:space="preserve">   </w:t>
      </w:r>
      <w:r>
        <w:rPr>
          <w:rFonts w:ascii="Times New Roman" w:hAnsi="Times New Roman"/>
          <w:sz w:val="24"/>
          <w:szCs w:val="24"/>
        </w:rPr>
        <w:t>módosításáról</w:t>
      </w:r>
    </w:p>
    <w:p w:rsidR="00185511" w:rsidRPr="00D26AD5" w:rsidRDefault="00754B82" w:rsidP="00DC3C91">
      <w:pPr>
        <w:pStyle w:val="Listaszerbekezds"/>
        <w:numPr>
          <w:ilvl w:val="0"/>
          <w:numId w:val="23"/>
        </w:numPr>
        <w:tabs>
          <w:tab w:val="center" w:pos="680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DC3C91">
        <w:rPr>
          <w:rFonts w:ascii="Times New Roman" w:hAnsi="Times New Roman"/>
          <w:i/>
          <w:sz w:val="24"/>
          <w:szCs w:val="24"/>
        </w:rPr>
        <w:t>számú melléklet:</w:t>
      </w:r>
      <w:r w:rsidRPr="00D26AD5">
        <w:rPr>
          <w:rFonts w:ascii="Times New Roman" w:hAnsi="Times New Roman"/>
          <w:sz w:val="24"/>
          <w:szCs w:val="24"/>
        </w:rPr>
        <w:t xml:space="preserve"> Pályázati felhívás a háziorvosi szolgáltatók 202</w:t>
      </w:r>
      <w:r w:rsidR="001A2879">
        <w:rPr>
          <w:rFonts w:ascii="Times New Roman" w:hAnsi="Times New Roman"/>
          <w:sz w:val="24"/>
          <w:szCs w:val="24"/>
        </w:rPr>
        <w:t>3</w:t>
      </w:r>
      <w:r w:rsidRPr="00D26AD5">
        <w:rPr>
          <w:rFonts w:ascii="Times New Roman" w:hAnsi="Times New Roman"/>
          <w:sz w:val="24"/>
          <w:szCs w:val="24"/>
        </w:rPr>
        <w:t>. évi támogatására</w:t>
      </w:r>
    </w:p>
    <w:p w:rsidR="00185511" w:rsidRPr="00D26AD5" w:rsidRDefault="00754B82" w:rsidP="00DC3C91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  <w:tab w:val="center" w:pos="68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DC3C91">
        <w:rPr>
          <w:rFonts w:ascii="Times New Roman" w:hAnsi="Times New Roman"/>
          <w:i/>
          <w:sz w:val="24"/>
          <w:szCs w:val="24"/>
        </w:rPr>
        <w:t>számú melléklet:</w:t>
      </w:r>
      <w:r w:rsidRPr="00D26AD5">
        <w:rPr>
          <w:rFonts w:ascii="Times New Roman" w:hAnsi="Times New Roman"/>
          <w:sz w:val="24"/>
          <w:szCs w:val="24"/>
        </w:rPr>
        <w:t xml:space="preserve"> Beérkezett háziorvosi pályázatok összesítő táblázata 202</w:t>
      </w:r>
      <w:r w:rsidR="001A2879">
        <w:rPr>
          <w:rFonts w:ascii="Times New Roman" w:hAnsi="Times New Roman"/>
          <w:sz w:val="24"/>
          <w:szCs w:val="24"/>
        </w:rPr>
        <w:t>3</w:t>
      </w:r>
      <w:r w:rsidR="00402285">
        <w:rPr>
          <w:rFonts w:ascii="Times New Roman" w:hAnsi="Times New Roman"/>
          <w:sz w:val="24"/>
          <w:szCs w:val="24"/>
        </w:rPr>
        <w:t>. év</w:t>
      </w: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0BB" w:rsidRDefault="00B100BB">
      <w:pPr>
        <w:spacing w:after="0" w:line="240" w:lineRule="auto"/>
      </w:pPr>
      <w:r>
        <w:separator/>
      </w:r>
    </w:p>
  </w:endnote>
  <w:endnote w:type="continuationSeparator" w:id="0">
    <w:p w:rsidR="00B100BB" w:rsidRDefault="00B10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54B8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F2EB1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0BB" w:rsidRDefault="00B100BB">
      <w:pPr>
        <w:spacing w:after="0" w:line="240" w:lineRule="auto"/>
      </w:pPr>
      <w:r>
        <w:separator/>
      </w:r>
    </w:p>
  </w:footnote>
  <w:footnote w:type="continuationSeparator" w:id="0">
    <w:p w:rsidR="00B100BB" w:rsidRDefault="00B10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6FC6A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5496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36E7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C4B2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6CEE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4C57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02AC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4816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3E86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99E43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667568" w:tentative="1">
      <w:start w:val="1"/>
      <w:numFmt w:val="lowerLetter"/>
      <w:lvlText w:val="%2."/>
      <w:lvlJc w:val="left"/>
      <w:pPr>
        <w:ind w:left="1440" w:hanging="360"/>
      </w:pPr>
    </w:lvl>
    <w:lvl w:ilvl="2" w:tplc="90E62FDE" w:tentative="1">
      <w:start w:val="1"/>
      <w:numFmt w:val="lowerRoman"/>
      <w:lvlText w:val="%3."/>
      <w:lvlJc w:val="right"/>
      <w:pPr>
        <w:ind w:left="2160" w:hanging="180"/>
      </w:pPr>
    </w:lvl>
    <w:lvl w:ilvl="3" w:tplc="B1A8F9A2" w:tentative="1">
      <w:start w:val="1"/>
      <w:numFmt w:val="decimal"/>
      <w:lvlText w:val="%4."/>
      <w:lvlJc w:val="left"/>
      <w:pPr>
        <w:ind w:left="2880" w:hanging="360"/>
      </w:pPr>
    </w:lvl>
    <w:lvl w:ilvl="4" w:tplc="67B4CE46" w:tentative="1">
      <w:start w:val="1"/>
      <w:numFmt w:val="lowerLetter"/>
      <w:lvlText w:val="%5."/>
      <w:lvlJc w:val="left"/>
      <w:pPr>
        <w:ind w:left="3600" w:hanging="360"/>
      </w:pPr>
    </w:lvl>
    <w:lvl w:ilvl="5" w:tplc="E92E1174" w:tentative="1">
      <w:start w:val="1"/>
      <w:numFmt w:val="lowerRoman"/>
      <w:lvlText w:val="%6."/>
      <w:lvlJc w:val="right"/>
      <w:pPr>
        <w:ind w:left="4320" w:hanging="180"/>
      </w:pPr>
    </w:lvl>
    <w:lvl w:ilvl="6" w:tplc="EEB6545A" w:tentative="1">
      <w:start w:val="1"/>
      <w:numFmt w:val="decimal"/>
      <w:lvlText w:val="%7."/>
      <w:lvlJc w:val="left"/>
      <w:pPr>
        <w:ind w:left="5040" w:hanging="360"/>
      </w:pPr>
    </w:lvl>
    <w:lvl w:ilvl="7" w:tplc="62B06B5C" w:tentative="1">
      <w:start w:val="1"/>
      <w:numFmt w:val="lowerLetter"/>
      <w:lvlText w:val="%8."/>
      <w:lvlJc w:val="left"/>
      <w:pPr>
        <w:ind w:left="5760" w:hanging="360"/>
      </w:pPr>
    </w:lvl>
    <w:lvl w:ilvl="8" w:tplc="35BA6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84C41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66EABBC" w:tentative="1">
      <w:start w:val="1"/>
      <w:numFmt w:val="lowerLetter"/>
      <w:lvlText w:val="%2."/>
      <w:lvlJc w:val="left"/>
      <w:pPr>
        <w:ind w:left="1800" w:hanging="360"/>
      </w:pPr>
    </w:lvl>
    <w:lvl w:ilvl="2" w:tplc="EC46F74A" w:tentative="1">
      <w:start w:val="1"/>
      <w:numFmt w:val="lowerRoman"/>
      <w:lvlText w:val="%3."/>
      <w:lvlJc w:val="right"/>
      <w:pPr>
        <w:ind w:left="2520" w:hanging="180"/>
      </w:pPr>
    </w:lvl>
    <w:lvl w:ilvl="3" w:tplc="9D08D30A" w:tentative="1">
      <w:start w:val="1"/>
      <w:numFmt w:val="decimal"/>
      <w:lvlText w:val="%4."/>
      <w:lvlJc w:val="left"/>
      <w:pPr>
        <w:ind w:left="3240" w:hanging="360"/>
      </w:pPr>
    </w:lvl>
    <w:lvl w:ilvl="4" w:tplc="C77ECA64" w:tentative="1">
      <w:start w:val="1"/>
      <w:numFmt w:val="lowerLetter"/>
      <w:lvlText w:val="%5."/>
      <w:lvlJc w:val="left"/>
      <w:pPr>
        <w:ind w:left="3960" w:hanging="360"/>
      </w:pPr>
    </w:lvl>
    <w:lvl w:ilvl="5" w:tplc="EF30CB02" w:tentative="1">
      <w:start w:val="1"/>
      <w:numFmt w:val="lowerRoman"/>
      <w:lvlText w:val="%6."/>
      <w:lvlJc w:val="right"/>
      <w:pPr>
        <w:ind w:left="4680" w:hanging="180"/>
      </w:pPr>
    </w:lvl>
    <w:lvl w:ilvl="6" w:tplc="83105C5C" w:tentative="1">
      <w:start w:val="1"/>
      <w:numFmt w:val="decimal"/>
      <w:lvlText w:val="%7."/>
      <w:lvlJc w:val="left"/>
      <w:pPr>
        <w:ind w:left="5400" w:hanging="360"/>
      </w:pPr>
    </w:lvl>
    <w:lvl w:ilvl="7" w:tplc="9B0ED8C0" w:tentative="1">
      <w:start w:val="1"/>
      <w:numFmt w:val="lowerLetter"/>
      <w:lvlText w:val="%8."/>
      <w:lvlJc w:val="left"/>
      <w:pPr>
        <w:ind w:left="6120" w:hanging="360"/>
      </w:pPr>
    </w:lvl>
    <w:lvl w:ilvl="8" w:tplc="C77680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F38E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9E89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E83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AE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EE9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0E1B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4E6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62CA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9C7C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A6E2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C4A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E50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F000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46C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C22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4CA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0C8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BEE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17009"/>
    <w:multiLevelType w:val="hybridMultilevel"/>
    <w:tmpl w:val="6EB45CE6"/>
    <w:lvl w:ilvl="0" w:tplc="1E4E161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8002647E">
      <w:start w:val="1"/>
      <w:numFmt w:val="lowerLetter"/>
      <w:lvlText w:val="%2."/>
      <w:lvlJc w:val="left"/>
      <w:pPr>
        <w:ind w:left="1440" w:hanging="360"/>
      </w:pPr>
    </w:lvl>
    <w:lvl w:ilvl="2" w:tplc="9140D8AC" w:tentative="1">
      <w:start w:val="1"/>
      <w:numFmt w:val="lowerRoman"/>
      <w:lvlText w:val="%3."/>
      <w:lvlJc w:val="right"/>
      <w:pPr>
        <w:ind w:left="2160" w:hanging="180"/>
      </w:pPr>
    </w:lvl>
    <w:lvl w:ilvl="3" w:tplc="EDBE53D0" w:tentative="1">
      <w:start w:val="1"/>
      <w:numFmt w:val="decimal"/>
      <w:lvlText w:val="%4."/>
      <w:lvlJc w:val="left"/>
      <w:pPr>
        <w:ind w:left="2880" w:hanging="360"/>
      </w:pPr>
    </w:lvl>
    <w:lvl w:ilvl="4" w:tplc="C114A2BE" w:tentative="1">
      <w:start w:val="1"/>
      <w:numFmt w:val="lowerLetter"/>
      <w:lvlText w:val="%5."/>
      <w:lvlJc w:val="left"/>
      <w:pPr>
        <w:ind w:left="3600" w:hanging="360"/>
      </w:pPr>
    </w:lvl>
    <w:lvl w:ilvl="5" w:tplc="F3F24AB8" w:tentative="1">
      <w:start w:val="1"/>
      <w:numFmt w:val="lowerRoman"/>
      <w:lvlText w:val="%6."/>
      <w:lvlJc w:val="right"/>
      <w:pPr>
        <w:ind w:left="4320" w:hanging="180"/>
      </w:pPr>
    </w:lvl>
    <w:lvl w:ilvl="6" w:tplc="E308463E" w:tentative="1">
      <w:start w:val="1"/>
      <w:numFmt w:val="decimal"/>
      <w:lvlText w:val="%7."/>
      <w:lvlJc w:val="left"/>
      <w:pPr>
        <w:ind w:left="5040" w:hanging="360"/>
      </w:pPr>
    </w:lvl>
    <w:lvl w:ilvl="7" w:tplc="331AE1B2" w:tentative="1">
      <w:start w:val="1"/>
      <w:numFmt w:val="lowerLetter"/>
      <w:lvlText w:val="%8."/>
      <w:lvlJc w:val="left"/>
      <w:pPr>
        <w:ind w:left="5760" w:hanging="360"/>
      </w:pPr>
    </w:lvl>
    <w:lvl w:ilvl="8" w:tplc="2D2C67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67A6A5B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EBA10C4" w:tentative="1">
      <w:start w:val="1"/>
      <w:numFmt w:val="lowerLetter"/>
      <w:lvlText w:val="%2."/>
      <w:lvlJc w:val="left"/>
      <w:pPr>
        <w:ind w:left="1146" w:hanging="360"/>
      </w:pPr>
    </w:lvl>
    <w:lvl w:ilvl="2" w:tplc="6C06C54A" w:tentative="1">
      <w:start w:val="1"/>
      <w:numFmt w:val="lowerRoman"/>
      <w:lvlText w:val="%3."/>
      <w:lvlJc w:val="right"/>
      <w:pPr>
        <w:ind w:left="1866" w:hanging="180"/>
      </w:pPr>
    </w:lvl>
    <w:lvl w:ilvl="3" w:tplc="1BB69ABC" w:tentative="1">
      <w:start w:val="1"/>
      <w:numFmt w:val="decimal"/>
      <w:lvlText w:val="%4."/>
      <w:lvlJc w:val="left"/>
      <w:pPr>
        <w:ind w:left="2586" w:hanging="360"/>
      </w:pPr>
    </w:lvl>
    <w:lvl w:ilvl="4" w:tplc="C652CD60" w:tentative="1">
      <w:start w:val="1"/>
      <w:numFmt w:val="lowerLetter"/>
      <w:lvlText w:val="%5."/>
      <w:lvlJc w:val="left"/>
      <w:pPr>
        <w:ind w:left="3306" w:hanging="360"/>
      </w:pPr>
    </w:lvl>
    <w:lvl w:ilvl="5" w:tplc="8522EEA8" w:tentative="1">
      <w:start w:val="1"/>
      <w:numFmt w:val="lowerRoman"/>
      <w:lvlText w:val="%6."/>
      <w:lvlJc w:val="right"/>
      <w:pPr>
        <w:ind w:left="4026" w:hanging="180"/>
      </w:pPr>
    </w:lvl>
    <w:lvl w:ilvl="6" w:tplc="6BAADF7C" w:tentative="1">
      <w:start w:val="1"/>
      <w:numFmt w:val="decimal"/>
      <w:lvlText w:val="%7."/>
      <w:lvlJc w:val="left"/>
      <w:pPr>
        <w:ind w:left="4746" w:hanging="360"/>
      </w:pPr>
    </w:lvl>
    <w:lvl w:ilvl="7" w:tplc="1D42F482" w:tentative="1">
      <w:start w:val="1"/>
      <w:numFmt w:val="lowerLetter"/>
      <w:lvlText w:val="%8."/>
      <w:lvlJc w:val="left"/>
      <w:pPr>
        <w:ind w:left="5466" w:hanging="360"/>
      </w:pPr>
    </w:lvl>
    <w:lvl w:ilvl="8" w:tplc="C6B6B7E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74460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187C60" w:tentative="1">
      <w:start w:val="1"/>
      <w:numFmt w:val="lowerLetter"/>
      <w:lvlText w:val="%2."/>
      <w:lvlJc w:val="left"/>
      <w:pPr>
        <w:ind w:left="1440" w:hanging="360"/>
      </w:pPr>
    </w:lvl>
    <w:lvl w:ilvl="2" w:tplc="0C3A6134" w:tentative="1">
      <w:start w:val="1"/>
      <w:numFmt w:val="lowerRoman"/>
      <w:lvlText w:val="%3."/>
      <w:lvlJc w:val="right"/>
      <w:pPr>
        <w:ind w:left="2160" w:hanging="180"/>
      </w:pPr>
    </w:lvl>
    <w:lvl w:ilvl="3" w:tplc="68D04A28" w:tentative="1">
      <w:start w:val="1"/>
      <w:numFmt w:val="decimal"/>
      <w:lvlText w:val="%4."/>
      <w:lvlJc w:val="left"/>
      <w:pPr>
        <w:ind w:left="2880" w:hanging="360"/>
      </w:pPr>
    </w:lvl>
    <w:lvl w:ilvl="4" w:tplc="560A4222" w:tentative="1">
      <w:start w:val="1"/>
      <w:numFmt w:val="lowerLetter"/>
      <w:lvlText w:val="%5."/>
      <w:lvlJc w:val="left"/>
      <w:pPr>
        <w:ind w:left="3600" w:hanging="360"/>
      </w:pPr>
    </w:lvl>
    <w:lvl w:ilvl="5" w:tplc="725A8114" w:tentative="1">
      <w:start w:val="1"/>
      <w:numFmt w:val="lowerRoman"/>
      <w:lvlText w:val="%6."/>
      <w:lvlJc w:val="right"/>
      <w:pPr>
        <w:ind w:left="4320" w:hanging="180"/>
      </w:pPr>
    </w:lvl>
    <w:lvl w:ilvl="6" w:tplc="83107BEE" w:tentative="1">
      <w:start w:val="1"/>
      <w:numFmt w:val="decimal"/>
      <w:lvlText w:val="%7."/>
      <w:lvlJc w:val="left"/>
      <w:pPr>
        <w:ind w:left="5040" w:hanging="360"/>
      </w:pPr>
    </w:lvl>
    <w:lvl w:ilvl="7" w:tplc="D1C059C0" w:tentative="1">
      <w:start w:val="1"/>
      <w:numFmt w:val="lowerLetter"/>
      <w:lvlText w:val="%8."/>
      <w:lvlJc w:val="left"/>
      <w:pPr>
        <w:ind w:left="5760" w:hanging="360"/>
      </w:pPr>
    </w:lvl>
    <w:lvl w:ilvl="8" w:tplc="7C424E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AFEF26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55A68AA">
      <w:start w:val="1"/>
      <w:numFmt w:val="lowerLetter"/>
      <w:lvlText w:val="%2."/>
      <w:lvlJc w:val="left"/>
      <w:pPr>
        <w:ind w:left="1365" w:hanging="360"/>
      </w:pPr>
    </w:lvl>
    <w:lvl w:ilvl="2" w:tplc="A65CBB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E887840" w:tentative="1">
      <w:start w:val="1"/>
      <w:numFmt w:val="decimal"/>
      <w:lvlText w:val="%4."/>
      <w:lvlJc w:val="left"/>
      <w:pPr>
        <w:ind w:left="2805" w:hanging="360"/>
      </w:pPr>
    </w:lvl>
    <w:lvl w:ilvl="4" w:tplc="94EC9F32" w:tentative="1">
      <w:start w:val="1"/>
      <w:numFmt w:val="lowerLetter"/>
      <w:lvlText w:val="%5."/>
      <w:lvlJc w:val="left"/>
      <w:pPr>
        <w:ind w:left="3525" w:hanging="360"/>
      </w:pPr>
    </w:lvl>
    <w:lvl w:ilvl="5" w:tplc="EDF2DC08" w:tentative="1">
      <w:start w:val="1"/>
      <w:numFmt w:val="lowerRoman"/>
      <w:lvlText w:val="%6."/>
      <w:lvlJc w:val="right"/>
      <w:pPr>
        <w:ind w:left="4245" w:hanging="180"/>
      </w:pPr>
    </w:lvl>
    <w:lvl w:ilvl="6" w:tplc="B4EEA886" w:tentative="1">
      <w:start w:val="1"/>
      <w:numFmt w:val="decimal"/>
      <w:lvlText w:val="%7."/>
      <w:lvlJc w:val="left"/>
      <w:pPr>
        <w:ind w:left="4965" w:hanging="360"/>
      </w:pPr>
    </w:lvl>
    <w:lvl w:ilvl="7" w:tplc="A6B2ACA8" w:tentative="1">
      <w:start w:val="1"/>
      <w:numFmt w:val="lowerLetter"/>
      <w:lvlText w:val="%8."/>
      <w:lvlJc w:val="left"/>
      <w:pPr>
        <w:ind w:left="5685" w:hanging="360"/>
      </w:pPr>
    </w:lvl>
    <w:lvl w:ilvl="8" w:tplc="54E6752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2707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9A71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4CBE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7632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E219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C0BF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7C02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58E9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14DD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82AD2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96096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1E0D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A66D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0A96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7223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F284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C4B7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6E8B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B32E22"/>
    <w:multiLevelType w:val="hybridMultilevel"/>
    <w:tmpl w:val="3B467AC6"/>
    <w:lvl w:ilvl="0" w:tplc="9B383FF8">
      <w:start w:val="1"/>
      <w:numFmt w:val="decimal"/>
      <w:lvlText w:val="%1."/>
      <w:lvlJc w:val="left"/>
      <w:pPr>
        <w:ind w:left="720" w:hanging="360"/>
      </w:pPr>
    </w:lvl>
    <w:lvl w:ilvl="1" w:tplc="81980EF2" w:tentative="1">
      <w:start w:val="1"/>
      <w:numFmt w:val="lowerLetter"/>
      <w:lvlText w:val="%2."/>
      <w:lvlJc w:val="left"/>
      <w:pPr>
        <w:ind w:left="1440" w:hanging="360"/>
      </w:pPr>
    </w:lvl>
    <w:lvl w:ilvl="2" w:tplc="D564FCBC" w:tentative="1">
      <w:start w:val="1"/>
      <w:numFmt w:val="lowerRoman"/>
      <w:lvlText w:val="%3."/>
      <w:lvlJc w:val="right"/>
      <w:pPr>
        <w:ind w:left="2160" w:hanging="180"/>
      </w:pPr>
    </w:lvl>
    <w:lvl w:ilvl="3" w:tplc="470CE4AE" w:tentative="1">
      <w:start w:val="1"/>
      <w:numFmt w:val="decimal"/>
      <w:lvlText w:val="%4."/>
      <w:lvlJc w:val="left"/>
      <w:pPr>
        <w:ind w:left="2880" w:hanging="360"/>
      </w:pPr>
    </w:lvl>
    <w:lvl w:ilvl="4" w:tplc="A168944E" w:tentative="1">
      <w:start w:val="1"/>
      <w:numFmt w:val="lowerLetter"/>
      <w:lvlText w:val="%5."/>
      <w:lvlJc w:val="left"/>
      <w:pPr>
        <w:ind w:left="3600" w:hanging="360"/>
      </w:pPr>
    </w:lvl>
    <w:lvl w:ilvl="5" w:tplc="16D43F5E" w:tentative="1">
      <w:start w:val="1"/>
      <w:numFmt w:val="lowerRoman"/>
      <w:lvlText w:val="%6."/>
      <w:lvlJc w:val="right"/>
      <w:pPr>
        <w:ind w:left="4320" w:hanging="180"/>
      </w:pPr>
    </w:lvl>
    <w:lvl w:ilvl="6" w:tplc="64D6C2C6" w:tentative="1">
      <w:start w:val="1"/>
      <w:numFmt w:val="decimal"/>
      <w:lvlText w:val="%7."/>
      <w:lvlJc w:val="left"/>
      <w:pPr>
        <w:ind w:left="5040" w:hanging="360"/>
      </w:pPr>
    </w:lvl>
    <w:lvl w:ilvl="7" w:tplc="A9860E84" w:tentative="1">
      <w:start w:val="1"/>
      <w:numFmt w:val="lowerLetter"/>
      <w:lvlText w:val="%8."/>
      <w:lvlJc w:val="left"/>
      <w:pPr>
        <w:ind w:left="5760" w:hanging="360"/>
      </w:pPr>
    </w:lvl>
    <w:lvl w:ilvl="8" w:tplc="5DA2A8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5E9878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FC97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34A9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7A4E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EAF6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B085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2E72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C68F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C0ED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3F05918">
      <w:start w:val="1"/>
      <w:numFmt w:val="upperLetter"/>
      <w:lvlText w:val="%1."/>
      <w:lvlJc w:val="left"/>
      <w:pPr>
        <w:ind w:left="720" w:hanging="360"/>
      </w:pPr>
    </w:lvl>
    <w:lvl w:ilvl="1" w:tplc="5B0C3A1A" w:tentative="1">
      <w:start w:val="1"/>
      <w:numFmt w:val="lowerLetter"/>
      <w:lvlText w:val="%2."/>
      <w:lvlJc w:val="left"/>
      <w:pPr>
        <w:ind w:left="1440" w:hanging="360"/>
      </w:pPr>
    </w:lvl>
    <w:lvl w:ilvl="2" w:tplc="41B4E21A" w:tentative="1">
      <w:start w:val="1"/>
      <w:numFmt w:val="lowerRoman"/>
      <w:lvlText w:val="%3."/>
      <w:lvlJc w:val="right"/>
      <w:pPr>
        <w:ind w:left="2160" w:hanging="180"/>
      </w:pPr>
    </w:lvl>
    <w:lvl w:ilvl="3" w:tplc="A3884450" w:tentative="1">
      <w:start w:val="1"/>
      <w:numFmt w:val="decimal"/>
      <w:lvlText w:val="%4."/>
      <w:lvlJc w:val="left"/>
      <w:pPr>
        <w:ind w:left="2880" w:hanging="360"/>
      </w:pPr>
    </w:lvl>
    <w:lvl w:ilvl="4" w:tplc="0F8A778C" w:tentative="1">
      <w:start w:val="1"/>
      <w:numFmt w:val="lowerLetter"/>
      <w:lvlText w:val="%5."/>
      <w:lvlJc w:val="left"/>
      <w:pPr>
        <w:ind w:left="3600" w:hanging="360"/>
      </w:pPr>
    </w:lvl>
    <w:lvl w:ilvl="5" w:tplc="97783FE6" w:tentative="1">
      <w:start w:val="1"/>
      <w:numFmt w:val="lowerRoman"/>
      <w:lvlText w:val="%6."/>
      <w:lvlJc w:val="right"/>
      <w:pPr>
        <w:ind w:left="4320" w:hanging="180"/>
      </w:pPr>
    </w:lvl>
    <w:lvl w:ilvl="6" w:tplc="CB9251F8" w:tentative="1">
      <w:start w:val="1"/>
      <w:numFmt w:val="decimal"/>
      <w:lvlText w:val="%7."/>
      <w:lvlJc w:val="left"/>
      <w:pPr>
        <w:ind w:left="5040" w:hanging="360"/>
      </w:pPr>
    </w:lvl>
    <w:lvl w:ilvl="7" w:tplc="2AE8744E" w:tentative="1">
      <w:start w:val="1"/>
      <w:numFmt w:val="lowerLetter"/>
      <w:lvlText w:val="%8."/>
      <w:lvlJc w:val="left"/>
      <w:pPr>
        <w:ind w:left="5760" w:hanging="360"/>
      </w:pPr>
    </w:lvl>
    <w:lvl w:ilvl="8" w:tplc="50B6A7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46C48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28413E" w:tentative="1">
      <w:start w:val="1"/>
      <w:numFmt w:val="lowerLetter"/>
      <w:lvlText w:val="%2."/>
      <w:lvlJc w:val="left"/>
      <w:pPr>
        <w:ind w:left="1800" w:hanging="360"/>
      </w:pPr>
    </w:lvl>
    <w:lvl w:ilvl="2" w:tplc="33D832FE" w:tentative="1">
      <w:start w:val="1"/>
      <w:numFmt w:val="lowerRoman"/>
      <w:lvlText w:val="%3."/>
      <w:lvlJc w:val="right"/>
      <w:pPr>
        <w:ind w:left="2520" w:hanging="180"/>
      </w:pPr>
    </w:lvl>
    <w:lvl w:ilvl="3" w:tplc="B1FC7E7E" w:tentative="1">
      <w:start w:val="1"/>
      <w:numFmt w:val="decimal"/>
      <w:lvlText w:val="%4."/>
      <w:lvlJc w:val="left"/>
      <w:pPr>
        <w:ind w:left="3240" w:hanging="360"/>
      </w:pPr>
    </w:lvl>
    <w:lvl w:ilvl="4" w:tplc="136A4244" w:tentative="1">
      <w:start w:val="1"/>
      <w:numFmt w:val="lowerLetter"/>
      <w:lvlText w:val="%5."/>
      <w:lvlJc w:val="left"/>
      <w:pPr>
        <w:ind w:left="3960" w:hanging="360"/>
      </w:pPr>
    </w:lvl>
    <w:lvl w:ilvl="5" w:tplc="A35813E6" w:tentative="1">
      <w:start w:val="1"/>
      <w:numFmt w:val="lowerRoman"/>
      <w:lvlText w:val="%6."/>
      <w:lvlJc w:val="right"/>
      <w:pPr>
        <w:ind w:left="4680" w:hanging="180"/>
      </w:pPr>
    </w:lvl>
    <w:lvl w:ilvl="6" w:tplc="B26423CA" w:tentative="1">
      <w:start w:val="1"/>
      <w:numFmt w:val="decimal"/>
      <w:lvlText w:val="%7."/>
      <w:lvlJc w:val="left"/>
      <w:pPr>
        <w:ind w:left="5400" w:hanging="360"/>
      </w:pPr>
    </w:lvl>
    <w:lvl w:ilvl="7" w:tplc="4ED2464C" w:tentative="1">
      <w:start w:val="1"/>
      <w:numFmt w:val="lowerLetter"/>
      <w:lvlText w:val="%8."/>
      <w:lvlJc w:val="left"/>
      <w:pPr>
        <w:ind w:left="6120" w:hanging="360"/>
      </w:pPr>
    </w:lvl>
    <w:lvl w:ilvl="8" w:tplc="6366BD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F568BF"/>
    <w:multiLevelType w:val="hybridMultilevel"/>
    <w:tmpl w:val="C71E5718"/>
    <w:lvl w:ilvl="0" w:tplc="E2D6C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4ECABE" w:tentative="1">
      <w:start w:val="1"/>
      <w:numFmt w:val="lowerLetter"/>
      <w:lvlText w:val="%2."/>
      <w:lvlJc w:val="left"/>
      <w:pPr>
        <w:ind w:left="1440" w:hanging="360"/>
      </w:pPr>
    </w:lvl>
    <w:lvl w:ilvl="2" w:tplc="74E61554" w:tentative="1">
      <w:start w:val="1"/>
      <w:numFmt w:val="lowerRoman"/>
      <w:lvlText w:val="%3."/>
      <w:lvlJc w:val="right"/>
      <w:pPr>
        <w:ind w:left="2160" w:hanging="180"/>
      </w:pPr>
    </w:lvl>
    <w:lvl w:ilvl="3" w:tplc="9FD0610E" w:tentative="1">
      <w:start w:val="1"/>
      <w:numFmt w:val="decimal"/>
      <w:lvlText w:val="%4."/>
      <w:lvlJc w:val="left"/>
      <w:pPr>
        <w:ind w:left="2880" w:hanging="360"/>
      </w:pPr>
    </w:lvl>
    <w:lvl w:ilvl="4" w:tplc="C486CD8A" w:tentative="1">
      <w:start w:val="1"/>
      <w:numFmt w:val="lowerLetter"/>
      <w:lvlText w:val="%5."/>
      <w:lvlJc w:val="left"/>
      <w:pPr>
        <w:ind w:left="3600" w:hanging="360"/>
      </w:pPr>
    </w:lvl>
    <w:lvl w:ilvl="5" w:tplc="CB9CDBB8" w:tentative="1">
      <w:start w:val="1"/>
      <w:numFmt w:val="lowerRoman"/>
      <w:lvlText w:val="%6."/>
      <w:lvlJc w:val="right"/>
      <w:pPr>
        <w:ind w:left="4320" w:hanging="180"/>
      </w:pPr>
    </w:lvl>
    <w:lvl w:ilvl="6" w:tplc="B6E637FC" w:tentative="1">
      <w:start w:val="1"/>
      <w:numFmt w:val="decimal"/>
      <w:lvlText w:val="%7."/>
      <w:lvlJc w:val="left"/>
      <w:pPr>
        <w:ind w:left="5040" w:hanging="360"/>
      </w:pPr>
    </w:lvl>
    <w:lvl w:ilvl="7" w:tplc="28C0AD40" w:tentative="1">
      <w:start w:val="1"/>
      <w:numFmt w:val="lowerLetter"/>
      <w:lvlText w:val="%8."/>
      <w:lvlJc w:val="left"/>
      <w:pPr>
        <w:ind w:left="5760" w:hanging="360"/>
      </w:pPr>
    </w:lvl>
    <w:lvl w:ilvl="8" w:tplc="114613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61CD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B4D7B2" w:tentative="1">
      <w:start w:val="1"/>
      <w:numFmt w:val="lowerLetter"/>
      <w:lvlText w:val="%2."/>
      <w:lvlJc w:val="left"/>
      <w:pPr>
        <w:ind w:left="1440" w:hanging="360"/>
      </w:pPr>
    </w:lvl>
    <w:lvl w:ilvl="2" w:tplc="4DCE6916" w:tentative="1">
      <w:start w:val="1"/>
      <w:numFmt w:val="lowerRoman"/>
      <w:lvlText w:val="%3."/>
      <w:lvlJc w:val="right"/>
      <w:pPr>
        <w:ind w:left="2160" w:hanging="180"/>
      </w:pPr>
    </w:lvl>
    <w:lvl w:ilvl="3" w:tplc="E9863736" w:tentative="1">
      <w:start w:val="1"/>
      <w:numFmt w:val="decimal"/>
      <w:lvlText w:val="%4."/>
      <w:lvlJc w:val="left"/>
      <w:pPr>
        <w:ind w:left="2880" w:hanging="360"/>
      </w:pPr>
    </w:lvl>
    <w:lvl w:ilvl="4" w:tplc="6E86795C" w:tentative="1">
      <w:start w:val="1"/>
      <w:numFmt w:val="lowerLetter"/>
      <w:lvlText w:val="%5."/>
      <w:lvlJc w:val="left"/>
      <w:pPr>
        <w:ind w:left="3600" w:hanging="360"/>
      </w:pPr>
    </w:lvl>
    <w:lvl w:ilvl="5" w:tplc="1AC8EB18" w:tentative="1">
      <w:start w:val="1"/>
      <w:numFmt w:val="lowerRoman"/>
      <w:lvlText w:val="%6."/>
      <w:lvlJc w:val="right"/>
      <w:pPr>
        <w:ind w:left="4320" w:hanging="180"/>
      </w:pPr>
    </w:lvl>
    <w:lvl w:ilvl="6" w:tplc="B36A8A04" w:tentative="1">
      <w:start w:val="1"/>
      <w:numFmt w:val="decimal"/>
      <w:lvlText w:val="%7."/>
      <w:lvlJc w:val="left"/>
      <w:pPr>
        <w:ind w:left="5040" w:hanging="360"/>
      </w:pPr>
    </w:lvl>
    <w:lvl w:ilvl="7" w:tplc="60C03FFA" w:tentative="1">
      <w:start w:val="1"/>
      <w:numFmt w:val="lowerLetter"/>
      <w:lvlText w:val="%8."/>
      <w:lvlJc w:val="left"/>
      <w:pPr>
        <w:ind w:left="5760" w:hanging="360"/>
      </w:pPr>
    </w:lvl>
    <w:lvl w:ilvl="8" w:tplc="E7B0E3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D0490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B629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90872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5E0AB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340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5664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749B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4804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110F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0B062B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30AB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C078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D05E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DA74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441A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2202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C47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C081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2CCACB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9CD3F6" w:tentative="1">
      <w:start w:val="1"/>
      <w:numFmt w:val="lowerLetter"/>
      <w:lvlText w:val="%2."/>
      <w:lvlJc w:val="left"/>
      <w:pPr>
        <w:ind w:left="1440" w:hanging="360"/>
      </w:pPr>
    </w:lvl>
    <w:lvl w:ilvl="2" w:tplc="3D9E427E" w:tentative="1">
      <w:start w:val="1"/>
      <w:numFmt w:val="lowerRoman"/>
      <w:lvlText w:val="%3."/>
      <w:lvlJc w:val="right"/>
      <w:pPr>
        <w:ind w:left="2160" w:hanging="180"/>
      </w:pPr>
    </w:lvl>
    <w:lvl w:ilvl="3" w:tplc="676633D4" w:tentative="1">
      <w:start w:val="1"/>
      <w:numFmt w:val="decimal"/>
      <w:lvlText w:val="%4."/>
      <w:lvlJc w:val="left"/>
      <w:pPr>
        <w:ind w:left="2880" w:hanging="360"/>
      </w:pPr>
    </w:lvl>
    <w:lvl w:ilvl="4" w:tplc="942034B8" w:tentative="1">
      <w:start w:val="1"/>
      <w:numFmt w:val="lowerLetter"/>
      <w:lvlText w:val="%5."/>
      <w:lvlJc w:val="left"/>
      <w:pPr>
        <w:ind w:left="3600" w:hanging="360"/>
      </w:pPr>
    </w:lvl>
    <w:lvl w:ilvl="5" w:tplc="08C253A2" w:tentative="1">
      <w:start w:val="1"/>
      <w:numFmt w:val="lowerRoman"/>
      <w:lvlText w:val="%6."/>
      <w:lvlJc w:val="right"/>
      <w:pPr>
        <w:ind w:left="4320" w:hanging="180"/>
      </w:pPr>
    </w:lvl>
    <w:lvl w:ilvl="6" w:tplc="FE42F302" w:tentative="1">
      <w:start w:val="1"/>
      <w:numFmt w:val="decimal"/>
      <w:lvlText w:val="%7."/>
      <w:lvlJc w:val="left"/>
      <w:pPr>
        <w:ind w:left="5040" w:hanging="360"/>
      </w:pPr>
    </w:lvl>
    <w:lvl w:ilvl="7" w:tplc="3F063D46" w:tentative="1">
      <w:start w:val="1"/>
      <w:numFmt w:val="lowerLetter"/>
      <w:lvlText w:val="%8."/>
      <w:lvlJc w:val="left"/>
      <w:pPr>
        <w:ind w:left="5760" w:hanging="360"/>
      </w:pPr>
    </w:lvl>
    <w:lvl w:ilvl="8" w:tplc="2E109F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7"/>
  </w:num>
  <w:num w:numId="22">
    <w:abstractNumId w:val="12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2A5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E9C"/>
    <w:rsid w:val="001240EA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511"/>
    <w:rsid w:val="001864E4"/>
    <w:rsid w:val="001878EA"/>
    <w:rsid w:val="001907BF"/>
    <w:rsid w:val="00191E1F"/>
    <w:rsid w:val="00193107"/>
    <w:rsid w:val="00193D52"/>
    <w:rsid w:val="00194D42"/>
    <w:rsid w:val="001974E9"/>
    <w:rsid w:val="001A2879"/>
    <w:rsid w:val="001A63E2"/>
    <w:rsid w:val="001A6504"/>
    <w:rsid w:val="001A6BFA"/>
    <w:rsid w:val="001B5675"/>
    <w:rsid w:val="001B5746"/>
    <w:rsid w:val="001B7318"/>
    <w:rsid w:val="001C2820"/>
    <w:rsid w:val="001C28E2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73D"/>
    <w:rsid w:val="0022513A"/>
    <w:rsid w:val="002349C6"/>
    <w:rsid w:val="00235128"/>
    <w:rsid w:val="0023583D"/>
    <w:rsid w:val="00235AFF"/>
    <w:rsid w:val="002367AC"/>
    <w:rsid w:val="00237E50"/>
    <w:rsid w:val="0025449D"/>
    <w:rsid w:val="00255337"/>
    <w:rsid w:val="00255599"/>
    <w:rsid w:val="00260998"/>
    <w:rsid w:val="00262C63"/>
    <w:rsid w:val="00263A02"/>
    <w:rsid w:val="002660BB"/>
    <w:rsid w:val="00270D42"/>
    <w:rsid w:val="0027277C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EB1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7476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C3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285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26E6"/>
    <w:rsid w:val="00487A38"/>
    <w:rsid w:val="00491292"/>
    <w:rsid w:val="004933DA"/>
    <w:rsid w:val="00495093"/>
    <w:rsid w:val="004976CB"/>
    <w:rsid w:val="004A3A8D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4955"/>
    <w:rsid w:val="004E6517"/>
    <w:rsid w:val="004F462C"/>
    <w:rsid w:val="004F7A44"/>
    <w:rsid w:val="00500E47"/>
    <w:rsid w:val="00504D5D"/>
    <w:rsid w:val="005050BC"/>
    <w:rsid w:val="00514234"/>
    <w:rsid w:val="0051519A"/>
    <w:rsid w:val="00515FE5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F6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BE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6DFC"/>
    <w:rsid w:val="006C1A61"/>
    <w:rsid w:val="006C1C3F"/>
    <w:rsid w:val="006C256B"/>
    <w:rsid w:val="006D76E6"/>
    <w:rsid w:val="006E03F6"/>
    <w:rsid w:val="006E1626"/>
    <w:rsid w:val="006E54FC"/>
    <w:rsid w:val="006E7F6E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4B82"/>
    <w:rsid w:val="0076064B"/>
    <w:rsid w:val="00763031"/>
    <w:rsid w:val="0076462C"/>
    <w:rsid w:val="0076500A"/>
    <w:rsid w:val="0076510D"/>
    <w:rsid w:val="00766847"/>
    <w:rsid w:val="007724E0"/>
    <w:rsid w:val="00777791"/>
    <w:rsid w:val="00787BAE"/>
    <w:rsid w:val="00787FBE"/>
    <w:rsid w:val="00790D64"/>
    <w:rsid w:val="00791BCE"/>
    <w:rsid w:val="007928EC"/>
    <w:rsid w:val="007936C9"/>
    <w:rsid w:val="00793CD7"/>
    <w:rsid w:val="007947C8"/>
    <w:rsid w:val="00794943"/>
    <w:rsid w:val="007A33E1"/>
    <w:rsid w:val="007A3649"/>
    <w:rsid w:val="007A3ECF"/>
    <w:rsid w:val="007A669E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748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1D"/>
    <w:rsid w:val="008F25AB"/>
    <w:rsid w:val="008F623F"/>
    <w:rsid w:val="008F7694"/>
    <w:rsid w:val="009009ED"/>
    <w:rsid w:val="00901D2B"/>
    <w:rsid w:val="00902256"/>
    <w:rsid w:val="00902769"/>
    <w:rsid w:val="00906546"/>
    <w:rsid w:val="00912102"/>
    <w:rsid w:val="00913B9D"/>
    <w:rsid w:val="00920A9F"/>
    <w:rsid w:val="00922216"/>
    <w:rsid w:val="00922429"/>
    <w:rsid w:val="00922BF1"/>
    <w:rsid w:val="0092393C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50F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5953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28D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0BB"/>
    <w:rsid w:val="00B10702"/>
    <w:rsid w:val="00B155B3"/>
    <w:rsid w:val="00B16E4B"/>
    <w:rsid w:val="00B2106B"/>
    <w:rsid w:val="00B3040A"/>
    <w:rsid w:val="00B34813"/>
    <w:rsid w:val="00B44B99"/>
    <w:rsid w:val="00B46373"/>
    <w:rsid w:val="00B5062B"/>
    <w:rsid w:val="00B52CF2"/>
    <w:rsid w:val="00B535E7"/>
    <w:rsid w:val="00B554D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F12"/>
    <w:rsid w:val="00BA3B43"/>
    <w:rsid w:val="00BA4525"/>
    <w:rsid w:val="00BA7822"/>
    <w:rsid w:val="00BC4DE8"/>
    <w:rsid w:val="00BC74CC"/>
    <w:rsid w:val="00BC7528"/>
    <w:rsid w:val="00BD02A7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B78"/>
    <w:rsid w:val="00C031BF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4C3E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5166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B3"/>
    <w:rsid w:val="00D21D89"/>
    <w:rsid w:val="00D21FD9"/>
    <w:rsid w:val="00D24B75"/>
    <w:rsid w:val="00D24E75"/>
    <w:rsid w:val="00D26AD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207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C91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0F6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0DE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01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95E"/>
    <w:rsid w:val="00F7752B"/>
    <w:rsid w:val="00F80686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15FE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">
    <w:name w:val="Rácsos táblázat1"/>
    <w:basedOn w:val="Normltblzat"/>
    <w:next w:val="TableGrid0"/>
    <w:uiPriority w:val="39"/>
    <w:rsid w:val="00D21D89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E6F1C-1799-4667-A3FF-7A42A910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1123</Words>
  <Characters>7752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5</cp:revision>
  <cp:lastPrinted>2015-06-19T08:32:00Z</cp:lastPrinted>
  <dcterms:created xsi:type="dcterms:W3CDTF">2022-09-21T10:19:00Z</dcterms:created>
  <dcterms:modified xsi:type="dcterms:W3CDTF">2023-05-09T13:15:00Z</dcterms:modified>
</cp:coreProperties>
</file>