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E6C3B" w14:textId="69633665" w:rsidR="00474D60" w:rsidRPr="00EC105A" w:rsidRDefault="009F7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C105A">
        <w:rPr>
          <w:rFonts w:ascii="Times New Roman" w:hAnsi="Times New Roman" w:cs="Times New Roman"/>
          <w:b/>
          <w:sz w:val="28"/>
          <w:szCs w:val="28"/>
        </w:rPr>
        <w:t>EGYÜTTMŰKÖDÉSI MEGÁLLAPODÁS</w:t>
      </w:r>
    </w:p>
    <w:p w14:paraId="1E2AC04C" w14:textId="68512161" w:rsidR="00EC105A" w:rsidRPr="00EC105A" w:rsidRDefault="00EC105A" w:rsidP="00EC105A">
      <w:pPr>
        <w:pStyle w:val="Listaszerbekezds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05A">
        <w:rPr>
          <w:rFonts w:ascii="Times New Roman" w:hAnsi="Times New Roman" w:cs="Times New Roman"/>
          <w:b/>
          <w:sz w:val="28"/>
          <w:szCs w:val="28"/>
        </w:rPr>
        <w:t>sz. módosítása</w:t>
      </w:r>
    </w:p>
    <w:p w14:paraId="4D9ADF69" w14:textId="77777777" w:rsidR="00474D60" w:rsidRDefault="00474D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1E9874" w14:textId="77777777" w:rsidR="00474D60" w:rsidRDefault="009F71E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amely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létrejött </w:t>
      </w:r>
    </w:p>
    <w:p w14:paraId="62CB8B95" w14:textId="77777777" w:rsidR="00474D60" w:rsidRDefault="0047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B6AD1E" w14:textId="77777777" w:rsidR="00474D60" w:rsidRDefault="009F71E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egyrészről</w:t>
      </w:r>
      <w:proofErr w:type="gramEnd"/>
    </w:p>
    <w:p w14:paraId="3C1C3782" w14:textId="77777777" w:rsidR="00474D60" w:rsidRDefault="009F71E1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</w:t>
      </w:r>
    </w:p>
    <w:p w14:paraId="218A4760" w14:textId="7777777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Székhely:</w:t>
      </w:r>
      <w:r>
        <w:rPr>
          <w:rFonts w:ascii="Times New Roman" w:hAnsi="Times New Roman" w:cs="Times New Roman"/>
          <w:sz w:val="24"/>
          <w:szCs w:val="24"/>
        </w:rPr>
        <w:tab/>
        <w:t>1073 Budapest, Erzsébet krt. 6.</w:t>
      </w:r>
    </w:p>
    <w:p w14:paraId="50E0FCD9" w14:textId="7777777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Statisztikai számjele:</w:t>
      </w:r>
      <w:r>
        <w:rPr>
          <w:rFonts w:ascii="Times New Roman" w:hAnsi="Times New Roman" w:cs="Times New Roman"/>
          <w:sz w:val="24"/>
          <w:szCs w:val="24"/>
        </w:rPr>
        <w:tab/>
        <w:t>15735708-8411-321-01</w:t>
      </w:r>
    </w:p>
    <w:p w14:paraId="6250FBE7" w14:textId="7777777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Adószám:</w:t>
      </w:r>
      <w:r>
        <w:rPr>
          <w:rFonts w:ascii="Times New Roman" w:hAnsi="Times New Roman" w:cs="Times New Roman"/>
          <w:sz w:val="24"/>
          <w:szCs w:val="24"/>
        </w:rPr>
        <w:tab/>
        <w:t>15735708-2-42</w:t>
      </w:r>
    </w:p>
    <w:p w14:paraId="57DCBC69" w14:textId="7777777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Bankszámlaszám:</w:t>
      </w:r>
      <w:r>
        <w:rPr>
          <w:rFonts w:ascii="Times New Roman" w:hAnsi="Times New Roman" w:cs="Times New Roman"/>
          <w:sz w:val="24"/>
          <w:szCs w:val="24"/>
        </w:rPr>
        <w:tab/>
        <w:t>10403239-00033032-00000009</w:t>
      </w:r>
    </w:p>
    <w:p w14:paraId="4A34ECC6" w14:textId="7777777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Képviseli:</w:t>
      </w:r>
      <w:r>
        <w:rPr>
          <w:rFonts w:ascii="Times New Roman" w:hAnsi="Times New Roman" w:cs="Times New Roman"/>
          <w:sz w:val="24"/>
          <w:szCs w:val="24"/>
        </w:rPr>
        <w:tab/>
        <w:t>Niedermüller Péter polgármester</w:t>
      </w:r>
    </w:p>
    <w:p w14:paraId="6B6C3F98" w14:textId="77777777" w:rsidR="00474D60" w:rsidRDefault="009F71E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mint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Önkormányzat</w:t>
      </w:r>
      <w:r>
        <w:rPr>
          <w:rFonts w:ascii="Times New Roman" w:hAnsi="Times New Roman" w:cs="Times New Roman"/>
          <w:sz w:val="24"/>
          <w:szCs w:val="24"/>
        </w:rPr>
        <w:t xml:space="preserve"> (a továbbiakban: </w:t>
      </w:r>
      <w:r>
        <w:rPr>
          <w:rFonts w:ascii="Times New Roman" w:hAnsi="Times New Roman" w:cs="Times New Roman"/>
          <w:b/>
          <w:bCs/>
          <w:sz w:val="24"/>
          <w:szCs w:val="24"/>
        </w:rPr>
        <w:t>Önkormányzat)</w:t>
      </w:r>
    </w:p>
    <w:p w14:paraId="32D097FD" w14:textId="77777777" w:rsidR="00474D60" w:rsidRDefault="0047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63A2CD" w14:textId="77777777" w:rsidR="00474D60" w:rsidRDefault="009F71E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másrészről</w:t>
      </w:r>
      <w:proofErr w:type="gramEnd"/>
    </w:p>
    <w:p w14:paraId="14693671" w14:textId="77777777" w:rsidR="00474D60" w:rsidRDefault="009F71E1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Nemesfémművesek és Kapcsolódó Szakmák Országos Egyesülete</w:t>
      </w:r>
    </w:p>
    <w:p w14:paraId="235A47B9" w14:textId="7777777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Székhely:</w:t>
      </w:r>
      <w:r>
        <w:rPr>
          <w:rFonts w:ascii="Times New Roman" w:hAnsi="Times New Roman" w:cs="Times New Roman"/>
          <w:sz w:val="24"/>
          <w:szCs w:val="24"/>
        </w:rPr>
        <w:tab/>
        <w:t>1089 Budapest, Bláthy Ottó utca 6-8. 1//117.</w:t>
      </w:r>
    </w:p>
    <w:p w14:paraId="597E404C" w14:textId="7777777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Nyilvántartási száma:</w:t>
      </w:r>
      <w:r>
        <w:rPr>
          <w:rFonts w:ascii="Times New Roman" w:hAnsi="Times New Roman" w:cs="Times New Roman"/>
          <w:sz w:val="24"/>
          <w:szCs w:val="24"/>
        </w:rPr>
        <w:tab/>
        <w:t xml:space="preserve"> 01-02-0016435</w:t>
      </w:r>
    </w:p>
    <w:p w14:paraId="5B75975F" w14:textId="7777777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Adószám:</w:t>
      </w:r>
      <w:r>
        <w:rPr>
          <w:rFonts w:ascii="Times New Roman" w:hAnsi="Times New Roman" w:cs="Times New Roman"/>
          <w:sz w:val="24"/>
          <w:szCs w:val="24"/>
        </w:rPr>
        <w:tab/>
        <w:t xml:space="preserve"> 19007397-1-42</w:t>
      </w:r>
    </w:p>
    <w:p w14:paraId="493D09B4" w14:textId="7777777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Bankszámlaszám:</w:t>
      </w:r>
      <w:r>
        <w:rPr>
          <w:rFonts w:ascii="Times New Roman" w:hAnsi="Times New Roman" w:cs="Times New Roman"/>
          <w:sz w:val="24"/>
          <w:szCs w:val="24"/>
        </w:rPr>
        <w:tab/>
        <w:t xml:space="preserve">11709095-21454679-00000000 </w:t>
      </w:r>
    </w:p>
    <w:p w14:paraId="45AA1156" w14:textId="20D67FD9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Képviseli:</w:t>
      </w:r>
      <w:r>
        <w:rPr>
          <w:rFonts w:ascii="Times New Roman" w:hAnsi="Times New Roman" w:cs="Times New Roman"/>
          <w:sz w:val="24"/>
          <w:szCs w:val="24"/>
        </w:rPr>
        <w:tab/>
      </w:r>
      <w:r w:rsidR="00EC105A">
        <w:rPr>
          <w:rFonts w:ascii="Times New Roman" w:hAnsi="Times New Roman" w:cs="Times New Roman"/>
          <w:sz w:val="24"/>
          <w:szCs w:val="24"/>
        </w:rPr>
        <w:t>Borbély Zoltán</w:t>
      </w:r>
      <w:r>
        <w:rPr>
          <w:rFonts w:ascii="Times New Roman" w:hAnsi="Times New Roman" w:cs="Times New Roman"/>
          <w:sz w:val="24"/>
          <w:szCs w:val="24"/>
        </w:rPr>
        <w:t xml:space="preserve"> elnök</w:t>
      </w:r>
    </w:p>
    <w:p w14:paraId="2867ED01" w14:textId="77777777" w:rsidR="00474D60" w:rsidRDefault="009F71E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mint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Egyesület</w:t>
      </w:r>
      <w:r>
        <w:rPr>
          <w:rFonts w:ascii="Times New Roman" w:hAnsi="Times New Roman" w:cs="Times New Roman"/>
          <w:sz w:val="24"/>
          <w:szCs w:val="24"/>
        </w:rPr>
        <w:t xml:space="preserve"> (a továbbiakban: </w:t>
      </w:r>
      <w:r>
        <w:rPr>
          <w:rFonts w:ascii="Times New Roman" w:hAnsi="Times New Roman" w:cs="Times New Roman"/>
          <w:b/>
          <w:bCs/>
          <w:sz w:val="24"/>
          <w:szCs w:val="24"/>
        </w:rPr>
        <w:t>Egyesület</w:t>
      </w:r>
      <w:r>
        <w:rPr>
          <w:rFonts w:ascii="Times New Roman" w:hAnsi="Times New Roman" w:cs="Times New Roman"/>
          <w:sz w:val="24"/>
          <w:szCs w:val="24"/>
        </w:rPr>
        <w:t xml:space="preserve">) között (a továbbiakban együttesen: </w:t>
      </w:r>
      <w:r>
        <w:rPr>
          <w:rFonts w:ascii="Times New Roman" w:hAnsi="Times New Roman" w:cs="Times New Roman"/>
          <w:b/>
          <w:bCs/>
          <w:sz w:val="24"/>
          <w:szCs w:val="24"/>
        </w:rPr>
        <w:t>Felek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5FC1442" w14:textId="77777777" w:rsidR="00474D60" w:rsidRDefault="0047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A1FA1A" w14:textId="77777777" w:rsidR="00474D60" w:rsidRDefault="009F71E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helyen és időben az alábbi feltételek szerint.</w:t>
      </w:r>
    </w:p>
    <w:p w14:paraId="3B046DEB" w14:textId="10564A96" w:rsidR="00474D60" w:rsidRDefault="0047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D7BC0B" w14:textId="77777777" w:rsidR="00EC105A" w:rsidRDefault="00EC105A" w:rsidP="00EC105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E0D">
        <w:rPr>
          <w:rFonts w:ascii="Times New Roman" w:hAnsi="Times New Roman" w:cs="Times New Roman"/>
          <w:b/>
          <w:sz w:val="24"/>
          <w:szCs w:val="24"/>
        </w:rPr>
        <w:t>Előzmények</w:t>
      </w:r>
    </w:p>
    <w:p w14:paraId="18E0F240" w14:textId="754C7C55" w:rsidR="00EC105A" w:rsidRPr="00EC105A" w:rsidRDefault="00EC105A" w:rsidP="00EC105A">
      <w:pPr>
        <w:spacing w:after="0" w:line="240" w:lineRule="auto"/>
        <w:jc w:val="both"/>
      </w:pPr>
      <w:r w:rsidRPr="004B5E0D">
        <w:rPr>
          <w:rFonts w:ascii="Times New Roman" w:hAnsi="Times New Roman" w:cs="Times New Roman"/>
          <w:sz w:val="24"/>
          <w:szCs w:val="24"/>
        </w:rPr>
        <w:t>Az Önkormányzat és a</w:t>
      </w:r>
      <w:r w:rsidR="00D35935">
        <w:rPr>
          <w:rFonts w:ascii="Times New Roman" w:hAnsi="Times New Roman" w:cs="Times New Roman"/>
          <w:sz w:val="24"/>
          <w:szCs w:val="24"/>
        </w:rPr>
        <w:t>z Egyesület</w:t>
      </w:r>
      <w:r w:rsidRPr="004B5E0D">
        <w:rPr>
          <w:rFonts w:ascii="Times New Roman" w:hAnsi="Times New Roman" w:cs="Times New Roman"/>
          <w:sz w:val="24"/>
          <w:szCs w:val="24"/>
        </w:rPr>
        <w:t xml:space="preserve"> között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B5E0D">
        <w:rPr>
          <w:rFonts w:ascii="Times New Roman" w:hAnsi="Times New Roman" w:cs="Times New Roman"/>
          <w:sz w:val="24"/>
          <w:szCs w:val="24"/>
        </w:rPr>
        <w:t xml:space="preserve">. szeptember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B5E0D">
        <w:rPr>
          <w:rFonts w:ascii="Times New Roman" w:hAnsi="Times New Roman" w:cs="Times New Roman"/>
          <w:sz w:val="24"/>
          <w:szCs w:val="24"/>
        </w:rPr>
        <w:t xml:space="preserve">. napján </w:t>
      </w:r>
      <w:r>
        <w:rPr>
          <w:rFonts w:ascii="Times New Roman" w:hAnsi="Times New Roman" w:cs="Times New Roman"/>
          <w:sz w:val="24"/>
          <w:szCs w:val="24"/>
        </w:rPr>
        <w:t xml:space="preserve">együttműködési megállapodás </w:t>
      </w:r>
      <w:r w:rsidRPr="004B5E0D">
        <w:rPr>
          <w:rFonts w:ascii="Times New Roman" w:hAnsi="Times New Roman" w:cs="Times New Roman"/>
          <w:sz w:val="24"/>
          <w:szCs w:val="24"/>
        </w:rPr>
        <w:t xml:space="preserve">jött létre </w:t>
      </w:r>
      <w:r>
        <w:rPr>
          <w:rFonts w:ascii="Times New Roman" w:hAnsi="Times New Roman" w:cs="Times New Roman"/>
          <w:sz w:val="24"/>
          <w:szCs w:val="24"/>
        </w:rPr>
        <w:t xml:space="preserve">az Ötvös Mesterségtörténeti Gyűjtemény működtetése tárgyában. </w:t>
      </w:r>
    </w:p>
    <w:p w14:paraId="08BA4A3C" w14:textId="77777777" w:rsidR="00EC105A" w:rsidRDefault="00EC105A" w:rsidP="00EC105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BE9020" w14:textId="5D0C6E9D" w:rsidR="00EC105A" w:rsidRDefault="00EC105A" w:rsidP="00EC105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Felek egyező akarattal a fent körülírt Együttműködési megállapodást (a továbbiakban: megállapodás) a </w:t>
      </w:r>
      <w:proofErr w:type="gramStart"/>
      <w:r>
        <w:rPr>
          <w:rFonts w:ascii="Times New Roman" w:hAnsi="Times New Roman" w:cs="Times New Roman"/>
          <w:sz w:val="24"/>
          <w:szCs w:val="24"/>
        </w:rPr>
        <w:t>Képviselő-testület …</w:t>
      </w:r>
      <w:proofErr w:type="gramEnd"/>
      <w:r>
        <w:rPr>
          <w:rFonts w:ascii="Times New Roman" w:hAnsi="Times New Roman" w:cs="Times New Roman"/>
          <w:sz w:val="24"/>
          <w:szCs w:val="24"/>
        </w:rPr>
        <w:t>/2024. (IV.24.) határozata alapján az alábbiak szerint módosítják:</w:t>
      </w:r>
    </w:p>
    <w:p w14:paraId="6DC0902F" w14:textId="3E8EA3F1" w:rsidR="00A3485D" w:rsidRDefault="00A3485D" w:rsidP="00EC105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A megállapodás I. 1.1 pontja az alábbiak szerint módosul:</w:t>
      </w:r>
    </w:p>
    <w:p w14:paraId="4C09493A" w14:textId="1C845F58" w:rsidR="00A3485D" w:rsidRPr="00964F75" w:rsidRDefault="00A3485D" w:rsidP="00A3485D">
      <w:pPr>
        <w:spacing w:before="120" w:after="120" w:line="240" w:lineRule="auto"/>
        <w:ind w:left="851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A3485D">
        <w:rPr>
          <w:rFonts w:ascii="Times New Roman" w:hAnsi="Times New Roman" w:cs="Times New Roman"/>
          <w:sz w:val="24"/>
          <w:szCs w:val="24"/>
        </w:rPr>
        <w:t>1.1.</w:t>
      </w:r>
      <w:r w:rsidRPr="00A3485D">
        <w:rPr>
          <w:rFonts w:ascii="Times New Roman" w:hAnsi="Times New Roman" w:cs="Times New Roman"/>
          <w:sz w:val="24"/>
          <w:szCs w:val="24"/>
        </w:rPr>
        <w:tab/>
        <w:t xml:space="preserve">Az Önkormányzat, figyelemmel a Magyarország helyi önkormányzatairól szóló 2011. évi CLXXXIX. törvény 13. § (1) bekezdés 7. pontjára és a 23. § (5) bekezdés 13. pontjára, kiemelten fontosnak tekinti a kerületi kulturális élet megfelelő formában történő támogatását, a kerület kulturális örökségének helyi védelmét, a helyi közművelődési tevékenység támogatását. </w:t>
      </w:r>
      <w:proofErr w:type="spellStart"/>
      <w:r w:rsidRPr="00A3485D">
        <w:rPr>
          <w:rFonts w:ascii="Times New Roman" w:hAnsi="Times New Roman" w:cs="Times New Roman"/>
          <w:sz w:val="24"/>
          <w:szCs w:val="24"/>
        </w:rPr>
        <w:t>Mindezek</w:t>
      </w:r>
      <w:proofErr w:type="spellEnd"/>
      <w:r w:rsidRPr="00A3485D">
        <w:rPr>
          <w:rFonts w:ascii="Times New Roman" w:hAnsi="Times New Roman" w:cs="Times New Roman"/>
          <w:sz w:val="24"/>
          <w:szCs w:val="24"/>
        </w:rPr>
        <w:t xml:space="preserve"> megvalósulására Felek az alábbi megállapodást kötik az Önkormányzat kulturális közszolgáltatási feladatainak ellátása érdekében</w:t>
      </w:r>
      <w:r w:rsidRPr="00964F75">
        <w:rPr>
          <w:rFonts w:ascii="Times New Roman" w:hAnsi="Times New Roman" w:cs="Times New Roman"/>
          <w:i/>
          <w:sz w:val="24"/>
          <w:szCs w:val="24"/>
        </w:rPr>
        <w:t xml:space="preserve">, amelyet az Önkormányzat Képviselő-testülete 634/2021. (VII.02.) határozatával fogadott el. A megállapodás módosításra került a …/2024. (IV.24.) határozat alapján, amelyet a jelen </w:t>
      </w:r>
      <w:proofErr w:type="gramStart"/>
      <w:r w:rsidRPr="00964F75">
        <w:rPr>
          <w:rFonts w:ascii="Times New Roman" w:hAnsi="Times New Roman" w:cs="Times New Roman"/>
          <w:i/>
          <w:sz w:val="24"/>
          <w:szCs w:val="24"/>
        </w:rPr>
        <w:t>dokumentum</w:t>
      </w:r>
      <w:proofErr w:type="gramEnd"/>
      <w:r w:rsidRPr="00964F75">
        <w:rPr>
          <w:rFonts w:ascii="Times New Roman" w:hAnsi="Times New Roman" w:cs="Times New Roman"/>
          <w:i/>
          <w:sz w:val="24"/>
          <w:szCs w:val="24"/>
        </w:rPr>
        <w:t xml:space="preserve"> foglal egységes szerkezetbe.</w:t>
      </w:r>
      <w:r>
        <w:rPr>
          <w:rFonts w:ascii="Times New Roman" w:hAnsi="Times New Roman" w:cs="Times New Roman"/>
          <w:i/>
          <w:sz w:val="24"/>
          <w:szCs w:val="24"/>
        </w:rPr>
        <w:t>”</w:t>
      </w:r>
    </w:p>
    <w:p w14:paraId="5ADD7D6D" w14:textId="2165F42B" w:rsidR="00EC105A" w:rsidRPr="002E68D0" w:rsidRDefault="00A3485D" w:rsidP="00EC105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C105A" w:rsidRPr="002E68D0">
        <w:rPr>
          <w:rFonts w:ascii="Times New Roman" w:hAnsi="Times New Roman" w:cs="Times New Roman"/>
          <w:sz w:val="24"/>
          <w:szCs w:val="24"/>
        </w:rPr>
        <w:t xml:space="preserve">. A </w:t>
      </w:r>
      <w:r w:rsidR="00EC105A">
        <w:rPr>
          <w:rFonts w:ascii="Times New Roman" w:hAnsi="Times New Roman" w:cs="Times New Roman"/>
          <w:sz w:val="24"/>
          <w:szCs w:val="24"/>
        </w:rPr>
        <w:t xml:space="preserve">megállapodás </w:t>
      </w:r>
      <w:r w:rsidR="00EC105A" w:rsidRPr="002E68D0">
        <w:rPr>
          <w:rFonts w:ascii="Times New Roman" w:hAnsi="Times New Roman" w:cs="Times New Roman"/>
          <w:sz w:val="24"/>
          <w:szCs w:val="24"/>
        </w:rPr>
        <w:t>V. 5.1. pontja az alábbiak szerint módosul:</w:t>
      </w:r>
    </w:p>
    <w:p w14:paraId="6B885F59" w14:textId="1754177B" w:rsidR="00EC105A" w:rsidRDefault="0086394D" w:rsidP="00EC105A">
      <w:pPr>
        <w:spacing w:before="120" w:after="12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EC105A">
        <w:rPr>
          <w:rFonts w:ascii="Times New Roman" w:hAnsi="Times New Roman" w:cs="Times New Roman"/>
          <w:sz w:val="24"/>
          <w:szCs w:val="24"/>
        </w:rPr>
        <w:t>5.1.</w:t>
      </w:r>
      <w:r w:rsidR="00EC105A">
        <w:rPr>
          <w:rFonts w:ascii="Times New Roman" w:hAnsi="Times New Roman" w:cs="Times New Roman"/>
          <w:sz w:val="24"/>
          <w:szCs w:val="24"/>
        </w:rPr>
        <w:tab/>
        <w:t xml:space="preserve">Az Önkormányzat kötelezettséget vállal arra, hogy az Egyesület részére a 2.1. pontban foglalt feladatok ellátása érdekében a megállapodás időtartama alatt támogatási időszakonként </w:t>
      </w:r>
      <w:r w:rsidR="00EC105A" w:rsidRPr="00B1227C">
        <w:rPr>
          <w:rFonts w:ascii="Times New Roman" w:hAnsi="Times New Roman" w:cs="Times New Roman"/>
          <w:i/>
          <w:sz w:val="24"/>
          <w:szCs w:val="24"/>
        </w:rPr>
        <w:t xml:space="preserve">3.500.000 Ft, azaz Hárommillió-ötszázezer </w:t>
      </w:r>
      <w:proofErr w:type="gramStart"/>
      <w:r w:rsidR="00EC105A" w:rsidRPr="00B1227C">
        <w:rPr>
          <w:rFonts w:ascii="Times New Roman" w:hAnsi="Times New Roman" w:cs="Times New Roman"/>
          <w:i/>
          <w:sz w:val="24"/>
          <w:szCs w:val="24"/>
        </w:rPr>
        <w:t>forint</w:t>
      </w:r>
      <w:r w:rsidR="00EC105A" w:rsidRPr="00E939D6">
        <w:rPr>
          <w:rFonts w:ascii="Times New Roman" w:hAnsi="Times New Roman" w:cs="Times New Roman"/>
          <w:sz w:val="24"/>
          <w:szCs w:val="24"/>
        </w:rPr>
        <w:t xml:space="preserve"> támogatást</w:t>
      </w:r>
      <w:proofErr w:type="gramEnd"/>
      <w:r w:rsidR="00EC105A" w:rsidRPr="00E939D6">
        <w:rPr>
          <w:rFonts w:ascii="Times New Roman" w:hAnsi="Times New Roman" w:cs="Times New Roman"/>
          <w:sz w:val="24"/>
          <w:szCs w:val="24"/>
        </w:rPr>
        <w:t xml:space="preserve"> biztosít</w:t>
      </w:r>
      <w:r w:rsidR="00EC105A">
        <w:rPr>
          <w:rFonts w:ascii="Times New Roman" w:hAnsi="Times New Roman" w:cs="Times New Roman"/>
          <w:sz w:val="24"/>
          <w:szCs w:val="24"/>
        </w:rPr>
        <w:t xml:space="preserve">. Egy támogatási időszak a tárgyév július 1. napjától a tárgyévet követő év június 30. </w:t>
      </w:r>
      <w:r w:rsidR="00EC105A">
        <w:rPr>
          <w:rFonts w:ascii="Times New Roman" w:hAnsi="Times New Roman" w:cs="Times New Roman"/>
          <w:sz w:val="24"/>
          <w:szCs w:val="24"/>
        </w:rPr>
        <w:lastRenderedPageBreak/>
        <w:t xml:space="preserve">napjáig tart. A megállapodás időtartama alatt az Egyesület mindösszesen </w:t>
      </w:r>
      <w:r w:rsidR="00EC105A" w:rsidRPr="00DF106C">
        <w:rPr>
          <w:rFonts w:ascii="Times New Roman" w:hAnsi="Times New Roman" w:cs="Times New Roman"/>
          <w:i/>
          <w:sz w:val="24"/>
          <w:szCs w:val="24"/>
        </w:rPr>
        <w:t>13.600.000 Ft, azaz tizenhárom</w:t>
      </w:r>
      <w:r w:rsidR="00AB1213">
        <w:rPr>
          <w:rFonts w:ascii="Times New Roman" w:hAnsi="Times New Roman" w:cs="Times New Roman"/>
          <w:i/>
          <w:sz w:val="24"/>
          <w:szCs w:val="24"/>
        </w:rPr>
        <w:t>millió</w:t>
      </w:r>
      <w:r w:rsidR="00EC105A" w:rsidRPr="00DF106C">
        <w:rPr>
          <w:rFonts w:ascii="Times New Roman" w:hAnsi="Times New Roman" w:cs="Times New Roman"/>
          <w:i/>
          <w:sz w:val="24"/>
          <w:szCs w:val="24"/>
        </w:rPr>
        <w:t>-hatszáz</w:t>
      </w:r>
      <w:r w:rsidR="00AB1213">
        <w:rPr>
          <w:rFonts w:ascii="Times New Roman" w:hAnsi="Times New Roman" w:cs="Times New Roman"/>
          <w:i/>
          <w:sz w:val="24"/>
          <w:szCs w:val="24"/>
        </w:rPr>
        <w:t>ezer</w:t>
      </w:r>
      <w:r w:rsidR="00EC105A" w:rsidRPr="00DF10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EC105A" w:rsidRPr="00DF106C">
        <w:rPr>
          <w:rFonts w:ascii="Times New Roman" w:hAnsi="Times New Roman" w:cs="Times New Roman"/>
          <w:i/>
          <w:sz w:val="24"/>
          <w:szCs w:val="24"/>
        </w:rPr>
        <w:t>forint</w:t>
      </w:r>
      <w:r w:rsidR="00EC105A">
        <w:rPr>
          <w:rFonts w:ascii="Times New Roman" w:hAnsi="Times New Roman" w:cs="Times New Roman"/>
          <w:sz w:val="24"/>
          <w:szCs w:val="24"/>
        </w:rPr>
        <w:t xml:space="preserve"> támogatásra</w:t>
      </w:r>
      <w:proofErr w:type="gramEnd"/>
      <w:r w:rsidR="00EC105A">
        <w:rPr>
          <w:rFonts w:ascii="Times New Roman" w:hAnsi="Times New Roman" w:cs="Times New Roman"/>
          <w:sz w:val="24"/>
          <w:szCs w:val="24"/>
        </w:rPr>
        <w:t xml:space="preserve"> jogosult.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69A74579" w14:textId="5F54C832" w:rsidR="00EC105A" w:rsidRDefault="00A3485D" w:rsidP="00A3485D">
      <w:pPr>
        <w:spacing w:after="12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C105A">
        <w:rPr>
          <w:rFonts w:ascii="Times New Roman" w:hAnsi="Times New Roman" w:cs="Times New Roman"/>
          <w:sz w:val="24"/>
          <w:szCs w:val="24"/>
        </w:rPr>
        <w:t>. A megállapodás IX. 9.2. pontja az alábbiak szerint módosul:</w:t>
      </w:r>
    </w:p>
    <w:p w14:paraId="21F23DA1" w14:textId="0EC640F7" w:rsidR="00EC105A" w:rsidRPr="009A59FA" w:rsidRDefault="0086394D" w:rsidP="00EC105A">
      <w:p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EC105A">
        <w:rPr>
          <w:rFonts w:ascii="Times New Roman" w:hAnsi="Times New Roman" w:cs="Times New Roman"/>
          <w:sz w:val="24"/>
          <w:szCs w:val="24"/>
        </w:rPr>
        <w:t>9.2.</w:t>
      </w:r>
      <w:r w:rsidR="00EC105A">
        <w:rPr>
          <w:rFonts w:ascii="Times New Roman" w:hAnsi="Times New Roman" w:cs="Times New Roman"/>
          <w:sz w:val="24"/>
          <w:szCs w:val="24"/>
        </w:rPr>
        <w:tab/>
      </w:r>
      <w:r w:rsidR="00EC105A" w:rsidRPr="009A59FA">
        <w:rPr>
          <w:rFonts w:ascii="Times New Roman" w:hAnsi="Times New Roman" w:cs="Times New Roman"/>
          <w:sz w:val="24"/>
          <w:szCs w:val="24"/>
        </w:rPr>
        <w:t>Felek a kapcsolattartásra az alábbi személyeket jelölik ki:</w:t>
      </w:r>
    </w:p>
    <w:p w14:paraId="37B7F992" w14:textId="77777777" w:rsidR="00EC105A" w:rsidRDefault="00EC105A" w:rsidP="00EC105A">
      <w:pPr>
        <w:suppressLineNumbers/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74AB8D06" w14:textId="19464454" w:rsidR="00EC105A" w:rsidRPr="009A59FA" w:rsidRDefault="00EC105A" w:rsidP="00EC105A">
      <w:pPr>
        <w:suppressLineNumbers/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9A59FA">
        <w:rPr>
          <w:rFonts w:ascii="Times New Roman" w:hAnsi="Times New Roman" w:cs="Times New Roman"/>
          <w:sz w:val="24"/>
          <w:szCs w:val="24"/>
        </w:rPr>
        <w:t xml:space="preserve">Önkormányzat részéről:  </w:t>
      </w:r>
    </w:p>
    <w:p w14:paraId="744E0B86" w14:textId="77777777" w:rsidR="00EC105A" w:rsidRPr="00B1227C" w:rsidRDefault="00EC105A" w:rsidP="00EC105A">
      <w:pPr>
        <w:suppressLineNumbers/>
        <w:spacing w:after="0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B1227C">
        <w:rPr>
          <w:rFonts w:ascii="Times New Roman" w:hAnsi="Times New Roman" w:cs="Times New Roman"/>
          <w:i/>
          <w:sz w:val="24"/>
          <w:szCs w:val="24"/>
        </w:rPr>
        <w:t>Gyuris Gabriella irodavezető</w:t>
      </w:r>
    </w:p>
    <w:p w14:paraId="711D06B1" w14:textId="77777777" w:rsidR="00EC105A" w:rsidRPr="009A59FA" w:rsidRDefault="00EC105A" w:rsidP="00EC105A">
      <w:pPr>
        <w:suppressLineNumbers/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9A59FA">
        <w:rPr>
          <w:rFonts w:ascii="Times New Roman" w:hAnsi="Times New Roman" w:cs="Times New Roman"/>
          <w:sz w:val="24"/>
          <w:szCs w:val="24"/>
        </w:rPr>
        <w:t>Humánszolgáltató Iroda</w:t>
      </w:r>
    </w:p>
    <w:p w14:paraId="0196AD9D" w14:textId="77777777" w:rsidR="00EC105A" w:rsidRPr="009A59FA" w:rsidRDefault="00EC105A" w:rsidP="00EC105A">
      <w:pPr>
        <w:suppressLineNumbers/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9A59FA">
        <w:rPr>
          <w:rFonts w:ascii="Times New Roman" w:hAnsi="Times New Roman" w:cs="Times New Roman"/>
          <w:sz w:val="24"/>
          <w:szCs w:val="24"/>
        </w:rPr>
        <w:t>1076 Budapest, Garay u. 5.</w:t>
      </w:r>
    </w:p>
    <w:p w14:paraId="0C8F1683" w14:textId="77777777" w:rsidR="00EC105A" w:rsidRPr="00B1227C" w:rsidRDefault="00041AC2" w:rsidP="00EC105A">
      <w:pPr>
        <w:suppressLineNumbers/>
        <w:spacing w:after="0"/>
        <w:ind w:left="851"/>
        <w:rPr>
          <w:rFonts w:ascii="Times New Roman" w:hAnsi="Times New Roman" w:cs="Times New Roman"/>
          <w:i/>
          <w:sz w:val="24"/>
          <w:szCs w:val="24"/>
        </w:rPr>
      </w:pPr>
      <w:hyperlink r:id="rId8" w:history="1">
        <w:r w:rsidR="00EC105A" w:rsidRPr="00B1227C">
          <w:rPr>
            <w:rFonts w:ascii="Times New Roman" w:hAnsi="Times New Roman" w:cs="Times New Roman"/>
            <w:i/>
            <w:color w:val="000080"/>
            <w:sz w:val="24"/>
            <w:szCs w:val="24"/>
            <w:u w:val="single"/>
          </w:rPr>
          <w:t>Gyuris.Gabriella@erzsebetvaros.hu</w:t>
        </w:r>
      </w:hyperlink>
    </w:p>
    <w:p w14:paraId="685F5516" w14:textId="77777777" w:rsidR="00EC105A" w:rsidRPr="009A59FA" w:rsidRDefault="00EC105A" w:rsidP="00EC105A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A59FA">
        <w:rPr>
          <w:rFonts w:ascii="Times New Roman" w:hAnsi="Times New Roman" w:cs="Times New Roman"/>
          <w:sz w:val="24"/>
          <w:szCs w:val="24"/>
        </w:rPr>
        <w:t>1/462-3327</w:t>
      </w:r>
    </w:p>
    <w:p w14:paraId="2C502CDC" w14:textId="77777777" w:rsidR="00EC105A" w:rsidRDefault="00EC105A" w:rsidP="00EC105A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1AD5B975" w14:textId="77777777" w:rsidR="00EC105A" w:rsidRPr="009A59FA" w:rsidRDefault="00EC105A" w:rsidP="00EC105A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A59FA">
        <w:rPr>
          <w:rFonts w:ascii="Times New Roman" w:hAnsi="Times New Roman" w:cs="Times New Roman"/>
          <w:sz w:val="24"/>
          <w:szCs w:val="24"/>
        </w:rPr>
        <w:t>Egyesület részéről:</w:t>
      </w:r>
    </w:p>
    <w:p w14:paraId="14388690" w14:textId="77777777" w:rsidR="00EC105A" w:rsidRPr="009A59FA" w:rsidRDefault="00EC105A" w:rsidP="00EC105A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A59FA">
        <w:rPr>
          <w:rFonts w:ascii="Times New Roman" w:hAnsi="Times New Roman" w:cs="Times New Roman"/>
          <w:sz w:val="24"/>
          <w:szCs w:val="24"/>
        </w:rPr>
        <w:t>Nemes Krisztina</w:t>
      </w:r>
    </w:p>
    <w:p w14:paraId="578EF99C" w14:textId="77777777" w:rsidR="00EC105A" w:rsidRPr="009A59FA" w:rsidRDefault="00EC105A" w:rsidP="00EC105A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A59FA">
        <w:rPr>
          <w:rFonts w:ascii="Times New Roman" w:hAnsi="Times New Roman" w:cs="Times New Roman"/>
          <w:sz w:val="24"/>
          <w:szCs w:val="24"/>
        </w:rPr>
        <w:t>1089 Budapest Bláthy Ottó u.6-8. I./117.</w:t>
      </w:r>
    </w:p>
    <w:p w14:paraId="230AB176" w14:textId="77777777" w:rsidR="00EC105A" w:rsidRDefault="00041AC2" w:rsidP="00EC10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80"/>
          <w:sz w:val="24"/>
          <w:szCs w:val="24"/>
          <w:u w:val="single"/>
        </w:rPr>
      </w:pPr>
      <w:hyperlink r:id="rId9" w:history="1">
        <w:r w:rsidR="00EC105A" w:rsidRPr="009A59FA">
          <w:rPr>
            <w:rFonts w:ascii="Times New Roman" w:hAnsi="Times New Roman" w:cs="Times New Roman"/>
            <w:color w:val="000080"/>
            <w:sz w:val="24"/>
            <w:szCs w:val="24"/>
            <w:u w:val="single"/>
          </w:rPr>
          <w:t>nekszoe@gmail.com</w:t>
        </w:r>
      </w:hyperlink>
    </w:p>
    <w:p w14:paraId="6C46C2E6" w14:textId="0D7F5C6C" w:rsidR="00EC105A" w:rsidRPr="003965D1" w:rsidRDefault="00EC105A" w:rsidP="00EC105A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965D1">
        <w:rPr>
          <w:rFonts w:ascii="Times New Roman" w:hAnsi="Times New Roman" w:cs="Times New Roman"/>
          <w:sz w:val="24"/>
          <w:szCs w:val="24"/>
        </w:rPr>
        <w:t>70/913-5122</w:t>
      </w:r>
      <w:r w:rsidR="0086394D">
        <w:rPr>
          <w:rFonts w:ascii="Times New Roman" w:hAnsi="Times New Roman" w:cs="Times New Roman"/>
          <w:sz w:val="24"/>
          <w:szCs w:val="24"/>
        </w:rPr>
        <w:t>”</w:t>
      </w:r>
    </w:p>
    <w:p w14:paraId="051996D6" w14:textId="120A12E4" w:rsidR="00EC105A" w:rsidRDefault="00EC105A" w:rsidP="00EC105A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69BEBAD0" w14:textId="5291174E" w:rsidR="00EC105A" w:rsidRPr="006E3CFD" w:rsidRDefault="00A3485D" w:rsidP="00EC105A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C105A" w:rsidRPr="006E3CFD">
        <w:rPr>
          <w:rFonts w:ascii="Times New Roman" w:hAnsi="Times New Roman" w:cs="Times New Roman"/>
          <w:sz w:val="24"/>
          <w:szCs w:val="24"/>
        </w:rPr>
        <w:t xml:space="preserve">.  </w:t>
      </w:r>
      <w:r w:rsidR="00AB1213">
        <w:rPr>
          <w:rFonts w:ascii="Times New Roman" w:hAnsi="Times New Roman" w:cs="Times New Roman"/>
          <w:sz w:val="24"/>
          <w:szCs w:val="24"/>
        </w:rPr>
        <w:t xml:space="preserve">A megállapodás </w:t>
      </w:r>
      <w:r w:rsidR="00EC105A" w:rsidRPr="006E3CFD">
        <w:rPr>
          <w:rFonts w:ascii="Times New Roman" w:hAnsi="Times New Roman"/>
          <w:sz w:val="24"/>
          <w:szCs w:val="24"/>
        </w:rPr>
        <w:t>fenti módosítással nem érintett részei változatlanul továbbra is hatályban maradnak és a módosítással együtt érvényesek.</w:t>
      </w:r>
    </w:p>
    <w:p w14:paraId="5511A38A" w14:textId="77777777" w:rsidR="00EC105A" w:rsidRPr="006E3CFD" w:rsidRDefault="00EC105A" w:rsidP="00EC105A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20BBC724" w14:textId="2337EFD1" w:rsidR="00EC105A" w:rsidRPr="006E3CFD" w:rsidRDefault="00A3485D" w:rsidP="00EC105A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C105A">
        <w:rPr>
          <w:rFonts w:ascii="Times New Roman" w:hAnsi="Times New Roman" w:cs="Times New Roman"/>
          <w:sz w:val="24"/>
          <w:szCs w:val="24"/>
        </w:rPr>
        <w:t xml:space="preserve">. </w:t>
      </w:r>
      <w:r w:rsidR="00EC105A">
        <w:rPr>
          <w:rFonts w:ascii="Times New Roman" w:hAnsi="Times New Roman" w:cs="Times New Roman"/>
          <w:sz w:val="24"/>
          <w:szCs w:val="24"/>
        </w:rPr>
        <w:tab/>
      </w:r>
      <w:r w:rsidR="00EC105A" w:rsidRPr="006E3CFD">
        <w:rPr>
          <w:rFonts w:ascii="Times New Roman" w:hAnsi="Times New Roman" w:cs="Times New Roman"/>
          <w:sz w:val="24"/>
          <w:szCs w:val="24"/>
        </w:rPr>
        <w:t>Felek a jelen megállapodásban foglalt feltételekkel egyetértenek azokat közösen értelmezték és a megállapodást, mint akaratukkal mindenben egyezőt cégszerűen jóváhagyólag aláírták.</w:t>
      </w:r>
    </w:p>
    <w:p w14:paraId="0EA3D192" w14:textId="77777777" w:rsidR="007D6A98" w:rsidRDefault="007D6A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0AA70" w14:textId="7D144B90" w:rsidR="00474D60" w:rsidRDefault="009F71E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</w:p>
    <w:p w14:paraId="1EFD99AD" w14:textId="77777777" w:rsidR="00474D60" w:rsidRDefault="00474D60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01FD510D" w14:textId="77777777" w:rsidR="00474D60" w:rsidRDefault="00474D60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474D60" w14:paraId="4D7D203F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E1B12F9" w14:textId="77777777" w:rsidR="00474D60" w:rsidRDefault="009F71E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1FB3BD98" w14:textId="77777777" w:rsidR="00474D60" w:rsidRDefault="009F71E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474D60" w14:paraId="3166F69F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44AFB49" w14:textId="77777777" w:rsidR="00474D60" w:rsidRDefault="009F71E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Önkormányzat</w:t>
            </w:r>
          </w:p>
          <w:p w14:paraId="5B96F6A9" w14:textId="77777777" w:rsidR="00474D60" w:rsidRDefault="009F71E1">
            <w:pPr>
              <w:spacing w:after="0" w:line="240" w:lineRule="auto"/>
              <w:ind w:left="426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14:paraId="498194C0" w14:textId="77777777" w:rsidR="00474D60" w:rsidRDefault="009F71E1">
            <w:pPr>
              <w:spacing w:after="0" w:line="240" w:lineRule="auto"/>
              <w:ind w:left="426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0B345E0C" w14:textId="77777777" w:rsidR="00474D60" w:rsidRDefault="009F71E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7308B318" w14:textId="77777777" w:rsidR="00474D60" w:rsidRDefault="009F7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Nemesfémművesek és Kapcsolódó Szakmák Országos Egyesülete</w:t>
            </w:r>
          </w:p>
          <w:p w14:paraId="2FCB9D86" w14:textId="5D31840A" w:rsidR="00474D60" w:rsidRPr="00CD29A1" w:rsidRDefault="009F71E1" w:rsidP="00D35935">
            <w:pPr>
              <w:spacing w:after="0" w:line="240" w:lineRule="auto"/>
              <w:jc w:val="center"/>
            </w:pPr>
            <w:r w:rsidRPr="00CD29A1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r w:rsidR="00EC105A">
              <w:rPr>
                <w:rFonts w:ascii="Times New Roman" w:hAnsi="Times New Roman" w:cs="Times New Roman"/>
                <w:sz w:val="24"/>
                <w:szCs w:val="24"/>
              </w:rPr>
              <w:t xml:space="preserve">Borbély </w:t>
            </w:r>
            <w:r w:rsidR="00D35935">
              <w:rPr>
                <w:rFonts w:ascii="Times New Roman" w:hAnsi="Times New Roman" w:cs="Times New Roman"/>
                <w:sz w:val="24"/>
                <w:szCs w:val="24"/>
              </w:rPr>
              <w:t>Zoltán</w:t>
            </w:r>
            <w:r w:rsidRPr="00CD29A1">
              <w:rPr>
                <w:rFonts w:ascii="Times New Roman" w:hAnsi="Times New Roman" w:cs="Times New Roman"/>
                <w:sz w:val="24"/>
                <w:szCs w:val="24"/>
              </w:rPr>
              <w:t xml:space="preserve"> elnök</w:t>
            </w:r>
          </w:p>
        </w:tc>
      </w:tr>
      <w:tr w:rsidR="00474D60" w14:paraId="559B36C3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60FFC8A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3E581E9D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771D4261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E90CCDA" w14:textId="77777777" w:rsidR="00474D60" w:rsidRDefault="009F71E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Jogilag ellenőrizte: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540FA441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1061E351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8886B3D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86E17E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258592EA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267A3C65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65A58C5" w14:textId="77777777" w:rsidR="00474D60" w:rsidRDefault="009F71E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230C35D7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7DB42A32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A6BA683" w14:textId="582C0D8A" w:rsidR="00474D60" w:rsidRDefault="00B1227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Tóth János</w:t>
            </w:r>
          </w:p>
          <w:p w14:paraId="4EDFD5CB" w14:textId="77777777" w:rsidR="00474D60" w:rsidRDefault="009F71E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7C199D4A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17B30B0F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3C3CC5C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09839335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7F48BC6D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ABBF7C5" w14:textId="77777777" w:rsidR="00474D60" w:rsidRDefault="009F71E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Pénzügyi ellenjegyző: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281D18AF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15BE9839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4718D0C" w14:textId="77777777" w:rsidR="00474D60" w:rsidRDefault="00474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33CCB1E" w14:textId="77777777" w:rsidR="00474D60" w:rsidRDefault="00474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3E491BDC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5D3C004B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BE27941" w14:textId="77777777" w:rsidR="00474D60" w:rsidRDefault="009F71E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4A529572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25B4892C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6E63234" w14:textId="012DCA9F" w:rsidR="00474D60" w:rsidRDefault="009F71E1" w:rsidP="00337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Nemes Erzsébet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gazdasági vezető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482099AE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668DB1" w14:textId="77777777" w:rsidR="00474D60" w:rsidRDefault="00474D60" w:rsidP="000052C5">
      <w:pPr>
        <w:spacing w:after="0" w:line="240" w:lineRule="auto"/>
        <w:ind w:left="142"/>
        <w:jc w:val="both"/>
      </w:pPr>
    </w:p>
    <w:sectPr w:rsidR="00474D60" w:rsidSect="00337F2A">
      <w:headerReference w:type="default" r:id="rId10"/>
      <w:footerReference w:type="default" r:id="rId11"/>
      <w:pgSz w:w="11906" w:h="16838"/>
      <w:pgMar w:top="851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7CBD7D" w14:textId="77777777" w:rsidR="00041AC2" w:rsidRDefault="00041AC2">
      <w:pPr>
        <w:spacing w:after="0" w:line="240" w:lineRule="auto"/>
      </w:pPr>
      <w:r>
        <w:separator/>
      </w:r>
    </w:p>
  </w:endnote>
  <w:endnote w:type="continuationSeparator" w:id="0">
    <w:p w14:paraId="74BCCAB7" w14:textId="77777777" w:rsidR="00041AC2" w:rsidRDefault="00041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4109866"/>
      <w:docPartObj>
        <w:docPartGallery w:val="Page Numbers (Bottom of Page)"/>
        <w:docPartUnique/>
      </w:docPartObj>
    </w:sdtPr>
    <w:sdtEndPr/>
    <w:sdtContent>
      <w:p w14:paraId="16E016DC" w14:textId="52913CC2" w:rsidR="00474D60" w:rsidRDefault="009F71E1">
        <w:pPr>
          <w:pStyle w:val="llb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0052C5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C70085" w14:textId="77777777" w:rsidR="00041AC2" w:rsidRDefault="00041AC2">
      <w:pPr>
        <w:spacing w:after="0" w:line="240" w:lineRule="auto"/>
      </w:pPr>
      <w:r>
        <w:separator/>
      </w:r>
    </w:p>
  </w:footnote>
  <w:footnote w:type="continuationSeparator" w:id="0">
    <w:p w14:paraId="0888BC9B" w14:textId="77777777" w:rsidR="00041AC2" w:rsidRDefault="00041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1563246"/>
      <w:docPartObj>
        <w:docPartGallery w:val="Page Numbers (Top of Page)"/>
        <w:docPartUnique/>
      </w:docPartObj>
    </w:sdtPr>
    <w:sdtEndPr/>
    <w:sdtContent>
      <w:p w14:paraId="247E49B2" w14:textId="77777777" w:rsidR="00474D60" w:rsidRDefault="00041AC2">
        <w:pPr>
          <w:pStyle w:val="lfej"/>
          <w:jc w:val="center"/>
        </w:pPr>
      </w:p>
    </w:sdtContent>
  </w:sdt>
  <w:p w14:paraId="1BDDFEB1" w14:textId="77777777" w:rsidR="00474D60" w:rsidRDefault="00474D6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04170"/>
    <w:multiLevelType w:val="multilevel"/>
    <w:tmpl w:val="30A23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FA712D8"/>
    <w:multiLevelType w:val="hybridMultilevel"/>
    <w:tmpl w:val="208C22D2"/>
    <w:lvl w:ilvl="0" w:tplc="136A41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64031"/>
    <w:multiLevelType w:val="multilevel"/>
    <w:tmpl w:val="CEBA64C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sz w:val="24"/>
      </w:rPr>
    </w:lvl>
  </w:abstractNum>
  <w:abstractNum w:abstractNumId="3" w15:restartNumberingAfterBreak="0">
    <w:nsid w:val="4B3E5B3C"/>
    <w:multiLevelType w:val="multilevel"/>
    <w:tmpl w:val="96A0245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C8C3BDF"/>
    <w:multiLevelType w:val="multilevel"/>
    <w:tmpl w:val="2A00CD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8EC7805"/>
    <w:multiLevelType w:val="multilevel"/>
    <w:tmpl w:val="71622DF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D60"/>
    <w:rsid w:val="000052C5"/>
    <w:rsid w:val="00041AC2"/>
    <w:rsid w:val="000B0359"/>
    <w:rsid w:val="000B72C9"/>
    <w:rsid w:val="000C7CF9"/>
    <w:rsid w:val="001D5482"/>
    <w:rsid w:val="00241C86"/>
    <w:rsid w:val="00273BCD"/>
    <w:rsid w:val="00280CEA"/>
    <w:rsid w:val="00293767"/>
    <w:rsid w:val="002B34BB"/>
    <w:rsid w:val="00337F2A"/>
    <w:rsid w:val="00364B97"/>
    <w:rsid w:val="00366511"/>
    <w:rsid w:val="00370D94"/>
    <w:rsid w:val="00381292"/>
    <w:rsid w:val="003903CF"/>
    <w:rsid w:val="003965D1"/>
    <w:rsid w:val="00423E10"/>
    <w:rsid w:val="00441418"/>
    <w:rsid w:val="00474D60"/>
    <w:rsid w:val="00495D78"/>
    <w:rsid w:val="004F40C4"/>
    <w:rsid w:val="00535FD2"/>
    <w:rsid w:val="00561540"/>
    <w:rsid w:val="0058759C"/>
    <w:rsid w:val="005B6955"/>
    <w:rsid w:val="005C4357"/>
    <w:rsid w:val="005F5BB0"/>
    <w:rsid w:val="006366D6"/>
    <w:rsid w:val="0064728A"/>
    <w:rsid w:val="00690303"/>
    <w:rsid w:val="007155CF"/>
    <w:rsid w:val="007401F3"/>
    <w:rsid w:val="007746C9"/>
    <w:rsid w:val="00782197"/>
    <w:rsid w:val="007A4815"/>
    <w:rsid w:val="007D6A98"/>
    <w:rsid w:val="007E4521"/>
    <w:rsid w:val="007F5E8B"/>
    <w:rsid w:val="008146C5"/>
    <w:rsid w:val="00861C6C"/>
    <w:rsid w:val="0086394D"/>
    <w:rsid w:val="008B00BF"/>
    <w:rsid w:val="008D1810"/>
    <w:rsid w:val="00946F88"/>
    <w:rsid w:val="00964F75"/>
    <w:rsid w:val="00996AD9"/>
    <w:rsid w:val="009A303E"/>
    <w:rsid w:val="009A59FA"/>
    <w:rsid w:val="009F059D"/>
    <w:rsid w:val="009F71E1"/>
    <w:rsid w:val="00A01611"/>
    <w:rsid w:val="00A12EE0"/>
    <w:rsid w:val="00A31928"/>
    <w:rsid w:val="00A3485D"/>
    <w:rsid w:val="00A46154"/>
    <w:rsid w:val="00AB1213"/>
    <w:rsid w:val="00AE6C52"/>
    <w:rsid w:val="00B1227C"/>
    <w:rsid w:val="00C14DA7"/>
    <w:rsid w:val="00C337EC"/>
    <w:rsid w:val="00C43A23"/>
    <w:rsid w:val="00C82CA4"/>
    <w:rsid w:val="00CD29A1"/>
    <w:rsid w:val="00CF4DAE"/>
    <w:rsid w:val="00D35935"/>
    <w:rsid w:val="00DB1DF4"/>
    <w:rsid w:val="00DB56E8"/>
    <w:rsid w:val="00DF106C"/>
    <w:rsid w:val="00DF6351"/>
    <w:rsid w:val="00E0537F"/>
    <w:rsid w:val="00E16214"/>
    <w:rsid w:val="00E705FB"/>
    <w:rsid w:val="00E939D6"/>
    <w:rsid w:val="00EC105A"/>
    <w:rsid w:val="00F1699A"/>
    <w:rsid w:val="00F43FE5"/>
    <w:rsid w:val="00F51E02"/>
    <w:rsid w:val="00F57108"/>
    <w:rsid w:val="00F77A6D"/>
    <w:rsid w:val="00FA4788"/>
    <w:rsid w:val="00FB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39D6E"/>
  <w15:docId w15:val="{25144866-0518-4E29-AAA5-6D53F8254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798C"/>
    <w:pPr>
      <w:spacing w:after="160" w:line="259" w:lineRule="auto"/>
    </w:pPr>
    <w:rPr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sid w:val="00FF733F"/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character" w:customStyle="1" w:styleId="ListaszerbekezdsChar">
    <w:name w:val="Listaszerű bekezdés Char"/>
    <w:link w:val="Listaszerbekezds"/>
    <w:uiPriority w:val="99"/>
    <w:qFormat/>
    <w:locked/>
    <w:rsid w:val="00FF733F"/>
  </w:style>
  <w:style w:type="character" w:styleId="Jegyzethivatkozs">
    <w:name w:val="annotation reference"/>
    <w:uiPriority w:val="99"/>
    <w:semiHidden/>
    <w:unhideWhenUsed/>
    <w:qFormat/>
    <w:rsid w:val="00FF733F"/>
    <w:rPr>
      <w:sz w:val="16"/>
      <w:szCs w:val="16"/>
    </w:rPr>
  </w:style>
  <w:style w:type="character" w:customStyle="1" w:styleId="llbChar">
    <w:name w:val="Élőláb Char"/>
    <w:basedOn w:val="Bekezdsalapbettpusa"/>
    <w:uiPriority w:val="99"/>
    <w:qFormat/>
    <w:rsid w:val="00074844"/>
  </w:style>
  <w:style w:type="character" w:customStyle="1" w:styleId="JegyzetszvegChar">
    <w:name w:val="Jegyzetszöveg Char"/>
    <w:basedOn w:val="Bekezdsalapbettpusa"/>
    <w:link w:val="Jegyzetszveg"/>
    <w:uiPriority w:val="99"/>
    <w:semiHidden/>
    <w:qFormat/>
    <w:rsid w:val="0053274E"/>
    <w:rPr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sid w:val="0053274E"/>
    <w:rPr>
      <w:b/>
      <w:bCs/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53274E"/>
    <w:rPr>
      <w:rFonts w:ascii="Segoe UI" w:hAnsi="Segoe UI" w:cs="Segoe UI"/>
      <w:sz w:val="18"/>
      <w:szCs w:val="18"/>
    </w:rPr>
  </w:style>
  <w:style w:type="character" w:styleId="Hiperhivatkozs">
    <w:name w:val="Hyperlink"/>
    <w:rPr>
      <w:color w:val="000080"/>
      <w:u w:val="single"/>
    </w:rPr>
  </w:style>
  <w:style w:type="paragraph" w:customStyle="1" w:styleId="Heading">
    <w:name w:val="Heading"/>
    <w:basedOn w:val="Norml"/>
    <w:next w:val="Szvegtrzs"/>
    <w:qFormat/>
    <w:rsid w:val="0062798C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Szvegtrzs">
    <w:name w:val="Body Text"/>
    <w:basedOn w:val="Norml"/>
    <w:rsid w:val="0062798C"/>
    <w:pPr>
      <w:spacing w:after="140" w:line="276" w:lineRule="auto"/>
    </w:pPr>
  </w:style>
  <w:style w:type="paragraph" w:styleId="Lista">
    <w:name w:val="List"/>
    <w:basedOn w:val="Szvegtrzs"/>
    <w:rsid w:val="0062798C"/>
    <w:rPr>
      <w:rFonts w:cs="Lohit Devanagari"/>
    </w:rPr>
  </w:style>
  <w:style w:type="paragraph" w:styleId="Kpalrs">
    <w:name w:val="caption"/>
    <w:basedOn w:val="Norml"/>
    <w:qFormat/>
    <w:rsid w:val="0062798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l"/>
    <w:qFormat/>
    <w:rsid w:val="0062798C"/>
    <w:pPr>
      <w:suppressLineNumbers/>
    </w:pPr>
    <w:rPr>
      <w:rFonts w:cs="Lohit Devanagari"/>
    </w:rPr>
  </w:style>
  <w:style w:type="paragraph" w:styleId="Listaszerbekezds">
    <w:name w:val="List Paragraph"/>
    <w:basedOn w:val="Norml"/>
    <w:link w:val="ListaszerbekezdsChar"/>
    <w:uiPriority w:val="34"/>
    <w:qFormat/>
    <w:rsid w:val="008A1B1C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qFormat/>
    <w:rsid w:val="00F75964"/>
    <w:pPr>
      <w:spacing w:after="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qFormat/>
    <w:rsid w:val="00FF733F"/>
    <w:pPr>
      <w:widowControl w:val="0"/>
      <w:spacing w:after="0" w:line="240" w:lineRule="auto"/>
      <w:ind w:right="288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HeaderandFooter">
    <w:name w:val="Header and Footer"/>
    <w:basedOn w:val="Norml"/>
    <w:qFormat/>
    <w:rsid w:val="0062798C"/>
  </w:style>
  <w:style w:type="paragraph" w:styleId="lfej">
    <w:name w:val="header"/>
    <w:basedOn w:val="Norml"/>
    <w:uiPriority w:val="99"/>
    <w:unhideWhenUsed/>
    <w:rsid w:val="00FF733F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paragraph" w:styleId="llb">
    <w:name w:val="footer"/>
    <w:basedOn w:val="Norml"/>
    <w:uiPriority w:val="99"/>
    <w:unhideWhenUsed/>
    <w:rsid w:val="00074844"/>
    <w:pPr>
      <w:tabs>
        <w:tab w:val="center" w:pos="4536"/>
        <w:tab w:val="right" w:pos="9072"/>
      </w:tabs>
      <w:spacing w:after="0" w:line="240" w:lineRule="auto"/>
    </w:pPr>
  </w:style>
  <w:style w:type="paragraph" w:styleId="Jegyzetszveg">
    <w:name w:val="annotation text"/>
    <w:basedOn w:val="Norml"/>
    <w:link w:val="JegyzetszvegChar"/>
    <w:uiPriority w:val="99"/>
    <w:semiHidden/>
    <w:unhideWhenUsed/>
    <w:qFormat/>
    <w:rsid w:val="0053274E"/>
    <w:pPr>
      <w:spacing w:line="240" w:lineRule="auto"/>
    </w:pPr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qFormat/>
    <w:rsid w:val="0053274E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53274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l"/>
    <w:qFormat/>
    <w:pPr>
      <w:suppressLineNumbers/>
    </w:pPr>
  </w:style>
  <w:style w:type="table" w:styleId="Rcsostblzat">
    <w:name w:val="Table Grid"/>
    <w:basedOn w:val="Normltblzat"/>
    <w:uiPriority w:val="59"/>
    <w:rsid w:val="00FF73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1227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1227C"/>
    <w:rPr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122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th.Gabriella@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ekszoe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3E850-9AE7-4B35-B36D-9380B01EF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468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dc:description/>
  <cp:lastModifiedBy>Bodzsár Tímea</cp:lastModifiedBy>
  <cp:revision>22</cp:revision>
  <dcterms:created xsi:type="dcterms:W3CDTF">2021-07-15T12:26:00Z</dcterms:created>
  <dcterms:modified xsi:type="dcterms:W3CDTF">2024-04-16T07:40:00Z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