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1B1C5"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315DADE8"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71E560DD"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07C1F859"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37611DC3"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23BF9ADB" w14:textId="77777777" w:rsidR="009E0205" w:rsidRPr="009E0205" w:rsidRDefault="009E0205" w:rsidP="00F8158C">
      <w:pPr>
        <w:tabs>
          <w:tab w:val="center" w:pos="4536"/>
          <w:tab w:val="left" w:pos="7680"/>
        </w:tabs>
        <w:jc w:val="center"/>
        <w:rPr>
          <w:rFonts w:ascii="Times New Roman" w:hAnsi="Times New Roman" w:cs="Times New Roman"/>
          <w:b/>
          <w:bCs/>
          <w:i/>
          <w:sz w:val="32"/>
          <w:szCs w:val="32"/>
        </w:rPr>
      </w:pPr>
    </w:p>
    <w:p w14:paraId="08A4954F" w14:textId="77777777" w:rsidR="00F8158C" w:rsidRDefault="00F8158C" w:rsidP="00F8158C">
      <w:pPr>
        <w:tabs>
          <w:tab w:val="center" w:pos="4536"/>
          <w:tab w:val="left" w:pos="7680"/>
        </w:tabs>
        <w:jc w:val="center"/>
        <w:rPr>
          <w:rFonts w:ascii="Times New Roman" w:hAnsi="Times New Roman" w:cs="Times New Roman"/>
          <w:b/>
          <w:sz w:val="40"/>
          <w:szCs w:val="40"/>
          <w:u w:val="single"/>
        </w:rPr>
      </w:pPr>
      <w:r w:rsidRPr="00FB4B01">
        <w:rPr>
          <w:rFonts w:ascii="Times New Roman" w:hAnsi="Times New Roman" w:cs="Times New Roman"/>
          <w:b/>
          <w:sz w:val="40"/>
          <w:szCs w:val="40"/>
          <w:u w:val="single"/>
        </w:rPr>
        <w:t>MŰSZAKI LEÍRÁS</w:t>
      </w:r>
    </w:p>
    <w:p w14:paraId="2D00B1B2" w14:textId="77777777" w:rsidR="00F8158C" w:rsidRDefault="00F8158C" w:rsidP="00F8158C">
      <w:pPr>
        <w:tabs>
          <w:tab w:val="center" w:pos="4536"/>
          <w:tab w:val="left" w:pos="7680"/>
        </w:tabs>
        <w:rPr>
          <w:rFonts w:ascii="Times New Roman" w:hAnsi="Times New Roman" w:cs="Times New Roman"/>
          <w:b/>
          <w:sz w:val="40"/>
          <w:szCs w:val="40"/>
        </w:rPr>
      </w:pPr>
    </w:p>
    <w:p w14:paraId="0EADC3C5" w14:textId="223B1E57" w:rsidR="003F29AB" w:rsidRPr="00D723FF" w:rsidRDefault="00432E9F" w:rsidP="00432E9F">
      <w:pPr>
        <w:tabs>
          <w:tab w:val="left" w:pos="1660"/>
          <w:tab w:val="center" w:pos="4536"/>
          <w:tab w:val="left" w:pos="7680"/>
        </w:tabs>
        <w:rPr>
          <w:rFonts w:ascii="Times New Roman" w:hAnsi="Times New Roman" w:cs="Times New Roman"/>
          <w:i/>
          <w:sz w:val="24"/>
          <w:szCs w:val="24"/>
        </w:rPr>
      </w:pPr>
      <w:r>
        <w:rPr>
          <w:rFonts w:ascii="Times New Roman" w:hAnsi="Times New Roman" w:cs="Times New Roman"/>
          <w:i/>
          <w:sz w:val="24"/>
          <w:szCs w:val="24"/>
        </w:rPr>
        <w:tab/>
      </w:r>
      <w:r w:rsidRPr="00D723FF">
        <w:rPr>
          <w:rFonts w:ascii="Times New Roman" w:hAnsi="Times New Roman" w:cs="Times New Roman"/>
          <w:i/>
          <w:sz w:val="24"/>
          <w:szCs w:val="24"/>
        </w:rPr>
        <w:tab/>
      </w:r>
    </w:p>
    <w:p w14:paraId="3B3C28B2" w14:textId="77777777" w:rsidR="00F8158C" w:rsidRDefault="00F8158C" w:rsidP="00F8158C">
      <w:pPr>
        <w:tabs>
          <w:tab w:val="center" w:pos="4536"/>
          <w:tab w:val="left" w:pos="7680"/>
        </w:tabs>
        <w:jc w:val="center"/>
        <w:rPr>
          <w:rFonts w:ascii="Times New Roman" w:hAnsi="Times New Roman" w:cs="Times New Roman"/>
          <w:b/>
          <w:sz w:val="40"/>
          <w:szCs w:val="40"/>
        </w:rPr>
      </w:pPr>
    </w:p>
    <w:p w14:paraId="0DF1FD20" w14:textId="77777777" w:rsidR="008249EC" w:rsidRDefault="008249EC" w:rsidP="00F8158C">
      <w:pPr>
        <w:tabs>
          <w:tab w:val="center" w:pos="4536"/>
          <w:tab w:val="left" w:pos="7680"/>
        </w:tabs>
        <w:jc w:val="center"/>
        <w:rPr>
          <w:rFonts w:ascii="Times New Roman" w:hAnsi="Times New Roman" w:cs="Times New Roman"/>
          <w:b/>
          <w:sz w:val="40"/>
          <w:szCs w:val="40"/>
        </w:rPr>
      </w:pPr>
    </w:p>
    <w:p w14:paraId="17885A8B" w14:textId="77777777" w:rsidR="00F8158C" w:rsidRPr="00F86F4B" w:rsidRDefault="00F8158C" w:rsidP="00F8158C">
      <w:pPr>
        <w:jc w:val="center"/>
        <w:rPr>
          <w:rFonts w:ascii="Times New Roman" w:hAnsi="Times New Roman" w:cs="Times New Roman"/>
          <w:sz w:val="28"/>
          <w:szCs w:val="28"/>
        </w:rPr>
      </w:pPr>
    </w:p>
    <w:p w14:paraId="65063686" w14:textId="77777777" w:rsidR="00F86F4B" w:rsidRDefault="00F8158C" w:rsidP="00F8158C">
      <w:pPr>
        <w:jc w:val="center"/>
        <w:rPr>
          <w:rFonts w:ascii="Times New Roman" w:hAnsi="Times New Roman" w:cs="Times New Roman"/>
          <w:sz w:val="28"/>
          <w:szCs w:val="28"/>
        </w:rPr>
      </w:pPr>
      <w:r w:rsidRPr="00F86F4B">
        <w:rPr>
          <w:rFonts w:ascii="Times New Roman" w:hAnsi="Times New Roman" w:cs="Times New Roman"/>
          <w:sz w:val="28"/>
          <w:szCs w:val="28"/>
        </w:rPr>
        <w:t xml:space="preserve">„Budapest Főváros VII. kerület Erzsébetváros területén található </w:t>
      </w:r>
    </w:p>
    <w:p w14:paraId="3A669D14" w14:textId="77777777" w:rsidR="00F8158C" w:rsidRPr="00F86F4B" w:rsidRDefault="00F8158C" w:rsidP="00F8158C">
      <w:pPr>
        <w:jc w:val="center"/>
        <w:rPr>
          <w:rFonts w:ascii="Times New Roman" w:hAnsi="Times New Roman" w:cs="Times New Roman"/>
          <w:sz w:val="28"/>
          <w:szCs w:val="28"/>
        </w:rPr>
      </w:pPr>
      <w:proofErr w:type="gramStart"/>
      <w:r w:rsidRPr="00F86F4B">
        <w:rPr>
          <w:rFonts w:ascii="Times New Roman" w:hAnsi="Times New Roman" w:cs="Times New Roman"/>
          <w:sz w:val="28"/>
          <w:szCs w:val="28"/>
        </w:rPr>
        <w:t>önkormányzati</w:t>
      </w:r>
      <w:proofErr w:type="gramEnd"/>
      <w:r w:rsidRPr="00F86F4B">
        <w:rPr>
          <w:rFonts w:ascii="Times New Roman" w:hAnsi="Times New Roman" w:cs="Times New Roman"/>
          <w:sz w:val="28"/>
          <w:szCs w:val="28"/>
        </w:rPr>
        <w:t xml:space="preserve"> tulajdonú zöldfelületek fenntartási munkái, valamint a zöldfelület-fenntartási munkákhoz kapcsolódó egyéb szakipari munkák, a parkberendezések folyamatos ellenőrzési és karbantartási feladatainak ellátása”</w:t>
      </w:r>
    </w:p>
    <w:p w14:paraId="0DA4DF69" w14:textId="77777777" w:rsidR="00F8158C" w:rsidRPr="00431144" w:rsidRDefault="00F8158C" w:rsidP="00F8158C">
      <w:pPr>
        <w:rPr>
          <w:rFonts w:ascii="Times New Roman" w:hAnsi="Times New Roman" w:cs="Times New Roman"/>
          <w:sz w:val="36"/>
          <w:szCs w:val="36"/>
        </w:rPr>
      </w:pPr>
    </w:p>
    <w:p w14:paraId="091B7C24" w14:textId="77777777" w:rsidR="00F8158C" w:rsidRPr="008651B2" w:rsidRDefault="00F8158C" w:rsidP="00F8158C">
      <w:pPr>
        <w:tabs>
          <w:tab w:val="center" w:pos="4536"/>
          <w:tab w:val="left" w:pos="7680"/>
        </w:tabs>
        <w:jc w:val="center"/>
        <w:rPr>
          <w:rFonts w:ascii="Times New Roman" w:hAnsi="Times New Roman" w:cs="Times New Roman"/>
          <w:sz w:val="24"/>
          <w:szCs w:val="24"/>
        </w:rPr>
      </w:pPr>
      <w:r w:rsidRPr="00431144">
        <w:rPr>
          <w:rFonts w:ascii="Times New Roman" w:hAnsi="Times New Roman" w:cs="Times New Roman"/>
          <w:b/>
          <w:sz w:val="40"/>
          <w:szCs w:val="40"/>
        </w:rPr>
        <w:br/>
      </w:r>
    </w:p>
    <w:p w14:paraId="7E761F01" w14:textId="77777777" w:rsidR="00192D72" w:rsidRDefault="00192D72" w:rsidP="00F8158C">
      <w:pPr>
        <w:spacing w:before="5000"/>
        <w:jc w:val="center"/>
        <w:rPr>
          <w:rFonts w:ascii="Times New Roman" w:hAnsi="Times New Roman" w:cs="Times New Roman"/>
          <w:sz w:val="28"/>
          <w:szCs w:val="28"/>
        </w:rPr>
      </w:pPr>
    </w:p>
    <w:p w14:paraId="149076D5" w14:textId="77777777" w:rsidR="00F8158C" w:rsidRPr="00FB4B01" w:rsidRDefault="00F8158C" w:rsidP="00F8158C">
      <w:pPr>
        <w:spacing w:before="5000"/>
        <w:jc w:val="center"/>
        <w:rPr>
          <w:rFonts w:ascii="Times New Roman" w:hAnsi="Times New Roman" w:cs="Times New Roman"/>
          <w:b/>
          <w:sz w:val="40"/>
          <w:szCs w:val="40"/>
        </w:rPr>
      </w:pPr>
      <w:r w:rsidRPr="00FB4B01">
        <w:rPr>
          <w:rFonts w:ascii="Times New Roman" w:hAnsi="Times New Roman" w:cs="Times New Roman"/>
          <w:sz w:val="28"/>
          <w:szCs w:val="28"/>
        </w:rPr>
        <w:lastRenderedPageBreak/>
        <w:t>A SZOLGÁLTATÁSSAL KAPCSOLATOS KÖVETELMÉNYEK</w:t>
      </w:r>
    </w:p>
    <w:p w14:paraId="052B7A76" w14:textId="77777777" w:rsidR="00F8158C" w:rsidRDefault="00F8158C" w:rsidP="00F8158C">
      <w:pPr>
        <w:rPr>
          <w:rFonts w:ascii="Times New Roman" w:hAnsi="Times New Roman" w:cs="Times New Roman"/>
          <w:b/>
          <w:sz w:val="28"/>
          <w:szCs w:val="28"/>
        </w:rPr>
      </w:pPr>
    </w:p>
    <w:p w14:paraId="7005B35E" w14:textId="2CD467CC" w:rsidR="00614D38" w:rsidRPr="004E254A" w:rsidRDefault="004E254A" w:rsidP="00E1436D">
      <w:pPr>
        <w:jc w:val="both"/>
        <w:rPr>
          <w:rFonts w:ascii="Times New Roman" w:hAnsi="Times New Roman" w:cs="Times New Roman"/>
          <w:b/>
          <w:i/>
          <w:sz w:val="24"/>
          <w:szCs w:val="24"/>
        </w:rPr>
      </w:pPr>
      <w:r w:rsidRPr="004E254A">
        <w:rPr>
          <w:rFonts w:ascii="Times New Roman" w:hAnsi="Times New Roman" w:cs="Times New Roman"/>
          <w:b/>
          <w:i/>
          <w:sz w:val="24"/>
          <w:szCs w:val="24"/>
        </w:rPr>
        <w:t>Felek rögzítik, hogy az Erzsébetváros Kft. 202</w:t>
      </w:r>
      <w:r w:rsidR="009554E3">
        <w:rPr>
          <w:rFonts w:ascii="Times New Roman" w:hAnsi="Times New Roman" w:cs="Times New Roman"/>
          <w:b/>
          <w:i/>
          <w:sz w:val="24"/>
          <w:szCs w:val="24"/>
        </w:rPr>
        <w:t>4</w:t>
      </w:r>
      <w:r w:rsidRPr="004E254A">
        <w:rPr>
          <w:rFonts w:ascii="Times New Roman" w:hAnsi="Times New Roman" w:cs="Times New Roman"/>
          <w:b/>
          <w:i/>
          <w:sz w:val="24"/>
          <w:szCs w:val="24"/>
        </w:rPr>
        <w:t xml:space="preserve">. </w:t>
      </w:r>
      <w:r w:rsidR="009554E3">
        <w:rPr>
          <w:rFonts w:ascii="Times New Roman" w:hAnsi="Times New Roman" w:cs="Times New Roman"/>
          <w:b/>
          <w:i/>
          <w:sz w:val="24"/>
          <w:szCs w:val="24"/>
        </w:rPr>
        <w:t>január</w:t>
      </w:r>
      <w:r w:rsidR="009554E3" w:rsidRPr="004E254A">
        <w:rPr>
          <w:rFonts w:ascii="Times New Roman" w:hAnsi="Times New Roman" w:cs="Times New Roman"/>
          <w:b/>
          <w:i/>
          <w:sz w:val="24"/>
          <w:szCs w:val="24"/>
        </w:rPr>
        <w:t xml:space="preserve"> </w:t>
      </w:r>
      <w:r w:rsidRPr="004E254A">
        <w:rPr>
          <w:rFonts w:ascii="Times New Roman" w:hAnsi="Times New Roman" w:cs="Times New Roman"/>
          <w:b/>
          <w:i/>
          <w:sz w:val="24"/>
          <w:szCs w:val="24"/>
        </w:rPr>
        <w:t>1. napjától folytatólagosan jelen Műszaki leírásban foglaltak szerint végzi a feladatot</w:t>
      </w:r>
    </w:p>
    <w:p w14:paraId="6C44FC44" w14:textId="77777777" w:rsidR="004E254A" w:rsidRPr="00431144" w:rsidRDefault="004E254A" w:rsidP="00F8158C">
      <w:pPr>
        <w:rPr>
          <w:rFonts w:ascii="Times New Roman" w:hAnsi="Times New Roman" w:cs="Times New Roman"/>
          <w:b/>
          <w:sz w:val="28"/>
          <w:szCs w:val="28"/>
        </w:rPr>
      </w:pPr>
    </w:p>
    <w:p w14:paraId="25BF0753" w14:textId="77777777" w:rsidR="00F8158C" w:rsidRPr="00F86F4B" w:rsidRDefault="003F29AB" w:rsidP="00522576">
      <w:pPr>
        <w:rPr>
          <w:rFonts w:ascii="Times New Roman" w:hAnsi="Times New Roman" w:cs="Times New Roman"/>
          <w:b/>
          <w:sz w:val="32"/>
          <w:szCs w:val="32"/>
        </w:rPr>
      </w:pPr>
      <w:r w:rsidRPr="00F86F4B">
        <w:rPr>
          <w:rFonts w:ascii="Times New Roman" w:hAnsi="Times New Roman" w:cs="Times New Roman"/>
          <w:b/>
          <w:sz w:val="32"/>
          <w:szCs w:val="32"/>
        </w:rPr>
        <w:t>I.</w:t>
      </w:r>
      <w:r w:rsidR="00F8158C" w:rsidRPr="00F86F4B">
        <w:rPr>
          <w:rFonts w:ascii="Times New Roman" w:hAnsi="Times New Roman" w:cs="Times New Roman"/>
          <w:b/>
          <w:sz w:val="32"/>
          <w:szCs w:val="32"/>
        </w:rPr>
        <w:t xml:space="preserve"> Általános szakmai elvárások</w:t>
      </w:r>
    </w:p>
    <w:p w14:paraId="2C88BD77" w14:textId="77777777" w:rsidR="008D0033" w:rsidRDefault="008D0033" w:rsidP="00522576">
      <w:pPr>
        <w:rPr>
          <w:rFonts w:ascii="Times New Roman" w:hAnsi="Times New Roman" w:cs="Times New Roman"/>
          <w:b/>
          <w:i/>
          <w:sz w:val="32"/>
          <w:szCs w:val="32"/>
        </w:rPr>
      </w:pPr>
    </w:p>
    <w:p w14:paraId="14D94E8E" w14:textId="0C76FCE9" w:rsidR="00F8158C" w:rsidRDefault="00F8158C" w:rsidP="0052257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zöldfelület-fenntartás a zöldfelület természeti és épített elemeinek szakmai szempontok szerinti jó karban tartását jelenti, lehetővé teszi a zöldfelületek biztonságos használatát, biztosítja </w:t>
      </w:r>
      <w:r w:rsidR="00596826">
        <w:rPr>
          <w:rFonts w:ascii="Times New Roman" w:hAnsi="Times New Roman" w:cs="Times New Roman"/>
          <w:sz w:val="24"/>
          <w:szCs w:val="24"/>
        </w:rPr>
        <w:t xml:space="preserve">a </w:t>
      </w:r>
      <w:r w:rsidRPr="00781DCA">
        <w:rPr>
          <w:rFonts w:ascii="Times New Roman" w:hAnsi="Times New Roman" w:cs="Times New Roman"/>
          <w:sz w:val="24"/>
          <w:szCs w:val="24"/>
        </w:rPr>
        <w:t xml:space="preserve">növényzet és az építmények hosszú távú </w:t>
      </w:r>
      <w:r w:rsidR="001C52A7" w:rsidRPr="00781DCA">
        <w:rPr>
          <w:rFonts w:ascii="Times New Roman" w:hAnsi="Times New Roman" w:cs="Times New Roman"/>
          <w:sz w:val="24"/>
          <w:szCs w:val="24"/>
        </w:rPr>
        <w:t>fennmaradását</w:t>
      </w:r>
      <w:r w:rsidR="00BC302A">
        <w:rPr>
          <w:rFonts w:ascii="Times New Roman" w:hAnsi="Times New Roman" w:cs="Times New Roman"/>
          <w:sz w:val="24"/>
          <w:szCs w:val="24"/>
        </w:rPr>
        <w:t>.</w:t>
      </w:r>
    </w:p>
    <w:p w14:paraId="6FA76CA2" w14:textId="77777777" w:rsidR="003F29AB" w:rsidRDefault="003F29AB" w:rsidP="00522576">
      <w:pPr>
        <w:widowControl/>
        <w:autoSpaceDE/>
        <w:autoSpaceDN/>
        <w:jc w:val="both"/>
        <w:rPr>
          <w:rFonts w:ascii="Times New Roman" w:hAnsi="Times New Roman" w:cs="Times New Roman"/>
          <w:sz w:val="24"/>
          <w:szCs w:val="24"/>
        </w:rPr>
      </w:pPr>
    </w:p>
    <w:p w14:paraId="04FF74E5" w14:textId="77777777" w:rsidR="008D0033" w:rsidRPr="009342CD" w:rsidRDefault="008D0033" w:rsidP="00522576">
      <w:pPr>
        <w:widowControl/>
        <w:autoSpaceDE/>
        <w:autoSpaceDN/>
        <w:jc w:val="both"/>
        <w:rPr>
          <w:rFonts w:ascii="Times New Roman" w:hAnsi="Times New Roman" w:cs="Times New Roman"/>
          <w:b/>
          <w:sz w:val="24"/>
          <w:szCs w:val="24"/>
          <w:u w:val="single"/>
        </w:rPr>
      </w:pPr>
      <w:r w:rsidRPr="009342CD">
        <w:rPr>
          <w:rFonts w:ascii="Times New Roman" w:hAnsi="Times New Roman" w:cs="Times New Roman"/>
          <w:b/>
          <w:sz w:val="24"/>
          <w:szCs w:val="24"/>
          <w:u w:val="single"/>
        </w:rPr>
        <w:t xml:space="preserve">1. A feladatellátással kapcsolatos általános követelmények </w:t>
      </w:r>
    </w:p>
    <w:p w14:paraId="57343A59" w14:textId="77777777" w:rsidR="009342CD" w:rsidRDefault="009342CD" w:rsidP="00522576">
      <w:pPr>
        <w:widowControl/>
        <w:autoSpaceDE/>
        <w:autoSpaceDN/>
        <w:jc w:val="both"/>
        <w:rPr>
          <w:rFonts w:ascii="Times New Roman" w:hAnsi="Times New Roman" w:cs="Times New Roman"/>
          <w:sz w:val="24"/>
          <w:szCs w:val="24"/>
        </w:rPr>
      </w:pPr>
    </w:p>
    <w:p w14:paraId="09AF5B47" w14:textId="1A82F0EB" w:rsidR="00B3755D" w:rsidRPr="00224DEE" w:rsidRDefault="00544BE1" w:rsidP="00B3755D">
      <w:pPr>
        <w:widowControl/>
        <w:autoSpaceDE/>
        <w:autoSpaceDN/>
        <w:jc w:val="both"/>
        <w:rPr>
          <w:rFonts w:ascii="Times New Roman" w:hAnsi="Times New Roman" w:cs="Times New Roman"/>
          <w:b/>
          <w:sz w:val="24"/>
          <w:szCs w:val="24"/>
        </w:rPr>
      </w:pPr>
      <w:r>
        <w:rPr>
          <w:rFonts w:ascii="Times New Roman" w:hAnsi="Times New Roman" w:cs="Times New Roman"/>
          <w:b/>
          <w:sz w:val="24"/>
          <w:szCs w:val="24"/>
        </w:rPr>
        <w:t xml:space="preserve">1.1. </w:t>
      </w:r>
      <w:r w:rsidR="00F8158C" w:rsidRPr="008D0033">
        <w:rPr>
          <w:rFonts w:ascii="Times New Roman" w:hAnsi="Times New Roman" w:cs="Times New Roman"/>
          <w:sz w:val="24"/>
          <w:szCs w:val="24"/>
        </w:rPr>
        <w:t xml:space="preserve">A zöldfelületek éves fenntartásának követelményeit az </w:t>
      </w:r>
      <w:r w:rsidR="00F8158C" w:rsidRPr="008D0033">
        <w:rPr>
          <w:rFonts w:ascii="Times New Roman" w:hAnsi="Times New Roman" w:cs="Times New Roman"/>
          <w:b/>
          <w:sz w:val="24"/>
          <w:szCs w:val="24"/>
        </w:rPr>
        <w:t xml:space="preserve">Éves Fenntartási Terv </w:t>
      </w:r>
      <w:r w:rsidR="00F8158C" w:rsidRPr="008D0033">
        <w:rPr>
          <w:rFonts w:ascii="Times New Roman" w:hAnsi="Times New Roman" w:cs="Times New Roman"/>
          <w:sz w:val="24"/>
          <w:szCs w:val="24"/>
        </w:rPr>
        <w:t>című táblázat tartalmazza</w:t>
      </w:r>
      <w:r w:rsidR="00F8158C" w:rsidRPr="008249EC">
        <w:rPr>
          <w:rFonts w:ascii="Times New Roman" w:hAnsi="Times New Roman" w:cs="Times New Roman"/>
          <w:sz w:val="24"/>
          <w:szCs w:val="24"/>
        </w:rPr>
        <w:t xml:space="preserve">. </w:t>
      </w:r>
      <w:r w:rsidR="00F8158C" w:rsidRPr="00781DCA">
        <w:rPr>
          <w:rFonts w:ascii="Times New Roman" w:hAnsi="Times New Roman" w:cs="Times New Roman"/>
          <w:sz w:val="24"/>
          <w:szCs w:val="24"/>
        </w:rPr>
        <w:t>Az Éves Fenntartási Tervben szereplő műveleteket az előírt idő</w:t>
      </w:r>
      <w:r w:rsidR="009E74FA">
        <w:rPr>
          <w:rFonts w:ascii="Times New Roman" w:hAnsi="Times New Roman" w:cs="Times New Roman"/>
          <w:sz w:val="24"/>
          <w:szCs w:val="24"/>
        </w:rPr>
        <w:t>szakban</w:t>
      </w:r>
      <w:r w:rsidR="00F8158C" w:rsidRPr="00781DCA">
        <w:rPr>
          <w:rFonts w:ascii="Times New Roman" w:hAnsi="Times New Roman" w:cs="Times New Roman"/>
          <w:sz w:val="24"/>
          <w:szCs w:val="24"/>
        </w:rPr>
        <w:t xml:space="preserve"> illetve szükség szerint kell elvégezni, a </w:t>
      </w:r>
      <w:r w:rsidR="00F8158C" w:rsidRPr="00224DEE">
        <w:rPr>
          <w:rFonts w:ascii="Times New Roman" w:hAnsi="Times New Roman" w:cs="Times New Roman"/>
          <w:sz w:val="24"/>
          <w:szCs w:val="24"/>
        </w:rPr>
        <w:t>zöldfelületek, növények állapotát és az időjárási körülményeket figyelembe véve. Az alapvető fenntartási munkák ellátását, a rendszeres takarítást, téli időszakban a síkosság-mentesítést, vegetációs időszakban a növények öntözését folyamatosan kell biztosítani</w:t>
      </w:r>
      <w:r w:rsidR="00B3755D">
        <w:rPr>
          <w:rFonts w:ascii="Times New Roman" w:hAnsi="Times New Roman" w:cs="Times New Roman"/>
          <w:sz w:val="24"/>
          <w:szCs w:val="24"/>
        </w:rPr>
        <w:t>.</w:t>
      </w:r>
    </w:p>
    <w:p w14:paraId="270DBDB0" w14:textId="77777777" w:rsidR="006F220C" w:rsidRDefault="006F220C" w:rsidP="00522576">
      <w:pPr>
        <w:widowControl/>
        <w:autoSpaceDE/>
        <w:autoSpaceDN/>
        <w:jc w:val="both"/>
        <w:rPr>
          <w:rFonts w:ascii="Times New Roman" w:hAnsi="Times New Roman" w:cs="Times New Roman"/>
          <w:b/>
          <w:sz w:val="24"/>
          <w:szCs w:val="24"/>
        </w:rPr>
      </w:pPr>
    </w:p>
    <w:p w14:paraId="274D5855" w14:textId="5795C0AE" w:rsidR="00A66838" w:rsidRPr="00224DEE" w:rsidRDefault="00544BE1"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1.2.</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Azonnal írásban be kell jelenteni </w:t>
      </w:r>
      <w:r w:rsidR="00825F77">
        <w:rPr>
          <w:rFonts w:ascii="Times New Roman" w:hAnsi="Times New Roman" w:cs="Times New Roman"/>
          <w:sz w:val="24"/>
          <w:szCs w:val="24"/>
        </w:rPr>
        <w:t>az Önkormányzat felé</w:t>
      </w:r>
      <w:r w:rsidR="00F8158C" w:rsidRPr="00224DEE">
        <w:rPr>
          <w:rFonts w:ascii="Times New Roman" w:hAnsi="Times New Roman" w:cs="Times New Roman"/>
          <w:sz w:val="24"/>
          <w:szCs w:val="24"/>
        </w:rPr>
        <w:t xml:space="preserve">, ha vandalizmus miatt, időjárás hatására vagy egyéb okból </w:t>
      </w:r>
      <w:r w:rsidR="00974813">
        <w:rPr>
          <w:rFonts w:ascii="Times New Roman" w:hAnsi="Times New Roman" w:cs="Times New Roman"/>
          <w:sz w:val="24"/>
          <w:szCs w:val="24"/>
        </w:rPr>
        <w:t xml:space="preserve">élet- és </w:t>
      </w:r>
      <w:r w:rsidR="00F8158C" w:rsidRPr="00224DEE">
        <w:rPr>
          <w:rFonts w:ascii="Times New Roman" w:hAnsi="Times New Roman" w:cs="Times New Roman"/>
          <w:sz w:val="24"/>
          <w:szCs w:val="24"/>
        </w:rPr>
        <w:t xml:space="preserve">balesetveszélyes állapot alakul ki a zöldfelületeken, játszótereken. </w:t>
      </w:r>
      <w:r w:rsidR="00A66838" w:rsidRPr="00224DEE">
        <w:rPr>
          <w:rFonts w:ascii="Times New Roman" w:hAnsi="Times New Roman" w:cs="Times New Roman"/>
          <w:sz w:val="24"/>
          <w:szCs w:val="24"/>
        </w:rPr>
        <w:t>A</w:t>
      </w:r>
      <w:r w:rsidR="004971CA" w:rsidRPr="00224DEE">
        <w:rPr>
          <w:rFonts w:ascii="Times New Roman" w:hAnsi="Times New Roman" w:cs="Times New Roman"/>
          <w:sz w:val="24"/>
          <w:szCs w:val="24"/>
        </w:rPr>
        <w:t xml:space="preserve"> Feladatellátást-</w:t>
      </w:r>
      <w:r w:rsidR="004971CA" w:rsidRPr="00147938">
        <w:rPr>
          <w:rFonts w:ascii="Times New Roman" w:hAnsi="Times New Roman" w:cs="Times New Roman"/>
          <w:sz w:val="24"/>
          <w:szCs w:val="24"/>
        </w:rPr>
        <w:t>végző köteles a</w:t>
      </w:r>
      <w:r w:rsidR="00A66838" w:rsidRPr="00147938">
        <w:rPr>
          <w:rFonts w:ascii="Times New Roman" w:hAnsi="Times New Roman" w:cs="Times New Roman"/>
          <w:sz w:val="24"/>
          <w:szCs w:val="24"/>
        </w:rPr>
        <w:t>z azonnali beavatkozást igénylő, életveszély-, balesetveszély elhárító, kárelhárító munká</w:t>
      </w:r>
      <w:r w:rsidR="004971CA" w:rsidRPr="00147938">
        <w:rPr>
          <w:rFonts w:ascii="Times New Roman" w:hAnsi="Times New Roman" w:cs="Times New Roman"/>
          <w:sz w:val="24"/>
          <w:szCs w:val="24"/>
        </w:rPr>
        <w:t>latokat (külön megrendelése nélkül) elvégezni, és azt jegyzőkönyvben</w:t>
      </w:r>
      <w:r w:rsidR="00B80F67" w:rsidRPr="00147938">
        <w:rPr>
          <w:rFonts w:ascii="Times New Roman" w:hAnsi="Times New Roman" w:cs="Times New Roman"/>
          <w:sz w:val="24"/>
          <w:szCs w:val="24"/>
        </w:rPr>
        <w:t xml:space="preserve"> </w:t>
      </w:r>
      <w:r w:rsidR="00BC302A" w:rsidRPr="00147938">
        <w:rPr>
          <w:rFonts w:ascii="Times New Roman" w:hAnsi="Times New Roman" w:cs="Times New Roman"/>
          <w:sz w:val="24"/>
          <w:szCs w:val="24"/>
        </w:rPr>
        <w:t>rögzíteni.</w:t>
      </w:r>
      <w:r w:rsidRPr="00147938">
        <w:rPr>
          <w:rFonts w:ascii="Times New Roman" w:hAnsi="Times New Roman" w:cs="Times New Roman"/>
          <w:sz w:val="24"/>
          <w:szCs w:val="24"/>
        </w:rPr>
        <w:t xml:space="preserve"> </w:t>
      </w:r>
      <w:r w:rsidR="00DE407F" w:rsidRPr="00147938">
        <w:rPr>
          <w:rFonts w:ascii="Times New Roman" w:hAnsi="Times New Roman" w:cs="Times New Roman"/>
          <w:sz w:val="24"/>
          <w:szCs w:val="24"/>
        </w:rPr>
        <w:t>A Feladatellátást-végző köteles az életveszély-, és</w:t>
      </w:r>
      <w:r w:rsidRPr="00147938">
        <w:rPr>
          <w:rFonts w:ascii="Times New Roman" w:hAnsi="Times New Roman" w:cs="Times New Roman"/>
          <w:sz w:val="24"/>
          <w:szCs w:val="24"/>
        </w:rPr>
        <w:t xml:space="preserve"> balesetveszélyes </w:t>
      </w:r>
      <w:r w:rsidRPr="00224DEE">
        <w:rPr>
          <w:rFonts w:ascii="Times New Roman" w:hAnsi="Times New Roman" w:cs="Times New Roman"/>
          <w:sz w:val="24"/>
          <w:szCs w:val="24"/>
        </w:rPr>
        <w:t>területet</w:t>
      </w:r>
      <w:r w:rsidR="00DE407F" w:rsidRPr="00224DEE">
        <w:rPr>
          <w:rFonts w:ascii="Times New Roman" w:hAnsi="Times New Roman" w:cs="Times New Roman"/>
          <w:sz w:val="24"/>
          <w:szCs w:val="24"/>
        </w:rPr>
        <w:t xml:space="preserve"> a veszély elhárításáig </w:t>
      </w:r>
      <w:r w:rsidR="00522576" w:rsidRPr="00224DEE">
        <w:rPr>
          <w:rFonts w:ascii="Times New Roman" w:hAnsi="Times New Roman" w:cs="Times New Roman"/>
          <w:sz w:val="24"/>
          <w:szCs w:val="24"/>
        </w:rPr>
        <w:t>elkeríteni</w:t>
      </w:r>
      <w:r w:rsidR="00DE407F" w:rsidRPr="00224DEE">
        <w:rPr>
          <w:rFonts w:ascii="Times New Roman" w:hAnsi="Times New Roman" w:cs="Times New Roman"/>
          <w:sz w:val="24"/>
          <w:szCs w:val="24"/>
        </w:rPr>
        <w:t>,</w:t>
      </w:r>
      <w:r w:rsidR="00825F77">
        <w:rPr>
          <w:rFonts w:ascii="Times New Roman" w:hAnsi="Times New Roman" w:cs="Times New Roman"/>
          <w:sz w:val="24"/>
          <w:szCs w:val="24"/>
        </w:rPr>
        <w:t xml:space="preserve"> lehetőség szerint </w:t>
      </w:r>
      <w:r w:rsidR="00DE407F" w:rsidRPr="00224DEE">
        <w:rPr>
          <w:rFonts w:ascii="Times New Roman" w:hAnsi="Times New Roman" w:cs="Times New Roman"/>
          <w:sz w:val="24"/>
          <w:szCs w:val="24"/>
        </w:rPr>
        <w:t>őriztetni</w:t>
      </w:r>
      <w:r w:rsidR="00522576" w:rsidRPr="00224DEE">
        <w:rPr>
          <w:rFonts w:ascii="Times New Roman" w:hAnsi="Times New Roman" w:cs="Times New Roman"/>
          <w:sz w:val="24"/>
          <w:szCs w:val="24"/>
        </w:rPr>
        <w:t>.</w:t>
      </w:r>
    </w:p>
    <w:p w14:paraId="5D428ECB" w14:textId="77777777" w:rsidR="00BC302A" w:rsidRPr="00224DEE" w:rsidRDefault="00BC302A" w:rsidP="00522576">
      <w:pPr>
        <w:rPr>
          <w:rFonts w:ascii="Times New Roman" w:hAnsi="Times New Roman"/>
          <w:szCs w:val="24"/>
        </w:rPr>
      </w:pPr>
    </w:p>
    <w:p w14:paraId="5D6CDA63" w14:textId="77777777" w:rsidR="00B80F67"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1.3.</w:t>
      </w:r>
      <w:r w:rsidRPr="00224DEE">
        <w:rPr>
          <w:rFonts w:ascii="Times New Roman" w:hAnsi="Times New Roman" w:cs="Times New Roman"/>
          <w:sz w:val="24"/>
          <w:szCs w:val="24"/>
        </w:rPr>
        <w:t xml:space="preserve"> </w:t>
      </w:r>
      <w:r w:rsidR="004971CA" w:rsidRPr="00224DEE">
        <w:rPr>
          <w:rFonts w:ascii="Times New Roman" w:hAnsi="Times New Roman" w:cs="Times New Roman"/>
          <w:sz w:val="24"/>
          <w:szCs w:val="24"/>
        </w:rPr>
        <w:t>Folyamatosan g</w:t>
      </w:r>
      <w:r w:rsidR="00F8158C" w:rsidRPr="00224DEE">
        <w:rPr>
          <w:rFonts w:ascii="Times New Roman" w:hAnsi="Times New Roman" w:cs="Times New Roman"/>
          <w:sz w:val="24"/>
          <w:szCs w:val="24"/>
        </w:rPr>
        <w:t xml:space="preserve">ondoskodni kell a </w:t>
      </w:r>
      <w:r w:rsidR="00B80F67" w:rsidRPr="00224DEE">
        <w:rPr>
          <w:rFonts w:ascii="Times New Roman" w:hAnsi="Times New Roman" w:cs="Times New Roman"/>
          <w:sz w:val="24"/>
          <w:szCs w:val="24"/>
        </w:rPr>
        <w:t>zöldfelületek</w:t>
      </w:r>
      <w:r w:rsidR="00EC4483">
        <w:rPr>
          <w:rFonts w:ascii="Times New Roman" w:hAnsi="Times New Roman" w:cs="Times New Roman"/>
          <w:sz w:val="24"/>
          <w:szCs w:val="24"/>
        </w:rPr>
        <w:t xml:space="preserve"> biztonságos használata érdekében a növényápolási munkák</w:t>
      </w:r>
      <w:r w:rsidR="00AA51A8">
        <w:rPr>
          <w:rFonts w:ascii="Times New Roman" w:hAnsi="Times New Roman" w:cs="Times New Roman"/>
          <w:sz w:val="24"/>
          <w:szCs w:val="24"/>
        </w:rPr>
        <w:t xml:space="preserve"> elvégzéséről</w:t>
      </w:r>
      <w:r w:rsidR="00EC4483">
        <w:rPr>
          <w:rFonts w:ascii="Times New Roman" w:hAnsi="Times New Roman" w:cs="Times New Roman"/>
          <w:sz w:val="24"/>
          <w:szCs w:val="24"/>
        </w:rPr>
        <w:t>, a zöldfelület</w:t>
      </w:r>
      <w:r w:rsidR="00AA51A8">
        <w:rPr>
          <w:rFonts w:ascii="Times New Roman" w:hAnsi="Times New Roman" w:cs="Times New Roman"/>
          <w:sz w:val="24"/>
          <w:szCs w:val="24"/>
        </w:rPr>
        <w:t>i</w:t>
      </w:r>
      <w:r w:rsidR="00974813">
        <w:rPr>
          <w:rFonts w:ascii="Times New Roman" w:hAnsi="Times New Roman" w:cs="Times New Roman"/>
          <w:sz w:val="24"/>
          <w:szCs w:val="24"/>
        </w:rPr>
        <w:t xml:space="preserve"> </w:t>
      </w:r>
      <w:r w:rsidR="00AA51A8" w:rsidRPr="00224DEE">
        <w:rPr>
          <w:rFonts w:ascii="Times New Roman" w:hAnsi="Times New Roman" w:cs="Times New Roman"/>
          <w:sz w:val="24"/>
          <w:szCs w:val="24"/>
        </w:rPr>
        <w:t>tartozék</w:t>
      </w:r>
      <w:r w:rsidR="00AA51A8">
        <w:rPr>
          <w:rFonts w:ascii="Times New Roman" w:hAnsi="Times New Roman" w:cs="Times New Roman"/>
          <w:sz w:val="24"/>
          <w:szCs w:val="24"/>
        </w:rPr>
        <w:t>ok</w:t>
      </w:r>
      <w:r w:rsidR="00AA51A8" w:rsidRPr="00224DEE">
        <w:rPr>
          <w:rFonts w:ascii="Times New Roman" w:hAnsi="Times New Roman" w:cs="Times New Roman"/>
          <w:sz w:val="24"/>
          <w:szCs w:val="24"/>
        </w:rPr>
        <w:t xml:space="preserve"> </w:t>
      </w:r>
      <w:r w:rsidR="00B80F67" w:rsidRPr="00224DEE">
        <w:rPr>
          <w:rFonts w:ascii="Times New Roman" w:hAnsi="Times New Roman" w:cs="Times New Roman"/>
          <w:sz w:val="24"/>
          <w:szCs w:val="24"/>
        </w:rPr>
        <w:t>üzemképes működéséről</w:t>
      </w:r>
      <w:r w:rsidR="00AA51A8">
        <w:rPr>
          <w:rFonts w:ascii="Times New Roman" w:hAnsi="Times New Roman" w:cs="Times New Roman"/>
          <w:sz w:val="24"/>
          <w:szCs w:val="24"/>
        </w:rPr>
        <w:t xml:space="preserve">, </w:t>
      </w:r>
      <w:r w:rsidR="008249EC">
        <w:rPr>
          <w:rFonts w:ascii="Times New Roman" w:hAnsi="Times New Roman" w:cs="Times New Roman"/>
          <w:sz w:val="24"/>
          <w:szCs w:val="24"/>
        </w:rPr>
        <w:t xml:space="preserve">és </w:t>
      </w:r>
      <w:r w:rsidR="00F8158C" w:rsidRPr="00224DEE">
        <w:rPr>
          <w:rFonts w:ascii="Times New Roman" w:hAnsi="Times New Roman" w:cs="Times New Roman"/>
          <w:sz w:val="24"/>
          <w:szCs w:val="24"/>
        </w:rPr>
        <w:t>szerkezet</w:t>
      </w:r>
      <w:r w:rsidR="00AA51A8">
        <w:rPr>
          <w:rFonts w:ascii="Times New Roman" w:hAnsi="Times New Roman" w:cs="Times New Roman"/>
          <w:sz w:val="24"/>
          <w:szCs w:val="24"/>
        </w:rPr>
        <w:t>ük</w:t>
      </w:r>
      <w:r w:rsidR="00F8158C" w:rsidRPr="00224DEE">
        <w:rPr>
          <w:rFonts w:ascii="Times New Roman" w:hAnsi="Times New Roman" w:cs="Times New Roman"/>
          <w:sz w:val="24"/>
          <w:szCs w:val="24"/>
        </w:rPr>
        <w:t xml:space="preserve"> védelméről.</w:t>
      </w:r>
    </w:p>
    <w:p w14:paraId="3402DD3C" w14:textId="77777777" w:rsidR="00BC302A" w:rsidRPr="00224DEE" w:rsidRDefault="00BC302A" w:rsidP="00522576">
      <w:pPr>
        <w:rPr>
          <w:rFonts w:ascii="Times New Roman" w:hAnsi="Times New Roman"/>
          <w:szCs w:val="24"/>
        </w:rPr>
      </w:pPr>
    </w:p>
    <w:p w14:paraId="6CEE1565" w14:textId="77777777" w:rsidR="00F8158C"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1.4.</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 vízberendezési tárgyak meghibásodásakor a vízveszteséget </w:t>
      </w:r>
      <w:r w:rsidRPr="00224DEE">
        <w:rPr>
          <w:rFonts w:ascii="Times New Roman" w:hAnsi="Times New Roman" w:cs="Times New Roman"/>
          <w:sz w:val="24"/>
          <w:szCs w:val="24"/>
        </w:rPr>
        <w:t>megelőző</w:t>
      </w:r>
      <w:r w:rsidR="00F8158C" w:rsidRPr="00224DEE">
        <w:rPr>
          <w:rFonts w:ascii="Times New Roman" w:hAnsi="Times New Roman" w:cs="Times New Roman"/>
          <w:sz w:val="24"/>
          <w:szCs w:val="24"/>
        </w:rPr>
        <w:t xml:space="preserve"> intézkedéseket azonnal meg kell tenni, és a hibaelhárításról sürgősséggel gondoskodni kell. A keletkezett </w:t>
      </w:r>
      <w:r w:rsidR="00060591" w:rsidRPr="00224DEE">
        <w:rPr>
          <w:rFonts w:ascii="Times New Roman" w:hAnsi="Times New Roman" w:cs="Times New Roman"/>
          <w:sz w:val="24"/>
          <w:szCs w:val="24"/>
        </w:rPr>
        <w:t xml:space="preserve">károkról </w:t>
      </w:r>
      <w:r w:rsidR="00F8158C" w:rsidRPr="00224DEE">
        <w:rPr>
          <w:rFonts w:ascii="Times New Roman" w:hAnsi="Times New Roman" w:cs="Times New Roman"/>
          <w:sz w:val="24"/>
          <w:szCs w:val="24"/>
        </w:rPr>
        <w:t>jegyzőkönyvet kell felvenni</w:t>
      </w:r>
      <w:r w:rsidR="00B80F67" w:rsidRPr="00224DEE">
        <w:rPr>
          <w:rFonts w:ascii="Times New Roman" w:hAnsi="Times New Roman" w:cs="Times New Roman"/>
          <w:sz w:val="24"/>
          <w:szCs w:val="24"/>
        </w:rPr>
        <w:t>.</w:t>
      </w:r>
    </w:p>
    <w:p w14:paraId="04B7B24A" w14:textId="77777777" w:rsidR="00DE407F" w:rsidRPr="00224DEE" w:rsidRDefault="00DE407F" w:rsidP="00522576">
      <w:pPr>
        <w:widowControl/>
        <w:autoSpaceDE/>
        <w:autoSpaceDN/>
        <w:jc w:val="both"/>
        <w:rPr>
          <w:rFonts w:ascii="Times New Roman" w:hAnsi="Times New Roman" w:cs="Times New Roman"/>
          <w:color w:val="000000"/>
          <w:sz w:val="24"/>
          <w:szCs w:val="24"/>
        </w:rPr>
      </w:pPr>
    </w:p>
    <w:p w14:paraId="163F7842" w14:textId="77777777" w:rsidR="003750D3"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1.5</w:t>
      </w:r>
      <w:r w:rsidRPr="00224DEE">
        <w:rPr>
          <w:rFonts w:ascii="Times New Roman" w:hAnsi="Times New Roman" w:cs="Times New Roman"/>
          <w:color w:val="000000"/>
          <w:sz w:val="24"/>
          <w:szCs w:val="24"/>
        </w:rPr>
        <w:t xml:space="preserve">. </w:t>
      </w:r>
      <w:r w:rsidR="003750D3" w:rsidRPr="00224DEE">
        <w:rPr>
          <w:rFonts w:ascii="Times New Roman" w:hAnsi="Times New Roman" w:cs="Times New Roman"/>
          <w:sz w:val="24"/>
          <w:szCs w:val="24"/>
        </w:rPr>
        <w:t>Növényápolással összefüggő munkát kizárólagosan kertész</w:t>
      </w:r>
      <w:r w:rsidR="00AA51A8">
        <w:rPr>
          <w:rFonts w:ascii="Times New Roman" w:hAnsi="Times New Roman" w:cs="Times New Roman"/>
          <w:sz w:val="24"/>
          <w:szCs w:val="24"/>
        </w:rPr>
        <w:t>eti</w:t>
      </w:r>
      <w:r w:rsidR="003750D3" w:rsidRPr="00224DEE">
        <w:rPr>
          <w:rFonts w:ascii="Times New Roman" w:hAnsi="Times New Roman" w:cs="Times New Roman"/>
          <w:sz w:val="24"/>
          <w:szCs w:val="24"/>
        </w:rPr>
        <w:t xml:space="preserve"> szakké</w:t>
      </w:r>
      <w:r w:rsidR="00BC302A" w:rsidRPr="00224DEE">
        <w:rPr>
          <w:rFonts w:ascii="Times New Roman" w:hAnsi="Times New Roman" w:cs="Times New Roman"/>
          <w:sz w:val="24"/>
          <w:szCs w:val="24"/>
        </w:rPr>
        <w:t xml:space="preserve">pesítéssel rendelkező </w:t>
      </w:r>
      <w:r w:rsidRPr="00224DEE">
        <w:rPr>
          <w:rFonts w:ascii="Times New Roman" w:hAnsi="Times New Roman" w:cs="Times New Roman"/>
          <w:sz w:val="24"/>
          <w:szCs w:val="24"/>
        </w:rPr>
        <w:t xml:space="preserve">szakember </w:t>
      </w:r>
      <w:r w:rsidR="00BC302A" w:rsidRPr="00224DEE">
        <w:rPr>
          <w:rFonts w:ascii="Times New Roman" w:hAnsi="Times New Roman" w:cs="Times New Roman"/>
          <w:sz w:val="24"/>
          <w:szCs w:val="24"/>
        </w:rPr>
        <w:t>végezhet.</w:t>
      </w:r>
    </w:p>
    <w:p w14:paraId="1BF5385F" w14:textId="77777777" w:rsidR="00DE407F" w:rsidRPr="00224DEE" w:rsidRDefault="00DE407F" w:rsidP="00522576">
      <w:pPr>
        <w:widowControl/>
        <w:autoSpaceDE/>
        <w:autoSpaceDN/>
        <w:jc w:val="both"/>
        <w:rPr>
          <w:rFonts w:ascii="Times New Roman" w:hAnsi="Times New Roman" w:cs="Times New Roman"/>
          <w:sz w:val="24"/>
          <w:szCs w:val="24"/>
        </w:rPr>
      </w:pPr>
    </w:p>
    <w:p w14:paraId="2980576D" w14:textId="1B807720" w:rsidR="00DE407F"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1.6.</w:t>
      </w:r>
      <w:r w:rsidRPr="00224DEE">
        <w:rPr>
          <w:rFonts w:ascii="Times New Roman" w:hAnsi="Times New Roman" w:cs="Times New Roman"/>
          <w:sz w:val="24"/>
          <w:szCs w:val="24"/>
        </w:rPr>
        <w:t xml:space="preserve"> Növényvédő</w:t>
      </w:r>
      <w:r w:rsidR="00522576" w:rsidRPr="00224DEE">
        <w:rPr>
          <w:rFonts w:ascii="Times New Roman" w:hAnsi="Times New Roman" w:cs="Times New Roman"/>
          <w:sz w:val="24"/>
          <w:szCs w:val="24"/>
        </w:rPr>
        <w:t xml:space="preserve"> szerek, termésnövelők, talajjavító anyagok,</w:t>
      </w:r>
      <w:r w:rsidRPr="00224DEE">
        <w:rPr>
          <w:rFonts w:ascii="Times New Roman" w:hAnsi="Times New Roman" w:cs="Times New Roman"/>
          <w:sz w:val="24"/>
          <w:szCs w:val="24"/>
        </w:rPr>
        <w:t xml:space="preserve"> síkosság-mentesítő anyagok</w:t>
      </w:r>
      <w:r w:rsidR="00AA51A8">
        <w:rPr>
          <w:rFonts w:ascii="Times New Roman" w:hAnsi="Times New Roman" w:cs="Times New Roman"/>
          <w:sz w:val="24"/>
          <w:szCs w:val="24"/>
        </w:rPr>
        <w:t>, tisztítószerek</w:t>
      </w:r>
      <w:r w:rsidRPr="00224DEE">
        <w:rPr>
          <w:rFonts w:ascii="Times New Roman" w:hAnsi="Times New Roman" w:cs="Times New Roman"/>
          <w:sz w:val="24"/>
          <w:szCs w:val="24"/>
        </w:rPr>
        <w:t xml:space="preserve"> </w:t>
      </w:r>
      <w:r w:rsidR="00AA51A8">
        <w:rPr>
          <w:rFonts w:ascii="Times New Roman" w:hAnsi="Times New Roman" w:cs="Times New Roman"/>
          <w:sz w:val="24"/>
          <w:szCs w:val="24"/>
        </w:rPr>
        <w:t xml:space="preserve">tekintetében </w:t>
      </w:r>
      <w:r w:rsidRPr="00224DEE">
        <w:rPr>
          <w:rFonts w:ascii="Times New Roman" w:hAnsi="Times New Roman" w:cs="Times New Roman"/>
          <w:sz w:val="24"/>
          <w:szCs w:val="24"/>
        </w:rPr>
        <w:t xml:space="preserve">csak </w:t>
      </w:r>
      <w:r w:rsidR="00414F48">
        <w:rPr>
          <w:rFonts w:ascii="Times New Roman" w:hAnsi="Times New Roman" w:cs="Times New Roman"/>
          <w:sz w:val="24"/>
          <w:szCs w:val="24"/>
        </w:rPr>
        <w:t xml:space="preserve">belterületi, </w:t>
      </w:r>
      <w:r w:rsidR="00AA51A8">
        <w:rPr>
          <w:rFonts w:ascii="Times New Roman" w:hAnsi="Times New Roman" w:cs="Times New Roman"/>
          <w:sz w:val="24"/>
          <w:szCs w:val="24"/>
        </w:rPr>
        <w:t xml:space="preserve">közterületi felhasználásra engedélyezett, környezetkímélő anyagok </w:t>
      </w:r>
      <w:r w:rsidR="00414F48">
        <w:rPr>
          <w:rFonts w:ascii="Times New Roman" w:hAnsi="Times New Roman" w:cs="Times New Roman"/>
          <w:sz w:val="24"/>
          <w:szCs w:val="24"/>
        </w:rPr>
        <w:t xml:space="preserve">használhatók. A </w:t>
      </w:r>
      <w:r w:rsidR="00522576" w:rsidRPr="00224DEE">
        <w:rPr>
          <w:rFonts w:ascii="Times New Roman" w:hAnsi="Times New Roman" w:cs="Times New Roman"/>
          <w:sz w:val="24"/>
          <w:szCs w:val="24"/>
        </w:rPr>
        <w:t xml:space="preserve">felhasználandó szerek </w:t>
      </w:r>
      <w:r w:rsidR="00414F48">
        <w:rPr>
          <w:rFonts w:ascii="Times New Roman" w:hAnsi="Times New Roman" w:cs="Times New Roman"/>
          <w:sz w:val="24"/>
          <w:szCs w:val="24"/>
        </w:rPr>
        <w:t xml:space="preserve">biztonsági adatlapját, </w:t>
      </w:r>
      <w:r w:rsidR="00522576" w:rsidRPr="00224DEE">
        <w:rPr>
          <w:rFonts w:ascii="Times New Roman" w:hAnsi="Times New Roman" w:cs="Times New Roman"/>
          <w:sz w:val="24"/>
          <w:szCs w:val="24"/>
        </w:rPr>
        <w:t>engedély</w:t>
      </w:r>
      <w:r w:rsidR="00A43175">
        <w:rPr>
          <w:rFonts w:ascii="Times New Roman" w:hAnsi="Times New Roman" w:cs="Times New Roman"/>
          <w:sz w:val="24"/>
          <w:szCs w:val="24"/>
        </w:rPr>
        <w:t xml:space="preserve"> </w:t>
      </w:r>
      <w:r w:rsidR="00522576" w:rsidRPr="00224DEE">
        <w:rPr>
          <w:rFonts w:ascii="Times New Roman" w:hAnsi="Times New Roman" w:cs="Times New Roman"/>
          <w:sz w:val="24"/>
          <w:szCs w:val="24"/>
        </w:rPr>
        <w:t xml:space="preserve">okiratát a Feladatellátást-végző köteles </w:t>
      </w:r>
      <w:r w:rsidR="00395576">
        <w:rPr>
          <w:rFonts w:ascii="Times New Roman" w:hAnsi="Times New Roman" w:cs="Times New Roman"/>
          <w:sz w:val="24"/>
          <w:szCs w:val="24"/>
        </w:rPr>
        <w:t xml:space="preserve">kérés esetén </w:t>
      </w:r>
      <w:r w:rsidR="00414F48">
        <w:rPr>
          <w:rFonts w:ascii="Times New Roman" w:hAnsi="Times New Roman" w:cs="Times New Roman"/>
          <w:sz w:val="24"/>
          <w:szCs w:val="24"/>
        </w:rPr>
        <w:t xml:space="preserve">megküldeni a </w:t>
      </w:r>
      <w:r w:rsidR="00414F48" w:rsidRPr="00224DEE">
        <w:rPr>
          <w:rFonts w:ascii="Times New Roman" w:hAnsi="Times New Roman" w:cs="Times New Roman"/>
          <w:sz w:val="24"/>
          <w:szCs w:val="24"/>
        </w:rPr>
        <w:t xml:space="preserve">Megrendelő </w:t>
      </w:r>
      <w:r w:rsidR="00414F48">
        <w:rPr>
          <w:rFonts w:ascii="Times New Roman" w:hAnsi="Times New Roman" w:cs="Times New Roman"/>
          <w:sz w:val="24"/>
          <w:szCs w:val="24"/>
        </w:rPr>
        <w:t>részére</w:t>
      </w:r>
      <w:r w:rsidR="001B7CE2">
        <w:rPr>
          <w:rFonts w:ascii="Times New Roman" w:hAnsi="Times New Roman" w:cs="Times New Roman"/>
          <w:sz w:val="24"/>
          <w:szCs w:val="24"/>
        </w:rPr>
        <w:t>.</w:t>
      </w:r>
    </w:p>
    <w:p w14:paraId="3BA6ABF1" w14:textId="77777777" w:rsidR="00DE407F" w:rsidRPr="00224DEE" w:rsidRDefault="00DE407F" w:rsidP="00522576">
      <w:pPr>
        <w:widowControl/>
        <w:autoSpaceDE/>
        <w:autoSpaceDN/>
        <w:jc w:val="both"/>
        <w:rPr>
          <w:rFonts w:ascii="Times New Roman" w:hAnsi="Times New Roman" w:cs="Times New Roman"/>
          <w:color w:val="000000"/>
          <w:sz w:val="24"/>
          <w:szCs w:val="24"/>
        </w:rPr>
      </w:pPr>
    </w:p>
    <w:p w14:paraId="041F1100" w14:textId="77777777" w:rsidR="000242D8" w:rsidRDefault="00DE407F" w:rsidP="00974813">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1.7.</w:t>
      </w:r>
      <w:r w:rsidRPr="00224DEE">
        <w:rPr>
          <w:rFonts w:ascii="Times New Roman" w:hAnsi="Times New Roman" w:cs="Times New Roman"/>
          <w:color w:val="000000"/>
          <w:sz w:val="24"/>
          <w:szCs w:val="24"/>
        </w:rPr>
        <w:t xml:space="preserve"> </w:t>
      </w:r>
      <w:r w:rsidR="00F8158C" w:rsidRPr="00224DEE">
        <w:rPr>
          <w:rFonts w:ascii="Times New Roman" w:hAnsi="Times New Roman" w:cs="Times New Roman"/>
          <w:sz w:val="24"/>
          <w:szCs w:val="24"/>
        </w:rPr>
        <w:t>A zöldfelületek fenntartásával kapcsolatos feladatok ellátása során maradéktalanul be kell tartani a tevékenység</w:t>
      </w:r>
      <w:r w:rsidR="00414F48">
        <w:rPr>
          <w:rFonts w:ascii="Times New Roman" w:hAnsi="Times New Roman" w:cs="Times New Roman"/>
          <w:sz w:val="24"/>
          <w:szCs w:val="24"/>
        </w:rPr>
        <w:t xml:space="preserve"> ellátásával </w:t>
      </w:r>
      <w:r w:rsidR="00F8158C" w:rsidRPr="00224DEE">
        <w:rPr>
          <w:rFonts w:ascii="Times New Roman" w:hAnsi="Times New Roman" w:cs="Times New Roman"/>
          <w:sz w:val="24"/>
          <w:szCs w:val="24"/>
        </w:rPr>
        <w:t xml:space="preserve">kapcsolatos valamennyi hatályos jogszabályi és szabványi </w:t>
      </w:r>
      <w:r w:rsidR="003750D3" w:rsidRPr="00224DEE">
        <w:rPr>
          <w:rFonts w:ascii="Times New Roman" w:hAnsi="Times New Roman" w:cs="Times New Roman"/>
          <w:sz w:val="24"/>
          <w:szCs w:val="24"/>
        </w:rPr>
        <w:t>előírást</w:t>
      </w:r>
      <w:r w:rsidR="001B7CE2">
        <w:rPr>
          <w:rFonts w:ascii="Times New Roman" w:hAnsi="Times New Roman" w:cs="Times New Roman"/>
          <w:sz w:val="24"/>
          <w:szCs w:val="24"/>
        </w:rPr>
        <w:t>.</w:t>
      </w:r>
      <w:r w:rsidR="00F8158C" w:rsidRPr="00224DEE">
        <w:rPr>
          <w:rFonts w:ascii="Times New Roman" w:hAnsi="Times New Roman" w:cs="Times New Roman"/>
          <w:sz w:val="24"/>
          <w:szCs w:val="24"/>
        </w:rPr>
        <w:t xml:space="preserve"> A szolgáltatásnak meg kell felelnie az általános környezetvédelmi </w:t>
      </w:r>
      <w:r w:rsidR="001B7CE2">
        <w:rPr>
          <w:rFonts w:ascii="Times New Roman" w:hAnsi="Times New Roman" w:cs="Times New Roman"/>
          <w:sz w:val="24"/>
          <w:szCs w:val="24"/>
        </w:rPr>
        <w:t>irányelveknek, előírásoknak</w:t>
      </w:r>
      <w:r w:rsidR="00F8158C" w:rsidRPr="00224DEE">
        <w:rPr>
          <w:rFonts w:ascii="Times New Roman" w:hAnsi="Times New Roman" w:cs="Times New Roman"/>
          <w:sz w:val="24"/>
          <w:szCs w:val="24"/>
        </w:rPr>
        <w:t xml:space="preserve">, Erzsébetváros környezetét érintő </w:t>
      </w:r>
      <w:proofErr w:type="gramStart"/>
      <w:r w:rsidR="00F8158C" w:rsidRPr="00224DEE">
        <w:rPr>
          <w:rFonts w:ascii="Times New Roman" w:hAnsi="Times New Roman" w:cs="Times New Roman"/>
          <w:sz w:val="24"/>
          <w:szCs w:val="24"/>
        </w:rPr>
        <w:t>koncepcióknak</w:t>
      </w:r>
      <w:proofErr w:type="gramEnd"/>
      <w:r w:rsidR="00F8158C" w:rsidRPr="00224DEE">
        <w:rPr>
          <w:rFonts w:ascii="Times New Roman" w:hAnsi="Times New Roman" w:cs="Times New Roman"/>
          <w:sz w:val="24"/>
          <w:szCs w:val="24"/>
        </w:rPr>
        <w:t xml:space="preserve"> és Erzsébetváros Környezetvédelmi Programjában foglaltaknak, ezek megtekinthetők a </w:t>
      </w:r>
      <w:hyperlink r:id="rId8" w:history="1">
        <w:r w:rsidR="00F8158C" w:rsidRPr="00224DEE">
          <w:rPr>
            <w:rStyle w:val="CharCharCharCharCharCharCharCharCharCharCharCharCharChar"/>
            <w:rFonts w:ascii="Times New Roman" w:hAnsi="Times New Roman" w:cs="Times New Roman"/>
            <w:sz w:val="24"/>
            <w:szCs w:val="24"/>
          </w:rPr>
          <w:t>www.erzsebetvaros.hu</w:t>
        </w:r>
      </w:hyperlink>
      <w:r w:rsidR="00BC302A" w:rsidRPr="00224DEE">
        <w:rPr>
          <w:rFonts w:ascii="Times New Roman" w:hAnsi="Times New Roman" w:cs="Times New Roman"/>
          <w:sz w:val="24"/>
          <w:szCs w:val="24"/>
        </w:rPr>
        <w:t xml:space="preserve"> weboldalon.</w:t>
      </w:r>
    </w:p>
    <w:p w14:paraId="36DBD550" w14:textId="77777777" w:rsidR="008249EC" w:rsidRDefault="008249EC" w:rsidP="00974813">
      <w:pPr>
        <w:widowControl/>
        <w:autoSpaceDE/>
        <w:autoSpaceDN/>
        <w:jc w:val="both"/>
        <w:rPr>
          <w:rFonts w:ascii="Times New Roman" w:hAnsi="Times New Roman" w:cs="Times New Roman"/>
          <w:sz w:val="24"/>
          <w:szCs w:val="24"/>
        </w:rPr>
      </w:pPr>
    </w:p>
    <w:p w14:paraId="6B3C3CF4" w14:textId="6C8C1A4E" w:rsidR="00974813" w:rsidRPr="00224DEE" w:rsidRDefault="00DE407F" w:rsidP="00522576">
      <w:pPr>
        <w:widowControl/>
        <w:autoSpaceDE/>
        <w:autoSpaceDN/>
        <w:spacing w:after="200"/>
        <w:jc w:val="both"/>
        <w:rPr>
          <w:rFonts w:ascii="Times New Roman" w:hAnsi="Times New Roman" w:cs="Times New Roman"/>
          <w:bCs/>
          <w:sz w:val="24"/>
          <w:szCs w:val="24"/>
        </w:rPr>
      </w:pPr>
      <w:r w:rsidRPr="00224DEE">
        <w:rPr>
          <w:rFonts w:ascii="Times New Roman" w:hAnsi="Times New Roman" w:cs="Times New Roman"/>
          <w:b/>
          <w:sz w:val="24"/>
          <w:szCs w:val="24"/>
        </w:rPr>
        <w:lastRenderedPageBreak/>
        <w:t>1.8.</w:t>
      </w:r>
      <w:r w:rsidRPr="00224DEE">
        <w:rPr>
          <w:rFonts w:ascii="Times New Roman" w:hAnsi="Times New Roman" w:cs="Times New Roman"/>
          <w:sz w:val="24"/>
          <w:szCs w:val="24"/>
        </w:rPr>
        <w:t xml:space="preserve"> </w:t>
      </w:r>
      <w:r w:rsidR="003750D3" w:rsidRPr="00224DEE">
        <w:rPr>
          <w:rFonts w:ascii="Times New Roman" w:hAnsi="Times New Roman" w:cs="Times New Roman"/>
          <w:sz w:val="24"/>
          <w:szCs w:val="24"/>
        </w:rPr>
        <w:t xml:space="preserve">A </w:t>
      </w:r>
      <w:r w:rsidR="00CD4129" w:rsidRPr="00224DEE">
        <w:rPr>
          <w:rFonts w:ascii="Times New Roman" w:hAnsi="Times New Roman" w:cs="Times New Roman"/>
          <w:sz w:val="24"/>
          <w:szCs w:val="24"/>
        </w:rPr>
        <w:t xml:space="preserve">zöldfelület-fenntartás során keletkező </w:t>
      </w:r>
      <w:r w:rsidR="00E274B9" w:rsidRPr="00224DEE">
        <w:rPr>
          <w:rFonts w:ascii="Times New Roman" w:hAnsi="Times New Roman" w:cs="Times New Roman"/>
          <w:sz w:val="24"/>
          <w:szCs w:val="24"/>
        </w:rPr>
        <w:t xml:space="preserve">hulladékok összegyűjtésével kapcsolatos elvárások: a </w:t>
      </w:r>
      <w:r w:rsidR="0063435D" w:rsidRPr="00224DEE">
        <w:rPr>
          <w:rFonts w:ascii="Times New Roman" w:hAnsi="Times New Roman" w:cs="Times New Roman"/>
          <w:sz w:val="24"/>
          <w:szCs w:val="24"/>
        </w:rPr>
        <w:t>zöldhulladékot elkül</w:t>
      </w:r>
      <w:r w:rsidR="002F141B" w:rsidRPr="00224DEE">
        <w:rPr>
          <w:rFonts w:ascii="Times New Roman" w:hAnsi="Times New Roman" w:cs="Times New Roman"/>
          <w:sz w:val="24"/>
          <w:szCs w:val="24"/>
        </w:rPr>
        <w:t>ö</w:t>
      </w:r>
      <w:r w:rsidR="0063435D" w:rsidRPr="00224DEE">
        <w:rPr>
          <w:rFonts w:ascii="Times New Roman" w:hAnsi="Times New Roman" w:cs="Times New Roman"/>
          <w:sz w:val="24"/>
          <w:szCs w:val="24"/>
        </w:rPr>
        <w:t>nítetten kell gyűjteni</w:t>
      </w:r>
      <w:r w:rsidR="00395576">
        <w:rPr>
          <w:rFonts w:ascii="Times New Roman" w:hAnsi="Times New Roman" w:cs="Times New Roman"/>
          <w:sz w:val="24"/>
          <w:szCs w:val="24"/>
        </w:rPr>
        <w:t>.</w:t>
      </w:r>
    </w:p>
    <w:p w14:paraId="00FB3FC6" w14:textId="77777777" w:rsidR="009342CD" w:rsidRDefault="009342CD" w:rsidP="009342CD">
      <w:pPr>
        <w:widowControl/>
        <w:autoSpaceDE/>
        <w:autoSpaceDN/>
        <w:jc w:val="both"/>
        <w:rPr>
          <w:rFonts w:ascii="Times New Roman" w:hAnsi="Times New Roman" w:cs="Times New Roman"/>
          <w:sz w:val="22"/>
          <w:szCs w:val="22"/>
        </w:rPr>
      </w:pPr>
      <w:r w:rsidRPr="00224DEE">
        <w:rPr>
          <w:rFonts w:ascii="Times New Roman" w:hAnsi="Times New Roman" w:cs="Times New Roman"/>
          <w:b/>
          <w:sz w:val="24"/>
          <w:szCs w:val="24"/>
        </w:rPr>
        <w:t>1.9.</w:t>
      </w:r>
      <w:r w:rsidRPr="00224DEE">
        <w:rPr>
          <w:rFonts w:ascii="Times New Roman" w:hAnsi="Times New Roman" w:cs="Times New Roman"/>
          <w:sz w:val="24"/>
          <w:szCs w:val="24"/>
        </w:rPr>
        <w:t xml:space="preserve"> Erzsébetvárosban minden közterületi zöldterület-fenntartási munkának </w:t>
      </w:r>
      <w:proofErr w:type="gramStart"/>
      <w:r w:rsidRPr="00224DEE">
        <w:rPr>
          <w:rFonts w:ascii="Times New Roman" w:hAnsi="Times New Roman" w:cs="Times New Roman"/>
          <w:sz w:val="24"/>
          <w:szCs w:val="24"/>
        </w:rPr>
        <w:t>intenzívnek</w:t>
      </w:r>
      <w:proofErr w:type="gramEnd"/>
      <w:r w:rsidRPr="00224DEE">
        <w:rPr>
          <w:rFonts w:ascii="Times New Roman" w:hAnsi="Times New Roman" w:cs="Times New Roman"/>
          <w:sz w:val="24"/>
          <w:szCs w:val="24"/>
        </w:rPr>
        <w:t xml:space="preserve"> kell lennie</w:t>
      </w:r>
      <w:r w:rsidR="005812E4">
        <w:rPr>
          <w:rFonts w:ascii="Times New Roman" w:hAnsi="Times New Roman" w:cs="Times New Roman"/>
          <w:sz w:val="24"/>
          <w:szCs w:val="24"/>
        </w:rPr>
        <w:t>.</w:t>
      </w:r>
      <w:r w:rsidRPr="00224DEE">
        <w:rPr>
          <w:rFonts w:ascii="Times New Roman" w:hAnsi="Times New Roman" w:cs="Times New Roman"/>
          <w:sz w:val="24"/>
          <w:szCs w:val="24"/>
        </w:rPr>
        <w:t xml:space="preserve"> </w:t>
      </w:r>
    </w:p>
    <w:p w14:paraId="41CA4E65" w14:textId="77777777" w:rsidR="00974813" w:rsidRDefault="00974813" w:rsidP="009342CD">
      <w:pPr>
        <w:widowControl/>
        <w:autoSpaceDE/>
        <w:autoSpaceDN/>
        <w:jc w:val="both"/>
        <w:rPr>
          <w:rFonts w:ascii="Times New Roman" w:hAnsi="Times New Roman" w:cs="Times New Roman"/>
          <w:sz w:val="24"/>
          <w:szCs w:val="24"/>
        </w:rPr>
      </w:pPr>
    </w:p>
    <w:p w14:paraId="092E4CC4" w14:textId="055F83E1" w:rsidR="00F8158C"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w:t>
      </w:r>
      <w:r w:rsidR="009342CD" w:rsidRPr="00224DEE">
        <w:rPr>
          <w:rFonts w:ascii="Times New Roman" w:hAnsi="Times New Roman" w:cs="Times New Roman"/>
          <w:b/>
          <w:sz w:val="24"/>
          <w:szCs w:val="24"/>
        </w:rPr>
        <w:t>10</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A Megrendelő a szakmai elvárás tekintetében „nem megfelelő” minősítést akkor ad</w:t>
      </w:r>
      <w:r w:rsidR="00DE6F33">
        <w:rPr>
          <w:rFonts w:ascii="Times New Roman" w:hAnsi="Times New Roman" w:cs="Times New Roman"/>
          <w:sz w:val="24"/>
          <w:szCs w:val="24"/>
        </w:rPr>
        <w:t>hat</w:t>
      </w:r>
      <w:r w:rsidR="00F8158C" w:rsidRPr="00224DEE">
        <w:rPr>
          <w:rFonts w:ascii="Times New Roman" w:hAnsi="Times New Roman" w:cs="Times New Roman"/>
          <w:sz w:val="24"/>
          <w:szCs w:val="24"/>
        </w:rPr>
        <w:t>, ha az írásbeli felszólítását követően a hibás teljesítést adott határidőre nem javítják</w:t>
      </w:r>
      <w:r w:rsidR="00580637">
        <w:rPr>
          <w:rFonts w:ascii="Times New Roman" w:hAnsi="Times New Roman" w:cs="Times New Roman"/>
          <w:sz w:val="24"/>
          <w:szCs w:val="24"/>
        </w:rPr>
        <w:t xml:space="preserve"> ki</w:t>
      </w:r>
      <w:r w:rsidR="00F8158C" w:rsidRPr="00224DEE">
        <w:rPr>
          <w:rFonts w:ascii="Times New Roman" w:hAnsi="Times New Roman" w:cs="Times New Roman"/>
          <w:sz w:val="24"/>
          <w:szCs w:val="24"/>
        </w:rPr>
        <w:t xml:space="preserve">, </w:t>
      </w:r>
      <w:r w:rsidR="00A77021" w:rsidRPr="00224DEE">
        <w:rPr>
          <w:rFonts w:ascii="Times New Roman" w:hAnsi="Times New Roman" w:cs="Times New Roman"/>
          <w:sz w:val="24"/>
          <w:szCs w:val="24"/>
        </w:rPr>
        <w:t xml:space="preserve">illetve nem a szerződésben, megrendelésben </w:t>
      </w:r>
      <w:r w:rsidR="00F8158C" w:rsidRPr="00224DEE">
        <w:rPr>
          <w:rFonts w:ascii="Times New Roman" w:hAnsi="Times New Roman" w:cs="Times New Roman"/>
          <w:sz w:val="24"/>
          <w:szCs w:val="24"/>
        </w:rPr>
        <w:t>foglaltak</w:t>
      </w:r>
      <w:r w:rsidR="00974813">
        <w:rPr>
          <w:rFonts w:ascii="Times New Roman" w:hAnsi="Times New Roman" w:cs="Times New Roman"/>
          <w:sz w:val="24"/>
          <w:szCs w:val="24"/>
        </w:rPr>
        <w:t>nak, illetve</w:t>
      </w:r>
      <w:r w:rsidR="00F8158C" w:rsidRPr="00224DEE">
        <w:rPr>
          <w:rFonts w:ascii="Times New Roman" w:hAnsi="Times New Roman" w:cs="Times New Roman"/>
          <w:sz w:val="24"/>
          <w:szCs w:val="24"/>
        </w:rPr>
        <w:t xml:space="preserve"> a szakmai köve</w:t>
      </w:r>
      <w:r w:rsidR="001C52A7" w:rsidRPr="00224DEE">
        <w:rPr>
          <w:rFonts w:ascii="Times New Roman" w:hAnsi="Times New Roman" w:cs="Times New Roman"/>
          <w:sz w:val="24"/>
          <w:szCs w:val="24"/>
        </w:rPr>
        <w:t>telménye</w:t>
      </w:r>
      <w:r w:rsidR="00F8158C" w:rsidRPr="00224DEE">
        <w:rPr>
          <w:rFonts w:ascii="Times New Roman" w:hAnsi="Times New Roman" w:cs="Times New Roman"/>
          <w:sz w:val="24"/>
          <w:szCs w:val="24"/>
        </w:rPr>
        <w:t>k</w:t>
      </w:r>
      <w:r w:rsidR="00974813">
        <w:rPr>
          <w:rFonts w:ascii="Times New Roman" w:hAnsi="Times New Roman" w:cs="Times New Roman"/>
          <w:sz w:val="24"/>
          <w:szCs w:val="24"/>
        </w:rPr>
        <w:t>nek</w:t>
      </w:r>
      <w:r w:rsidR="00F8158C" w:rsidRPr="00224DEE">
        <w:rPr>
          <w:rFonts w:ascii="Times New Roman" w:hAnsi="Times New Roman" w:cs="Times New Roman"/>
          <w:sz w:val="24"/>
          <w:szCs w:val="24"/>
        </w:rPr>
        <w:t xml:space="preserve"> </w:t>
      </w:r>
      <w:r w:rsidR="00974813">
        <w:rPr>
          <w:rFonts w:ascii="Times New Roman" w:hAnsi="Times New Roman" w:cs="Times New Roman"/>
          <w:sz w:val="24"/>
          <w:szCs w:val="24"/>
        </w:rPr>
        <w:t xml:space="preserve">megfelelően </w:t>
      </w:r>
      <w:r w:rsidR="00F8158C" w:rsidRPr="00224DEE">
        <w:rPr>
          <w:rFonts w:ascii="Times New Roman" w:hAnsi="Times New Roman" w:cs="Times New Roman"/>
          <w:sz w:val="24"/>
          <w:szCs w:val="24"/>
        </w:rPr>
        <w:t xml:space="preserve">teljesítik. </w:t>
      </w:r>
      <w:r w:rsidR="00580637">
        <w:rPr>
          <w:rFonts w:ascii="Times New Roman" w:hAnsi="Times New Roman" w:cs="Times New Roman"/>
          <w:sz w:val="24"/>
          <w:szCs w:val="24"/>
        </w:rPr>
        <w:t xml:space="preserve">A </w:t>
      </w:r>
      <w:r w:rsidR="00F8158C" w:rsidRPr="00224DEE">
        <w:rPr>
          <w:rFonts w:ascii="Times New Roman" w:hAnsi="Times New Roman" w:cs="Times New Roman"/>
          <w:sz w:val="24"/>
          <w:szCs w:val="24"/>
        </w:rPr>
        <w:t>Megrendelő helyszíni felelős képviselője a szakmai elvárásoknak történő megfelelést rendszeresen, hetente ellenőrzi.</w:t>
      </w:r>
    </w:p>
    <w:p w14:paraId="5043B280" w14:textId="77777777" w:rsidR="00BC302A" w:rsidRPr="00224DEE" w:rsidRDefault="00BC302A" w:rsidP="00522576">
      <w:pPr>
        <w:pStyle w:val="Listaszerbekezds"/>
        <w:spacing w:line="240" w:lineRule="auto"/>
        <w:rPr>
          <w:rFonts w:ascii="Times New Roman" w:hAnsi="Times New Roman"/>
          <w:szCs w:val="24"/>
        </w:rPr>
      </w:pPr>
    </w:p>
    <w:p w14:paraId="5023B449" w14:textId="77777777" w:rsidR="009F7045"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w:t>
      </w:r>
      <w:r w:rsidR="009342CD" w:rsidRPr="00224DEE">
        <w:rPr>
          <w:rFonts w:ascii="Times New Roman" w:hAnsi="Times New Roman" w:cs="Times New Roman"/>
          <w:b/>
          <w:sz w:val="24"/>
          <w:szCs w:val="24"/>
        </w:rPr>
        <w:t>1</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825F77">
        <w:rPr>
          <w:rFonts w:ascii="Times New Roman" w:hAnsi="Times New Roman" w:cs="Times New Roman"/>
          <w:sz w:val="24"/>
          <w:szCs w:val="24"/>
        </w:rPr>
        <w:t>Ta</w:t>
      </w:r>
      <w:r w:rsidR="00F8158C" w:rsidRPr="00224DEE">
        <w:rPr>
          <w:rFonts w:ascii="Times New Roman" w:hAnsi="Times New Roman" w:cs="Times New Roman"/>
          <w:sz w:val="24"/>
          <w:szCs w:val="24"/>
        </w:rPr>
        <w:t xml:space="preserve">rtalékkeret </w:t>
      </w:r>
      <w:r w:rsidR="00825F77">
        <w:rPr>
          <w:rFonts w:ascii="Times New Roman" w:hAnsi="Times New Roman" w:cs="Times New Roman"/>
          <w:sz w:val="24"/>
          <w:szCs w:val="24"/>
        </w:rPr>
        <w:t>n</w:t>
      </w:r>
      <w:r w:rsidR="00F8158C" w:rsidRPr="00224DEE">
        <w:rPr>
          <w:rFonts w:ascii="Times New Roman" w:hAnsi="Times New Roman" w:cs="Times New Roman"/>
          <w:sz w:val="24"/>
          <w:szCs w:val="24"/>
        </w:rPr>
        <w:t xml:space="preserve">yújt </w:t>
      </w:r>
      <w:r w:rsidR="00825F77">
        <w:rPr>
          <w:rFonts w:ascii="Times New Roman" w:hAnsi="Times New Roman" w:cs="Times New Roman"/>
          <w:sz w:val="24"/>
          <w:szCs w:val="24"/>
        </w:rPr>
        <w:t xml:space="preserve">fedezetet </w:t>
      </w:r>
      <w:r w:rsidR="00F8158C" w:rsidRPr="00224DEE">
        <w:rPr>
          <w:rFonts w:ascii="Times New Roman" w:hAnsi="Times New Roman" w:cs="Times New Roman"/>
          <w:sz w:val="24"/>
          <w:szCs w:val="24"/>
        </w:rPr>
        <w:t>az időjárási körülmények</w:t>
      </w:r>
      <w:r w:rsidR="00095BDA">
        <w:rPr>
          <w:rFonts w:ascii="Times New Roman" w:hAnsi="Times New Roman" w:cs="Times New Roman"/>
          <w:sz w:val="24"/>
          <w:szCs w:val="24"/>
        </w:rPr>
        <w:t xml:space="preserve"> miatt</w:t>
      </w:r>
      <w:r w:rsidR="00F8158C" w:rsidRPr="00224DEE">
        <w:rPr>
          <w:rFonts w:ascii="Times New Roman" w:hAnsi="Times New Roman" w:cs="Times New Roman"/>
          <w:sz w:val="24"/>
          <w:szCs w:val="24"/>
        </w:rPr>
        <w:t xml:space="preserve"> e</w:t>
      </w:r>
      <w:r w:rsidR="00BC302A" w:rsidRPr="00224DEE">
        <w:rPr>
          <w:rFonts w:ascii="Times New Roman" w:hAnsi="Times New Roman" w:cs="Times New Roman"/>
          <w:sz w:val="24"/>
          <w:szCs w:val="24"/>
        </w:rPr>
        <w:t xml:space="preserve">lőre nem látható, a rongálásból </w:t>
      </w:r>
      <w:r w:rsidR="00F8158C" w:rsidRPr="00224DEE">
        <w:rPr>
          <w:rFonts w:ascii="Times New Roman" w:hAnsi="Times New Roman" w:cs="Times New Roman"/>
          <w:sz w:val="24"/>
          <w:szCs w:val="24"/>
        </w:rPr>
        <w:t xml:space="preserve">eredő, vagy egyéb előre nem tervezhető </w:t>
      </w:r>
      <w:r w:rsidR="00580637">
        <w:rPr>
          <w:rFonts w:ascii="Times New Roman" w:hAnsi="Times New Roman" w:cs="Times New Roman"/>
          <w:sz w:val="24"/>
          <w:szCs w:val="24"/>
        </w:rPr>
        <w:t>zöldfelület-</w:t>
      </w:r>
      <w:r w:rsidR="00F8158C" w:rsidRPr="00224DEE">
        <w:rPr>
          <w:rFonts w:ascii="Times New Roman" w:hAnsi="Times New Roman" w:cs="Times New Roman"/>
          <w:sz w:val="24"/>
          <w:szCs w:val="24"/>
        </w:rPr>
        <w:t>fennta</w:t>
      </w:r>
      <w:r w:rsidR="00BC302A" w:rsidRPr="00224DEE">
        <w:rPr>
          <w:rFonts w:ascii="Times New Roman" w:hAnsi="Times New Roman" w:cs="Times New Roman"/>
          <w:sz w:val="24"/>
          <w:szCs w:val="24"/>
        </w:rPr>
        <w:t xml:space="preserve">rtási feladatok </w:t>
      </w:r>
      <w:r w:rsidR="00580637">
        <w:rPr>
          <w:rFonts w:ascii="Times New Roman" w:hAnsi="Times New Roman" w:cs="Times New Roman"/>
          <w:sz w:val="24"/>
          <w:szCs w:val="24"/>
        </w:rPr>
        <w:t>elvégzésére</w:t>
      </w:r>
      <w:r w:rsidR="00BC302A" w:rsidRPr="00224DEE">
        <w:rPr>
          <w:rFonts w:ascii="Times New Roman" w:hAnsi="Times New Roman" w:cs="Times New Roman"/>
          <w:sz w:val="24"/>
          <w:szCs w:val="24"/>
        </w:rPr>
        <w:t>.</w:t>
      </w:r>
    </w:p>
    <w:p w14:paraId="04C841EB" w14:textId="77777777" w:rsidR="00441D1F" w:rsidRPr="00224DEE" w:rsidRDefault="00441D1F" w:rsidP="008D0033">
      <w:pPr>
        <w:widowControl/>
        <w:autoSpaceDE/>
        <w:autoSpaceDN/>
        <w:jc w:val="both"/>
        <w:rPr>
          <w:rFonts w:ascii="Times New Roman" w:hAnsi="Times New Roman" w:cs="Times New Roman"/>
          <w:sz w:val="24"/>
          <w:szCs w:val="24"/>
        </w:rPr>
      </w:pPr>
    </w:p>
    <w:p w14:paraId="11958F58" w14:textId="3829C80B" w:rsidR="00441D1F" w:rsidRPr="00974813" w:rsidRDefault="00441D1F"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1.12.</w:t>
      </w:r>
      <w:r w:rsidRPr="00224DEE">
        <w:rPr>
          <w:rFonts w:ascii="Times New Roman" w:hAnsi="Times New Roman" w:cs="Times New Roman"/>
          <w:sz w:val="24"/>
          <w:szCs w:val="24"/>
        </w:rPr>
        <w:t xml:space="preserve"> A Feladatellátást-végző köteles Budapest VII. kerület területén a jogerős hatósági határozat alapján elrendelt parlagfű elleni közérdekű védekezésben a Megrendelő által megküldött hatósági határozatban szerepeltetett területen és határidőn </w:t>
      </w:r>
      <w:r w:rsidRPr="00974813">
        <w:rPr>
          <w:rFonts w:ascii="Times New Roman" w:hAnsi="Times New Roman" w:cs="Times New Roman"/>
          <w:sz w:val="24"/>
          <w:szCs w:val="24"/>
        </w:rPr>
        <w:t>belül részt venni, és a parlagfű-mentesítést a megadott technológia szerint elvégezni.</w:t>
      </w:r>
    </w:p>
    <w:p w14:paraId="31A8D493" w14:textId="77777777" w:rsidR="00974813" w:rsidRPr="00974813" w:rsidRDefault="00974813" w:rsidP="008D0033">
      <w:pPr>
        <w:widowControl/>
        <w:autoSpaceDE/>
        <w:autoSpaceDN/>
        <w:jc w:val="both"/>
        <w:rPr>
          <w:rFonts w:ascii="Times New Roman" w:hAnsi="Times New Roman" w:cs="Times New Roman"/>
          <w:sz w:val="24"/>
          <w:szCs w:val="24"/>
        </w:rPr>
      </w:pPr>
    </w:p>
    <w:p w14:paraId="34EFC852" w14:textId="68C7A9FA" w:rsidR="00614D38" w:rsidRDefault="008D0033" w:rsidP="00912361">
      <w:pPr>
        <w:widowControl/>
        <w:autoSpaceDE/>
        <w:autoSpaceDN/>
        <w:jc w:val="both"/>
        <w:rPr>
          <w:rFonts w:ascii="Times New Roman" w:hAnsi="Times New Roman"/>
          <w:b/>
          <w:szCs w:val="24"/>
          <w:u w:val="single"/>
        </w:rPr>
      </w:pPr>
      <w:r w:rsidRPr="00224DEE">
        <w:rPr>
          <w:rFonts w:ascii="Times New Roman" w:hAnsi="Times New Roman" w:cs="Times New Roman"/>
          <w:b/>
          <w:sz w:val="24"/>
          <w:szCs w:val="24"/>
          <w:u w:val="single"/>
        </w:rPr>
        <w:t xml:space="preserve">2. </w:t>
      </w:r>
      <w:r w:rsidR="00865DC2">
        <w:rPr>
          <w:rFonts w:ascii="Times New Roman" w:hAnsi="Times New Roman" w:cs="Times New Roman"/>
          <w:b/>
          <w:sz w:val="24"/>
          <w:szCs w:val="24"/>
          <w:u w:val="single"/>
        </w:rPr>
        <w:t xml:space="preserve"> Zöldfelület fenntartás elszámolási elemei</w:t>
      </w:r>
    </w:p>
    <w:p w14:paraId="6DE4BF1D" w14:textId="77777777" w:rsidR="00A43175" w:rsidRPr="00224DEE" w:rsidRDefault="00A43175" w:rsidP="00912361">
      <w:pPr>
        <w:widowControl/>
        <w:autoSpaceDE/>
        <w:autoSpaceDN/>
        <w:jc w:val="both"/>
        <w:rPr>
          <w:rFonts w:ascii="Times New Roman" w:hAnsi="Times New Roman"/>
          <w:b/>
          <w:szCs w:val="24"/>
          <w:u w:val="single"/>
        </w:rPr>
      </w:pPr>
    </w:p>
    <w:p w14:paraId="7B84A6C1" w14:textId="210DA622" w:rsidR="003F26D4" w:rsidRDefault="008D0033" w:rsidP="004F021D">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2.1.</w:t>
      </w:r>
      <w:r w:rsidRPr="00224DEE">
        <w:rPr>
          <w:rFonts w:ascii="Times New Roman" w:hAnsi="Times New Roman" w:cs="Times New Roman"/>
          <w:sz w:val="24"/>
          <w:szCs w:val="24"/>
        </w:rPr>
        <w:t xml:space="preserve"> </w:t>
      </w:r>
      <w:r w:rsidR="008751CE">
        <w:rPr>
          <w:rFonts w:ascii="Times New Roman" w:hAnsi="Times New Roman" w:cs="Times New Roman"/>
          <w:sz w:val="24"/>
          <w:szCs w:val="24"/>
        </w:rPr>
        <w:t>Zöldfelület feladatellátás op</w:t>
      </w:r>
      <w:r w:rsidR="003F26D4">
        <w:rPr>
          <w:rFonts w:ascii="Times New Roman" w:hAnsi="Times New Roman" w:cs="Times New Roman"/>
          <w:sz w:val="24"/>
          <w:szCs w:val="24"/>
        </w:rPr>
        <w:t>ti</w:t>
      </w:r>
      <w:r w:rsidR="008751CE">
        <w:rPr>
          <w:rFonts w:ascii="Times New Roman" w:hAnsi="Times New Roman" w:cs="Times New Roman"/>
          <w:sz w:val="24"/>
          <w:szCs w:val="24"/>
        </w:rPr>
        <w:t>mális elvégzéséhez</w:t>
      </w:r>
      <w:r w:rsidR="003F26D4">
        <w:rPr>
          <w:rFonts w:ascii="Times New Roman" w:hAnsi="Times New Roman" w:cs="Times New Roman"/>
          <w:sz w:val="24"/>
          <w:szCs w:val="24"/>
        </w:rPr>
        <w:t xml:space="preserve"> szükséges munkakörök és alkalmazotti </w:t>
      </w:r>
      <w:r w:rsidR="00865DC2">
        <w:rPr>
          <w:rFonts w:ascii="Times New Roman" w:hAnsi="Times New Roman" w:cs="Times New Roman"/>
          <w:sz w:val="24"/>
          <w:szCs w:val="24"/>
        </w:rPr>
        <w:t xml:space="preserve">tervezett </w:t>
      </w:r>
      <w:r w:rsidR="003F26D4">
        <w:rPr>
          <w:rFonts w:ascii="Times New Roman" w:hAnsi="Times New Roman" w:cs="Times New Roman"/>
          <w:sz w:val="24"/>
          <w:szCs w:val="24"/>
        </w:rPr>
        <w:t>létszám</w:t>
      </w:r>
      <w:r w:rsidR="00395576">
        <w:rPr>
          <w:rFonts w:ascii="Times New Roman" w:hAnsi="Times New Roman" w:cs="Times New Roman"/>
          <w:sz w:val="24"/>
          <w:szCs w:val="24"/>
        </w:rPr>
        <w:t>.</w:t>
      </w:r>
    </w:p>
    <w:p w14:paraId="2AFE379F" w14:textId="77777777" w:rsidR="003F26D4" w:rsidRDefault="003F26D4" w:rsidP="004F021D">
      <w:pPr>
        <w:widowControl/>
        <w:autoSpaceDE/>
        <w:autoSpaceDN/>
        <w:jc w:val="both"/>
        <w:rPr>
          <w:rFonts w:ascii="Times New Roman" w:hAnsi="Times New Roman" w:cs="Times New Roman"/>
          <w:sz w:val="24"/>
          <w:szCs w:val="24"/>
        </w:rPr>
      </w:pPr>
    </w:p>
    <w:p w14:paraId="463167E8" w14:textId="166B61B2" w:rsidR="001B4006" w:rsidRDefault="001B4006" w:rsidP="00912361">
      <w:pPr>
        <w:pStyle w:val="Listaszerbekezds"/>
        <w:spacing w:line="240" w:lineRule="auto"/>
        <w:rPr>
          <w:rFonts w:ascii="Times New Roman" w:hAnsi="Times New Roman"/>
          <w:color w:val="auto"/>
          <w:szCs w:val="24"/>
        </w:rPr>
      </w:pPr>
    </w:p>
    <w:p w14:paraId="706C12B5" w14:textId="1E5AEAFA" w:rsidR="001B4006" w:rsidRDefault="001B4006" w:rsidP="00912361">
      <w:pPr>
        <w:pStyle w:val="Listaszerbekezds"/>
        <w:spacing w:line="240" w:lineRule="auto"/>
        <w:ind w:left="0"/>
        <w:rPr>
          <w:rFonts w:ascii="Times New Roman" w:hAnsi="Times New Roman"/>
          <w:color w:val="auto"/>
          <w:szCs w:val="24"/>
        </w:rPr>
      </w:pPr>
      <w:r>
        <w:rPr>
          <w:rFonts w:ascii="Times New Roman" w:hAnsi="Times New Roman"/>
          <w:color w:val="auto"/>
          <w:szCs w:val="24"/>
        </w:rPr>
        <w:t>2.1.</w:t>
      </w:r>
      <w:r w:rsidR="00C67C61">
        <w:rPr>
          <w:rFonts w:ascii="Times New Roman" w:hAnsi="Times New Roman"/>
          <w:color w:val="auto"/>
          <w:szCs w:val="24"/>
        </w:rPr>
        <w:t>1</w:t>
      </w:r>
      <w:r>
        <w:rPr>
          <w:rFonts w:ascii="Times New Roman" w:hAnsi="Times New Roman"/>
          <w:color w:val="auto"/>
          <w:szCs w:val="24"/>
        </w:rPr>
        <w:t>. Munkakör</w:t>
      </w:r>
      <w:r w:rsidR="003033C8">
        <w:rPr>
          <w:rFonts w:ascii="Times New Roman" w:hAnsi="Times New Roman"/>
          <w:color w:val="auto"/>
          <w:szCs w:val="24"/>
        </w:rPr>
        <w:t>öknek és a</w:t>
      </w:r>
      <w:r>
        <w:rPr>
          <w:rFonts w:ascii="Times New Roman" w:hAnsi="Times New Roman"/>
          <w:color w:val="auto"/>
          <w:szCs w:val="24"/>
        </w:rPr>
        <w:t xml:space="preserve"> </w:t>
      </w:r>
      <w:r w:rsidR="00865DC2">
        <w:rPr>
          <w:rFonts w:ascii="Times New Roman" w:hAnsi="Times New Roman"/>
          <w:color w:val="auto"/>
          <w:szCs w:val="24"/>
        </w:rPr>
        <w:t>tervezett</w:t>
      </w:r>
      <w:r>
        <w:rPr>
          <w:rFonts w:ascii="Times New Roman" w:hAnsi="Times New Roman"/>
          <w:color w:val="auto"/>
          <w:szCs w:val="24"/>
        </w:rPr>
        <w:t xml:space="preserve"> létszám</w:t>
      </w:r>
      <w:r w:rsidR="003033C8">
        <w:rPr>
          <w:rFonts w:ascii="Times New Roman" w:hAnsi="Times New Roman"/>
          <w:color w:val="auto"/>
          <w:szCs w:val="24"/>
        </w:rPr>
        <w:t xml:space="preserve">nak illeszkednie kell az éves </w:t>
      </w:r>
      <w:proofErr w:type="gramStart"/>
      <w:r w:rsidR="003033C8">
        <w:rPr>
          <w:rFonts w:ascii="Times New Roman" w:hAnsi="Times New Roman"/>
          <w:color w:val="auto"/>
          <w:szCs w:val="24"/>
        </w:rPr>
        <w:t>finanszírozási</w:t>
      </w:r>
      <w:proofErr w:type="gramEnd"/>
      <w:r w:rsidR="003033C8">
        <w:rPr>
          <w:rFonts w:ascii="Times New Roman" w:hAnsi="Times New Roman"/>
          <w:color w:val="auto"/>
          <w:szCs w:val="24"/>
        </w:rPr>
        <w:t xml:space="preserve"> keretekhez, illetve az elvégzendő feladatokhoz.</w:t>
      </w:r>
    </w:p>
    <w:p w14:paraId="1B629694" w14:textId="1C89C5DB" w:rsidR="00DD3833" w:rsidRDefault="00DD3833" w:rsidP="004F021D">
      <w:pPr>
        <w:widowControl/>
        <w:autoSpaceDE/>
        <w:autoSpaceDN/>
        <w:jc w:val="both"/>
        <w:rPr>
          <w:rFonts w:ascii="Times New Roman" w:hAnsi="Times New Roman" w:cs="Times New Roman"/>
          <w:sz w:val="24"/>
          <w:szCs w:val="24"/>
        </w:rPr>
      </w:pPr>
    </w:p>
    <w:p w14:paraId="640058FE" w14:textId="77777777" w:rsidR="00614D38" w:rsidRPr="009E3DED" w:rsidRDefault="004F021D" w:rsidP="004F021D">
      <w:pPr>
        <w:widowControl/>
        <w:autoSpaceDE/>
        <w:autoSpaceDN/>
        <w:jc w:val="both"/>
        <w:rPr>
          <w:rFonts w:ascii="Times New Roman" w:hAnsi="Times New Roman"/>
          <w:bCs/>
          <w:i/>
          <w:sz w:val="24"/>
          <w:szCs w:val="24"/>
        </w:rPr>
      </w:pPr>
      <w:r>
        <w:rPr>
          <w:rFonts w:ascii="Times New Roman" w:hAnsi="Times New Roman" w:cs="Times New Roman"/>
          <w:sz w:val="24"/>
          <w:szCs w:val="24"/>
        </w:rPr>
        <w:t>Megbízott köt</w:t>
      </w:r>
      <w:r w:rsidR="00A17DF7" w:rsidRPr="00224DEE">
        <w:rPr>
          <w:rFonts w:ascii="Times New Roman" w:hAnsi="Times New Roman" w:cs="Times New Roman"/>
          <w:iCs/>
          <w:sz w:val="24"/>
          <w:szCs w:val="24"/>
        </w:rPr>
        <w:t xml:space="preserve">eles folyamatosan a rábízott zöldfelületek és tartozékaik állapotát </w:t>
      </w:r>
      <w:r>
        <w:rPr>
          <w:rFonts w:ascii="Times New Roman" w:hAnsi="Times New Roman" w:cs="Times New Roman"/>
          <w:iCs/>
          <w:sz w:val="24"/>
          <w:szCs w:val="24"/>
        </w:rPr>
        <w:t xml:space="preserve">munkanapokon </w:t>
      </w:r>
      <w:r w:rsidR="00A17DF7" w:rsidRPr="00224DEE">
        <w:rPr>
          <w:rFonts w:ascii="Times New Roman" w:hAnsi="Times New Roman" w:cs="Times New Roman"/>
          <w:iCs/>
          <w:sz w:val="24"/>
          <w:szCs w:val="24"/>
        </w:rPr>
        <w:t>ren</w:t>
      </w:r>
      <w:r>
        <w:rPr>
          <w:rFonts w:ascii="Times New Roman" w:hAnsi="Times New Roman" w:cs="Times New Roman"/>
          <w:iCs/>
          <w:sz w:val="24"/>
          <w:szCs w:val="24"/>
        </w:rPr>
        <w:t>dszeresen ellenőrizni és elvégezni az alábbi feladatokat:</w:t>
      </w:r>
    </w:p>
    <w:p w14:paraId="73AE4588" w14:textId="77777777" w:rsidR="007F4957" w:rsidRDefault="007F4957" w:rsidP="008905E6">
      <w:pPr>
        <w:widowControl/>
        <w:autoSpaceDE/>
        <w:autoSpaceDN/>
        <w:jc w:val="both"/>
        <w:rPr>
          <w:rFonts w:ascii="Times New Roman" w:hAnsi="Times New Roman" w:cs="Times New Roman"/>
          <w:iCs/>
          <w:sz w:val="24"/>
          <w:szCs w:val="24"/>
        </w:rPr>
      </w:pPr>
    </w:p>
    <w:tbl>
      <w:tblPr>
        <w:tblW w:w="9077" w:type="dxa"/>
        <w:tblInd w:w="-10" w:type="dxa"/>
        <w:tblCellMar>
          <w:left w:w="70" w:type="dxa"/>
          <w:right w:w="70" w:type="dxa"/>
        </w:tblCellMar>
        <w:tblLook w:val="04A0" w:firstRow="1" w:lastRow="0" w:firstColumn="1" w:lastColumn="0" w:noHBand="0" w:noVBand="1"/>
      </w:tblPr>
      <w:tblGrid>
        <w:gridCol w:w="2977"/>
        <w:gridCol w:w="3434"/>
        <w:gridCol w:w="2666"/>
      </w:tblGrid>
      <w:tr w:rsidR="007F4957" w:rsidRPr="007F4957" w14:paraId="4D20885D" w14:textId="77777777" w:rsidTr="00DE6F33">
        <w:trPr>
          <w:trHeight w:val="547"/>
        </w:trPr>
        <w:tc>
          <w:tcPr>
            <w:tcW w:w="9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0CFC0B4" w14:textId="77777777" w:rsidR="007F4957" w:rsidRPr="007F4957" w:rsidRDefault="007F4957" w:rsidP="00E1436D">
            <w:pPr>
              <w:widowControl/>
              <w:autoSpaceDE/>
              <w:autoSpaceDN/>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 xml:space="preserve">2.2. Parkgondnoki, zöldfelület-fenntartási feladatok bemutatása </w:t>
            </w:r>
          </w:p>
        </w:tc>
      </w:tr>
      <w:tr w:rsidR="007F4957" w:rsidRPr="007F4957" w14:paraId="7EEF426F" w14:textId="77777777" w:rsidTr="00DE6F33">
        <w:trPr>
          <w:trHeight w:val="554"/>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1C42DB" w14:textId="61430609" w:rsidR="007F4957" w:rsidRPr="007F4957" w:rsidRDefault="007F4957" w:rsidP="007F4957">
            <w:pPr>
              <w:widowControl/>
              <w:autoSpaceDE/>
              <w:autoSpaceDN/>
              <w:jc w:val="center"/>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Művelet</w:t>
            </w:r>
          </w:p>
        </w:tc>
        <w:tc>
          <w:tcPr>
            <w:tcW w:w="3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3DBB0C" w14:textId="77777777" w:rsidR="007F4957" w:rsidRPr="007F4957" w:rsidRDefault="007F4957" w:rsidP="007F4957">
            <w:pPr>
              <w:widowControl/>
              <w:autoSpaceDE/>
              <w:autoSpaceDN/>
              <w:jc w:val="center"/>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Szakmai elvárások</w:t>
            </w:r>
          </w:p>
        </w:tc>
        <w:tc>
          <w:tcPr>
            <w:tcW w:w="26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3DC65B" w14:textId="77777777" w:rsidR="007F4957" w:rsidRPr="007F4957" w:rsidRDefault="007F4957" w:rsidP="007F4957">
            <w:pPr>
              <w:widowControl/>
              <w:autoSpaceDE/>
              <w:autoSpaceDN/>
              <w:jc w:val="center"/>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Gyakoriság</w:t>
            </w:r>
          </w:p>
        </w:tc>
      </w:tr>
      <w:tr w:rsidR="007F4957" w:rsidRPr="007F4957" w14:paraId="56D3A6FE" w14:textId="77777777" w:rsidTr="00DE6F33">
        <w:trPr>
          <w:trHeight w:val="547"/>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D49110"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Zöldfelületek, edényes növények takarítása, hulladékok összegyűjtése, hulladékgyűjtők kiürítése </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DECA6"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Gondoskodni kell a zöldfelületek és tartozékaik </w:t>
            </w:r>
            <w:r w:rsidRPr="00DE6F33">
              <w:rPr>
                <w:rFonts w:ascii="Times New Roman" w:hAnsi="Times New Roman" w:cs="Times New Roman"/>
                <w:sz w:val="22"/>
                <w:szCs w:val="22"/>
              </w:rPr>
              <w:t xml:space="preserve">(pl. padok, hulladékgyűjtők, ültetődézsák, stb.) </w:t>
            </w:r>
            <w:r w:rsidRPr="00DE6F33">
              <w:rPr>
                <w:rFonts w:ascii="Times New Roman" w:hAnsi="Times New Roman" w:cs="Times New Roman"/>
                <w:color w:val="000000"/>
                <w:sz w:val="22"/>
                <w:szCs w:val="22"/>
              </w:rPr>
              <w:t>tisztításáról, hulladékok összegyűjtéséről, a hulladékgyűjtő edények kiürítéséről, hulladékgyűjtő zsákok cseréjéről. A játszóterek területén az ütéscsillapító felületeket le kell seperni, a homokozókat át kell gereblyézni.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C9457"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Bekerített parkok, bekerített terek, játszóterek esetében a szemetes edények ürítése és az elszórt hulladék gyűjtése heti 5 alkalommal. </w:t>
            </w:r>
            <w:r w:rsidRPr="00DE6F33">
              <w:rPr>
                <w:rFonts w:ascii="Times New Roman" w:hAnsi="Times New Roman" w:cs="Times New Roman"/>
                <w:iCs/>
                <w:color w:val="000000"/>
                <w:sz w:val="22"/>
                <w:szCs w:val="22"/>
              </w:rPr>
              <w:t>Utcai zöldsávok, edényes növények, extenzív fenntartású terület esetében heti két alkalommal.</w:t>
            </w:r>
            <w:r w:rsidRPr="007F4957">
              <w:rPr>
                <w:rFonts w:ascii="Times New Roman" w:hAnsi="Times New Roman" w:cs="Times New Roman"/>
                <w:i/>
                <w:color w:val="000000"/>
                <w:sz w:val="22"/>
                <w:szCs w:val="22"/>
              </w:rPr>
              <w:t xml:space="preserve"> </w:t>
            </w:r>
          </w:p>
        </w:tc>
      </w:tr>
      <w:tr w:rsidR="007F4957" w:rsidRPr="007F4957" w14:paraId="5AF9D48E" w14:textId="77777777" w:rsidTr="00DE6F33">
        <w:trPr>
          <w:trHeight w:val="2111"/>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A52DD"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lastRenderedPageBreak/>
              <w:t>Síkosság-mentesítés, hólapátolás</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9B409"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Síkosság-mentesítés kizárólag homok, fűrészpor, környezetbarát anyagok alkalmazásával történhet (klorid használata tilos). A hó seprést, hólapátolást és síkosság-mentesítést a gyalogosforgalmi útvonalakon legalább 1,2 m-es széles sávban kell elvégezni.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CAF9D"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Szükség esetén folyamatosan.</w:t>
            </w:r>
          </w:p>
        </w:tc>
      </w:tr>
      <w:tr w:rsidR="007F4957" w:rsidRPr="007F4957" w14:paraId="10E3E056" w14:textId="77777777" w:rsidTr="00DE6F33">
        <w:trPr>
          <w:trHeight w:val="12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5C201B"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Őszi és tavaszi talajlazítás ásással, kapálással; tápanyag beforgatás</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88174"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Ásást, kapálást 5-25 cm mélyen, tápanyag utánpótlással </w:t>
            </w:r>
            <w:r w:rsidRPr="00DE6F33">
              <w:rPr>
                <w:rFonts w:ascii="Times New Roman" w:hAnsi="Times New Roman" w:cs="Times New Roman"/>
                <w:sz w:val="22"/>
                <w:szCs w:val="22"/>
              </w:rPr>
              <w:t>(szerves trágya, műtrágya beforgatással)</w:t>
            </w:r>
            <w:r w:rsidRPr="00DE6F33">
              <w:rPr>
                <w:rFonts w:ascii="Times New Roman" w:hAnsi="Times New Roman" w:cs="Times New Roman"/>
                <w:color w:val="000000"/>
                <w:sz w:val="22"/>
                <w:szCs w:val="22"/>
              </w:rPr>
              <w:t xml:space="preserve"> egyidejűleg kell elvégezni a cserje, évelő és rózsa ágyásokban és a fatányérok területén </w:t>
            </w:r>
            <w:proofErr w:type="spellStart"/>
            <w:r w:rsidRPr="00DE6F33">
              <w:rPr>
                <w:rFonts w:ascii="Times New Roman" w:hAnsi="Times New Roman" w:cs="Times New Roman"/>
                <w:color w:val="000000"/>
                <w:sz w:val="22"/>
                <w:szCs w:val="22"/>
              </w:rPr>
              <w:t>planténerekben</w:t>
            </w:r>
            <w:proofErr w:type="spellEnd"/>
            <w:r w:rsidRPr="00DE6F33">
              <w:rPr>
                <w:rFonts w:ascii="Times New Roman" w:hAnsi="Times New Roman" w:cs="Times New Roman"/>
                <w:color w:val="000000"/>
                <w:sz w:val="22"/>
                <w:szCs w:val="22"/>
              </w:rPr>
              <w:t>.</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B0A39"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Évi 2 alkalommal (ősszel és tavasszal)</w:t>
            </w:r>
          </w:p>
        </w:tc>
      </w:tr>
      <w:tr w:rsidR="007F4957" w:rsidRPr="007F4957" w14:paraId="6AA3E93D" w14:textId="77777777" w:rsidTr="00DE6F33">
        <w:trPr>
          <w:trHeight w:val="6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21FC7E"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Őszi lomb gereblyézése, összegyűjtése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02F8F"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Általános szakmai elvárásoknak megfelelően. </w:t>
            </w:r>
            <w:r w:rsidRPr="00DE6F33">
              <w:rPr>
                <w:rFonts w:ascii="Times New Roman" w:hAnsi="Times New Roman" w:cs="Times New Roman"/>
                <w:sz w:val="22"/>
                <w:szCs w:val="22"/>
              </w:rPr>
              <w:t>Fenyőkéreggel fedett felületekről mérsékelten.-+</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D6D39"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Szükség szerint, de legalább hetente egy alkalommal.</w:t>
            </w:r>
          </w:p>
        </w:tc>
      </w:tr>
      <w:tr w:rsidR="007F4957" w:rsidRPr="007F4957" w14:paraId="3E75A4FF" w14:textId="77777777" w:rsidTr="00DE6F33">
        <w:trPr>
          <w:trHeight w:val="6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37B894"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Homokozó mélyásása</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0E36D"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Ásást</w:t>
            </w:r>
            <w:r w:rsidRPr="00DE6F33">
              <w:rPr>
                <w:rFonts w:ascii="Times New Roman" w:hAnsi="Times New Roman" w:cs="Times New Roman"/>
                <w:sz w:val="22"/>
                <w:szCs w:val="22"/>
              </w:rPr>
              <w:t xml:space="preserve"> 30</w:t>
            </w:r>
            <w:r w:rsidRPr="00DE6F33">
              <w:rPr>
                <w:rFonts w:ascii="Times New Roman" w:hAnsi="Times New Roman" w:cs="Times New Roman"/>
                <w:color w:val="FF0000"/>
                <w:sz w:val="22"/>
                <w:szCs w:val="22"/>
              </w:rPr>
              <w:t xml:space="preserve"> </w:t>
            </w:r>
            <w:r w:rsidRPr="00DE6F33">
              <w:rPr>
                <w:rFonts w:ascii="Times New Roman" w:hAnsi="Times New Roman" w:cs="Times New Roman"/>
                <w:color w:val="000000"/>
                <w:sz w:val="22"/>
                <w:szCs w:val="22"/>
              </w:rPr>
              <w:t xml:space="preserve">cm mélyen kell elvégezni. </w:t>
            </w:r>
            <w:r w:rsidRPr="00DE6F33">
              <w:rPr>
                <w:rFonts w:ascii="Times New Roman" w:hAnsi="Times New Roman" w:cs="Times New Roman"/>
                <w:sz w:val="22"/>
                <w:szCs w:val="22"/>
              </w:rPr>
              <w:t>Az előkerülő hulladékot (macskaürülék, fagallyak, egyéb növénymaradványok) össze kell gyűjteni, el kell szállítani.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1A863"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Havonta 2 alkalommal.</w:t>
            </w:r>
          </w:p>
        </w:tc>
      </w:tr>
      <w:tr w:rsidR="007F4957" w:rsidRPr="007F4957" w14:paraId="2C701643" w14:textId="77777777" w:rsidTr="00DE6F33">
        <w:trPr>
          <w:trHeight w:val="12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47ABF8"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Gyöngykavics, murva, </w:t>
            </w:r>
            <w:r w:rsidRPr="007F4957">
              <w:rPr>
                <w:rFonts w:ascii="Times New Roman" w:hAnsi="Times New Roman" w:cs="Times New Roman"/>
                <w:i/>
                <w:color w:val="000000"/>
                <w:sz w:val="22"/>
                <w:szCs w:val="22"/>
              </w:rPr>
              <w:t>fenyőkéreg</w:t>
            </w:r>
            <w:r w:rsidRPr="007F4957">
              <w:rPr>
                <w:rFonts w:ascii="Times New Roman" w:hAnsi="Times New Roman" w:cs="Times New Roman"/>
                <w:color w:val="000000"/>
                <w:sz w:val="22"/>
                <w:szCs w:val="22"/>
              </w:rPr>
              <w:t xml:space="preserve"> felületek sarabolása, felületegyengetése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D210F"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Biztosítani kell a gyöngykavics, murva, fenyőkéreg felületek </w:t>
            </w:r>
            <w:proofErr w:type="spellStart"/>
            <w:r w:rsidRPr="00DE6F33">
              <w:rPr>
                <w:rFonts w:ascii="Times New Roman" w:hAnsi="Times New Roman" w:cs="Times New Roman"/>
                <w:color w:val="000000"/>
                <w:sz w:val="22"/>
                <w:szCs w:val="22"/>
              </w:rPr>
              <w:t>egyenletességét</w:t>
            </w:r>
            <w:proofErr w:type="spellEnd"/>
            <w:r w:rsidRPr="00DE6F33">
              <w:rPr>
                <w:rFonts w:ascii="Times New Roman" w:hAnsi="Times New Roman" w:cs="Times New Roman"/>
                <w:color w:val="000000"/>
                <w:sz w:val="22"/>
                <w:szCs w:val="22"/>
              </w:rPr>
              <w:t>, gyommentesítését.  A szükséges pótlásokat el kell végezni.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A1FBA"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Szükség szerint, de legalább havonta egyszer </w:t>
            </w:r>
          </w:p>
        </w:tc>
      </w:tr>
      <w:tr w:rsidR="007F4957" w:rsidRPr="007F4957" w14:paraId="7EB1DDB8" w14:textId="77777777" w:rsidTr="00DE6F33">
        <w:trPr>
          <w:trHeight w:val="637"/>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12CD32"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Gyepfelület kezelési munkálatok</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6356F498"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A gyepet a teljes kaszálási időszak alatt 4-6 cm között kell tartani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tcPr>
          <w:p w14:paraId="19F2479C"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Havonta legalább két alkalommal</w:t>
            </w:r>
          </w:p>
        </w:tc>
      </w:tr>
      <w:tr w:rsidR="007F4957" w:rsidRPr="007F4957" w14:paraId="186A349B" w14:textId="77777777" w:rsidTr="00DE6F33">
        <w:trPr>
          <w:trHeight w:val="18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93E8F0" w14:textId="77777777" w:rsidR="007F4957" w:rsidRPr="007F4957" w:rsidRDefault="007F4957" w:rsidP="00E1436D">
            <w:pPr>
              <w:widowControl/>
              <w:autoSpaceDE/>
              <w:autoSpaceDN/>
              <w:rPr>
                <w:rFonts w:ascii="Times New Roman" w:hAnsi="Times New Roman" w:cs="Times New Roman"/>
                <w:sz w:val="22"/>
                <w:szCs w:val="22"/>
              </w:rPr>
            </w:pPr>
            <w:r w:rsidRPr="007F4957">
              <w:rPr>
                <w:rFonts w:ascii="Times New Roman" w:hAnsi="Times New Roman" w:cs="Times New Roman"/>
                <w:sz w:val="22"/>
                <w:szCs w:val="22"/>
              </w:rPr>
              <w:t>Gyepfelületek felújítási, ápolási munkái</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2D5BF3DD" w14:textId="1ED08EF8" w:rsidR="007F4957" w:rsidRPr="002135B0" w:rsidRDefault="007F4957" w:rsidP="002135B0">
            <w:pPr>
              <w:widowControl/>
              <w:autoSpaceDE/>
              <w:autoSpaceDN/>
              <w:rPr>
                <w:rFonts w:ascii="Times New Roman" w:hAnsi="Times New Roman" w:cs="Times New Roman"/>
                <w:sz w:val="22"/>
                <w:szCs w:val="22"/>
              </w:rPr>
            </w:pPr>
            <w:r w:rsidRPr="002135B0">
              <w:rPr>
                <w:rFonts w:ascii="Times New Roman" w:hAnsi="Times New Roman" w:cs="Times New Roman"/>
                <w:sz w:val="22"/>
                <w:szCs w:val="22"/>
              </w:rPr>
              <w:t xml:space="preserve">Gépi gyepszellőztetés 1 cm mélységben, felülvetés minőségi fűmagkeverékkel, talajtakarás, </w:t>
            </w:r>
            <w:proofErr w:type="spellStart"/>
            <w:r w:rsidRPr="002135B0">
              <w:rPr>
                <w:rFonts w:ascii="Times New Roman" w:hAnsi="Times New Roman" w:cs="Times New Roman"/>
                <w:sz w:val="22"/>
                <w:szCs w:val="22"/>
              </w:rPr>
              <w:t>hengerelés</w:t>
            </w:r>
            <w:proofErr w:type="spellEnd"/>
            <w:r w:rsidRPr="002135B0">
              <w:rPr>
                <w:rFonts w:ascii="Times New Roman" w:hAnsi="Times New Roman" w:cs="Times New Roman"/>
                <w:sz w:val="22"/>
                <w:szCs w:val="22"/>
              </w:rPr>
              <w:t>, tápanyagok kijuttatása lehetőség szerint teljes vegetációs időszakra alkalmas gyeptrágya felhasználásával.</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tcPr>
          <w:p w14:paraId="3BA7335C" w14:textId="77777777" w:rsidR="007F4957" w:rsidRPr="007F4957" w:rsidRDefault="007F4957" w:rsidP="00E1436D">
            <w:pPr>
              <w:widowControl/>
              <w:autoSpaceDE/>
              <w:autoSpaceDN/>
              <w:rPr>
                <w:rFonts w:ascii="Times New Roman" w:hAnsi="Times New Roman" w:cs="Times New Roman"/>
                <w:sz w:val="22"/>
                <w:szCs w:val="22"/>
              </w:rPr>
            </w:pPr>
            <w:r w:rsidRPr="007F4957">
              <w:rPr>
                <w:rFonts w:ascii="Times New Roman" w:hAnsi="Times New Roman" w:cs="Times New Roman"/>
                <w:sz w:val="22"/>
                <w:szCs w:val="22"/>
              </w:rPr>
              <w:t>Évi két alkalommal (ősszel és tavasszal)</w:t>
            </w:r>
          </w:p>
        </w:tc>
      </w:tr>
      <w:tr w:rsidR="007F4957" w:rsidRPr="007F4957" w14:paraId="0A95DD52" w14:textId="77777777" w:rsidTr="00DE6F33">
        <w:trPr>
          <w:trHeight w:val="1551"/>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70CC2A"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Talajlazítás, kapálás, gyomlálás cserje, rózsa, virágfelületeken, fatányérokban, </w:t>
            </w:r>
            <w:proofErr w:type="spellStart"/>
            <w:r w:rsidRPr="007F4957">
              <w:rPr>
                <w:rFonts w:ascii="Times New Roman" w:hAnsi="Times New Roman" w:cs="Times New Roman"/>
                <w:color w:val="000000"/>
                <w:sz w:val="22"/>
                <w:szCs w:val="22"/>
              </w:rPr>
              <w:t>planténerekben</w:t>
            </w:r>
            <w:proofErr w:type="spellEnd"/>
            <w:r w:rsidRPr="007F4957">
              <w:rPr>
                <w:rFonts w:ascii="Times New Roman" w:hAnsi="Times New Roman" w:cs="Times New Roman"/>
                <w:color w:val="000000"/>
                <w:sz w:val="22"/>
                <w:szCs w:val="22"/>
              </w:rPr>
              <w:t>.</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54764"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Gondoskodni kell a talajlazításról, gyommentesítésről, az allergén gyomnövények - különös tekintettel a parlagfű – és sarjfák </w:t>
            </w:r>
            <w:proofErr w:type="spellStart"/>
            <w:r w:rsidRPr="007F4957">
              <w:rPr>
                <w:rFonts w:ascii="Times New Roman" w:hAnsi="Times New Roman" w:cs="Times New Roman"/>
                <w:color w:val="000000"/>
                <w:sz w:val="22"/>
                <w:szCs w:val="22"/>
              </w:rPr>
              <w:t>gyökértelenítéssel</w:t>
            </w:r>
            <w:proofErr w:type="spellEnd"/>
            <w:r w:rsidRPr="007F4957">
              <w:rPr>
                <w:rFonts w:ascii="Times New Roman" w:hAnsi="Times New Roman" w:cs="Times New Roman"/>
                <w:color w:val="000000"/>
                <w:sz w:val="22"/>
                <w:szCs w:val="22"/>
              </w:rPr>
              <w:t xml:space="preserve"> történő eltávolításáról.</w:t>
            </w:r>
            <w:r w:rsidRPr="007F4957">
              <w:rPr>
                <w:rFonts w:ascii="Times New Roman" w:hAnsi="Times New Roman" w:cs="Times New Roman"/>
                <w:sz w:val="22"/>
                <w:szCs w:val="22"/>
              </w:rPr>
              <w:t xml:space="preserve"> </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0A2E5"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Szükség szerint, de legalább havonta egy alkalommal.</w:t>
            </w:r>
          </w:p>
        </w:tc>
      </w:tr>
      <w:tr w:rsidR="007F4957" w:rsidRPr="007F4957" w14:paraId="6C0F3EE1" w14:textId="77777777" w:rsidTr="00DE6F33">
        <w:trPr>
          <w:trHeight w:val="1402"/>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585A20"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Öntözőtér kialakítása</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0286399C" w14:textId="27BF6D60"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Gondoskodni kell a megfelelő mélységű öntözőtér kialakításáról valamennyi növényfelületen a Megrendelővel előzetesen egyeztetett helyszíneken.</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tcPr>
          <w:p w14:paraId="725CC570"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Évente két alkalommal (tavasz, ősz)</w:t>
            </w:r>
          </w:p>
        </w:tc>
      </w:tr>
      <w:tr w:rsidR="007F4957" w:rsidRPr="007F4957" w14:paraId="6378E58E" w14:textId="77777777" w:rsidTr="00DE6F33">
        <w:trPr>
          <w:trHeight w:val="18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EC272A"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Burkolatok, szegélyek gyommentesítése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73F9D"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A burkolatok, szegélyek fugáinak gyommentesnek kell lennie, ennek érdekében rendszeres kézi gyomlálást, illetve szükség szerint termikus gyommentesítést kell végezni.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03D35"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Szükség szerint, de legalább havonta egy alkalommal</w:t>
            </w:r>
          </w:p>
        </w:tc>
      </w:tr>
      <w:tr w:rsidR="007F4957" w:rsidRPr="007F4957" w14:paraId="496608B5" w14:textId="77777777" w:rsidTr="00DE6F33">
        <w:trPr>
          <w:trHeight w:val="15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0B677B" w14:textId="77777777" w:rsidR="007F4957" w:rsidRPr="007F4957" w:rsidRDefault="007F4957" w:rsidP="00E1436D">
            <w:pPr>
              <w:widowControl/>
              <w:autoSpaceDE/>
              <w:autoSpaceDN/>
              <w:rPr>
                <w:rFonts w:ascii="Times New Roman" w:hAnsi="Times New Roman" w:cs="Times New Roman"/>
                <w:iCs/>
                <w:color w:val="000000"/>
                <w:sz w:val="22"/>
                <w:szCs w:val="22"/>
              </w:rPr>
            </w:pPr>
            <w:proofErr w:type="spellStart"/>
            <w:r w:rsidRPr="007F4957">
              <w:rPr>
                <w:rFonts w:ascii="Times New Roman" w:hAnsi="Times New Roman" w:cs="Times New Roman"/>
                <w:iCs/>
                <w:color w:val="000000"/>
                <w:sz w:val="22"/>
                <w:szCs w:val="22"/>
              </w:rPr>
              <w:lastRenderedPageBreak/>
              <w:t>Támrudak</w:t>
            </w:r>
            <w:proofErr w:type="spellEnd"/>
            <w:r w:rsidRPr="007F4957">
              <w:rPr>
                <w:rFonts w:ascii="Times New Roman" w:hAnsi="Times New Roman" w:cs="Times New Roman"/>
                <w:iCs/>
                <w:color w:val="000000"/>
                <w:sz w:val="22"/>
                <w:szCs w:val="22"/>
              </w:rPr>
              <w:t xml:space="preserve"> karbantartása, fakötözés</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DACEE"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Gondoskodni kell a hiányzó </w:t>
            </w:r>
            <w:proofErr w:type="spellStart"/>
            <w:r w:rsidRPr="007F4957">
              <w:rPr>
                <w:rFonts w:ascii="Times New Roman" w:hAnsi="Times New Roman" w:cs="Times New Roman"/>
                <w:iCs/>
                <w:color w:val="000000"/>
                <w:sz w:val="22"/>
                <w:szCs w:val="22"/>
              </w:rPr>
              <w:t>támrudak</w:t>
            </w:r>
            <w:proofErr w:type="spellEnd"/>
            <w:r w:rsidRPr="007F4957">
              <w:rPr>
                <w:rFonts w:ascii="Times New Roman" w:hAnsi="Times New Roman" w:cs="Times New Roman"/>
                <w:iCs/>
                <w:color w:val="000000"/>
                <w:sz w:val="22"/>
                <w:szCs w:val="22"/>
              </w:rPr>
              <w:t xml:space="preserve"> pótlásáról, a </w:t>
            </w:r>
            <w:proofErr w:type="spellStart"/>
            <w:r w:rsidRPr="007F4957">
              <w:rPr>
                <w:rFonts w:ascii="Times New Roman" w:hAnsi="Times New Roman" w:cs="Times New Roman"/>
                <w:iCs/>
                <w:color w:val="000000"/>
                <w:sz w:val="22"/>
                <w:szCs w:val="22"/>
              </w:rPr>
              <w:t>támrudak</w:t>
            </w:r>
            <w:proofErr w:type="spellEnd"/>
            <w:r w:rsidRPr="007F4957">
              <w:rPr>
                <w:rFonts w:ascii="Times New Roman" w:hAnsi="Times New Roman" w:cs="Times New Roman"/>
                <w:iCs/>
                <w:color w:val="000000"/>
                <w:sz w:val="22"/>
                <w:szCs w:val="22"/>
              </w:rPr>
              <w:t xml:space="preserve"> közötti fa távtartók felszereléséről. </w:t>
            </w:r>
            <w:r w:rsidRPr="007F4957">
              <w:rPr>
                <w:rFonts w:ascii="Times New Roman" w:hAnsi="Times New Roman" w:cs="Times New Roman"/>
                <w:iCs/>
                <w:sz w:val="22"/>
                <w:szCs w:val="22"/>
              </w:rPr>
              <w:t xml:space="preserve">A </w:t>
            </w:r>
            <w:proofErr w:type="spellStart"/>
            <w:r w:rsidRPr="007F4957">
              <w:rPr>
                <w:rFonts w:ascii="Times New Roman" w:hAnsi="Times New Roman" w:cs="Times New Roman"/>
                <w:iCs/>
                <w:sz w:val="22"/>
                <w:szCs w:val="22"/>
              </w:rPr>
              <w:t>támrendszernek</w:t>
            </w:r>
            <w:proofErr w:type="spellEnd"/>
            <w:r w:rsidRPr="007F4957">
              <w:rPr>
                <w:rFonts w:ascii="Times New Roman" w:hAnsi="Times New Roman" w:cs="Times New Roman"/>
                <w:iCs/>
                <w:sz w:val="22"/>
                <w:szCs w:val="22"/>
              </w:rPr>
              <w:t xml:space="preserve"> függőlegesnek, </w:t>
            </w:r>
            <w:proofErr w:type="gramStart"/>
            <w:r w:rsidRPr="007F4957">
              <w:rPr>
                <w:rFonts w:ascii="Times New Roman" w:hAnsi="Times New Roman" w:cs="Times New Roman"/>
                <w:iCs/>
                <w:sz w:val="22"/>
                <w:szCs w:val="22"/>
              </w:rPr>
              <w:t>stabilnak</w:t>
            </w:r>
            <w:proofErr w:type="gramEnd"/>
            <w:r w:rsidRPr="007F4957">
              <w:rPr>
                <w:rFonts w:ascii="Times New Roman" w:hAnsi="Times New Roman" w:cs="Times New Roman"/>
                <w:iCs/>
                <w:sz w:val="22"/>
                <w:szCs w:val="22"/>
              </w:rPr>
              <w:t xml:space="preserve"> kell lennie, </w:t>
            </w:r>
            <w:proofErr w:type="spellStart"/>
            <w:r w:rsidRPr="007F4957">
              <w:rPr>
                <w:rFonts w:ascii="Times New Roman" w:hAnsi="Times New Roman" w:cs="Times New Roman"/>
                <w:iCs/>
                <w:sz w:val="22"/>
                <w:szCs w:val="22"/>
              </w:rPr>
              <w:t>faegyedenként</w:t>
            </w:r>
            <w:proofErr w:type="spellEnd"/>
            <w:r w:rsidRPr="007F4957">
              <w:rPr>
                <w:rFonts w:ascii="Times New Roman" w:hAnsi="Times New Roman" w:cs="Times New Roman"/>
                <w:iCs/>
                <w:sz w:val="22"/>
                <w:szCs w:val="22"/>
              </w:rPr>
              <w:t xml:space="preserve"> legalább 3 </w:t>
            </w:r>
            <w:proofErr w:type="spellStart"/>
            <w:r w:rsidRPr="007F4957">
              <w:rPr>
                <w:rFonts w:ascii="Times New Roman" w:hAnsi="Times New Roman" w:cs="Times New Roman"/>
                <w:iCs/>
                <w:sz w:val="22"/>
                <w:szCs w:val="22"/>
              </w:rPr>
              <w:t>támrúdból</w:t>
            </w:r>
            <w:proofErr w:type="spellEnd"/>
            <w:r w:rsidRPr="007F4957">
              <w:rPr>
                <w:rFonts w:ascii="Times New Roman" w:hAnsi="Times New Roman" w:cs="Times New Roman"/>
                <w:iCs/>
                <w:sz w:val="22"/>
                <w:szCs w:val="22"/>
              </w:rPr>
              <w:t xml:space="preserve"> kell állnia. Pótolni kell a hiányzó fakötözéseket. Ezeket úgy kell kialakítani, hogy azok a fák törzsét </w:t>
            </w:r>
            <w:proofErr w:type="gramStart"/>
            <w:r w:rsidRPr="007F4957">
              <w:rPr>
                <w:rFonts w:ascii="Times New Roman" w:hAnsi="Times New Roman" w:cs="Times New Roman"/>
                <w:iCs/>
                <w:sz w:val="22"/>
                <w:szCs w:val="22"/>
              </w:rPr>
              <w:t>stabilan</w:t>
            </w:r>
            <w:proofErr w:type="gramEnd"/>
            <w:r w:rsidRPr="007F4957">
              <w:rPr>
                <w:rFonts w:ascii="Times New Roman" w:hAnsi="Times New Roman" w:cs="Times New Roman"/>
                <w:iCs/>
                <w:sz w:val="22"/>
                <w:szCs w:val="22"/>
              </w:rPr>
              <w:t xml:space="preserve">, biztonságos távolságban rögzítsék a </w:t>
            </w:r>
            <w:proofErr w:type="spellStart"/>
            <w:r w:rsidRPr="007F4957">
              <w:rPr>
                <w:rFonts w:ascii="Times New Roman" w:hAnsi="Times New Roman" w:cs="Times New Roman"/>
                <w:iCs/>
                <w:sz w:val="22"/>
                <w:szCs w:val="22"/>
              </w:rPr>
              <w:t>támrudaktól</w:t>
            </w:r>
            <w:proofErr w:type="spellEnd"/>
            <w:r w:rsidRPr="007F4957">
              <w:rPr>
                <w:rFonts w:ascii="Times New Roman" w:hAnsi="Times New Roman" w:cs="Times New Roman"/>
                <w:iCs/>
                <w:sz w:val="22"/>
                <w:szCs w:val="22"/>
              </w:rPr>
              <w:t>.</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FF8BC"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Szükség szerint, de legalább havonta egy alkalommal maximum 5 éves, vagy annál fiatalabb fatelepítések esetén.</w:t>
            </w:r>
          </w:p>
        </w:tc>
      </w:tr>
      <w:tr w:rsidR="007F4957" w:rsidRPr="007F4957" w14:paraId="590262BD" w14:textId="77777777" w:rsidTr="00DE6F33">
        <w:trPr>
          <w:trHeight w:val="1321"/>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68DB5F"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Játszótéri eszközök, parkberendezési tárgyak fertőtlenítése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4C0A0"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Gondoskodni kell a játszótéri eszközök, parkberendezési tárgyak (különösen padok, hulladékgyűjtő edények, stb.) fertőtlenítéséről környezetbarát tisztítószerrel.</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E904B"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Havonta legalább 1 alkalommal, rendkívüli helyzet esetén igény szerint </w:t>
            </w:r>
          </w:p>
        </w:tc>
      </w:tr>
      <w:tr w:rsidR="007F4957" w:rsidRPr="007F4957" w14:paraId="40138642" w14:textId="77777777" w:rsidTr="00DE6F33">
        <w:trPr>
          <w:trHeight w:val="1326"/>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92D02A"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Burkolat, gyöngykavics, murva felületek homokozók vizes tisztítása </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8BD7D"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Burkolat, gyöngykavics, murva, homokozó felületeknek szennyeződéstől mentesnek kell lennie, és gondoskodni kell a homokozók rendszeres locsolásáról.</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A4345" w14:textId="18EF95D8" w:rsidR="007F4957" w:rsidRPr="007F4957" w:rsidRDefault="00A30749" w:rsidP="00E1436D">
            <w:pPr>
              <w:widowControl/>
              <w:autoSpaceDE/>
              <w:autoSpaceDN/>
              <w:rPr>
                <w:rFonts w:ascii="Times New Roman" w:hAnsi="Times New Roman" w:cs="Times New Roman"/>
                <w:iCs/>
                <w:color w:val="000000"/>
                <w:sz w:val="22"/>
                <w:szCs w:val="22"/>
              </w:rPr>
            </w:pPr>
            <w:r>
              <w:rPr>
                <w:rFonts w:ascii="Times New Roman" w:hAnsi="Times New Roman" w:cs="Times New Roman"/>
                <w:iCs/>
                <w:color w:val="000000"/>
                <w:sz w:val="22"/>
                <w:szCs w:val="22"/>
              </w:rPr>
              <w:t>F</w:t>
            </w:r>
            <w:r w:rsidR="007F4957" w:rsidRPr="007F4957">
              <w:rPr>
                <w:rFonts w:ascii="Times New Roman" w:hAnsi="Times New Roman" w:cs="Times New Roman"/>
                <w:iCs/>
                <w:color w:val="000000"/>
                <w:sz w:val="22"/>
                <w:szCs w:val="22"/>
              </w:rPr>
              <w:t xml:space="preserve">olyamatosan, legalább hetente 1 alkalommal. </w:t>
            </w:r>
            <w:r w:rsidR="00300CDB">
              <w:rPr>
                <w:rFonts w:ascii="Times New Roman" w:hAnsi="Times New Roman" w:cs="Times New Roman"/>
                <w:iCs/>
                <w:color w:val="000000"/>
                <w:sz w:val="22"/>
                <w:szCs w:val="22"/>
              </w:rPr>
              <w:t>Időjárás függvényében</w:t>
            </w:r>
            <w:r w:rsidR="007F4957" w:rsidRPr="007F4957">
              <w:rPr>
                <w:rFonts w:ascii="Times New Roman" w:hAnsi="Times New Roman" w:cs="Times New Roman"/>
                <w:iCs/>
                <w:color w:val="000000"/>
                <w:sz w:val="22"/>
                <w:szCs w:val="22"/>
              </w:rPr>
              <w:t xml:space="preserve"> a fagyásveszély figyelembe vételével.</w:t>
            </w:r>
          </w:p>
        </w:tc>
      </w:tr>
      <w:tr w:rsidR="007F4957" w:rsidRPr="007F4957" w14:paraId="6B2218FC" w14:textId="77777777" w:rsidTr="00DE6F33">
        <w:trPr>
          <w:trHeight w:val="6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1263CC"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Öntözés tömlővel, öntöző rendszerrel</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B7070" w14:textId="78909ACE"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Általános szakmai elvárásoknak megfelelően</w:t>
            </w:r>
            <w:r w:rsidRPr="007F4957">
              <w:rPr>
                <w:rFonts w:ascii="Times New Roman" w:hAnsi="Times New Roman" w:cs="Times New Roman"/>
                <w:iCs/>
                <w:sz w:val="22"/>
                <w:szCs w:val="22"/>
              </w:rPr>
              <w:t>, a Megrendelővel egyeztetett öntözési terv szerint.</w:t>
            </w:r>
            <w:r w:rsidRPr="007F4957">
              <w:rPr>
                <w:rFonts w:ascii="Times New Roman" w:hAnsi="Times New Roman" w:cs="Times New Roman"/>
                <w:iCs/>
                <w:color w:val="000000"/>
                <w:sz w:val="22"/>
                <w:szCs w:val="22"/>
              </w:rPr>
              <w:t xml:space="preserve"> </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53EAB" w14:textId="03947FA1" w:rsidR="007F4957" w:rsidRPr="007F4957" w:rsidRDefault="00300CDB" w:rsidP="00E1436D">
            <w:pPr>
              <w:widowControl/>
              <w:autoSpaceDE/>
              <w:autoSpaceDN/>
              <w:rPr>
                <w:rFonts w:ascii="Times New Roman" w:hAnsi="Times New Roman" w:cs="Times New Roman"/>
                <w:iCs/>
                <w:color w:val="000000"/>
                <w:sz w:val="22"/>
                <w:szCs w:val="22"/>
              </w:rPr>
            </w:pPr>
            <w:r>
              <w:rPr>
                <w:rFonts w:ascii="Times New Roman" w:hAnsi="Times New Roman" w:cs="Times New Roman"/>
                <w:iCs/>
                <w:color w:val="000000"/>
                <w:sz w:val="22"/>
                <w:szCs w:val="22"/>
              </w:rPr>
              <w:t xml:space="preserve">Időjárás </w:t>
            </w:r>
            <w:proofErr w:type="gramStart"/>
            <w:r>
              <w:rPr>
                <w:rFonts w:ascii="Times New Roman" w:hAnsi="Times New Roman" w:cs="Times New Roman"/>
                <w:iCs/>
                <w:color w:val="000000"/>
                <w:sz w:val="22"/>
                <w:szCs w:val="22"/>
              </w:rPr>
              <w:t>függvényében</w:t>
            </w:r>
            <w:r w:rsidRPr="007F4957">
              <w:rPr>
                <w:rFonts w:ascii="Times New Roman" w:hAnsi="Times New Roman" w:cs="Times New Roman"/>
                <w:iCs/>
                <w:color w:val="000000"/>
                <w:sz w:val="22"/>
                <w:szCs w:val="22"/>
              </w:rPr>
              <w:t xml:space="preserve"> </w:t>
            </w:r>
            <w:r w:rsidR="00A30749">
              <w:rPr>
                <w:rFonts w:ascii="Times New Roman" w:hAnsi="Times New Roman" w:cs="Times New Roman"/>
                <w:iCs/>
                <w:color w:val="000000"/>
                <w:sz w:val="22"/>
                <w:szCs w:val="22"/>
              </w:rPr>
              <w:t xml:space="preserve"> </w:t>
            </w:r>
            <w:r w:rsidR="007F4957" w:rsidRPr="007F4957">
              <w:rPr>
                <w:rFonts w:ascii="Times New Roman" w:hAnsi="Times New Roman" w:cs="Times New Roman"/>
                <w:iCs/>
                <w:color w:val="000000"/>
                <w:sz w:val="22"/>
                <w:szCs w:val="22"/>
              </w:rPr>
              <w:t>folyamatosan</w:t>
            </w:r>
            <w:proofErr w:type="gramEnd"/>
            <w:r w:rsidR="007F4957" w:rsidRPr="007F4957">
              <w:rPr>
                <w:rFonts w:ascii="Times New Roman" w:hAnsi="Times New Roman" w:cs="Times New Roman"/>
                <w:iCs/>
                <w:color w:val="000000"/>
                <w:sz w:val="22"/>
                <w:szCs w:val="22"/>
              </w:rPr>
              <w:t>, naponta, vegetációs időszakban legalább kétnaponta, igény esetén sűrűbben.</w:t>
            </w:r>
          </w:p>
        </w:tc>
      </w:tr>
      <w:tr w:rsidR="007F4957" w:rsidRPr="007F4957" w14:paraId="663DF7DF" w14:textId="77777777" w:rsidTr="00DE6F33">
        <w:trPr>
          <w:trHeight w:val="1633"/>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2566EC"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Parkberendezési tárgyak graffiti-mentesítése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A2A73"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Az </w:t>
            </w:r>
            <w:proofErr w:type="spellStart"/>
            <w:r w:rsidRPr="007F4957">
              <w:rPr>
                <w:rFonts w:ascii="Times New Roman" w:hAnsi="Times New Roman" w:cs="Times New Roman"/>
                <w:iCs/>
                <w:color w:val="000000"/>
                <w:sz w:val="22"/>
                <w:szCs w:val="22"/>
              </w:rPr>
              <w:t>anti</w:t>
            </w:r>
            <w:proofErr w:type="spellEnd"/>
            <w:r w:rsidRPr="007F4957">
              <w:rPr>
                <w:rFonts w:ascii="Times New Roman" w:hAnsi="Times New Roman" w:cs="Times New Roman"/>
                <w:iCs/>
                <w:color w:val="000000"/>
                <w:sz w:val="22"/>
                <w:szCs w:val="22"/>
              </w:rPr>
              <w:t xml:space="preserve">-graffiti felületvédelemmel ellátott parkberendezési tárgyakról (padok, asztalok, </w:t>
            </w:r>
            <w:proofErr w:type="spellStart"/>
            <w:r w:rsidRPr="007F4957">
              <w:rPr>
                <w:rFonts w:ascii="Times New Roman" w:hAnsi="Times New Roman" w:cs="Times New Roman"/>
                <w:iCs/>
                <w:color w:val="000000"/>
                <w:sz w:val="22"/>
                <w:szCs w:val="22"/>
              </w:rPr>
              <w:t>planténerek</w:t>
            </w:r>
            <w:proofErr w:type="spellEnd"/>
            <w:r w:rsidRPr="007F4957">
              <w:rPr>
                <w:rFonts w:ascii="Times New Roman" w:hAnsi="Times New Roman" w:cs="Times New Roman"/>
                <w:iCs/>
                <w:color w:val="000000"/>
                <w:sz w:val="22"/>
                <w:szCs w:val="22"/>
              </w:rPr>
              <w:t xml:space="preserve">, hulladékgyűjtő </w:t>
            </w:r>
            <w:proofErr w:type="gramStart"/>
            <w:r w:rsidRPr="007F4957">
              <w:rPr>
                <w:rFonts w:ascii="Times New Roman" w:hAnsi="Times New Roman" w:cs="Times New Roman"/>
                <w:iCs/>
                <w:color w:val="000000"/>
                <w:sz w:val="22"/>
                <w:szCs w:val="22"/>
              </w:rPr>
              <w:t>konténerek</w:t>
            </w:r>
            <w:proofErr w:type="gramEnd"/>
            <w:r w:rsidRPr="007F4957">
              <w:rPr>
                <w:rFonts w:ascii="Times New Roman" w:hAnsi="Times New Roman" w:cs="Times New Roman"/>
                <w:iCs/>
                <w:color w:val="000000"/>
                <w:sz w:val="22"/>
                <w:szCs w:val="22"/>
              </w:rPr>
              <w:t>) a graffitit speciális oldószerrel el kell távolítani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B58E4" w14:textId="18551C39" w:rsidR="007F4957" w:rsidRPr="007F4957" w:rsidRDefault="00A30749" w:rsidP="00E1436D">
            <w:pPr>
              <w:widowControl/>
              <w:autoSpaceDE/>
              <w:autoSpaceDN/>
              <w:rPr>
                <w:rFonts w:ascii="Times New Roman" w:hAnsi="Times New Roman" w:cs="Times New Roman"/>
                <w:iCs/>
                <w:color w:val="000000"/>
                <w:sz w:val="22"/>
                <w:szCs w:val="22"/>
              </w:rPr>
            </w:pPr>
            <w:r>
              <w:rPr>
                <w:rFonts w:ascii="Times New Roman" w:hAnsi="Times New Roman" w:cs="Times New Roman"/>
                <w:iCs/>
                <w:color w:val="000000"/>
                <w:sz w:val="22"/>
                <w:szCs w:val="22"/>
              </w:rPr>
              <w:t>Szükség szerint</w:t>
            </w:r>
          </w:p>
        </w:tc>
      </w:tr>
    </w:tbl>
    <w:p w14:paraId="085E150A" w14:textId="77777777" w:rsidR="007F4957" w:rsidRDefault="007F4957" w:rsidP="008905E6">
      <w:pPr>
        <w:widowControl/>
        <w:autoSpaceDE/>
        <w:autoSpaceDN/>
        <w:jc w:val="both"/>
        <w:rPr>
          <w:rFonts w:ascii="Times New Roman" w:hAnsi="Times New Roman" w:cs="Times New Roman"/>
          <w:iCs/>
          <w:sz w:val="24"/>
          <w:szCs w:val="24"/>
        </w:rPr>
      </w:pPr>
    </w:p>
    <w:p w14:paraId="1E65D833" w14:textId="5474D19B" w:rsidR="009415F4" w:rsidRDefault="009415F4">
      <w:pPr>
        <w:widowControl/>
        <w:autoSpaceDE/>
        <w:autoSpaceDN/>
        <w:spacing w:after="200" w:line="276" w:lineRule="auto"/>
        <w:rPr>
          <w:rFonts w:ascii="Times New Roman" w:hAnsi="Times New Roman" w:cs="Times New Roman"/>
          <w:iCs/>
          <w:sz w:val="24"/>
          <w:szCs w:val="24"/>
        </w:rPr>
      </w:pPr>
      <w:r>
        <w:rPr>
          <w:rFonts w:ascii="Times New Roman" w:hAnsi="Times New Roman" w:cs="Times New Roman"/>
          <w:iCs/>
          <w:sz w:val="24"/>
          <w:szCs w:val="24"/>
        </w:rPr>
        <w:br w:type="page"/>
      </w:r>
    </w:p>
    <w:p w14:paraId="19B70B90" w14:textId="77777777" w:rsidR="009415F4" w:rsidRDefault="009415F4" w:rsidP="008905E6">
      <w:pPr>
        <w:widowControl/>
        <w:autoSpaceDE/>
        <w:autoSpaceDN/>
        <w:jc w:val="both"/>
        <w:rPr>
          <w:rFonts w:ascii="Times New Roman" w:hAnsi="Times New Roman" w:cs="Times New Roman"/>
          <w:iCs/>
          <w:sz w:val="24"/>
          <w:szCs w:val="24"/>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4"/>
        <w:gridCol w:w="3590"/>
        <w:gridCol w:w="2407"/>
      </w:tblGrid>
      <w:tr w:rsidR="008905E6" w:rsidRPr="008905E6" w14:paraId="4DF2CDDC" w14:textId="77777777" w:rsidTr="008950A4">
        <w:trPr>
          <w:trHeight w:val="566"/>
          <w:jc w:val="center"/>
        </w:trPr>
        <w:tc>
          <w:tcPr>
            <w:tcW w:w="9101" w:type="dxa"/>
            <w:gridSpan w:val="3"/>
            <w:shd w:val="clear" w:color="auto" w:fill="auto"/>
            <w:vAlign w:val="center"/>
            <w:hideMark/>
          </w:tcPr>
          <w:p w14:paraId="0D53410A" w14:textId="7AB47784" w:rsidR="008905E6" w:rsidRPr="008905E6" w:rsidRDefault="008905E6" w:rsidP="00095E73">
            <w:pPr>
              <w:widowControl/>
              <w:autoSpaceDE/>
              <w:autoSpaceDN/>
              <w:rPr>
                <w:rFonts w:ascii="Times New Roman" w:hAnsi="Times New Roman" w:cs="Times New Roman"/>
                <w:b/>
                <w:bCs/>
                <w:color w:val="000000"/>
                <w:sz w:val="24"/>
                <w:szCs w:val="24"/>
              </w:rPr>
            </w:pPr>
            <w:r w:rsidRPr="008905E6">
              <w:rPr>
                <w:rFonts w:ascii="Times New Roman" w:hAnsi="Times New Roman" w:cs="Times New Roman"/>
                <w:b/>
                <w:bCs/>
                <w:color w:val="000000"/>
                <w:sz w:val="24"/>
                <w:szCs w:val="24"/>
              </w:rPr>
              <w:t>2.</w:t>
            </w:r>
            <w:r w:rsidR="00111871">
              <w:rPr>
                <w:rFonts w:ascii="Times New Roman" w:hAnsi="Times New Roman" w:cs="Times New Roman"/>
                <w:b/>
                <w:bCs/>
                <w:color w:val="000000"/>
                <w:sz w:val="24"/>
                <w:szCs w:val="24"/>
              </w:rPr>
              <w:t>3.</w:t>
            </w:r>
            <w:r w:rsidRPr="008905E6">
              <w:rPr>
                <w:rFonts w:ascii="Times New Roman" w:hAnsi="Times New Roman" w:cs="Times New Roman"/>
                <w:b/>
                <w:bCs/>
                <w:color w:val="000000"/>
                <w:sz w:val="24"/>
                <w:szCs w:val="24"/>
              </w:rPr>
              <w:t xml:space="preserve"> </w:t>
            </w:r>
            <w:r w:rsidR="00395576">
              <w:rPr>
                <w:rFonts w:ascii="Times New Roman" w:hAnsi="Times New Roman" w:cs="Times New Roman"/>
                <w:b/>
                <w:bCs/>
                <w:color w:val="000000"/>
                <w:sz w:val="24"/>
                <w:szCs w:val="24"/>
              </w:rPr>
              <w:t>Növényvédelmi és ápolási</w:t>
            </w:r>
            <w:r w:rsidRPr="008905E6">
              <w:rPr>
                <w:rFonts w:ascii="Times New Roman" w:hAnsi="Times New Roman" w:cs="Times New Roman"/>
                <w:b/>
                <w:bCs/>
                <w:color w:val="000000"/>
                <w:sz w:val="24"/>
                <w:szCs w:val="24"/>
              </w:rPr>
              <w:t xml:space="preserve"> zöldfelület-fenntartási feladatok bemutatása</w:t>
            </w:r>
          </w:p>
        </w:tc>
      </w:tr>
      <w:tr w:rsidR="00B36F8B" w:rsidRPr="008905E6" w14:paraId="5FF51C5B" w14:textId="77777777" w:rsidTr="008950A4">
        <w:trPr>
          <w:trHeight w:val="429"/>
          <w:jc w:val="center"/>
        </w:trPr>
        <w:tc>
          <w:tcPr>
            <w:tcW w:w="3104" w:type="dxa"/>
            <w:shd w:val="clear" w:color="auto" w:fill="D9D9D9" w:themeFill="background1" w:themeFillShade="D9"/>
            <w:vAlign w:val="center"/>
            <w:hideMark/>
          </w:tcPr>
          <w:p w14:paraId="76D057B8" w14:textId="4509CED4" w:rsidR="008905E6" w:rsidRPr="008905E6" w:rsidRDefault="008905E6" w:rsidP="00095E73">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Művelet</w:t>
            </w:r>
          </w:p>
        </w:tc>
        <w:tc>
          <w:tcPr>
            <w:tcW w:w="3590" w:type="dxa"/>
            <w:shd w:val="clear" w:color="auto" w:fill="D9D9D9" w:themeFill="background1" w:themeFillShade="D9"/>
            <w:vAlign w:val="center"/>
            <w:hideMark/>
          </w:tcPr>
          <w:p w14:paraId="31C23624" w14:textId="77777777" w:rsidR="008905E6" w:rsidRPr="008905E6" w:rsidRDefault="008905E6" w:rsidP="00095E73">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Szakmai elvárások</w:t>
            </w:r>
          </w:p>
        </w:tc>
        <w:tc>
          <w:tcPr>
            <w:tcW w:w="2407" w:type="dxa"/>
            <w:shd w:val="clear" w:color="auto" w:fill="D9D9D9" w:themeFill="background1" w:themeFillShade="D9"/>
            <w:vAlign w:val="center"/>
            <w:hideMark/>
          </w:tcPr>
          <w:p w14:paraId="02A3C625" w14:textId="77777777" w:rsidR="008905E6" w:rsidRPr="008905E6" w:rsidRDefault="008905E6" w:rsidP="00095E73">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Gyakoriság</w:t>
            </w:r>
          </w:p>
        </w:tc>
      </w:tr>
      <w:tr w:rsidR="00B36F8B" w:rsidRPr="008905E6" w14:paraId="3D079770" w14:textId="77777777" w:rsidTr="00821096">
        <w:trPr>
          <w:trHeight w:val="1157"/>
          <w:jc w:val="center"/>
        </w:trPr>
        <w:tc>
          <w:tcPr>
            <w:tcW w:w="3104" w:type="dxa"/>
            <w:shd w:val="clear" w:color="000000" w:fill="D9D9D9"/>
            <w:vAlign w:val="center"/>
            <w:hideMark/>
          </w:tcPr>
          <w:p w14:paraId="594DC1A0"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Fiatal fák ápoló, ritkító metszése, sebkezeléssel</w:t>
            </w:r>
          </w:p>
        </w:tc>
        <w:tc>
          <w:tcPr>
            <w:tcW w:w="3590" w:type="dxa"/>
            <w:shd w:val="clear" w:color="auto" w:fill="auto"/>
            <w:vAlign w:val="center"/>
            <w:hideMark/>
          </w:tcPr>
          <w:p w14:paraId="1709FD8E" w14:textId="517B1ADA" w:rsidR="008905E6" w:rsidRPr="002135B0" w:rsidRDefault="008905E6" w:rsidP="00095E73">
            <w:pPr>
              <w:widowControl/>
              <w:autoSpaceDE/>
              <w:autoSpaceDN/>
              <w:rPr>
                <w:rFonts w:ascii="Times New Roman" w:hAnsi="Times New Roman" w:cs="Times New Roman"/>
                <w:color w:val="000000"/>
                <w:sz w:val="22"/>
                <w:szCs w:val="22"/>
              </w:rPr>
            </w:pPr>
            <w:r w:rsidRPr="002135B0">
              <w:rPr>
                <w:rFonts w:ascii="Times New Roman" w:hAnsi="Times New Roman" w:cs="Times New Roman"/>
                <w:color w:val="000000"/>
                <w:sz w:val="22"/>
                <w:szCs w:val="22"/>
              </w:rPr>
              <w:t>Általános szakmai elvárásoknak megfelelően</w:t>
            </w:r>
            <w:r w:rsidR="001F2922" w:rsidRPr="002135B0">
              <w:rPr>
                <w:rFonts w:ascii="Times New Roman" w:hAnsi="Times New Roman" w:cs="Times New Roman"/>
                <w:color w:val="000000"/>
                <w:sz w:val="22"/>
                <w:szCs w:val="22"/>
              </w:rPr>
              <w:t>.</w:t>
            </w:r>
            <w:r w:rsidR="001F2922" w:rsidRPr="002135B0">
              <w:rPr>
                <w:rFonts w:ascii="Times New Roman" w:hAnsi="Times New Roman" w:cs="Times New Roman"/>
                <w:sz w:val="22"/>
                <w:szCs w:val="22"/>
              </w:rPr>
              <w:t xml:space="preserve"> Törött ágak és gallyak szakszerű eltávolítása, vágási </w:t>
            </w:r>
            <w:proofErr w:type="spellStart"/>
            <w:r w:rsidR="001F2922" w:rsidRPr="002135B0">
              <w:rPr>
                <w:rFonts w:ascii="Times New Roman" w:hAnsi="Times New Roman" w:cs="Times New Roman"/>
                <w:sz w:val="22"/>
                <w:szCs w:val="22"/>
              </w:rPr>
              <w:t>szélek</w:t>
            </w:r>
            <w:proofErr w:type="spellEnd"/>
            <w:r w:rsidR="001F2922" w:rsidRPr="002135B0">
              <w:rPr>
                <w:rFonts w:ascii="Times New Roman" w:hAnsi="Times New Roman" w:cs="Times New Roman"/>
                <w:sz w:val="22"/>
                <w:szCs w:val="22"/>
              </w:rPr>
              <w:t xml:space="preserve"> ápolása, </w:t>
            </w:r>
            <w:r w:rsidR="00810DE2" w:rsidRPr="002135B0">
              <w:rPr>
                <w:rFonts w:ascii="Times New Roman" w:hAnsi="Times New Roman" w:cs="Times New Roman"/>
                <w:sz w:val="22"/>
                <w:szCs w:val="22"/>
              </w:rPr>
              <w:t>5</w:t>
            </w:r>
            <w:r w:rsidR="001F2922" w:rsidRPr="002135B0">
              <w:rPr>
                <w:rFonts w:ascii="Times New Roman" w:hAnsi="Times New Roman" w:cs="Times New Roman"/>
                <w:sz w:val="22"/>
                <w:szCs w:val="22"/>
              </w:rPr>
              <w:t xml:space="preserve"> cm átmérőnél nagyobb vágási sebek fasebkezelő anyaggal történő kezelése.</w:t>
            </w:r>
          </w:p>
        </w:tc>
        <w:tc>
          <w:tcPr>
            <w:tcW w:w="2407" w:type="dxa"/>
            <w:shd w:val="clear" w:color="auto" w:fill="auto"/>
            <w:vAlign w:val="center"/>
            <w:hideMark/>
          </w:tcPr>
          <w:p w14:paraId="7550EFAC" w14:textId="3007098E"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 xml:space="preserve">Szükség </w:t>
            </w:r>
            <w:r w:rsidR="00AE7FFC">
              <w:rPr>
                <w:rFonts w:ascii="Times New Roman" w:hAnsi="Times New Roman" w:cs="Times New Roman"/>
                <w:color w:val="000000"/>
                <w:sz w:val="22"/>
                <w:szCs w:val="22"/>
              </w:rPr>
              <w:t>szerint</w:t>
            </w:r>
            <w:r w:rsidRPr="008905E6">
              <w:rPr>
                <w:rFonts w:ascii="Times New Roman" w:hAnsi="Times New Roman" w:cs="Times New Roman"/>
                <w:color w:val="000000"/>
                <w:sz w:val="22"/>
                <w:szCs w:val="22"/>
              </w:rPr>
              <w:t>.</w:t>
            </w:r>
          </w:p>
        </w:tc>
      </w:tr>
      <w:tr w:rsidR="00B36F8B" w:rsidRPr="008905E6" w14:paraId="4CD1AA85" w14:textId="77777777" w:rsidTr="00821096">
        <w:trPr>
          <w:trHeight w:val="1968"/>
          <w:jc w:val="center"/>
        </w:trPr>
        <w:tc>
          <w:tcPr>
            <w:tcW w:w="3104" w:type="dxa"/>
            <w:shd w:val="clear" w:color="000000" w:fill="D9D9D9"/>
            <w:vAlign w:val="center"/>
            <w:hideMark/>
          </w:tcPr>
          <w:p w14:paraId="67498A90"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Fiatal fák koronaformálása, űrszelvénygallyazás, sebkezeléssel (zöldmetszés)</w:t>
            </w:r>
          </w:p>
        </w:tc>
        <w:tc>
          <w:tcPr>
            <w:tcW w:w="3590" w:type="dxa"/>
            <w:shd w:val="clear" w:color="auto" w:fill="auto"/>
            <w:vAlign w:val="center"/>
            <w:hideMark/>
          </w:tcPr>
          <w:p w14:paraId="0B559F37" w14:textId="01933B7A" w:rsidR="008905E6" w:rsidRPr="002135B0" w:rsidRDefault="008905E6" w:rsidP="00095E73">
            <w:pPr>
              <w:widowControl/>
              <w:autoSpaceDE/>
              <w:autoSpaceDN/>
              <w:rPr>
                <w:rFonts w:ascii="Times New Roman" w:hAnsi="Times New Roman" w:cs="Times New Roman"/>
                <w:color w:val="000000"/>
                <w:sz w:val="22"/>
                <w:szCs w:val="22"/>
              </w:rPr>
            </w:pPr>
            <w:r w:rsidRPr="002135B0">
              <w:rPr>
                <w:rFonts w:ascii="Times New Roman" w:hAnsi="Times New Roman" w:cs="Times New Roman"/>
                <w:color w:val="000000"/>
                <w:sz w:val="22"/>
                <w:szCs w:val="22"/>
              </w:rPr>
              <w:t xml:space="preserve">Általános szakmai elvárásoknak megfelelően. Gondoskodni kell a közúti űrszelvénybe belógó, KRESZ táblák, világítótestek, légvezetékek, térfigyelő kamerák, épületek felé nőtt ágak visszavágásáról, </w:t>
            </w:r>
            <w:r w:rsidR="00512393" w:rsidRPr="002135B0">
              <w:rPr>
                <w:rFonts w:ascii="Times New Roman" w:hAnsi="Times New Roman" w:cs="Times New Roman"/>
                <w:color w:val="000000"/>
                <w:sz w:val="22"/>
                <w:szCs w:val="22"/>
              </w:rPr>
              <w:t xml:space="preserve">az ezeknek </w:t>
            </w:r>
            <w:r w:rsidRPr="002135B0">
              <w:rPr>
                <w:rFonts w:ascii="Times New Roman" w:hAnsi="Times New Roman" w:cs="Times New Roman"/>
                <w:color w:val="000000"/>
                <w:sz w:val="22"/>
                <w:szCs w:val="22"/>
              </w:rPr>
              <w:t>megfelelő koronaszerkezet kialakításáról.</w:t>
            </w:r>
            <w:r w:rsidR="00512393" w:rsidRPr="002135B0">
              <w:rPr>
                <w:rFonts w:ascii="Times New Roman" w:hAnsi="Times New Roman" w:cs="Times New Roman"/>
                <w:color w:val="000000"/>
                <w:sz w:val="22"/>
                <w:szCs w:val="22"/>
              </w:rPr>
              <w:t xml:space="preserve"> Továbbá gondoskodni kell a fák törzséről k</w:t>
            </w:r>
            <w:r w:rsidR="001F2922" w:rsidRPr="002135B0">
              <w:rPr>
                <w:rFonts w:ascii="Times New Roman" w:hAnsi="Times New Roman" w:cs="Times New Roman"/>
                <w:color w:val="000000"/>
                <w:sz w:val="22"/>
                <w:szCs w:val="22"/>
              </w:rPr>
              <w:t>inőtt hajtások eltávolításáról, vágási sebek szakszerű kezeléséről.</w:t>
            </w:r>
          </w:p>
        </w:tc>
        <w:tc>
          <w:tcPr>
            <w:tcW w:w="2407" w:type="dxa"/>
            <w:shd w:val="clear" w:color="auto" w:fill="auto"/>
            <w:vAlign w:val="center"/>
            <w:hideMark/>
          </w:tcPr>
          <w:p w14:paraId="6EC9BFD8" w14:textId="5F940B4F" w:rsidR="008905E6" w:rsidRPr="008905E6" w:rsidRDefault="00512393" w:rsidP="00095E73">
            <w:pPr>
              <w:widowControl/>
              <w:autoSpaceDE/>
              <w:autoSpaceDN/>
              <w:rPr>
                <w:rFonts w:ascii="Times New Roman" w:hAnsi="Times New Roman" w:cs="Times New Roman"/>
                <w:color w:val="000000"/>
                <w:sz w:val="22"/>
                <w:szCs w:val="22"/>
              </w:rPr>
            </w:pPr>
            <w:r>
              <w:rPr>
                <w:rFonts w:ascii="Times New Roman" w:hAnsi="Times New Roman" w:cs="Times New Roman"/>
                <w:color w:val="000000"/>
                <w:sz w:val="22"/>
                <w:szCs w:val="22"/>
              </w:rPr>
              <w:t>Igény szerint rendszeresen.</w:t>
            </w:r>
          </w:p>
        </w:tc>
      </w:tr>
      <w:tr w:rsidR="00B36F8B" w:rsidRPr="008905E6" w14:paraId="6E744B81" w14:textId="77777777" w:rsidTr="002135B0">
        <w:trPr>
          <w:trHeight w:val="612"/>
          <w:jc w:val="center"/>
        </w:trPr>
        <w:tc>
          <w:tcPr>
            <w:tcW w:w="3104" w:type="dxa"/>
            <w:shd w:val="clear" w:color="000000" w:fill="D9D9D9"/>
            <w:vAlign w:val="center"/>
            <w:hideMark/>
          </w:tcPr>
          <w:p w14:paraId="22877D45"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Cserjék ápoló metszése, ifjítása</w:t>
            </w:r>
          </w:p>
        </w:tc>
        <w:tc>
          <w:tcPr>
            <w:tcW w:w="3590" w:type="dxa"/>
            <w:shd w:val="clear" w:color="auto" w:fill="auto"/>
            <w:vAlign w:val="center"/>
            <w:hideMark/>
          </w:tcPr>
          <w:p w14:paraId="42DD8873"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Általános szakmai elvárásoknak megfelelően.</w:t>
            </w:r>
          </w:p>
        </w:tc>
        <w:tc>
          <w:tcPr>
            <w:tcW w:w="2407" w:type="dxa"/>
            <w:shd w:val="clear" w:color="auto" w:fill="auto"/>
            <w:vAlign w:val="center"/>
            <w:hideMark/>
          </w:tcPr>
          <w:p w14:paraId="47C86916" w14:textId="76F25ADE" w:rsidR="008905E6" w:rsidRPr="00810DE2" w:rsidRDefault="008905E6" w:rsidP="00095E73">
            <w:pPr>
              <w:widowControl/>
              <w:autoSpaceDE/>
              <w:autoSpaceDN/>
              <w:rPr>
                <w:rFonts w:ascii="Times New Roman" w:hAnsi="Times New Roman" w:cs="Times New Roman"/>
                <w:i/>
                <w:color w:val="000000"/>
                <w:sz w:val="22"/>
                <w:szCs w:val="22"/>
              </w:rPr>
            </w:pPr>
            <w:r w:rsidRPr="008905E6">
              <w:rPr>
                <w:rFonts w:ascii="Times New Roman" w:hAnsi="Times New Roman" w:cs="Times New Roman"/>
                <w:color w:val="000000"/>
                <w:sz w:val="22"/>
                <w:szCs w:val="22"/>
              </w:rPr>
              <w:t>Szükség esetén</w:t>
            </w:r>
            <w:r w:rsidR="00810DE2">
              <w:rPr>
                <w:rFonts w:ascii="Times New Roman" w:hAnsi="Times New Roman" w:cs="Times New Roman"/>
                <w:i/>
                <w:color w:val="000000"/>
                <w:sz w:val="22"/>
                <w:szCs w:val="22"/>
              </w:rPr>
              <w:t>.</w:t>
            </w:r>
          </w:p>
        </w:tc>
      </w:tr>
      <w:tr w:rsidR="00B36F8B" w:rsidRPr="008905E6" w14:paraId="7E71F5AC" w14:textId="77777777" w:rsidTr="00821096">
        <w:trPr>
          <w:trHeight w:val="1827"/>
          <w:jc w:val="center"/>
        </w:trPr>
        <w:tc>
          <w:tcPr>
            <w:tcW w:w="3104" w:type="dxa"/>
            <w:shd w:val="clear" w:color="000000" w:fill="D9D9D9"/>
            <w:vAlign w:val="center"/>
            <w:hideMark/>
          </w:tcPr>
          <w:p w14:paraId="7E817DE2"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Cserjék koronaformálása, sövénynyírás (zöldmetszés)</w:t>
            </w:r>
          </w:p>
        </w:tc>
        <w:tc>
          <w:tcPr>
            <w:tcW w:w="3590" w:type="dxa"/>
            <w:shd w:val="clear" w:color="auto" w:fill="auto"/>
            <w:vAlign w:val="center"/>
            <w:hideMark/>
          </w:tcPr>
          <w:p w14:paraId="48C74834"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 xml:space="preserve">Általános szakmai elvárásoknak megfelelően. Gondoskodni kell a közúti űrszelvénybe belógó, növénykazetta területén </w:t>
            </w:r>
            <w:proofErr w:type="spellStart"/>
            <w:r w:rsidRPr="008905E6">
              <w:rPr>
                <w:rFonts w:ascii="Times New Roman" w:hAnsi="Times New Roman" w:cs="Times New Roman"/>
                <w:color w:val="000000"/>
                <w:sz w:val="22"/>
                <w:szCs w:val="22"/>
              </w:rPr>
              <w:t>túlnőtt</w:t>
            </w:r>
            <w:proofErr w:type="spellEnd"/>
            <w:r w:rsidRPr="008905E6">
              <w:rPr>
                <w:rFonts w:ascii="Times New Roman" w:hAnsi="Times New Roman" w:cs="Times New Roman"/>
                <w:color w:val="000000"/>
                <w:sz w:val="22"/>
                <w:szCs w:val="22"/>
              </w:rPr>
              <w:t xml:space="preserve"> cserjék visszavágásáról, megfelelő ágszerkezet kialakításáról, illetve a sövények formára nyírásáról.</w:t>
            </w:r>
          </w:p>
        </w:tc>
        <w:tc>
          <w:tcPr>
            <w:tcW w:w="2407" w:type="dxa"/>
            <w:shd w:val="clear" w:color="auto" w:fill="auto"/>
            <w:vAlign w:val="center"/>
            <w:hideMark/>
          </w:tcPr>
          <w:p w14:paraId="2029CB88" w14:textId="2F8EEEC6" w:rsidR="00512393" w:rsidRPr="008905E6" w:rsidRDefault="00512393" w:rsidP="00095E73">
            <w:pPr>
              <w:widowControl/>
              <w:autoSpaceDE/>
              <w:autoSpaceDN/>
              <w:rPr>
                <w:rFonts w:ascii="Times New Roman" w:hAnsi="Times New Roman" w:cs="Times New Roman"/>
                <w:color w:val="000000"/>
                <w:sz w:val="22"/>
                <w:szCs w:val="22"/>
              </w:rPr>
            </w:pPr>
            <w:r>
              <w:rPr>
                <w:rFonts w:ascii="Times New Roman" w:hAnsi="Times New Roman" w:cs="Times New Roman"/>
                <w:color w:val="000000"/>
                <w:sz w:val="22"/>
                <w:szCs w:val="22"/>
              </w:rPr>
              <w:t>Igény szerint rendszeresen.</w:t>
            </w:r>
          </w:p>
        </w:tc>
      </w:tr>
      <w:tr w:rsidR="00B36F8B" w:rsidRPr="008905E6" w14:paraId="6066ED75" w14:textId="77777777" w:rsidTr="00821096">
        <w:trPr>
          <w:trHeight w:val="840"/>
          <w:jc w:val="center"/>
        </w:trPr>
        <w:tc>
          <w:tcPr>
            <w:tcW w:w="3104" w:type="dxa"/>
            <w:shd w:val="clear" w:color="000000" w:fill="D9D9D9"/>
            <w:vAlign w:val="center"/>
            <w:hideMark/>
          </w:tcPr>
          <w:p w14:paraId="74EABC72"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 xml:space="preserve">Rózsametszés, </w:t>
            </w:r>
            <w:proofErr w:type="spellStart"/>
            <w:r w:rsidRPr="008905E6">
              <w:rPr>
                <w:rFonts w:ascii="Times New Roman" w:hAnsi="Times New Roman" w:cs="Times New Roman"/>
                <w:sz w:val="22"/>
                <w:szCs w:val="22"/>
              </w:rPr>
              <w:t>vadalás</w:t>
            </w:r>
            <w:proofErr w:type="spellEnd"/>
            <w:r w:rsidRPr="008905E6">
              <w:rPr>
                <w:rFonts w:ascii="Times New Roman" w:hAnsi="Times New Roman" w:cs="Times New Roman"/>
                <w:sz w:val="22"/>
                <w:szCs w:val="22"/>
              </w:rPr>
              <w:t>, évelő, egynyári felületeken elvirágzott részek lemetszése</w:t>
            </w:r>
          </w:p>
        </w:tc>
        <w:tc>
          <w:tcPr>
            <w:tcW w:w="3590" w:type="dxa"/>
            <w:shd w:val="clear" w:color="auto" w:fill="auto"/>
            <w:vAlign w:val="center"/>
            <w:hideMark/>
          </w:tcPr>
          <w:p w14:paraId="6C4C5015"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Általános szakmai elvárásoknak megfelelően.</w:t>
            </w:r>
          </w:p>
        </w:tc>
        <w:tc>
          <w:tcPr>
            <w:tcW w:w="2407" w:type="dxa"/>
            <w:shd w:val="clear" w:color="auto" w:fill="auto"/>
            <w:vAlign w:val="center"/>
            <w:hideMark/>
          </w:tcPr>
          <w:p w14:paraId="46A91A68" w14:textId="5646B760" w:rsidR="00512393" w:rsidRPr="008905E6" w:rsidRDefault="00512393" w:rsidP="00095E73">
            <w:pPr>
              <w:widowControl/>
              <w:autoSpaceDE/>
              <w:autoSpaceDN/>
              <w:rPr>
                <w:rFonts w:ascii="Times New Roman" w:hAnsi="Times New Roman" w:cs="Times New Roman"/>
                <w:color w:val="000000"/>
                <w:sz w:val="22"/>
                <w:szCs w:val="22"/>
              </w:rPr>
            </w:pPr>
            <w:r>
              <w:rPr>
                <w:rFonts w:ascii="Times New Roman" w:hAnsi="Times New Roman" w:cs="Times New Roman"/>
                <w:color w:val="000000"/>
                <w:sz w:val="22"/>
                <w:szCs w:val="22"/>
              </w:rPr>
              <w:t>Havonta egy alk</w:t>
            </w:r>
            <w:r w:rsidR="00395576">
              <w:rPr>
                <w:rFonts w:ascii="Times New Roman" w:hAnsi="Times New Roman" w:cs="Times New Roman"/>
                <w:color w:val="000000"/>
                <w:sz w:val="22"/>
                <w:szCs w:val="22"/>
              </w:rPr>
              <w:t>a</w:t>
            </w:r>
            <w:r>
              <w:rPr>
                <w:rFonts w:ascii="Times New Roman" w:hAnsi="Times New Roman" w:cs="Times New Roman"/>
                <w:color w:val="000000"/>
                <w:sz w:val="22"/>
                <w:szCs w:val="22"/>
              </w:rPr>
              <w:t>lommal, de s</w:t>
            </w:r>
            <w:r w:rsidRPr="008905E6">
              <w:rPr>
                <w:rFonts w:ascii="Times New Roman" w:hAnsi="Times New Roman" w:cs="Times New Roman"/>
                <w:color w:val="000000"/>
                <w:sz w:val="22"/>
                <w:szCs w:val="22"/>
              </w:rPr>
              <w:t xml:space="preserve">zükség </w:t>
            </w:r>
            <w:r>
              <w:rPr>
                <w:rFonts w:ascii="Times New Roman" w:hAnsi="Times New Roman" w:cs="Times New Roman"/>
                <w:color w:val="000000"/>
                <w:sz w:val="22"/>
                <w:szCs w:val="22"/>
              </w:rPr>
              <w:t xml:space="preserve">szerint gyakrabban. </w:t>
            </w:r>
          </w:p>
        </w:tc>
      </w:tr>
      <w:tr w:rsidR="00B36F8B" w:rsidRPr="008905E6" w14:paraId="708A5F36" w14:textId="77777777" w:rsidTr="00821096">
        <w:trPr>
          <w:trHeight w:val="1116"/>
          <w:jc w:val="center"/>
        </w:trPr>
        <w:tc>
          <w:tcPr>
            <w:tcW w:w="3104" w:type="dxa"/>
            <w:shd w:val="clear" w:color="000000" w:fill="D9D9D9"/>
            <w:vAlign w:val="center"/>
          </w:tcPr>
          <w:p w14:paraId="0428B3BF" w14:textId="01AA2A77" w:rsidR="00273EBC" w:rsidRPr="00D723FF" w:rsidRDefault="00B36F8B" w:rsidP="00095E73">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Növényfelületeink</w:t>
            </w:r>
            <w:r w:rsidR="00D723FF" w:rsidRPr="00D723FF">
              <w:rPr>
                <w:rFonts w:ascii="Times New Roman" w:hAnsi="Times New Roman" w:cs="Times New Roman"/>
                <w:sz w:val="22"/>
                <w:szCs w:val="22"/>
              </w:rPr>
              <w:t xml:space="preserve"> </w:t>
            </w:r>
            <w:r w:rsidR="00147938" w:rsidRPr="00D723FF">
              <w:rPr>
                <w:rFonts w:ascii="Times New Roman" w:hAnsi="Times New Roman" w:cs="Times New Roman"/>
                <w:sz w:val="22"/>
                <w:szCs w:val="22"/>
              </w:rPr>
              <w:t>(</w:t>
            </w:r>
            <w:r w:rsidRPr="00D723FF">
              <w:rPr>
                <w:rFonts w:ascii="Times New Roman" w:hAnsi="Times New Roman" w:cs="Times New Roman"/>
                <w:sz w:val="22"/>
                <w:szCs w:val="22"/>
              </w:rPr>
              <w:t>cserje</w:t>
            </w:r>
            <w:r w:rsidR="00147938" w:rsidRPr="00D723FF">
              <w:rPr>
                <w:rFonts w:ascii="Times New Roman" w:hAnsi="Times New Roman" w:cs="Times New Roman"/>
                <w:sz w:val="22"/>
                <w:szCs w:val="22"/>
              </w:rPr>
              <w:t>-és rózsa</w:t>
            </w:r>
            <w:r w:rsidRPr="00D723FF">
              <w:rPr>
                <w:rFonts w:ascii="Times New Roman" w:hAnsi="Times New Roman" w:cs="Times New Roman"/>
                <w:sz w:val="22"/>
                <w:szCs w:val="22"/>
              </w:rPr>
              <w:t>ágyások,</w:t>
            </w:r>
            <w:r w:rsidR="00D723FF" w:rsidRPr="00D723FF">
              <w:rPr>
                <w:rFonts w:ascii="Times New Roman" w:hAnsi="Times New Roman" w:cs="Times New Roman"/>
                <w:sz w:val="22"/>
                <w:szCs w:val="22"/>
              </w:rPr>
              <w:t xml:space="preserve"> </w:t>
            </w:r>
            <w:r w:rsidRPr="00D723FF">
              <w:rPr>
                <w:rFonts w:ascii="Times New Roman" w:hAnsi="Times New Roman" w:cs="Times New Roman"/>
                <w:sz w:val="22"/>
                <w:szCs w:val="22"/>
              </w:rPr>
              <w:t>évelőágyások</w:t>
            </w:r>
            <w:r w:rsidR="0035196C" w:rsidRPr="00D723FF">
              <w:rPr>
                <w:rFonts w:ascii="Times New Roman" w:hAnsi="Times New Roman" w:cs="Times New Roman"/>
                <w:sz w:val="22"/>
                <w:szCs w:val="22"/>
              </w:rPr>
              <w:t>, fiatal-idős fák</w:t>
            </w:r>
            <w:r w:rsidR="00147938" w:rsidRPr="00D723FF">
              <w:rPr>
                <w:rFonts w:ascii="Times New Roman" w:hAnsi="Times New Roman" w:cs="Times New Roman"/>
                <w:sz w:val="22"/>
                <w:szCs w:val="22"/>
              </w:rPr>
              <w:t xml:space="preserve">) </w:t>
            </w:r>
            <w:r w:rsidR="0035196C" w:rsidRPr="00D723FF">
              <w:rPr>
                <w:rFonts w:ascii="Times New Roman" w:hAnsi="Times New Roman" w:cs="Times New Roman"/>
                <w:sz w:val="22"/>
                <w:szCs w:val="22"/>
              </w:rPr>
              <w:t>növényegészségügyi szempontból növényvédőszerekkel való védelme.</w:t>
            </w:r>
          </w:p>
        </w:tc>
        <w:tc>
          <w:tcPr>
            <w:tcW w:w="3590" w:type="dxa"/>
            <w:shd w:val="clear" w:color="auto" w:fill="auto"/>
            <w:vAlign w:val="center"/>
          </w:tcPr>
          <w:p w14:paraId="288448DB" w14:textId="12BA9B25" w:rsidR="00273EBC" w:rsidRPr="00D723FF" w:rsidRDefault="0035196C" w:rsidP="00095E73">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Általános szakmai elvárásoknak megfelelően</w:t>
            </w:r>
          </w:p>
        </w:tc>
        <w:tc>
          <w:tcPr>
            <w:tcW w:w="2407" w:type="dxa"/>
            <w:shd w:val="clear" w:color="auto" w:fill="auto"/>
            <w:vAlign w:val="center"/>
          </w:tcPr>
          <w:p w14:paraId="75EBC250" w14:textId="7F2B53DE" w:rsidR="00273EBC" w:rsidRPr="00D723FF" w:rsidRDefault="0035196C" w:rsidP="00095E73">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Igény szerint rendszeresen</w:t>
            </w:r>
          </w:p>
        </w:tc>
      </w:tr>
    </w:tbl>
    <w:p w14:paraId="67B08DFF" w14:textId="77777777" w:rsidR="008905E6" w:rsidRDefault="008905E6" w:rsidP="00BC302A">
      <w:pPr>
        <w:widowControl/>
        <w:autoSpaceDE/>
        <w:autoSpaceDN/>
        <w:ind w:left="360"/>
        <w:jc w:val="both"/>
        <w:rPr>
          <w:rFonts w:ascii="Times New Roman" w:hAnsi="Times New Roman" w:cs="Times New Roman"/>
          <w:iCs/>
          <w:sz w:val="24"/>
          <w:szCs w:val="24"/>
        </w:rPr>
      </w:pPr>
    </w:p>
    <w:p w14:paraId="06EE4356" w14:textId="77777777" w:rsidR="00F63B03" w:rsidRPr="00224DEE" w:rsidRDefault="00F63B03" w:rsidP="00BC302A">
      <w:pPr>
        <w:widowControl/>
        <w:autoSpaceDE/>
        <w:autoSpaceDN/>
        <w:ind w:left="360"/>
        <w:jc w:val="both"/>
        <w:rPr>
          <w:rFonts w:ascii="Times New Roman" w:hAnsi="Times New Roman" w:cs="Times New Roman"/>
          <w:iCs/>
          <w:sz w:val="24"/>
          <w:szCs w:val="24"/>
        </w:rPr>
      </w:pPr>
    </w:p>
    <w:p w14:paraId="7B44706F" w14:textId="77777777" w:rsidR="003E3507" w:rsidRPr="00224DEE" w:rsidRDefault="00B10358" w:rsidP="00B10358">
      <w:pPr>
        <w:jc w:val="both"/>
        <w:rPr>
          <w:rFonts w:ascii="Times New Roman" w:hAnsi="Times New Roman" w:cs="Times New Roman"/>
          <w:b/>
          <w:sz w:val="24"/>
          <w:szCs w:val="24"/>
        </w:rPr>
      </w:pPr>
      <w:r w:rsidRPr="00224DEE">
        <w:rPr>
          <w:rFonts w:ascii="Times New Roman" w:hAnsi="Times New Roman" w:cs="Times New Roman"/>
          <w:b/>
          <w:bCs/>
          <w:sz w:val="24"/>
          <w:szCs w:val="24"/>
        </w:rPr>
        <w:t>2.</w:t>
      </w:r>
      <w:r w:rsidR="00111871">
        <w:rPr>
          <w:rFonts w:ascii="Times New Roman" w:hAnsi="Times New Roman" w:cs="Times New Roman"/>
          <w:b/>
          <w:bCs/>
          <w:sz w:val="24"/>
          <w:szCs w:val="24"/>
        </w:rPr>
        <w:t>4</w:t>
      </w:r>
      <w:r w:rsidRPr="00224DEE">
        <w:rPr>
          <w:rFonts w:ascii="Times New Roman" w:hAnsi="Times New Roman" w:cs="Times New Roman"/>
          <w:b/>
          <w:bCs/>
          <w:sz w:val="24"/>
          <w:szCs w:val="24"/>
        </w:rPr>
        <w:t xml:space="preserve">. </w:t>
      </w:r>
      <w:r w:rsidR="00224DEE" w:rsidRPr="00224DEE">
        <w:rPr>
          <w:rFonts w:ascii="Times New Roman" w:hAnsi="Times New Roman" w:cs="Times New Roman"/>
          <w:b/>
          <w:bCs/>
          <w:sz w:val="24"/>
          <w:szCs w:val="24"/>
        </w:rPr>
        <w:t>R</w:t>
      </w:r>
      <w:r w:rsidR="003E3507" w:rsidRPr="00224DEE">
        <w:rPr>
          <w:rFonts w:ascii="Times New Roman" w:hAnsi="Times New Roman" w:cs="Times New Roman"/>
          <w:b/>
          <w:sz w:val="24"/>
          <w:szCs w:val="24"/>
        </w:rPr>
        <w:t>endszeres napi helyszíni ellenőrzések zöldfelületek, játszóterek területén, balesetveszély megelőzése, elhárítása céljából</w:t>
      </w:r>
      <w:r w:rsidRPr="00224DEE">
        <w:rPr>
          <w:rFonts w:ascii="Times New Roman" w:hAnsi="Times New Roman" w:cs="Times New Roman"/>
          <w:b/>
          <w:sz w:val="24"/>
          <w:szCs w:val="24"/>
        </w:rPr>
        <w:t>, illetve kis értékű javítások elvégzése</w:t>
      </w:r>
    </w:p>
    <w:p w14:paraId="0B9A5BBF" w14:textId="77777777" w:rsidR="003E3507" w:rsidRPr="00224DEE" w:rsidRDefault="003E3507" w:rsidP="00BC302A">
      <w:pPr>
        <w:jc w:val="both"/>
        <w:rPr>
          <w:rFonts w:ascii="Times New Roman" w:hAnsi="Times New Roman" w:cs="Times New Roman"/>
          <w:sz w:val="32"/>
          <w:szCs w:val="32"/>
        </w:rPr>
      </w:pPr>
    </w:p>
    <w:p w14:paraId="3BBE66F5" w14:textId="77777777" w:rsidR="003E3507" w:rsidRPr="009E3DED" w:rsidRDefault="00B10358" w:rsidP="00A84B94">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.1</w:t>
      </w:r>
      <w:r w:rsidR="008E045A" w:rsidRPr="009E3DED">
        <w:rPr>
          <w:rFonts w:ascii="Times New Roman" w:hAnsi="Times New Roman" w:cs="Times New Roman"/>
          <w:sz w:val="24"/>
          <w:szCs w:val="24"/>
          <w:u w:val="single"/>
        </w:rPr>
        <w:t>.</w:t>
      </w:r>
      <w:r w:rsidRPr="009E3DED">
        <w:rPr>
          <w:rFonts w:ascii="Times New Roman" w:hAnsi="Times New Roman" w:cs="Times New Roman"/>
          <w:sz w:val="24"/>
          <w:szCs w:val="24"/>
          <w:u w:val="single"/>
        </w:rPr>
        <w:t xml:space="preserve"> </w:t>
      </w:r>
      <w:r w:rsidR="003E3507" w:rsidRPr="009E3DED">
        <w:rPr>
          <w:rFonts w:ascii="Times New Roman" w:hAnsi="Times New Roman" w:cs="Times New Roman"/>
          <w:sz w:val="24"/>
          <w:szCs w:val="24"/>
          <w:u w:val="single"/>
        </w:rPr>
        <w:t xml:space="preserve">Játszótéri eszközök és ütéscsillapító talajok rendszeres napi ellenőrzése szemrevételezéssel </w:t>
      </w:r>
    </w:p>
    <w:p w14:paraId="1280A42A" w14:textId="71F5CE90" w:rsidR="00B10358" w:rsidRPr="009E3DED" w:rsidRDefault="003E3507" w:rsidP="00A84B94">
      <w:pPr>
        <w:jc w:val="both"/>
        <w:rPr>
          <w:rFonts w:ascii="Times New Roman" w:hAnsi="Times New Roman" w:cs="Times New Roman"/>
          <w:sz w:val="24"/>
          <w:szCs w:val="24"/>
        </w:rPr>
      </w:pPr>
      <w:r w:rsidRPr="009E3DED">
        <w:rPr>
          <w:rFonts w:ascii="Times New Roman" w:hAnsi="Times New Roman" w:cs="Times New Roman"/>
          <w:sz w:val="24"/>
          <w:szCs w:val="24"/>
        </w:rPr>
        <w:t>A parkgondnok</w:t>
      </w:r>
      <w:r w:rsidR="004F021D">
        <w:rPr>
          <w:rFonts w:ascii="Times New Roman" w:hAnsi="Times New Roman" w:cs="Times New Roman"/>
          <w:sz w:val="24"/>
          <w:szCs w:val="24"/>
        </w:rPr>
        <w:t>i</w:t>
      </w:r>
      <w:r w:rsidRPr="009E3DED">
        <w:rPr>
          <w:rFonts w:ascii="Times New Roman" w:hAnsi="Times New Roman" w:cs="Times New Roman"/>
          <w:sz w:val="24"/>
          <w:szCs w:val="24"/>
        </w:rPr>
        <w:t xml:space="preserve"> </w:t>
      </w:r>
      <w:r w:rsidR="00E87A90" w:rsidRPr="009E3DED">
        <w:rPr>
          <w:rFonts w:ascii="Times New Roman" w:hAnsi="Times New Roman" w:cs="Times New Roman"/>
          <w:sz w:val="24"/>
          <w:szCs w:val="24"/>
        </w:rPr>
        <w:t>feladat</w:t>
      </w:r>
      <w:r w:rsidR="00E87A90">
        <w:rPr>
          <w:rFonts w:ascii="Times New Roman" w:hAnsi="Times New Roman" w:cs="Times New Roman"/>
          <w:sz w:val="24"/>
          <w:szCs w:val="24"/>
        </w:rPr>
        <w:t>ellátás részét</w:t>
      </w:r>
      <w:r w:rsidR="00E87A90"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képezi a játszótéri eszközök és ütéscsillapító talajok rendszeres napi ellenőrzése szemrevételezéssel. Ezen ellenőrzés olyan szemmel látható veszélyforrások felismerését szolgálja, amelyek a vandalizmus, a használat vagy az időjárás hatásának következményei. A játékfelületeken, ütéscsillapító felületeken, lengőelemeken, csúszófelületeken a szemrevételezéssel érzékelhető hibákat kell felderíteni (pl. ütéscsillapító burkolat hiánya, játszóeszközökön hiányzó elemek, kiálló csavarok, törött, éles felületek, stb.). </w:t>
      </w:r>
      <w:r w:rsidRPr="009E3DED">
        <w:rPr>
          <w:rFonts w:ascii="Times New Roman" w:hAnsi="Times New Roman" w:cs="Times New Roman"/>
          <w:sz w:val="24"/>
          <w:szCs w:val="24"/>
        </w:rPr>
        <w:lastRenderedPageBreak/>
        <w:t>Ellenőrizni kell továbbá a játszóterek, homokozók tisztasági állapotát, fel kell deríteni a fertőzésveszélyes (pl. ürülék, szőr, toll, penészgomba, stb.) illetve balesetveszélyes (pl. üvegdarabok, stb.) szennyeződéseket, hulladékokat.</w:t>
      </w:r>
    </w:p>
    <w:p w14:paraId="6C26ACF5" w14:textId="4D9EC38A" w:rsidR="003E3507" w:rsidRPr="009E3DED" w:rsidRDefault="003E3507"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Az ellenőrzések észrevételeit </w:t>
      </w:r>
      <w:r w:rsidR="00FC7199" w:rsidRPr="009E3DED">
        <w:rPr>
          <w:rFonts w:ascii="Times New Roman" w:hAnsi="Times New Roman" w:cs="Times New Roman"/>
          <w:sz w:val="24"/>
          <w:szCs w:val="24"/>
        </w:rPr>
        <w:t xml:space="preserve">hetente </w:t>
      </w:r>
      <w:r w:rsidRPr="009E3DED">
        <w:rPr>
          <w:rFonts w:ascii="Times New Roman" w:hAnsi="Times New Roman" w:cs="Times New Roman"/>
          <w:sz w:val="24"/>
          <w:szCs w:val="24"/>
        </w:rPr>
        <w:t xml:space="preserve">a Játszótéri eszközök ellenőrzési adatlapjában dokumentálni kell, és az adatlapot </w:t>
      </w:r>
      <w:r w:rsidR="00395576">
        <w:rPr>
          <w:rFonts w:ascii="Times New Roman" w:hAnsi="Times New Roman" w:cs="Times New Roman"/>
          <w:sz w:val="24"/>
          <w:szCs w:val="24"/>
        </w:rPr>
        <w:t>kérés esetén</w:t>
      </w:r>
      <w:r w:rsidRPr="009E3DED">
        <w:rPr>
          <w:rFonts w:ascii="Times New Roman" w:hAnsi="Times New Roman" w:cs="Times New Roman"/>
          <w:sz w:val="24"/>
          <w:szCs w:val="24"/>
        </w:rPr>
        <w:t xml:space="preserve"> meg kell küldeni a Megrendelő részére. A</w:t>
      </w:r>
      <w:r w:rsidRPr="009E3DED">
        <w:rPr>
          <w:rFonts w:ascii="Times New Roman" w:hAnsi="Times New Roman" w:cs="Times New Roman"/>
        </w:rPr>
        <w:t xml:space="preserve"> </w:t>
      </w:r>
      <w:r w:rsidRPr="009E3DED">
        <w:rPr>
          <w:rFonts w:ascii="Times New Roman" w:hAnsi="Times New Roman" w:cs="Times New Roman"/>
          <w:sz w:val="24"/>
          <w:szCs w:val="24"/>
        </w:rPr>
        <w:t xml:space="preserve">játszótéri eszközök, ütéscsillapító talajok meghibásodását, a balesetveszélyes és fertőzésveszélyes állapotot azonnal írásban be kell jelenteni Megrendelő </w:t>
      </w:r>
      <w:r w:rsidR="00BC302A" w:rsidRPr="009E3DED">
        <w:rPr>
          <w:rFonts w:ascii="Times New Roman" w:hAnsi="Times New Roman" w:cs="Times New Roman"/>
          <w:sz w:val="24"/>
          <w:szCs w:val="24"/>
        </w:rPr>
        <w:t>felé.</w:t>
      </w:r>
    </w:p>
    <w:p w14:paraId="24FB5438" w14:textId="57B3F817" w:rsidR="003E3507" w:rsidRPr="009E3DED" w:rsidRDefault="003E3507"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A Feladat</w:t>
      </w:r>
      <w:r w:rsidR="00DA596D" w:rsidRPr="009E3DED">
        <w:rPr>
          <w:rFonts w:ascii="Times New Roman" w:hAnsi="Times New Roman" w:cs="Times New Roman"/>
          <w:sz w:val="24"/>
          <w:szCs w:val="24"/>
        </w:rPr>
        <w:t>e</w:t>
      </w:r>
      <w:r w:rsidR="001E61E0" w:rsidRPr="009E3DED">
        <w:rPr>
          <w:rFonts w:ascii="Times New Roman" w:hAnsi="Times New Roman" w:cs="Times New Roman"/>
          <w:sz w:val="24"/>
          <w:szCs w:val="24"/>
        </w:rPr>
        <w:t>llátást-</w:t>
      </w:r>
      <w:r w:rsidRPr="009E3DED">
        <w:rPr>
          <w:rFonts w:ascii="Times New Roman" w:hAnsi="Times New Roman" w:cs="Times New Roman"/>
          <w:sz w:val="24"/>
          <w:szCs w:val="24"/>
        </w:rPr>
        <w:t xml:space="preserve">végző hibásan teljesít, ha játszótéri eszközök és ütéscsillapító talajok rendszeres napi ellenőrzését, az ellenőrzési adatlap vezetését, illetve a bejelentési kötelezettségét nem az előírásoknak megfelelően </w:t>
      </w:r>
      <w:r w:rsidR="00196590" w:rsidRPr="009E3DED">
        <w:rPr>
          <w:rFonts w:ascii="Times New Roman" w:hAnsi="Times New Roman" w:cs="Times New Roman"/>
          <w:sz w:val="24"/>
          <w:szCs w:val="24"/>
        </w:rPr>
        <w:t>teljesíti</w:t>
      </w:r>
      <w:r w:rsidRPr="009E3DED">
        <w:rPr>
          <w:rFonts w:ascii="Times New Roman" w:hAnsi="Times New Roman" w:cs="Times New Roman"/>
          <w:sz w:val="24"/>
          <w:szCs w:val="24"/>
        </w:rPr>
        <w:t>.</w:t>
      </w:r>
    </w:p>
    <w:p w14:paraId="58DAA03D" w14:textId="77777777" w:rsidR="003E3507" w:rsidRPr="009E3DED" w:rsidRDefault="003E3507" w:rsidP="003D2876">
      <w:pPr>
        <w:ind w:left="357" w:firstLine="708"/>
        <w:jc w:val="both"/>
        <w:rPr>
          <w:rFonts w:ascii="Times New Roman" w:hAnsi="Times New Roman" w:cs="Times New Roman"/>
          <w:sz w:val="24"/>
          <w:szCs w:val="24"/>
        </w:rPr>
      </w:pPr>
    </w:p>
    <w:p w14:paraId="56423154" w14:textId="77777777" w:rsidR="003E3507" w:rsidRPr="009E3DED" w:rsidRDefault="00B10358" w:rsidP="00A84B94">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.2. </w:t>
      </w:r>
      <w:r w:rsidR="003E3507" w:rsidRPr="009E3DED">
        <w:rPr>
          <w:rFonts w:ascii="Times New Roman" w:hAnsi="Times New Roman" w:cs="Times New Roman"/>
          <w:sz w:val="24"/>
          <w:szCs w:val="24"/>
          <w:u w:val="single"/>
        </w:rPr>
        <w:t>Zöldfelület</w:t>
      </w:r>
      <w:r w:rsidR="00196590" w:rsidRPr="009E3DED">
        <w:rPr>
          <w:rFonts w:ascii="Times New Roman" w:hAnsi="Times New Roman" w:cs="Times New Roman"/>
          <w:sz w:val="24"/>
          <w:szCs w:val="24"/>
          <w:u w:val="single"/>
        </w:rPr>
        <w:t>i tartozékok</w:t>
      </w:r>
      <w:r w:rsidR="003E3507" w:rsidRPr="009E3DED">
        <w:rPr>
          <w:rFonts w:ascii="Times New Roman" w:hAnsi="Times New Roman" w:cs="Times New Roman"/>
          <w:sz w:val="24"/>
          <w:szCs w:val="24"/>
          <w:u w:val="single"/>
        </w:rPr>
        <w:t xml:space="preserve"> </w:t>
      </w:r>
      <w:r w:rsidR="00196590" w:rsidRPr="009E3DED">
        <w:rPr>
          <w:rFonts w:ascii="Times New Roman" w:hAnsi="Times New Roman" w:cs="Times New Roman"/>
          <w:sz w:val="24"/>
          <w:szCs w:val="24"/>
          <w:u w:val="single"/>
        </w:rPr>
        <w:t>(</w:t>
      </w:r>
      <w:r w:rsidR="002E2B5E" w:rsidRPr="009E3DED">
        <w:rPr>
          <w:rFonts w:ascii="Times New Roman" w:hAnsi="Times New Roman" w:cs="Times New Roman"/>
          <w:sz w:val="24"/>
          <w:szCs w:val="24"/>
          <w:u w:val="single"/>
        </w:rPr>
        <w:t xml:space="preserve">épített elemek, </w:t>
      </w:r>
      <w:r w:rsidR="00196590" w:rsidRPr="009E3DED">
        <w:rPr>
          <w:rFonts w:ascii="Times New Roman" w:hAnsi="Times New Roman" w:cs="Times New Roman"/>
          <w:sz w:val="24"/>
          <w:szCs w:val="24"/>
          <w:u w:val="single"/>
        </w:rPr>
        <w:t>burkolatok, parkberendezések,</w:t>
      </w:r>
      <w:r w:rsidR="005C1E21" w:rsidRPr="009E3DED">
        <w:rPr>
          <w:rFonts w:ascii="Times New Roman" w:hAnsi="Times New Roman" w:cs="Times New Roman"/>
          <w:sz w:val="24"/>
          <w:szCs w:val="24"/>
          <w:u w:val="single"/>
        </w:rPr>
        <w:t xml:space="preserve"> </w:t>
      </w:r>
      <w:r w:rsidR="00196590" w:rsidRPr="009E3DED">
        <w:rPr>
          <w:rFonts w:ascii="Times New Roman" w:hAnsi="Times New Roman" w:cs="Times New Roman"/>
          <w:sz w:val="24"/>
          <w:szCs w:val="24"/>
          <w:u w:val="single"/>
        </w:rPr>
        <w:t xml:space="preserve">stb.) </w:t>
      </w:r>
      <w:r w:rsidR="003E3507" w:rsidRPr="009E3DED">
        <w:rPr>
          <w:rFonts w:ascii="Times New Roman" w:hAnsi="Times New Roman" w:cs="Times New Roman"/>
          <w:sz w:val="24"/>
          <w:szCs w:val="24"/>
          <w:u w:val="single"/>
        </w:rPr>
        <w:t xml:space="preserve">állapotának napi ellenőrzése, ellenőrzési adatlap vezetése, és </w:t>
      </w:r>
      <w:r w:rsidR="005C1E21" w:rsidRPr="009E3DED">
        <w:rPr>
          <w:rFonts w:ascii="Times New Roman" w:hAnsi="Times New Roman" w:cs="Times New Roman"/>
          <w:sz w:val="24"/>
          <w:szCs w:val="24"/>
          <w:u w:val="single"/>
        </w:rPr>
        <w:t>kis értékű</w:t>
      </w:r>
      <w:r w:rsidR="003E3507" w:rsidRPr="009E3DED">
        <w:rPr>
          <w:rFonts w:ascii="Times New Roman" w:hAnsi="Times New Roman" w:cs="Times New Roman"/>
          <w:sz w:val="24"/>
          <w:szCs w:val="24"/>
          <w:u w:val="single"/>
        </w:rPr>
        <w:t xml:space="preserve"> javítási munkák elvégzése </w:t>
      </w:r>
    </w:p>
    <w:p w14:paraId="446B564E" w14:textId="50DDF89E" w:rsidR="00EC08D5" w:rsidRPr="009E3DED" w:rsidRDefault="003E3507" w:rsidP="00A84B94">
      <w:pPr>
        <w:jc w:val="both"/>
        <w:rPr>
          <w:rFonts w:ascii="Times New Roman" w:hAnsi="Times New Roman" w:cs="Times New Roman"/>
          <w:sz w:val="24"/>
          <w:szCs w:val="24"/>
        </w:rPr>
      </w:pPr>
      <w:proofErr w:type="gramStart"/>
      <w:r w:rsidRPr="009E3DED">
        <w:rPr>
          <w:rFonts w:ascii="Times New Roman" w:hAnsi="Times New Roman" w:cs="Times New Roman"/>
          <w:sz w:val="24"/>
          <w:szCs w:val="24"/>
        </w:rPr>
        <w:t>A parkgondnok</w:t>
      </w:r>
      <w:r w:rsidR="004F021D">
        <w:rPr>
          <w:rFonts w:ascii="Times New Roman" w:hAnsi="Times New Roman" w:cs="Times New Roman"/>
          <w:sz w:val="24"/>
          <w:szCs w:val="24"/>
        </w:rPr>
        <w:t>i</w:t>
      </w:r>
      <w:r w:rsidRPr="009E3DED">
        <w:rPr>
          <w:rFonts w:ascii="Times New Roman" w:hAnsi="Times New Roman" w:cs="Times New Roman"/>
          <w:sz w:val="24"/>
          <w:szCs w:val="24"/>
        </w:rPr>
        <w:t xml:space="preserve"> feladat</w:t>
      </w:r>
      <w:r w:rsidR="00E87A90">
        <w:rPr>
          <w:rFonts w:ascii="Times New Roman" w:hAnsi="Times New Roman" w:cs="Times New Roman"/>
          <w:sz w:val="24"/>
          <w:szCs w:val="24"/>
        </w:rPr>
        <w:t xml:space="preserve">ellátás részét </w:t>
      </w:r>
      <w:r w:rsidRPr="009E3DED">
        <w:rPr>
          <w:rFonts w:ascii="Times New Roman" w:hAnsi="Times New Roman" w:cs="Times New Roman"/>
          <w:sz w:val="24"/>
          <w:szCs w:val="24"/>
        </w:rPr>
        <w:t xml:space="preserve">képezi a fenntartással érintett </w:t>
      </w:r>
      <w:r w:rsidR="002E2B5E" w:rsidRPr="009E3DED">
        <w:rPr>
          <w:rFonts w:ascii="Times New Roman" w:hAnsi="Times New Roman" w:cs="Times New Roman"/>
          <w:sz w:val="24"/>
          <w:szCs w:val="24"/>
        </w:rPr>
        <w:t>zöldfelületekhez tartozó épített elemek,</w:t>
      </w:r>
      <w:r w:rsidRPr="009E3DED">
        <w:rPr>
          <w:rFonts w:ascii="Times New Roman" w:hAnsi="Times New Roman" w:cs="Times New Roman"/>
          <w:sz w:val="24"/>
          <w:szCs w:val="24"/>
        </w:rPr>
        <w:t xml:space="preserve"> burkolatok</w:t>
      </w:r>
      <w:r w:rsidR="00196590" w:rsidRPr="009E3DED">
        <w:rPr>
          <w:rFonts w:ascii="Times New Roman" w:hAnsi="Times New Roman" w:cs="Times New Roman"/>
          <w:sz w:val="24"/>
          <w:szCs w:val="24"/>
        </w:rPr>
        <w:t xml:space="preserve"> </w:t>
      </w:r>
      <w:r w:rsidR="005C1E21" w:rsidRPr="009E3DED">
        <w:rPr>
          <w:rFonts w:ascii="Times New Roman" w:hAnsi="Times New Roman" w:cs="Times New Roman"/>
          <w:sz w:val="24"/>
          <w:szCs w:val="24"/>
        </w:rPr>
        <w:t xml:space="preserve">(szilárd, szórt burkolatok, </w:t>
      </w:r>
      <w:r w:rsidRPr="009E3DED">
        <w:rPr>
          <w:rFonts w:ascii="Times New Roman" w:hAnsi="Times New Roman" w:cs="Times New Roman"/>
          <w:sz w:val="24"/>
          <w:szCs w:val="24"/>
        </w:rPr>
        <w:t>szegélyek, lépcsők, támfalak,</w:t>
      </w:r>
      <w:r w:rsidR="005C1E21" w:rsidRPr="009E3DED">
        <w:rPr>
          <w:rFonts w:ascii="Times New Roman" w:hAnsi="Times New Roman" w:cs="Times New Roman"/>
          <w:sz w:val="24"/>
          <w:szCs w:val="24"/>
        </w:rPr>
        <w:t xml:space="preserve"> stb.)</w:t>
      </w:r>
      <w:r w:rsidR="002E383D" w:rsidRPr="009E3DED">
        <w:rPr>
          <w:rFonts w:ascii="Times New Roman" w:hAnsi="Times New Roman" w:cs="Times New Roman"/>
          <w:sz w:val="24"/>
          <w:szCs w:val="24"/>
        </w:rPr>
        <w:t xml:space="preserve"> parkberendezési tárgyak (</w:t>
      </w:r>
      <w:r w:rsidR="00196590" w:rsidRPr="009E3DED">
        <w:rPr>
          <w:rFonts w:ascii="Times New Roman" w:hAnsi="Times New Roman" w:cs="Times New Roman"/>
          <w:sz w:val="24"/>
          <w:szCs w:val="24"/>
        </w:rPr>
        <w:t>padok, asztalok</w:t>
      </w:r>
      <w:r w:rsidR="002E383D" w:rsidRPr="009E3DED">
        <w:rPr>
          <w:rFonts w:ascii="Times New Roman" w:hAnsi="Times New Roman" w:cs="Times New Roman"/>
          <w:sz w:val="24"/>
          <w:szCs w:val="24"/>
        </w:rPr>
        <w:t>, hulladékgyűjtők stb.)</w:t>
      </w:r>
      <w:r w:rsidRPr="009E3DED">
        <w:rPr>
          <w:rFonts w:ascii="Times New Roman" w:hAnsi="Times New Roman" w:cs="Times New Roman"/>
          <w:sz w:val="24"/>
          <w:szCs w:val="24"/>
        </w:rPr>
        <w:t xml:space="preserve"> </w:t>
      </w:r>
      <w:r w:rsidR="002E383D" w:rsidRPr="009E3DED">
        <w:rPr>
          <w:rFonts w:ascii="Times New Roman" w:hAnsi="Times New Roman" w:cs="Times New Roman"/>
          <w:sz w:val="24"/>
          <w:szCs w:val="24"/>
        </w:rPr>
        <w:t>és egyéb zöldfelületi tartozékok (</w:t>
      </w:r>
      <w:r w:rsidRPr="009E3DED">
        <w:rPr>
          <w:rFonts w:ascii="Times New Roman" w:hAnsi="Times New Roman" w:cs="Times New Roman"/>
          <w:sz w:val="24"/>
          <w:szCs w:val="24"/>
        </w:rPr>
        <w:t xml:space="preserve">kerítések, </w:t>
      </w:r>
      <w:r w:rsidR="00196590" w:rsidRPr="009E3DED">
        <w:rPr>
          <w:rFonts w:ascii="Times New Roman" w:hAnsi="Times New Roman" w:cs="Times New Roman"/>
          <w:sz w:val="24"/>
          <w:szCs w:val="24"/>
        </w:rPr>
        <w:t xml:space="preserve">kapuk, </w:t>
      </w:r>
      <w:proofErr w:type="spellStart"/>
      <w:r w:rsidRPr="009E3DED">
        <w:rPr>
          <w:rFonts w:ascii="Times New Roman" w:hAnsi="Times New Roman" w:cs="Times New Roman"/>
          <w:sz w:val="24"/>
          <w:szCs w:val="24"/>
        </w:rPr>
        <w:t>planténerek</w:t>
      </w:r>
      <w:proofErr w:type="spellEnd"/>
      <w:r w:rsidRPr="009E3DED">
        <w:rPr>
          <w:rFonts w:ascii="Times New Roman" w:hAnsi="Times New Roman" w:cs="Times New Roman"/>
          <w:sz w:val="24"/>
          <w:szCs w:val="24"/>
        </w:rPr>
        <w:t>,</w:t>
      </w:r>
      <w:r w:rsidR="00196590"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vázák, </w:t>
      </w:r>
      <w:r w:rsidR="00461E36" w:rsidRPr="009E3DED">
        <w:rPr>
          <w:rFonts w:ascii="Times New Roman" w:hAnsi="Times New Roman" w:cs="Times New Roman"/>
          <w:sz w:val="24"/>
          <w:szCs w:val="24"/>
        </w:rPr>
        <w:t>oszlopos virágtartók,</w:t>
      </w:r>
      <w:r w:rsidR="008B5A2D" w:rsidRPr="009E3DED">
        <w:rPr>
          <w:rFonts w:ascii="Times New Roman" w:hAnsi="Times New Roman" w:cs="Times New Roman"/>
          <w:sz w:val="24"/>
          <w:szCs w:val="24"/>
        </w:rPr>
        <w:t xml:space="preserve"> </w:t>
      </w:r>
      <w:r w:rsidR="002E383D" w:rsidRPr="009E3DED">
        <w:rPr>
          <w:rFonts w:ascii="Times New Roman" w:hAnsi="Times New Roman" w:cs="Times New Roman"/>
          <w:sz w:val="24"/>
          <w:szCs w:val="24"/>
        </w:rPr>
        <w:t>faveremrácsok, favédőrácsok</w:t>
      </w:r>
      <w:r w:rsidR="00461E36" w:rsidRPr="009E3DED">
        <w:rPr>
          <w:rFonts w:ascii="Times New Roman" w:hAnsi="Times New Roman" w:cs="Times New Roman"/>
          <w:sz w:val="24"/>
          <w:szCs w:val="24"/>
        </w:rPr>
        <w:t>, stb.</w:t>
      </w:r>
      <w:r w:rsidR="002E383D"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állapotának napi rendszeres ellenőrzése, a balesetveszélyes állapot felderítése, rongálásból, meghibásodásból, lopásból eredő károk dokumentálása, és </w:t>
      </w:r>
      <w:r w:rsidR="001C52A7" w:rsidRPr="009E3DED">
        <w:rPr>
          <w:rFonts w:ascii="Times New Roman" w:hAnsi="Times New Roman" w:cs="Times New Roman"/>
          <w:sz w:val="24"/>
          <w:szCs w:val="24"/>
        </w:rPr>
        <w:t xml:space="preserve">a </w:t>
      </w:r>
      <w:r w:rsidR="00AE7FFC">
        <w:rPr>
          <w:rFonts w:ascii="Times New Roman" w:hAnsi="Times New Roman" w:cs="Times New Roman"/>
          <w:sz w:val="24"/>
          <w:szCs w:val="24"/>
        </w:rPr>
        <w:t>bruttó</w:t>
      </w:r>
      <w:r w:rsidR="00596826">
        <w:rPr>
          <w:rFonts w:ascii="Times New Roman" w:hAnsi="Times New Roman" w:cs="Times New Roman"/>
          <w:sz w:val="24"/>
          <w:szCs w:val="24"/>
        </w:rPr>
        <w:t xml:space="preserve"> </w:t>
      </w:r>
      <w:r w:rsidR="00221371">
        <w:rPr>
          <w:rFonts w:ascii="Times New Roman" w:hAnsi="Times New Roman" w:cs="Times New Roman"/>
          <w:sz w:val="24"/>
          <w:szCs w:val="24"/>
        </w:rPr>
        <w:t>200.000</w:t>
      </w:r>
      <w:r w:rsidR="00395576">
        <w:rPr>
          <w:rFonts w:ascii="Times New Roman" w:hAnsi="Times New Roman" w:cs="Times New Roman"/>
          <w:sz w:val="24"/>
          <w:szCs w:val="24"/>
        </w:rPr>
        <w:t>,</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Ft</w:t>
      </w:r>
      <w:r w:rsidR="007D4422">
        <w:rPr>
          <w:rFonts w:ascii="Times New Roman" w:hAnsi="Times New Roman" w:cs="Times New Roman"/>
          <w:sz w:val="24"/>
          <w:szCs w:val="24"/>
        </w:rPr>
        <w:t xml:space="preserve"> </w:t>
      </w:r>
      <w:r w:rsidRPr="009E3DED">
        <w:rPr>
          <w:rFonts w:ascii="Times New Roman" w:hAnsi="Times New Roman" w:cs="Times New Roman"/>
          <w:sz w:val="24"/>
          <w:szCs w:val="24"/>
        </w:rPr>
        <w:t xml:space="preserve">értékhatárt </w:t>
      </w:r>
      <w:r w:rsidR="005347DD" w:rsidRPr="009E3DED">
        <w:rPr>
          <w:rFonts w:ascii="Times New Roman" w:hAnsi="Times New Roman" w:cs="Times New Roman"/>
          <w:sz w:val="24"/>
          <w:szCs w:val="24"/>
        </w:rPr>
        <w:t>meg nem haladó</w:t>
      </w:r>
      <w:r w:rsidRPr="009E3DED">
        <w:rPr>
          <w:rFonts w:ascii="Times New Roman" w:hAnsi="Times New Roman" w:cs="Times New Roman"/>
          <w:sz w:val="24"/>
          <w:szCs w:val="24"/>
        </w:rPr>
        <w:t xml:space="preserve"> </w:t>
      </w:r>
      <w:r w:rsidR="001F2922" w:rsidRPr="001F2922">
        <w:rPr>
          <w:rFonts w:ascii="Times New Roman" w:hAnsi="Times New Roman" w:cs="Times New Roman"/>
          <w:i/>
          <w:sz w:val="24"/>
          <w:szCs w:val="24"/>
        </w:rPr>
        <w:t xml:space="preserve">eseti </w:t>
      </w:r>
      <w:r w:rsidRPr="009E3DED">
        <w:rPr>
          <w:rFonts w:ascii="Times New Roman" w:hAnsi="Times New Roman" w:cs="Times New Roman"/>
          <w:sz w:val="24"/>
          <w:szCs w:val="24"/>
        </w:rPr>
        <w:t>javítási munkák elvégzés</w:t>
      </w:r>
      <w:proofErr w:type="gramEnd"/>
      <w:r w:rsidRPr="009E3DED">
        <w:rPr>
          <w:rFonts w:ascii="Times New Roman" w:hAnsi="Times New Roman" w:cs="Times New Roman"/>
          <w:sz w:val="24"/>
          <w:szCs w:val="24"/>
        </w:rPr>
        <w:t>e (pl. kisebb alkatrészek</w:t>
      </w:r>
      <w:r w:rsidR="005F4602" w:rsidRPr="009E3DED">
        <w:rPr>
          <w:rFonts w:ascii="Times New Roman" w:hAnsi="Times New Roman" w:cs="Times New Roman"/>
          <w:sz w:val="24"/>
          <w:szCs w:val="24"/>
        </w:rPr>
        <w:t xml:space="preserve"> javítása, </w:t>
      </w:r>
      <w:r w:rsidRPr="009E3DED">
        <w:rPr>
          <w:rFonts w:ascii="Times New Roman" w:hAnsi="Times New Roman" w:cs="Times New Roman"/>
          <w:sz w:val="24"/>
          <w:szCs w:val="24"/>
        </w:rPr>
        <w:t>csavarok pótlása,</w:t>
      </w:r>
      <w:r w:rsidR="00196590" w:rsidRPr="009E3DED">
        <w:rPr>
          <w:rFonts w:ascii="Times New Roman" w:hAnsi="Times New Roman" w:cs="Times New Roman"/>
          <w:sz w:val="24"/>
          <w:szCs w:val="24"/>
        </w:rPr>
        <w:t xml:space="preserve"> kisebb hegesztési munkák elvégzése, stb.</w:t>
      </w:r>
      <w:r w:rsidRPr="009E3DED">
        <w:rPr>
          <w:rFonts w:ascii="Times New Roman" w:hAnsi="Times New Roman" w:cs="Times New Roman"/>
          <w:sz w:val="24"/>
          <w:szCs w:val="24"/>
        </w:rPr>
        <w:t>)</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és dokumentálása. Az ellenőrzések észrevételeit</w:t>
      </w:r>
      <w:r w:rsidR="002E383D" w:rsidRPr="009E3DED">
        <w:rPr>
          <w:rFonts w:ascii="Times New Roman" w:hAnsi="Times New Roman" w:cs="Times New Roman"/>
          <w:sz w:val="24"/>
          <w:szCs w:val="24"/>
        </w:rPr>
        <w:t>, illetve az elvégzett javításokat</w:t>
      </w:r>
      <w:r w:rsidRPr="009E3DED">
        <w:rPr>
          <w:rFonts w:ascii="Times New Roman" w:hAnsi="Times New Roman" w:cs="Times New Roman"/>
          <w:sz w:val="24"/>
          <w:szCs w:val="24"/>
        </w:rPr>
        <w:t xml:space="preserve"> a Zöldfelületi </w:t>
      </w:r>
      <w:r w:rsidR="00196590" w:rsidRPr="009E3DED">
        <w:rPr>
          <w:rFonts w:ascii="Times New Roman" w:hAnsi="Times New Roman" w:cs="Times New Roman"/>
          <w:sz w:val="24"/>
          <w:szCs w:val="24"/>
        </w:rPr>
        <w:t>tartozékok</w:t>
      </w:r>
      <w:r w:rsidRPr="009E3DED">
        <w:rPr>
          <w:rFonts w:ascii="Times New Roman" w:hAnsi="Times New Roman" w:cs="Times New Roman"/>
          <w:sz w:val="24"/>
          <w:szCs w:val="24"/>
        </w:rPr>
        <w:t xml:space="preserve"> napi ellenőrzési, karbantartási adatlapjában dokumentálni kell, és az adatlapot </w:t>
      </w:r>
      <w:r w:rsidR="00395576">
        <w:rPr>
          <w:rFonts w:ascii="Times New Roman" w:hAnsi="Times New Roman" w:cs="Times New Roman"/>
          <w:sz w:val="24"/>
          <w:szCs w:val="24"/>
        </w:rPr>
        <w:t xml:space="preserve">kérés esetén </w:t>
      </w:r>
      <w:r w:rsidRPr="009E3DED">
        <w:rPr>
          <w:rFonts w:ascii="Times New Roman" w:hAnsi="Times New Roman" w:cs="Times New Roman"/>
          <w:sz w:val="24"/>
          <w:szCs w:val="24"/>
        </w:rPr>
        <w:t xml:space="preserve">meg kell </w:t>
      </w:r>
      <w:r w:rsidRPr="004C507D">
        <w:rPr>
          <w:rFonts w:ascii="Times New Roman" w:hAnsi="Times New Roman" w:cs="Times New Roman"/>
          <w:sz w:val="24"/>
          <w:szCs w:val="24"/>
        </w:rPr>
        <w:t xml:space="preserve">küldeni a </w:t>
      </w:r>
      <w:r w:rsidR="004A68DC" w:rsidRPr="004C507D">
        <w:rPr>
          <w:rFonts w:ascii="Times New Roman" w:hAnsi="Times New Roman" w:cs="Times New Roman"/>
          <w:sz w:val="24"/>
          <w:szCs w:val="24"/>
        </w:rPr>
        <w:t xml:space="preserve">Megrendelőt képviselő hivatali osztály </w:t>
      </w:r>
      <w:r w:rsidRPr="004C507D">
        <w:rPr>
          <w:rFonts w:ascii="Times New Roman" w:hAnsi="Times New Roman" w:cs="Times New Roman"/>
          <w:sz w:val="24"/>
          <w:szCs w:val="24"/>
        </w:rPr>
        <w:t xml:space="preserve">részére, meghibásodás esetén a Feladatellátás-végző köteles az adatlap megküldésével egyidejűleg a javításra vonatkozó tételes </w:t>
      </w:r>
      <w:r w:rsidR="008B5A2D" w:rsidRPr="004C507D">
        <w:rPr>
          <w:rFonts w:ascii="Times New Roman" w:hAnsi="Times New Roman" w:cs="Times New Roman"/>
          <w:sz w:val="24"/>
          <w:szCs w:val="24"/>
        </w:rPr>
        <w:t>(műszaki- és költségajánlatot tartalmazó) ár</w:t>
      </w:r>
      <w:r w:rsidRPr="004C507D">
        <w:rPr>
          <w:rFonts w:ascii="Times New Roman" w:hAnsi="Times New Roman" w:cs="Times New Roman"/>
          <w:sz w:val="24"/>
          <w:szCs w:val="24"/>
        </w:rPr>
        <w:t>ajánlatot adni (</w:t>
      </w:r>
      <w:r w:rsidRPr="004C507D">
        <w:rPr>
          <w:rFonts w:ascii="Times New Roman" w:hAnsi="Times New Roman" w:cs="Times New Roman"/>
          <w:i/>
          <w:sz w:val="24"/>
          <w:szCs w:val="24"/>
        </w:rPr>
        <w:t>a</w:t>
      </w:r>
      <w:r w:rsidR="001F2922" w:rsidRPr="004C507D">
        <w:rPr>
          <w:rFonts w:ascii="Times New Roman" w:hAnsi="Times New Roman" w:cs="Times New Roman"/>
          <w:i/>
          <w:sz w:val="24"/>
          <w:szCs w:val="24"/>
        </w:rPr>
        <w:t xml:space="preserve">z </w:t>
      </w:r>
      <w:proofErr w:type="spellStart"/>
      <w:r w:rsidR="001F2922" w:rsidRPr="004C507D">
        <w:rPr>
          <w:rFonts w:ascii="Times New Roman" w:hAnsi="Times New Roman" w:cs="Times New Roman"/>
          <w:i/>
          <w:sz w:val="24"/>
          <w:szCs w:val="24"/>
        </w:rPr>
        <w:t>alkalmankénti</w:t>
      </w:r>
      <w:proofErr w:type="spellEnd"/>
      <w:r w:rsidRPr="004C507D">
        <w:rPr>
          <w:rFonts w:ascii="Times New Roman" w:hAnsi="Times New Roman" w:cs="Times New Roman"/>
          <w:sz w:val="24"/>
          <w:szCs w:val="24"/>
        </w:rPr>
        <w:t xml:space="preserve"> </w:t>
      </w:r>
      <w:r w:rsidR="00AE7FFC" w:rsidRPr="004C507D">
        <w:rPr>
          <w:rFonts w:ascii="Times New Roman" w:hAnsi="Times New Roman" w:cs="Times New Roman"/>
          <w:sz w:val="24"/>
          <w:szCs w:val="24"/>
        </w:rPr>
        <w:t xml:space="preserve">bruttó </w:t>
      </w:r>
      <w:r w:rsidR="00221371" w:rsidRPr="004C507D">
        <w:rPr>
          <w:rFonts w:ascii="Times New Roman" w:hAnsi="Times New Roman" w:cs="Times New Roman"/>
          <w:sz w:val="24"/>
          <w:szCs w:val="24"/>
        </w:rPr>
        <w:t>200.000</w:t>
      </w:r>
      <w:r w:rsidR="00596826" w:rsidRPr="004C507D">
        <w:rPr>
          <w:rFonts w:ascii="Times New Roman" w:hAnsi="Times New Roman" w:cs="Times New Roman"/>
          <w:sz w:val="24"/>
          <w:szCs w:val="24"/>
        </w:rPr>
        <w:t>,</w:t>
      </w:r>
      <w:r w:rsidR="003D2876" w:rsidRPr="004C507D">
        <w:rPr>
          <w:rFonts w:ascii="Times New Roman" w:hAnsi="Times New Roman" w:cs="Times New Roman"/>
          <w:sz w:val="24"/>
          <w:szCs w:val="24"/>
        </w:rPr>
        <w:t>-</w:t>
      </w:r>
      <w:r w:rsidRPr="004C507D">
        <w:rPr>
          <w:rFonts w:ascii="Times New Roman" w:hAnsi="Times New Roman" w:cs="Times New Roman"/>
          <w:sz w:val="24"/>
          <w:szCs w:val="24"/>
        </w:rPr>
        <w:t xml:space="preserve"> Ft</w:t>
      </w:r>
      <w:r w:rsidR="007D4422" w:rsidRPr="004C507D">
        <w:rPr>
          <w:rFonts w:ascii="Times New Roman" w:hAnsi="Times New Roman" w:cs="Times New Roman"/>
          <w:sz w:val="24"/>
          <w:szCs w:val="24"/>
        </w:rPr>
        <w:t xml:space="preserve"> </w:t>
      </w:r>
      <w:r w:rsidRPr="004C507D">
        <w:rPr>
          <w:rFonts w:ascii="Times New Roman" w:hAnsi="Times New Roman" w:cs="Times New Roman"/>
          <w:sz w:val="24"/>
          <w:szCs w:val="24"/>
        </w:rPr>
        <w:t xml:space="preserve">értékhatárt </w:t>
      </w:r>
      <w:r w:rsidR="005347DD" w:rsidRPr="004C507D">
        <w:rPr>
          <w:rFonts w:ascii="Times New Roman" w:hAnsi="Times New Roman" w:cs="Times New Roman"/>
          <w:sz w:val="24"/>
          <w:szCs w:val="24"/>
        </w:rPr>
        <w:t>meg</w:t>
      </w:r>
      <w:r w:rsidRPr="004C507D">
        <w:rPr>
          <w:rFonts w:ascii="Times New Roman" w:hAnsi="Times New Roman" w:cs="Times New Roman"/>
          <w:sz w:val="24"/>
          <w:szCs w:val="24"/>
        </w:rPr>
        <w:t>haladó javítási munkák esetében). A balesetveszélyes állapotot azonnal írásban be kell</w:t>
      </w:r>
      <w:r w:rsidRPr="009E3DED">
        <w:rPr>
          <w:rFonts w:ascii="Times New Roman" w:hAnsi="Times New Roman" w:cs="Times New Roman"/>
          <w:sz w:val="24"/>
          <w:szCs w:val="24"/>
        </w:rPr>
        <w:t xml:space="preserve"> jelenteni </w:t>
      </w:r>
      <w:r w:rsidR="004A68DC" w:rsidRPr="00224DEE">
        <w:rPr>
          <w:rFonts w:ascii="Times New Roman" w:hAnsi="Times New Roman" w:cs="Times New Roman"/>
          <w:sz w:val="24"/>
          <w:szCs w:val="24"/>
        </w:rPr>
        <w:t>Megrendelő</w:t>
      </w:r>
      <w:r w:rsidR="004A68DC">
        <w:rPr>
          <w:rFonts w:ascii="Times New Roman" w:hAnsi="Times New Roman" w:cs="Times New Roman"/>
          <w:sz w:val="24"/>
          <w:szCs w:val="24"/>
        </w:rPr>
        <w:t xml:space="preserve">t képviselő hivatali osztály </w:t>
      </w:r>
      <w:r w:rsidR="00EC08D5" w:rsidRPr="009E3DED">
        <w:rPr>
          <w:rFonts w:ascii="Times New Roman" w:hAnsi="Times New Roman" w:cs="Times New Roman"/>
          <w:sz w:val="24"/>
          <w:szCs w:val="24"/>
        </w:rPr>
        <w:t>felé.</w:t>
      </w:r>
    </w:p>
    <w:p w14:paraId="64DAD2AA" w14:textId="06CF716A" w:rsidR="003D2876" w:rsidRPr="009E3DED" w:rsidRDefault="008E045A" w:rsidP="00196590">
      <w:pPr>
        <w:widowControl/>
        <w:autoSpaceDE/>
        <w:autoSpaceDN/>
        <w:ind w:firstLine="426"/>
        <w:jc w:val="both"/>
        <w:rPr>
          <w:rFonts w:ascii="Times New Roman" w:hAnsi="Times New Roman" w:cs="Times New Roman"/>
          <w:sz w:val="24"/>
          <w:szCs w:val="24"/>
        </w:rPr>
      </w:pPr>
      <w:r w:rsidRPr="009E3DED">
        <w:rPr>
          <w:rFonts w:ascii="Times New Roman" w:hAnsi="Times New Roman" w:cs="Times New Roman"/>
          <w:sz w:val="24"/>
          <w:szCs w:val="24"/>
        </w:rPr>
        <w:t xml:space="preserve">A parki burkolatok, lépcsők, közlekedésre szolgáló utak állapota akkor megfelelő, ha egyenletes felszínűek, </w:t>
      </w:r>
      <w:r w:rsidR="003D2876" w:rsidRPr="009E3DED">
        <w:rPr>
          <w:rFonts w:ascii="Times New Roman" w:hAnsi="Times New Roman" w:cs="Times New Roman"/>
          <w:sz w:val="24"/>
          <w:szCs w:val="24"/>
        </w:rPr>
        <w:t>kiálló tárgyaktól mentesek.</w:t>
      </w:r>
      <w:r w:rsidRPr="009E3DED">
        <w:rPr>
          <w:rFonts w:ascii="Times New Roman" w:hAnsi="Times New Roman" w:cs="Times New Roman"/>
          <w:sz w:val="24"/>
          <w:szCs w:val="24"/>
        </w:rPr>
        <w:t xml:space="preserve"> A kiemelt kazetták, szegélyek, támfalak</w:t>
      </w:r>
      <w:r w:rsidR="003D2876" w:rsidRPr="009E3DED">
        <w:rPr>
          <w:rFonts w:ascii="Times New Roman" w:hAnsi="Times New Roman" w:cs="Times New Roman"/>
          <w:sz w:val="24"/>
          <w:szCs w:val="24"/>
        </w:rPr>
        <w:t>, lépcsők</w:t>
      </w:r>
      <w:r w:rsidRPr="009E3DED">
        <w:rPr>
          <w:rFonts w:ascii="Times New Roman" w:hAnsi="Times New Roman" w:cs="Times New Roman"/>
          <w:sz w:val="24"/>
          <w:szCs w:val="24"/>
        </w:rPr>
        <w:t xml:space="preserve"> állapota akkor megfelelő, ha szerkezetileg </w:t>
      </w:r>
      <w:proofErr w:type="gramStart"/>
      <w:r w:rsidRPr="009E3DED">
        <w:rPr>
          <w:rFonts w:ascii="Times New Roman" w:hAnsi="Times New Roman" w:cs="Times New Roman"/>
          <w:sz w:val="24"/>
          <w:szCs w:val="24"/>
        </w:rPr>
        <w:t>stabilak</w:t>
      </w:r>
      <w:proofErr w:type="gramEnd"/>
      <w:r w:rsidRPr="009E3DED">
        <w:rPr>
          <w:rFonts w:ascii="Times New Roman" w:hAnsi="Times New Roman" w:cs="Times New Roman"/>
          <w:sz w:val="24"/>
          <w:szCs w:val="24"/>
        </w:rPr>
        <w:t>, felszínük egyenletes</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és fúgáik nem hiányosak. </w:t>
      </w:r>
      <w:r w:rsidR="003E3507" w:rsidRPr="009E3DED">
        <w:rPr>
          <w:rFonts w:ascii="Times New Roman" w:hAnsi="Times New Roman" w:cs="Times New Roman"/>
          <w:bCs/>
          <w:sz w:val="24"/>
          <w:szCs w:val="24"/>
        </w:rPr>
        <w:t>A</w:t>
      </w:r>
      <w:r w:rsidR="003E3507" w:rsidRPr="009E3DED">
        <w:rPr>
          <w:rFonts w:ascii="Times New Roman" w:hAnsi="Times New Roman" w:cs="Times New Roman"/>
          <w:b/>
          <w:bCs/>
          <w:sz w:val="24"/>
          <w:szCs w:val="24"/>
        </w:rPr>
        <w:t xml:space="preserve"> </w:t>
      </w:r>
      <w:r w:rsidR="00196590" w:rsidRPr="009E3DED">
        <w:rPr>
          <w:rFonts w:ascii="Times New Roman" w:hAnsi="Times New Roman" w:cs="Times New Roman"/>
          <w:bCs/>
          <w:sz w:val="24"/>
          <w:szCs w:val="24"/>
        </w:rPr>
        <w:t>zöldfelületi</w:t>
      </w:r>
      <w:r w:rsidR="003E3507" w:rsidRPr="009E3DED">
        <w:rPr>
          <w:rFonts w:ascii="Times New Roman" w:hAnsi="Times New Roman" w:cs="Times New Roman"/>
          <w:sz w:val="24"/>
          <w:szCs w:val="24"/>
        </w:rPr>
        <w:t xml:space="preserve"> tartozék</w:t>
      </w:r>
      <w:r w:rsidR="00196590" w:rsidRPr="009E3DED">
        <w:rPr>
          <w:rFonts w:ascii="Times New Roman" w:hAnsi="Times New Roman" w:cs="Times New Roman"/>
          <w:sz w:val="24"/>
          <w:szCs w:val="24"/>
        </w:rPr>
        <w:t>oknak</w:t>
      </w:r>
      <w:r w:rsidR="003E3507" w:rsidRPr="009E3DED">
        <w:rPr>
          <w:rFonts w:ascii="Times New Roman" w:hAnsi="Times New Roman" w:cs="Times New Roman"/>
          <w:sz w:val="24"/>
          <w:szCs w:val="24"/>
        </w:rPr>
        <w:t xml:space="preserve"> és környezetüknek éles, kiálló, törött, elemektől mentesnek</w:t>
      </w:r>
      <w:r w:rsidR="00EC08D5" w:rsidRPr="009E3DED">
        <w:rPr>
          <w:rFonts w:ascii="Times New Roman" w:hAnsi="Times New Roman" w:cs="Times New Roman"/>
          <w:sz w:val="24"/>
          <w:szCs w:val="24"/>
        </w:rPr>
        <w:t xml:space="preserve"> kell lenniük</w:t>
      </w:r>
      <w:r w:rsidR="00CC3991" w:rsidRPr="009E3DED">
        <w:rPr>
          <w:rFonts w:ascii="Times New Roman" w:hAnsi="Times New Roman" w:cs="Times New Roman"/>
          <w:sz w:val="24"/>
          <w:szCs w:val="24"/>
        </w:rPr>
        <w:t>. G</w:t>
      </w:r>
      <w:r w:rsidR="003E3507" w:rsidRPr="009E3DED">
        <w:rPr>
          <w:rFonts w:ascii="Times New Roman" w:hAnsi="Times New Roman" w:cs="Times New Roman"/>
          <w:sz w:val="24"/>
          <w:szCs w:val="24"/>
        </w:rPr>
        <w:t xml:space="preserve">ondoskodni kell </w:t>
      </w:r>
      <w:r w:rsidR="00CC3991" w:rsidRPr="009E3DED">
        <w:rPr>
          <w:rFonts w:ascii="Times New Roman" w:hAnsi="Times New Roman" w:cs="Times New Roman"/>
          <w:sz w:val="24"/>
          <w:szCs w:val="24"/>
        </w:rPr>
        <w:t>a</w:t>
      </w:r>
      <w:r w:rsidR="003E3507" w:rsidRPr="009E3DED">
        <w:rPr>
          <w:rFonts w:ascii="Times New Roman" w:hAnsi="Times New Roman" w:cs="Times New Roman"/>
          <w:sz w:val="24"/>
          <w:szCs w:val="24"/>
        </w:rPr>
        <w:t xml:space="preserve"> </w:t>
      </w:r>
      <w:r w:rsidR="00CC3991" w:rsidRPr="009E3DED">
        <w:rPr>
          <w:rFonts w:ascii="Times New Roman" w:hAnsi="Times New Roman" w:cs="Times New Roman"/>
          <w:bCs/>
          <w:sz w:val="24"/>
          <w:szCs w:val="24"/>
        </w:rPr>
        <w:t>zöldfelületi</w:t>
      </w:r>
      <w:r w:rsidR="00CC3991" w:rsidRPr="009E3DED">
        <w:rPr>
          <w:rFonts w:ascii="Times New Roman" w:hAnsi="Times New Roman" w:cs="Times New Roman"/>
          <w:sz w:val="24"/>
          <w:szCs w:val="24"/>
        </w:rPr>
        <w:t xml:space="preserve"> tartozékok </w:t>
      </w:r>
      <w:r w:rsidR="003E3507" w:rsidRPr="009E3DED">
        <w:rPr>
          <w:rFonts w:ascii="Times New Roman" w:hAnsi="Times New Roman" w:cs="Times New Roman"/>
          <w:sz w:val="24"/>
          <w:szCs w:val="24"/>
        </w:rPr>
        <w:t xml:space="preserve">megfelelő </w:t>
      </w:r>
      <w:proofErr w:type="gramStart"/>
      <w:r w:rsidR="003E3507" w:rsidRPr="009E3DED">
        <w:rPr>
          <w:rFonts w:ascii="Times New Roman" w:hAnsi="Times New Roman" w:cs="Times New Roman"/>
          <w:sz w:val="24"/>
          <w:szCs w:val="24"/>
        </w:rPr>
        <w:t>stabilitásáról</w:t>
      </w:r>
      <w:proofErr w:type="gramEnd"/>
      <w:r w:rsidR="003E3507" w:rsidRPr="009E3DED">
        <w:rPr>
          <w:rFonts w:ascii="Times New Roman" w:hAnsi="Times New Roman" w:cs="Times New Roman"/>
          <w:sz w:val="24"/>
          <w:szCs w:val="24"/>
        </w:rPr>
        <w:t>, rögzítéséről, és a hiányzó elemek pótlásáról. A tárgyak felszínét folyamatosan tisztán kell tartani.</w:t>
      </w:r>
      <w:r w:rsidR="00F03814" w:rsidRPr="009E3DED">
        <w:rPr>
          <w:rFonts w:ascii="Times New Roman" w:hAnsi="Times New Roman" w:cs="Times New Roman"/>
          <w:sz w:val="24"/>
          <w:szCs w:val="24"/>
        </w:rPr>
        <w:t xml:space="preserve"> </w:t>
      </w:r>
      <w:r w:rsidR="003E3507" w:rsidRPr="009E3DED">
        <w:rPr>
          <w:rFonts w:ascii="Times New Roman" w:hAnsi="Times New Roman" w:cs="Times New Roman"/>
          <w:sz w:val="24"/>
          <w:szCs w:val="24"/>
        </w:rPr>
        <w:t>Biztosítani kell a kerítések, kapuk zárhatóságát. Az állagmegóvásáról</w:t>
      </w:r>
      <w:r w:rsidRPr="009E3DED">
        <w:rPr>
          <w:rFonts w:ascii="Times New Roman" w:hAnsi="Times New Roman" w:cs="Times New Roman"/>
          <w:sz w:val="24"/>
          <w:szCs w:val="24"/>
        </w:rPr>
        <w:t xml:space="preserve">, </w:t>
      </w:r>
      <w:proofErr w:type="gramStart"/>
      <w:r w:rsidRPr="009E3DED">
        <w:rPr>
          <w:rFonts w:ascii="Times New Roman" w:hAnsi="Times New Roman" w:cs="Times New Roman"/>
          <w:sz w:val="24"/>
          <w:szCs w:val="24"/>
        </w:rPr>
        <w:t>korrózió</w:t>
      </w:r>
      <w:proofErr w:type="gramEnd"/>
      <w:r w:rsidRPr="009E3DED">
        <w:rPr>
          <w:rFonts w:ascii="Times New Roman" w:hAnsi="Times New Roman" w:cs="Times New Roman"/>
          <w:sz w:val="24"/>
          <w:szCs w:val="24"/>
        </w:rPr>
        <w:t>védelemről</w:t>
      </w:r>
      <w:r w:rsidR="00CC3991" w:rsidRPr="009E3DED">
        <w:rPr>
          <w:rFonts w:ascii="Times New Roman" w:hAnsi="Times New Roman" w:cs="Times New Roman"/>
          <w:sz w:val="24"/>
          <w:szCs w:val="24"/>
        </w:rPr>
        <w:t xml:space="preserve"> is gondoskodni kell</w:t>
      </w:r>
      <w:r w:rsidR="00F03814" w:rsidRPr="009E3DED">
        <w:rPr>
          <w:rFonts w:ascii="Times New Roman" w:hAnsi="Times New Roman" w:cs="Times New Roman"/>
          <w:sz w:val="24"/>
          <w:szCs w:val="24"/>
        </w:rPr>
        <w:t xml:space="preserve">. </w:t>
      </w:r>
      <w:r w:rsidR="00CC3991" w:rsidRPr="009E3DED">
        <w:rPr>
          <w:rFonts w:ascii="Times New Roman" w:hAnsi="Times New Roman" w:cs="Times New Roman"/>
          <w:sz w:val="24"/>
          <w:szCs w:val="24"/>
        </w:rPr>
        <w:t xml:space="preserve">A fa elemeknek szálkamentesnek kell lenniük. </w:t>
      </w:r>
      <w:r w:rsidR="003E3507" w:rsidRPr="009E3DED">
        <w:rPr>
          <w:rFonts w:ascii="Times New Roman" w:hAnsi="Times New Roman" w:cs="Times New Roman"/>
          <w:sz w:val="24"/>
          <w:szCs w:val="24"/>
        </w:rPr>
        <w:t>A felületkezelési</w:t>
      </w:r>
      <w:r w:rsidR="00F03814" w:rsidRPr="009E3DED">
        <w:rPr>
          <w:rFonts w:ascii="Times New Roman" w:hAnsi="Times New Roman" w:cs="Times New Roman"/>
          <w:sz w:val="24"/>
          <w:szCs w:val="24"/>
        </w:rPr>
        <w:t>, festési</w:t>
      </w:r>
      <w:r w:rsidR="003E3507" w:rsidRPr="009E3DED">
        <w:rPr>
          <w:rFonts w:ascii="Times New Roman" w:hAnsi="Times New Roman" w:cs="Times New Roman"/>
          <w:sz w:val="24"/>
          <w:szCs w:val="24"/>
        </w:rPr>
        <w:t xml:space="preserve"> munkák megkezdését, illetve az alkalmazandó </w:t>
      </w:r>
      <w:r w:rsidR="00CC3991" w:rsidRPr="009E3DED">
        <w:rPr>
          <w:rFonts w:ascii="Times New Roman" w:hAnsi="Times New Roman" w:cs="Times New Roman"/>
          <w:sz w:val="24"/>
          <w:szCs w:val="24"/>
        </w:rPr>
        <w:t xml:space="preserve">felületkezelő anyagot, </w:t>
      </w:r>
      <w:r w:rsidR="003E3507" w:rsidRPr="009E3DED">
        <w:rPr>
          <w:rFonts w:ascii="Times New Roman" w:hAnsi="Times New Roman" w:cs="Times New Roman"/>
          <w:sz w:val="24"/>
          <w:szCs w:val="24"/>
        </w:rPr>
        <w:t xml:space="preserve">színt a Megrendelő </w:t>
      </w:r>
      <w:r w:rsidR="003D2876" w:rsidRPr="009E3DED">
        <w:rPr>
          <w:rFonts w:ascii="Times New Roman" w:hAnsi="Times New Roman" w:cs="Times New Roman"/>
          <w:sz w:val="24"/>
          <w:szCs w:val="24"/>
        </w:rPr>
        <w:t>képviselőj</w:t>
      </w:r>
      <w:r w:rsidR="00CC3991" w:rsidRPr="009E3DED">
        <w:rPr>
          <w:rFonts w:ascii="Times New Roman" w:hAnsi="Times New Roman" w:cs="Times New Roman"/>
          <w:sz w:val="24"/>
          <w:szCs w:val="24"/>
        </w:rPr>
        <w:t>ével le kell egyeztetni.</w:t>
      </w:r>
    </w:p>
    <w:p w14:paraId="39D0A5EA" w14:textId="1E586AF0" w:rsidR="003E3507" w:rsidRPr="009E3DED" w:rsidRDefault="003E3507" w:rsidP="003D2876">
      <w:pPr>
        <w:ind w:firstLine="426"/>
        <w:jc w:val="both"/>
        <w:rPr>
          <w:rFonts w:ascii="Times New Roman" w:hAnsi="Times New Roman" w:cs="Times New Roman"/>
          <w:sz w:val="24"/>
          <w:szCs w:val="24"/>
        </w:rPr>
      </w:pPr>
      <w:r w:rsidRPr="009E3DED">
        <w:rPr>
          <w:rFonts w:ascii="Times New Roman" w:hAnsi="Times New Roman" w:cs="Times New Roman"/>
          <w:sz w:val="24"/>
          <w:szCs w:val="24"/>
        </w:rPr>
        <w:t>A Feladatellátást</w:t>
      </w:r>
      <w:r w:rsidR="003D2876" w:rsidRPr="009E3DED">
        <w:rPr>
          <w:rFonts w:ascii="Times New Roman" w:hAnsi="Times New Roman" w:cs="Times New Roman"/>
          <w:sz w:val="24"/>
          <w:szCs w:val="24"/>
        </w:rPr>
        <w:t>-</w:t>
      </w:r>
      <w:r w:rsidRPr="009E3DED">
        <w:rPr>
          <w:rFonts w:ascii="Times New Roman" w:hAnsi="Times New Roman" w:cs="Times New Roman"/>
          <w:sz w:val="24"/>
          <w:szCs w:val="24"/>
        </w:rPr>
        <w:t xml:space="preserve">végző hibásan teljesít, ha </w:t>
      </w:r>
      <w:r w:rsidR="00461E36" w:rsidRPr="009E3DED">
        <w:rPr>
          <w:rFonts w:ascii="Times New Roman" w:hAnsi="Times New Roman" w:cs="Times New Roman"/>
          <w:sz w:val="24"/>
          <w:szCs w:val="24"/>
        </w:rPr>
        <w:t>zöldfelületi tartozékok</w:t>
      </w:r>
      <w:r w:rsidRPr="009E3DED">
        <w:rPr>
          <w:rFonts w:ascii="Times New Roman" w:hAnsi="Times New Roman" w:cs="Times New Roman"/>
          <w:sz w:val="24"/>
          <w:szCs w:val="24"/>
        </w:rPr>
        <w:t xml:space="preserve"> állapotának napi ellenőrzését, ellenőrzési adatlap vezetését nem az előírásoknak megfelelően végzi, és nem gondoskodik a </w:t>
      </w:r>
      <w:r w:rsidR="00AE7FFC">
        <w:rPr>
          <w:rFonts w:ascii="Times New Roman" w:hAnsi="Times New Roman" w:cs="Times New Roman"/>
          <w:sz w:val="24"/>
          <w:szCs w:val="24"/>
        </w:rPr>
        <w:t xml:space="preserve">bruttó </w:t>
      </w:r>
      <w:r w:rsidR="00221371">
        <w:rPr>
          <w:rFonts w:ascii="Times New Roman" w:hAnsi="Times New Roman" w:cs="Times New Roman"/>
          <w:sz w:val="24"/>
          <w:szCs w:val="24"/>
        </w:rPr>
        <w:t>200.000</w:t>
      </w:r>
      <w:r w:rsidR="00596826">
        <w:rPr>
          <w:rFonts w:ascii="Times New Roman" w:hAnsi="Times New Roman" w:cs="Times New Roman"/>
          <w:sz w:val="24"/>
          <w:szCs w:val="24"/>
        </w:rPr>
        <w:t>,</w:t>
      </w:r>
      <w:r w:rsidR="00A84B94" w:rsidRPr="009E3DED">
        <w:rPr>
          <w:rFonts w:ascii="Times New Roman" w:hAnsi="Times New Roman" w:cs="Times New Roman"/>
          <w:sz w:val="24"/>
          <w:szCs w:val="24"/>
        </w:rPr>
        <w:t>-</w:t>
      </w:r>
      <w:r w:rsidRPr="009E3DED">
        <w:rPr>
          <w:rFonts w:ascii="Times New Roman" w:hAnsi="Times New Roman" w:cs="Times New Roman"/>
          <w:sz w:val="24"/>
          <w:szCs w:val="24"/>
        </w:rPr>
        <w:t xml:space="preserve"> Ft értékhatárt </w:t>
      </w:r>
      <w:r w:rsidR="005347DD" w:rsidRPr="009E3DED">
        <w:rPr>
          <w:rFonts w:ascii="Times New Roman" w:hAnsi="Times New Roman" w:cs="Times New Roman"/>
          <w:sz w:val="24"/>
          <w:szCs w:val="24"/>
        </w:rPr>
        <w:t xml:space="preserve">meg nem haladó </w:t>
      </w:r>
      <w:r w:rsidR="001F2922" w:rsidRPr="001F2922">
        <w:rPr>
          <w:rFonts w:ascii="Times New Roman" w:hAnsi="Times New Roman" w:cs="Times New Roman"/>
          <w:i/>
          <w:sz w:val="24"/>
          <w:szCs w:val="24"/>
        </w:rPr>
        <w:t xml:space="preserve">eseti </w:t>
      </w:r>
      <w:r w:rsidRPr="009E3DED">
        <w:rPr>
          <w:rFonts w:ascii="Times New Roman" w:hAnsi="Times New Roman" w:cs="Times New Roman"/>
          <w:sz w:val="24"/>
          <w:szCs w:val="24"/>
        </w:rPr>
        <w:t>javítási munkák elvégzéséről</w:t>
      </w:r>
      <w:r w:rsidR="00395576">
        <w:rPr>
          <w:rFonts w:ascii="Times New Roman" w:hAnsi="Times New Roman" w:cs="Times New Roman"/>
          <w:sz w:val="24"/>
          <w:szCs w:val="24"/>
        </w:rPr>
        <w:t>, illetve a 200.000,- Ft értékhatárt elérő javítási munkák ajánlatának elmulasztásáról</w:t>
      </w:r>
      <w:r w:rsidRPr="009E3DED">
        <w:rPr>
          <w:rFonts w:ascii="Times New Roman" w:hAnsi="Times New Roman" w:cs="Times New Roman"/>
          <w:sz w:val="24"/>
          <w:szCs w:val="24"/>
        </w:rPr>
        <w:t>.</w:t>
      </w:r>
    </w:p>
    <w:p w14:paraId="1479D9E7" w14:textId="77777777" w:rsidR="003D2876" w:rsidRPr="009E3DED" w:rsidRDefault="003D2876" w:rsidP="003D2876">
      <w:pPr>
        <w:jc w:val="both"/>
        <w:rPr>
          <w:rFonts w:ascii="Times New Roman" w:hAnsi="Times New Roman" w:cs="Times New Roman"/>
          <w:sz w:val="24"/>
          <w:szCs w:val="24"/>
        </w:rPr>
      </w:pPr>
    </w:p>
    <w:p w14:paraId="21A928DE" w14:textId="77777777" w:rsidR="003D2876" w:rsidRPr="009E3DED" w:rsidRDefault="003D2876" w:rsidP="00F415B1">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.3. </w:t>
      </w:r>
      <w:r w:rsidR="003E3507" w:rsidRPr="009E3DED">
        <w:rPr>
          <w:rFonts w:ascii="Times New Roman" w:hAnsi="Times New Roman" w:cs="Times New Roman"/>
          <w:sz w:val="24"/>
          <w:szCs w:val="24"/>
          <w:u w:val="single"/>
        </w:rPr>
        <w:t>Zöldfelületeken növényvédelemi, növényápolási, balesetveszély-elhárítási célú ellenőrzés, növényápolási ellenőrzési adatlap vezetése</w:t>
      </w:r>
    </w:p>
    <w:p w14:paraId="71919E18" w14:textId="5A13808A" w:rsidR="00F415B1" w:rsidRPr="009E3DED" w:rsidRDefault="003E3507" w:rsidP="00A84B94">
      <w:pPr>
        <w:jc w:val="both"/>
        <w:rPr>
          <w:rFonts w:ascii="Times New Roman" w:hAnsi="Times New Roman" w:cs="Times New Roman"/>
          <w:sz w:val="24"/>
          <w:szCs w:val="24"/>
          <w:u w:val="single"/>
        </w:rPr>
      </w:pPr>
      <w:r w:rsidRPr="009E3DED">
        <w:rPr>
          <w:rFonts w:ascii="Times New Roman" w:hAnsi="Times New Roman" w:cs="Times New Roman"/>
          <w:sz w:val="24"/>
          <w:szCs w:val="24"/>
        </w:rPr>
        <w:t xml:space="preserve">A </w:t>
      </w:r>
      <w:r w:rsidR="003D2876" w:rsidRPr="009E3DED">
        <w:rPr>
          <w:rFonts w:ascii="Times New Roman" w:hAnsi="Times New Roman" w:cs="Times New Roman"/>
          <w:sz w:val="24"/>
          <w:szCs w:val="24"/>
        </w:rPr>
        <w:t>parkgondnok</w:t>
      </w:r>
      <w:r w:rsidR="002B68EE">
        <w:rPr>
          <w:rFonts w:ascii="Times New Roman" w:hAnsi="Times New Roman" w:cs="Times New Roman"/>
          <w:sz w:val="24"/>
          <w:szCs w:val="24"/>
        </w:rPr>
        <w:t>i</w:t>
      </w:r>
      <w:r w:rsidR="003D2876" w:rsidRPr="009E3DED">
        <w:rPr>
          <w:rFonts w:ascii="Times New Roman" w:hAnsi="Times New Roman" w:cs="Times New Roman"/>
          <w:sz w:val="24"/>
          <w:szCs w:val="24"/>
        </w:rPr>
        <w:t xml:space="preserve"> feladat</w:t>
      </w:r>
      <w:r w:rsidR="003A2BC4">
        <w:rPr>
          <w:rFonts w:ascii="Times New Roman" w:hAnsi="Times New Roman" w:cs="Times New Roman"/>
          <w:sz w:val="24"/>
          <w:szCs w:val="24"/>
        </w:rPr>
        <w:t>ellá</w:t>
      </w:r>
      <w:r w:rsidR="00DD7B1B">
        <w:rPr>
          <w:rFonts w:ascii="Times New Roman" w:hAnsi="Times New Roman" w:cs="Times New Roman"/>
          <w:sz w:val="24"/>
          <w:szCs w:val="24"/>
        </w:rPr>
        <w:t>t</w:t>
      </w:r>
      <w:r w:rsidR="003A2BC4">
        <w:rPr>
          <w:rFonts w:ascii="Times New Roman" w:hAnsi="Times New Roman" w:cs="Times New Roman"/>
          <w:sz w:val="24"/>
          <w:szCs w:val="24"/>
        </w:rPr>
        <w:t>ás részét</w:t>
      </w:r>
      <w:r w:rsidR="003D2876" w:rsidRPr="009E3DED">
        <w:rPr>
          <w:rFonts w:ascii="Times New Roman" w:hAnsi="Times New Roman" w:cs="Times New Roman"/>
          <w:sz w:val="24"/>
          <w:szCs w:val="24"/>
        </w:rPr>
        <w:t xml:space="preserve"> képezi </w:t>
      </w:r>
      <w:r w:rsidRPr="009E3DED">
        <w:rPr>
          <w:rFonts w:ascii="Times New Roman" w:hAnsi="Times New Roman" w:cs="Times New Roman"/>
          <w:sz w:val="24"/>
          <w:szCs w:val="24"/>
        </w:rPr>
        <w:t xml:space="preserve">a </w:t>
      </w:r>
      <w:r w:rsidR="00CC3991" w:rsidRPr="009E3DED">
        <w:rPr>
          <w:rFonts w:ascii="Times New Roman" w:hAnsi="Times New Roman" w:cs="Times New Roman"/>
          <w:sz w:val="24"/>
          <w:szCs w:val="24"/>
        </w:rPr>
        <w:t>növényzet</w:t>
      </w:r>
      <w:r w:rsidRPr="009E3DED">
        <w:rPr>
          <w:rFonts w:ascii="Times New Roman" w:hAnsi="Times New Roman" w:cs="Times New Roman"/>
          <w:sz w:val="24"/>
          <w:szCs w:val="24"/>
        </w:rPr>
        <w:t xml:space="preserve"> állapotának folyamatos </w:t>
      </w:r>
      <w:r w:rsidR="00084500" w:rsidRPr="009E3DED">
        <w:rPr>
          <w:rFonts w:ascii="Times New Roman" w:hAnsi="Times New Roman" w:cs="Times New Roman"/>
          <w:sz w:val="24"/>
          <w:szCs w:val="24"/>
        </w:rPr>
        <w:t xml:space="preserve">ellenőrzése, </w:t>
      </w:r>
      <w:r w:rsidR="00CC3991" w:rsidRPr="009E3DED">
        <w:rPr>
          <w:rFonts w:ascii="Times New Roman" w:hAnsi="Times New Roman" w:cs="Times New Roman"/>
          <w:sz w:val="24"/>
          <w:szCs w:val="24"/>
        </w:rPr>
        <w:t>növényvédelmi szemle tartása, kórokozók és kártevők azonosítása, szükséges növényápolási beavatkozások meghatározása, illetve a faállomány</w:t>
      </w:r>
      <w:r w:rsidR="00084500" w:rsidRPr="009E3DED">
        <w:rPr>
          <w:rFonts w:ascii="Times New Roman" w:hAnsi="Times New Roman" w:cs="Times New Roman"/>
          <w:sz w:val="24"/>
          <w:szCs w:val="24"/>
        </w:rPr>
        <w:t xml:space="preserve"> </w:t>
      </w:r>
      <w:r w:rsidR="00CC3991" w:rsidRPr="009E3DED">
        <w:rPr>
          <w:rFonts w:ascii="Times New Roman" w:hAnsi="Times New Roman" w:cs="Times New Roman"/>
          <w:sz w:val="24"/>
          <w:szCs w:val="24"/>
        </w:rPr>
        <w:t xml:space="preserve">állapotának </w:t>
      </w:r>
      <w:r w:rsidR="00F415B1" w:rsidRPr="009E3DED">
        <w:rPr>
          <w:rFonts w:ascii="Times New Roman" w:hAnsi="Times New Roman" w:cs="Times New Roman"/>
          <w:sz w:val="24"/>
          <w:szCs w:val="24"/>
        </w:rPr>
        <w:t>balesetveszély-elhá</w:t>
      </w:r>
      <w:r w:rsidR="00CC3991" w:rsidRPr="009E3DED">
        <w:rPr>
          <w:rFonts w:ascii="Times New Roman" w:hAnsi="Times New Roman" w:cs="Times New Roman"/>
          <w:sz w:val="24"/>
          <w:szCs w:val="24"/>
        </w:rPr>
        <w:t xml:space="preserve">rítási célú ellenőrzése. </w:t>
      </w:r>
      <w:r w:rsidR="00084500" w:rsidRPr="009E3DED">
        <w:rPr>
          <w:rFonts w:ascii="Times New Roman" w:hAnsi="Times New Roman" w:cs="Times New Roman"/>
          <w:sz w:val="24"/>
          <w:szCs w:val="24"/>
        </w:rPr>
        <w:t xml:space="preserve">Az ellenőrzések során számba kell venni a kiszáradt, megrongált </w:t>
      </w:r>
      <w:proofErr w:type="spellStart"/>
      <w:r w:rsidR="00084500" w:rsidRPr="009E3DED">
        <w:rPr>
          <w:rFonts w:ascii="Times New Roman" w:hAnsi="Times New Roman" w:cs="Times New Roman"/>
          <w:sz w:val="24"/>
          <w:szCs w:val="24"/>
        </w:rPr>
        <w:t>növényegyedeket</w:t>
      </w:r>
      <w:proofErr w:type="spellEnd"/>
      <w:r w:rsidR="00084500" w:rsidRPr="009E3DED">
        <w:rPr>
          <w:rFonts w:ascii="Times New Roman" w:hAnsi="Times New Roman" w:cs="Times New Roman"/>
          <w:sz w:val="24"/>
          <w:szCs w:val="24"/>
        </w:rPr>
        <w:t>, hiányos növényfelületeket</w:t>
      </w:r>
      <w:r w:rsidR="00AD31DA" w:rsidRPr="009E3DED">
        <w:rPr>
          <w:rFonts w:ascii="Times New Roman" w:hAnsi="Times New Roman" w:cs="Times New Roman"/>
          <w:sz w:val="24"/>
          <w:szCs w:val="24"/>
        </w:rPr>
        <w:t xml:space="preserve">. </w:t>
      </w:r>
      <w:r w:rsidR="00F415B1" w:rsidRPr="009E3DED">
        <w:rPr>
          <w:rFonts w:ascii="Times New Roman" w:hAnsi="Times New Roman" w:cs="Times New Roman"/>
          <w:sz w:val="24"/>
          <w:szCs w:val="24"/>
        </w:rPr>
        <w:t>Az elle</w:t>
      </w:r>
      <w:r w:rsidRPr="009E3DED">
        <w:rPr>
          <w:rFonts w:ascii="Times New Roman" w:hAnsi="Times New Roman" w:cs="Times New Roman"/>
          <w:sz w:val="24"/>
          <w:szCs w:val="24"/>
        </w:rPr>
        <w:t>nőrzési munkák során meg kell tervezni a</w:t>
      </w:r>
      <w:r w:rsidR="002B68EE">
        <w:rPr>
          <w:rFonts w:ascii="Times New Roman" w:hAnsi="Times New Roman" w:cs="Times New Roman"/>
          <w:sz w:val="24"/>
          <w:szCs w:val="24"/>
        </w:rPr>
        <w:t>z</w:t>
      </w:r>
      <w:r w:rsidRPr="009E3DED">
        <w:rPr>
          <w:rFonts w:ascii="Times New Roman" w:hAnsi="Times New Roman" w:cs="Times New Roman"/>
          <w:sz w:val="24"/>
          <w:szCs w:val="24"/>
        </w:rPr>
        <w:t xml:space="preserve"> </w:t>
      </w:r>
      <w:r w:rsidR="002B68EE">
        <w:rPr>
          <w:rFonts w:ascii="Times New Roman" w:hAnsi="Times New Roman" w:cs="Times New Roman"/>
          <w:sz w:val="24"/>
          <w:szCs w:val="24"/>
        </w:rPr>
        <w:t>elvé</w:t>
      </w:r>
      <w:r w:rsidRPr="009E3DED">
        <w:rPr>
          <w:rFonts w:ascii="Times New Roman" w:hAnsi="Times New Roman" w:cs="Times New Roman"/>
          <w:sz w:val="24"/>
          <w:szCs w:val="24"/>
        </w:rPr>
        <w:t xml:space="preserve">gzendő </w:t>
      </w:r>
      <w:r w:rsidR="00B27E60" w:rsidRPr="009E3DED">
        <w:rPr>
          <w:rFonts w:ascii="Times New Roman" w:hAnsi="Times New Roman" w:cs="Times New Roman"/>
          <w:sz w:val="24"/>
          <w:szCs w:val="24"/>
        </w:rPr>
        <w:lastRenderedPageBreak/>
        <w:t>növényápolási, növényv</w:t>
      </w:r>
      <w:r w:rsidR="001C52A7" w:rsidRPr="009E3DED">
        <w:rPr>
          <w:rFonts w:ascii="Times New Roman" w:hAnsi="Times New Roman" w:cs="Times New Roman"/>
          <w:sz w:val="24"/>
          <w:szCs w:val="24"/>
        </w:rPr>
        <w:t>é</w:t>
      </w:r>
      <w:r w:rsidR="00B27E60" w:rsidRPr="009E3DED">
        <w:rPr>
          <w:rFonts w:ascii="Times New Roman" w:hAnsi="Times New Roman" w:cs="Times New Roman"/>
          <w:sz w:val="24"/>
          <w:szCs w:val="24"/>
        </w:rPr>
        <w:t>delmi munkákat</w:t>
      </w:r>
      <w:r w:rsidR="001C52A7"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Az ellenőrzések tapasztalatait, a Növényápolási ellenőrzési adatlapban kell dokumentálni, és azt </w:t>
      </w:r>
      <w:r w:rsidR="00395576">
        <w:rPr>
          <w:rFonts w:ascii="Times New Roman" w:hAnsi="Times New Roman" w:cs="Times New Roman"/>
          <w:sz w:val="24"/>
          <w:szCs w:val="24"/>
        </w:rPr>
        <w:t>kérés esetén</w:t>
      </w:r>
      <w:r w:rsidR="002B68EE">
        <w:rPr>
          <w:rFonts w:ascii="Times New Roman" w:hAnsi="Times New Roman" w:cs="Times New Roman"/>
          <w:sz w:val="24"/>
          <w:szCs w:val="24"/>
        </w:rPr>
        <w:t xml:space="preserve"> </w:t>
      </w:r>
      <w:r w:rsidRPr="009E3DED">
        <w:rPr>
          <w:rFonts w:ascii="Times New Roman" w:hAnsi="Times New Roman" w:cs="Times New Roman"/>
          <w:sz w:val="24"/>
          <w:szCs w:val="24"/>
        </w:rPr>
        <w:t>meg kell küldeni a Megrendelő képviselője részére</w:t>
      </w:r>
      <w:r w:rsidR="00BC61D7" w:rsidRPr="009E3DED">
        <w:rPr>
          <w:rFonts w:ascii="Times New Roman" w:hAnsi="Times New Roman" w:cs="Times New Roman"/>
          <w:sz w:val="24"/>
          <w:szCs w:val="24"/>
        </w:rPr>
        <w:t xml:space="preserve">, az </w:t>
      </w:r>
      <w:r w:rsidRPr="009E3DED">
        <w:rPr>
          <w:rFonts w:ascii="Times New Roman" w:hAnsi="Times New Roman" w:cs="Times New Roman"/>
          <w:sz w:val="24"/>
          <w:szCs w:val="24"/>
        </w:rPr>
        <w:t xml:space="preserve">adatlapban tételesen rögzíteni kell a következő hónapra tervezett </w:t>
      </w:r>
      <w:r w:rsidR="001C52A7" w:rsidRPr="009E3DED">
        <w:rPr>
          <w:rFonts w:ascii="Times New Roman" w:hAnsi="Times New Roman" w:cs="Times New Roman"/>
          <w:sz w:val="24"/>
          <w:szCs w:val="24"/>
        </w:rPr>
        <w:t>növényápolási, növényvédelmi</w:t>
      </w:r>
      <w:r w:rsidRPr="009E3DED">
        <w:rPr>
          <w:rFonts w:ascii="Times New Roman" w:hAnsi="Times New Roman" w:cs="Times New Roman"/>
          <w:sz w:val="24"/>
          <w:szCs w:val="24"/>
        </w:rPr>
        <w:t xml:space="preserve"> munkálatokat </w:t>
      </w:r>
      <w:proofErr w:type="spellStart"/>
      <w:r w:rsidRPr="009E3DED">
        <w:rPr>
          <w:rFonts w:ascii="Times New Roman" w:hAnsi="Times New Roman" w:cs="Times New Roman"/>
          <w:sz w:val="24"/>
          <w:szCs w:val="24"/>
        </w:rPr>
        <w:t>helyszínenkénti</w:t>
      </w:r>
      <w:proofErr w:type="spellEnd"/>
      <w:r w:rsidRPr="009E3DED">
        <w:rPr>
          <w:rFonts w:ascii="Times New Roman" w:hAnsi="Times New Roman" w:cs="Times New Roman"/>
          <w:sz w:val="24"/>
          <w:szCs w:val="24"/>
        </w:rPr>
        <w:t xml:space="preserve"> bontásban.</w:t>
      </w:r>
      <w:r w:rsidR="00B27E60" w:rsidRPr="009E3DED">
        <w:rPr>
          <w:rFonts w:ascii="Times New Roman" w:hAnsi="Times New Roman" w:cs="Times New Roman"/>
          <w:sz w:val="24"/>
          <w:szCs w:val="24"/>
        </w:rPr>
        <w:t xml:space="preserve"> A </w:t>
      </w:r>
      <w:r w:rsidR="00BC61D7" w:rsidRPr="009E3DED">
        <w:rPr>
          <w:rFonts w:ascii="Times New Roman" w:hAnsi="Times New Roman" w:cs="Times New Roman"/>
          <w:sz w:val="24"/>
          <w:szCs w:val="24"/>
        </w:rPr>
        <w:t xml:space="preserve">faállomány </w:t>
      </w:r>
      <w:r w:rsidR="00F03814" w:rsidRPr="009E3DED">
        <w:rPr>
          <w:rFonts w:ascii="Times New Roman" w:hAnsi="Times New Roman" w:cs="Times New Roman"/>
          <w:sz w:val="24"/>
          <w:szCs w:val="24"/>
        </w:rPr>
        <w:t xml:space="preserve">esetében észlelt </w:t>
      </w:r>
      <w:r w:rsidR="00B27E60" w:rsidRPr="009E3DED">
        <w:rPr>
          <w:rFonts w:ascii="Times New Roman" w:hAnsi="Times New Roman" w:cs="Times New Roman"/>
          <w:sz w:val="24"/>
          <w:szCs w:val="24"/>
        </w:rPr>
        <w:t>balesetveszélyes állapotot</w:t>
      </w:r>
      <w:r w:rsidR="00F03814" w:rsidRPr="009E3DED">
        <w:rPr>
          <w:rFonts w:ascii="Times New Roman" w:hAnsi="Times New Roman" w:cs="Times New Roman"/>
          <w:sz w:val="24"/>
          <w:szCs w:val="24"/>
        </w:rPr>
        <w:t>, illetve a növények kórokozó és kártevő fertőzöttségét</w:t>
      </w:r>
      <w:r w:rsidR="00B27E60" w:rsidRPr="009E3DED">
        <w:rPr>
          <w:rFonts w:ascii="Times New Roman" w:hAnsi="Times New Roman" w:cs="Times New Roman"/>
          <w:sz w:val="24"/>
          <w:szCs w:val="24"/>
        </w:rPr>
        <w:t xml:space="preserve"> azonnal írásban be kell jelenteni Megrendelő képviselője felé.</w:t>
      </w:r>
    </w:p>
    <w:p w14:paraId="7A6AE990" w14:textId="77777777" w:rsidR="00F415B1" w:rsidRPr="009E3DED" w:rsidRDefault="001E61E0" w:rsidP="00912361">
      <w:pPr>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w:t>
      </w:r>
      <w:r w:rsidR="003E3507" w:rsidRPr="009E3DED">
        <w:rPr>
          <w:rFonts w:ascii="Times New Roman" w:hAnsi="Times New Roman" w:cs="Times New Roman"/>
          <w:sz w:val="24"/>
          <w:szCs w:val="24"/>
        </w:rPr>
        <w:t xml:space="preserve">végző hibásan teljesít, ha növényvédelemi, növényápolási, balesetveszély-elhárítási célú ellenőrzéseket, </w:t>
      </w:r>
      <w:r w:rsidR="00BC61D7" w:rsidRPr="009E3DED">
        <w:rPr>
          <w:rFonts w:ascii="Times New Roman" w:hAnsi="Times New Roman" w:cs="Times New Roman"/>
          <w:sz w:val="24"/>
          <w:szCs w:val="24"/>
        </w:rPr>
        <w:t xml:space="preserve">és </w:t>
      </w:r>
      <w:r w:rsidR="003E3507" w:rsidRPr="009E3DED">
        <w:rPr>
          <w:rFonts w:ascii="Times New Roman" w:hAnsi="Times New Roman" w:cs="Times New Roman"/>
          <w:sz w:val="24"/>
          <w:szCs w:val="24"/>
        </w:rPr>
        <w:t xml:space="preserve">az ellenőrzési adatlap vezetését nem az előírásoknak megfelelően nem </w:t>
      </w:r>
      <w:r w:rsidR="00BC61D7" w:rsidRPr="009E3DED">
        <w:rPr>
          <w:rFonts w:ascii="Times New Roman" w:hAnsi="Times New Roman" w:cs="Times New Roman"/>
          <w:sz w:val="24"/>
          <w:szCs w:val="24"/>
        </w:rPr>
        <w:t>teljesíti</w:t>
      </w:r>
      <w:r w:rsidR="003E3507" w:rsidRPr="009E3DED">
        <w:rPr>
          <w:rFonts w:ascii="Times New Roman" w:hAnsi="Times New Roman" w:cs="Times New Roman"/>
          <w:sz w:val="24"/>
          <w:szCs w:val="24"/>
        </w:rPr>
        <w:t>.</w:t>
      </w:r>
    </w:p>
    <w:p w14:paraId="728F3A69" w14:textId="77777777" w:rsidR="00A84B94" w:rsidRPr="009E3DED" w:rsidRDefault="00A84B94" w:rsidP="00A84B94">
      <w:pPr>
        <w:ind w:firstLine="426"/>
        <w:jc w:val="both"/>
        <w:rPr>
          <w:rFonts w:ascii="Times New Roman" w:hAnsi="Times New Roman" w:cs="Times New Roman"/>
          <w:sz w:val="24"/>
          <w:szCs w:val="24"/>
          <w:u w:val="single"/>
        </w:rPr>
      </w:pPr>
    </w:p>
    <w:p w14:paraId="7BC0CD25" w14:textId="77777777" w:rsidR="00F415B1" w:rsidRPr="009E3DED" w:rsidRDefault="00F415B1" w:rsidP="00F415B1">
      <w:pPr>
        <w:widowControl/>
        <w:autoSpaceDE/>
        <w:autoSpaceDN/>
        <w:spacing w:after="20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.4. </w:t>
      </w:r>
      <w:r w:rsidR="00031B76" w:rsidRPr="009E3DED">
        <w:rPr>
          <w:rFonts w:ascii="Times New Roman" w:hAnsi="Times New Roman" w:cs="Times New Roman"/>
          <w:sz w:val="24"/>
          <w:szCs w:val="24"/>
          <w:u w:val="single"/>
        </w:rPr>
        <w:t xml:space="preserve">Vízberendezési tárgyak napi ellenőrzése, üzemképes működés biztosítása, </w:t>
      </w:r>
      <w:r w:rsidR="002E2B5E" w:rsidRPr="009E3DED">
        <w:rPr>
          <w:rFonts w:ascii="Times New Roman" w:hAnsi="Times New Roman" w:cs="Times New Roman"/>
          <w:sz w:val="24"/>
          <w:szCs w:val="24"/>
          <w:u w:val="single"/>
        </w:rPr>
        <w:t>és kis értékű</w:t>
      </w:r>
      <w:r w:rsidR="00031B76" w:rsidRPr="009E3DED">
        <w:rPr>
          <w:rFonts w:ascii="Times New Roman" w:hAnsi="Times New Roman" w:cs="Times New Roman"/>
          <w:sz w:val="24"/>
          <w:szCs w:val="24"/>
          <w:u w:val="single"/>
        </w:rPr>
        <w:t xml:space="preserve"> javítási munkák elvégzése</w:t>
      </w:r>
      <w:r w:rsidRPr="009E3DED">
        <w:rPr>
          <w:rFonts w:ascii="Times New Roman" w:hAnsi="Times New Roman" w:cs="Times New Roman"/>
          <w:sz w:val="24"/>
          <w:szCs w:val="24"/>
          <w:u w:val="single"/>
        </w:rPr>
        <w:t xml:space="preserve"> </w:t>
      </w:r>
    </w:p>
    <w:p w14:paraId="2E8B0026" w14:textId="7C35B170" w:rsidR="00A84B94" w:rsidRPr="009E3DED" w:rsidRDefault="00031B76" w:rsidP="00A84B94">
      <w:pPr>
        <w:widowControl/>
        <w:autoSpaceDE/>
        <w:autoSpaceDN/>
        <w:jc w:val="both"/>
        <w:rPr>
          <w:rFonts w:ascii="Times New Roman" w:hAnsi="Times New Roman" w:cs="Times New Roman"/>
          <w:sz w:val="24"/>
          <w:szCs w:val="24"/>
          <w:u w:val="single"/>
        </w:rPr>
      </w:pPr>
      <w:r w:rsidRPr="009E3DED">
        <w:rPr>
          <w:rFonts w:ascii="Times New Roman" w:hAnsi="Times New Roman" w:cs="Times New Roman"/>
          <w:sz w:val="24"/>
          <w:szCs w:val="24"/>
        </w:rPr>
        <w:t xml:space="preserve">A parkgondnok feladatát képezi a fenntartással érintett zöldfelületeken a </w:t>
      </w:r>
      <w:r w:rsidR="00BC61D7" w:rsidRPr="009E3DED">
        <w:rPr>
          <w:rFonts w:ascii="Times New Roman" w:hAnsi="Times New Roman" w:cs="Times New Roman"/>
          <w:sz w:val="24"/>
          <w:szCs w:val="24"/>
          <w:u w:val="single"/>
        </w:rPr>
        <w:t>vízberendezési tárgyak (</w:t>
      </w:r>
      <w:r w:rsidR="00BC61D7" w:rsidRPr="009E3DED">
        <w:rPr>
          <w:rFonts w:ascii="Times New Roman" w:hAnsi="Times New Roman" w:cs="Times New Roman"/>
          <w:sz w:val="24"/>
          <w:szCs w:val="24"/>
        </w:rPr>
        <w:t xml:space="preserve">vízhálózati rendszerek, öntözőrendszerek, szórófejek, csapok, ivókutak, vízaknák, díszkutak, stb.) </w:t>
      </w:r>
      <w:r w:rsidRPr="009E3DED">
        <w:rPr>
          <w:rFonts w:ascii="Times New Roman" w:hAnsi="Times New Roman" w:cs="Times New Roman"/>
          <w:sz w:val="24"/>
          <w:szCs w:val="24"/>
        </w:rPr>
        <w:t>állapotának rendszeres ellenőrzése, üzemképes működés</w:t>
      </w:r>
      <w:r w:rsidR="00A84B94" w:rsidRPr="009E3DED">
        <w:rPr>
          <w:rFonts w:ascii="Times New Roman" w:hAnsi="Times New Roman" w:cs="Times New Roman"/>
          <w:sz w:val="24"/>
          <w:szCs w:val="24"/>
        </w:rPr>
        <w:t>ének</w:t>
      </w:r>
      <w:r w:rsidRPr="009E3DED">
        <w:rPr>
          <w:rFonts w:ascii="Times New Roman" w:hAnsi="Times New Roman" w:cs="Times New Roman"/>
          <w:sz w:val="24"/>
          <w:szCs w:val="24"/>
        </w:rPr>
        <w:t xml:space="preserve"> biztosítása, balesetveszélyes, </w:t>
      </w:r>
      <w:r w:rsidR="00A84B94" w:rsidRPr="009E3DED">
        <w:rPr>
          <w:rFonts w:ascii="Times New Roman" w:hAnsi="Times New Roman" w:cs="Times New Roman"/>
          <w:sz w:val="24"/>
          <w:szCs w:val="24"/>
        </w:rPr>
        <w:t xml:space="preserve">illetve </w:t>
      </w:r>
      <w:r w:rsidRPr="009E3DED">
        <w:rPr>
          <w:rFonts w:ascii="Times New Roman" w:hAnsi="Times New Roman" w:cs="Times New Roman"/>
          <w:sz w:val="24"/>
          <w:szCs w:val="24"/>
        </w:rPr>
        <w:t>vízveszteséggel járó állapot felderítése,</w:t>
      </w:r>
      <w:r w:rsidR="00596826">
        <w:rPr>
          <w:rFonts w:ascii="Times New Roman" w:hAnsi="Times New Roman" w:cs="Times New Roman"/>
          <w:sz w:val="24"/>
          <w:szCs w:val="24"/>
        </w:rPr>
        <w:t xml:space="preserve"> </w:t>
      </w:r>
      <w:r w:rsidRPr="009E3DED">
        <w:rPr>
          <w:rFonts w:ascii="Times New Roman" w:hAnsi="Times New Roman" w:cs="Times New Roman"/>
          <w:sz w:val="24"/>
          <w:szCs w:val="24"/>
        </w:rPr>
        <w:t xml:space="preserve">rongálásból, meghibásodásból, </w:t>
      </w:r>
      <w:r w:rsidRPr="001164E7">
        <w:rPr>
          <w:rFonts w:ascii="Times New Roman" w:hAnsi="Times New Roman" w:cs="Times New Roman"/>
          <w:sz w:val="24"/>
          <w:szCs w:val="24"/>
        </w:rPr>
        <w:t>lopásból eredő károk dokumentálása, és javítási</w:t>
      </w:r>
      <w:r w:rsidRPr="009E3DED">
        <w:rPr>
          <w:rFonts w:ascii="Times New Roman" w:hAnsi="Times New Roman" w:cs="Times New Roman"/>
          <w:sz w:val="24"/>
          <w:szCs w:val="24"/>
        </w:rPr>
        <w:t xml:space="preserve"> munkák elvégzése (pl. alkatrészek, csapok, </w:t>
      </w:r>
      <w:r w:rsidR="00A84B94" w:rsidRPr="009E3DED">
        <w:rPr>
          <w:rFonts w:ascii="Times New Roman" w:hAnsi="Times New Roman" w:cs="Times New Roman"/>
          <w:sz w:val="24"/>
          <w:szCs w:val="24"/>
        </w:rPr>
        <w:t>szórófejek, vízakna lakatok</w:t>
      </w:r>
      <w:r w:rsidR="00BC61D7" w:rsidRPr="009E3DED">
        <w:rPr>
          <w:rFonts w:ascii="Times New Roman" w:hAnsi="Times New Roman" w:cs="Times New Roman"/>
          <w:sz w:val="24"/>
          <w:szCs w:val="24"/>
        </w:rPr>
        <w:t xml:space="preserve"> pótlása, javítása), </w:t>
      </w:r>
      <w:r w:rsidRPr="009E3DED">
        <w:rPr>
          <w:rFonts w:ascii="Times New Roman" w:hAnsi="Times New Roman" w:cs="Times New Roman"/>
          <w:sz w:val="24"/>
          <w:szCs w:val="24"/>
        </w:rPr>
        <w:t xml:space="preserve">és </w:t>
      </w:r>
      <w:r w:rsidR="00A84B94" w:rsidRPr="009E3DED">
        <w:rPr>
          <w:rFonts w:ascii="Times New Roman" w:hAnsi="Times New Roman" w:cs="Times New Roman"/>
          <w:sz w:val="24"/>
          <w:szCs w:val="24"/>
        </w:rPr>
        <w:t>dokumentálása.</w:t>
      </w:r>
      <w:r w:rsidRPr="009E3DED">
        <w:rPr>
          <w:rFonts w:ascii="Times New Roman" w:hAnsi="Times New Roman" w:cs="Times New Roman"/>
          <w:sz w:val="24"/>
          <w:szCs w:val="24"/>
        </w:rPr>
        <w:t xml:space="preserve"> Az ellenőrzések észrevételeit a Vízberendezési tárgyak ellenőrzési, karbantartási adatlapjában</w:t>
      </w:r>
      <w:r w:rsidR="005F4602" w:rsidRPr="009E3DED">
        <w:rPr>
          <w:rFonts w:ascii="Times New Roman" w:hAnsi="Times New Roman" w:cs="Times New Roman"/>
          <w:sz w:val="24"/>
          <w:szCs w:val="24"/>
        </w:rPr>
        <w:t xml:space="preserve"> dokumentálni kell, m</w:t>
      </w:r>
      <w:r w:rsidR="00BC61D7" w:rsidRPr="009E3DED">
        <w:rPr>
          <w:rFonts w:ascii="Times New Roman" w:hAnsi="Times New Roman" w:cs="Times New Roman"/>
          <w:sz w:val="24"/>
          <w:szCs w:val="24"/>
        </w:rPr>
        <w:t>inden hónap végén</w:t>
      </w:r>
      <w:r w:rsidRPr="009E3DED">
        <w:rPr>
          <w:rFonts w:ascii="Times New Roman" w:hAnsi="Times New Roman" w:cs="Times New Roman"/>
          <w:sz w:val="24"/>
          <w:szCs w:val="24"/>
        </w:rPr>
        <w:t xml:space="preserve"> </w:t>
      </w:r>
      <w:r w:rsidR="003E2FF1" w:rsidRPr="009E3DED">
        <w:rPr>
          <w:rFonts w:ascii="Times New Roman" w:hAnsi="Times New Roman" w:cs="Times New Roman"/>
          <w:sz w:val="24"/>
          <w:szCs w:val="24"/>
        </w:rPr>
        <w:t xml:space="preserve">el kell végezni a fogyasztásmérők leolvasását, </w:t>
      </w:r>
      <w:r w:rsidRPr="009E3DED">
        <w:rPr>
          <w:rFonts w:ascii="Times New Roman" w:hAnsi="Times New Roman" w:cs="Times New Roman"/>
          <w:sz w:val="24"/>
          <w:szCs w:val="24"/>
        </w:rPr>
        <w:t xml:space="preserve">és az adatlapot </w:t>
      </w:r>
      <w:r w:rsidR="00BC61D7" w:rsidRPr="009E3DED">
        <w:rPr>
          <w:rFonts w:ascii="Times New Roman" w:hAnsi="Times New Roman" w:cs="Times New Roman"/>
          <w:sz w:val="24"/>
          <w:szCs w:val="24"/>
        </w:rPr>
        <w:t xml:space="preserve">(fogyasztási hely, vízmérő gyári száma, óraállás feltüntetésével) </w:t>
      </w:r>
      <w:r w:rsidR="00395576">
        <w:rPr>
          <w:rFonts w:ascii="Times New Roman" w:hAnsi="Times New Roman" w:cs="Times New Roman"/>
          <w:sz w:val="24"/>
          <w:szCs w:val="24"/>
        </w:rPr>
        <w:t xml:space="preserve">a következő </w:t>
      </w:r>
      <w:r w:rsidRPr="007B5E9A">
        <w:rPr>
          <w:rFonts w:ascii="Times New Roman" w:hAnsi="Times New Roman" w:cs="Times New Roman"/>
          <w:sz w:val="24"/>
          <w:szCs w:val="24"/>
        </w:rPr>
        <w:t xml:space="preserve">hónap </w:t>
      </w:r>
      <w:r w:rsidR="007B5E9A" w:rsidRPr="00912361">
        <w:rPr>
          <w:rFonts w:ascii="Times New Roman" w:hAnsi="Times New Roman" w:cs="Times New Roman"/>
          <w:sz w:val="24"/>
          <w:szCs w:val="24"/>
        </w:rPr>
        <w:t>10</w:t>
      </w:r>
      <w:r w:rsidR="002B68EE" w:rsidRPr="007B5E9A">
        <w:rPr>
          <w:rFonts w:ascii="Times New Roman" w:hAnsi="Times New Roman" w:cs="Times New Roman"/>
          <w:sz w:val="24"/>
          <w:szCs w:val="24"/>
        </w:rPr>
        <w:t>. munkanapjáig</w:t>
      </w:r>
      <w:r w:rsidRPr="009E3DED">
        <w:rPr>
          <w:rFonts w:ascii="Times New Roman" w:hAnsi="Times New Roman" w:cs="Times New Roman"/>
          <w:sz w:val="24"/>
          <w:szCs w:val="24"/>
        </w:rPr>
        <w:t xml:space="preserve"> meg kell küldeni a Megrendelő </w:t>
      </w:r>
      <w:r w:rsidR="00BC61D7" w:rsidRPr="009E3DED">
        <w:rPr>
          <w:rFonts w:ascii="Times New Roman" w:hAnsi="Times New Roman" w:cs="Times New Roman"/>
          <w:sz w:val="24"/>
          <w:szCs w:val="24"/>
        </w:rPr>
        <w:t xml:space="preserve">képviselője részére. </w:t>
      </w:r>
      <w:r w:rsidRPr="009E3DED">
        <w:rPr>
          <w:rFonts w:ascii="Times New Roman" w:hAnsi="Times New Roman" w:cs="Times New Roman"/>
          <w:sz w:val="24"/>
          <w:szCs w:val="24"/>
        </w:rPr>
        <w:t>A balesetveszélyes állapotot azonnal írásban be kell jelenteni Megrendelő képviselője felé.</w:t>
      </w:r>
    </w:p>
    <w:p w14:paraId="25918773" w14:textId="68AF94D4" w:rsidR="00324937" w:rsidRPr="009E3DED" w:rsidRDefault="00A81C63" w:rsidP="00324937">
      <w:pPr>
        <w:widowControl/>
        <w:autoSpaceDE/>
        <w:autoSpaceDN/>
        <w:ind w:firstLine="357"/>
        <w:jc w:val="both"/>
        <w:rPr>
          <w:rFonts w:ascii="Times New Roman" w:hAnsi="Times New Roman" w:cs="Times New Roman"/>
          <w:sz w:val="24"/>
          <w:szCs w:val="24"/>
        </w:rPr>
      </w:pPr>
      <w:r w:rsidRPr="009E3DED">
        <w:rPr>
          <w:rFonts w:ascii="Times New Roman" w:hAnsi="Times New Roman" w:cs="Times New Roman"/>
          <w:sz w:val="24"/>
          <w:szCs w:val="24"/>
        </w:rPr>
        <w:t>Folyamatosan gondoskodni kell az ivókutak</w:t>
      </w:r>
      <w:r w:rsidR="0062516E" w:rsidRPr="009E3DED">
        <w:rPr>
          <w:rFonts w:ascii="Times New Roman" w:hAnsi="Times New Roman" w:cs="Times New Roman"/>
          <w:sz w:val="24"/>
          <w:szCs w:val="24"/>
        </w:rPr>
        <w:t xml:space="preserve">, </w:t>
      </w:r>
      <w:r w:rsidR="00F36C7B" w:rsidRPr="009E3DED">
        <w:rPr>
          <w:rFonts w:ascii="Times New Roman" w:hAnsi="Times New Roman" w:cs="Times New Roman"/>
          <w:sz w:val="24"/>
          <w:szCs w:val="24"/>
        </w:rPr>
        <w:t>le</w:t>
      </w:r>
      <w:r w:rsidR="0062516E" w:rsidRPr="009E3DED">
        <w:rPr>
          <w:rFonts w:ascii="Times New Roman" w:hAnsi="Times New Roman" w:cs="Times New Roman"/>
          <w:sz w:val="24"/>
          <w:szCs w:val="24"/>
        </w:rPr>
        <w:t>folyók, szikkasztók</w:t>
      </w:r>
      <w:r w:rsidR="00F36C7B" w:rsidRPr="009E3DED">
        <w:rPr>
          <w:rFonts w:ascii="Times New Roman" w:hAnsi="Times New Roman" w:cs="Times New Roman"/>
          <w:sz w:val="24"/>
          <w:szCs w:val="24"/>
        </w:rPr>
        <w:t xml:space="preserve">, </w:t>
      </w:r>
      <w:r w:rsidR="00084500" w:rsidRPr="009E3DED">
        <w:rPr>
          <w:rFonts w:ascii="Times New Roman" w:hAnsi="Times New Roman" w:cs="Times New Roman"/>
          <w:sz w:val="24"/>
          <w:szCs w:val="24"/>
        </w:rPr>
        <w:t>aknák</w:t>
      </w:r>
      <w:r w:rsidR="00F36C7B"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tisztántartásáról, </w:t>
      </w:r>
      <w:r w:rsidR="00313EA5" w:rsidRPr="009E3DED">
        <w:rPr>
          <w:rFonts w:ascii="Times New Roman" w:hAnsi="Times New Roman" w:cs="Times New Roman"/>
          <w:sz w:val="24"/>
          <w:szCs w:val="24"/>
        </w:rPr>
        <w:t xml:space="preserve">és </w:t>
      </w:r>
      <w:r w:rsidRPr="009E3DED">
        <w:rPr>
          <w:rFonts w:ascii="Times New Roman" w:hAnsi="Times New Roman" w:cs="Times New Roman"/>
          <w:sz w:val="24"/>
          <w:szCs w:val="24"/>
        </w:rPr>
        <w:t>az összes vízberendezési tárgy üzemképes</w:t>
      </w:r>
      <w:r w:rsidR="00DA19D3" w:rsidRPr="009E3DED">
        <w:rPr>
          <w:rFonts w:ascii="Times New Roman" w:hAnsi="Times New Roman" w:cs="Times New Roman"/>
          <w:sz w:val="24"/>
          <w:szCs w:val="24"/>
        </w:rPr>
        <w:t xml:space="preserve"> működéséről</w:t>
      </w:r>
      <w:r w:rsidR="00BC61D7" w:rsidRPr="009E3DED">
        <w:rPr>
          <w:rFonts w:ascii="Times New Roman" w:hAnsi="Times New Roman" w:cs="Times New Roman"/>
          <w:sz w:val="24"/>
          <w:szCs w:val="24"/>
        </w:rPr>
        <w:t>.</w:t>
      </w:r>
      <w:r w:rsidR="00DA19D3" w:rsidRPr="009E3DED">
        <w:rPr>
          <w:rFonts w:ascii="Times New Roman" w:hAnsi="Times New Roman" w:cs="Times New Roman"/>
          <w:sz w:val="24"/>
          <w:szCs w:val="24"/>
        </w:rPr>
        <w:t xml:space="preserve"> Minden aknán</w:t>
      </w:r>
      <w:r w:rsidR="001F2922">
        <w:rPr>
          <w:rFonts w:ascii="Times New Roman" w:hAnsi="Times New Roman" w:cs="Times New Roman"/>
          <w:sz w:val="24"/>
          <w:szCs w:val="24"/>
        </w:rPr>
        <w:t xml:space="preserve"> </w:t>
      </w:r>
      <w:proofErr w:type="gramStart"/>
      <w:r w:rsidR="001F2922" w:rsidRPr="00920C28">
        <w:rPr>
          <w:rFonts w:ascii="Times New Roman" w:hAnsi="Times New Roman" w:cs="Times New Roman"/>
          <w:sz w:val="24"/>
          <w:szCs w:val="24"/>
        </w:rPr>
        <w:t>stabilan</w:t>
      </w:r>
      <w:proofErr w:type="gramEnd"/>
      <w:r w:rsidR="001F2922" w:rsidRPr="00920C28">
        <w:rPr>
          <w:rFonts w:ascii="Times New Roman" w:hAnsi="Times New Roman" w:cs="Times New Roman"/>
          <w:sz w:val="24"/>
          <w:szCs w:val="24"/>
        </w:rPr>
        <w:t xml:space="preserve"> rögzített</w:t>
      </w:r>
      <w:r w:rsidR="00DA19D3" w:rsidRPr="009E3DED">
        <w:rPr>
          <w:rFonts w:ascii="Times New Roman" w:hAnsi="Times New Roman" w:cs="Times New Roman"/>
          <w:sz w:val="24"/>
          <w:szCs w:val="24"/>
        </w:rPr>
        <w:t xml:space="preserve"> aknafedőnek, lakatnak kell lennie.</w:t>
      </w:r>
      <w:r w:rsidRPr="009E3DED">
        <w:rPr>
          <w:rFonts w:ascii="Times New Roman" w:hAnsi="Times New Roman" w:cs="Times New Roman"/>
          <w:sz w:val="24"/>
          <w:szCs w:val="24"/>
        </w:rPr>
        <w:t xml:space="preserve"> A vízberendezési tárgyakat</w:t>
      </w:r>
      <w:r w:rsidR="00F230DF">
        <w:rPr>
          <w:rFonts w:ascii="Times New Roman" w:hAnsi="Times New Roman" w:cs="Times New Roman"/>
          <w:sz w:val="24"/>
          <w:szCs w:val="24"/>
        </w:rPr>
        <w:t xml:space="preserve"> időjárás függvényében</w:t>
      </w:r>
      <w:r w:rsidR="00F36C7B" w:rsidRPr="009E3DED">
        <w:rPr>
          <w:rFonts w:ascii="Times New Roman" w:hAnsi="Times New Roman" w:cs="Times New Roman"/>
          <w:sz w:val="24"/>
          <w:szCs w:val="24"/>
        </w:rPr>
        <w:t xml:space="preserve"> </w:t>
      </w:r>
      <w:r w:rsidRPr="009E3DED">
        <w:rPr>
          <w:rFonts w:ascii="Times New Roman" w:hAnsi="Times New Roman" w:cs="Times New Roman"/>
          <w:sz w:val="24"/>
          <w:szCs w:val="24"/>
        </w:rPr>
        <w:t>vízteleníteni kell, és téli t</w:t>
      </w:r>
      <w:r w:rsidR="00B72F82" w:rsidRPr="009E3DED">
        <w:rPr>
          <w:rFonts w:ascii="Times New Roman" w:hAnsi="Times New Roman" w:cs="Times New Roman"/>
          <w:sz w:val="24"/>
          <w:szCs w:val="24"/>
        </w:rPr>
        <w:t>akaróelemeket ki kell helyezni.</w:t>
      </w:r>
      <w:r w:rsidR="00877892" w:rsidRPr="009E3DED">
        <w:rPr>
          <w:rFonts w:ascii="Times New Roman" w:hAnsi="Times New Roman" w:cs="Times New Roman"/>
          <w:sz w:val="24"/>
          <w:szCs w:val="24"/>
        </w:rPr>
        <w:t xml:space="preserve">  </w:t>
      </w:r>
    </w:p>
    <w:p w14:paraId="5B0611DB" w14:textId="2409723E" w:rsidR="00324937" w:rsidRPr="009E3DED" w:rsidRDefault="00324937" w:rsidP="00324937">
      <w:pPr>
        <w:widowControl/>
        <w:autoSpaceDE/>
        <w:autoSpaceDN/>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A szökőkutak és </w:t>
      </w:r>
      <w:r w:rsidR="00544D9A">
        <w:rPr>
          <w:rFonts w:ascii="Times New Roman" w:hAnsi="Times New Roman" w:cs="Times New Roman"/>
          <w:sz w:val="24"/>
          <w:szCs w:val="24"/>
        </w:rPr>
        <w:t>öntözőrendszerek üzemel</w:t>
      </w:r>
      <w:r w:rsidRPr="009E3DED">
        <w:rPr>
          <w:rFonts w:ascii="Times New Roman" w:hAnsi="Times New Roman" w:cs="Times New Roman"/>
          <w:sz w:val="24"/>
          <w:szCs w:val="24"/>
        </w:rPr>
        <w:t>tetését és karbantartását a</w:t>
      </w:r>
      <w:r w:rsidR="00441D1F" w:rsidRPr="009E3DED">
        <w:rPr>
          <w:rFonts w:ascii="Times New Roman" w:hAnsi="Times New Roman" w:cs="Times New Roman"/>
          <w:sz w:val="24"/>
          <w:szCs w:val="24"/>
        </w:rPr>
        <w:t xml:space="preserve"> </w:t>
      </w:r>
      <w:r w:rsidR="00544D9A">
        <w:rPr>
          <w:rFonts w:ascii="Times New Roman" w:hAnsi="Times New Roman" w:cs="Times New Roman"/>
          <w:sz w:val="24"/>
          <w:szCs w:val="24"/>
        </w:rPr>
        <w:t>gyártói (kivitelezői) üzemel</w:t>
      </w:r>
      <w:r w:rsidRPr="009E3DED">
        <w:rPr>
          <w:rFonts w:ascii="Times New Roman" w:hAnsi="Times New Roman" w:cs="Times New Roman"/>
          <w:sz w:val="24"/>
          <w:szCs w:val="24"/>
        </w:rPr>
        <w:t xml:space="preserve">tetési és karbantartási utasításoknak megfelelően kell elvégezni. </w:t>
      </w:r>
      <w:r w:rsidR="00877892" w:rsidRPr="009E3DED">
        <w:rPr>
          <w:rFonts w:ascii="Times New Roman" w:hAnsi="Times New Roman" w:cs="Times New Roman"/>
          <w:sz w:val="24"/>
          <w:szCs w:val="24"/>
        </w:rPr>
        <w:t>A</w:t>
      </w:r>
      <w:r w:rsidR="00402144" w:rsidRPr="009E3DED">
        <w:rPr>
          <w:rFonts w:ascii="Times New Roman" w:hAnsi="Times New Roman" w:cs="Times New Roman"/>
          <w:sz w:val="24"/>
          <w:szCs w:val="24"/>
        </w:rPr>
        <w:t xml:space="preserve"> </w:t>
      </w:r>
      <w:r w:rsidR="00877892" w:rsidRPr="009E3DED">
        <w:rPr>
          <w:rFonts w:ascii="Times New Roman" w:hAnsi="Times New Roman" w:cs="Times New Roman"/>
          <w:sz w:val="24"/>
          <w:szCs w:val="24"/>
        </w:rPr>
        <w:t>Feladatellátást</w:t>
      </w:r>
      <w:r w:rsidRPr="009E3DED">
        <w:rPr>
          <w:rFonts w:ascii="Times New Roman" w:hAnsi="Times New Roman" w:cs="Times New Roman"/>
          <w:sz w:val="24"/>
          <w:szCs w:val="24"/>
        </w:rPr>
        <w:noBreakHyphen/>
      </w:r>
      <w:r w:rsidR="00402144" w:rsidRPr="009E3DED">
        <w:rPr>
          <w:rFonts w:ascii="Times New Roman" w:hAnsi="Times New Roman" w:cs="Times New Roman"/>
          <w:sz w:val="24"/>
          <w:szCs w:val="24"/>
        </w:rPr>
        <w:t xml:space="preserve">végző </w:t>
      </w:r>
      <w:r w:rsidR="00877892" w:rsidRPr="009E3DED">
        <w:rPr>
          <w:rFonts w:ascii="Times New Roman" w:hAnsi="Times New Roman" w:cs="Times New Roman"/>
          <w:sz w:val="24"/>
          <w:szCs w:val="24"/>
        </w:rPr>
        <w:t>köteles a szökőkutak vízgépészeti rendszerének állapotát</w:t>
      </w:r>
      <w:r w:rsidR="00313EA5" w:rsidRPr="009E3DED">
        <w:rPr>
          <w:rFonts w:ascii="Times New Roman" w:hAnsi="Times New Roman" w:cs="Times New Roman"/>
          <w:sz w:val="24"/>
          <w:szCs w:val="24"/>
        </w:rPr>
        <w:t>,</w:t>
      </w:r>
      <w:r w:rsidR="00877892" w:rsidRPr="009E3DED">
        <w:rPr>
          <w:rFonts w:ascii="Times New Roman" w:hAnsi="Times New Roman" w:cs="Times New Roman"/>
          <w:sz w:val="24"/>
          <w:szCs w:val="24"/>
        </w:rPr>
        <w:t xml:space="preserve"> és </w:t>
      </w:r>
      <w:r w:rsidR="005F4602" w:rsidRPr="009E3DED">
        <w:rPr>
          <w:rFonts w:ascii="Times New Roman" w:hAnsi="Times New Roman" w:cs="Times New Roman"/>
          <w:sz w:val="24"/>
          <w:szCs w:val="24"/>
        </w:rPr>
        <w:t xml:space="preserve">a </w:t>
      </w:r>
      <w:r w:rsidR="00877892" w:rsidRPr="009E3DED">
        <w:rPr>
          <w:rFonts w:ascii="Times New Roman" w:hAnsi="Times New Roman" w:cs="Times New Roman"/>
          <w:sz w:val="24"/>
          <w:szCs w:val="24"/>
        </w:rPr>
        <w:t xml:space="preserve">gépházaknák </w:t>
      </w:r>
      <w:r w:rsidR="00B72F82" w:rsidRPr="009E3DED">
        <w:rPr>
          <w:rFonts w:ascii="Times New Roman" w:hAnsi="Times New Roman" w:cs="Times New Roman"/>
          <w:sz w:val="24"/>
          <w:szCs w:val="24"/>
        </w:rPr>
        <w:t>állapotát rendszeres</w:t>
      </w:r>
      <w:r w:rsidRPr="009E3DED">
        <w:rPr>
          <w:rFonts w:ascii="Times New Roman" w:hAnsi="Times New Roman" w:cs="Times New Roman"/>
          <w:sz w:val="24"/>
          <w:szCs w:val="24"/>
        </w:rPr>
        <w:t>en ellenőrizni. Folyamatosan gondoskodni kell a tálcák, lefolyók, szűrőberendezések tisztántartásáról. A szökőkutak gépházaknájában végzett üzemeltetési és karbantartási feladatokat munkalappal kell dokumentálni.</w:t>
      </w:r>
    </w:p>
    <w:p w14:paraId="12E7D88D" w14:textId="77777777" w:rsidR="00084500" w:rsidRPr="009E3DED" w:rsidRDefault="00084500">
      <w:pPr>
        <w:widowControl/>
        <w:autoSpaceDE/>
        <w:autoSpaceDN/>
        <w:ind w:firstLine="357"/>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Feladatellátást-végző köteles közreműködni a vízmérő csere lebonyolításában.</w:t>
      </w:r>
    </w:p>
    <w:p w14:paraId="636B5277" w14:textId="77777777" w:rsidR="003E2FF1" w:rsidRPr="009E3DED" w:rsidRDefault="003E2FF1" w:rsidP="00324937">
      <w:pPr>
        <w:widowControl/>
        <w:autoSpaceDE/>
        <w:autoSpaceDN/>
        <w:ind w:firstLine="357"/>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w:t>
      </w:r>
      <w:r w:rsidR="001E61E0" w:rsidRPr="009E3DED">
        <w:rPr>
          <w:rFonts w:ascii="Times New Roman" w:hAnsi="Times New Roman" w:cs="Times New Roman"/>
          <w:sz w:val="24"/>
          <w:szCs w:val="24"/>
        </w:rPr>
        <w:t>-</w:t>
      </w:r>
      <w:r w:rsidRPr="009E3DED">
        <w:rPr>
          <w:rFonts w:ascii="Times New Roman" w:hAnsi="Times New Roman" w:cs="Times New Roman"/>
          <w:sz w:val="24"/>
          <w:szCs w:val="24"/>
        </w:rPr>
        <w:t xml:space="preserve">végző hibásan teljesít, ha vízberendezési tárgyak ellenőrzését, az ellenőrzési adatlap vezetését, illetve a bejelentési kötelezettségét nem az előírásoknak megfelelően nem </w:t>
      </w:r>
      <w:r w:rsidR="00313EA5" w:rsidRPr="009E3DED">
        <w:rPr>
          <w:rFonts w:ascii="Times New Roman" w:hAnsi="Times New Roman" w:cs="Times New Roman"/>
          <w:sz w:val="24"/>
          <w:szCs w:val="24"/>
        </w:rPr>
        <w:t>teljesíti</w:t>
      </w:r>
      <w:r w:rsidRPr="009E3DED">
        <w:rPr>
          <w:rFonts w:ascii="Times New Roman" w:hAnsi="Times New Roman" w:cs="Times New Roman"/>
          <w:sz w:val="24"/>
          <w:szCs w:val="24"/>
        </w:rPr>
        <w:t>.</w:t>
      </w:r>
    </w:p>
    <w:p w14:paraId="274796BE" w14:textId="77777777" w:rsidR="0017580C" w:rsidRDefault="0017580C" w:rsidP="00BC302A">
      <w:pPr>
        <w:jc w:val="both"/>
        <w:rPr>
          <w:rFonts w:ascii="Times New Roman" w:hAnsi="Times New Roman" w:cs="Times New Roman"/>
          <w:sz w:val="24"/>
          <w:szCs w:val="24"/>
        </w:rPr>
      </w:pPr>
    </w:p>
    <w:p w14:paraId="51AECC6F" w14:textId="12D4B1CE" w:rsidR="00342D26" w:rsidRPr="00205A23" w:rsidRDefault="00342D26" w:rsidP="00BC302A">
      <w:pPr>
        <w:jc w:val="both"/>
        <w:rPr>
          <w:rFonts w:ascii="Times New Roman" w:hAnsi="Times New Roman" w:cs="Times New Roman"/>
          <w:iCs/>
          <w:sz w:val="24"/>
          <w:szCs w:val="24"/>
          <w:u w:val="single"/>
        </w:rPr>
      </w:pPr>
      <w:r w:rsidRPr="00205A23">
        <w:rPr>
          <w:rFonts w:ascii="Times New Roman" w:hAnsi="Times New Roman" w:cs="Times New Roman"/>
          <w:iCs/>
          <w:sz w:val="24"/>
          <w:szCs w:val="24"/>
          <w:u w:val="single"/>
        </w:rPr>
        <w:t>2.5.5. Közterületi vízórák és villanyórák leolvasása</w:t>
      </w:r>
    </w:p>
    <w:p w14:paraId="13ED54A3" w14:textId="65EA45CD" w:rsidR="00342D26" w:rsidRPr="00205A23" w:rsidRDefault="00342D26" w:rsidP="00BC302A">
      <w:pPr>
        <w:jc w:val="both"/>
        <w:rPr>
          <w:rFonts w:ascii="Times New Roman" w:hAnsi="Times New Roman" w:cs="Times New Roman"/>
          <w:iCs/>
          <w:sz w:val="24"/>
          <w:szCs w:val="24"/>
        </w:rPr>
      </w:pPr>
      <w:r w:rsidRPr="00205A23">
        <w:rPr>
          <w:rFonts w:ascii="Times New Roman" w:hAnsi="Times New Roman" w:cs="Times New Roman"/>
          <w:iCs/>
          <w:sz w:val="24"/>
          <w:szCs w:val="24"/>
        </w:rPr>
        <w:t>A parkgondnok feladatát képezi a fenntartással érintett zöldfelületeken található vízórák és villanyórák havi leolvasása és</w:t>
      </w:r>
      <w:r w:rsidR="00C52657" w:rsidRPr="00205A23">
        <w:rPr>
          <w:rFonts w:ascii="Times New Roman" w:hAnsi="Times New Roman" w:cs="Times New Roman"/>
          <w:iCs/>
          <w:sz w:val="24"/>
          <w:szCs w:val="24"/>
        </w:rPr>
        <w:t xml:space="preserve"> az óraállások fényképpel történő dokumentálása. A leolvasást minden hónap 5. napjáig el kell végezni és annak eredményét </w:t>
      </w:r>
      <w:r w:rsidR="00C52657" w:rsidRPr="00920C28">
        <w:rPr>
          <w:rFonts w:ascii="Times New Roman" w:hAnsi="Times New Roman" w:cs="Times New Roman"/>
          <w:iCs/>
          <w:sz w:val="24"/>
          <w:szCs w:val="24"/>
        </w:rPr>
        <w:t xml:space="preserve">megküldeni </w:t>
      </w:r>
      <w:r w:rsidR="00C52657" w:rsidRPr="00920C28">
        <w:rPr>
          <w:rFonts w:ascii="Times New Roman" w:hAnsi="Times New Roman" w:cs="Times New Roman"/>
          <w:sz w:val="24"/>
          <w:szCs w:val="24"/>
        </w:rPr>
        <w:t>Megrendelő rés</w:t>
      </w:r>
      <w:r w:rsidR="00C52657" w:rsidRPr="00920C28">
        <w:rPr>
          <w:rFonts w:ascii="Times New Roman" w:hAnsi="Times New Roman" w:cs="Times New Roman"/>
          <w:iCs/>
          <w:sz w:val="24"/>
          <w:szCs w:val="24"/>
        </w:rPr>
        <w:t>zére</w:t>
      </w:r>
      <w:r w:rsidR="002D6257" w:rsidRPr="00205A23">
        <w:rPr>
          <w:rFonts w:ascii="Times New Roman" w:hAnsi="Times New Roman" w:cs="Times New Roman"/>
          <w:iCs/>
          <w:sz w:val="24"/>
          <w:szCs w:val="24"/>
        </w:rPr>
        <w:t>.</w:t>
      </w:r>
      <w:r w:rsidR="00C52657" w:rsidRPr="00205A23">
        <w:rPr>
          <w:rFonts w:ascii="Times New Roman" w:hAnsi="Times New Roman" w:cs="Times New Roman"/>
          <w:iCs/>
          <w:sz w:val="24"/>
          <w:szCs w:val="24"/>
        </w:rPr>
        <w:t xml:space="preserve"> </w:t>
      </w:r>
      <w:r w:rsidRPr="00205A23">
        <w:rPr>
          <w:rFonts w:ascii="Times New Roman" w:hAnsi="Times New Roman" w:cs="Times New Roman"/>
          <w:iCs/>
          <w:sz w:val="24"/>
          <w:szCs w:val="24"/>
        </w:rPr>
        <w:t xml:space="preserve"> </w:t>
      </w:r>
    </w:p>
    <w:p w14:paraId="227FA993" w14:textId="77777777" w:rsidR="00E66502" w:rsidRDefault="00E66502" w:rsidP="00E66502">
      <w:pPr>
        <w:widowControl/>
        <w:autoSpaceDE/>
        <w:autoSpaceDN/>
        <w:jc w:val="both"/>
        <w:rPr>
          <w:rFonts w:ascii="Times New Roman" w:hAnsi="Times New Roman" w:cs="Times New Roman"/>
          <w:i/>
          <w:sz w:val="24"/>
          <w:szCs w:val="24"/>
        </w:rPr>
      </w:pPr>
    </w:p>
    <w:p w14:paraId="0B7FCB61" w14:textId="666A379F" w:rsidR="0017580C" w:rsidRPr="00F86F4B" w:rsidRDefault="00A81C63" w:rsidP="00BA1D4D">
      <w:pPr>
        <w:widowControl/>
        <w:autoSpaceDE/>
        <w:autoSpaceDN/>
        <w:spacing w:after="200" w:line="276" w:lineRule="auto"/>
        <w:rPr>
          <w:rFonts w:ascii="Times New Roman" w:hAnsi="Times New Roman" w:cs="Times New Roman"/>
          <w:b/>
          <w:sz w:val="24"/>
          <w:szCs w:val="24"/>
        </w:rPr>
      </w:pPr>
      <w:r w:rsidRPr="00F86F4B">
        <w:rPr>
          <w:rFonts w:ascii="Times New Roman" w:hAnsi="Times New Roman" w:cs="Times New Roman"/>
          <w:b/>
          <w:sz w:val="32"/>
          <w:szCs w:val="32"/>
          <w:u w:val="single"/>
        </w:rPr>
        <w:t xml:space="preserve">II. </w:t>
      </w:r>
      <w:r w:rsidR="00F8158C" w:rsidRPr="00F86F4B">
        <w:rPr>
          <w:rFonts w:ascii="Times New Roman" w:hAnsi="Times New Roman" w:cs="Times New Roman"/>
          <w:b/>
          <w:sz w:val="32"/>
          <w:szCs w:val="32"/>
          <w:u w:val="single"/>
        </w:rPr>
        <w:t>Szakmai követelménye</w:t>
      </w:r>
      <w:r w:rsidRPr="00F86F4B">
        <w:rPr>
          <w:rFonts w:ascii="Times New Roman" w:hAnsi="Times New Roman" w:cs="Times New Roman"/>
          <w:b/>
          <w:sz w:val="32"/>
          <w:szCs w:val="32"/>
          <w:u w:val="single"/>
        </w:rPr>
        <w:t>k</w:t>
      </w:r>
    </w:p>
    <w:p w14:paraId="40AA00A9" w14:textId="77777777" w:rsidR="00F8158C" w:rsidRPr="00224DEE" w:rsidRDefault="00224DEE" w:rsidP="00224DEE">
      <w:pPr>
        <w:rPr>
          <w:rFonts w:ascii="Times New Roman" w:hAnsi="Times New Roman"/>
          <w:b/>
          <w:sz w:val="24"/>
          <w:szCs w:val="24"/>
          <w:u w:val="single"/>
        </w:rPr>
      </w:pPr>
      <w:r>
        <w:rPr>
          <w:rFonts w:ascii="Times New Roman" w:hAnsi="Times New Roman"/>
          <w:b/>
          <w:sz w:val="24"/>
          <w:szCs w:val="24"/>
          <w:u w:val="single"/>
        </w:rPr>
        <w:t xml:space="preserve">1. </w:t>
      </w:r>
      <w:r w:rsidR="00F8158C" w:rsidRPr="00224DEE">
        <w:rPr>
          <w:rFonts w:ascii="Times New Roman" w:hAnsi="Times New Roman"/>
          <w:b/>
          <w:sz w:val="24"/>
          <w:szCs w:val="24"/>
          <w:u w:val="single"/>
        </w:rPr>
        <w:t>Gyepfelületek éves fenntartása</w:t>
      </w:r>
    </w:p>
    <w:p w14:paraId="54E8249E" w14:textId="77777777" w:rsidR="00BC302A" w:rsidRPr="00781DCA" w:rsidRDefault="00BC302A" w:rsidP="00224DEE">
      <w:pPr>
        <w:pStyle w:val="Listaszerbekezds"/>
        <w:spacing w:line="240" w:lineRule="auto"/>
        <w:ind w:left="862"/>
        <w:rPr>
          <w:rFonts w:ascii="Times New Roman" w:hAnsi="Times New Roman"/>
          <w:b/>
          <w:szCs w:val="24"/>
        </w:rPr>
      </w:pPr>
    </w:p>
    <w:p w14:paraId="68D19757" w14:textId="22CBB9E3" w:rsidR="00A53797" w:rsidRPr="00781DCA" w:rsidRDefault="00F8158C" w:rsidP="005F4602">
      <w:pPr>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g</w:t>
      </w:r>
      <w:r w:rsidRPr="00781DCA">
        <w:rPr>
          <w:rFonts w:ascii="Times New Roman" w:hAnsi="Times New Roman" w:cs="Times New Roman"/>
          <w:sz w:val="24"/>
          <w:szCs w:val="24"/>
        </w:rPr>
        <w:t xml:space="preserve">yepfelületek akkor tekintendő gondozottnak, ha a gyepfelület </w:t>
      </w:r>
      <w:r w:rsidR="00313EA5">
        <w:rPr>
          <w:rFonts w:ascii="Times New Roman" w:hAnsi="Times New Roman" w:cs="Times New Roman"/>
          <w:sz w:val="24"/>
          <w:szCs w:val="24"/>
        </w:rPr>
        <w:t xml:space="preserve">üde zöld színű, </w:t>
      </w:r>
      <w:r w:rsidRPr="00781DCA">
        <w:rPr>
          <w:rFonts w:ascii="Times New Roman" w:hAnsi="Times New Roman" w:cs="Times New Roman"/>
          <w:sz w:val="24"/>
          <w:szCs w:val="24"/>
        </w:rPr>
        <w:t xml:space="preserve">tömött, zárt, egyöntetű, gyomnövényektől </w:t>
      </w:r>
      <w:r w:rsidR="00313EA5">
        <w:rPr>
          <w:rFonts w:ascii="Times New Roman" w:hAnsi="Times New Roman" w:cs="Times New Roman"/>
          <w:sz w:val="24"/>
          <w:szCs w:val="24"/>
        </w:rPr>
        <w:t xml:space="preserve">mentes, </w:t>
      </w:r>
      <w:r w:rsidR="00084500">
        <w:rPr>
          <w:rFonts w:ascii="Times New Roman" w:hAnsi="Times New Roman" w:cs="Times New Roman"/>
          <w:sz w:val="24"/>
          <w:szCs w:val="24"/>
        </w:rPr>
        <w:t xml:space="preserve">és </w:t>
      </w:r>
      <w:r w:rsidRPr="00781DCA">
        <w:rPr>
          <w:rFonts w:ascii="Times New Roman" w:hAnsi="Times New Roman" w:cs="Times New Roman"/>
          <w:sz w:val="24"/>
          <w:szCs w:val="24"/>
        </w:rPr>
        <w:t xml:space="preserve">a </w:t>
      </w:r>
      <w:proofErr w:type="spellStart"/>
      <w:r w:rsidRPr="00781DCA">
        <w:rPr>
          <w:rFonts w:ascii="Times New Roman" w:hAnsi="Times New Roman" w:cs="Times New Roman"/>
          <w:sz w:val="24"/>
          <w:szCs w:val="24"/>
        </w:rPr>
        <w:t>gyepszélek</w:t>
      </w:r>
      <w:proofErr w:type="spellEnd"/>
      <w:r w:rsidRPr="00781DCA">
        <w:rPr>
          <w:rFonts w:ascii="Times New Roman" w:hAnsi="Times New Roman" w:cs="Times New Roman"/>
          <w:sz w:val="24"/>
          <w:szCs w:val="24"/>
        </w:rPr>
        <w:t xml:space="preserve"> ápoltak. A fenntartás akkor megfelelő, ha biztosítva van szükség szerint a kaszálás,</w:t>
      </w:r>
      <w:r w:rsidR="00BC302A">
        <w:rPr>
          <w:rFonts w:ascii="Times New Roman" w:hAnsi="Times New Roman" w:cs="Times New Roman"/>
          <w:sz w:val="24"/>
          <w:szCs w:val="24"/>
        </w:rPr>
        <w:t xml:space="preserve"> öntözés</w:t>
      </w:r>
      <w:r w:rsidR="00313EA5">
        <w:rPr>
          <w:rFonts w:ascii="Times New Roman" w:hAnsi="Times New Roman" w:cs="Times New Roman"/>
          <w:sz w:val="24"/>
          <w:szCs w:val="24"/>
        </w:rPr>
        <w:t>, talajszellőztetés</w:t>
      </w:r>
      <w:r w:rsidR="00BC302A">
        <w:rPr>
          <w:rFonts w:ascii="Times New Roman" w:hAnsi="Times New Roman" w:cs="Times New Roman"/>
          <w:sz w:val="24"/>
          <w:szCs w:val="24"/>
        </w:rPr>
        <w:t xml:space="preserve"> és a </w:t>
      </w:r>
      <w:r w:rsidR="00224DEE">
        <w:rPr>
          <w:rFonts w:ascii="Times New Roman" w:hAnsi="Times New Roman" w:cs="Times New Roman"/>
          <w:sz w:val="24"/>
          <w:szCs w:val="24"/>
        </w:rPr>
        <w:t>tápanyag-utánpótlás</w:t>
      </w:r>
      <w:r w:rsidR="00313EA5">
        <w:rPr>
          <w:rFonts w:ascii="Times New Roman" w:hAnsi="Times New Roman" w:cs="Times New Roman"/>
          <w:sz w:val="24"/>
          <w:szCs w:val="24"/>
        </w:rPr>
        <w: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A talajszellőztetést k</w:t>
      </w:r>
      <w:r w:rsidR="001F2922">
        <w:rPr>
          <w:rFonts w:ascii="Times New Roman" w:hAnsi="Times New Roman" w:cs="Times New Roman"/>
          <w:sz w:val="24"/>
          <w:szCs w:val="24"/>
        </w:rPr>
        <w:t xml:space="preserve">ora tavasszal, nyirkos talajon </w:t>
      </w:r>
      <w:r w:rsidR="00313EA5">
        <w:rPr>
          <w:rFonts w:ascii="Times New Roman" w:hAnsi="Times New Roman" w:cs="Times New Roman"/>
          <w:sz w:val="24"/>
          <w:szCs w:val="24"/>
        </w:rPr>
        <w:t xml:space="preserve">kell </w:t>
      </w:r>
      <w:r w:rsidRPr="00781DCA">
        <w:rPr>
          <w:rFonts w:ascii="Times New Roman" w:hAnsi="Times New Roman" w:cs="Times New Roman"/>
          <w:sz w:val="24"/>
          <w:szCs w:val="24"/>
        </w:rPr>
        <w:t>végez</w:t>
      </w:r>
      <w:r w:rsidR="005F4602">
        <w:rPr>
          <w:rFonts w:ascii="Times New Roman" w:hAnsi="Times New Roman" w:cs="Times New Roman"/>
          <w:sz w:val="24"/>
          <w:szCs w:val="24"/>
        </w:rPr>
        <w:t>n</w:t>
      </w:r>
      <w:r w:rsidRPr="00781DCA">
        <w:rPr>
          <w:rFonts w:ascii="Times New Roman" w:hAnsi="Times New Roman" w:cs="Times New Roman"/>
          <w:sz w:val="24"/>
          <w:szCs w:val="24"/>
        </w:rPr>
        <w:t xml:space="preserve">i. Az öntözések alkalmával a kijuttatandó víz mennyiségét úgy kell tervezni, hogy a gyepek gyökérmélységében, </w:t>
      </w:r>
      <w:r w:rsidR="00E12470" w:rsidRPr="00E12470">
        <w:rPr>
          <w:rFonts w:ascii="Times New Roman" w:hAnsi="Times New Roman" w:cs="Times New Roman"/>
          <w:i/>
          <w:sz w:val="24"/>
          <w:szCs w:val="24"/>
        </w:rPr>
        <w:t>10-15</w:t>
      </w:r>
      <w:r w:rsidRPr="00E12470">
        <w:rPr>
          <w:rFonts w:ascii="Times New Roman" w:hAnsi="Times New Roman" w:cs="Times New Roman"/>
          <w:sz w:val="24"/>
          <w:szCs w:val="24"/>
        </w:rPr>
        <w:t xml:space="preserve"> cm </w:t>
      </w:r>
      <w:r w:rsidRPr="00E12470">
        <w:rPr>
          <w:rFonts w:ascii="Times New Roman" w:hAnsi="Times New Roman" w:cs="Times New Roman"/>
          <w:sz w:val="24"/>
          <w:szCs w:val="24"/>
        </w:rPr>
        <w:lastRenderedPageBreak/>
        <w:t>mélységben l</w:t>
      </w:r>
      <w:r w:rsidR="00BC302A" w:rsidRPr="00E12470">
        <w:rPr>
          <w:rFonts w:ascii="Times New Roman" w:hAnsi="Times New Roman" w:cs="Times New Roman"/>
          <w:sz w:val="24"/>
          <w:szCs w:val="24"/>
        </w:rPr>
        <w:t>egyen felvehető víz a talajban.</w:t>
      </w:r>
      <w:r w:rsidR="005F4602">
        <w:rPr>
          <w:rFonts w:ascii="Times New Roman" w:hAnsi="Times New Roman" w:cs="Times New Roman"/>
          <w:sz w:val="24"/>
          <w:szCs w:val="24"/>
        </w:rPr>
        <w:t xml:space="preserve"> </w:t>
      </w:r>
      <w:r w:rsidR="00A53797" w:rsidRPr="00781DCA">
        <w:rPr>
          <w:rFonts w:ascii="Times New Roman" w:hAnsi="Times New Roman" w:cs="Times New Roman"/>
          <w:sz w:val="24"/>
          <w:szCs w:val="24"/>
        </w:rPr>
        <w:t>A gyep</w:t>
      </w:r>
      <w:r w:rsidR="00754E22" w:rsidRPr="00781DCA">
        <w:rPr>
          <w:rFonts w:ascii="Times New Roman" w:hAnsi="Times New Roman" w:cs="Times New Roman"/>
          <w:sz w:val="24"/>
          <w:szCs w:val="24"/>
        </w:rPr>
        <w:t>e</w:t>
      </w:r>
      <w:r w:rsidR="00A53797" w:rsidRPr="00781DCA">
        <w:rPr>
          <w:rFonts w:ascii="Times New Roman" w:hAnsi="Times New Roman" w:cs="Times New Roman"/>
          <w:sz w:val="24"/>
          <w:szCs w:val="24"/>
        </w:rPr>
        <w:t xml:space="preserve">t </w:t>
      </w:r>
      <w:r w:rsidR="00754E22" w:rsidRPr="00781DCA">
        <w:rPr>
          <w:rFonts w:ascii="Times New Roman" w:hAnsi="Times New Roman" w:cs="Times New Roman"/>
          <w:sz w:val="24"/>
          <w:szCs w:val="24"/>
        </w:rPr>
        <w:t xml:space="preserve">a teljes kaszálási időszak alatt 4-6 cm között kell tartani. A kaszálás magában foglalja a </w:t>
      </w:r>
      <w:proofErr w:type="spellStart"/>
      <w:r w:rsidR="00754E22" w:rsidRPr="00781DCA">
        <w:rPr>
          <w:rFonts w:ascii="Times New Roman" w:hAnsi="Times New Roman" w:cs="Times New Roman"/>
          <w:sz w:val="24"/>
          <w:szCs w:val="24"/>
        </w:rPr>
        <w:t>kaszálék</w:t>
      </w:r>
      <w:proofErr w:type="spellEnd"/>
      <w:r w:rsidR="00754E22" w:rsidRPr="00781DCA">
        <w:rPr>
          <w:rFonts w:ascii="Times New Roman" w:hAnsi="Times New Roman" w:cs="Times New Roman"/>
          <w:sz w:val="24"/>
          <w:szCs w:val="24"/>
        </w:rPr>
        <w:t xml:space="preserve"> összegyűjtését, törmelékek eltávolítását. Damilos fű</w:t>
      </w:r>
      <w:r w:rsidR="00224DEE">
        <w:rPr>
          <w:rFonts w:ascii="Times New Roman" w:hAnsi="Times New Roman" w:cs="Times New Roman"/>
          <w:sz w:val="24"/>
          <w:szCs w:val="24"/>
        </w:rPr>
        <w:t>kaszát</w:t>
      </w:r>
      <w:r w:rsidR="00754E22" w:rsidRPr="00781DCA">
        <w:rPr>
          <w:rFonts w:ascii="Times New Roman" w:hAnsi="Times New Roman" w:cs="Times New Roman"/>
          <w:sz w:val="24"/>
          <w:szCs w:val="24"/>
        </w:rPr>
        <w:t xml:space="preserve"> a fák törzsének kör</w:t>
      </w:r>
      <w:r w:rsidR="00BC302A">
        <w:rPr>
          <w:rFonts w:ascii="Times New Roman" w:hAnsi="Times New Roman" w:cs="Times New Roman"/>
          <w:sz w:val="24"/>
          <w:szCs w:val="24"/>
        </w:rPr>
        <w:t>nyez</w:t>
      </w:r>
      <w:r w:rsidR="00544D9A">
        <w:rPr>
          <w:rFonts w:ascii="Times New Roman" w:hAnsi="Times New Roman" w:cs="Times New Roman"/>
          <w:sz w:val="24"/>
          <w:szCs w:val="24"/>
        </w:rPr>
        <w:t>e</w:t>
      </w:r>
      <w:r w:rsidR="00BC302A">
        <w:rPr>
          <w:rFonts w:ascii="Times New Roman" w:hAnsi="Times New Roman" w:cs="Times New Roman"/>
          <w:sz w:val="24"/>
          <w:szCs w:val="24"/>
        </w:rPr>
        <w:t xml:space="preserve">tében használni </w:t>
      </w:r>
      <w:r w:rsidR="00313EA5">
        <w:rPr>
          <w:rFonts w:ascii="Times New Roman" w:hAnsi="Times New Roman" w:cs="Times New Roman"/>
          <w:sz w:val="24"/>
          <w:szCs w:val="24"/>
        </w:rPr>
        <w:t>tilos</w:t>
      </w:r>
      <w:r w:rsidR="00BC302A">
        <w:rPr>
          <w:rFonts w:ascii="Times New Roman" w:hAnsi="Times New Roman" w:cs="Times New Roman"/>
          <w:sz w:val="24"/>
          <w:szCs w:val="24"/>
        </w:rPr>
        <w:t>.</w:t>
      </w:r>
    </w:p>
    <w:p w14:paraId="4BA7CB8E" w14:textId="77777777" w:rsidR="00FF7AF0" w:rsidRPr="00781DCA" w:rsidRDefault="00FF7AF0" w:rsidP="00224DEE">
      <w:pPr>
        <w:ind w:left="502"/>
        <w:jc w:val="both"/>
        <w:rPr>
          <w:rFonts w:ascii="Times New Roman" w:hAnsi="Times New Roman" w:cs="Times New Roman"/>
          <w:sz w:val="24"/>
          <w:szCs w:val="24"/>
        </w:rPr>
      </w:pPr>
    </w:p>
    <w:p w14:paraId="7F38F673" w14:textId="77777777" w:rsidR="00FF7AF0" w:rsidRPr="00224DEE" w:rsidRDefault="00224DEE" w:rsidP="00224DEE">
      <w:pPr>
        <w:rPr>
          <w:rFonts w:ascii="Times New Roman" w:hAnsi="Times New Roman"/>
          <w:b/>
          <w:sz w:val="24"/>
          <w:szCs w:val="24"/>
          <w:u w:val="single"/>
        </w:rPr>
      </w:pPr>
      <w:r w:rsidRPr="00224DEE">
        <w:rPr>
          <w:rFonts w:ascii="Times New Roman" w:hAnsi="Times New Roman"/>
          <w:b/>
          <w:sz w:val="24"/>
          <w:szCs w:val="24"/>
          <w:u w:val="single"/>
        </w:rPr>
        <w:t xml:space="preserve">2. </w:t>
      </w:r>
      <w:r w:rsidR="00FF7AF0" w:rsidRPr="00224DEE">
        <w:rPr>
          <w:rFonts w:ascii="Times New Roman" w:hAnsi="Times New Roman"/>
          <w:b/>
          <w:sz w:val="24"/>
          <w:szCs w:val="24"/>
          <w:u w:val="single"/>
        </w:rPr>
        <w:t>Cserjék</w:t>
      </w:r>
      <w:r w:rsidR="00F8158C" w:rsidRPr="00224DEE">
        <w:rPr>
          <w:rFonts w:ascii="Times New Roman" w:hAnsi="Times New Roman"/>
          <w:b/>
          <w:sz w:val="24"/>
          <w:szCs w:val="24"/>
          <w:u w:val="single"/>
        </w:rPr>
        <w:t xml:space="preserve">, </w:t>
      </w:r>
      <w:r w:rsidR="00FF7AF0" w:rsidRPr="00224DEE">
        <w:rPr>
          <w:rFonts w:ascii="Times New Roman" w:hAnsi="Times New Roman"/>
          <w:b/>
          <w:sz w:val="24"/>
          <w:szCs w:val="24"/>
          <w:u w:val="single"/>
        </w:rPr>
        <w:t xml:space="preserve">évelők, </w:t>
      </w:r>
      <w:r w:rsidR="00F8158C" w:rsidRPr="00224DEE">
        <w:rPr>
          <w:rFonts w:ascii="Times New Roman" w:hAnsi="Times New Roman"/>
          <w:b/>
          <w:sz w:val="24"/>
          <w:szCs w:val="24"/>
          <w:u w:val="single"/>
        </w:rPr>
        <w:t>talajtakaró</w:t>
      </w:r>
      <w:r w:rsidR="00FF7AF0" w:rsidRPr="00224DEE">
        <w:rPr>
          <w:rFonts w:ascii="Times New Roman" w:hAnsi="Times New Roman"/>
          <w:b/>
          <w:sz w:val="24"/>
          <w:szCs w:val="24"/>
          <w:u w:val="single"/>
        </w:rPr>
        <w:t>k</w:t>
      </w:r>
      <w:r w:rsidR="00F8158C" w:rsidRPr="00224DEE">
        <w:rPr>
          <w:rFonts w:ascii="Times New Roman" w:hAnsi="Times New Roman"/>
          <w:b/>
          <w:sz w:val="24"/>
          <w:szCs w:val="24"/>
          <w:u w:val="single"/>
        </w:rPr>
        <w:t>, sövény</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örökzöld</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xml:space="preserve"> éves fenntartása</w:t>
      </w:r>
    </w:p>
    <w:p w14:paraId="4753A13F" w14:textId="77777777" w:rsidR="00BC302A" w:rsidRPr="00781DCA" w:rsidRDefault="00BC302A" w:rsidP="00224DEE">
      <w:pPr>
        <w:pStyle w:val="Listaszerbekezds"/>
        <w:spacing w:line="240" w:lineRule="auto"/>
        <w:ind w:left="862"/>
        <w:rPr>
          <w:rFonts w:ascii="Times New Roman" w:hAnsi="Times New Roman"/>
          <w:b/>
          <w:szCs w:val="24"/>
        </w:rPr>
      </w:pPr>
    </w:p>
    <w:p w14:paraId="2798158F" w14:textId="484AA6EA" w:rsidR="001F2922" w:rsidRPr="00444841" w:rsidRDefault="00F8158C" w:rsidP="001F2922">
      <w:pPr>
        <w:widowControl/>
        <w:autoSpaceDE/>
        <w:autoSpaceDN/>
        <w:jc w:val="both"/>
        <w:rPr>
          <w:rFonts w:ascii="Times New Roman" w:hAnsi="Times New Roman" w:cs="Times New Roman"/>
          <w:iCs/>
          <w:sz w:val="24"/>
          <w:szCs w:val="24"/>
        </w:rPr>
      </w:pPr>
      <w:r w:rsidRPr="00781DCA">
        <w:rPr>
          <w:rFonts w:ascii="Times New Roman" w:hAnsi="Times New Roman" w:cs="Times New Roman"/>
          <w:bCs/>
          <w:sz w:val="24"/>
          <w:szCs w:val="24"/>
        </w:rPr>
        <w:t xml:space="preserve">A cserje, </w:t>
      </w:r>
      <w:r w:rsidR="006F098A" w:rsidRPr="00781DCA">
        <w:rPr>
          <w:rFonts w:ascii="Times New Roman" w:hAnsi="Times New Roman" w:cs="Times New Roman"/>
          <w:bCs/>
          <w:sz w:val="24"/>
          <w:szCs w:val="24"/>
        </w:rPr>
        <w:t xml:space="preserve">évelő, </w:t>
      </w:r>
      <w:r w:rsidRPr="00781DCA">
        <w:rPr>
          <w:rFonts w:ascii="Times New Roman" w:hAnsi="Times New Roman" w:cs="Times New Roman"/>
          <w:bCs/>
          <w:sz w:val="24"/>
          <w:szCs w:val="24"/>
        </w:rPr>
        <w:t>talajtakaró, sövény, örökzöld</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w:t>
      </w:r>
      <w:r w:rsidR="00BA1D4D">
        <w:rPr>
          <w:rFonts w:ascii="Times New Roman" w:hAnsi="Times New Roman" w:cs="Times New Roman"/>
          <w:sz w:val="24"/>
          <w:szCs w:val="24"/>
        </w:rPr>
        <w:t>tekinthetőek</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gondozottnak, ha a területükön nem található</w:t>
      </w:r>
      <w:r w:rsidR="00BA1D4D">
        <w:rPr>
          <w:rFonts w:ascii="Times New Roman" w:hAnsi="Times New Roman" w:cs="Times New Roman"/>
          <w:sz w:val="24"/>
          <w:szCs w:val="24"/>
        </w:rPr>
        <w:t>a</w:t>
      </w:r>
      <w:r w:rsidRPr="00781DCA">
        <w:rPr>
          <w:rFonts w:ascii="Times New Roman" w:hAnsi="Times New Roman" w:cs="Times New Roman"/>
          <w:sz w:val="24"/>
          <w:szCs w:val="24"/>
        </w:rPr>
        <w:t xml:space="preserve">k gyomnövények, hulladék, vagy egyéb szennyeződés, talajuk nem tömörödött, ápolt, </w:t>
      </w:r>
      <w:r w:rsidR="00224DEE" w:rsidRPr="00781DCA">
        <w:rPr>
          <w:rFonts w:ascii="Times New Roman" w:hAnsi="Times New Roman" w:cs="Times New Roman"/>
          <w:sz w:val="24"/>
          <w:szCs w:val="24"/>
        </w:rPr>
        <w:t xml:space="preserve">a növények </w:t>
      </w:r>
      <w:r w:rsidR="00224DEE">
        <w:rPr>
          <w:rFonts w:ascii="Times New Roman" w:hAnsi="Times New Roman" w:cs="Times New Roman"/>
          <w:sz w:val="24"/>
          <w:szCs w:val="24"/>
        </w:rPr>
        <w:t xml:space="preserve">fertőzéstől, </w:t>
      </w:r>
      <w:r w:rsidR="00AD31DA">
        <w:rPr>
          <w:rFonts w:ascii="Times New Roman" w:hAnsi="Times New Roman" w:cs="Times New Roman"/>
          <w:sz w:val="24"/>
          <w:szCs w:val="24"/>
        </w:rPr>
        <w:t xml:space="preserve">kórokozóktól, </w:t>
      </w:r>
      <w:r w:rsidR="00224DEE">
        <w:rPr>
          <w:rFonts w:ascii="Times New Roman" w:hAnsi="Times New Roman" w:cs="Times New Roman"/>
          <w:sz w:val="24"/>
          <w:szCs w:val="24"/>
        </w:rPr>
        <w:t xml:space="preserve">kártevőktől, elszáradt részektől </w:t>
      </w:r>
      <w:r w:rsidRPr="00781DCA">
        <w:rPr>
          <w:rFonts w:ascii="Times New Roman" w:hAnsi="Times New Roman" w:cs="Times New Roman"/>
          <w:sz w:val="24"/>
          <w:szCs w:val="24"/>
        </w:rPr>
        <w:t xml:space="preserve">mentesek, </w:t>
      </w:r>
      <w:r w:rsidR="00224DEE">
        <w:rPr>
          <w:rFonts w:ascii="Times New Roman" w:hAnsi="Times New Roman" w:cs="Times New Roman"/>
          <w:sz w:val="24"/>
          <w:szCs w:val="24"/>
        </w:rPr>
        <w:t xml:space="preserve">továbbá </w:t>
      </w:r>
      <w:r w:rsidRPr="00781DCA">
        <w:rPr>
          <w:rFonts w:ascii="Times New Roman" w:hAnsi="Times New Roman" w:cs="Times New Roman"/>
          <w:sz w:val="24"/>
          <w:szCs w:val="24"/>
        </w:rPr>
        <w:t xml:space="preserve">ha a metszés </w:t>
      </w:r>
      <w:r w:rsidR="00AB3575">
        <w:rPr>
          <w:rFonts w:ascii="Times New Roman" w:hAnsi="Times New Roman" w:cs="Times New Roman"/>
          <w:sz w:val="24"/>
          <w:szCs w:val="24"/>
        </w:rPr>
        <w:t>az adott növény fajtájának, habitusának</w:t>
      </w:r>
      <w:r w:rsidRPr="00781DCA">
        <w:rPr>
          <w:rFonts w:ascii="Times New Roman" w:hAnsi="Times New Roman" w:cs="Times New Roman"/>
          <w:sz w:val="24"/>
          <w:szCs w:val="24"/>
        </w:rPr>
        <w:t xml:space="preserve"> </w:t>
      </w:r>
      <w:r w:rsidR="00AB3575">
        <w:rPr>
          <w:rFonts w:ascii="Times New Roman" w:hAnsi="Times New Roman" w:cs="Times New Roman"/>
          <w:sz w:val="24"/>
          <w:szCs w:val="24"/>
        </w:rPr>
        <w:t>megfelelően, a kellő</w:t>
      </w:r>
      <w:r w:rsidR="00AB3575" w:rsidRPr="00781DCA">
        <w:rPr>
          <w:rFonts w:ascii="Times New Roman" w:hAnsi="Times New Roman" w:cs="Times New Roman"/>
          <w:sz w:val="24"/>
          <w:szCs w:val="24"/>
        </w:rPr>
        <w:t xml:space="preserve"> időben</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elvégzésre kerül</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A sövénynyírásnál a formát úgy kell kialakítani, hogy a</w:t>
      </w:r>
      <w:r w:rsidR="006F098A" w:rsidRPr="00781DCA">
        <w:rPr>
          <w:rFonts w:ascii="Times New Roman" w:hAnsi="Times New Roman" w:cs="Times New Roman"/>
          <w:sz w:val="24"/>
          <w:szCs w:val="24"/>
        </w:rPr>
        <w:t>z oldalfelület is zöld maradjon</w:t>
      </w:r>
      <w:r w:rsidRPr="00781DCA">
        <w:rPr>
          <w:rFonts w:ascii="Times New Roman" w:hAnsi="Times New Roman" w:cs="Times New Roman"/>
          <w:sz w:val="24"/>
          <w:szCs w:val="24"/>
        </w:rPr>
        <w:t xml:space="preserve"> </w:t>
      </w:r>
      <w:proofErr w:type="gramStart"/>
      <w:r w:rsidRPr="00781DCA">
        <w:rPr>
          <w:rFonts w:ascii="Times New Roman" w:hAnsi="Times New Roman" w:cs="Times New Roman"/>
          <w:sz w:val="24"/>
          <w:szCs w:val="24"/>
        </w:rPr>
        <w:t>A</w:t>
      </w:r>
      <w:proofErr w:type="gramEnd"/>
      <w:r w:rsidRPr="00781DCA">
        <w:rPr>
          <w:rFonts w:ascii="Times New Roman" w:hAnsi="Times New Roman" w:cs="Times New Roman"/>
          <w:sz w:val="24"/>
          <w:szCs w:val="24"/>
        </w:rPr>
        <w:t xml:space="preserve"> sétányok mentén és növénykazettákban lévő cserjék túlnyúló ágait vissza kell metszeni. A</w:t>
      </w:r>
      <w:r w:rsidR="00AB3575">
        <w:rPr>
          <w:rFonts w:ascii="Times New Roman" w:hAnsi="Times New Roman" w:cs="Times New Roman"/>
          <w:sz w:val="24"/>
          <w:szCs w:val="24"/>
        </w:rPr>
        <w:t xml:space="preserve"> kiszáradt,</w:t>
      </w:r>
      <w:r w:rsidRPr="00781DCA">
        <w:rPr>
          <w:rFonts w:ascii="Times New Roman" w:hAnsi="Times New Roman" w:cs="Times New Roman"/>
          <w:sz w:val="24"/>
          <w:szCs w:val="24"/>
        </w:rPr>
        <w:t xml:space="preserve"> elhalt egyedeket pótolni kell. Örökzöld növények esetében az ágleszakadás</w:t>
      </w:r>
      <w:r w:rsidR="00224394">
        <w:rPr>
          <w:rFonts w:ascii="Times New Roman" w:hAnsi="Times New Roman" w:cs="Times New Roman"/>
          <w:sz w:val="24"/>
          <w:szCs w:val="24"/>
        </w:rPr>
        <w:t>,</w:t>
      </w:r>
      <w:r w:rsidRPr="00781DCA">
        <w:rPr>
          <w:rFonts w:ascii="Times New Roman" w:hAnsi="Times New Roman" w:cs="Times New Roman"/>
          <w:sz w:val="24"/>
          <w:szCs w:val="24"/>
        </w:rPr>
        <w:t xml:space="preserve"> </w:t>
      </w:r>
      <w:proofErr w:type="spellStart"/>
      <w:r w:rsidRPr="00781DCA">
        <w:rPr>
          <w:rFonts w:ascii="Times New Roman" w:hAnsi="Times New Roman" w:cs="Times New Roman"/>
          <w:sz w:val="24"/>
          <w:szCs w:val="24"/>
        </w:rPr>
        <w:t>eldeformálódás</w:t>
      </w:r>
      <w:proofErr w:type="spellEnd"/>
      <w:r w:rsidRPr="00781DCA">
        <w:rPr>
          <w:rFonts w:ascii="Times New Roman" w:hAnsi="Times New Roman" w:cs="Times New Roman"/>
          <w:sz w:val="24"/>
          <w:szCs w:val="24"/>
        </w:rPr>
        <w:t xml:space="preserve"> megakadályozása érdekében télen gondoskodni kell a hó leveréséről.</w:t>
      </w:r>
      <w:r w:rsidR="0097074F">
        <w:rPr>
          <w:rFonts w:ascii="Times New Roman" w:hAnsi="Times New Roman" w:cs="Times New Roman"/>
          <w:sz w:val="24"/>
          <w:szCs w:val="24"/>
        </w:rPr>
        <w:t xml:space="preserve"> Az örökzöldeket </w:t>
      </w:r>
      <w:r w:rsidR="00BA1D4D" w:rsidRPr="00BA1D4D">
        <w:rPr>
          <w:rFonts w:ascii="Times New Roman" w:hAnsi="Times New Roman" w:cs="Times New Roman"/>
          <w:sz w:val="24"/>
          <w:szCs w:val="24"/>
        </w:rPr>
        <w:t>ho</w:t>
      </w:r>
      <w:r w:rsidR="0097074F">
        <w:rPr>
          <w:rFonts w:ascii="Times New Roman" w:hAnsi="Times New Roman" w:cs="Times New Roman"/>
          <w:sz w:val="24"/>
          <w:szCs w:val="24"/>
        </w:rPr>
        <w:t xml:space="preserve">sszabb száraz periódus </w:t>
      </w:r>
      <w:proofErr w:type="gramStart"/>
      <w:r w:rsidR="0097074F">
        <w:rPr>
          <w:rFonts w:ascii="Times New Roman" w:hAnsi="Times New Roman" w:cs="Times New Roman"/>
          <w:sz w:val="24"/>
          <w:szCs w:val="24"/>
        </w:rPr>
        <w:t>esetén</w:t>
      </w:r>
      <w:proofErr w:type="gramEnd"/>
      <w:r w:rsidR="00BA1D4D" w:rsidRPr="00BA1D4D">
        <w:rPr>
          <w:rFonts w:ascii="Times New Roman" w:hAnsi="Times New Roman" w:cs="Times New Roman"/>
          <w:sz w:val="24"/>
          <w:szCs w:val="24"/>
        </w:rPr>
        <w:t xml:space="preserve"> télen </w:t>
      </w:r>
      <w:r w:rsidR="005F4602">
        <w:rPr>
          <w:rFonts w:ascii="Times New Roman" w:hAnsi="Times New Roman" w:cs="Times New Roman"/>
          <w:sz w:val="24"/>
          <w:szCs w:val="24"/>
        </w:rPr>
        <w:t xml:space="preserve">is </w:t>
      </w:r>
      <w:r w:rsidR="00BA1D4D" w:rsidRPr="00BA1D4D">
        <w:rPr>
          <w:rFonts w:ascii="Times New Roman" w:hAnsi="Times New Roman" w:cs="Times New Roman"/>
          <w:sz w:val="24"/>
          <w:szCs w:val="24"/>
        </w:rPr>
        <w:t>meg</w:t>
      </w:r>
      <w:r w:rsidR="0097074F">
        <w:rPr>
          <w:rFonts w:ascii="Times New Roman" w:hAnsi="Times New Roman" w:cs="Times New Roman"/>
          <w:sz w:val="24"/>
          <w:szCs w:val="24"/>
        </w:rPr>
        <w:t xml:space="preserve"> kell </w:t>
      </w:r>
      <w:r w:rsidR="00BA1D4D" w:rsidRPr="00BA1D4D">
        <w:rPr>
          <w:rFonts w:ascii="Times New Roman" w:hAnsi="Times New Roman" w:cs="Times New Roman"/>
          <w:sz w:val="24"/>
          <w:szCs w:val="24"/>
        </w:rPr>
        <w:t>öntöz</w:t>
      </w:r>
      <w:r w:rsidR="0097074F">
        <w:rPr>
          <w:rFonts w:ascii="Times New Roman" w:hAnsi="Times New Roman" w:cs="Times New Roman"/>
          <w:sz w:val="24"/>
          <w:szCs w:val="24"/>
        </w:rPr>
        <w:t>ni</w:t>
      </w:r>
      <w:r w:rsidR="005F4602">
        <w:rPr>
          <w:rFonts w:ascii="Times New Roman" w:hAnsi="Times New Roman" w:cs="Times New Roman"/>
          <w:sz w:val="24"/>
          <w:szCs w:val="24"/>
        </w:rPr>
        <w:t>, nagy mennyiségű vízzel a</w:t>
      </w:r>
      <w:r w:rsidR="00BA1D4D" w:rsidRPr="00BA1D4D">
        <w:rPr>
          <w:rFonts w:ascii="Times New Roman" w:hAnsi="Times New Roman" w:cs="Times New Roman"/>
          <w:sz w:val="24"/>
          <w:szCs w:val="24"/>
        </w:rPr>
        <w:t xml:space="preserve"> fagymentes </w:t>
      </w:r>
      <w:r w:rsidR="00395576">
        <w:rPr>
          <w:rFonts w:ascii="Times New Roman" w:hAnsi="Times New Roman" w:cs="Times New Roman"/>
          <w:sz w:val="24"/>
          <w:szCs w:val="24"/>
        </w:rPr>
        <w:t>időszakokban</w:t>
      </w:r>
      <w:r w:rsidR="0097074F">
        <w:rPr>
          <w:rFonts w:ascii="Times New Roman" w:hAnsi="Times New Roman" w:cs="Times New Roman"/>
          <w:sz w:val="24"/>
          <w:szCs w:val="24"/>
        </w:rPr>
        <w:t>.</w:t>
      </w:r>
      <w:r w:rsidRPr="00781DCA">
        <w:rPr>
          <w:rFonts w:ascii="Times New Roman" w:hAnsi="Times New Roman" w:cs="Times New Roman"/>
          <w:sz w:val="24"/>
          <w:szCs w:val="24"/>
        </w:rPr>
        <w:t xml:space="preserve"> A csapadékban szegény őszi évszak esetén novemberben bőséges beöntözést kell végezni</w:t>
      </w:r>
      <w:r w:rsidR="00224394">
        <w:rPr>
          <w:rFonts w:ascii="Times New Roman" w:hAnsi="Times New Roman" w:cs="Times New Roman"/>
          <w:sz w:val="24"/>
          <w:szCs w:val="24"/>
        </w:rPr>
        <w:t>. Ősszel m</w:t>
      </w:r>
      <w:r w:rsidR="00DA2B0D">
        <w:rPr>
          <w:rFonts w:ascii="Times New Roman" w:hAnsi="Times New Roman" w:cs="Times New Roman"/>
          <w:sz w:val="24"/>
          <w:szCs w:val="24"/>
        </w:rPr>
        <w:t>élyásással</w:t>
      </w:r>
      <w:r w:rsidR="00CD26F2">
        <w:rPr>
          <w:rFonts w:ascii="Times New Roman" w:hAnsi="Times New Roman" w:cs="Times New Roman"/>
          <w:sz w:val="24"/>
          <w:szCs w:val="24"/>
        </w:rPr>
        <w:t>, a vegetációs időszak</w:t>
      </w:r>
      <w:r w:rsidR="00224394">
        <w:rPr>
          <w:rFonts w:ascii="Times New Roman" w:hAnsi="Times New Roman" w:cs="Times New Roman"/>
          <w:sz w:val="24"/>
          <w:szCs w:val="24"/>
        </w:rPr>
        <w:t xml:space="preserve"> alatt rendszeres kapálással </w:t>
      </w:r>
      <w:r w:rsidR="00224394" w:rsidRPr="00781DCA">
        <w:rPr>
          <w:rFonts w:ascii="Times New Roman" w:hAnsi="Times New Roman" w:cs="Times New Roman"/>
          <w:sz w:val="24"/>
          <w:szCs w:val="24"/>
        </w:rPr>
        <w:t xml:space="preserve">kell </w:t>
      </w:r>
      <w:r w:rsidR="00DA2B0D" w:rsidRPr="00781DCA">
        <w:rPr>
          <w:rFonts w:ascii="Times New Roman" w:hAnsi="Times New Roman" w:cs="Times New Roman"/>
          <w:sz w:val="24"/>
          <w:szCs w:val="24"/>
        </w:rPr>
        <w:t>javítani</w:t>
      </w:r>
      <w:r w:rsidR="00224394">
        <w:rPr>
          <w:rFonts w:ascii="Times New Roman" w:hAnsi="Times New Roman" w:cs="Times New Roman"/>
          <w:sz w:val="24"/>
          <w:szCs w:val="24"/>
        </w:rPr>
        <w:t xml:space="preserve"> </w:t>
      </w:r>
      <w:r w:rsidR="00224394" w:rsidRPr="00781DCA">
        <w:rPr>
          <w:rFonts w:ascii="Times New Roman" w:hAnsi="Times New Roman" w:cs="Times New Roman"/>
          <w:sz w:val="24"/>
          <w:szCs w:val="24"/>
        </w:rPr>
        <w:t>a talajszerkezetet</w:t>
      </w:r>
      <w:r w:rsidR="00DA2B0D" w:rsidRPr="00781DCA">
        <w:rPr>
          <w:rFonts w:ascii="Times New Roman" w:hAnsi="Times New Roman" w:cs="Times New Roman"/>
          <w:sz w:val="24"/>
          <w:szCs w:val="24"/>
        </w:rPr>
        <w:t>.</w:t>
      </w:r>
      <w:r w:rsidR="00BA1D4D">
        <w:rPr>
          <w:rFonts w:ascii="Times New Roman" w:hAnsi="Times New Roman" w:cs="Times New Roman"/>
          <w:sz w:val="24"/>
          <w:szCs w:val="24"/>
        </w:rPr>
        <w:t xml:space="preserve"> </w:t>
      </w:r>
      <w:r w:rsidR="00224394" w:rsidRPr="00781DCA">
        <w:rPr>
          <w:rFonts w:ascii="Times New Roman" w:hAnsi="Times New Roman" w:cs="Times New Roman"/>
          <w:sz w:val="24"/>
          <w:szCs w:val="24"/>
        </w:rPr>
        <w:t>A növényvédelmi munkákat</w:t>
      </w:r>
      <w:r w:rsidR="00224394">
        <w:rPr>
          <w:rFonts w:ascii="Times New Roman" w:hAnsi="Times New Roman" w:cs="Times New Roman"/>
          <w:sz w:val="24"/>
          <w:szCs w:val="24"/>
        </w:rPr>
        <w:t xml:space="preserve"> preventív módon, minden év elején meg kell tervezni, és éves permetezési ütemtervet kell összeállítani.</w:t>
      </w:r>
      <w:r w:rsidR="00CD26F2">
        <w:rPr>
          <w:rFonts w:ascii="Times New Roman" w:hAnsi="Times New Roman" w:cs="Times New Roman"/>
          <w:sz w:val="24"/>
          <w:szCs w:val="24"/>
        </w:rPr>
        <w:t xml:space="preserve"> </w:t>
      </w:r>
      <w:r w:rsidR="001F2922" w:rsidRPr="00205A23">
        <w:rPr>
          <w:rFonts w:ascii="Times New Roman" w:hAnsi="Times New Roman" w:cs="Times New Roman"/>
          <w:iCs/>
          <w:sz w:val="24"/>
          <w:szCs w:val="24"/>
        </w:rPr>
        <w:t xml:space="preserve">A cserje, évelő és talajtakaró növényzet termőfelületének – annak vízháztartásának javítása érdekében – folyamatos, min. 3-5 cm mélységű </w:t>
      </w:r>
      <w:r w:rsidR="00E12470" w:rsidRPr="00205A23">
        <w:rPr>
          <w:rFonts w:ascii="Times New Roman" w:hAnsi="Times New Roman" w:cs="Times New Roman"/>
          <w:iCs/>
          <w:sz w:val="24"/>
          <w:szCs w:val="24"/>
        </w:rPr>
        <w:t>fenyőkéreg</w:t>
      </w:r>
      <w:r w:rsidR="001F2922" w:rsidRPr="00205A23">
        <w:rPr>
          <w:rFonts w:ascii="Times New Roman" w:hAnsi="Times New Roman" w:cs="Times New Roman"/>
          <w:iCs/>
          <w:sz w:val="24"/>
          <w:szCs w:val="24"/>
        </w:rPr>
        <w:t xml:space="preserve"> terítéssel kell rendelkeznie. A </w:t>
      </w:r>
      <w:r w:rsidR="00E12470" w:rsidRPr="00205A23">
        <w:rPr>
          <w:rFonts w:ascii="Times New Roman" w:hAnsi="Times New Roman" w:cs="Times New Roman"/>
          <w:iCs/>
          <w:sz w:val="24"/>
          <w:szCs w:val="24"/>
        </w:rPr>
        <w:t>fenyőkéreg</w:t>
      </w:r>
      <w:r w:rsidR="001F2922" w:rsidRPr="00205A23">
        <w:rPr>
          <w:rFonts w:ascii="Times New Roman" w:hAnsi="Times New Roman" w:cs="Times New Roman"/>
          <w:iCs/>
          <w:sz w:val="24"/>
          <w:szCs w:val="24"/>
        </w:rPr>
        <w:t xml:space="preserve"> pótlásáról rendszeresen gondoskodni szükséges.</w:t>
      </w:r>
    </w:p>
    <w:p w14:paraId="6E5DD74F" w14:textId="71CAFA2B" w:rsidR="00AB3575" w:rsidRDefault="00AB3575" w:rsidP="00AB3575">
      <w:pPr>
        <w:widowControl/>
        <w:autoSpaceDE/>
        <w:autoSpaceDN/>
        <w:jc w:val="both"/>
        <w:rPr>
          <w:rFonts w:ascii="Times New Roman" w:hAnsi="Times New Roman" w:cs="Times New Roman"/>
          <w:sz w:val="24"/>
          <w:szCs w:val="24"/>
        </w:rPr>
      </w:pPr>
    </w:p>
    <w:p w14:paraId="2119E158" w14:textId="6E7D6647" w:rsidR="00F8158C" w:rsidRPr="00687EB6" w:rsidRDefault="00F8158C" w:rsidP="00444841">
      <w:pPr>
        <w:widowControl/>
        <w:autoSpaceDE/>
        <w:autoSpaceDN/>
        <w:jc w:val="both"/>
        <w:rPr>
          <w:rFonts w:ascii="Times New Roman" w:hAnsi="Times New Roman" w:cs="Times New Roman"/>
          <w:sz w:val="24"/>
          <w:szCs w:val="24"/>
        </w:rPr>
      </w:pPr>
      <w:r w:rsidRPr="00687EB6">
        <w:rPr>
          <w:rFonts w:ascii="Times New Roman" w:hAnsi="Times New Roman" w:cs="Times New Roman"/>
          <w:sz w:val="24"/>
          <w:szCs w:val="24"/>
        </w:rPr>
        <w:t xml:space="preserve">Az újonnan ültetett, </w:t>
      </w:r>
      <w:proofErr w:type="spellStart"/>
      <w:r w:rsidRPr="00687EB6">
        <w:rPr>
          <w:rFonts w:ascii="Times New Roman" w:hAnsi="Times New Roman" w:cs="Times New Roman"/>
          <w:sz w:val="24"/>
          <w:szCs w:val="24"/>
        </w:rPr>
        <w:t>pótolt</w:t>
      </w:r>
      <w:proofErr w:type="spellEnd"/>
      <w:r w:rsidRPr="00687EB6">
        <w:rPr>
          <w:rFonts w:ascii="Times New Roman" w:hAnsi="Times New Roman" w:cs="Times New Roman"/>
          <w:sz w:val="24"/>
          <w:szCs w:val="24"/>
        </w:rPr>
        <w:t xml:space="preserve"> cserjék legalább </w:t>
      </w:r>
      <w:proofErr w:type="gramStart"/>
      <w:r w:rsidR="00224394" w:rsidRPr="00687EB6">
        <w:rPr>
          <w:rFonts w:ascii="Times New Roman" w:hAnsi="Times New Roman" w:cs="Times New Roman"/>
          <w:sz w:val="24"/>
          <w:szCs w:val="24"/>
        </w:rPr>
        <w:t>konténeres</w:t>
      </w:r>
      <w:proofErr w:type="gramEnd"/>
      <w:r w:rsidRPr="00687EB6">
        <w:rPr>
          <w:rFonts w:ascii="Times New Roman" w:hAnsi="Times New Roman" w:cs="Times New Roman"/>
          <w:sz w:val="24"/>
          <w:szCs w:val="24"/>
        </w:rPr>
        <w:t xml:space="preserve">, </w:t>
      </w:r>
      <w:r w:rsidR="00AB3575" w:rsidRPr="00687EB6">
        <w:rPr>
          <w:rFonts w:ascii="Times New Roman" w:hAnsi="Times New Roman" w:cs="Times New Roman"/>
          <w:sz w:val="24"/>
          <w:szCs w:val="24"/>
        </w:rPr>
        <w:t>fejlett közterületi kiültetésre alkalmas díszcserjék legyenek</w:t>
      </w:r>
      <w:r w:rsidR="00051661" w:rsidRPr="00687EB6">
        <w:rPr>
          <w:rFonts w:ascii="Times New Roman" w:hAnsi="Times New Roman" w:cs="Times New Roman"/>
          <w:sz w:val="24"/>
          <w:szCs w:val="24"/>
        </w:rPr>
        <w:t xml:space="preserve"> szükség szerint a Megrendelővel egyeztetett méretben. </w:t>
      </w:r>
      <w:r w:rsidR="00AB3575" w:rsidRPr="00687EB6">
        <w:rPr>
          <w:rFonts w:ascii="Times New Roman" w:hAnsi="Times New Roman" w:cs="Times New Roman"/>
          <w:sz w:val="24"/>
          <w:szCs w:val="24"/>
        </w:rPr>
        <w:t xml:space="preserve">Az </w:t>
      </w:r>
      <w:r w:rsidR="00AD31DA" w:rsidRPr="00687EB6">
        <w:rPr>
          <w:rFonts w:ascii="Times New Roman" w:hAnsi="Times New Roman" w:cs="Times New Roman"/>
          <w:sz w:val="24"/>
          <w:szCs w:val="24"/>
        </w:rPr>
        <w:t>ültető</w:t>
      </w:r>
      <w:r w:rsidR="00DD7B1B" w:rsidRPr="00687EB6">
        <w:rPr>
          <w:rFonts w:ascii="Times New Roman" w:hAnsi="Times New Roman" w:cs="Times New Roman"/>
          <w:sz w:val="24"/>
          <w:szCs w:val="24"/>
        </w:rPr>
        <w:t xml:space="preserve"> </w:t>
      </w:r>
      <w:r w:rsidR="00AD31DA" w:rsidRPr="00687EB6">
        <w:rPr>
          <w:rFonts w:ascii="Times New Roman" w:hAnsi="Times New Roman" w:cs="Times New Roman"/>
          <w:sz w:val="24"/>
          <w:szCs w:val="24"/>
        </w:rPr>
        <w:t xml:space="preserve">gödör </w:t>
      </w:r>
      <w:r w:rsidRPr="00687EB6">
        <w:rPr>
          <w:rFonts w:ascii="Times New Roman" w:hAnsi="Times New Roman" w:cs="Times New Roman"/>
          <w:sz w:val="24"/>
          <w:szCs w:val="24"/>
        </w:rPr>
        <w:t>mélysége legalább 0,</w:t>
      </w:r>
      <w:r w:rsidR="0072123F" w:rsidRPr="00687EB6">
        <w:rPr>
          <w:rFonts w:ascii="Times New Roman" w:hAnsi="Times New Roman" w:cs="Times New Roman"/>
          <w:sz w:val="24"/>
          <w:szCs w:val="24"/>
        </w:rPr>
        <w:t>4</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x</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0,4</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x</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0,4</w:t>
      </w:r>
      <w:r w:rsidRPr="00687EB6">
        <w:rPr>
          <w:rFonts w:ascii="Times New Roman" w:hAnsi="Times New Roman" w:cs="Times New Roman"/>
          <w:sz w:val="24"/>
          <w:szCs w:val="24"/>
        </w:rPr>
        <w:t xml:space="preserve"> m.</w:t>
      </w:r>
    </w:p>
    <w:p w14:paraId="78E6B951" w14:textId="77777777" w:rsidR="006F098A" w:rsidRPr="00781DCA" w:rsidRDefault="006F098A" w:rsidP="00224DEE">
      <w:pPr>
        <w:widowControl/>
        <w:autoSpaceDE/>
        <w:autoSpaceDN/>
        <w:rPr>
          <w:rFonts w:ascii="Times New Roman" w:hAnsi="Times New Roman" w:cs="Times New Roman"/>
          <w:sz w:val="24"/>
          <w:szCs w:val="24"/>
        </w:rPr>
      </w:pPr>
    </w:p>
    <w:p w14:paraId="46605C26" w14:textId="77777777" w:rsidR="00F8158C" w:rsidRPr="00AB3575" w:rsidRDefault="00AB3575" w:rsidP="00AB3575">
      <w:pPr>
        <w:rPr>
          <w:rFonts w:ascii="Times New Roman" w:hAnsi="Times New Roman"/>
          <w:b/>
          <w:sz w:val="24"/>
          <w:szCs w:val="24"/>
          <w:u w:val="single"/>
        </w:rPr>
      </w:pPr>
      <w:r w:rsidRPr="00AB3575">
        <w:rPr>
          <w:rFonts w:ascii="Times New Roman" w:hAnsi="Times New Roman"/>
          <w:b/>
          <w:sz w:val="24"/>
          <w:szCs w:val="24"/>
          <w:u w:val="single"/>
        </w:rPr>
        <w:t xml:space="preserve">3. </w:t>
      </w:r>
      <w:r w:rsidR="00F8158C" w:rsidRPr="00AB3575">
        <w:rPr>
          <w:rFonts w:ascii="Times New Roman" w:hAnsi="Times New Roman"/>
          <w:b/>
          <w:sz w:val="24"/>
          <w:szCs w:val="24"/>
          <w:u w:val="single"/>
        </w:rPr>
        <w:t>Egynyári és kétnyári felületek éves fenntartása</w:t>
      </w:r>
    </w:p>
    <w:p w14:paraId="79BC043A" w14:textId="77777777" w:rsidR="00BC302A" w:rsidRPr="00781DCA" w:rsidRDefault="00BC302A" w:rsidP="00224DEE">
      <w:pPr>
        <w:pStyle w:val="Listaszerbekezds"/>
        <w:spacing w:line="240" w:lineRule="auto"/>
        <w:ind w:left="862"/>
        <w:rPr>
          <w:rFonts w:ascii="Times New Roman" w:hAnsi="Times New Roman"/>
          <w:b/>
          <w:szCs w:val="24"/>
        </w:rPr>
      </w:pPr>
    </w:p>
    <w:p w14:paraId="3CFB30E3" w14:textId="49A88589" w:rsidR="003F29AB" w:rsidRPr="009712E6" w:rsidRDefault="00F8158C" w:rsidP="009712E6">
      <w:pPr>
        <w:widowControl/>
        <w:autoSpaceDE/>
        <w:autoSpaceDN/>
        <w:jc w:val="both"/>
        <w:rPr>
          <w:rFonts w:ascii="Times New Roman" w:hAnsi="Times New Roman" w:cs="Times New Roman"/>
          <w:i/>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virágfelületek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tekinthetők gondozottnak, ha nincs bennük gyom, elvirágzott növényi rész, hulladék, </w:t>
      </w:r>
      <w:r w:rsidR="00AB3575">
        <w:rPr>
          <w:rFonts w:ascii="Times New Roman" w:hAnsi="Times New Roman" w:cs="Times New Roman"/>
          <w:sz w:val="24"/>
          <w:szCs w:val="24"/>
        </w:rPr>
        <w:t>fertőzéstől mentesek</w:t>
      </w:r>
      <w:r w:rsidR="00AD31DA">
        <w:rPr>
          <w:rFonts w:ascii="Times New Roman" w:hAnsi="Times New Roman" w:cs="Times New Roman"/>
          <w:sz w:val="24"/>
          <w:szCs w:val="24"/>
        </w:rPr>
        <w:t>, talajuk nem tömörödött.</w:t>
      </w:r>
      <w:r w:rsidRPr="00781DCA">
        <w:rPr>
          <w:rFonts w:ascii="Times New Roman" w:hAnsi="Times New Roman" w:cs="Times New Roman"/>
          <w:sz w:val="24"/>
          <w:szCs w:val="24"/>
        </w:rPr>
        <w:t xml:space="preserve"> A</w:t>
      </w:r>
      <w:r w:rsidR="00AD31DA">
        <w:rPr>
          <w:rFonts w:ascii="Times New Roman" w:hAnsi="Times New Roman" w:cs="Times New Roman"/>
          <w:sz w:val="24"/>
          <w:szCs w:val="24"/>
        </w:rPr>
        <w:t>z tavaszi egynyári és őszi kétnyári ültetéskor a</w:t>
      </w:r>
      <w:r w:rsidRPr="00781DCA">
        <w:rPr>
          <w:rFonts w:ascii="Times New Roman" w:hAnsi="Times New Roman" w:cs="Times New Roman"/>
          <w:sz w:val="24"/>
          <w:szCs w:val="24"/>
        </w:rPr>
        <w:t xml:space="preserve"> </w:t>
      </w:r>
      <w:r w:rsidR="00AD31DA" w:rsidRPr="00781DCA">
        <w:rPr>
          <w:rFonts w:ascii="Times New Roman" w:hAnsi="Times New Roman" w:cs="Times New Roman"/>
          <w:sz w:val="24"/>
          <w:szCs w:val="24"/>
        </w:rPr>
        <w:t>virágágya</w:t>
      </w:r>
      <w:r w:rsidR="00AD31DA">
        <w:rPr>
          <w:rFonts w:ascii="Times New Roman" w:hAnsi="Times New Roman" w:cs="Times New Roman"/>
          <w:sz w:val="24"/>
          <w:szCs w:val="24"/>
        </w:rPr>
        <w:t>kat</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ásással</w:t>
      </w:r>
      <w:r w:rsidR="00AD31DA">
        <w:rPr>
          <w:rFonts w:ascii="Times New Roman" w:hAnsi="Times New Roman" w:cs="Times New Roman"/>
          <w:sz w:val="24"/>
          <w:szCs w:val="24"/>
        </w:rPr>
        <w:t>,</w:t>
      </w:r>
      <w:r w:rsidRPr="00781DCA">
        <w:rPr>
          <w:rFonts w:ascii="Times New Roman" w:hAnsi="Times New Roman" w:cs="Times New Roman"/>
          <w:sz w:val="24"/>
          <w:szCs w:val="24"/>
        </w:rPr>
        <w:t xml:space="preserve"> gereblyézéssel</w:t>
      </w:r>
      <w:r w:rsidR="00AD31DA">
        <w:rPr>
          <w:rFonts w:ascii="Times New Roman" w:hAnsi="Times New Roman" w:cs="Times New Roman"/>
          <w:sz w:val="24"/>
          <w:szCs w:val="24"/>
        </w:rPr>
        <w:t xml:space="preserve">, </w:t>
      </w:r>
      <w:r w:rsidR="00BA1D4D">
        <w:rPr>
          <w:rFonts w:ascii="Times New Roman" w:hAnsi="Times New Roman" w:cs="Times New Roman"/>
          <w:sz w:val="24"/>
          <w:szCs w:val="24"/>
        </w:rPr>
        <w:t>műtrágyával</w:t>
      </w:r>
      <w:r w:rsidR="00AD31DA">
        <w:rPr>
          <w:rFonts w:ascii="Times New Roman" w:hAnsi="Times New Roman" w:cs="Times New Roman"/>
          <w:sz w:val="24"/>
          <w:szCs w:val="24"/>
        </w:rPr>
        <w:t xml:space="preserve">, </w:t>
      </w:r>
      <w:r w:rsidRPr="00781DCA">
        <w:rPr>
          <w:rFonts w:ascii="Times New Roman" w:hAnsi="Times New Roman" w:cs="Times New Roman"/>
          <w:sz w:val="24"/>
          <w:szCs w:val="24"/>
        </w:rPr>
        <w:t xml:space="preserve">elő kell készíteni, </w:t>
      </w:r>
      <w:r w:rsidR="00BA1D4D">
        <w:rPr>
          <w:rFonts w:ascii="Times New Roman" w:hAnsi="Times New Roman" w:cs="Times New Roman"/>
          <w:sz w:val="24"/>
          <w:szCs w:val="24"/>
        </w:rPr>
        <w:t xml:space="preserve">az </w:t>
      </w:r>
      <w:r w:rsidRPr="00781DCA">
        <w:rPr>
          <w:rFonts w:ascii="Times New Roman" w:hAnsi="Times New Roman" w:cs="Times New Roman"/>
          <w:sz w:val="24"/>
          <w:szCs w:val="24"/>
        </w:rPr>
        <w:t xml:space="preserve">ültetés előtt </w:t>
      </w:r>
      <w:r w:rsidR="00AD31DA" w:rsidRPr="00781DCA">
        <w:rPr>
          <w:rFonts w:ascii="Times New Roman" w:hAnsi="Times New Roman" w:cs="Times New Roman"/>
          <w:sz w:val="24"/>
          <w:szCs w:val="24"/>
        </w:rPr>
        <w:t xml:space="preserve">a talaj </w:t>
      </w:r>
      <w:r w:rsidRPr="00781DCA">
        <w:rPr>
          <w:rFonts w:ascii="Times New Roman" w:hAnsi="Times New Roman" w:cs="Times New Roman"/>
          <w:sz w:val="24"/>
          <w:szCs w:val="24"/>
        </w:rPr>
        <w:t xml:space="preserve">aprómorzsás szerkezetű legyen. </w:t>
      </w:r>
      <w:r w:rsidR="00D60A94" w:rsidRPr="00781DCA">
        <w:rPr>
          <w:rFonts w:ascii="Times New Roman" w:hAnsi="Times New Roman" w:cs="Times New Roman"/>
          <w:sz w:val="24"/>
          <w:szCs w:val="24"/>
        </w:rPr>
        <w:t xml:space="preserve">Az egynyári virágok öntözővizét szükség szerint tápoldattal kell </w:t>
      </w:r>
      <w:r w:rsidR="006F098A" w:rsidRPr="00781DCA">
        <w:rPr>
          <w:rFonts w:ascii="Times New Roman" w:hAnsi="Times New Roman" w:cs="Times New Roman"/>
          <w:sz w:val="24"/>
          <w:szCs w:val="24"/>
        </w:rPr>
        <w:t>dúsítani</w:t>
      </w:r>
      <w:r w:rsidR="003A6AD0" w:rsidRPr="00781DCA">
        <w:rPr>
          <w:rFonts w:ascii="Times New Roman" w:hAnsi="Times New Roman" w:cs="Times New Roman"/>
          <w:sz w:val="24"/>
          <w:szCs w:val="24"/>
        </w:rPr>
        <w:t xml:space="preserve"> a </w:t>
      </w:r>
      <w:r w:rsidR="006F098A" w:rsidRPr="00781DCA">
        <w:rPr>
          <w:rFonts w:ascii="Times New Roman" w:hAnsi="Times New Roman" w:cs="Times New Roman"/>
          <w:sz w:val="24"/>
          <w:szCs w:val="24"/>
        </w:rPr>
        <w:t xml:space="preserve">gazdag </w:t>
      </w:r>
      <w:r w:rsidR="003A6AD0" w:rsidRPr="00781DCA">
        <w:rPr>
          <w:rFonts w:ascii="Times New Roman" w:hAnsi="Times New Roman" w:cs="Times New Roman"/>
          <w:sz w:val="24"/>
          <w:szCs w:val="24"/>
        </w:rPr>
        <w:t xml:space="preserve">virágzás érdekében. </w:t>
      </w:r>
      <w:r w:rsidR="00BA1D4D" w:rsidRPr="00781DCA">
        <w:rPr>
          <w:rFonts w:ascii="Times New Roman" w:hAnsi="Times New Roman" w:cs="Times New Roman"/>
          <w:sz w:val="24"/>
          <w:szCs w:val="24"/>
        </w:rPr>
        <w:t xml:space="preserve">A </w:t>
      </w:r>
      <w:proofErr w:type="spellStart"/>
      <w:r w:rsidR="00BA1D4D" w:rsidRPr="00781DCA">
        <w:rPr>
          <w:rFonts w:ascii="Times New Roman" w:hAnsi="Times New Roman" w:cs="Times New Roman"/>
          <w:sz w:val="24"/>
          <w:szCs w:val="24"/>
        </w:rPr>
        <w:t>virágegyedeket</w:t>
      </w:r>
      <w:proofErr w:type="spellEnd"/>
      <w:r w:rsidR="00BA1D4D" w:rsidRPr="00781DCA">
        <w:rPr>
          <w:rFonts w:ascii="Times New Roman" w:hAnsi="Times New Roman" w:cs="Times New Roman"/>
          <w:sz w:val="24"/>
          <w:szCs w:val="24"/>
        </w:rPr>
        <w:t xml:space="preserve"> egymástól megf</w:t>
      </w:r>
      <w:r w:rsidR="00BA1D4D">
        <w:rPr>
          <w:rFonts w:ascii="Times New Roman" w:hAnsi="Times New Roman" w:cs="Times New Roman"/>
          <w:sz w:val="24"/>
          <w:szCs w:val="24"/>
        </w:rPr>
        <w:t xml:space="preserve">elelő tőtávolságra, kitűzési terv alapján kell ültetni. </w:t>
      </w:r>
      <w:r w:rsidRPr="00781DCA">
        <w:rPr>
          <w:rFonts w:ascii="Times New Roman" w:hAnsi="Times New Roman" w:cs="Times New Roman"/>
          <w:sz w:val="24"/>
          <w:szCs w:val="24"/>
        </w:rPr>
        <w:t>A növény fajtákat és darabszámot a Megrendelő képviselőjével kell leegyeztetni</w:t>
      </w:r>
      <w:r w:rsidR="00395576">
        <w:rPr>
          <w:rFonts w:ascii="Times New Roman" w:hAnsi="Times New Roman" w:cs="Times New Roman"/>
          <w:sz w:val="24"/>
          <w:szCs w:val="24"/>
        </w:rPr>
        <w:t>.</w:t>
      </w:r>
      <w:r w:rsidRPr="00781DCA">
        <w:rPr>
          <w:rFonts w:ascii="Times New Roman" w:hAnsi="Times New Roman" w:cs="Times New Roman"/>
          <w:sz w:val="24"/>
          <w:szCs w:val="24"/>
        </w:rPr>
        <w:t xml:space="preserve"> </w:t>
      </w:r>
    </w:p>
    <w:p w14:paraId="136B5BA2" w14:textId="77777777" w:rsidR="009351AD" w:rsidRPr="00BC092C" w:rsidRDefault="009351AD" w:rsidP="00224DEE">
      <w:pPr>
        <w:widowControl/>
        <w:tabs>
          <w:tab w:val="left" w:pos="1134"/>
        </w:tabs>
        <w:autoSpaceDE/>
        <w:autoSpaceDN/>
        <w:ind w:left="503"/>
        <w:jc w:val="both"/>
        <w:rPr>
          <w:rFonts w:ascii="Times New Roman" w:hAnsi="Times New Roman" w:cs="Times New Roman"/>
          <w:b/>
          <w:bCs/>
          <w:iCs/>
          <w:sz w:val="24"/>
          <w:szCs w:val="24"/>
        </w:rPr>
      </w:pPr>
    </w:p>
    <w:p w14:paraId="18A7092E" w14:textId="77777777" w:rsidR="00F8158C" w:rsidRPr="00BC092C" w:rsidRDefault="00BC092C" w:rsidP="00BC092C">
      <w:pPr>
        <w:tabs>
          <w:tab w:val="left" w:pos="993"/>
        </w:tabs>
        <w:rPr>
          <w:rFonts w:ascii="Times New Roman" w:hAnsi="Times New Roman"/>
          <w:b/>
          <w:sz w:val="24"/>
          <w:szCs w:val="24"/>
          <w:u w:val="single"/>
        </w:rPr>
      </w:pPr>
      <w:r>
        <w:rPr>
          <w:rFonts w:ascii="Times New Roman" w:hAnsi="Times New Roman"/>
          <w:b/>
          <w:sz w:val="24"/>
          <w:szCs w:val="24"/>
          <w:u w:val="single"/>
        </w:rPr>
        <w:t xml:space="preserve">4. </w:t>
      </w:r>
      <w:r w:rsidR="00F8158C" w:rsidRPr="00BC092C">
        <w:rPr>
          <w:rFonts w:ascii="Times New Roman" w:hAnsi="Times New Roman"/>
          <w:b/>
          <w:sz w:val="24"/>
          <w:szCs w:val="24"/>
          <w:u w:val="single"/>
        </w:rPr>
        <w:t>Rózsafelület éves fenntartása</w:t>
      </w:r>
    </w:p>
    <w:p w14:paraId="5B17ED72" w14:textId="77777777" w:rsidR="009351AD" w:rsidRPr="00781DCA" w:rsidRDefault="009351AD" w:rsidP="00224DEE">
      <w:pPr>
        <w:pStyle w:val="Listaszerbekezds"/>
        <w:tabs>
          <w:tab w:val="left" w:pos="993"/>
        </w:tabs>
        <w:spacing w:line="240" w:lineRule="auto"/>
        <w:ind w:left="862"/>
        <w:rPr>
          <w:rFonts w:ascii="Times New Roman" w:hAnsi="Times New Roman"/>
          <w:b/>
          <w:szCs w:val="24"/>
        </w:rPr>
      </w:pPr>
    </w:p>
    <w:p w14:paraId="31577F86" w14:textId="77777777" w:rsidR="009712E6" w:rsidRDefault="00F8158C" w:rsidP="009712E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rózsafelületek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akkor tekinthető</w:t>
      </w:r>
      <w:r w:rsidR="005F4602">
        <w:rPr>
          <w:rFonts w:ascii="Times New Roman" w:hAnsi="Times New Roman" w:cs="Times New Roman"/>
          <w:sz w:val="24"/>
          <w:szCs w:val="24"/>
        </w:rPr>
        <w:t>e</w:t>
      </w:r>
      <w:r w:rsidRPr="00781DCA">
        <w:rPr>
          <w:rFonts w:ascii="Times New Roman" w:hAnsi="Times New Roman" w:cs="Times New Roman"/>
          <w:sz w:val="24"/>
          <w:szCs w:val="24"/>
        </w:rPr>
        <w:t xml:space="preserve">k gondozottnak, ha </w:t>
      </w:r>
      <w:r w:rsidR="0097074F" w:rsidRPr="00781DCA">
        <w:rPr>
          <w:rFonts w:ascii="Times New Roman" w:hAnsi="Times New Roman" w:cs="Times New Roman"/>
          <w:sz w:val="24"/>
          <w:szCs w:val="24"/>
        </w:rPr>
        <w:t>nincs bennük gyom, elvirágzott növényi rész, hulladék,</w:t>
      </w:r>
      <w:r w:rsidR="0097074F" w:rsidRPr="0097074F">
        <w:rPr>
          <w:rFonts w:ascii="Times New Roman" w:hAnsi="Times New Roman" w:cs="Times New Roman"/>
          <w:sz w:val="24"/>
          <w:szCs w:val="24"/>
        </w:rPr>
        <w:t xml:space="preserve"> </w:t>
      </w:r>
      <w:r w:rsidR="0097074F" w:rsidRPr="00781DCA">
        <w:rPr>
          <w:rFonts w:ascii="Times New Roman" w:hAnsi="Times New Roman" w:cs="Times New Roman"/>
          <w:sz w:val="24"/>
          <w:szCs w:val="24"/>
        </w:rPr>
        <w:t>vadhajtás</w:t>
      </w:r>
      <w:r w:rsidR="0097074F">
        <w:rPr>
          <w:rFonts w:ascii="Times New Roman" w:hAnsi="Times New Roman" w:cs="Times New Roman"/>
          <w:sz w:val="24"/>
          <w:szCs w:val="24"/>
        </w:rPr>
        <w:t>októl,</w:t>
      </w:r>
      <w:r w:rsidR="0097074F" w:rsidRPr="00781DCA">
        <w:rPr>
          <w:rFonts w:ascii="Times New Roman" w:hAnsi="Times New Roman" w:cs="Times New Roman"/>
          <w:sz w:val="24"/>
          <w:szCs w:val="24"/>
        </w:rPr>
        <w:t xml:space="preserve"> </w:t>
      </w:r>
      <w:r w:rsidR="0097074F">
        <w:rPr>
          <w:rFonts w:ascii="Times New Roman" w:hAnsi="Times New Roman" w:cs="Times New Roman"/>
          <w:sz w:val="24"/>
          <w:szCs w:val="24"/>
        </w:rPr>
        <w:t>fertőzéstől mentesek, talajuk nem tömörödött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 xml:space="preserve">A </w:t>
      </w:r>
      <w:r w:rsidR="00BC092C">
        <w:rPr>
          <w:rFonts w:ascii="Times New Roman" w:hAnsi="Times New Roman" w:cs="Times New Roman"/>
          <w:sz w:val="24"/>
          <w:szCs w:val="24"/>
        </w:rPr>
        <w:t xml:space="preserve">rózsatöveket </w:t>
      </w:r>
      <w:r w:rsidRPr="00781DCA">
        <w:rPr>
          <w:rFonts w:ascii="Times New Roman" w:hAnsi="Times New Roman" w:cs="Times New Roman"/>
          <w:sz w:val="24"/>
          <w:szCs w:val="24"/>
        </w:rPr>
        <w:t xml:space="preserve">fagyok </w:t>
      </w:r>
      <w:r w:rsidR="00BC092C">
        <w:rPr>
          <w:rFonts w:ascii="Times New Roman" w:hAnsi="Times New Roman" w:cs="Times New Roman"/>
          <w:sz w:val="24"/>
          <w:szCs w:val="24"/>
        </w:rPr>
        <w:t xml:space="preserve">előtt </w:t>
      </w:r>
      <w:r w:rsidRPr="00781DCA">
        <w:rPr>
          <w:rFonts w:ascii="Times New Roman" w:hAnsi="Times New Roman" w:cs="Times New Roman"/>
          <w:sz w:val="24"/>
          <w:szCs w:val="24"/>
        </w:rPr>
        <w:t>morzsás sz</w:t>
      </w:r>
      <w:r w:rsidR="00BC092C">
        <w:rPr>
          <w:rFonts w:ascii="Times New Roman" w:hAnsi="Times New Roman" w:cs="Times New Roman"/>
          <w:sz w:val="24"/>
          <w:szCs w:val="24"/>
        </w:rPr>
        <w:t>erkezetű</w:t>
      </w:r>
      <w:r w:rsidR="00FF7AF0" w:rsidRPr="00781DCA">
        <w:rPr>
          <w:rFonts w:ascii="Times New Roman" w:hAnsi="Times New Roman" w:cs="Times New Roman"/>
          <w:sz w:val="24"/>
          <w:szCs w:val="24"/>
        </w:rPr>
        <w:t xml:space="preserve"> talajjal </w:t>
      </w:r>
      <w:r w:rsidR="00BC092C">
        <w:rPr>
          <w:rFonts w:ascii="Times New Roman" w:hAnsi="Times New Roman" w:cs="Times New Roman"/>
          <w:sz w:val="24"/>
          <w:szCs w:val="24"/>
        </w:rPr>
        <w:t>be kell</w:t>
      </w:r>
      <w:r w:rsidR="00BC092C" w:rsidRPr="00781DCA">
        <w:rPr>
          <w:rFonts w:ascii="Times New Roman" w:hAnsi="Times New Roman" w:cs="Times New Roman"/>
          <w:sz w:val="24"/>
          <w:szCs w:val="24"/>
        </w:rPr>
        <w:t xml:space="preserve"> takar</w:t>
      </w:r>
      <w:r w:rsidR="00BC092C">
        <w:rPr>
          <w:rFonts w:ascii="Times New Roman" w:hAnsi="Times New Roman" w:cs="Times New Roman"/>
          <w:sz w:val="24"/>
          <w:szCs w:val="24"/>
        </w:rPr>
        <w:t>ni</w:t>
      </w:r>
      <w:r w:rsidRPr="00781DCA">
        <w:rPr>
          <w:rFonts w:ascii="Times New Roman" w:hAnsi="Times New Roman" w:cs="Times New Roman"/>
          <w:sz w:val="24"/>
          <w:szCs w:val="24"/>
        </w:rPr>
        <w:t xml:space="preserve">. </w:t>
      </w:r>
      <w:r w:rsidR="00395576">
        <w:rPr>
          <w:rFonts w:ascii="Times New Roman" w:hAnsi="Times New Roman" w:cs="Times New Roman"/>
          <w:sz w:val="24"/>
          <w:szCs w:val="24"/>
        </w:rPr>
        <w:t>M</w:t>
      </w:r>
      <w:r w:rsidR="00DA2B0D">
        <w:rPr>
          <w:rFonts w:ascii="Times New Roman" w:hAnsi="Times New Roman" w:cs="Times New Roman"/>
          <w:sz w:val="24"/>
          <w:szCs w:val="24"/>
        </w:rPr>
        <w:t xml:space="preserve">élyásással </w:t>
      </w:r>
      <w:r w:rsidRPr="00781DCA">
        <w:rPr>
          <w:rFonts w:ascii="Times New Roman" w:hAnsi="Times New Roman" w:cs="Times New Roman"/>
          <w:sz w:val="24"/>
          <w:szCs w:val="24"/>
        </w:rPr>
        <w:t xml:space="preserve">a talajszerkezetet </w:t>
      </w:r>
      <w:r w:rsidR="0097074F">
        <w:rPr>
          <w:rFonts w:ascii="Times New Roman" w:hAnsi="Times New Roman" w:cs="Times New Roman"/>
          <w:sz w:val="24"/>
          <w:szCs w:val="24"/>
        </w:rPr>
        <w:t>ősszel javítani kell</w:t>
      </w:r>
      <w:r w:rsidRPr="00781DCA">
        <w:rPr>
          <w:rFonts w:ascii="Times New Roman" w:hAnsi="Times New Roman" w:cs="Times New Roman"/>
          <w:sz w:val="24"/>
          <w:szCs w:val="24"/>
        </w:rPr>
        <w:t xml:space="preserve">. </w:t>
      </w:r>
      <w:r w:rsidRPr="00781DCA">
        <w:rPr>
          <w:rFonts w:ascii="Times New Roman" w:hAnsi="Times New Roman" w:cs="Times New Roman"/>
          <w:bCs/>
          <w:iCs/>
          <w:sz w:val="24"/>
          <w:szCs w:val="24"/>
        </w:rPr>
        <w:t>A rózsák esetében is biztosítani kell szükség szerint a tápanyag-utánpótlást</w:t>
      </w:r>
      <w:r w:rsidR="00BC092C">
        <w:rPr>
          <w:rFonts w:ascii="Times New Roman" w:hAnsi="Times New Roman" w:cs="Times New Roman"/>
          <w:bCs/>
          <w:iCs/>
          <w:sz w:val="24"/>
          <w:szCs w:val="24"/>
        </w:rPr>
        <w:t>.</w:t>
      </w:r>
      <w:r w:rsidRPr="00781DCA">
        <w:rPr>
          <w:rFonts w:ascii="Times New Roman" w:hAnsi="Times New Roman" w:cs="Times New Roman"/>
          <w:bCs/>
          <w:iCs/>
          <w:sz w:val="24"/>
          <w:szCs w:val="24"/>
        </w:rPr>
        <w:t xml:space="preserve"> A rózsák metszését a növekedési </w:t>
      </w:r>
      <w:proofErr w:type="gramStart"/>
      <w:r w:rsidRPr="00781DCA">
        <w:rPr>
          <w:rFonts w:ascii="Times New Roman" w:hAnsi="Times New Roman" w:cs="Times New Roman"/>
          <w:bCs/>
          <w:iCs/>
          <w:sz w:val="24"/>
          <w:szCs w:val="24"/>
        </w:rPr>
        <w:t>intenzitás</w:t>
      </w:r>
      <w:proofErr w:type="gramEnd"/>
      <w:r w:rsidRPr="00781DCA">
        <w:rPr>
          <w:rFonts w:ascii="Times New Roman" w:hAnsi="Times New Roman" w:cs="Times New Roman"/>
          <w:bCs/>
          <w:iCs/>
          <w:sz w:val="24"/>
          <w:szCs w:val="24"/>
        </w:rPr>
        <w:t xml:space="preserve"> függvényében </w:t>
      </w:r>
      <w:r w:rsidR="00FF7AF0" w:rsidRPr="00781DCA">
        <w:rPr>
          <w:rFonts w:ascii="Times New Roman" w:hAnsi="Times New Roman" w:cs="Times New Roman"/>
          <w:bCs/>
          <w:iCs/>
          <w:sz w:val="24"/>
          <w:szCs w:val="24"/>
        </w:rPr>
        <w:t xml:space="preserve">folyamatosan </w:t>
      </w:r>
      <w:r w:rsidR="005F4602">
        <w:rPr>
          <w:rFonts w:ascii="Times New Roman" w:hAnsi="Times New Roman" w:cs="Times New Roman"/>
          <w:bCs/>
          <w:iCs/>
          <w:sz w:val="24"/>
          <w:szCs w:val="24"/>
        </w:rPr>
        <w:t>kell végezni,</w:t>
      </w:r>
      <w:r w:rsidR="0097074F">
        <w:rPr>
          <w:rFonts w:ascii="Times New Roman" w:hAnsi="Times New Roman" w:cs="Times New Roman"/>
          <w:bCs/>
          <w:iCs/>
          <w:sz w:val="24"/>
          <w:szCs w:val="24"/>
        </w:rPr>
        <w:t xml:space="preserve"> </w:t>
      </w:r>
      <w:r w:rsidR="005F4602">
        <w:rPr>
          <w:rFonts w:ascii="Times New Roman" w:hAnsi="Times New Roman" w:cs="Times New Roman"/>
          <w:sz w:val="24"/>
          <w:szCs w:val="24"/>
        </w:rPr>
        <w:t>a</w:t>
      </w:r>
      <w:r w:rsidR="0097074F" w:rsidRPr="00781DCA">
        <w:rPr>
          <w:rFonts w:ascii="Times New Roman" w:hAnsi="Times New Roman" w:cs="Times New Roman"/>
          <w:sz w:val="24"/>
          <w:szCs w:val="24"/>
        </w:rPr>
        <w:t xml:space="preserve"> bőséges virágzás érdekében, az elszáradó virágokat </w:t>
      </w:r>
      <w:r w:rsidR="0097074F">
        <w:rPr>
          <w:rFonts w:ascii="Times New Roman" w:hAnsi="Times New Roman" w:cs="Times New Roman"/>
          <w:sz w:val="24"/>
          <w:szCs w:val="24"/>
        </w:rPr>
        <w:t xml:space="preserve">folyamatosan </w:t>
      </w:r>
      <w:r w:rsidR="0097074F" w:rsidRPr="00781DCA">
        <w:rPr>
          <w:rFonts w:ascii="Times New Roman" w:hAnsi="Times New Roman" w:cs="Times New Roman"/>
          <w:sz w:val="24"/>
          <w:szCs w:val="24"/>
        </w:rPr>
        <w:t>el kell távolítani</w:t>
      </w:r>
      <w:r w:rsidR="0097074F">
        <w:rPr>
          <w:rFonts w:ascii="Times New Roman" w:hAnsi="Times New Roman" w:cs="Times New Roman"/>
          <w:sz w:val="24"/>
          <w:szCs w:val="24"/>
        </w:rPr>
        <w:t>.</w:t>
      </w:r>
      <w:r w:rsidR="009712E6">
        <w:rPr>
          <w:rFonts w:ascii="Times New Roman" w:hAnsi="Times New Roman" w:cs="Times New Roman"/>
          <w:sz w:val="24"/>
          <w:szCs w:val="24"/>
        </w:rPr>
        <w:t xml:space="preserve"> </w:t>
      </w:r>
    </w:p>
    <w:p w14:paraId="64AA8229" w14:textId="3C1E655A" w:rsidR="009712E6" w:rsidRPr="00920C28" w:rsidRDefault="009712E6" w:rsidP="009712E6">
      <w:pPr>
        <w:widowControl/>
        <w:autoSpaceDE/>
        <w:autoSpaceDN/>
        <w:jc w:val="both"/>
        <w:rPr>
          <w:rFonts w:ascii="Times New Roman" w:hAnsi="Times New Roman" w:cs="Times New Roman"/>
          <w:sz w:val="24"/>
          <w:szCs w:val="24"/>
        </w:rPr>
      </w:pPr>
      <w:r w:rsidRPr="00920C28">
        <w:rPr>
          <w:rFonts w:ascii="Times New Roman" w:hAnsi="Times New Roman" w:cs="Times New Roman"/>
          <w:sz w:val="24"/>
          <w:szCs w:val="24"/>
        </w:rPr>
        <w:t xml:space="preserve">A rózsaágyások termőfelületének – annak vízháztartásának javítása érdekében – folyamatos, min. 3-5 cm mélységű fenyőkéreg terítéssel kell rendelkeznie. A </w:t>
      </w:r>
      <w:r w:rsidR="001870CD" w:rsidRPr="00920C28">
        <w:rPr>
          <w:rFonts w:ascii="Times New Roman" w:hAnsi="Times New Roman" w:cs="Times New Roman"/>
          <w:sz w:val="24"/>
          <w:szCs w:val="24"/>
        </w:rPr>
        <w:t>fenyőkéreg</w:t>
      </w:r>
      <w:r w:rsidRPr="00920C28">
        <w:rPr>
          <w:rFonts w:ascii="Times New Roman" w:hAnsi="Times New Roman" w:cs="Times New Roman"/>
          <w:sz w:val="24"/>
          <w:szCs w:val="24"/>
        </w:rPr>
        <w:t xml:space="preserve"> pótlásáról rendszeresen gondoskodni szükséges.</w:t>
      </w:r>
    </w:p>
    <w:p w14:paraId="3FFD100C" w14:textId="6117AF3C" w:rsidR="00F8158C" w:rsidRDefault="00F8158C" w:rsidP="00BC092C">
      <w:pPr>
        <w:widowControl/>
        <w:autoSpaceDE/>
        <w:autoSpaceDN/>
        <w:jc w:val="both"/>
        <w:rPr>
          <w:rFonts w:ascii="Times New Roman" w:hAnsi="Times New Roman" w:cs="Times New Roman"/>
          <w:bCs/>
          <w:iCs/>
          <w:sz w:val="24"/>
          <w:szCs w:val="24"/>
        </w:rPr>
      </w:pPr>
    </w:p>
    <w:p w14:paraId="1CB2098A" w14:textId="77777777" w:rsidR="00F8158C" w:rsidRPr="00BC092C" w:rsidRDefault="00BC092C" w:rsidP="00BC092C">
      <w:pPr>
        <w:rPr>
          <w:rFonts w:ascii="Times New Roman" w:hAnsi="Times New Roman"/>
          <w:b/>
          <w:sz w:val="24"/>
          <w:szCs w:val="24"/>
          <w:u w:val="single"/>
        </w:rPr>
      </w:pPr>
      <w:r w:rsidRPr="00BC092C">
        <w:rPr>
          <w:rFonts w:ascii="Times New Roman" w:hAnsi="Times New Roman"/>
          <w:b/>
          <w:sz w:val="24"/>
          <w:szCs w:val="24"/>
          <w:u w:val="single"/>
        </w:rPr>
        <w:t xml:space="preserve">5. </w:t>
      </w:r>
      <w:r w:rsidR="00F8158C" w:rsidRPr="00BC092C">
        <w:rPr>
          <w:rFonts w:ascii="Times New Roman" w:hAnsi="Times New Roman"/>
          <w:b/>
          <w:sz w:val="24"/>
          <w:szCs w:val="24"/>
          <w:u w:val="single"/>
        </w:rPr>
        <w:t>Edényes növények fenntartása</w:t>
      </w:r>
    </w:p>
    <w:p w14:paraId="7524C1F4" w14:textId="77777777" w:rsidR="009351AD" w:rsidRDefault="009351AD" w:rsidP="00224DEE">
      <w:pPr>
        <w:widowControl/>
        <w:autoSpaceDE/>
        <w:autoSpaceDN/>
        <w:ind w:left="503"/>
        <w:jc w:val="both"/>
        <w:rPr>
          <w:rFonts w:ascii="Times New Roman" w:hAnsi="Times New Roman" w:cs="Times New Roman"/>
          <w:bCs/>
          <w:sz w:val="24"/>
          <w:szCs w:val="24"/>
        </w:rPr>
      </w:pPr>
    </w:p>
    <w:p w14:paraId="1E31B124" w14:textId="3DEB3F54" w:rsidR="009F1733" w:rsidRPr="00781DCA" w:rsidRDefault="00F8158C" w:rsidP="00BC092C">
      <w:pPr>
        <w:widowControl/>
        <w:autoSpaceDE/>
        <w:autoSpaceDN/>
        <w:jc w:val="both"/>
        <w:rPr>
          <w:rFonts w:ascii="Times New Roman" w:hAnsi="Times New Roman" w:cs="Times New Roman"/>
          <w:sz w:val="24"/>
          <w:szCs w:val="24"/>
        </w:rPr>
      </w:pPr>
      <w:r w:rsidRPr="00781DCA">
        <w:rPr>
          <w:rFonts w:ascii="Times New Roman" w:hAnsi="Times New Roman" w:cs="Times New Roman"/>
          <w:bCs/>
          <w:sz w:val="24"/>
          <w:szCs w:val="24"/>
        </w:rPr>
        <w:t xml:space="preserve">A </w:t>
      </w:r>
      <w:proofErr w:type="spellStart"/>
      <w:r w:rsidRPr="00781DCA">
        <w:rPr>
          <w:rFonts w:ascii="Times New Roman" w:hAnsi="Times New Roman" w:cs="Times New Roman"/>
          <w:bCs/>
          <w:sz w:val="24"/>
          <w:szCs w:val="24"/>
        </w:rPr>
        <w:t>planténerek</w:t>
      </w:r>
      <w:proofErr w:type="spellEnd"/>
      <w:r w:rsidRPr="00781DCA">
        <w:rPr>
          <w:rFonts w:ascii="Times New Roman" w:hAnsi="Times New Roman" w:cs="Times New Roman"/>
          <w:bCs/>
          <w:sz w:val="24"/>
          <w:szCs w:val="24"/>
        </w:rPr>
        <w:t>, vázák</w:t>
      </w:r>
      <w:r w:rsidR="0097074F">
        <w:rPr>
          <w:rFonts w:ascii="Times New Roman" w:hAnsi="Times New Roman" w:cs="Times New Roman"/>
          <w:bCs/>
          <w:sz w:val="24"/>
          <w:szCs w:val="24"/>
        </w:rPr>
        <w:t>, virágtartók</w:t>
      </w:r>
      <w:r w:rsidRPr="00781DCA">
        <w:rPr>
          <w:rFonts w:ascii="Times New Roman" w:hAnsi="Times New Roman" w:cs="Times New Roman"/>
          <w:sz w:val="24"/>
          <w:szCs w:val="24"/>
        </w:rPr>
        <w:t xml:space="preserve"> akkor tekinthetők gondozottnak, ha a </w:t>
      </w:r>
      <w:proofErr w:type="gramStart"/>
      <w:r w:rsidRPr="00781DCA">
        <w:rPr>
          <w:rFonts w:ascii="Times New Roman" w:hAnsi="Times New Roman" w:cs="Times New Roman"/>
          <w:sz w:val="24"/>
          <w:szCs w:val="24"/>
        </w:rPr>
        <w:t>konténerben</w:t>
      </w:r>
      <w:proofErr w:type="gramEnd"/>
      <w:r w:rsidRPr="00781DCA">
        <w:rPr>
          <w:rFonts w:ascii="Times New Roman" w:hAnsi="Times New Roman" w:cs="Times New Roman"/>
          <w:sz w:val="24"/>
          <w:szCs w:val="24"/>
        </w:rPr>
        <w:t xml:space="preserve"> egészséges növényanyag található, gyomoktól és hulladéktól mentesek, a termőtalaj fe</w:t>
      </w:r>
      <w:r w:rsidR="0097074F">
        <w:rPr>
          <w:rFonts w:ascii="Times New Roman" w:hAnsi="Times New Roman" w:cs="Times New Roman"/>
          <w:sz w:val="24"/>
          <w:szCs w:val="24"/>
        </w:rPr>
        <w:t xml:space="preserve">ltöltésének szintje </w:t>
      </w:r>
      <w:r w:rsidR="0097074F">
        <w:rPr>
          <w:rFonts w:ascii="Times New Roman" w:hAnsi="Times New Roman" w:cs="Times New Roman"/>
          <w:sz w:val="24"/>
          <w:szCs w:val="24"/>
        </w:rPr>
        <w:lastRenderedPageBreak/>
        <w:t>megfelelő, a</w:t>
      </w:r>
      <w:r w:rsidRPr="00781DCA">
        <w:rPr>
          <w:rFonts w:ascii="Times New Roman" w:hAnsi="Times New Roman" w:cs="Times New Roman"/>
          <w:sz w:val="24"/>
          <w:szCs w:val="24"/>
        </w:rPr>
        <w:t xml:space="preserve"> növények kórokozóktól és kártevőktől</w:t>
      </w:r>
      <w:r w:rsidR="00056786">
        <w:rPr>
          <w:rFonts w:ascii="Times New Roman" w:hAnsi="Times New Roman" w:cs="Times New Roman"/>
          <w:sz w:val="24"/>
          <w:szCs w:val="24"/>
        </w:rPr>
        <w:t xml:space="preserve"> mentesek</w:t>
      </w:r>
      <w:r w:rsidR="003A6AD0" w:rsidRPr="00781DCA">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3A6AD0" w:rsidRPr="00781DCA">
        <w:rPr>
          <w:rFonts w:ascii="Times New Roman" w:hAnsi="Times New Roman" w:cs="Times New Roman"/>
          <w:sz w:val="24"/>
          <w:szCs w:val="24"/>
        </w:rPr>
        <w:t>Az edényekbe</w:t>
      </w:r>
      <w:r w:rsidR="006F098A" w:rsidRPr="00781DCA">
        <w:rPr>
          <w:rFonts w:ascii="Times New Roman" w:hAnsi="Times New Roman" w:cs="Times New Roman"/>
          <w:sz w:val="24"/>
          <w:szCs w:val="24"/>
        </w:rPr>
        <w:t xml:space="preserve">n a termőföldet szükség esetén </w:t>
      </w:r>
      <w:r w:rsidR="003A6AD0" w:rsidRPr="00781DCA">
        <w:rPr>
          <w:rFonts w:ascii="Times New Roman" w:hAnsi="Times New Roman" w:cs="Times New Roman"/>
          <w:sz w:val="24"/>
          <w:szCs w:val="24"/>
        </w:rPr>
        <w:t>fel kell</w:t>
      </w:r>
      <w:r w:rsidRPr="00781DCA">
        <w:rPr>
          <w:rFonts w:ascii="Times New Roman" w:hAnsi="Times New Roman" w:cs="Times New Roman"/>
          <w:sz w:val="24"/>
          <w:szCs w:val="24"/>
        </w:rPr>
        <w:t xml:space="preserve"> lazítani. Fák telepítése esetén gondoskodni kell a </w:t>
      </w:r>
      <w:proofErr w:type="spellStart"/>
      <w:r w:rsidRPr="00781DCA">
        <w:rPr>
          <w:rFonts w:ascii="Times New Roman" w:hAnsi="Times New Roman" w:cs="Times New Roman"/>
          <w:sz w:val="24"/>
          <w:szCs w:val="24"/>
        </w:rPr>
        <w:t>támrudazásról</w:t>
      </w:r>
      <w:proofErr w:type="spellEnd"/>
      <w:r w:rsidRPr="00781DCA">
        <w:rPr>
          <w:rFonts w:ascii="Times New Roman" w:hAnsi="Times New Roman" w:cs="Times New Roman"/>
          <w:sz w:val="24"/>
          <w:szCs w:val="24"/>
        </w:rPr>
        <w:t xml:space="preserve"> és kötözéséről is.</w:t>
      </w:r>
      <w:r w:rsidR="00533F2A" w:rsidRPr="00781DCA">
        <w:rPr>
          <w:rFonts w:ascii="Times New Roman" w:hAnsi="Times New Roman" w:cs="Times New Roman"/>
          <w:sz w:val="24"/>
          <w:szCs w:val="24"/>
        </w:rPr>
        <w:t xml:space="preserve"> Az edényekben a termőföld szint az edényperemtől számított </w:t>
      </w:r>
      <w:r w:rsidR="00395576" w:rsidRPr="00920C28">
        <w:rPr>
          <w:rFonts w:ascii="Times New Roman" w:hAnsi="Times New Roman" w:cs="Times New Roman"/>
          <w:sz w:val="24"/>
          <w:szCs w:val="24"/>
        </w:rPr>
        <w:t xml:space="preserve">maximum </w:t>
      </w:r>
      <w:r w:rsidR="009712E6" w:rsidRPr="00920C28">
        <w:rPr>
          <w:rFonts w:ascii="Times New Roman" w:hAnsi="Times New Roman" w:cs="Times New Roman"/>
          <w:sz w:val="24"/>
          <w:szCs w:val="24"/>
        </w:rPr>
        <w:t xml:space="preserve">7 cm mélységben legyen. A termőközeg vízháztartásának javításáról folyamatos, min 3-5 cm mélységű fenyőkéreg takarással kell gondoskodni, ügyelve arra, hogy az ne bukjon át az ültetőedény peremén. </w:t>
      </w:r>
      <w:r w:rsidR="009F1733" w:rsidRPr="00920C28">
        <w:rPr>
          <w:rFonts w:ascii="Times New Roman" w:hAnsi="Times New Roman" w:cs="Times New Roman"/>
          <w:sz w:val="24"/>
          <w:szCs w:val="24"/>
        </w:rPr>
        <w:t>A növénykandelábe</w:t>
      </w:r>
      <w:r w:rsidR="00395576" w:rsidRPr="00920C28">
        <w:rPr>
          <w:rFonts w:ascii="Times New Roman" w:hAnsi="Times New Roman" w:cs="Times New Roman"/>
          <w:sz w:val="24"/>
          <w:szCs w:val="24"/>
        </w:rPr>
        <w:t>re</w:t>
      </w:r>
      <w:r w:rsidR="009F1733" w:rsidRPr="00920C28">
        <w:rPr>
          <w:rFonts w:ascii="Times New Roman" w:hAnsi="Times New Roman" w:cs="Times New Roman"/>
          <w:sz w:val="24"/>
          <w:szCs w:val="24"/>
        </w:rPr>
        <w:t xml:space="preserve">khez a futócserjéket </w:t>
      </w:r>
      <w:r w:rsidR="004959D3" w:rsidRPr="00920C28">
        <w:rPr>
          <w:rFonts w:ascii="Times New Roman" w:hAnsi="Times New Roman" w:cs="Times New Roman"/>
          <w:sz w:val="24"/>
          <w:szCs w:val="24"/>
        </w:rPr>
        <w:t xml:space="preserve">kötözéssel kell rögzíteni. </w:t>
      </w:r>
      <w:r w:rsidR="00933271" w:rsidRPr="00920C28">
        <w:rPr>
          <w:rFonts w:ascii="Times New Roman" w:hAnsi="Times New Roman" w:cs="Times New Roman"/>
          <w:sz w:val="24"/>
          <w:szCs w:val="24"/>
        </w:rPr>
        <w:t xml:space="preserve">A virágoszlopokat </w:t>
      </w:r>
      <w:r w:rsidR="00173D59" w:rsidRPr="00920C28">
        <w:rPr>
          <w:rFonts w:ascii="Times New Roman" w:hAnsi="Times New Roman" w:cs="Times New Roman"/>
          <w:sz w:val="24"/>
          <w:szCs w:val="24"/>
        </w:rPr>
        <w:t xml:space="preserve">az (egynyári virágok </w:t>
      </w:r>
      <w:proofErr w:type="gramStart"/>
      <w:r w:rsidR="00173D59" w:rsidRPr="00920C28">
        <w:rPr>
          <w:rFonts w:ascii="Times New Roman" w:hAnsi="Times New Roman" w:cs="Times New Roman"/>
          <w:sz w:val="24"/>
          <w:szCs w:val="24"/>
        </w:rPr>
        <w:t>szezonját</w:t>
      </w:r>
      <w:proofErr w:type="gramEnd"/>
      <w:r w:rsidR="00173D59" w:rsidRPr="00920C28">
        <w:rPr>
          <w:rFonts w:ascii="Times New Roman" w:hAnsi="Times New Roman" w:cs="Times New Roman"/>
          <w:sz w:val="24"/>
          <w:szCs w:val="24"/>
        </w:rPr>
        <w:t xml:space="preserve"> követően) </w:t>
      </w:r>
      <w:r w:rsidR="00933271" w:rsidRPr="00920C28">
        <w:rPr>
          <w:rFonts w:ascii="Times New Roman" w:hAnsi="Times New Roman" w:cs="Times New Roman"/>
          <w:sz w:val="24"/>
          <w:szCs w:val="24"/>
        </w:rPr>
        <w:t xml:space="preserve">október hónapban el kell bontani, </w:t>
      </w:r>
      <w:r w:rsidR="00173D59" w:rsidRPr="00920C28">
        <w:rPr>
          <w:rFonts w:ascii="Times New Roman" w:hAnsi="Times New Roman" w:cs="Times New Roman"/>
          <w:sz w:val="24"/>
          <w:szCs w:val="24"/>
        </w:rPr>
        <w:t>és</w:t>
      </w:r>
      <w:r w:rsidR="00173D59" w:rsidRPr="00781DCA">
        <w:rPr>
          <w:rFonts w:ascii="Times New Roman" w:hAnsi="Times New Roman" w:cs="Times New Roman"/>
          <w:sz w:val="24"/>
          <w:szCs w:val="24"/>
        </w:rPr>
        <w:t xml:space="preserve"> gondoskodni kell a</w:t>
      </w:r>
      <w:r w:rsidR="0097074F">
        <w:rPr>
          <w:rFonts w:ascii="Times New Roman" w:hAnsi="Times New Roman" w:cs="Times New Roman"/>
          <w:sz w:val="24"/>
          <w:szCs w:val="24"/>
        </w:rPr>
        <w:t>z átmeneti elraktározásuktól</w:t>
      </w:r>
      <w:r w:rsidR="00173D59" w:rsidRPr="00781DCA">
        <w:rPr>
          <w:rFonts w:ascii="Times New Roman" w:hAnsi="Times New Roman" w:cs="Times New Roman"/>
          <w:sz w:val="24"/>
          <w:szCs w:val="24"/>
        </w:rPr>
        <w:t xml:space="preserve">, május hónapban pedig </w:t>
      </w:r>
      <w:r w:rsidR="00533F2A" w:rsidRPr="00781DCA">
        <w:rPr>
          <w:rFonts w:ascii="Times New Roman" w:hAnsi="Times New Roman" w:cs="Times New Roman"/>
          <w:sz w:val="24"/>
          <w:szCs w:val="24"/>
        </w:rPr>
        <w:t>(</w:t>
      </w:r>
      <w:r w:rsidR="00544D9A">
        <w:rPr>
          <w:rFonts w:ascii="Times New Roman" w:hAnsi="Times New Roman" w:cs="Times New Roman"/>
          <w:sz w:val="24"/>
          <w:szCs w:val="24"/>
        </w:rPr>
        <w:t>az egynyári virágütetés idején</w:t>
      </w:r>
      <w:r w:rsidR="00173D59" w:rsidRPr="00781DCA">
        <w:rPr>
          <w:rFonts w:ascii="Times New Roman" w:hAnsi="Times New Roman" w:cs="Times New Roman"/>
          <w:sz w:val="24"/>
          <w:szCs w:val="24"/>
        </w:rPr>
        <w:t>)</w:t>
      </w:r>
      <w:r w:rsidR="00533F2A" w:rsidRPr="00781DCA">
        <w:rPr>
          <w:rFonts w:ascii="Times New Roman" w:hAnsi="Times New Roman" w:cs="Times New Roman"/>
          <w:sz w:val="24"/>
          <w:szCs w:val="24"/>
        </w:rPr>
        <w:t xml:space="preserve"> a kihelyezésükről</w:t>
      </w:r>
      <w:r w:rsidR="0097074F">
        <w:rPr>
          <w:rFonts w:ascii="Times New Roman" w:hAnsi="Times New Roman" w:cs="Times New Roman"/>
          <w:sz w:val="24"/>
          <w:szCs w:val="24"/>
        </w:rPr>
        <w:t>.</w:t>
      </w:r>
      <w:r w:rsidR="00DA2B0D">
        <w:rPr>
          <w:rFonts w:ascii="Times New Roman" w:hAnsi="Times New Roman" w:cs="Times New Roman"/>
          <w:sz w:val="24"/>
          <w:szCs w:val="24"/>
        </w:rPr>
        <w:t xml:space="preserve"> </w:t>
      </w:r>
      <w:r w:rsidR="0097074F">
        <w:rPr>
          <w:rFonts w:ascii="Times New Roman" w:hAnsi="Times New Roman" w:cs="Times New Roman"/>
          <w:sz w:val="24"/>
          <w:szCs w:val="24"/>
        </w:rPr>
        <w:t>A lajtos öntözések alkalmával szükség szerint gondoskodni kell az edények felületének tisztításáról.</w:t>
      </w:r>
    </w:p>
    <w:p w14:paraId="68D0BE8E" w14:textId="77777777" w:rsidR="00FE1475" w:rsidRDefault="00FE1475" w:rsidP="00EA2DCB">
      <w:pPr>
        <w:widowControl/>
        <w:tabs>
          <w:tab w:val="left" w:pos="3451"/>
        </w:tabs>
        <w:autoSpaceDE/>
        <w:autoSpaceDN/>
        <w:rPr>
          <w:rFonts w:ascii="Times New Roman" w:hAnsi="Times New Roman" w:cs="Times New Roman"/>
          <w:b/>
          <w:sz w:val="24"/>
          <w:szCs w:val="24"/>
          <w:u w:val="single"/>
        </w:rPr>
      </w:pPr>
    </w:p>
    <w:p w14:paraId="18739688" w14:textId="77777777" w:rsidR="00F8158C" w:rsidRPr="00EA2DCB" w:rsidRDefault="00EA2DCB" w:rsidP="00EA2DCB">
      <w:pPr>
        <w:widowControl/>
        <w:tabs>
          <w:tab w:val="left" w:pos="3451"/>
        </w:tabs>
        <w:autoSpaceDE/>
        <w:autoSpaceDN/>
        <w:rPr>
          <w:rFonts w:ascii="Times New Roman" w:hAnsi="Times New Roman" w:cs="Times New Roman"/>
          <w:b/>
          <w:sz w:val="24"/>
          <w:szCs w:val="24"/>
          <w:u w:val="single"/>
        </w:rPr>
      </w:pPr>
      <w:r w:rsidRPr="00EA2DCB">
        <w:rPr>
          <w:rFonts w:ascii="Times New Roman" w:hAnsi="Times New Roman" w:cs="Times New Roman"/>
          <w:b/>
          <w:sz w:val="24"/>
          <w:szCs w:val="24"/>
          <w:u w:val="single"/>
        </w:rPr>
        <w:t xml:space="preserve">6. </w:t>
      </w:r>
      <w:r w:rsidR="009351AD" w:rsidRPr="00EA2DCB">
        <w:rPr>
          <w:rFonts w:ascii="Times New Roman" w:hAnsi="Times New Roman"/>
          <w:b/>
          <w:sz w:val="24"/>
          <w:szCs w:val="24"/>
          <w:u w:val="single"/>
        </w:rPr>
        <w:t>Díszfák fenntartására</w:t>
      </w:r>
    </w:p>
    <w:p w14:paraId="256293C8" w14:textId="77777777" w:rsidR="009351AD" w:rsidRPr="00781DCA" w:rsidRDefault="009351AD" w:rsidP="00EA2DCB">
      <w:pPr>
        <w:pStyle w:val="Listaszerbekezds"/>
        <w:spacing w:line="240" w:lineRule="auto"/>
        <w:ind w:left="349"/>
        <w:rPr>
          <w:rFonts w:ascii="Times New Roman" w:hAnsi="Times New Roman"/>
          <w:szCs w:val="24"/>
        </w:rPr>
      </w:pPr>
    </w:p>
    <w:p w14:paraId="51CC3839" w14:textId="2A4A2A5D" w:rsidR="006F098A" w:rsidRPr="00781DCA" w:rsidRDefault="00F8158C" w:rsidP="00EA2DCB">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A fakivágási</w:t>
      </w:r>
      <w:r w:rsidR="00FA04D5" w:rsidRPr="00781DCA">
        <w:rPr>
          <w:rFonts w:ascii="Times New Roman" w:hAnsi="Times New Roman" w:cs="Times New Roman"/>
          <w:sz w:val="24"/>
          <w:szCs w:val="24"/>
        </w:rPr>
        <w:t xml:space="preserve"> </w:t>
      </w:r>
      <w:r w:rsidRPr="00781DCA">
        <w:rPr>
          <w:rFonts w:ascii="Times New Roman" w:hAnsi="Times New Roman" w:cs="Times New Roman"/>
          <w:sz w:val="24"/>
          <w:szCs w:val="24"/>
        </w:rPr>
        <w:t>munkák kizárólag a Megrendelő képviselőjé</w:t>
      </w:r>
      <w:r w:rsidR="003A6AD0" w:rsidRPr="00781DCA">
        <w:rPr>
          <w:rFonts w:ascii="Times New Roman" w:hAnsi="Times New Roman" w:cs="Times New Roman"/>
          <w:sz w:val="24"/>
          <w:szCs w:val="24"/>
        </w:rPr>
        <w:t>nek előzetes jóváhagyá</w:t>
      </w:r>
      <w:r w:rsidR="006F098A" w:rsidRPr="00781DCA">
        <w:rPr>
          <w:rFonts w:ascii="Times New Roman" w:hAnsi="Times New Roman" w:cs="Times New Roman"/>
          <w:sz w:val="24"/>
          <w:szCs w:val="24"/>
        </w:rPr>
        <w:t>sá</w:t>
      </w:r>
      <w:r w:rsidR="003A6AD0" w:rsidRPr="00781DCA">
        <w:rPr>
          <w:rFonts w:ascii="Times New Roman" w:hAnsi="Times New Roman" w:cs="Times New Roman"/>
          <w:sz w:val="24"/>
          <w:szCs w:val="24"/>
        </w:rPr>
        <w:t xml:space="preserve">val </w:t>
      </w:r>
      <w:r w:rsidRPr="00781DCA">
        <w:rPr>
          <w:rFonts w:ascii="Times New Roman" w:hAnsi="Times New Roman" w:cs="Times New Roman"/>
          <w:sz w:val="24"/>
          <w:szCs w:val="24"/>
        </w:rPr>
        <w:t>végezhetők el</w:t>
      </w:r>
      <w:r w:rsidR="003A6AD0"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kivéve</w:t>
      </w:r>
      <w:r w:rsidR="003A6AD0" w:rsidRPr="00781DCA">
        <w:rPr>
          <w:rFonts w:ascii="Times New Roman" w:hAnsi="Times New Roman" w:cs="Times New Roman"/>
          <w:sz w:val="24"/>
          <w:szCs w:val="24"/>
        </w:rPr>
        <w:t xml:space="preserve"> az azonnali beavatkozást igény</w:t>
      </w:r>
      <w:r w:rsidR="00233B15" w:rsidRPr="00781DCA">
        <w:rPr>
          <w:rFonts w:ascii="Times New Roman" w:hAnsi="Times New Roman" w:cs="Times New Roman"/>
          <w:sz w:val="24"/>
          <w:szCs w:val="24"/>
        </w:rPr>
        <w:t>lő élet-</w:t>
      </w:r>
      <w:r w:rsidR="00EA2DCB">
        <w:rPr>
          <w:rFonts w:ascii="Times New Roman" w:hAnsi="Times New Roman" w:cs="Times New Roman"/>
          <w:sz w:val="24"/>
          <w:szCs w:val="24"/>
        </w:rPr>
        <w:t>, baleset-</w:t>
      </w:r>
      <w:r w:rsidR="00233B15" w:rsidRPr="00781DCA">
        <w:rPr>
          <w:rFonts w:ascii="Times New Roman" w:hAnsi="Times New Roman" w:cs="Times New Roman"/>
          <w:sz w:val="24"/>
          <w:szCs w:val="24"/>
        </w:rPr>
        <w:t xml:space="preserve"> és vagyonveszélyes állapotú fák esetében szükségessé váló bales</w:t>
      </w:r>
      <w:r w:rsidR="006F098A" w:rsidRPr="00781DCA">
        <w:rPr>
          <w:rFonts w:ascii="Times New Roman" w:hAnsi="Times New Roman" w:cs="Times New Roman"/>
          <w:sz w:val="24"/>
          <w:szCs w:val="24"/>
        </w:rPr>
        <w:t>etveszély elhárító munkálatokat</w:t>
      </w:r>
      <w:r w:rsidR="003A6AD0" w:rsidRPr="00781DCA">
        <w:rPr>
          <w:rFonts w:ascii="Times New Roman" w:hAnsi="Times New Roman" w:cs="Times New Roman"/>
          <w:sz w:val="24"/>
          <w:szCs w:val="24"/>
        </w:rPr>
        <w:t>.</w:t>
      </w:r>
    </w:p>
    <w:p w14:paraId="2295B102" w14:textId="28CEE2D5" w:rsidR="00F8158C" w:rsidRDefault="00EA2DCB" w:rsidP="00EA2DCB">
      <w:pPr>
        <w:widowControl/>
        <w:autoSpaceDE/>
        <w:autoSpaceDN/>
        <w:ind w:firstLine="567"/>
        <w:jc w:val="both"/>
        <w:rPr>
          <w:rFonts w:ascii="Times New Roman" w:hAnsi="Times New Roman" w:cs="Times New Roman"/>
          <w:sz w:val="24"/>
          <w:szCs w:val="24"/>
        </w:rPr>
      </w:pPr>
      <w:r>
        <w:rPr>
          <w:rFonts w:ascii="Times New Roman" w:hAnsi="Times New Roman" w:cs="Times New Roman"/>
          <w:sz w:val="24"/>
          <w:szCs w:val="24"/>
        </w:rPr>
        <w:t>A fák</w:t>
      </w:r>
      <w:r w:rsidR="006F098A" w:rsidRPr="00781DCA">
        <w:rPr>
          <w:rFonts w:ascii="Times New Roman" w:hAnsi="Times New Roman" w:cs="Times New Roman"/>
          <w:sz w:val="24"/>
          <w:szCs w:val="24"/>
        </w:rPr>
        <w:t xml:space="preserve"> állapot</w:t>
      </w:r>
      <w:r w:rsidR="00F8158C" w:rsidRPr="00781DCA">
        <w:rPr>
          <w:rFonts w:ascii="Times New Roman" w:hAnsi="Times New Roman" w:cs="Times New Roman"/>
          <w:sz w:val="24"/>
          <w:szCs w:val="24"/>
        </w:rPr>
        <w:t>felmérés</w:t>
      </w:r>
      <w:r w:rsidR="006F098A" w:rsidRPr="00781DCA">
        <w:rPr>
          <w:rFonts w:ascii="Times New Roman" w:hAnsi="Times New Roman" w:cs="Times New Roman"/>
          <w:sz w:val="24"/>
          <w:szCs w:val="24"/>
        </w:rPr>
        <w:t>ét</w:t>
      </w:r>
      <w:r w:rsidR="00F8158C" w:rsidRPr="00781DCA">
        <w:rPr>
          <w:rFonts w:ascii="Times New Roman" w:hAnsi="Times New Roman" w:cs="Times New Roman"/>
          <w:sz w:val="24"/>
          <w:szCs w:val="24"/>
        </w:rPr>
        <w:t xml:space="preserve"> külső szemrevételezés</w:t>
      </w:r>
      <w:r>
        <w:rPr>
          <w:rFonts w:ascii="Times New Roman" w:hAnsi="Times New Roman" w:cs="Times New Roman"/>
          <w:sz w:val="24"/>
          <w:szCs w:val="24"/>
        </w:rPr>
        <w:t>sel</w:t>
      </w:r>
      <w:r w:rsidR="00F8158C"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 xml:space="preserve">folyamatosan el kell végezni a </w:t>
      </w:r>
      <w:r w:rsidR="00F8158C" w:rsidRPr="00781DCA">
        <w:rPr>
          <w:rFonts w:ascii="Times New Roman" w:hAnsi="Times New Roman" w:cs="Times New Roman"/>
          <w:sz w:val="24"/>
          <w:szCs w:val="24"/>
        </w:rPr>
        <w:t xml:space="preserve">kerületi faállomány tekintetében, az észlelt balesetveszélyes állapot a Megrendelő képviselője felé </w:t>
      </w:r>
      <w:r w:rsidR="00233B15" w:rsidRPr="00781DCA">
        <w:rPr>
          <w:rFonts w:ascii="Times New Roman" w:hAnsi="Times New Roman" w:cs="Times New Roman"/>
          <w:sz w:val="24"/>
          <w:szCs w:val="24"/>
        </w:rPr>
        <w:t xml:space="preserve">azonnal </w:t>
      </w:r>
      <w:r w:rsidR="00F8158C" w:rsidRPr="00781DCA">
        <w:rPr>
          <w:rFonts w:ascii="Times New Roman" w:hAnsi="Times New Roman" w:cs="Times New Roman"/>
          <w:sz w:val="24"/>
          <w:szCs w:val="24"/>
        </w:rPr>
        <w:t>írásban be kell jelent</w:t>
      </w:r>
      <w:r w:rsidR="008F271B">
        <w:rPr>
          <w:rFonts w:ascii="Times New Roman" w:hAnsi="Times New Roman" w:cs="Times New Roman"/>
          <w:sz w:val="24"/>
          <w:szCs w:val="24"/>
        </w:rPr>
        <w:t>en</w:t>
      </w:r>
      <w:r w:rsidR="00F8158C" w:rsidRPr="00781DCA">
        <w:rPr>
          <w:rFonts w:ascii="Times New Roman" w:hAnsi="Times New Roman" w:cs="Times New Roman"/>
          <w:sz w:val="24"/>
          <w:szCs w:val="24"/>
        </w:rPr>
        <w:t xml:space="preserve">i. </w:t>
      </w:r>
    </w:p>
    <w:p w14:paraId="63B46C72" w14:textId="77777777" w:rsidR="000E2C9C" w:rsidRDefault="00233B15" w:rsidP="00EA2DCB">
      <w:pPr>
        <w:ind w:firstLine="567"/>
        <w:jc w:val="both"/>
        <w:rPr>
          <w:rFonts w:ascii="Times New Roman" w:hAnsi="Times New Roman" w:cs="Times New Roman"/>
          <w:sz w:val="24"/>
          <w:szCs w:val="24"/>
        </w:rPr>
      </w:pPr>
      <w:r w:rsidRPr="00781DCA">
        <w:rPr>
          <w:rFonts w:ascii="Times New Roman" w:hAnsi="Times New Roman" w:cs="Times New Roman"/>
          <w:bCs/>
          <w:sz w:val="24"/>
          <w:szCs w:val="24"/>
        </w:rPr>
        <w:t>A faápolási munkákat úgy kell végezni, hogy a fa</w:t>
      </w:r>
      <w:r w:rsidR="00F8158C"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lombkoronája </w:t>
      </w:r>
      <w:proofErr w:type="spellStart"/>
      <w:r w:rsidR="00B77898">
        <w:rPr>
          <w:rFonts w:ascii="Times New Roman" w:hAnsi="Times New Roman" w:cs="Times New Roman"/>
          <w:sz w:val="24"/>
          <w:szCs w:val="24"/>
        </w:rPr>
        <w:t>statikailag</w:t>
      </w:r>
      <w:proofErr w:type="spellEnd"/>
      <w:r w:rsidR="00B77898">
        <w:rPr>
          <w:rFonts w:ascii="Times New Roman" w:hAnsi="Times New Roman" w:cs="Times New Roman"/>
          <w:sz w:val="24"/>
          <w:szCs w:val="24"/>
        </w:rPr>
        <w:t xml:space="preserve"> egyensúlyban legyen. A korona </w:t>
      </w:r>
      <w:r w:rsidR="00B77898" w:rsidRPr="00781DCA">
        <w:rPr>
          <w:rFonts w:ascii="Times New Roman" w:hAnsi="Times New Roman" w:cs="Times New Roman"/>
          <w:sz w:val="24"/>
          <w:szCs w:val="24"/>
        </w:rPr>
        <w:t xml:space="preserve">egészséges, ápolt, </w:t>
      </w:r>
      <w:r w:rsidR="00F8158C" w:rsidRPr="00781DCA">
        <w:rPr>
          <w:rFonts w:ascii="Times New Roman" w:hAnsi="Times New Roman" w:cs="Times New Roman"/>
          <w:sz w:val="24"/>
          <w:szCs w:val="24"/>
        </w:rPr>
        <w:t>száraz ágaktól mentes</w:t>
      </w:r>
      <w:r w:rsidRPr="00781DCA">
        <w:rPr>
          <w:rFonts w:ascii="Times New Roman" w:hAnsi="Times New Roman" w:cs="Times New Roman"/>
          <w:sz w:val="24"/>
          <w:szCs w:val="24"/>
        </w:rPr>
        <w:t xml:space="preserve"> legyen. </w:t>
      </w:r>
      <w:r w:rsidR="00762036" w:rsidRPr="00781DCA">
        <w:rPr>
          <w:rFonts w:ascii="Times New Roman" w:hAnsi="Times New Roman" w:cs="Times New Roman"/>
          <w:bCs/>
          <w:sz w:val="24"/>
          <w:szCs w:val="24"/>
        </w:rPr>
        <w:t>A</w:t>
      </w:r>
      <w:r w:rsidRPr="00781DCA">
        <w:rPr>
          <w:rFonts w:ascii="Times New Roman" w:hAnsi="Times New Roman" w:cs="Times New Roman"/>
          <w:sz w:val="24"/>
          <w:szCs w:val="24"/>
        </w:rPr>
        <w:t xml:space="preserve"> metszés</w:t>
      </w:r>
      <w:r w:rsidR="00762036" w:rsidRPr="00781DCA">
        <w:rPr>
          <w:rFonts w:ascii="Times New Roman" w:hAnsi="Times New Roman" w:cs="Times New Roman"/>
          <w:sz w:val="24"/>
          <w:szCs w:val="24"/>
        </w:rPr>
        <w:t xml:space="preserve"> akkor megfelelő, ha</w:t>
      </w:r>
      <w:r w:rsidR="000E2C9C" w:rsidRPr="00781DCA">
        <w:rPr>
          <w:rFonts w:ascii="Times New Roman" w:hAnsi="Times New Roman" w:cs="Times New Roman"/>
          <w:sz w:val="24"/>
          <w:szCs w:val="24"/>
        </w:rPr>
        <w:t xml:space="preserve"> a</w:t>
      </w:r>
      <w:r w:rsidR="006F098A" w:rsidRPr="00781DCA">
        <w:rPr>
          <w:rFonts w:ascii="Times New Roman" w:hAnsi="Times New Roman" w:cs="Times New Roman"/>
          <w:sz w:val="24"/>
          <w:szCs w:val="24"/>
        </w:rPr>
        <w:t xml:space="preserve"> </w:t>
      </w:r>
      <w:r w:rsidR="00B77898">
        <w:rPr>
          <w:rFonts w:ascii="Times New Roman" w:hAnsi="Times New Roman" w:cs="Times New Roman"/>
          <w:sz w:val="24"/>
          <w:szCs w:val="24"/>
        </w:rPr>
        <w:t>fa</w:t>
      </w:r>
      <w:r w:rsidR="00F8158C" w:rsidRPr="00781DCA">
        <w:rPr>
          <w:rFonts w:ascii="Times New Roman" w:hAnsi="Times New Roman" w:cs="Times New Roman"/>
          <w:sz w:val="24"/>
          <w:szCs w:val="24"/>
        </w:rPr>
        <w:t>törzs</w:t>
      </w:r>
      <w:r w:rsidR="000E2C9C" w:rsidRPr="00781DCA">
        <w:rPr>
          <w:rFonts w:ascii="Times New Roman" w:hAnsi="Times New Roman" w:cs="Times New Roman"/>
          <w:sz w:val="24"/>
          <w:szCs w:val="24"/>
        </w:rPr>
        <w:t xml:space="preserve"> és a vázágak korhadt részektől mentesek,</w:t>
      </w:r>
      <w:r w:rsidR="00F8158C" w:rsidRPr="00781DCA">
        <w:rPr>
          <w:rFonts w:ascii="Times New Roman" w:hAnsi="Times New Roman" w:cs="Times New Roman"/>
          <w:sz w:val="24"/>
          <w:szCs w:val="24"/>
        </w:rPr>
        <w:t xml:space="preserve"> </w:t>
      </w:r>
      <w:r w:rsidR="00B77898">
        <w:rPr>
          <w:rFonts w:ascii="Times New Roman" w:hAnsi="Times New Roman" w:cs="Times New Roman"/>
          <w:sz w:val="24"/>
          <w:szCs w:val="24"/>
        </w:rPr>
        <w:t xml:space="preserve">és </w:t>
      </w:r>
      <w:r w:rsidR="006F098A" w:rsidRPr="00781DCA">
        <w:rPr>
          <w:rFonts w:ascii="Times New Roman" w:hAnsi="Times New Roman" w:cs="Times New Roman"/>
          <w:sz w:val="24"/>
          <w:szCs w:val="24"/>
        </w:rPr>
        <w:t xml:space="preserve">a fa </w:t>
      </w:r>
      <w:r w:rsidR="000E2C9C" w:rsidRPr="00781DCA">
        <w:rPr>
          <w:rFonts w:ascii="Times New Roman" w:hAnsi="Times New Roman" w:cs="Times New Roman"/>
          <w:sz w:val="24"/>
          <w:szCs w:val="24"/>
        </w:rPr>
        <w:t>sebfelületei</w:t>
      </w:r>
      <w:r w:rsidR="00F8158C" w:rsidRPr="00781DCA">
        <w:rPr>
          <w:rFonts w:ascii="Times New Roman" w:hAnsi="Times New Roman" w:cs="Times New Roman"/>
          <w:sz w:val="24"/>
          <w:szCs w:val="24"/>
        </w:rPr>
        <w:t xml:space="preserve"> kezeltek</w:t>
      </w:r>
      <w:r w:rsidR="000E2C9C" w:rsidRPr="00781DCA">
        <w:rPr>
          <w:rFonts w:ascii="Times New Roman" w:hAnsi="Times New Roman" w:cs="Times New Roman"/>
          <w:sz w:val="24"/>
          <w:szCs w:val="24"/>
        </w:rPr>
        <w:t>.</w:t>
      </w:r>
      <w:r w:rsidR="00EA2DCB">
        <w:rPr>
          <w:rFonts w:ascii="Times New Roman" w:hAnsi="Times New Roman" w:cs="Times New Roman"/>
          <w:sz w:val="24"/>
          <w:szCs w:val="24"/>
        </w:rPr>
        <w:t xml:space="preserve"> </w:t>
      </w:r>
      <w:r w:rsidR="00EA2DCB" w:rsidRPr="00781DCA">
        <w:rPr>
          <w:rFonts w:ascii="Times New Roman" w:hAnsi="Times New Roman" w:cs="Times New Roman"/>
          <w:sz w:val="24"/>
          <w:szCs w:val="24"/>
        </w:rPr>
        <w:t>A fatányérok talaj</w:t>
      </w:r>
      <w:r w:rsidR="00EA2DCB">
        <w:rPr>
          <w:rFonts w:ascii="Times New Roman" w:hAnsi="Times New Roman" w:cs="Times New Roman"/>
          <w:sz w:val="24"/>
          <w:szCs w:val="24"/>
        </w:rPr>
        <w:t>át kapálással kell lazítani</w:t>
      </w:r>
      <w:r w:rsidR="00EA2DCB" w:rsidRPr="00781DCA">
        <w:rPr>
          <w:rFonts w:ascii="Times New Roman" w:hAnsi="Times New Roman" w:cs="Times New Roman"/>
          <w:sz w:val="24"/>
          <w:szCs w:val="24"/>
        </w:rPr>
        <w:t>, a faveremrácsokat a talajjavítás elvégzése érdekében ki kell emelni a helyéről, és a munkavégzés után vissza kell rögzíteni.</w:t>
      </w:r>
    </w:p>
    <w:p w14:paraId="1BB13FA3" w14:textId="77777777" w:rsidR="00EA2DCB" w:rsidRDefault="000E2C9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Gondoskodni kell a díszfák folyamatos növényvédelméről</w:t>
      </w:r>
      <w:r w:rsidR="00B77898">
        <w:rPr>
          <w:rFonts w:ascii="Times New Roman" w:hAnsi="Times New Roman" w:cs="Times New Roman"/>
          <w:sz w:val="24"/>
          <w:szCs w:val="24"/>
        </w:rPr>
        <w:t xml:space="preserve">. </w:t>
      </w:r>
      <w:r w:rsidR="00EA2DCB" w:rsidRPr="00781DCA">
        <w:rPr>
          <w:rFonts w:ascii="Times New Roman" w:hAnsi="Times New Roman" w:cs="Times New Roman"/>
          <w:sz w:val="24"/>
          <w:szCs w:val="24"/>
        </w:rPr>
        <w:t>A növényvédelmi munkákat</w:t>
      </w:r>
      <w:r w:rsidR="00EA2DCB">
        <w:rPr>
          <w:rFonts w:ascii="Times New Roman" w:hAnsi="Times New Roman" w:cs="Times New Roman"/>
          <w:sz w:val="24"/>
          <w:szCs w:val="24"/>
        </w:rPr>
        <w:t xml:space="preserve"> </w:t>
      </w:r>
      <w:r w:rsidR="00B77898">
        <w:rPr>
          <w:rFonts w:ascii="Times New Roman" w:hAnsi="Times New Roman" w:cs="Times New Roman"/>
          <w:sz w:val="24"/>
          <w:szCs w:val="24"/>
        </w:rPr>
        <w:t xml:space="preserve">- a fertőzések kezelése mellett - </w:t>
      </w:r>
      <w:r w:rsidR="00EA2DCB">
        <w:rPr>
          <w:rFonts w:ascii="Times New Roman" w:hAnsi="Times New Roman" w:cs="Times New Roman"/>
          <w:sz w:val="24"/>
          <w:szCs w:val="24"/>
        </w:rPr>
        <w:t>preventív módon</w:t>
      </w:r>
      <w:r w:rsidR="00B77898">
        <w:rPr>
          <w:rFonts w:ascii="Times New Roman" w:hAnsi="Times New Roman" w:cs="Times New Roman"/>
          <w:sz w:val="24"/>
          <w:szCs w:val="24"/>
        </w:rPr>
        <w:t xml:space="preserve"> is el kell végezni. A növényvédelmi munkákat</w:t>
      </w:r>
      <w:r w:rsidR="00EA2DCB">
        <w:rPr>
          <w:rFonts w:ascii="Times New Roman" w:hAnsi="Times New Roman" w:cs="Times New Roman"/>
          <w:sz w:val="24"/>
          <w:szCs w:val="24"/>
        </w:rPr>
        <w:t xml:space="preserve"> minden év elején meg kell tervezni, és éves permetezési ütemtervet kell összeállítani. </w:t>
      </w:r>
    </w:p>
    <w:p w14:paraId="79E30B1B" w14:textId="77777777" w:rsidR="00EA2DCB" w:rsidRDefault="00EA2DCB"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sorfák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és parkfák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fenntart</w:t>
      </w:r>
      <w:r w:rsidRPr="00781DCA">
        <w:rPr>
          <w:rFonts w:ascii="Times New Roman" w:hAnsi="Times New Roman" w:cs="Times New Roman"/>
          <w:bCs/>
          <w:iCs/>
          <w:sz w:val="24"/>
          <w:szCs w:val="24"/>
        </w:rPr>
        <w:t>ása akkor megfelelő, ha nincsenek benyúló ágak az űrszelvénybe, a KRESZ</w:t>
      </w:r>
      <w:r w:rsidRPr="00781DCA">
        <w:rPr>
          <w:rFonts w:ascii="Times New Roman" w:hAnsi="Times New Roman" w:cs="Times New Roman"/>
          <w:sz w:val="24"/>
          <w:szCs w:val="24"/>
        </w:rPr>
        <w:t xml:space="preserve"> táblák sehol nincsenek </w:t>
      </w:r>
      <w:r w:rsidR="00B77898">
        <w:rPr>
          <w:rFonts w:ascii="Times New Roman" w:hAnsi="Times New Roman" w:cs="Times New Roman"/>
          <w:sz w:val="24"/>
          <w:szCs w:val="24"/>
        </w:rPr>
        <w:t xml:space="preserve">a </w:t>
      </w:r>
      <w:r w:rsidR="005F4602">
        <w:rPr>
          <w:rFonts w:ascii="Times New Roman" w:hAnsi="Times New Roman" w:cs="Times New Roman"/>
          <w:sz w:val="24"/>
          <w:szCs w:val="24"/>
        </w:rPr>
        <w:t xml:space="preserve">faágak takarásában, a </w:t>
      </w:r>
      <w:r w:rsidRPr="00781DCA">
        <w:rPr>
          <w:rFonts w:ascii="Times New Roman" w:hAnsi="Times New Roman" w:cs="Times New Roman"/>
          <w:sz w:val="24"/>
          <w:szCs w:val="24"/>
        </w:rPr>
        <w:t xml:space="preserve">korona nem éri el az elektromos vezetékeket, illetve </w:t>
      </w:r>
      <w:r w:rsidR="00B77898">
        <w:rPr>
          <w:rFonts w:ascii="Times New Roman" w:hAnsi="Times New Roman" w:cs="Times New Roman"/>
          <w:sz w:val="24"/>
          <w:szCs w:val="24"/>
        </w:rPr>
        <w:t>az épületek</w:t>
      </w:r>
      <w:r w:rsidRPr="00781DCA">
        <w:rPr>
          <w:rFonts w:ascii="Times New Roman" w:hAnsi="Times New Roman" w:cs="Times New Roman"/>
          <w:sz w:val="24"/>
          <w:szCs w:val="24"/>
        </w:rPr>
        <w:t xml:space="preserve"> homlokzatát. Az ilyen jellegű hibák meg</w:t>
      </w:r>
      <w:r>
        <w:rPr>
          <w:rFonts w:ascii="Times New Roman" w:hAnsi="Times New Roman" w:cs="Times New Roman"/>
          <w:sz w:val="24"/>
          <w:szCs w:val="24"/>
        </w:rPr>
        <w:t>szüntetéséről gondoskodni kell.</w:t>
      </w:r>
    </w:p>
    <w:p w14:paraId="162E022C" w14:textId="23E0C55F" w:rsidR="00EA2DCB"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00B77898">
        <w:rPr>
          <w:rFonts w:ascii="Times New Roman" w:hAnsi="Times New Roman" w:cs="Times New Roman"/>
          <w:sz w:val="24"/>
          <w:szCs w:val="24"/>
        </w:rPr>
        <w:t>facsemeték</w:t>
      </w:r>
      <w:r w:rsidRPr="00781DCA">
        <w:rPr>
          <w:rFonts w:ascii="Times New Roman" w:hAnsi="Times New Roman" w:cs="Times New Roman"/>
          <w:sz w:val="24"/>
          <w:szCs w:val="24"/>
        </w:rPr>
        <w:t xml:space="preserve"> rongálás és szélnyomás elleni védelme érdekében </w:t>
      </w:r>
      <w:r w:rsidR="00720B8A" w:rsidRPr="00781DCA">
        <w:rPr>
          <w:rFonts w:ascii="Times New Roman" w:hAnsi="Times New Roman" w:cs="Times New Roman"/>
          <w:sz w:val="24"/>
          <w:szCs w:val="24"/>
        </w:rPr>
        <w:t xml:space="preserve">3-as </w:t>
      </w:r>
      <w:proofErr w:type="spellStart"/>
      <w:r w:rsidR="00720B8A" w:rsidRPr="00781DCA">
        <w:rPr>
          <w:rFonts w:ascii="Times New Roman" w:hAnsi="Times New Roman" w:cs="Times New Roman"/>
          <w:sz w:val="24"/>
          <w:szCs w:val="24"/>
        </w:rPr>
        <w:t>támrudazással</w:t>
      </w:r>
      <w:proofErr w:type="spellEnd"/>
      <w:r w:rsidR="00720B8A" w:rsidRPr="00781DCA">
        <w:rPr>
          <w:rFonts w:ascii="Times New Roman" w:hAnsi="Times New Roman" w:cs="Times New Roman"/>
          <w:sz w:val="24"/>
          <w:szCs w:val="24"/>
        </w:rPr>
        <w:t xml:space="preserve"> kell </w:t>
      </w:r>
      <w:r w:rsidR="00CD26F2">
        <w:rPr>
          <w:rFonts w:ascii="Times New Roman" w:hAnsi="Times New Roman" w:cs="Times New Roman"/>
          <w:sz w:val="24"/>
          <w:szCs w:val="24"/>
        </w:rPr>
        <w:t>al</w:t>
      </w:r>
      <w:r w:rsidR="005F4602">
        <w:rPr>
          <w:rFonts w:ascii="Times New Roman" w:hAnsi="Times New Roman" w:cs="Times New Roman"/>
          <w:sz w:val="24"/>
          <w:szCs w:val="24"/>
        </w:rPr>
        <w:t>kalmazni</w:t>
      </w:r>
      <w:r w:rsidRPr="00781DCA">
        <w:rPr>
          <w:rFonts w:ascii="Times New Roman" w:hAnsi="Times New Roman" w:cs="Times New Roman"/>
          <w:sz w:val="24"/>
          <w:szCs w:val="24"/>
        </w:rPr>
        <w:t xml:space="preserve">. A fiatal fák esetében gondoskodni kell a </w:t>
      </w:r>
      <w:proofErr w:type="spellStart"/>
      <w:r w:rsidRPr="00781DCA">
        <w:rPr>
          <w:rFonts w:ascii="Times New Roman" w:hAnsi="Times New Roman" w:cs="Times New Roman"/>
          <w:sz w:val="24"/>
          <w:szCs w:val="24"/>
        </w:rPr>
        <w:t>támrudak</w:t>
      </w:r>
      <w:proofErr w:type="spellEnd"/>
      <w:r w:rsidRPr="00781DCA">
        <w:rPr>
          <w:rFonts w:ascii="Times New Roman" w:hAnsi="Times New Roman" w:cs="Times New Roman"/>
          <w:sz w:val="24"/>
          <w:szCs w:val="24"/>
        </w:rPr>
        <w:t xml:space="preserve"> folyamatos karbantartásáról, egy fához legalább </w:t>
      </w:r>
      <w:r w:rsidR="00720B8A" w:rsidRPr="00781DCA">
        <w:rPr>
          <w:rFonts w:ascii="Times New Roman" w:hAnsi="Times New Roman" w:cs="Times New Roman"/>
          <w:sz w:val="24"/>
          <w:szCs w:val="24"/>
        </w:rPr>
        <w:t>3</w:t>
      </w:r>
      <w:r w:rsidRPr="00781DCA">
        <w:rPr>
          <w:rFonts w:ascii="Times New Roman" w:hAnsi="Times New Roman" w:cs="Times New Roman"/>
          <w:sz w:val="24"/>
          <w:szCs w:val="24"/>
        </w:rPr>
        <w:t xml:space="preserve"> d</w:t>
      </w:r>
      <w:r w:rsidR="00720B8A" w:rsidRPr="00781DCA">
        <w:rPr>
          <w:rFonts w:ascii="Times New Roman" w:hAnsi="Times New Roman" w:cs="Times New Roman"/>
          <w:sz w:val="24"/>
          <w:szCs w:val="24"/>
        </w:rPr>
        <w:t xml:space="preserve">b </w:t>
      </w:r>
      <w:proofErr w:type="spellStart"/>
      <w:r w:rsidR="00720B8A" w:rsidRPr="00781DCA">
        <w:rPr>
          <w:rFonts w:ascii="Times New Roman" w:hAnsi="Times New Roman" w:cs="Times New Roman"/>
          <w:sz w:val="24"/>
          <w:szCs w:val="24"/>
        </w:rPr>
        <w:t>támrúd</w:t>
      </w:r>
      <w:proofErr w:type="spellEnd"/>
      <w:r w:rsidR="00720B8A" w:rsidRPr="00781DCA">
        <w:rPr>
          <w:rFonts w:ascii="Times New Roman" w:hAnsi="Times New Roman" w:cs="Times New Roman"/>
          <w:sz w:val="24"/>
          <w:szCs w:val="24"/>
        </w:rPr>
        <w:t xml:space="preserve"> biztosítása szükséges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w:t>
      </w:r>
      <w:r w:rsidR="00395576">
        <w:rPr>
          <w:rFonts w:ascii="Times New Roman" w:hAnsi="Times New Roman" w:cs="Times New Roman"/>
          <w:sz w:val="24"/>
          <w:szCs w:val="24"/>
        </w:rPr>
        <w:t>5</w:t>
      </w:r>
      <w:r w:rsidRPr="00781DCA">
        <w:rPr>
          <w:rFonts w:ascii="Times New Roman" w:hAnsi="Times New Roman" w:cs="Times New Roman"/>
          <w:sz w:val="24"/>
          <w:szCs w:val="24"/>
        </w:rPr>
        <w:t xml:space="preserve">-8 cm átmérőjű, </w:t>
      </w:r>
      <w:r w:rsidR="006F098A" w:rsidRPr="00781DCA">
        <w:rPr>
          <w:rFonts w:ascii="Times New Roman" w:hAnsi="Times New Roman" w:cs="Times New Roman"/>
          <w:sz w:val="24"/>
          <w:szCs w:val="24"/>
        </w:rPr>
        <w:t>2,5</w:t>
      </w:r>
      <w:r w:rsidRPr="00781DCA">
        <w:rPr>
          <w:rFonts w:ascii="Times New Roman" w:hAnsi="Times New Roman" w:cs="Times New Roman"/>
          <w:sz w:val="24"/>
          <w:szCs w:val="24"/>
        </w:rPr>
        <w:t xml:space="preserve"> m hosszú</w:t>
      </w:r>
      <w:r w:rsidR="00720B8A" w:rsidRPr="00781DCA">
        <w:rPr>
          <w:rFonts w:ascii="Times New Roman" w:hAnsi="Times New Roman" w:cs="Times New Roman"/>
          <w:sz w:val="24"/>
          <w:szCs w:val="24"/>
        </w:rPr>
        <w:t>,</w:t>
      </w:r>
      <w:r w:rsidRPr="00781DCA">
        <w:rPr>
          <w:rFonts w:ascii="Times New Roman" w:hAnsi="Times New Roman" w:cs="Times New Roman"/>
          <w:sz w:val="24"/>
          <w:szCs w:val="24"/>
        </w:rPr>
        <w:t xml:space="preserve"> tartósított</w:t>
      </w:r>
      <w:r w:rsidR="00720B8A" w:rsidRPr="00781DCA">
        <w:rPr>
          <w:rFonts w:ascii="Times New Roman" w:hAnsi="Times New Roman" w:cs="Times New Roman"/>
          <w:sz w:val="24"/>
          <w:szCs w:val="24"/>
        </w:rPr>
        <w:t xml:space="preserve"> faoszlop, kb. 30-35 cm mélyen rögzítve,</w:t>
      </w:r>
      <w:r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keresztlécekkel megerősítve).</w:t>
      </w:r>
      <w:r w:rsidRPr="00781DCA">
        <w:rPr>
          <w:rFonts w:ascii="Times New Roman" w:hAnsi="Times New Roman" w:cs="Times New Roman"/>
          <w:sz w:val="24"/>
          <w:szCs w:val="24"/>
        </w:rPr>
        <w:t xml:space="preserve">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a telepítéstől számított</w:t>
      </w:r>
      <w:r w:rsidR="009351AD">
        <w:rPr>
          <w:rFonts w:ascii="Times New Roman" w:hAnsi="Times New Roman" w:cs="Times New Roman"/>
          <w:sz w:val="24"/>
          <w:szCs w:val="24"/>
        </w:rPr>
        <w:t xml:space="preserve"> </w:t>
      </w:r>
      <w:r w:rsidR="005F4602">
        <w:rPr>
          <w:rFonts w:ascii="Times New Roman" w:hAnsi="Times New Roman" w:cs="Times New Roman"/>
          <w:sz w:val="24"/>
          <w:szCs w:val="24"/>
        </w:rPr>
        <w:t xml:space="preserve">minimum </w:t>
      </w:r>
      <w:r w:rsidR="009351AD">
        <w:rPr>
          <w:rFonts w:ascii="Times New Roman" w:hAnsi="Times New Roman" w:cs="Times New Roman"/>
          <w:sz w:val="24"/>
          <w:szCs w:val="24"/>
        </w:rPr>
        <w:t>5 évig marad a díszfa mellett.</w:t>
      </w:r>
    </w:p>
    <w:p w14:paraId="7E161318" w14:textId="1FB63E2D" w:rsidR="00F8158C"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A faültetés a Megrendelő képviselőjének megrendelése alapján történhet</w:t>
      </w:r>
      <w:r w:rsidR="00EA2DCB">
        <w:rPr>
          <w:rFonts w:ascii="Times New Roman" w:hAnsi="Times New Roman" w:cs="Times New Roman"/>
          <w:sz w:val="24"/>
          <w:szCs w:val="24"/>
        </w:rPr>
        <w:t xml:space="preserve">, </w:t>
      </w:r>
      <w:r w:rsidRPr="00781DCA">
        <w:rPr>
          <w:rFonts w:ascii="Times New Roman" w:hAnsi="Times New Roman" w:cs="Times New Roman"/>
          <w:sz w:val="24"/>
          <w:szCs w:val="24"/>
        </w:rPr>
        <w:t xml:space="preserve">többször iskolázott, földlabdás </w:t>
      </w:r>
      <w:r w:rsidR="00DA2B0D">
        <w:rPr>
          <w:rFonts w:ascii="Times New Roman" w:hAnsi="Times New Roman" w:cs="Times New Roman"/>
          <w:sz w:val="24"/>
          <w:szCs w:val="24"/>
        </w:rPr>
        <w:t xml:space="preserve">vagy </w:t>
      </w:r>
      <w:proofErr w:type="gramStart"/>
      <w:r w:rsidR="00DA2B0D">
        <w:rPr>
          <w:rFonts w:ascii="Times New Roman" w:hAnsi="Times New Roman" w:cs="Times New Roman"/>
          <w:sz w:val="24"/>
          <w:szCs w:val="24"/>
        </w:rPr>
        <w:t>konténeres</w:t>
      </w:r>
      <w:proofErr w:type="gramEnd"/>
      <w:r w:rsidR="00DA2B0D">
        <w:rPr>
          <w:rFonts w:ascii="Times New Roman" w:hAnsi="Times New Roman" w:cs="Times New Roman"/>
          <w:sz w:val="24"/>
          <w:szCs w:val="24"/>
        </w:rPr>
        <w:t xml:space="preserve"> </w:t>
      </w:r>
      <w:r w:rsidRPr="00781DCA">
        <w:rPr>
          <w:rFonts w:ascii="Times New Roman" w:hAnsi="Times New Roman" w:cs="Times New Roman"/>
          <w:sz w:val="24"/>
          <w:szCs w:val="24"/>
        </w:rPr>
        <w:t>díszfákkal. Az ültető-gödör mérete legalább 1</w:t>
      </w:r>
      <w:r w:rsidR="00B77898">
        <w:rPr>
          <w:rFonts w:ascii="Times New Roman" w:hAnsi="Times New Roman" w:cs="Times New Roman"/>
          <w:sz w:val="24"/>
          <w:szCs w:val="24"/>
        </w:rPr>
        <w:t xml:space="preserve"> x 1</w:t>
      </w:r>
      <w:r w:rsidRPr="00781DCA">
        <w:rPr>
          <w:rFonts w:ascii="Times New Roman" w:hAnsi="Times New Roman" w:cs="Times New Roman"/>
          <w:sz w:val="24"/>
          <w:szCs w:val="24"/>
        </w:rPr>
        <w:t xml:space="preserve"> x 1 m, az ültetés során talaj</w:t>
      </w:r>
      <w:r w:rsidR="00B77898">
        <w:rPr>
          <w:rFonts w:ascii="Times New Roman" w:hAnsi="Times New Roman" w:cs="Times New Roman"/>
          <w:sz w:val="24"/>
          <w:szCs w:val="24"/>
        </w:rPr>
        <w:t>cserét</w:t>
      </w:r>
      <w:r w:rsidRPr="00781DCA">
        <w:rPr>
          <w:rFonts w:ascii="Times New Roman" w:hAnsi="Times New Roman" w:cs="Times New Roman"/>
          <w:sz w:val="24"/>
          <w:szCs w:val="24"/>
        </w:rPr>
        <w:t xml:space="preserve"> kell </w:t>
      </w:r>
      <w:r w:rsidR="00B77898">
        <w:rPr>
          <w:rFonts w:ascii="Times New Roman" w:hAnsi="Times New Roman" w:cs="Times New Roman"/>
          <w:sz w:val="24"/>
          <w:szCs w:val="24"/>
        </w:rPr>
        <w:t xml:space="preserve">végezni. </w:t>
      </w:r>
      <w:r w:rsidRPr="00C67C61">
        <w:rPr>
          <w:rFonts w:ascii="Times New Roman" w:hAnsi="Times New Roman" w:cs="Times New Roman"/>
          <w:sz w:val="24"/>
          <w:szCs w:val="24"/>
        </w:rPr>
        <w:t xml:space="preserve">Az új ültetésű díszfáknál (pótlásoknál) gondoskodni kell </w:t>
      </w:r>
      <w:r w:rsidR="00431769" w:rsidRPr="00203607">
        <w:rPr>
          <w:rFonts w:ascii="Times New Roman" w:hAnsi="Times New Roman" w:cs="Times New Roman"/>
          <w:sz w:val="24"/>
          <w:szCs w:val="24"/>
        </w:rPr>
        <w:t>az</w:t>
      </w:r>
      <w:r w:rsidRPr="00203607">
        <w:rPr>
          <w:rFonts w:ascii="Times New Roman" w:hAnsi="Times New Roman" w:cs="Times New Roman"/>
          <w:sz w:val="24"/>
          <w:szCs w:val="24"/>
        </w:rPr>
        <w:t xml:space="preserve"> </w:t>
      </w:r>
      <w:r w:rsidRPr="00203607">
        <w:rPr>
          <w:rFonts w:ascii="Times New Roman" w:hAnsi="Times New Roman" w:cs="Times New Roman"/>
          <w:bCs/>
          <w:sz w:val="24"/>
          <w:szCs w:val="24"/>
        </w:rPr>
        <w:t>öntözéshez</w:t>
      </w:r>
      <w:r w:rsidR="005F4602" w:rsidRPr="00203607">
        <w:rPr>
          <w:rFonts w:ascii="Times New Roman" w:hAnsi="Times New Roman" w:cs="Times New Roman"/>
          <w:sz w:val="24"/>
          <w:szCs w:val="24"/>
        </w:rPr>
        <w:t xml:space="preserve"> szükséges </w:t>
      </w:r>
      <w:r w:rsidR="00395576" w:rsidRPr="006F1E0A">
        <w:rPr>
          <w:rFonts w:ascii="Times New Roman" w:hAnsi="Times New Roman" w:cs="Times New Roman"/>
          <w:sz w:val="24"/>
          <w:szCs w:val="24"/>
        </w:rPr>
        <w:t>eszköz</w:t>
      </w:r>
      <w:r w:rsidRPr="00C67C61">
        <w:rPr>
          <w:rFonts w:ascii="Times New Roman" w:hAnsi="Times New Roman" w:cs="Times New Roman"/>
          <w:sz w:val="24"/>
          <w:szCs w:val="24"/>
        </w:rPr>
        <w:t xml:space="preserve"> </w:t>
      </w:r>
      <w:r w:rsidR="00EA2DCB" w:rsidRPr="00C67C61">
        <w:rPr>
          <w:rFonts w:ascii="Times New Roman" w:hAnsi="Times New Roman" w:cs="Times New Roman"/>
          <w:sz w:val="24"/>
          <w:szCs w:val="24"/>
        </w:rPr>
        <w:t>telepítéséről</w:t>
      </w:r>
      <w:r w:rsidR="00431769" w:rsidRPr="00C67C61">
        <w:rPr>
          <w:rFonts w:ascii="Times New Roman" w:hAnsi="Times New Roman" w:cs="Times New Roman"/>
          <w:sz w:val="24"/>
          <w:szCs w:val="24"/>
        </w:rPr>
        <w:t xml:space="preserve"> is</w:t>
      </w:r>
      <w:r w:rsidR="00EA2DCB" w:rsidRPr="00C67C61">
        <w:rPr>
          <w:rFonts w:ascii="Times New Roman" w:hAnsi="Times New Roman" w:cs="Times New Roman"/>
          <w:sz w:val="24"/>
          <w:szCs w:val="24"/>
        </w:rPr>
        <w:t>.</w:t>
      </w:r>
    </w:p>
    <w:p w14:paraId="2FE77A01" w14:textId="77777777" w:rsidR="00CD26F2" w:rsidRDefault="00CD26F2" w:rsidP="00EA2DCB">
      <w:pPr>
        <w:ind w:firstLine="567"/>
        <w:jc w:val="both"/>
        <w:rPr>
          <w:rFonts w:ascii="Times New Roman" w:hAnsi="Times New Roman" w:cs="Times New Roman"/>
          <w:sz w:val="24"/>
          <w:szCs w:val="24"/>
        </w:rPr>
      </w:pPr>
    </w:p>
    <w:p w14:paraId="5E403C9F" w14:textId="77777777" w:rsidR="00CD26F2" w:rsidRPr="004D1A2D" w:rsidRDefault="00CD26F2" w:rsidP="00FF1033">
      <w:pPr>
        <w:jc w:val="both"/>
        <w:rPr>
          <w:rFonts w:ascii="Times New Roman" w:hAnsi="Times New Roman" w:cs="Times New Roman"/>
          <w:b/>
          <w:sz w:val="24"/>
          <w:szCs w:val="24"/>
          <w:u w:val="single"/>
        </w:rPr>
      </w:pPr>
      <w:r w:rsidRPr="004D1A2D">
        <w:rPr>
          <w:rFonts w:ascii="Times New Roman" w:hAnsi="Times New Roman" w:cs="Times New Roman"/>
          <w:b/>
          <w:sz w:val="24"/>
          <w:szCs w:val="24"/>
          <w:u w:val="single"/>
        </w:rPr>
        <w:t xml:space="preserve">7. </w:t>
      </w:r>
      <w:r w:rsidR="00F25162" w:rsidRPr="004D1A2D">
        <w:rPr>
          <w:rFonts w:ascii="Times New Roman" w:hAnsi="Times New Roman" w:cs="Times New Roman"/>
          <w:b/>
          <w:sz w:val="24"/>
          <w:szCs w:val="24"/>
          <w:u w:val="single"/>
        </w:rPr>
        <w:t>Virágoszlopok</w:t>
      </w:r>
      <w:r w:rsidRPr="004D1A2D">
        <w:rPr>
          <w:rFonts w:ascii="Times New Roman" w:hAnsi="Times New Roman" w:cs="Times New Roman"/>
          <w:b/>
          <w:sz w:val="24"/>
          <w:szCs w:val="24"/>
          <w:u w:val="single"/>
        </w:rPr>
        <w:t xml:space="preserve"> telepítésével kapcsolatos követelmények</w:t>
      </w:r>
    </w:p>
    <w:p w14:paraId="61628BCE" w14:textId="77777777" w:rsidR="00CD26F2" w:rsidRPr="004D1A2D" w:rsidRDefault="00CD26F2" w:rsidP="00FF1033">
      <w:pPr>
        <w:jc w:val="both"/>
        <w:rPr>
          <w:rFonts w:ascii="Times New Roman" w:hAnsi="Times New Roman" w:cs="Times New Roman"/>
          <w:sz w:val="24"/>
          <w:szCs w:val="24"/>
        </w:rPr>
      </w:pPr>
    </w:p>
    <w:p w14:paraId="1C9A5B32" w14:textId="2D7C0EDE" w:rsidR="00CD26F2" w:rsidRPr="004D1A2D" w:rsidRDefault="00CD26F2" w:rsidP="00FF1033">
      <w:pPr>
        <w:pStyle w:val="Csakszveg"/>
        <w:jc w:val="both"/>
        <w:rPr>
          <w:rFonts w:ascii="Times New Roman" w:hAnsi="Times New Roman"/>
          <w:sz w:val="24"/>
          <w:szCs w:val="24"/>
        </w:rPr>
      </w:pPr>
      <w:r w:rsidRPr="004D1A2D">
        <w:rPr>
          <w:rFonts w:ascii="Times New Roman" w:hAnsi="Times New Roman"/>
          <w:sz w:val="24"/>
          <w:szCs w:val="24"/>
        </w:rPr>
        <w:t xml:space="preserve">Az </w:t>
      </w:r>
      <w:r w:rsidR="00FF1033" w:rsidRPr="004D1A2D">
        <w:rPr>
          <w:rFonts w:ascii="Times New Roman" w:hAnsi="Times New Roman"/>
          <w:sz w:val="24"/>
          <w:szCs w:val="24"/>
        </w:rPr>
        <w:t>virágoszlopok</w:t>
      </w:r>
      <w:r w:rsidR="00730036">
        <w:rPr>
          <w:rFonts w:ascii="Times New Roman" w:hAnsi="Times New Roman"/>
          <w:sz w:val="24"/>
          <w:szCs w:val="24"/>
        </w:rPr>
        <w:t>on lévő virágládákat m</w:t>
      </w:r>
      <w:r w:rsidRPr="004D1A2D">
        <w:rPr>
          <w:rFonts w:ascii="Times New Roman" w:hAnsi="Times New Roman"/>
          <w:sz w:val="24"/>
          <w:szCs w:val="24"/>
        </w:rPr>
        <w:t>inden év májusában kell telepíteni a Megrendelő képviselője által kijelölt helyszínekre, illetve év októberében el kell bontani és az E</w:t>
      </w:r>
      <w:r w:rsidR="002B68EE">
        <w:rPr>
          <w:rFonts w:ascii="Times New Roman" w:hAnsi="Times New Roman"/>
          <w:sz w:val="24"/>
          <w:szCs w:val="24"/>
        </w:rPr>
        <w:t>rzsébetváros</w:t>
      </w:r>
      <w:r w:rsidRPr="004D1A2D">
        <w:rPr>
          <w:rFonts w:ascii="Times New Roman" w:hAnsi="Times New Roman"/>
          <w:sz w:val="24"/>
          <w:szCs w:val="24"/>
        </w:rPr>
        <w:t xml:space="preserve"> Kft. telephelyén tárolni a következő évi </w:t>
      </w:r>
      <w:proofErr w:type="spellStart"/>
      <w:r w:rsidRPr="004D1A2D">
        <w:rPr>
          <w:rFonts w:ascii="Times New Roman" w:hAnsi="Times New Roman"/>
          <w:sz w:val="24"/>
          <w:szCs w:val="24"/>
        </w:rPr>
        <w:t>újratelepítésig</w:t>
      </w:r>
      <w:proofErr w:type="spellEnd"/>
      <w:r w:rsidRPr="004D1A2D">
        <w:rPr>
          <w:rFonts w:ascii="Times New Roman" w:hAnsi="Times New Roman"/>
          <w:sz w:val="24"/>
          <w:szCs w:val="24"/>
        </w:rPr>
        <w:t>.</w:t>
      </w:r>
    </w:p>
    <w:p w14:paraId="68A93C38" w14:textId="77777777" w:rsidR="00CD26F2" w:rsidRPr="004D1A2D" w:rsidRDefault="00CD26F2" w:rsidP="00FF1033">
      <w:pPr>
        <w:pStyle w:val="Csakszveg"/>
        <w:jc w:val="both"/>
        <w:rPr>
          <w:rFonts w:ascii="Times New Roman" w:hAnsi="Times New Roman"/>
          <w:sz w:val="24"/>
          <w:szCs w:val="24"/>
        </w:rPr>
      </w:pPr>
      <w:r w:rsidRPr="004D1A2D">
        <w:rPr>
          <w:rFonts w:ascii="Times New Roman" w:hAnsi="Times New Roman"/>
          <w:sz w:val="24"/>
          <w:szCs w:val="24"/>
        </w:rPr>
        <w:t>A</w:t>
      </w:r>
      <w:r w:rsidR="0070714E" w:rsidRPr="004D1A2D">
        <w:rPr>
          <w:rFonts w:ascii="Times New Roman" w:hAnsi="Times New Roman"/>
          <w:sz w:val="24"/>
          <w:szCs w:val="24"/>
        </w:rPr>
        <w:t>z</w:t>
      </w:r>
      <w:r w:rsidRPr="004D1A2D">
        <w:rPr>
          <w:rFonts w:ascii="Times New Roman" w:hAnsi="Times New Roman"/>
          <w:sz w:val="24"/>
          <w:szCs w:val="24"/>
        </w:rPr>
        <w:t xml:space="preserve"> oszlopos virágtartók telepítését az alábbi technológia szerint kell elvégezni:</w:t>
      </w:r>
    </w:p>
    <w:p w14:paraId="3F780CE1" w14:textId="77777777" w:rsidR="00CD26F2" w:rsidRPr="004D1A2D" w:rsidRDefault="00CD26F2" w:rsidP="00FF1033">
      <w:pPr>
        <w:pStyle w:val="Csakszveg"/>
        <w:numPr>
          <w:ilvl w:val="0"/>
          <w:numId w:val="25"/>
        </w:numPr>
        <w:jc w:val="both"/>
        <w:rPr>
          <w:rFonts w:ascii="Times New Roman" w:hAnsi="Times New Roman"/>
          <w:sz w:val="24"/>
          <w:szCs w:val="24"/>
        </w:rPr>
      </w:pPr>
      <w:r w:rsidRPr="004D1A2D">
        <w:rPr>
          <w:rFonts w:ascii="Times New Roman" w:hAnsi="Times New Roman"/>
          <w:sz w:val="24"/>
          <w:szCs w:val="24"/>
        </w:rPr>
        <w:t>Fólia bélés + öntözővíz elosztó cső telepítése</w:t>
      </w:r>
      <w:r w:rsidR="0088276E" w:rsidRPr="004D1A2D">
        <w:rPr>
          <w:rFonts w:ascii="Times New Roman" w:hAnsi="Times New Roman"/>
          <w:sz w:val="24"/>
          <w:szCs w:val="24"/>
        </w:rPr>
        <w:t>, termőf</w:t>
      </w:r>
      <w:r w:rsidRPr="004D1A2D">
        <w:rPr>
          <w:rFonts w:ascii="Times New Roman" w:hAnsi="Times New Roman"/>
          <w:sz w:val="24"/>
          <w:szCs w:val="24"/>
        </w:rPr>
        <w:t xml:space="preserve">öld feltöltés </w:t>
      </w:r>
      <w:r w:rsidRPr="00205A23">
        <w:rPr>
          <w:rFonts w:ascii="Times New Roman" w:hAnsi="Times New Roman"/>
          <w:sz w:val="24"/>
          <w:szCs w:val="24"/>
        </w:rPr>
        <w:t>250 liter</w:t>
      </w:r>
      <w:r w:rsidRPr="004D1A2D">
        <w:rPr>
          <w:rFonts w:ascii="Times New Roman" w:hAnsi="Times New Roman"/>
          <w:sz w:val="24"/>
          <w:szCs w:val="24"/>
        </w:rPr>
        <w:t>/oszlop</w:t>
      </w:r>
      <w:r w:rsidR="0088276E" w:rsidRPr="004D1A2D">
        <w:rPr>
          <w:rFonts w:ascii="Times New Roman" w:hAnsi="Times New Roman"/>
          <w:sz w:val="24"/>
          <w:szCs w:val="24"/>
        </w:rPr>
        <w:t xml:space="preserve">, </w:t>
      </w:r>
      <w:r w:rsidR="008672BF" w:rsidRPr="004D1A2D">
        <w:rPr>
          <w:rFonts w:ascii="Times New Roman" w:hAnsi="Times New Roman"/>
          <w:sz w:val="24"/>
          <w:szCs w:val="24"/>
        </w:rPr>
        <w:t>vízmegkötő abszorbenssel</w:t>
      </w:r>
    </w:p>
    <w:p w14:paraId="7B92FA16" w14:textId="2887B617" w:rsidR="00CD26F2" w:rsidRPr="00205A23" w:rsidRDefault="00CD26F2" w:rsidP="00FF1033">
      <w:pPr>
        <w:pStyle w:val="Csakszveg"/>
        <w:numPr>
          <w:ilvl w:val="0"/>
          <w:numId w:val="25"/>
        </w:numPr>
        <w:jc w:val="both"/>
        <w:rPr>
          <w:rFonts w:ascii="Times New Roman" w:hAnsi="Times New Roman"/>
          <w:sz w:val="24"/>
          <w:szCs w:val="24"/>
        </w:rPr>
      </w:pPr>
      <w:r w:rsidRPr="00205A23">
        <w:rPr>
          <w:rFonts w:ascii="Times New Roman" w:hAnsi="Times New Roman"/>
          <w:sz w:val="24"/>
          <w:szCs w:val="24"/>
        </w:rPr>
        <w:t>1</w:t>
      </w:r>
      <w:r w:rsidR="00062822" w:rsidRPr="00205A23">
        <w:rPr>
          <w:rFonts w:ascii="Times New Roman" w:hAnsi="Times New Roman"/>
          <w:sz w:val="24"/>
          <w:szCs w:val="24"/>
        </w:rPr>
        <w:t>7</w:t>
      </w:r>
      <w:r w:rsidRPr="00205A23">
        <w:rPr>
          <w:rFonts w:ascii="Times New Roman" w:hAnsi="Times New Roman"/>
          <w:sz w:val="24"/>
          <w:szCs w:val="24"/>
        </w:rPr>
        <w:t xml:space="preserve"> db oszlopra: egynyári virág </w:t>
      </w:r>
      <w:r w:rsidR="00920C28">
        <w:rPr>
          <w:rFonts w:ascii="Times New Roman" w:hAnsi="Times New Roman"/>
          <w:sz w:val="24"/>
          <w:szCs w:val="24"/>
        </w:rPr>
        <w:t xml:space="preserve">telepítése </w:t>
      </w:r>
      <w:r w:rsidR="0033058F" w:rsidRPr="00205A23">
        <w:rPr>
          <w:rFonts w:ascii="Times New Roman" w:hAnsi="Times New Roman"/>
          <w:sz w:val="24"/>
          <w:szCs w:val="24"/>
        </w:rPr>
        <w:t>100</w:t>
      </w:r>
      <w:r w:rsidRPr="00205A23">
        <w:rPr>
          <w:rFonts w:ascii="Times New Roman" w:hAnsi="Times New Roman"/>
          <w:sz w:val="24"/>
          <w:szCs w:val="24"/>
        </w:rPr>
        <w:t xml:space="preserve"> db/oszlop </w:t>
      </w:r>
    </w:p>
    <w:p w14:paraId="6AF26DE4" w14:textId="6173BA6B" w:rsidR="0088276E" w:rsidRDefault="0088276E" w:rsidP="00FF1033">
      <w:pPr>
        <w:pStyle w:val="Csakszveg"/>
        <w:numPr>
          <w:ilvl w:val="0"/>
          <w:numId w:val="25"/>
        </w:numPr>
        <w:jc w:val="both"/>
        <w:rPr>
          <w:rFonts w:ascii="Times New Roman" w:hAnsi="Times New Roman"/>
          <w:sz w:val="24"/>
          <w:szCs w:val="24"/>
        </w:rPr>
      </w:pPr>
      <w:r w:rsidRPr="004D1A2D">
        <w:rPr>
          <w:rFonts w:ascii="Times New Roman" w:hAnsi="Times New Roman"/>
          <w:sz w:val="24"/>
          <w:szCs w:val="24"/>
        </w:rPr>
        <w:t xml:space="preserve">Oszlopok rögzítése </w:t>
      </w:r>
    </w:p>
    <w:p w14:paraId="2FC37B28" w14:textId="77777777" w:rsidR="00997C80" w:rsidRPr="004D1A2D" w:rsidRDefault="00997C80" w:rsidP="00321B83">
      <w:pPr>
        <w:pStyle w:val="Csakszveg"/>
        <w:ind w:left="360"/>
        <w:jc w:val="both"/>
        <w:rPr>
          <w:rFonts w:ascii="Times New Roman" w:hAnsi="Times New Roman"/>
          <w:sz w:val="24"/>
          <w:szCs w:val="24"/>
        </w:rPr>
      </w:pPr>
    </w:p>
    <w:p w14:paraId="716EB139" w14:textId="77777777" w:rsidR="0088276E" w:rsidRPr="004D1A2D" w:rsidRDefault="0088276E" w:rsidP="00FF1033">
      <w:pPr>
        <w:pStyle w:val="Csakszveg"/>
        <w:jc w:val="both"/>
        <w:rPr>
          <w:rFonts w:ascii="Times New Roman" w:hAnsi="Times New Roman"/>
          <w:sz w:val="24"/>
          <w:szCs w:val="24"/>
          <w:u w:val="single"/>
        </w:rPr>
      </w:pPr>
    </w:p>
    <w:p w14:paraId="3E91B90A" w14:textId="77777777" w:rsidR="0088276E" w:rsidRPr="004D1A2D" w:rsidRDefault="0088276E" w:rsidP="00FF1033">
      <w:pPr>
        <w:pStyle w:val="Csakszveg"/>
        <w:jc w:val="both"/>
        <w:rPr>
          <w:rFonts w:ascii="Times New Roman" w:hAnsi="Times New Roman"/>
          <w:b/>
          <w:sz w:val="24"/>
          <w:szCs w:val="24"/>
          <w:u w:val="single"/>
        </w:rPr>
      </w:pPr>
      <w:r w:rsidRPr="004D1A2D">
        <w:rPr>
          <w:rFonts w:ascii="Times New Roman" w:hAnsi="Times New Roman"/>
          <w:b/>
          <w:sz w:val="24"/>
          <w:szCs w:val="24"/>
          <w:u w:val="single"/>
        </w:rPr>
        <w:lastRenderedPageBreak/>
        <w:t xml:space="preserve">8. </w:t>
      </w:r>
      <w:r w:rsidR="00F25162" w:rsidRPr="004D1A2D">
        <w:rPr>
          <w:rFonts w:ascii="Times New Roman" w:hAnsi="Times New Roman"/>
          <w:b/>
          <w:sz w:val="24"/>
          <w:szCs w:val="24"/>
          <w:u w:val="single"/>
        </w:rPr>
        <w:t>Oszlopos virágtartók telepítésével kapcsolatos követelmények</w:t>
      </w:r>
    </w:p>
    <w:p w14:paraId="77748CAC" w14:textId="77777777" w:rsidR="00F25162" w:rsidRPr="004D1A2D" w:rsidRDefault="00F25162" w:rsidP="00FF1033">
      <w:pPr>
        <w:pStyle w:val="Csakszveg"/>
        <w:jc w:val="both"/>
        <w:rPr>
          <w:rFonts w:ascii="Times New Roman" w:hAnsi="Times New Roman"/>
          <w:sz w:val="24"/>
          <w:szCs w:val="24"/>
        </w:rPr>
      </w:pPr>
    </w:p>
    <w:p w14:paraId="4D458CBB" w14:textId="77777777" w:rsidR="00F25162" w:rsidRPr="004D1A2D" w:rsidRDefault="00F25162" w:rsidP="008672BF">
      <w:pPr>
        <w:pStyle w:val="Csakszveg"/>
        <w:jc w:val="both"/>
        <w:rPr>
          <w:rFonts w:ascii="Times New Roman" w:hAnsi="Times New Roman"/>
          <w:sz w:val="24"/>
          <w:szCs w:val="24"/>
        </w:rPr>
      </w:pPr>
      <w:r w:rsidRPr="004D1A2D">
        <w:rPr>
          <w:rFonts w:ascii="Times New Roman" w:hAnsi="Times New Roman"/>
          <w:sz w:val="24"/>
          <w:szCs w:val="24"/>
        </w:rPr>
        <w:t xml:space="preserve">Az oszlopos virágtartók </w:t>
      </w:r>
      <w:proofErr w:type="spellStart"/>
      <w:r w:rsidRPr="004D1A2D">
        <w:rPr>
          <w:rFonts w:ascii="Times New Roman" w:hAnsi="Times New Roman"/>
          <w:sz w:val="24"/>
          <w:szCs w:val="24"/>
        </w:rPr>
        <w:t>növényesítését</w:t>
      </w:r>
      <w:proofErr w:type="spellEnd"/>
      <w:r w:rsidRPr="004D1A2D">
        <w:rPr>
          <w:rFonts w:ascii="Times New Roman" w:hAnsi="Times New Roman"/>
          <w:sz w:val="24"/>
          <w:szCs w:val="24"/>
        </w:rPr>
        <w:t xml:space="preserve"> az alábbi technológia szerint kell elvégezni:</w:t>
      </w:r>
    </w:p>
    <w:p w14:paraId="0034D1A8" w14:textId="77777777" w:rsidR="00F25162" w:rsidRPr="00C67C61" w:rsidRDefault="008672BF" w:rsidP="00FF1033">
      <w:pPr>
        <w:pStyle w:val="Csakszveg"/>
        <w:numPr>
          <w:ilvl w:val="0"/>
          <w:numId w:val="26"/>
        </w:numPr>
        <w:ind w:left="360"/>
        <w:jc w:val="both"/>
        <w:rPr>
          <w:rFonts w:ascii="Times New Roman" w:hAnsi="Times New Roman"/>
          <w:sz w:val="24"/>
          <w:szCs w:val="24"/>
        </w:rPr>
      </w:pPr>
      <w:r w:rsidRPr="004D1A2D">
        <w:rPr>
          <w:rFonts w:ascii="Times New Roman" w:hAnsi="Times New Roman"/>
          <w:sz w:val="24"/>
          <w:szCs w:val="24"/>
        </w:rPr>
        <w:t>M</w:t>
      </w:r>
      <w:r w:rsidR="00F25162" w:rsidRPr="004D1A2D">
        <w:rPr>
          <w:rFonts w:ascii="Times New Roman" w:hAnsi="Times New Roman"/>
          <w:sz w:val="24"/>
          <w:szCs w:val="24"/>
        </w:rPr>
        <w:t xml:space="preserve">űanyag függő virágcserép, rögzített </w:t>
      </w:r>
      <w:r w:rsidR="00F25162" w:rsidRPr="00205A23">
        <w:rPr>
          <w:rFonts w:ascii="Times New Roman" w:hAnsi="Times New Roman"/>
          <w:sz w:val="24"/>
          <w:szCs w:val="24"/>
        </w:rPr>
        <w:t>1,5 l-es víztartállyal</w:t>
      </w:r>
    </w:p>
    <w:p w14:paraId="055BC6D8" w14:textId="77777777" w:rsidR="00F25162" w:rsidRPr="004D1A2D" w:rsidRDefault="00F25162" w:rsidP="00FF1033">
      <w:pPr>
        <w:pStyle w:val="Csakszveg"/>
        <w:numPr>
          <w:ilvl w:val="0"/>
          <w:numId w:val="26"/>
        </w:numPr>
        <w:ind w:left="360"/>
        <w:jc w:val="both"/>
        <w:rPr>
          <w:rFonts w:ascii="Times New Roman" w:hAnsi="Times New Roman"/>
          <w:sz w:val="24"/>
          <w:szCs w:val="24"/>
        </w:rPr>
      </w:pPr>
      <w:proofErr w:type="spellStart"/>
      <w:r w:rsidRPr="004D1A2D">
        <w:rPr>
          <w:rFonts w:ascii="Times New Roman" w:hAnsi="Times New Roman"/>
          <w:sz w:val="24"/>
          <w:szCs w:val="24"/>
        </w:rPr>
        <w:t>Pindstrup</w:t>
      </w:r>
      <w:proofErr w:type="spellEnd"/>
      <w:r w:rsidR="00912361">
        <w:rPr>
          <w:rFonts w:ascii="Times New Roman" w:hAnsi="Times New Roman"/>
          <w:sz w:val="24"/>
          <w:szCs w:val="24"/>
        </w:rPr>
        <w:t xml:space="preserve"> </w:t>
      </w:r>
      <w:r w:rsidR="00730036">
        <w:rPr>
          <w:rFonts w:ascii="Times New Roman" w:hAnsi="Times New Roman"/>
          <w:sz w:val="24"/>
          <w:szCs w:val="24"/>
        </w:rPr>
        <w:t>vagy azzal megegyező jellegű</w:t>
      </w:r>
      <w:r w:rsidRPr="004D1A2D">
        <w:rPr>
          <w:rFonts w:ascii="Times New Roman" w:hAnsi="Times New Roman"/>
          <w:sz w:val="24"/>
          <w:szCs w:val="24"/>
        </w:rPr>
        <w:t xml:space="preserve"> föld </w:t>
      </w:r>
      <w:r w:rsidRPr="00205A23">
        <w:rPr>
          <w:rFonts w:ascii="Times New Roman" w:hAnsi="Times New Roman"/>
          <w:sz w:val="24"/>
          <w:szCs w:val="24"/>
        </w:rPr>
        <w:t>20 liter/m3</w:t>
      </w:r>
      <w:r w:rsidRPr="00C67C61">
        <w:rPr>
          <w:rFonts w:ascii="Times New Roman" w:hAnsi="Times New Roman"/>
          <w:sz w:val="24"/>
          <w:szCs w:val="24"/>
        </w:rPr>
        <w:t xml:space="preserve"> </w:t>
      </w:r>
      <w:r w:rsidRPr="004D1A2D">
        <w:rPr>
          <w:rFonts w:ascii="Times New Roman" w:hAnsi="Times New Roman"/>
          <w:sz w:val="24"/>
          <w:szCs w:val="24"/>
        </w:rPr>
        <w:t>agyagtartalommal, 2 kg/m3 tartóshatású műtrágya tartalommal</w:t>
      </w:r>
      <w:r w:rsidR="008672BF" w:rsidRPr="004D1A2D">
        <w:rPr>
          <w:rFonts w:ascii="Times New Roman" w:hAnsi="Times New Roman"/>
          <w:sz w:val="24"/>
          <w:szCs w:val="24"/>
        </w:rPr>
        <w:t xml:space="preserve">, </w:t>
      </w:r>
      <w:r w:rsidRPr="004D1A2D">
        <w:rPr>
          <w:rFonts w:ascii="Times New Roman" w:hAnsi="Times New Roman"/>
          <w:sz w:val="24"/>
          <w:szCs w:val="24"/>
        </w:rPr>
        <w:t>1,5 kg/m3 vízmegkötő abszorbenssel</w:t>
      </w:r>
    </w:p>
    <w:p w14:paraId="2CE7F169" w14:textId="2096A13E" w:rsidR="00F25162" w:rsidRPr="004D1A2D" w:rsidRDefault="00F25162" w:rsidP="00FF1033">
      <w:pPr>
        <w:pStyle w:val="Csakszveg"/>
        <w:numPr>
          <w:ilvl w:val="0"/>
          <w:numId w:val="26"/>
        </w:numPr>
        <w:ind w:left="360"/>
        <w:jc w:val="both"/>
        <w:rPr>
          <w:rFonts w:ascii="Times New Roman" w:hAnsi="Times New Roman"/>
          <w:sz w:val="24"/>
          <w:szCs w:val="24"/>
        </w:rPr>
      </w:pPr>
      <w:r w:rsidRPr="00C67C61">
        <w:rPr>
          <w:rFonts w:ascii="Times New Roman" w:hAnsi="Times New Roman"/>
          <w:sz w:val="24"/>
          <w:szCs w:val="24"/>
        </w:rPr>
        <w:t xml:space="preserve">4 tő/cserép </w:t>
      </w:r>
      <w:r w:rsidR="007F20C4">
        <w:rPr>
          <w:rFonts w:ascii="Times New Roman" w:hAnsi="Times New Roman"/>
          <w:sz w:val="24"/>
          <w:szCs w:val="24"/>
        </w:rPr>
        <w:t xml:space="preserve">(alap esetben: </w:t>
      </w:r>
      <w:r w:rsidRPr="004D1A2D">
        <w:rPr>
          <w:rFonts w:ascii="Times New Roman" w:hAnsi="Times New Roman"/>
          <w:sz w:val="24"/>
          <w:szCs w:val="24"/>
        </w:rPr>
        <w:t xml:space="preserve">tiroli futómuskátli – </w:t>
      </w:r>
      <w:r w:rsidR="00730036">
        <w:rPr>
          <w:rFonts w:ascii="Times New Roman" w:hAnsi="Times New Roman"/>
          <w:sz w:val="24"/>
          <w:szCs w:val="24"/>
        </w:rPr>
        <w:t>egyez</w:t>
      </w:r>
      <w:r w:rsidR="00544D9A">
        <w:rPr>
          <w:rFonts w:ascii="Times New Roman" w:hAnsi="Times New Roman"/>
          <w:sz w:val="24"/>
          <w:szCs w:val="24"/>
        </w:rPr>
        <w:t>t</w:t>
      </w:r>
      <w:r w:rsidR="00730036">
        <w:rPr>
          <w:rFonts w:ascii="Times New Roman" w:hAnsi="Times New Roman"/>
          <w:sz w:val="24"/>
          <w:szCs w:val="24"/>
        </w:rPr>
        <w:t>etett</w:t>
      </w:r>
      <w:r w:rsidRPr="004D1A2D">
        <w:rPr>
          <w:rFonts w:ascii="Times New Roman" w:hAnsi="Times New Roman"/>
          <w:sz w:val="24"/>
          <w:szCs w:val="24"/>
        </w:rPr>
        <w:t xml:space="preserve"> </w:t>
      </w:r>
      <w:r w:rsidR="007F20C4">
        <w:rPr>
          <w:rFonts w:ascii="Times New Roman" w:hAnsi="Times New Roman"/>
          <w:sz w:val="24"/>
          <w:szCs w:val="24"/>
        </w:rPr>
        <w:t xml:space="preserve">fajta és </w:t>
      </w:r>
      <w:r w:rsidRPr="004D1A2D">
        <w:rPr>
          <w:rFonts w:ascii="Times New Roman" w:hAnsi="Times New Roman"/>
          <w:sz w:val="24"/>
          <w:szCs w:val="24"/>
        </w:rPr>
        <w:t>színváltozatban</w:t>
      </w:r>
    </w:p>
    <w:p w14:paraId="5925200C" w14:textId="77777777" w:rsidR="00F25162" w:rsidRPr="004D1A2D" w:rsidRDefault="008672BF" w:rsidP="00FF1033">
      <w:pPr>
        <w:pStyle w:val="Csakszveg"/>
        <w:numPr>
          <w:ilvl w:val="0"/>
          <w:numId w:val="27"/>
        </w:numPr>
        <w:ind w:left="360"/>
        <w:jc w:val="both"/>
        <w:rPr>
          <w:rFonts w:ascii="Times New Roman" w:hAnsi="Times New Roman"/>
          <w:sz w:val="24"/>
          <w:szCs w:val="24"/>
        </w:rPr>
      </w:pPr>
      <w:r w:rsidRPr="004D1A2D">
        <w:rPr>
          <w:rFonts w:ascii="Times New Roman" w:hAnsi="Times New Roman"/>
          <w:sz w:val="24"/>
          <w:szCs w:val="24"/>
        </w:rPr>
        <w:t>Ü</w:t>
      </w:r>
      <w:r w:rsidR="00F25162" w:rsidRPr="004D1A2D">
        <w:rPr>
          <w:rFonts w:ascii="Times New Roman" w:hAnsi="Times New Roman"/>
          <w:sz w:val="24"/>
          <w:szCs w:val="24"/>
        </w:rPr>
        <w:t>ltetéssel, 2 hét növényházi előneveléssel</w:t>
      </w:r>
      <w:r w:rsidRPr="004D1A2D">
        <w:rPr>
          <w:rFonts w:ascii="Times New Roman" w:hAnsi="Times New Roman"/>
          <w:sz w:val="24"/>
          <w:szCs w:val="24"/>
        </w:rPr>
        <w:t xml:space="preserve">, </w:t>
      </w:r>
      <w:r w:rsidR="00F25162" w:rsidRPr="004D1A2D">
        <w:rPr>
          <w:rFonts w:ascii="Times New Roman" w:hAnsi="Times New Roman"/>
          <w:sz w:val="24"/>
          <w:szCs w:val="24"/>
        </w:rPr>
        <w:t>megadott helyszínre történő kiszállítással</w:t>
      </w:r>
    </w:p>
    <w:p w14:paraId="004B4A49" w14:textId="77777777" w:rsidR="00F25162" w:rsidRPr="004D1A2D" w:rsidRDefault="008672BF" w:rsidP="00FF1033">
      <w:pPr>
        <w:pStyle w:val="Csakszveg"/>
        <w:numPr>
          <w:ilvl w:val="0"/>
          <w:numId w:val="27"/>
        </w:numPr>
        <w:ind w:left="360"/>
        <w:jc w:val="both"/>
        <w:rPr>
          <w:rFonts w:ascii="Times New Roman" w:hAnsi="Times New Roman"/>
          <w:sz w:val="24"/>
          <w:szCs w:val="24"/>
        </w:rPr>
      </w:pPr>
      <w:r w:rsidRPr="004D1A2D">
        <w:rPr>
          <w:rFonts w:ascii="Times New Roman" w:hAnsi="Times New Roman"/>
          <w:sz w:val="24"/>
          <w:szCs w:val="24"/>
        </w:rPr>
        <w:t>V</w:t>
      </w:r>
      <w:r w:rsidR="00F25162" w:rsidRPr="004D1A2D">
        <w:rPr>
          <w:rFonts w:ascii="Times New Roman" w:hAnsi="Times New Roman"/>
          <w:sz w:val="24"/>
          <w:szCs w:val="24"/>
        </w:rPr>
        <w:t>irágtartó oszlopokra történő kihelyezéssel, rögzítő gyűrűk beállításával (6 db cserép/oszlop)</w:t>
      </w:r>
      <w:r w:rsidR="00FF1033" w:rsidRPr="004D1A2D">
        <w:rPr>
          <w:rFonts w:ascii="Times New Roman" w:hAnsi="Times New Roman"/>
          <w:sz w:val="24"/>
          <w:szCs w:val="24"/>
        </w:rPr>
        <w:t>.</w:t>
      </w:r>
      <w:r w:rsidR="00F25162" w:rsidRPr="004D1A2D">
        <w:rPr>
          <w:rFonts w:ascii="Times New Roman" w:hAnsi="Times New Roman"/>
          <w:sz w:val="24"/>
          <w:szCs w:val="24"/>
        </w:rPr>
        <w:t xml:space="preserve"> A virágcserép rögzítő gyűrűkbe történő pontos illeszkedését előzetesen le kell tesztelni. </w:t>
      </w:r>
    </w:p>
    <w:p w14:paraId="636D8D1D" w14:textId="77777777" w:rsidR="009351AD" w:rsidRPr="00781DCA" w:rsidRDefault="009351AD" w:rsidP="00224DEE">
      <w:pPr>
        <w:ind w:left="567"/>
        <w:jc w:val="both"/>
        <w:rPr>
          <w:rFonts w:ascii="Times New Roman" w:hAnsi="Times New Roman" w:cs="Times New Roman"/>
          <w:sz w:val="24"/>
          <w:szCs w:val="24"/>
        </w:rPr>
      </w:pPr>
    </w:p>
    <w:p w14:paraId="7CCB6D05" w14:textId="77777777" w:rsidR="00F8158C" w:rsidRPr="00EA2DCB" w:rsidRDefault="00FF1033" w:rsidP="00EA2DCB">
      <w:pPr>
        <w:rPr>
          <w:rStyle w:val="Cmsor2Char"/>
          <w:rFonts w:ascii="Times New Roman" w:hAnsi="Times New Roman"/>
          <w:b/>
          <w:bCs/>
          <w:iCs/>
          <w:u w:val="single"/>
        </w:rPr>
      </w:pPr>
      <w:r w:rsidRPr="00FF1033">
        <w:rPr>
          <w:rStyle w:val="Cmsor2Char"/>
          <w:rFonts w:ascii="Times New Roman" w:hAnsi="Times New Roman"/>
          <w:b/>
          <w:bCs/>
          <w:iCs/>
          <w:u w:val="single"/>
        </w:rPr>
        <w:t>9</w:t>
      </w:r>
      <w:r w:rsidR="00EA2DCB" w:rsidRPr="00FF1033">
        <w:rPr>
          <w:rStyle w:val="Cmsor2Char"/>
          <w:rFonts w:ascii="Times New Roman" w:hAnsi="Times New Roman"/>
          <w:b/>
          <w:bCs/>
          <w:iCs/>
          <w:u w:val="single"/>
        </w:rPr>
        <w:t>.</w:t>
      </w:r>
      <w:r w:rsidR="00EA2DCB">
        <w:rPr>
          <w:rStyle w:val="Cmsor2Char"/>
          <w:rFonts w:ascii="Times New Roman" w:hAnsi="Times New Roman"/>
          <w:b/>
          <w:bCs/>
          <w:iCs/>
          <w:u w:val="single"/>
        </w:rPr>
        <w:t xml:space="preserve"> </w:t>
      </w:r>
      <w:r w:rsidR="00F8158C" w:rsidRPr="00EA2DCB">
        <w:rPr>
          <w:rStyle w:val="Cmsor2Char"/>
          <w:rFonts w:ascii="Times New Roman" w:hAnsi="Times New Roman"/>
          <w:b/>
          <w:bCs/>
          <w:iCs/>
          <w:u w:val="single"/>
        </w:rPr>
        <w:t>Öntözéssel kapcsolatos követelmények</w:t>
      </w:r>
    </w:p>
    <w:p w14:paraId="23225F17" w14:textId="77777777" w:rsidR="009351AD" w:rsidRPr="00781DCA" w:rsidRDefault="009351AD" w:rsidP="00224DEE">
      <w:pPr>
        <w:pStyle w:val="Listaszerbekezds"/>
        <w:spacing w:line="240" w:lineRule="auto"/>
        <w:ind w:left="862"/>
        <w:rPr>
          <w:rStyle w:val="Cmsor2Char"/>
          <w:rFonts w:ascii="Times New Roman" w:hAnsi="Times New Roman"/>
          <w:b/>
          <w:bCs/>
          <w:iCs/>
        </w:rPr>
      </w:pPr>
    </w:p>
    <w:p w14:paraId="78A6BC02" w14:textId="0B53138F" w:rsidR="00431769" w:rsidRDefault="003B5F62" w:rsidP="002A46AC">
      <w:pPr>
        <w:jc w:val="both"/>
        <w:rPr>
          <w:rStyle w:val="Cmsor2Char"/>
          <w:rFonts w:ascii="Times New Roman" w:hAnsi="Times New Roman"/>
          <w:bCs/>
          <w:iCs/>
        </w:rPr>
      </w:pPr>
      <w:r w:rsidRPr="00781DCA">
        <w:rPr>
          <w:rFonts w:ascii="Times New Roman" w:hAnsi="Times New Roman" w:cs="Times New Roman"/>
          <w:sz w:val="24"/>
          <w:szCs w:val="24"/>
        </w:rPr>
        <w:t>Ahol a locsolótömlővel</w:t>
      </w:r>
      <w:r w:rsidR="001E4647" w:rsidRPr="00781DCA">
        <w:rPr>
          <w:rFonts w:ascii="Times New Roman" w:hAnsi="Times New Roman" w:cs="Times New Roman"/>
          <w:sz w:val="24"/>
          <w:szCs w:val="24"/>
        </w:rPr>
        <w:t>, öntözőrendszerrel</w:t>
      </w:r>
      <w:r w:rsidRPr="00781DCA">
        <w:rPr>
          <w:rFonts w:ascii="Times New Roman" w:hAnsi="Times New Roman" w:cs="Times New Roman"/>
          <w:sz w:val="24"/>
          <w:szCs w:val="24"/>
        </w:rPr>
        <w:t xml:space="preserve"> történő önt</w:t>
      </w:r>
      <w:r w:rsidR="00DA596D">
        <w:rPr>
          <w:rFonts w:ascii="Times New Roman" w:hAnsi="Times New Roman" w:cs="Times New Roman"/>
          <w:sz w:val="24"/>
          <w:szCs w:val="24"/>
        </w:rPr>
        <w:t>öz</w:t>
      </w:r>
      <w:r w:rsidRPr="00781DCA">
        <w:rPr>
          <w:rFonts w:ascii="Times New Roman" w:hAnsi="Times New Roman" w:cs="Times New Roman"/>
          <w:sz w:val="24"/>
          <w:szCs w:val="24"/>
        </w:rPr>
        <w:t xml:space="preserve">és nem megoldott, az öntözést lajtos kocsival kell biztosítani. </w:t>
      </w:r>
      <w:r w:rsidRPr="00781DCA">
        <w:rPr>
          <w:rStyle w:val="Cmsor2Char"/>
          <w:rFonts w:ascii="Times New Roman" w:hAnsi="Times New Roman"/>
          <w:bCs/>
          <w:iCs/>
        </w:rPr>
        <w:t>A vízhálózatok, öntözőrendszerek meghibásodása esetén az öntözés</w:t>
      </w:r>
      <w:r w:rsidR="001E4647" w:rsidRPr="00781DCA">
        <w:rPr>
          <w:rStyle w:val="Cmsor2Char"/>
          <w:rFonts w:ascii="Times New Roman" w:hAnsi="Times New Roman"/>
          <w:bCs/>
          <w:iCs/>
        </w:rPr>
        <w:t>t</w:t>
      </w:r>
      <w:r w:rsidRPr="00781DCA">
        <w:rPr>
          <w:rStyle w:val="Cmsor2Char"/>
          <w:rFonts w:ascii="Times New Roman" w:hAnsi="Times New Roman"/>
          <w:bCs/>
          <w:iCs/>
        </w:rPr>
        <w:t xml:space="preserve"> (a hiba kijavításáig) lajtos kocsival kell </w:t>
      </w:r>
      <w:r w:rsidR="005F4602">
        <w:rPr>
          <w:rStyle w:val="Cmsor2Char"/>
          <w:rFonts w:ascii="Times New Roman" w:hAnsi="Times New Roman"/>
          <w:bCs/>
          <w:iCs/>
        </w:rPr>
        <w:t>biztosít</w:t>
      </w:r>
      <w:r w:rsidR="0070714E">
        <w:rPr>
          <w:rStyle w:val="Cmsor2Char"/>
          <w:rFonts w:ascii="Times New Roman" w:hAnsi="Times New Roman"/>
          <w:bCs/>
          <w:iCs/>
        </w:rPr>
        <w:t>a</w:t>
      </w:r>
      <w:r w:rsidR="005F4602">
        <w:rPr>
          <w:rStyle w:val="Cmsor2Char"/>
          <w:rFonts w:ascii="Times New Roman" w:hAnsi="Times New Roman"/>
          <w:bCs/>
          <w:iCs/>
        </w:rPr>
        <w:t>ni</w:t>
      </w:r>
      <w:r w:rsidRPr="00781DCA">
        <w:rPr>
          <w:rStyle w:val="Cmsor2Char"/>
          <w:rFonts w:ascii="Times New Roman" w:hAnsi="Times New Roman"/>
          <w:bCs/>
          <w:iCs/>
        </w:rPr>
        <w:t>.</w:t>
      </w:r>
      <w:r w:rsidR="006E444A" w:rsidRPr="00781DCA">
        <w:rPr>
          <w:rStyle w:val="Cmsor2Char"/>
          <w:rFonts w:ascii="Times New Roman" w:hAnsi="Times New Roman"/>
          <w:bCs/>
          <w:iCs/>
        </w:rPr>
        <w:t xml:space="preserve"> </w:t>
      </w:r>
    </w:p>
    <w:p w14:paraId="2F87A3F2" w14:textId="77777777" w:rsidR="00DA2B0D" w:rsidRDefault="006E444A" w:rsidP="00431769">
      <w:pPr>
        <w:ind w:firstLine="502"/>
        <w:jc w:val="both"/>
        <w:rPr>
          <w:rStyle w:val="Cmsor2Char"/>
          <w:rFonts w:ascii="Times New Roman" w:hAnsi="Times New Roman"/>
          <w:bCs/>
          <w:iCs/>
        </w:rPr>
      </w:pPr>
      <w:r w:rsidRPr="00781DCA">
        <w:rPr>
          <w:rStyle w:val="Cmsor2Char"/>
          <w:rFonts w:ascii="Times New Roman" w:hAnsi="Times New Roman"/>
          <w:bCs/>
          <w:iCs/>
        </w:rPr>
        <w:t xml:space="preserve">A lajtos kocsival történő öntözéshez vízhordási engedély beszerzése szükséges, a vízhordási engedély </w:t>
      </w:r>
      <w:r w:rsidR="00431769">
        <w:rPr>
          <w:rStyle w:val="Cmsor2Char"/>
          <w:rFonts w:ascii="Times New Roman" w:hAnsi="Times New Roman"/>
          <w:bCs/>
          <w:iCs/>
        </w:rPr>
        <w:t>és kapcsolódó vízdíj költségei</w:t>
      </w:r>
      <w:r w:rsidR="005E36C5">
        <w:rPr>
          <w:rStyle w:val="Cmsor2Char"/>
          <w:rFonts w:ascii="Times New Roman" w:hAnsi="Times New Roman"/>
          <w:bCs/>
          <w:iCs/>
        </w:rPr>
        <w:t xml:space="preserve"> </w:t>
      </w:r>
      <w:r w:rsidR="00431769">
        <w:rPr>
          <w:rStyle w:val="Cmsor2Char"/>
          <w:rFonts w:ascii="Times New Roman" w:hAnsi="Times New Roman"/>
          <w:bCs/>
          <w:iCs/>
        </w:rPr>
        <w:t xml:space="preserve">a </w:t>
      </w:r>
      <w:r w:rsidR="002A46AC">
        <w:rPr>
          <w:rStyle w:val="Cmsor2Char"/>
          <w:rFonts w:ascii="Times New Roman" w:hAnsi="Times New Roman"/>
          <w:bCs/>
          <w:iCs/>
        </w:rPr>
        <w:t>Feladatellátást-végző</w:t>
      </w:r>
      <w:r w:rsidR="00431769">
        <w:rPr>
          <w:rStyle w:val="Cmsor2Char"/>
          <w:rFonts w:ascii="Times New Roman" w:hAnsi="Times New Roman"/>
          <w:bCs/>
          <w:iCs/>
        </w:rPr>
        <w:t>t terhelik.</w:t>
      </w:r>
    </w:p>
    <w:p w14:paraId="01A94147" w14:textId="77777777" w:rsidR="002A46AC" w:rsidRDefault="00F8158C" w:rsidP="00431769">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 xml:space="preserve">Az automata öntözőhálózat szórásképét a vegetációs idő alatt folyamatosan ellenőrizni kell. A szórásképben esetlegesen előforduló átfedéseket vagy hézagokat </w:t>
      </w:r>
      <w:r w:rsidR="002D045B" w:rsidRPr="00781DCA">
        <w:rPr>
          <w:rFonts w:ascii="Times New Roman" w:hAnsi="Times New Roman" w:cs="Times New Roman"/>
          <w:sz w:val="24"/>
          <w:szCs w:val="24"/>
        </w:rPr>
        <w:t>javítani kell</w:t>
      </w:r>
      <w:r w:rsidRPr="00781DCA">
        <w:rPr>
          <w:rFonts w:ascii="Times New Roman" w:hAnsi="Times New Roman" w:cs="Times New Roman"/>
          <w:sz w:val="24"/>
          <w:szCs w:val="24"/>
        </w:rPr>
        <w:t xml:space="preserve">. A hézagokat </w:t>
      </w:r>
      <w:r w:rsidR="002D045B" w:rsidRPr="00781DCA">
        <w:rPr>
          <w:rFonts w:ascii="Times New Roman" w:hAnsi="Times New Roman" w:cs="Times New Roman"/>
          <w:sz w:val="24"/>
          <w:szCs w:val="24"/>
        </w:rPr>
        <w:t xml:space="preserve">szükség esetén </w:t>
      </w:r>
      <w:r w:rsidRPr="00781DCA">
        <w:rPr>
          <w:rFonts w:ascii="Times New Roman" w:hAnsi="Times New Roman" w:cs="Times New Roman"/>
          <w:sz w:val="24"/>
          <w:szCs w:val="24"/>
        </w:rPr>
        <w:t>locsolótömlő segítségével kell öntözni.</w:t>
      </w:r>
      <w:r w:rsidR="00104782">
        <w:rPr>
          <w:rFonts w:ascii="Times New Roman" w:hAnsi="Times New Roman" w:cs="Times New Roman"/>
          <w:sz w:val="24"/>
          <w:szCs w:val="24"/>
        </w:rPr>
        <w:t xml:space="preserve"> </w:t>
      </w:r>
      <w:r w:rsidR="00104782">
        <w:rPr>
          <w:rStyle w:val="Cmsor2Char"/>
          <w:rFonts w:ascii="Times New Roman" w:hAnsi="Times New Roman"/>
          <w:bCs/>
          <w:iCs/>
        </w:rPr>
        <w:t xml:space="preserve">Az automata öntözőrendszerrel el nem látott parkok területén, a hatékonyabb öntözés érdekében tömlőre szerelhető </w:t>
      </w:r>
      <w:r w:rsidR="00104782" w:rsidRPr="00104782">
        <w:rPr>
          <w:rStyle w:val="Cmsor2Char"/>
          <w:rFonts w:ascii="Times New Roman" w:hAnsi="Times New Roman"/>
          <w:bCs/>
          <w:iCs/>
        </w:rPr>
        <w:t>rotoros szórófejek</w:t>
      </w:r>
      <w:r w:rsidR="00104782">
        <w:rPr>
          <w:rStyle w:val="Cmsor2Char"/>
          <w:rFonts w:ascii="Times New Roman" w:hAnsi="Times New Roman"/>
          <w:bCs/>
          <w:iCs/>
        </w:rPr>
        <w:t xml:space="preserve">et kell alkalmazni. </w:t>
      </w:r>
    </w:p>
    <w:p w14:paraId="5539E369" w14:textId="77777777" w:rsidR="00F8158C" w:rsidRPr="00104782" w:rsidRDefault="00F8158C" w:rsidP="00104782">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A szükséges mennyiségű öntözővíz meghatározása érdekében figyelembe kell venni, hogy az adott növények gyökerei által beszőtt talajréteget teljes szélességben át kell nedvesíteni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Az öntözési munkák teljesítés</w:t>
      </w:r>
      <w:r w:rsidR="002A46AC">
        <w:rPr>
          <w:rFonts w:ascii="Times New Roman" w:hAnsi="Times New Roman" w:cs="Times New Roman"/>
          <w:sz w:val="24"/>
          <w:szCs w:val="24"/>
        </w:rPr>
        <w:t>e</w:t>
      </w:r>
      <w:r w:rsidRPr="00781DCA">
        <w:rPr>
          <w:rFonts w:ascii="Times New Roman" w:hAnsi="Times New Roman" w:cs="Times New Roman"/>
          <w:sz w:val="24"/>
          <w:szCs w:val="24"/>
        </w:rPr>
        <w:t xml:space="preserve"> hibás, ha a szükségesnél kisebb vízadag kerül kijuttatásra.</w:t>
      </w:r>
    </w:p>
    <w:p w14:paraId="28D609D7" w14:textId="0E094203" w:rsidR="003B5F62" w:rsidRDefault="00F8158C" w:rsidP="00104782">
      <w:pPr>
        <w:ind w:firstLine="357"/>
        <w:jc w:val="both"/>
        <w:rPr>
          <w:rFonts w:ascii="Times New Roman" w:hAnsi="Times New Roman" w:cs="Times New Roman"/>
          <w:sz w:val="24"/>
          <w:szCs w:val="24"/>
        </w:rPr>
      </w:pPr>
      <w:r w:rsidRPr="00781DCA">
        <w:rPr>
          <w:rFonts w:ascii="Times New Roman" w:hAnsi="Times New Roman" w:cs="Times New Roman"/>
          <w:sz w:val="24"/>
          <w:szCs w:val="24"/>
        </w:rPr>
        <w:t>A</w:t>
      </w:r>
      <w:r w:rsidR="001E4647" w:rsidRPr="00781DCA">
        <w:rPr>
          <w:rFonts w:ascii="Times New Roman" w:hAnsi="Times New Roman" w:cs="Times New Roman"/>
          <w:sz w:val="24"/>
          <w:szCs w:val="24"/>
        </w:rPr>
        <w:t xml:space="preserve"> virágfelületek öntözés</w:t>
      </w:r>
      <w:r w:rsidRPr="00781DCA">
        <w:rPr>
          <w:rFonts w:ascii="Times New Roman" w:hAnsi="Times New Roman" w:cs="Times New Roman"/>
          <w:sz w:val="24"/>
          <w:szCs w:val="24"/>
        </w:rPr>
        <w:t xml:space="preserve">ekor kis </w:t>
      </w:r>
      <w:proofErr w:type="gramStart"/>
      <w:r w:rsidRPr="00781DCA">
        <w:rPr>
          <w:rFonts w:ascii="Times New Roman" w:hAnsi="Times New Roman" w:cs="Times New Roman"/>
          <w:sz w:val="24"/>
          <w:szCs w:val="24"/>
        </w:rPr>
        <w:t>intenzitású</w:t>
      </w:r>
      <w:proofErr w:type="gramEnd"/>
      <w:r w:rsidRPr="00781DCA">
        <w:rPr>
          <w:rFonts w:ascii="Times New Roman" w:hAnsi="Times New Roman" w:cs="Times New Roman"/>
          <w:sz w:val="24"/>
          <w:szCs w:val="24"/>
        </w:rPr>
        <w:t xml:space="preserve"> vízkijuttatás szükséges. A rózsák kihajtásakor és virágzásakor jelentősebb vízadaggal kell öntözni. </w:t>
      </w:r>
      <w:r w:rsidR="00431769">
        <w:rPr>
          <w:rFonts w:ascii="Times New Roman" w:hAnsi="Times New Roman" w:cs="Times New Roman"/>
          <w:sz w:val="24"/>
          <w:szCs w:val="24"/>
        </w:rPr>
        <w:t xml:space="preserve">A fiatal </w:t>
      </w:r>
      <w:r w:rsidR="00431769" w:rsidRPr="00781DCA">
        <w:rPr>
          <w:rFonts w:ascii="Times New Roman" w:hAnsi="Times New Roman" w:cs="Times New Roman"/>
          <w:sz w:val="24"/>
          <w:szCs w:val="24"/>
        </w:rPr>
        <w:t xml:space="preserve">fák esetében fatányérozását, </w:t>
      </w:r>
      <w:r w:rsidR="00431769">
        <w:rPr>
          <w:rFonts w:ascii="Times New Roman" w:hAnsi="Times New Roman" w:cs="Times New Roman"/>
          <w:sz w:val="24"/>
          <w:szCs w:val="24"/>
        </w:rPr>
        <w:t xml:space="preserve">felszíni és talajba helyezett </w:t>
      </w:r>
      <w:r w:rsidR="00395576">
        <w:rPr>
          <w:rFonts w:ascii="Times New Roman" w:hAnsi="Times New Roman" w:cs="Times New Roman"/>
          <w:sz w:val="24"/>
          <w:szCs w:val="24"/>
        </w:rPr>
        <w:t>eszközön (</w:t>
      </w:r>
      <w:proofErr w:type="spellStart"/>
      <w:r w:rsidR="00431769">
        <w:rPr>
          <w:rFonts w:ascii="Times New Roman" w:hAnsi="Times New Roman" w:cs="Times New Roman"/>
          <w:sz w:val="24"/>
          <w:szCs w:val="24"/>
        </w:rPr>
        <w:t>dréncs</w:t>
      </w:r>
      <w:r w:rsidR="001A1924">
        <w:rPr>
          <w:rFonts w:ascii="Times New Roman" w:hAnsi="Times New Roman" w:cs="Times New Roman"/>
          <w:sz w:val="24"/>
          <w:szCs w:val="24"/>
        </w:rPr>
        <w:t>ö</w:t>
      </w:r>
      <w:r w:rsidR="00395576">
        <w:rPr>
          <w:rFonts w:ascii="Times New Roman" w:hAnsi="Times New Roman" w:cs="Times New Roman"/>
          <w:sz w:val="24"/>
          <w:szCs w:val="24"/>
        </w:rPr>
        <w:t>vön</w:t>
      </w:r>
      <w:proofErr w:type="spellEnd"/>
      <w:r w:rsidR="00395576">
        <w:rPr>
          <w:rFonts w:ascii="Times New Roman" w:hAnsi="Times New Roman" w:cs="Times New Roman"/>
          <w:sz w:val="24"/>
          <w:szCs w:val="24"/>
        </w:rPr>
        <w:t>)</w:t>
      </w:r>
      <w:r w:rsidR="00431769">
        <w:rPr>
          <w:rFonts w:ascii="Times New Roman" w:hAnsi="Times New Roman" w:cs="Times New Roman"/>
          <w:sz w:val="24"/>
          <w:szCs w:val="24"/>
        </w:rPr>
        <w:t xml:space="preserve"> </w:t>
      </w:r>
      <w:proofErr w:type="gramStart"/>
      <w:r w:rsidR="00813D62">
        <w:rPr>
          <w:rFonts w:ascii="Times New Roman" w:hAnsi="Times New Roman" w:cs="Times New Roman"/>
          <w:sz w:val="24"/>
          <w:szCs w:val="24"/>
        </w:rPr>
        <w:t>kereszt</w:t>
      </w:r>
      <w:r w:rsidR="001A1924">
        <w:rPr>
          <w:rFonts w:ascii="Times New Roman" w:hAnsi="Times New Roman" w:cs="Times New Roman"/>
          <w:sz w:val="24"/>
          <w:szCs w:val="24"/>
        </w:rPr>
        <w:t>ü</w:t>
      </w:r>
      <w:r w:rsidR="00813D62">
        <w:rPr>
          <w:rFonts w:ascii="Times New Roman" w:hAnsi="Times New Roman" w:cs="Times New Roman"/>
          <w:sz w:val="24"/>
          <w:szCs w:val="24"/>
        </w:rPr>
        <w:t>l történő</w:t>
      </w:r>
      <w:proofErr w:type="gramEnd"/>
      <w:r w:rsidR="00813D62">
        <w:rPr>
          <w:rFonts w:ascii="Times New Roman" w:hAnsi="Times New Roman" w:cs="Times New Roman"/>
          <w:sz w:val="24"/>
          <w:szCs w:val="24"/>
        </w:rPr>
        <w:t xml:space="preserve"> öntözést</w:t>
      </w:r>
      <w:r w:rsidR="00431769">
        <w:rPr>
          <w:rFonts w:ascii="Times New Roman" w:hAnsi="Times New Roman" w:cs="Times New Roman"/>
          <w:sz w:val="24"/>
          <w:szCs w:val="24"/>
        </w:rPr>
        <w:t xml:space="preserve"> </w:t>
      </w:r>
      <w:r w:rsidR="00813D62">
        <w:rPr>
          <w:rFonts w:ascii="Times New Roman" w:hAnsi="Times New Roman" w:cs="Times New Roman"/>
          <w:sz w:val="24"/>
          <w:szCs w:val="24"/>
        </w:rPr>
        <w:t xml:space="preserve">egyaránt kell végezni. </w:t>
      </w:r>
      <w:r w:rsidRPr="00781DCA">
        <w:rPr>
          <w:rFonts w:ascii="Times New Roman" w:hAnsi="Times New Roman" w:cs="Times New Roman"/>
          <w:sz w:val="24"/>
          <w:szCs w:val="24"/>
        </w:rPr>
        <w:t>Az újonnan telepített növényeket</w:t>
      </w:r>
      <w:r w:rsidR="003B5F62" w:rsidRPr="00781DCA">
        <w:rPr>
          <w:rFonts w:ascii="Times New Roman" w:hAnsi="Times New Roman" w:cs="Times New Roman"/>
          <w:sz w:val="24"/>
          <w:szCs w:val="24"/>
        </w:rPr>
        <w:t xml:space="preserve"> az ültetéssel kapcsolatos munkák keretében, az ültetés időpontjától számított minimum 4 hétig </w:t>
      </w:r>
      <w:r w:rsidRPr="00781DCA">
        <w:rPr>
          <w:rFonts w:ascii="Times New Roman" w:hAnsi="Times New Roman" w:cs="Times New Roman"/>
          <w:sz w:val="24"/>
          <w:szCs w:val="24"/>
        </w:rPr>
        <w:t>folyamatos</w:t>
      </w:r>
      <w:r w:rsidR="003B5F62" w:rsidRPr="00781DCA">
        <w:rPr>
          <w:rFonts w:ascii="Times New Roman" w:hAnsi="Times New Roman" w:cs="Times New Roman"/>
          <w:sz w:val="24"/>
          <w:szCs w:val="24"/>
        </w:rPr>
        <w:t>an öntözn</w:t>
      </w:r>
      <w:r w:rsidR="009351AD">
        <w:rPr>
          <w:rFonts w:ascii="Times New Roman" w:hAnsi="Times New Roman" w:cs="Times New Roman"/>
          <w:sz w:val="24"/>
          <w:szCs w:val="24"/>
        </w:rPr>
        <w:t>i kell a megeredésük érdekében.</w:t>
      </w:r>
    </w:p>
    <w:p w14:paraId="3644421E" w14:textId="76529580" w:rsidR="003B5F62" w:rsidRDefault="00F8158C" w:rsidP="00104782">
      <w:pPr>
        <w:ind w:firstLine="351"/>
        <w:jc w:val="both"/>
        <w:rPr>
          <w:rFonts w:ascii="Times New Roman" w:hAnsi="Times New Roman" w:cs="Times New Roman"/>
          <w:sz w:val="24"/>
          <w:szCs w:val="24"/>
        </w:rPr>
      </w:pPr>
      <w:r w:rsidRPr="00781DCA">
        <w:rPr>
          <w:rFonts w:ascii="Times New Roman" w:hAnsi="Times New Roman" w:cs="Times New Roman"/>
          <w:sz w:val="24"/>
          <w:szCs w:val="24"/>
        </w:rPr>
        <w:t>Az öntözést a megfelelő napszakban kell végezni.</w:t>
      </w:r>
      <w:r w:rsidR="001E4647" w:rsidRPr="00781DCA">
        <w:rPr>
          <w:rFonts w:ascii="Times New Roman" w:hAnsi="Times New Roman" w:cs="Times New Roman"/>
          <w:sz w:val="24"/>
          <w:szCs w:val="24"/>
        </w:rPr>
        <w:t xml:space="preserve"> </w:t>
      </w:r>
      <w:r w:rsidR="003B5F62" w:rsidRPr="00781DCA">
        <w:rPr>
          <w:rFonts w:ascii="Times New Roman" w:hAnsi="Times New Roman" w:cs="Times New Roman"/>
          <w:sz w:val="24"/>
          <w:szCs w:val="24"/>
        </w:rPr>
        <w:t>Az öntözési munkák</w:t>
      </w:r>
      <w:r w:rsidR="006E444A" w:rsidRPr="00781DCA">
        <w:rPr>
          <w:rFonts w:ascii="Times New Roman" w:hAnsi="Times New Roman" w:cs="Times New Roman"/>
          <w:sz w:val="24"/>
          <w:szCs w:val="24"/>
        </w:rPr>
        <w:t xml:space="preserve"> során a nyári időszakban kijut</w:t>
      </w:r>
      <w:r w:rsidR="009712E6">
        <w:rPr>
          <w:rFonts w:ascii="Times New Roman" w:hAnsi="Times New Roman" w:cs="Times New Roman"/>
          <w:sz w:val="24"/>
          <w:szCs w:val="24"/>
        </w:rPr>
        <w:t>tat</w:t>
      </w:r>
      <w:r w:rsidR="006E444A" w:rsidRPr="00781DCA">
        <w:rPr>
          <w:rFonts w:ascii="Times New Roman" w:hAnsi="Times New Roman" w:cs="Times New Roman"/>
          <w:sz w:val="24"/>
          <w:szCs w:val="24"/>
        </w:rPr>
        <w:t xml:space="preserve">andó, irányadó vízmennyiség alkalmanként: gyep esetében </w:t>
      </w:r>
      <w:r w:rsidR="006E444A" w:rsidRPr="00E132A2">
        <w:rPr>
          <w:rFonts w:ascii="Times New Roman" w:hAnsi="Times New Roman" w:cs="Times New Roman"/>
          <w:sz w:val="24"/>
          <w:szCs w:val="24"/>
        </w:rPr>
        <w:t>20 mm/m2, virágfelületek, rózsafelületek, cserjefelületek esetében 25 mm/m2, fiatal fák esetében</w:t>
      </w:r>
      <w:r w:rsidR="00911694" w:rsidRPr="00E132A2">
        <w:rPr>
          <w:rFonts w:ascii="Times New Roman" w:hAnsi="Times New Roman" w:cs="Times New Roman"/>
          <w:sz w:val="24"/>
          <w:szCs w:val="24"/>
        </w:rPr>
        <w:t xml:space="preserve"> kb.</w:t>
      </w:r>
      <w:r w:rsidR="006E444A" w:rsidRPr="00E132A2">
        <w:rPr>
          <w:rFonts w:ascii="Times New Roman" w:hAnsi="Times New Roman" w:cs="Times New Roman"/>
          <w:sz w:val="24"/>
          <w:szCs w:val="24"/>
        </w:rPr>
        <w:t xml:space="preserve"> 80 l/fa.</w:t>
      </w:r>
    </w:p>
    <w:p w14:paraId="73A93789" w14:textId="3997F8AA" w:rsidR="008D3A52" w:rsidRDefault="006374D9" w:rsidP="00104782">
      <w:pPr>
        <w:widowControl/>
        <w:autoSpaceDE/>
        <w:autoSpaceDN/>
        <w:ind w:firstLine="351"/>
        <w:jc w:val="both"/>
        <w:rPr>
          <w:rFonts w:ascii="Times New Roman" w:hAnsi="Times New Roman" w:cs="Times New Roman"/>
          <w:sz w:val="24"/>
          <w:szCs w:val="24"/>
        </w:rPr>
      </w:pPr>
      <w:r w:rsidRPr="00781DCA">
        <w:rPr>
          <w:rFonts w:ascii="Times New Roman" w:hAnsi="Times New Roman" w:cs="Times New Roman"/>
          <w:sz w:val="24"/>
          <w:szCs w:val="24"/>
        </w:rPr>
        <w:t xml:space="preserve">A lajtos kocsival történő öntözéseket, az időjárási körülmények figyelembe vételével, a következő </w:t>
      </w:r>
      <w:r w:rsidR="00395576">
        <w:rPr>
          <w:rFonts w:ascii="Times New Roman" w:hAnsi="Times New Roman" w:cs="Times New Roman"/>
          <w:sz w:val="24"/>
          <w:szCs w:val="24"/>
        </w:rPr>
        <w:t>ajánlás</w:t>
      </w:r>
      <w:r w:rsidRPr="00781DCA">
        <w:rPr>
          <w:rFonts w:ascii="Times New Roman" w:hAnsi="Times New Roman" w:cs="Times New Roman"/>
          <w:sz w:val="24"/>
          <w:szCs w:val="24"/>
        </w:rPr>
        <w:t xml:space="preserve"> szerint </w:t>
      </w:r>
      <w:r w:rsidR="00395576">
        <w:rPr>
          <w:rFonts w:ascii="Times New Roman" w:hAnsi="Times New Roman" w:cs="Times New Roman"/>
          <w:sz w:val="24"/>
          <w:szCs w:val="24"/>
        </w:rPr>
        <w:t>javasolt</w:t>
      </w:r>
      <w:r w:rsidRPr="00781DCA">
        <w:rPr>
          <w:rFonts w:ascii="Times New Roman" w:hAnsi="Times New Roman" w:cs="Times New Roman"/>
          <w:sz w:val="24"/>
          <w:szCs w:val="24"/>
        </w:rPr>
        <w:t xml:space="preserve"> elvégezni: márciusban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 xml:space="preserve">, áprilisban </w:t>
      </w:r>
      <w:r w:rsidR="00813D62">
        <w:rPr>
          <w:rFonts w:ascii="Times New Roman" w:hAnsi="Times New Roman" w:cs="Times New Roman"/>
          <w:sz w:val="24"/>
          <w:szCs w:val="24"/>
        </w:rPr>
        <w:t>6</w:t>
      </w:r>
      <w:r w:rsidRPr="00781DCA">
        <w:rPr>
          <w:rFonts w:ascii="Times New Roman" w:hAnsi="Times New Roman" w:cs="Times New Roman"/>
          <w:sz w:val="24"/>
          <w:szCs w:val="24"/>
        </w:rPr>
        <w:t xml:space="preserve">x, májusban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júniusban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júliusban 12x, augusztusban 12x, szeptemberben 6x, októberben </w:t>
      </w:r>
      <w:r w:rsidR="008D7F79" w:rsidRPr="00781DCA">
        <w:rPr>
          <w:rFonts w:ascii="Times New Roman" w:hAnsi="Times New Roman" w:cs="Times New Roman"/>
          <w:sz w:val="24"/>
          <w:szCs w:val="24"/>
        </w:rPr>
        <w:t>4x</w:t>
      </w:r>
      <w:r w:rsidRPr="00781DCA">
        <w:rPr>
          <w:rFonts w:ascii="Times New Roman" w:hAnsi="Times New Roman" w:cs="Times New Roman"/>
          <w:sz w:val="24"/>
          <w:szCs w:val="24"/>
        </w:rPr>
        <w:t xml:space="preserve">, novemberben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w:t>
      </w:r>
      <w:r w:rsidR="00813D62">
        <w:rPr>
          <w:rFonts w:ascii="Times New Roman" w:hAnsi="Times New Roman" w:cs="Times New Roman"/>
          <w:sz w:val="24"/>
          <w:szCs w:val="24"/>
        </w:rPr>
        <w:t xml:space="preserve"> </w:t>
      </w:r>
      <w:r w:rsidR="001E4647" w:rsidRPr="00781DCA">
        <w:rPr>
          <w:rFonts w:ascii="Times New Roman" w:hAnsi="Times New Roman" w:cs="Times New Roman"/>
          <w:sz w:val="24"/>
          <w:szCs w:val="24"/>
        </w:rPr>
        <w:t>A lajtos kocsival történő öntözések során az adott területen lévő összes növényt beöntözését el kell végezni</w:t>
      </w:r>
      <w:r w:rsidR="00813D62">
        <w:rPr>
          <w:rFonts w:ascii="Times New Roman" w:hAnsi="Times New Roman" w:cs="Times New Roman"/>
          <w:sz w:val="24"/>
          <w:szCs w:val="24"/>
        </w:rPr>
        <w:t xml:space="preserve"> a megfelelő vízmennyiséggel</w:t>
      </w:r>
      <w:r w:rsidR="001E4647" w:rsidRPr="00781DCA">
        <w:rPr>
          <w:rFonts w:ascii="Times New Roman" w:hAnsi="Times New Roman" w:cs="Times New Roman"/>
          <w:sz w:val="24"/>
          <w:szCs w:val="24"/>
        </w:rPr>
        <w:t>, beleértve zöldfelületeket (</w:t>
      </w:r>
      <w:r w:rsidR="00813D62">
        <w:rPr>
          <w:rFonts w:ascii="Times New Roman" w:hAnsi="Times New Roman" w:cs="Times New Roman"/>
          <w:sz w:val="24"/>
          <w:szCs w:val="24"/>
        </w:rPr>
        <w:t xml:space="preserve">utcai zöldsávokat, </w:t>
      </w:r>
      <w:r w:rsidR="001E4647" w:rsidRPr="00781DCA">
        <w:rPr>
          <w:rFonts w:ascii="Times New Roman" w:hAnsi="Times New Roman" w:cs="Times New Roman"/>
          <w:sz w:val="24"/>
          <w:szCs w:val="24"/>
        </w:rPr>
        <w:t xml:space="preserve">növénykazettákat), edényes növényeket </w:t>
      </w:r>
      <w:r w:rsidR="00813D62">
        <w:rPr>
          <w:rFonts w:ascii="Times New Roman" w:hAnsi="Times New Roman" w:cs="Times New Roman"/>
          <w:sz w:val="24"/>
          <w:szCs w:val="24"/>
        </w:rPr>
        <w:t>(</w:t>
      </w:r>
      <w:proofErr w:type="spellStart"/>
      <w:r w:rsidR="00813D62">
        <w:rPr>
          <w:rFonts w:ascii="Times New Roman" w:hAnsi="Times New Roman" w:cs="Times New Roman"/>
          <w:sz w:val="24"/>
          <w:szCs w:val="24"/>
        </w:rPr>
        <w:t>planténereket</w:t>
      </w:r>
      <w:proofErr w:type="spellEnd"/>
      <w:r w:rsidR="00813D62">
        <w:rPr>
          <w:rFonts w:ascii="Times New Roman" w:hAnsi="Times New Roman" w:cs="Times New Roman"/>
          <w:sz w:val="24"/>
          <w:szCs w:val="24"/>
        </w:rPr>
        <w:t>, vázá</w:t>
      </w:r>
      <w:r w:rsidR="00544D9A">
        <w:rPr>
          <w:rFonts w:ascii="Times New Roman" w:hAnsi="Times New Roman" w:cs="Times New Roman"/>
          <w:sz w:val="24"/>
          <w:szCs w:val="24"/>
        </w:rPr>
        <w:t>k</w:t>
      </w:r>
      <w:r w:rsidR="00813D62">
        <w:rPr>
          <w:rFonts w:ascii="Times New Roman" w:hAnsi="Times New Roman" w:cs="Times New Roman"/>
          <w:sz w:val="24"/>
          <w:szCs w:val="24"/>
        </w:rPr>
        <w:t xml:space="preserve">at, virágtartókat </w:t>
      </w:r>
      <w:r w:rsidR="001E4647" w:rsidRPr="00781DCA">
        <w:rPr>
          <w:rFonts w:ascii="Times New Roman" w:hAnsi="Times New Roman" w:cs="Times New Roman"/>
          <w:sz w:val="24"/>
          <w:szCs w:val="24"/>
        </w:rPr>
        <w:t xml:space="preserve">és </w:t>
      </w:r>
      <w:r w:rsidR="00104782">
        <w:rPr>
          <w:rFonts w:ascii="Times New Roman" w:hAnsi="Times New Roman" w:cs="Times New Roman"/>
          <w:sz w:val="24"/>
          <w:szCs w:val="24"/>
        </w:rPr>
        <w:t xml:space="preserve">a </w:t>
      </w:r>
      <w:r w:rsidR="001E4647" w:rsidRPr="00781DCA">
        <w:rPr>
          <w:rFonts w:ascii="Times New Roman" w:hAnsi="Times New Roman" w:cs="Times New Roman"/>
          <w:sz w:val="24"/>
          <w:szCs w:val="24"/>
        </w:rPr>
        <w:t>fiatal fákat egyaránt</w:t>
      </w:r>
      <w:r w:rsidR="00813D62">
        <w:rPr>
          <w:rFonts w:ascii="Times New Roman" w:hAnsi="Times New Roman" w:cs="Times New Roman"/>
          <w:sz w:val="24"/>
          <w:szCs w:val="24"/>
        </w:rPr>
        <w:t>)</w:t>
      </w:r>
      <w:r w:rsidR="001E4647" w:rsidRPr="00781DCA">
        <w:rPr>
          <w:rFonts w:ascii="Times New Roman" w:hAnsi="Times New Roman" w:cs="Times New Roman"/>
          <w:sz w:val="24"/>
          <w:szCs w:val="24"/>
        </w:rPr>
        <w:t>.</w:t>
      </w:r>
    </w:p>
    <w:p w14:paraId="0CCDD835" w14:textId="4A55B16C" w:rsidR="00DD3833" w:rsidRDefault="00DD3833">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41B3A78F" w14:textId="3AF60FED" w:rsidR="00F8158C" w:rsidRPr="008172E8" w:rsidRDefault="00FF3276" w:rsidP="008172E8">
      <w:pPr>
        <w:widowControl/>
        <w:autoSpaceDE/>
        <w:autoSpaceDN/>
        <w:spacing w:after="200" w:line="276" w:lineRule="auto"/>
        <w:rPr>
          <w:rFonts w:ascii="Times New Roman" w:hAnsi="Times New Roman" w:cs="Times New Roman"/>
          <w:sz w:val="24"/>
          <w:szCs w:val="24"/>
        </w:rPr>
      </w:pPr>
      <w:r w:rsidRPr="008F271B">
        <w:rPr>
          <w:rFonts w:ascii="Times New Roman" w:hAnsi="Times New Roman" w:cs="Times New Roman"/>
          <w:b/>
          <w:sz w:val="32"/>
          <w:szCs w:val="32"/>
        </w:rPr>
        <w:lastRenderedPageBreak/>
        <w:t>III</w:t>
      </w:r>
      <w:r w:rsidR="00FA7270" w:rsidRPr="008F271B">
        <w:rPr>
          <w:rFonts w:ascii="Times New Roman" w:hAnsi="Times New Roman" w:cs="Times New Roman"/>
          <w:b/>
          <w:sz w:val="32"/>
          <w:szCs w:val="32"/>
        </w:rPr>
        <w:t>.</w:t>
      </w:r>
      <w:r w:rsidR="00F8158C" w:rsidRPr="008F271B">
        <w:rPr>
          <w:rFonts w:ascii="Times New Roman" w:hAnsi="Times New Roman" w:cs="Times New Roman"/>
          <w:b/>
          <w:sz w:val="32"/>
          <w:szCs w:val="32"/>
        </w:rPr>
        <w:t xml:space="preserve"> Fenntartással érintett </w:t>
      </w:r>
      <w:r w:rsidR="00D11284" w:rsidRPr="008F271B">
        <w:rPr>
          <w:rFonts w:ascii="Times New Roman" w:hAnsi="Times New Roman" w:cs="Times New Roman"/>
          <w:b/>
          <w:sz w:val="32"/>
          <w:szCs w:val="32"/>
        </w:rPr>
        <w:t>zöldfelületek</w:t>
      </w:r>
      <w:r w:rsidR="00F8158C" w:rsidRPr="008F271B">
        <w:rPr>
          <w:rFonts w:ascii="Times New Roman" w:hAnsi="Times New Roman" w:cs="Times New Roman"/>
          <w:b/>
          <w:sz w:val="32"/>
          <w:szCs w:val="32"/>
        </w:rPr>
        <w:t xml:space="preserve">, </w:t>
      </w:r>
      <w:r w:rsidR="00625DD9" w:rsidRPr="008F271B">
        <w:rPr>
          <w:rFonts w:ascii="Times New Roman" w:hAnsi="Times New Roman" w:cs="Times New Roman"/>
          <w:b/>
          <w:sz w:val="32"/>
          <w:szCs w:val="32"/>
        </w:rPr>
        <w:t>zöldfelületi tartozékok</w:t>
      </w:r>
    </w:p>
    <w:p w14:paraId="2A7FE829" w14:textId="77777777" w:rsidR="00A07328" w:rsidRDefault="00503390" w:rsidP="00503390">
      <w:pPr>
        <w:jc w:val="both"/>
        <w:rPr>
          <w:rFonts w:ascii="Times New Roman" w:hAnsi="Times New Roman" w:cs="Times New Roman"/>
          <w:sz w:val="24"/>
          <w:szCs w:val="24"/>
        </w:rPr>
      </w:pPr>
      <w:r>
        <w:rPr>
          <w:rFonts w:ascii="Times New Roman" w:hAnsi="Times New Roman" w:cs="Times New Roman"/>
          <w:sz w:val="24"/>
          <w:szCs w:val="24"/>
        </w:rPr>
        <w:t>A fenntartással érintett területeket Budapest VII. kerület közizgatási területén lévő közterületi, önkormányzati tulajdonú zöldfelületek alkotják</w:t>
      </w:r>
      <w:r w:rsidR="00A07328">
        <w:rPr>
          <w:rFonts w:ascii="Times New Roman" w:hAnsi="Times New Roman" w:cs="Times New Roman"/>
          <w:sz w:val="24"/>
          <w:szCs w:val="24"/>
        </w:rPr>
        <w:t>.</w:t>
      </w:r>
    </w:p>
    <w:p w14:paraId="1D878B56" w14:textId="3B302041" w:rsidR="00AF5A8F" w:rsidRDefault="00AF5A8F" w:rsidP="00FB6216">
      <w:pPr>
        <w:jc w:val="both"/>
        <w:rPr>
          <w:rFonts w:ascii="Times New Roman" w:hAnsi="Times New Roman" w:cs="Times New Roman"/>
          <w:sz w:val="24"/>
          <w:szCs w:val="24"/>
        </w:rPr>
      </w:pPr>
    </w:p>
    <w:p w14:paraId="66308E51" w14:textId="2EB27DE1" w:rsidR="007B7F2A" w:rsidRPr="00205A23" w:rsidRDefault="009309F8" w:rsidP="007B7F2A">
      <w:pPr>
        <w:pStyle w:val="Listaszerbekezds"/>
        <w:numPr>
          <w:ilvl w:val="0"/>
          <w:numId w:val="19"/>
        </w:numPr>
        <w:tabs>
          <w:tab w:val="left" w:pos="3686"/>
        </w:tabs>
        <w:spacing w:line="240" w:lineRule="auto"/>
        <w:ind w:left="426"/>
        <w:rPr>
          <w:rFonts w:ascii="Times New Roman" w:hAnsi="Times New Roman"/>
          <w:b/>
          <w:i/>
          <w:szCs w:val="24"/>
        </w:rPr>
      </w:pPr>
      <w:r w:rsidRPr="009E0205">
        <w:rPr>
          <w:rFonts w:ascii="Times New Roman" w:hAnsi="Times New Roman"/>
          <w:b/>
          <w:szCs w:val="24"/>
        </w:rPr>
        <w:t xml:space="preserve">A </w:t>
      </w:r>
      <w:r w:rsidRPr="008F271B">
        <w:rPr>
          <w:rFonts w:ascii="Times New Roman" w:hAnsi="Times New Roman"/>
          <w:b/>
          <w:szCs w:val="24"/>
        </w:rPr>
        <w:t>fenntartással érintett edényes növénye</w:t>
      </w:r>
      <w:r w:rsidR="001B6748" w:rsidRPr="008F271B">
        <w:rPr>
          <w:rFonts w:ascii="Times New Roman" w:hAnsi="Times New Roman"/>
          <w:b/>
          <w:szCs w:val="24"/>
        </w:rPr>
        <w:t>k</w:t>
      </w:r>
      <w:r w:rsidRPr="008F271B">
        <w:rPr>
          <w:rFonts w:ascii="Times New Roman" w:hAnsi="Times New Roman"/>
          <w:b/>
          <w:szCs w:val="24"/>
        </w:rPr>
        <w:t xml:space="preserve"> </w:t>
      </w:r>
      <w:r w:rsidR="003B6F73">
        <w:rPr>
          <w:rFonts w:ascii="Times New Roman" w:hAnsi="Times New Roman"/>
          <w:b/>
          <w:szCs w:val="24"/>
        </w:rPr>
        <w:t>szerződéskötéskori darabszámát</w:t>
      </w:r>
      <w:r w:rsidR="003B6F73" w:rsidRPr="008F271B">
        <w:rPr>
          <w:rFonts w:ascii="Times New Roman" w:hAnsi="Times New Roman"/>
          <w:b/>
          <w:szCs w:val="24"/>
        </w:rPr>
        <w:t xml:space="preserve"> </w:t>
      </w:r>
      <w:r w:rsidRPr="008F271B">
        <w:rPr>
          <w:rFonts w:ascii="Times New Roman" w:hAnsi="Times New Roman"/>
          <w:b/>
          <w:szCs w:val="24"/>
        </w:rPr>
        <w:t>az alábbi táblázat tartalmazza</w:t>
      </w:r>
      <w:r w:rsidR="009E0205" w:rsidRPr="008F271B">
        <w:rPr>
          <w:rFonts w:ascii="Times New Roman" w:hAnsi="Times New Roman"/>
          <w:b/>
          <w:szCs w:val="24"/>
        </w:rPr>
        <w:t>:</w:t>
      </w:r>
    </w:p>
    <w:p w14:paraId="6579D2FC" w14:textId="77777777" w:rsidR="003B6F73" w:rsidRPr="00205A23" w:rsidRDefault="003B6F73" w:rsidP="003B6F73">
      <w:pPr>
        <w:tabs>
          <w:tab w:val="left" w:pos="3686"/>
        </w:tabs>
        <w:rPr>
          <w:rFonts w:ascii="Times New Roman" w:hAnsi="Times New Roman"/>
          <w:bCs/>
          <w:iCs/>
          <w:szCs w:val="24"/>
        </w:rPr>
      </w:pPr>
    </w:p>
    <w:tbl>
      <w:tblPr>
        <w:tblStyle w:val="Rcsostblzat"/>
        <w:tblW w:w="0" w:type="auto"/>
        <w:tblInd w:w="421" w:type="dxa"/>
        <w:tblLook w:val="04A0" w:firstRow="1" w:lastRow="0" w:firstColumn="1" w:lastColumn="0" w:noHBand="0" w:noVBand="1"/>
      </w:tblPr>
      <w:tblGrid>
        <w:gridCol w:w="4110"/>
        <w:gridCol w:w="1418"/>
      </w:tblGrid>
      <w:tr w:rsidR="003B6F73" w:rsidRPr="00A07328" w14:paraId="547D255B" w14:textId="77777777" w:rsidTr="00205A23">
        <w:tc>
          <w:tcPr>
            <w:tcW w:w="4110" w:type="dxa"/>
          </w:tcPr>
          <w:p w14:paraId="2F13F99C" w14:textId="0D4FF7AA" w:rsidR="003B6F73" w:rsidRPr="00205A23" w:rsidRDefault="003B6F73" w:rsidP="003B6F73">
            <w:pPr>
              <w:tabs>
                <w:tab w:val="left" w:pos="3686"/>
              </w:tabs>
              <w:rPr>
                <w:rFonts w:ascii="Times New Roman" w:hAnsi="Times New Roman"/>
                <w:bCs/>
                <w:iCs/>
                <w:sz w:val="24"/>
                <w:szCs w:val="24"/>
              </w:rPr>
            </w:pPr>
            <w:proofErr w:type="spellStart"/>
            <w:r w:rsidRPr="00205A23">
              <w:rPr>
                <w:rFonts w:ascii="Times New Roman" w:hAnsi="Times New Roman"/>
                <w:bCs/>
                <w:iCs/>
                <w:sz w:val="24"/>
                <w:szCs w:val="24"/>
              </w:rPr>
              <w:t>Planténerek</w:t>
            </w:r>
            <w:proofErr w:type="spellEnd"/>
          </w:p>
        </w:tc>
        <w:tc>
          <w:tcPr>
            <w:tcW w:w="1418" w:type="dxa"/>
          </w:tcPr>
          <w:p w14:paraId="2C5BB009" w14:textId="1093E4C7" w:rsidR="003B6F73" w:rsidRPr="00205A23" w:rsidRDefault="00B45609" w:rsidP="00205A23">
            <w:pPr>
              <w:tabs>
                <w:tab w:val="left" w:pos="3686"/>
              </w:tabs>
              <w:jc w:val="right"/>
              <w:rPr>
                <w:rFonts w:ascii="Times New Roman" w:hAnsi="Times New Roman"/>
                <w:bCs/>
                <w:iCs/>
                <w:sz w:val="24"/>
                <w:szCs w:val="32"/>
              </w:rPr>
            </w:pPr>
            <w:r w:rsidRPr="00205A23">
              <w:rPr>
                <w:rFonts w:ascii="Times New Roman" w:hAnsi="Times New Roman"/>
                <w:bCs/>
                <w:iCs/>
                <w:sz w:val="24"/>
                <w:szCs w:val="32"/>
              </w:rPr>
              <w:t>5</w:t>
            </w:r>
            <w:r w:rsidR="00163E5B">
              <w:rPr>
                <w:rFonts w:ascii="Times New Roman" w:hAnsi="Times New Roman"/>
                <w:bCs/>
                <w:iCs/>
                <w:sz w:val="24"/>
                <w:szCs w:val="32"/>
              </w:rPr>
              <w:t>40</w:t>
            </w:r>
          </w:p>
        </w:tc>
      </w:tr>
      <w:tr w:rsidR="003B6F73" w:rsidRPr="00A07328" w14:paraId="128CBA9E" w14:textId="77777777" w:rsidTr="00205A23">
        <w:tc>
          <w:tcPr>
            <w:tcW w:w="4110" w:type="dxa"/>
          </w:tcPr>
          <w:p w14:paraId="4BF779A0" w14:textId="468C8E1E" w:rsidR="003B6F73" w:rsidRPr="00205A23" w:rsidRDefault="00B45609" w:rsidP="00B45609">
            <w:pPr>
              <w:tabs>
                <w:tab w:val="left" w:pos="3686"/>
              </w:tabs>
              <w:rPr>
                <w:rFonts w:ascii="Times New Roman" w:hAnsi="Times New Roman"/>
                <w:bCs/>
                <w:iCs/>
                <w:sz w:val="24"/>
                <w:szCs w:val="24"/>
              </w:rPr>
            </w:pPr>
            <w:r w:rsidRPr="00205A23">
              <w:rPr>
                <w:rFonts w:ascii="Times New Roman" w:hAnsi="Times New Roman"/>
                <w:bCs/>
                <w:iCs/>
                <w:sz w:val="24"/>
                <w:szCs w:val="24"/>
              </w:rPr>
              <w:t>Kőedény, virágváza</w:t>
            </w:r>
            <w:r w:rsidRPr="00205A23">
              <w:rPr>
                <w:rFonts w:ascii="Times New Roman" w:hAnsi="Times New Roman"/>
                <w:bCs/>
                <w:iCs/>
                <w:sz w:val="24"/>
                <w:szCs w:val="24"/>
              </w:rPr>
              <w:tab/>
            </w:r>
          </w:p>
        </w:tc>
        <w:tc>
          <w:tcPr>
            <w:tcW w:w="1418" w:type="dxa"/>
          </w:tcPr>
          <w:p w14:paraId="7001DD1E" w14:textId="14BC5713" w:rsidR="003B6F73" w:rsidRPr="00205A23" w:rsidRDefault="00B45609" w:rsidP="00205A23">
            <w:pPr>
              <w:tabs>
                <w:tab w:val="left" w:pos="3686"/>
              </w:tabs>
              <w:jc w:val="right"/>
              <w:rPr>
                <w:rFonts w:ascii="Times New Roman" w:hAnsi="Times New Roman"/>
                <w:bCs/>
                <w:iCs/>
                <w:sz w:val="24"/>
                <w:szCs w:val="32"/>
              </w:rPr>
            </w:pPr>
            <w:r w:rsidRPr="00205A23">
              <w:rPr>
                <w:rFonts w:ascii="Times New Roman" w:hAnsi="Times New Roman"/>
                <w:bCs/>
                <w:iCs/>
                <w:sz w:val="24"/>
                <w:szCs w:val="32"/>
              </w:rPr>
              <w:t>4</w:t>
            </w:r>
            <w:r w:rsidR="00163E5B">
              <w:rPr>
                <w:rFonts w:ascii="Times New Roman" w:hAnsi="Times New Roman"/>
                <w:bCs/>
                <w:iCs/>
                <w:sz w:val="24"/>
                <w:szCs w:val="32"/>
              </w:rPr>
              <w:t>9</w:t>
            </w:r>
          </w:p>
        </w:tc>
      </w:tr>
      <w:tr w:rsidR="003B6F73" w:rsidRPr="00A07328" w14:paraId="4978D9E3" w14:textId="77777777" w:rsidTr="00205A23">
        <w:tc>
          <w:tcPr>
            <w:tcW w:w="4110" w:type="dxa"/>
          </w:tcPr>
          <w:p w14:paraId="443B03B5" w14:textId="17940129" w:rsidR="003B6F73" w:rsidRPr="00205A23" w:rsidRDefault="00B45609" w:rsidP="003B6F73">
            <w:pPr>
              <w:tabs>
                <w:tab w:val="left" w:pos="3686"/>
              </w:tabs>
              <w:rPr>
                <w:rFonts w:ascii="Times New Roman" w:hAnsi="Times New Roman"/>
                <w:bCs/>
                <w:iCs/>
                <w:sz w:val="24"/>
                <w:szCs w:val="24"/>
              </w:rPr>
            </w:pPr>
            <w:r w:rsidRPr="00205A23">
              <w:rPr>
                <w:rFonts w:ascii="Times New Roman" w:hAnsi="Times New Roman" w:cs="Times New Roman"/>
                <w:bCs/>
                <w:color w:val="000000"/>
                <w:sz w:val="24"/>
                <w:szCs w:val="24"/>
              </w:rPr>
              <w:t>Oszlopos virágtartó</w:t>
            </w:r>
          </w:p>
        </w:tc>
        <w:tc>
          <w:tcPr>
            <w:tcW w:w="1418" w:type="dxa"/>
          </w:tcPr>
          <w:p w14:paraId="270A1949" w14:textId="186530E6" w:rsidR="003B6F73" w:rsidRPr="00205A23" w:rsidRDefault="00163E5B" w:rsidP="00205A23">
            <w:pPr>
              <w:tabs>
                <w:tab w:val="left" w:pos="3686"/>
              </w:tabs>
              <w:jc w:val="right"/>
              <w:rPr>
                <w:rFonts w:ascii="Times New Roman" w:hAnsi="Times New Roman"/>
                <w:bCs/>
                <w:iCs/>
                <w:sz w:val="24"/>
                <w:szCs w:val="32"/>
              </w:rPr>
            </w:pPr>
            <w:r>
              <w:rPr>
                <w:rFonts w:ascii="Times New Roman" w:hAnsi="Times New Roman"/>
                <w:bCs/>
                <w:iCs/>
                <w:sz w:val="24"/>
                <w:szCs w:val="32"/>
              </w:rPr>
              <w:t>402</w:t>
            </w:r>
          </w:p>
        </w:tc>
      </w:tr>
      <w:tr w:rsidR="003B6F73" w14:paraId="2C1A9999" w14:textId="77777777" w:rsidTr="00205A23">
        <w:tc>
          <w:tcPr>
            <w:tcW w:w="4110" w:type="dxa"/>
          </w:tcPr>
          <w:p w14:paraId="3C4BC789" w14:textId="008C58F6" w:rsidR="003B6F73" w:rsidRPr="00205A23" w:rsidRDefault="00B45609" w:rsidP="003B6F73">
            <w:pPr>
              <w:tabs>
                <w:tab w:val="left" w:pos="3686"/>
              </w:tabs>
              <w:rPr>
                <w:rFonts w:ascii="Times New Roman" w:hAnsi="Times New Roman"/>
                <w:bCs/>
                <w:iCs/>
                <w:sz w:val="24"/>
                <w:szCs w:val="24"/>
              </w:rPr>
            </w:pPr>
            <w:r w:rsidRPr="00205A23">
              <w:rPr>
                <w:rFonts w:ascii="Times New Roman" w:hAnsi="Times New Roman"/>
                <w:bCs/>
                <w:iCs/>
                <w:sz w:val="24"/>
                <w:szCs w:val="24"/>
              </w:rPr>
              <w:t xml:space="preserve">Egyéb </w:t>
            </w:r>
            <w:proofErr w:type="gramStart"/>
            <w:r w:rsidRPr="00205A23">
              <w:rPr>
                <w:rFonts w:ascii="Times New Roman" w:hAnsi="Times New Roman"/>
                <w:bCs/>
                <w:iCs/>
                <w:sz w:val="24"/>
                <w:szCs w:val="24"/>
              </w:rPr>
              <w:t>kategória</w:t>
            </w:r>
            <w:proofErr w:type="gramEnd"/>
          </w:p>
        </w:tc>
        <w:tc>
          <w:tcPr>
            <w:tcW w:w="1418" w:type="dxa"/>
          </w:tcPr>
          <w:p w14:paraId="4232A617" w14:textId="23FDCC00" w:rsidR="003B6F73" w:rsidRPr="00205A23" w:rsidRDefault="00B45609" w:rsidP="00205A23">
            <w:pPr>
              <w:tabs>
                <w:tab w:val="left" w:pos="3686"/>
              </w:tabs>
              <w:jc w:val="right"/>
              <w:rPr>
                <w:rFonts w:ascii="Times New Roman" w:hAnsi="Times New Roman"/>
                <w:bCs/>
                <w:iCs/>
                <w:sz w:val="24"/>
                <w:szCs w:val="32"/>
              </w:rPr>
            </w:pPr>
            <w:r w:rsidRPr="00205A23">
              <w:rPr>
                <w:rFonts w:ascii="Times New Roman" w:hAnsi="Times New Roman"/>
                <w:bCs/>
                <w:iCs/>
                <w:sz w:val="24"/>
                <w:szCs w:val="32"/>
              </w:rPr>
              <w:t>55</w:t>
            </w:r>
          </w:p>
        </w:tc>
      </w:tr>
    </w:tbl>
    <w:p w14:paraId="507007F6" w14:textId="77777777" w:rsidR="003B6F73" w:rsidRPr="00205A23" w:rsidRDefault="003B6F73" w:rsidP="003B6F73">
      <w:pPr>
        <w:tabs>
          <w:tab w:val="left" w:pos="3686"/>
        </w:tabs>
        <w:rPr>
          <w:rFonts w:ascii="Times New Roman" w:hAnsi="Times New Roman"/>
          <w:bCs/>
          <w:iCs/>
          <w:szCs w:val="24"/>
        </w:rPr>
      </w:pPr>
    </w:p>
    <w:p w14:paraId="612BB779" w14:textId="0714CAD7" w:rsidR="00E50783" w:rsidRPr="005F4602" w:rsidRDefault="00D2530F" w:rsidP="005F4602">
      <w:pPr>
        <w:rPr>
          <w:rFonts w:ascii="Times New Roman" w:hAnsi="Times New Roman"/>
          <w:b/>
          <w:sz w:val="24"/>
          <w:szCs w:val="24"/>
        </w:rPr>
      </w:pPr>
      <w:r>
        <w:rPr>
          <w:rFonts w:ascii="Times New Roman" w:hAnsi="Times New Roman"/>
          <w:b/>
          <w:sz w:val="24"/>
          <w:szCs w:val="24"/>
        </w:rPr>
        <w:t>2</w:t>
      </w:r>
      <w:r w:rsidR="00DD0366" w:rsidRPr="00DD0366">
        <w:rPr>
          <w:rFonts w:ascii="Times New Roman" w:hAnsi="Times New Roman"/>
          <w:b/>
          <w:sz w:val="24"/>
          <w:szCs w:val="24"/>
        </w:rPr>
        <w:t xml:space="preserve">. </w:t>
      </w:r>
      <w:r w:rsidR="00F8158C" w:rsidRPr="00DD0366">
        <w:rPr>
          <w:rFonts w:ascii="Times New Roman" w:hAnsi="Times New Roman"/>
          <w:b/>
          <w:sz w:val="24"/>
          <w:szCs w:val="24"/>
        </w:rPr>
        <w:t>Ivókutak</w:t>
      </w:r>
      <w:r w:rsidR="00EC40EF">
        <w:rPr>
          <w:rFonts w:ascii="Times New Roman" w:hAnsi="Times New Roman"/>
          <w:b/>
          <w:sz w:val="24"/>
          <w:szCs w:val="24"/>
        </w:rPr>
        <w:t>, kerti csapok</w:t>
      </w:r>
      <w:r w:rsidR="00665CF8" w:rsidRPr="00DD0366">
        <w:rPr>
          <w:rFonts w:ascii="Times New Roman" w:hAnsi="Times New Roman"/>
          <w:b/>
          <w:sz w:val="24"/>
          <w:szCs w:val="24"/>
        </w:rPr>
        <w:t xml:space="preserve"> elhelyezkedése:</w:t>
      </w:r>
      <w:r w:rsidR="00F8158C" w:rsidRPr="00DD0366">
        <w:rPr>
          <w:rFonts w:ascii="Times New Roman" w:hAnsi="Times New Roman"/>
          <w:b/>
          <w:sz w:val="24"/>
          <w:szCs w:val="24"/>
        </w:rPr>
        <w:t xml:space="preserve"> </w:t>
      </w:r>
      <w:r w:rsidR="00EC40EF">
        <w:rPr>
          <w:rFonts w:ascii="Times New Roman" w:hAnsi="Times New Roman"/>
          <w:b/>
          <w:sz w:val="24"/>
          <w:szCs w:val="24"/>
        </w:rPr>
        <w:t>14</w:t>
      </w:r>
      <w:r w:rsidR="00EC40EF" w:rsidRPr="00DD0366">
        <w:rPr>
          <w:rFonts w:ascii="Times New Roman" w:hAnsi="Times New Roman"/>
          <w:b/>
          <w:sz w:val="24"/>
          <w:szCs w:val="24"/>
        </w:rPr>
        <w:t xml:space="preserve"> </w:t>
      </w:r>
      <w:r w:rsidR="00F8158C" w:rsidRPr="00DD0366">
        <w:rPr>
          <w:rFonts w:ascii="Times New Roman" w:hAnsi="Times New Roman"/>
          <w:b/>
          <w:sz w:val="24"/>
          <w:szCs w:val="24"/>
        </w:rPr>
        <w:t>db</w:t>
      </w:r>
    </w:p>
    <w:p w14:paraId="652A7718" w14:textId="589308CE" w:rsidR="00F8158C" w:rsidRPr="00B02BC6" w:rsidRDefault="00F8158C" w:rsidP="00E50783">
      <w:pPr>
        <w:numPr>
          <w:ilvl w:val="0"/>
          <w:numId w:val="12"/>
        </w:numPr>
        <w:ind w:left="1341"/>
        <w:jc w:val="both"/>
        <w:rPr>
          <w:rFonts w:ascii="Times New Roman" w:hAnsi="Times New Roman" w:cs="Times New Roman"/>
          <w:sz w:val="24"/>
          <w:szCs w:val="24"/>
        </w:rPr>
      </w:pPr>
      <w:r w:rsidRPr="00B02BC6">
        <w:rPr>
          <w:rFonts w:ascii="Times New Roman" w:hAnsi="Times New Roman" w:cs="Times New Roman"/>
          <w:sz w:val="24"/>
          <w:szCs w:val="24"/>
        </w:rPr>
        <w:t>Bajza utcai Reformáció Emlékparkja</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w:t>
      </w:r>
    </w:p>
    <w:p w14:paraId="2927C144" w14:textId="0A1622FA" w:rsidR="00F8158C" w:rsidRDefault="00F8158C" w:rsidP="00E50783">
      <w:pPr>
        <w:numPr>
          <w:ilvl w:val="0"/>
          <w:numId w:val="12"/>
        </w:numPr>
        <w:ind w:left="1341"/>
        <w:rPr>
          <w:rFonts w:ascii="Times New Roman" w:hAnsi="Times New Roman" w:cs="Times New Roman"/>
          <w:sz w:val="24"/>
          <w:szCs w:val="24"/>
        </w:rPr>
      </w:pPr>
      <w:r w:rsidRPr="00B02BC6">
        <w:rPr>
          <w:rFonts w:ascii="Times New Roman" w:hAnsi="Times New Roman" w:cs="Times New Roman"/>
          <w:sz w:val="24"/>
          <w:szCs w:val="24"/>
        </w:rPr>
        <w:t>Almássy tér</w:t>
      </w:r>
      <w:r w:rsidR="00EC40EF">
        <w:rPr>
          <w:rFonts w:ascii="Times New Roman" w:hAnsi="Times New Roman" w:cs="Times New Roman"/>
          <w:sz w:val="24"/>
          <w:szCs w:val="24"/>
        </w:rPr>
        <w:t xml:space="preserve"> 2 db ivókút, 1 db kerti csap</w:t>
      </w:r>
    </w:p>
    <w:p w14:paraId="752E169B" w14:textId="0E48886C" w:rsidR="00B02BC6" w:rsidRPr="00B02BC6" w:rsidRDefault="00B02BC6"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Madách tér</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w:t>
      </w:r>
    </w:p>
    <w:p w14:paraId="47CEBCB8" w14:textId="78454887" w:rsidR="00F8158C" w:rsidRPr="00782B51"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Klauzál tér</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 1 db kerti csap</w:t>
      </w:r>
    </w:p>
    <w:p w14:paraId="612ACB7D" w14:textId="14FC6C3D" w:rsidR="00F8158C"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Kazinczy –Király utcai játszótér</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w:t>
      </w:r>
    </w:p>
    <w:p w14:paraId="41CD62C9" w14:textId="32D12A1E" w:rsidR="00911694" w:rsidRDefault="00911694"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Százház park</w:t>
      </w:r>
      <w:r w:rsidR="00EC40EF">
        <w:rPr>
          <w:rFonts w:ascii="Times New Roman" w:hAnsi="Times New Roman" w:cs="Times New Roman"/>
          <w:sz w:val="24"/>
          <w:szCs w:val="24"/>
        </w:rPr>
        <w:t xml:space="preserve"> 2 db ivókút</w:t>
      </w:r>
    </w:p>
    <w:p w14:paraId="7F5393D4" w14:textId="5C60F29D" w:rsidR="00911694" w:rsidRDefault="00EC40EF"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Janikovszky Éva park 2 db ivókút</w:t>
      </w:r>
    </w:p>
    <w:p w14:paraId="1500128F" w14:textId="1DE071E7" w:rsidR="00EC40EF" w:rsidRDefault="00EC40EF"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 xml:space="preserve">Lövölde tér </w:t>
      </w:r>
      <w:r w:rsidRPr="00782B51">
        <w:rPr>
          <w:rFonts w:ascii="Times New Roman" w:hAnsi="Times New Roman" w:cs="Times New Roman"/>
          <w:sz w:val="24"/>
          <w:szCs w:val="24"/>
        </w:rPr>
        <w:t>1 db</w:t>
      </w:r>
      <w:r>
        <w:rPr>
          <w:rFonts w:ascii="Times New Roman" w:hAnsi="Times New Roman" w:cs="Times New Roman"/>
          <w:sz w:val="24"/>
          <w:szCs w:val="24"/>
        </w:rPr>
        <w:t xml:space="preserve"> ivókút</w:t>
      </w:r>
    </w:p>
    <w:p w14:paraId="467E7206" w14:textId="12FA1690" w:rsidR="00EC40EF" w:rsidRDefault="00EC40EF"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 xml:space="preserve">Bethlen Gábor tér </w:t>
      </w:r>
      <w:r w:rsidRPr="00782B51">
        <w:rPr>
          <w:rFonts w:ascii="Times New Roman" w:hAnsi="Times New Roman" w:cs="Times New Roman"/>
          <w:sz w:val="24"/>
          <w:szCs w:val="24"/>
        </w:rPr>
        <w:t>1 db</w:t>
      </w:r>
      <w:r>
        <w:rPr>
          <w:rFonts w:ascii="Times New Roman" w:hAnsi="Times New Roman" w:cs="Times New Roman"/>
          <w:sz w:val="24"/>
          <w:szCs w:val="24"/>
        </w:rPr>
        <w:t xml:space="preserve"> ivókút</w:t>
      </w:r>
    </w:p>
    <w:p w14:paraId="445B31EA" w14:textId="77777777" w:rsidR="00A81C63" w:rsidRDefault="00A81C63" w:rsidP="00E50783">
      <w:pPr>
        <w:ind w:left="1341"/>
        <w:rPr>
          <w:rFonts w:ascii="Times New Roman" w:hAnsi="Times New Roman" w:cs="Times New Roman"/>
          <w:sz w:val="24"/>
          <w:szCs w:val="24"/>
        </w:rPr>
      </w:pPr>
    </w:p>
    <w:p w14:paraId="7996A842" w14:textId="77777777" w:rsidR="00912361" w:rsidRPr="00A307D0" w:rsidRDefault="00912361" w:rsidP="00E50783">
      <w:pPr>
        <w:ind w:left="1341"/>
        <w:rPr>
          <w:rFonts w:ascii="Times New Roman" w:hAnsi="Times New Roman" w:cs="Times New Roman"/>
          <w:sz w:val="24"/>
          <w:szCs w:val="24"/>
        </w:rPr>
      </w:pPr>
    </w:p>
    <w:p w14:paraId="23C1EC68" w14:textId="3DAA221F" w:rsidR="00E50783" w:rsidRPr="00D2530F" w:rsidRDefault="00D2530F" w:rsidP="0094268B">
      <w:pPr>
        <w:pStyle w:val="Listaszerbekezds"/>
        <w:numPr>
          <w:ilvl w:val="0"/>
          <w:numId w:val="32"/>
        </w:numPr>
        <w:ind w:left="284" w:hanging="284"/>
        <w:rPr>
          <w:rFonts w:ascii="Times New Roman" w:hAnsi="Times New Roman"/>
          <w:b/>
          <w:szCs w:val="24"/>
        </w:rPr>
      </w:pPr>
      <w:r w:rsidRPr="00D2530F">
        <w:rPr>
          <w:rFonts w:ascii="Times New Roman" w:hAnsi="Times New Roman"/>
          <w:b/>
          <w:szCs w:val="24"/>
        </w:rPr>
        <w:t>D</w:t>
      </w:r>
      <w:r w:rsidR="00665CF8" w:rsidRPr="00D2530F">
        <w:rPr>
          <w:rFonts w:ascii="Times New Roman" w:hAnsi="Times New Roman"/>
          <w:b/>
          <w:szCs w:val="24"/>
        </w:rPr>
        <w:t>íszkutak</w:t>
      </w:r>
      <w:r w:rsidR="00A62ED9" w:rsidRPr="00D2530F">
        <w:rPr>
          <w:rFonts w:ascii="Times New Roman" w:hAnsi="Times New Roman"/>
          <w:b/>
          <w:szCs w:val="24"/>
        </w:rPr>
        <w:t>, szökőkutak</w:t>
      </w:r>
      <w:r w:rsidR="00665CF8" w:rsidRPr="00D2530F">
        <w:rPr>
          <w:rFonts w:ascii="Times New Roman" w:hAnsi="Times New Roman"/>
          <w:b/>
          <w:szCs w:val="24"/>
        </w:rPr>
        <w:t xml:space="preserve"> elhelyezkedése:</w:t>
      </w:r>
      <w:r w:rsidR="003E3507" w:rsidRPr="00D2530F">
        <w:rPr>
          <w:rFonts w:ascii="Times New Roman" w:hAnsi="Times New Roman"/>
          <w:b/>
          <w:szCs w:val="24"/>
        </w:rPr>
        <w:t xml:space="preserve"> </w:t>
      </w:r>
      <w:r w:rsidR="004D1A2D" w:rsidRPr="00D2530F">
        <w:rPr>
          <w:rFonts w:ascii="Times New Roman" w:hAnsi="Times New Roman"/>
          <w:b/>
          <w:i/>
          <w:szCs w:val="24"/>
        </w:rPr>
        <w:t>7</w:t>
      </w:r>
      <w:r w:rsidR="0038049B" w:rsidRPr="00D2530F">
        <w:rPr>
          <w:rFonts w:ascii="Times New Roman" w:hAnsi="Times New Roman"/>
          <w:b/>
          <w:szCs w:val="24"/>
        </w:rPr>
        <w:t xml:space="preserve"> </w:t>
      </w:r>
      <w:r w:rsidR="00F8158C" w:rsidRPr="00D2530F">
        <w:rPr>
          <w:rFonts w:ascii="Times New Roman" w:hAnsi="Times New Roman"/>
          <w:b/>
          <w:szCs w:val="24"/>
        </w:rPr>
        <w:t>db</w:t>
      </w:r>
    </w:p>
    <w:p w14:paraId="61971225" w14:textId="77777777" w:rsidR="00F8158C" w:rsidRPr="00782B51"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w:t>
      </w:r>
      <w:r w:rsidR="00A62ED9">
        <w:rPr>
          <w:rFonts w:ascii="Times New Roman" w:hAnsi="Times New Roman" w:cs="Times New Roman"/>
          <w:sz w:val="24"/>
          <w:szCs w:val="24"/>
        </w:rPr>
        <w:t xml:space="preserve"> </w:t>
      </w:r>
      <w:r w:rsidRPr="00782B51">
        <w:rPr>
          <w:rFonts w:ascii="Times New Roman" w:hAnsi="Times New Roman" w:cs="Times New Roman"/>
          <w:sz w:val="24"/>
          <w:szCs w:val="24"/>
        </w:rPr>
        <w:t>db Erzsébet krt. 8.</w:t>
      </w:r>
      <w:r w:rsidR="00A62ED9">
        <w:rPr>
          <w:rFonts w:ascii="Times New Roman" w:hAnsi="Times New Roman" w:cs="Times New Roman"/>
          <w:sz w:val="24"/>
          <w:szCs w:val="24"/>
        </w:rPr>
        <w:t xml:space="preserve"> (nem üzemel)</w:t>
      </w:r>
    </w:p>
    <w:p w14:paraId="7B9FF067" w14:textId="77777777" w:rsidR="00F8158C"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 db Klauzál téren</w:t>
      </w:r>
      <w:r w:rsidR="00A62ED9">
        <w:rPr>
          <w:rFonts w:ascii="Times New Roman" w:hAnsi="Times New Roman" w:cs="Times New Roman"/>
          <w:sz w:val="24"/>
          <w:szCs w:val="24"/>
        </w:rPr>
        <w:t xml:space="preserve"> (nem üzemel)</w:t>
      </w:r>
    </w:p>
    <w:p w14:paraId="41D68CE3" w14:textId="00CEDDAC" w:rsidR="00F8158C" w:rsidRPr="00FF3276" w:rsidRDefault="00F8158C" w:rsidP="00E50783">
      <w:pPr>
        <w:numPr>
          <w:ilvl w:val="0"/>
          <w:numId w:val="13"/>
        </w:numPr>
        <w:ind w:left="1341"/>
        <w:rPr>
          <w:rFonts w:ascii="Times New Roman" w:hAnsi="Times New Roman" w:cs="Times New Roman"/>
          <w:sz w:val="24"/>
          <w:szCs w:val="24"/>
        </w:rPr>
      </w:pPr>
      <w:r w:rsidRPr="00FF3276">
        <w:rPr>
          <w:rFonts w:ascii="Times New Roman" w:hAnsi="Times New Roman" w:cs="Times New Roman"/>
          <w:sz w:val="24"/>
          <w:szCs w:val="24"/>
        </w:rPr>
        <w:t>1 db Szenes Hanna Park</w:t>
      </w:r>
      <w:r w:rsidR="00A62ED9" w:rsidRPr="00FF3276">
        <w:rPr>
          <w:rFonts w:ascii="Times New Roman" w:hAnsi="Times New Roman" w:cs="Times New Roman"/>
          <w:sz w:val="24"/>
          <w:szCs w:val="24"/>
        </w:rPr>
        <w:t xml:space="preserve"> </w:t>
      </w:r>
      <w:r w:rsidR="0030406F" w:rsidRPr="00FF3276">
        <w:rPr>
          <w:rFonts w:ascii="Times New Roman" w:hAnsi="Times New Roman" w:cs="Times New Roman"/>
          <w:sz w:val="24"/>
          <w:szCs w:val="24"/>
        </w:rPr>
        <w:t xml:space="preserve">(vízgépészeti berendezéssel működő </w:t>
      </w:r>
      <w:proofErr w:type="spellStart"/>
      <w:r w:rsidR="0030406F" w:rsidRPr="00FF3276">
        <w:rPr>
          <w:rFonts w:ascii="Times New Roman" w:hAnsi="Times New Roman" w:cs="Times New Roman"/>
          <w:sz w:val="24"/>
          <w:szCs w:val="24"/>
        </w:rPr>
        <w:t>vízkeringetős</w:t>
      </w:r>
      <w:proofErr w:type="spellEnd"/>
      <w:r w:rsidR="0030406F" w:rsidRPr="00FF3276">
        <w:rPr>
          <w:rFonts w:ascii="Times New Roman" w:hAnsi="Times New Roman" w:cs="Times New Roman"/>
          <w:sz w:val="24"/>
          <w:szCs w:val="24"/>
        </w:rPr>
        <w:t xml:space="preserve"> rendszerű szök</w:t>
      </w:r>
      <w:r w:rsidR="002F141B" w:rsidRPr="00FF3276">
        <w:rPr>
          <w:rFonts w:ascii="Times New Roman" w:hAnsi="Times New Roman" w:cs="Times New Roman"/>
          <w:sz w:val="24"/>
          <w:szCs w:val="24"/>
        </w:rPr>
        <w:t>ő</w:t>
      </w:r>
      <w:r w:rsidR="0030406F" w:rsidRPr="00FF3276">
        <w:rPr>
          <w:rFonts w:ascii="Times New Roman" w:hAnsi="Times New Roman" w:cs="Times New Roman"/>
          <w:sz w:val="24"/>
          <w:szCs w:val="24"/>
        </w:rPr>
        <w:t>kút, kiépítés ideje 2014. év)</w:t>
      </w:r>
      <w:r w:rsidR="002A44E0">
        <w:rPr>
          <w:rFonts w:ascii="Times New Roman" w:hAnsi="Times New Roman" w:cs="Times New Roman"/>
          <w:sz w:val="24"/>
          <w:szCs w:val="24"/>
        </w:rPr>
        <w:t xml:space="preserve"> (nem üzemel)</w:t>
      </w:r>
    </w:p>
    <w:p w14:paraId="5EE7C8D7" w14:textId="77777777" w:rsidR="00231F6A" w:rsidRDefault="00A62ED9"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1 db Almássy tér (vízgépészeti berendezéssel működő </w:t>
      </w:r>
      <w:proofErr w:type="spellStart"/>
      <w:r>
        <w:rPr>
          <w:rFonts w:ascii="Times New Roman" w:hAnsi="Times New Roman" w:cs="Times New Roman"/>
          <w:sz w:val="24"/>
          <w:szCs w:val="24"/>
        </w:rPr>
        <w:t>vízkeringetős</w:t>
      </w:r>
      <w:proofErr w:type="spellEnd"/>
      <w:r>
        <w:rPr>
          <w:rFonts w:ascii="Times New Roman" w:hAnsi="Times New Roman" w:cs="Times New Roman"/>
          <w:sz w:val="24"/>
          <w:szCs w:val="24"/>
        </w:rPr>
        <w:t xml:space="preserve"> rendszerű látvány szökőkút, kiépítés ideje 2014. év)</w:t>
      </w:r>
    </w:p>
    <w:p w14:paraId="7D10BAEA" w14:textId="77777777" w:rsidR="00231F6A" w:rsidRDefault="0051621D"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2 </w:t>
      </w:r>
      <w:r w:rsidR="00496180">
        <w:rPr>
          <w:rFonts w:ascii="Times New Roman" w:hAnsi="Times New Roman" w:cs="Times New Roman"/>
          <w:sz w:val="24"/>
          <w:szCs w:val="24"/>
        </w:rPr>
        <w:t xml:space="preserve">db </w:t>
      </w:r>
      <w:r w:rsidR="00551B25" w:rsidRPr="00231F6A">
        <w:rPr>
          <w:rFonts w:ascii="Times New Roman" w:hAnsi="Times New Roman" w:cs="Times New Roman"/>
          <w:sz w:val="24"/>
          <w:szCs w:val="24"/>
        </w:rPr>
        <w:t xml:space="preserve">Madách tér (1 db vízgépészeti berendezéssel működő </w:t>
      </w:r>
      <w:proofErr w:type="spellStart"/>
      <w:r w:rsidR="00551B25" w:rsidRPr="00231F6A">
        <w:rPr>
          <w:rFonts w:ascii="Times New Roman" w:hAnsi="Times New Roman" w:cs="Times New Roman"/>
          <w:sz w:val="24"/>
          <w:szCs w:val="24"/>
        </w:rPr>
        <w:t>vízkering</w:t>
      </w:r>
      <w:r w:rsidR="00F13157">
        <w:rPr>
          <w:rFonts w:ascii="Times New Roman" w:hAnsi="Times New Roman" w:cs="Times New Roman"/>
          <w:sz w:val="24"/>
          <w:szCs w:val="24"/>
        </w:rPr>
        <w:t>etős</w:t>
      </w:r>
      <w:proofErr w:type="spellEnd"/>
      <w:r w:rsidR="00F13157">
        <w:rPr>
          <w:rFonts w:ascii="Times New Roman" w:hAnsi="Times New Roman" w:cs="Times New Roman"/>
          <w:sz w:val="24"/>
          <w:szCs w:val="24"/>
        </w:rPr>
        <w:t xml:space="preserve"> rendszerű látvány szökőkút</w:t>
      </w:r>
      <w:r w:rsidR="00551B25" w:rsidRPr="00231F6A">
        <w:rPr>
          <w:rFonts w:ascii="Times New Roman" w:hAnsi="Times New Roman" w:cs="Times New Roman"/>
          <w:sz w:val="24"/>
          <w:szCs w:val="24"/>
        </w:rPr>
        <w:t xml:space="preserve"> </w:t>
      </w:r>
      <w:r w:rsidR="00231F6A" w:rsidRPr="00231F6A">
        <w:rPr>
          <w:rFonts w:ascii="Times New Roman" w:hAnsi="Times New Roman" w:cs="Times New Roman"/>
          <w:sz w:val="24"/>
          <w:szCs w:val="24"/>
        </w:rPr>
        <w:t>párásító</w:t>
      </w:r>
      <w:r w:rsidR="00F13157">
        <w:rPr>
          <w:rFonts w:ascii="Times New Roman" w:hAnsi="Times New Roman" w:cs="Times New Roman"/>
          <w:sz w:val="24"/>
          <w:szCs w:val="24"/>
        </w:rPr>
        <w:t>val</w:t>
      </w:r>
      <w:r w:rsidR="00231F6A" w:rsidRPr="00231F6A">
        <w:rPr>
          <w:rFonts w:ascii="Times New Roman" w:hAnsi="Times New Roman" w:cs="Times New Roman"/>
          <w:sz w:val="24"/>
          <w:szCs w:val="24"/>
        </w:rPr>
        <w:t xml:space="preserve">, </w:t>
      </w:r>
      <w:r w:rsidR="00551B25" w:rsidRPr="00231F6A">
        <w:rPr>
          <w:rFonts w:ascii="Times New Roman" w:hAnsi="Times New Roman" w:cs="Times New Roman"/>
          <w:sz w:val="24"/>
          <w:szCs w:val="24"/>
        </w:rPr>
        <w:t>1 db vizes kövek szökőkút</w:t>
      </w:r>
      <w:r w:rsidR="00FF2234" w:rsidRPr="00231F6A">
        <w:rPr>
          <w:rFonts w:ascii="Times New Roman" w:hAnsi="Times New Roman" w:cs="Times New Roman"/>
          <w:sz w:val="24"/>
          <w:szCs w:val="24"/>
        </w:rPr>
        <w:t xml:space="preserve"> 4 db csobogóval, </w:t>
      </w:r>
      <w:r w:rsidR="00F13157">
        <w:rPr>
          <w:rFonts w:ascii="Times New Roman" w:hAnsi="Times New Roman" w:cs="Times New Roman"/>
          <w:sz w:val="24"/>
          <w:szCs w:val="24"/>
        </w:rPr>
        <w:t xml:space="preserve">összesen </w:t>
      </w:r>
      <w:r>
        <w:rPr>
          <w:rFonts w:ascii="Times New Roman" w:hAnsi="Times New Roman" w:cs="Times New Roman"/>
          <w:sz w:val="24"/>
          <w:szCs w:val="24"/>
        </w:rPr>
        <w:t xml:space="preserve">2 db vízgépészeti akna, </w:t>
      </w:r>
      <w:r w:rsidR="00551B25" w:rsidRPr="00231F6A">
        <w:rPr>
          <w:rFonts w:ascii="Times New Roman" w:hAnsi="Times New Roman" w:cs="Times New Roman"/>
          <w:sz w:val="24"/>
          <w:szCs w:val="24"/>
        </w:rPr>
        <w:t>kiépítés ideje 2014. év)</w:t>
      </w:r>
    </w:p>
    <w:p w14:paraId="05DFA8E9" w14:textId="0A4B48CE" w:rsidR="004D1A2D" w:rsidRPr="004D1A2D" w:rsidRDefault="004D1A2D" w:rsidP="00E50783">
      <w:pPr>
        <w:numPr>
          <w:ilvl w:val="0"/>
          <w:numId w:val="13"/>
        </w:numPr>
        <w:ind w:left="1341"/>
        <w:rPr>
          <w:rFonts w:ascii="Times New Roman" w:hAnsi="Times New Roman" w:cs="Times New Roman"/>
          <w:i/>
          <w:sz w:val="24"/>
          <w:szCs w:val="24"/>
        </w:rPr>
      </w:pPr>
      <w:r w:rsidRPr="00911694">
        <w:rPr>
          <w:rFonts w:ascii="Times New Roman" w:hAnsi="Times New Roman" w:cs="Times New Roman"/>
          <w:iCs/>
          <w:sz w:val="24"/>
          <w:szCs w:val="24"/>
        </w:rPr>
        <w:t xml:space="preserve">1 db </w:t>
      </w:r>
      <w:r w:rsidR="009E73AF">
        <w:rPr>
          <w:rFonts w:ascii="Times New Roman" w:hAnsi="Times New Roman" w:cs="Times New Roman"/>
          <w:iCs/>
          <w:sz w:val="24"/>
          <w:szCs w:val="24"/>
        </w:rPr>
        <w:t>Belvárosi pihenőpark</w:t>
      </w:r>
      <w:r w:rsidRPr="00911694">
        <w:rPr>
          <w:rFonts w:ascii="Times New Roman" w:hAnsi="Times New Roman" w:cs="Times New Roman"/>
          <w:iCs/>
          <w:sz w:val="24"/>
          <w:szCs w:val="24"/>
        </w:rPr>
        <w:t xml:space="preserve"> (1 db vízgépészeti berendezéssel működő medence és párásítás</w:t>
      </w:r>
      <w:r w:rsidR="00395576">
        <w:rPr>
          <w:rFonts w:ascii="Times New Roman" w:hAnsi="Times New Roman" w:cs="Times New Roman"/>
          <w:iCs/>
          <w:sz w:val="24"/>
          <w:szCs w:val="24"/>
        </w:rPr>
        <w:t>, kiépítés ideje 2018. év)</w:t>
      </w:r>
    </w:p>
    <w:p w14:paraId="705F9688" w14:textId="77777777" w:rsidR="00231F6A" w:rsidRPr="00231F6A" w:rsidRDefault="00231F6A" w:rsidP="00E50783">
      <w:pPr>
        <w:ind w:left="1341"/>
        <w:rPr>
          <w:rFonts w:ascii="Times New Roman" w:hAnsi="Times New Roman" w:cs="Times New Roman"/>
          <w:sz w:val="24"/>
          <w:szCs w:val="24"/>
        </w:rPr>
      </w:pPr>
      <w:r w:rsidRPr="00231F6A">
        <w:rPr>
          <w:rFonts w:ascii="Times New Roman" w:hAnsi="Times New Roman" w:cs="Times New Roman"/>
          <w:sz w:val="24"/>
          <w:szCs w:val="24"/>
        </w:rPr>
        <w:t xml:space="preserve"> </w:t>
      </w:r>
    </w:p>
    <w:p w14:paraId="1E1EDFD6" w14:textId="5C6177EE" w:rsidR="00E50783" w:rsidRPr="005F4602" w:rsidRDefault="00D2530F" w:rsidP="005F4602">
      <w:pPr>
        <w:rPr>
          <w:rFonts w:ascii="Times New Roman" w:hAnsi="Times New Roman"/>
          <w:b/>
          <w:sz w:val="24"/>
          <w:szCs w:val="24"/>
        </w:rPr>
      </w:pPr>
      <w:r>
        <w:rPr>
          <w:rFonts w:ascii="Times New Roman" w:hAnsi="Times New Roman"/>
          <w:b/>
          <w:sz w:val="24"/>
          <w:szCs w:val="24"/>
        </w:rPr>
        <w:t>4</w:t>
      </w:r>
      <w:r w:rsidR="00DD0366" w:rsidRPr="00DD0366">
        <w:rPr>
          <w:rFonts w:ascii="Times New Roman" w:hAnsi="Times New Roman"/>
          <w:b/>
          <w:sz w:val="24"/>
          <w:szCs w:val="24"/>
        </w:rPr>
        <w:t xml:space="preserve">. </w:t>
      </w:r>
      <w:r w:rsidR="006374D9" w:rsidRPr="00DD0366">
        <w:rPr>
          <w:rFonts w:ascii="Times New Roman" w:hAnsi="Times New Roman"/>
          <w:b/>
          <w:sz w:val="24"/>
          <w:szCs w:val="24"/>
        </w:rPr>
        <w:t>Játszóterek elhelyezkedése:</w:t>
      </w:r>
    </w:p>
    <w:p w14:paraId="217DD51C" w14:textId="77777777" w:rsidR="006374D9"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 xml:space="preserve">Király-Kazinczy </w:t>
      </w:r>
      <w:proofErr w:type="gramStart"/>
      <w:r w:rsidRPr="00750C98">
        <w:rPr>
          <w:rFonts w:ascii="Times New Roman" w:hAnsi="Times New Roman" w:cs="Times New Roman"/>
          <w:sz w:val="24"/>
          <w:szCs w:val="24"/>
        </w:rPr>
        <w:t>utca s</w:t>
      </w:r>
      <w:r>
        <w:rPr>
          <w:rFonts w:ascii="Times New Roman" w:hAnsi="Times New Roman" w:cs="Times New Roman"/>
          <w:sz w:val="24"/>
          <w:szCs w:val="24"/>
        </w:rPr>
        <w:t>arok</w:t>
      </w:r>
      <w:proofErr w:type="gramEnd"/>
    </w:p>
    <w:p w14:paraId="736547C5" w14:textId="77777777" w:rsidR="00911694" w:rsidRPr="00750C98" w:rsidRDefault="00911694" w:rsidP="00E50783">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Százház park</w:t>
      </w:r>
    </w:p>
    <w:p w14:paraId="0F7F3E0A"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Bethlen Gábor tér</w:t>
      </w:r>
    </w:p>
    <w:p w14:paraId="1F7BC7A6"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Bajza utcai Reformáció Park</w:t>
      </w:r>
    </w:p>
    <w:p w14:paraId="6AA6DFC1"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Klauzál tér</w:t>
      </w:r>
    </w:p>
    <w:p w14:paraId="1EE2CEA6"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Almássy tér</w:t>
      </w:r>
    </w:p>
    <w:p w14:paraId="7E1E807B" w14:textId="77777777" w:rsidR="006374D9" w:rsidRDefault="006374D9" w:rsidP="00E50783">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Garay tér</w:t>
      </w:r>
    </w:p>
    <w:p w14:paraId="7333E824" w14:textId="77777777" w:rsidR="005F4602" w:rsidRDefault="005F4602" w:rsidP="005F4602">
      <w:pPr>
        <w:tabs>
          <w:tab w:val="left" w:pos="3686"/>
        </w:tabs>
        <w:rPr>
          <w:rFonts w:ascii="Times New Roman" w:hAnsi="Times New Roman" w:cs="Times New Roman"/>
          <w:sz w:val="24"/>
          <w:szCs w:val="24"/>
        </w:rPr>
      </w:pPr>
    </w:p>
    <w:p w14:paraId="295D97DA" w14:textId="77777777" w:rsidR="00FC2C76" w:rsidRDefault="00FC2C76" w:rsidP="005F4602">
      <w:pPr>
        <w:tabs>
          <w:tab w:val="left" w:pos="3686"/>
        </w:tabs>
        <w:rPr>
          <w:rFonts w:ascii="Times New Roman" w:hAnsi="Times New Roman" w:cs="Times New Roman"/>
          <w:sz w:val="24"/>
          <w:szCs w:val="24"/>
        </w:rPr>
      </w:pPr>
    </w:p>
    <w:p w14:paraId="7760558B" w14:textId="3711CEDD" w:rsidR="009351AD" w:rsidRPr="00DD0366" w:rsidRDefault="00D2530F" w:rsidP="00DD0366">
      <w:pPr>
        <w:tabs>
          <w:tab w:val="left" w:pos="1140"/>
        </w:tabs>
        <w:rPr>
          <w:rFonts w:ascii="Times New Roman" w:hAnsi="Times New Roman"/>
          <w:b/>
          <w:sz w:val="24"/>
          <w:szCs w:val="24"/>
        </w:rPr>
      </w:pPr>
      <w:r>
        <w:rPr>
          <w:rFonts w:ascii="Times New Roman" w:hAnsi="Times New Roman"/>
          <w:b/>
          <w:sz w:val="24"/>
          <w:szCs w:val="24"/>
        </w:rPr>
        <w:t>5.</w:t>
      </w:r>
      <w:r w:rsidR="00DD0366" w:rsidRPr="00DD0366">
        <w:rPr>
          <w:rFonts w:ascii="Times New Roman" w:hAnsi="Times New Roman"/>
          <w:b/>
          <w:sz w:val="24"/>
          <w:szCs w:val="24"/>
        </w:rPr>
        <w:t xml:space="preserve"> </w:t>
      </w:r>
      <w:r w:rsidR="00F8158C" w:rsidRPr="00DD0366">
        <w:rPr>
          <w:rFonts w:ascii="Times New Roman" w:hAnsi="Times New Roman"/>
          <w:b/>
          <w:sz w:val="24"/>
          <w:szCs w:val="24"/>
        </w:rPr>
        <w:t>Faállomány:</w:t>
      </w:r>
    </w:p>
    <w:p w14:paraId="45BEADE8" w14:textId="77777777" w:rsidR="00E50783" w:rsidRPr="00E50783" w:rsidRDefault="00E50783" w:rsidP="00E50783">
      <w:pPr>
        <w:pStyle w:val="Listaszerbekezds"/>
        <w:tabs>
          <w:tab w:val="left" w:pos="1140"/>
        </w:tabs>
        <w:spacing w:line="240" w:lineRule="auto"/>
        <w:ind w:left="360"/>
        <w:rPr>
          <w:rFonts w:ascii="Times New Roman" w:hAnsi="Times New Roman"/>
          <w:b/>
          <w:szCs w:val="24"/>
        </w:rPr>
      </w:pPr>
    </w:p>
    <w:p w14:paraId="3F227339" w14:textId="6247614C" w:rsidR="00BC523F" w:rsidRDefault="000F060D" w:rsidP="00205A23">
      <w:pPr>
        <w:pStyle w:val="Listaszerbekezds"/>
        <w:tabs>
          <w:tab w:val="left" w:pos="1140"/>
        </w:tabs>
        <w:spacing w:line="240" w:lineRule="auto"/>
        <w:ind w:left="0"/>
        <w:rPr>
          <w:rFonts w:ascii="Times New Roman" w:hAnsi="Times New Roman"/>
          <w:szCs w:val="24"/>
        </w:rPr>
      </w:pPr>
      <w:r>
        <w:rPr>
          <w:rFonts w:ascii="Times New Roman" w:hAnsi="Times New Roman"/>
          <w:szCs w:val="24"/>
        </w:rPr>
        <w:t xml:space="preserve">A Megrendelő </w:t>
      </w:r>
      <w:r w:rsidR="00A07061">
        <w:rPr>
          <w:rFonts w:ascii="Times New Roman" w:hAnsi="Times New Roman"/>
          <w:szCs w:val="24"/>
        </w:rPr>
        <w:t xml:space="preserve">tulajdonában álló, </w:t>
      </w:r>
      <w:r w:rsidR="00A15896">
        <w:rPr>
          <w:rFonts w:ascii="Times New Roman" w:hAnsi="Times New Roman"/>
          <w:szCs w:val="24"/>
        </w:rPr>
        <w:t xml:space="preserve">a </w:t>
      </w:r>
      <w:r w:rsidR="00A07061">
        <w:rPr>
          <w:rFonts w:ascii="Times New Roman" w:hAnsi="Times New Roman"/>
          <w:szCs w:val="24"/>
        </w:rPr>
        <w:t>kezelés</w:t>
      </w:r>
      <w:r w:rsidR="00A15896">
        <w:rPr>
          <w:rFonts w:ascii="Times New Roman" w:hAnsi="Times New Roman"/>
          <w:szCs w:val="24"/>
        </w:rPr>
        <w:t>be</w:t>
      </w:r>
      <w:r w:rsidR="00A07061">
        <w:rPr>
          <w:rFonts w:ascii="Times New Roman" w:hAnsi="Times New Roman"/>
          <w:szCs w:val="24"/>
        </w:rPr>
        <w:t xml:space="preserve"> átadott</w:t>
      </w:r>
      <w:r w:rsidR="00EF7004">
        <w:rPr>
          <w:rFonts w:ascii="Times New Roman" w:hAnsi="Times New Roman"/>
          <w:szCs w:val="24"/>
        </w:rPr>
        <w:t xml:space="preserve"> faál</w:t>
      </w:r>
      <w:r w:rsidR="005F4602">
        <w:rPr>
          <w:rFonts w:ascii="Times New Roman" w:hAnsi="Times New Roman"/>
          <w:szCs w:val="24"/>
        </w:rPr>
        <w:t xml:space="preserve">lomány </w:t>
      </w:r>
      <w:r w:rsidR="0085251B">
        <w:rPr>
          <w:rFonts w:ascii="Times New Roman" w:hAnsi="Times New Roman"/>
          <w:szCs w:val="24"/>
        </w:rPr>
        <w:t xml:space="preserve">frissített </w:t>
      </w:r>
      <w:r w:rsidR="00D73DF6">
        <w:rPr>
          <w:rFonts w:ascii="Times New Roman" w:hAnsi="Times New Roman"/>
          <w:szCs w:val="24"/>
        </w:rPr>
        <w:t>fa</w:t>
      </w:r>
      <w:r w:rsidR="005F4602">
        <w:rPr>
          <w:rFonts w:ascii="Times New Roman" w:hAnsi="Times New Roman"/>
          <w:szCs w:val="24"/>
        </w:rPr>
        <w:t xml:space="preserve">katasztere </w:t>
      </w:r>
      <w:r w:rsidR="00A15896">
        <w:rPr>
          <w:rFonts w:ascii="Times New Roman" w:hAnsi="Times New Roman"/>
          <w:szCs w:val="24"/>
        </w:rPr>
        <w:t xml:space="preserve">Megrendelő részéről </w:t>
      </w:r>
      <w:r w:rsidR="00D73DF6">
        <w:rPr>
          <w:rFonts w:ascii="Times New Roman" w:hAnsi="Times New Roman"/>
          <w:szCs w:val="24"/>
        </w:rPr>
        <w:t xml:space="preserve">Erzsébetváros Kft. </w:t>
      </w:r>
      <w:r w:rsidR="00A15896">
        <w:rPr>
          <w:rFonts w:ascii="Times New Roman" w:hAnsi="Times New Roman"/>
          <w:szCs w:val="24"/>
        </w:rPr>
        <w:t xml:space="preserve">számára </w:t>
      </w:r>
      <w:r w:rsidR="00EF7004">
        <w:rPr>
          <w:rFonts w:ascii="Times New Roman" w:hAnsi="Times New Roman"/>
          <w:szCs w:val="24"/>
        </w:rPr>
        <w:t>átadásra került.</w:t>
      </w:r>
      <w:r w:rsidR="00203607">
        <w:rPr>
          <w:rFonts w:ascii="Times New Roman" w:hAnsi="Times New Roman"/>
          <w:szCs w:val="24"/>
        </w:rPr>
        <w:t xml:space="preserve"> Megrendelő </w:t>
      </w:r>
      <w:proofErr w:type="gramStart"/>
      <w:r w:rsidR="00203607">
        <w:rPr>
          <w:rFonts w:ascii="Times New Roman" w:hAnsi="Times New Roman"/>
          <w:szCs w:val="24"/>
        </w:rPr>
        <w:t>vállalja ,</w:t>
      </w:r>
      <w:proofErr w:type="gramEnd"/>
      <w:r w:rsidR="00203607">
        <w:rPr>
          <w:rFonts w:ascii="Times New Roman" w:hAnsi="Times New Roman"/>
          <w:szCs w:val="24"/>
        </w:rPr>
        <w:t xml:space="preserve"> hogy </w:t>
      </w:r>
      <w:r w:rsidR="00203607">
        <w:rPr>
          <w:rFonts w:ascii="Times New Roman" w:hAnsi="Times New Roman"/>
          <w:szCs w:val="24"/>
        </w:rPr>
        <w:lastRenderedPageBreak/>
        <w:t>2024. évben saját költségére az Önkormányzat tulajdonában álló közterületi fakataszter frissítésének elvégzéséről gondoskodik.</w:t>
      </w:r>
      <w:r w:rsidR="0085251B">
        <w:rPr>
          <w:rFonts w:ascii="Times New Roman" w:hAnsi="Times New Roman"/>
          <w:szCs w:val="24"/>
        </w:rPr>
        <w:t xml:space="preserve"> </w:t>
      </w:r>
      <w:r w:rsidR="00203607">
        <w:rPr>
          <w:rFonts w:ascii="Times New Roman" w:hAnsi="Times New Roman"/>
          <w:szCs w:val="24"/>
        </w:rPr>
        <w:t>Az Erzsébetváros Kft. ezt követően köteles a</w:t>
      </w:r>
      <w:r w:rsidR="00D73DF6">
        <w:rPr>
          <w:rFonts w:ascii="Times New Roman" w:hAnsi="Times New Roman"/>
          <w:szCs w:val="24"/>
        </w:rPr>
        <w:t xml:space="preserve"> fakat</w:t>
      </w:r>
      <w:r w:rsidR="00203607">
        <w:rPr>
          <w:rFonts w:ascii="Times New Roman" w:hAnsi="Times New Roman"/>
          <w:szCs w:val="24"/>
        </w:rPr>
        <w:t>aszter</w:t>
      </w:r>
      <w:r w:rsidR="00D73DF6">
        <w:rPr>
          <w:rFonts w:ascii="Times New Roman" w:hAnsi="Times New Roman"/>
          <w:szCs w:val="24"/>
        </w:rPr>
        <w:t xml:space="preserve"> </w:t>
      </w:r>
      <w:r w:rsidR="0085251B">
        <w:rPr>
          <w:rFonts w:ascii="Times New Roman" w:hAnsi="Times New Roman"/>
          <w:szCs w:val="24"/>
        </w:rPr>
        <w:t xml:space="preserve">folyamatosan </w:t>
      </w:r>
      <w:r w:rsidR="00203607">
        <w:rPr>
          <w:rFonts w:ascii="Times New Roman" w:hAnsi="Times New Roman"/>
          <w:szCs w:val="24"/>
        </w:rPr>
        <w:t xml:space="preserve">folyamatos </w:t>
      </w:r>
      <w:r w:rsidR="0085251B">
        <w:rPr>
          <w:rFonts w:ascii="Times New Roman" w:hAnsi="Times New Roman"/>
          <w:szCs w:val="24"/>
        </w:rPr>
        <w:t>frissít</w:t>
      </w:r>
      <w:r w:rsidR="00203607">
        <w:rPr>
          <w:rFonts w:ascii="Times New Roman" w:hAnsi="Times New Roman"/>
          <w:szCs w:val="24"/>
        </w:rPr>
        <w:t>éséről gondoskodni</w:t>
      </w:r>
      <w:r w:rsidR="00D73DF6">
        <w:rPr>
          <w:rFonts w:ascii="Times New Roman" w:hAnsi="Times New Roman"/>
          <w:szCs w:val="24"/>
        </w:rPr>
        <w:t>.</w:t>
      </w:r>
      <w:r w:rsidR="0085251B">
        <w:rPr>
          <w:rFonts w:ascii="Times New Roman" w:hAnsi="Times New Roman"/>
          <w:szCs w:val="24"/>
        </w:rPr>
        <w:t xml:space="preserve"> </w:t>
      </w:r>
    </w:p>
    <w:p w14:paraId="2ED02D48" w14:textId="72097E52" w:rsidR="000E2339" w:rsidRDefault="000E2339" w:rsidP="00205A23">
      <w:pPr>
        <w:pStyle w:val="Listaszerbekezds"/>
        <w:tabs>
          <w:tab w:val="left" w:pos="1140"/>
        </w:tabs>
        <w:spacing w:line="240" w:lineRule="auto"/>
        <w:ind w:left="360"/>
        <w:rPr>
          <w:rFonts w:ascii="Times New Roman" w:hAnsi="Times New Roman"/>
          <w:szCs w:val="24"/>
        </w:rPr>
      </w:pPr>
    </w:p>
    <w:p w14:paraId="64F1EE9D" w14:textId="77777777" w:rsidR="000E2339" w:rsidRPr="0065105A" w:rsidRDefault="000E2339" w:rsidP="000E2339">
      <w:pPr>
        <w:adjustRightInd w:val="0"/>
        <w:jc w:val="center"/>
        <w:rPr>
          <w:rFonts w:ascii="Times New Roman" w:hAnsi="Times New Roman" w:cs="Times New Roman"/>
          <w:b/>
          <w:sz w:val="28"/>
          <w:szCs w:val="28"/>
          <w:u w:val="single"/>
        </w:rPr>
      </w:pPr>
      <w:r w:rsidRPr="0065105A">
        <w:rPr>
          <w:rFonts w:ascii="Times New Roman" w:hAnsi="Times New Roman" w:cs="Times New Roman"/>
          <w:b/>
          <w:sz w:val="28"/>
          <w:szCs w:val="28"/>
          <w:u w:val="single"/>
        </w:rPr>
        <w:t xml:space="preserve">IV.  Zöldfelületek fenntartásával, fejlesztésével kapcsolatos feladatok </w:t>
      </w:r>
      <w:proofErr w:type="gramStart"/>
      <w:r w:rsidRPr="0065105A">
        <w:rPr>
          <w:rFonts w:ascii="Times New Roman" w:hAnsi="Times New Roman" w:cs="Times New Roman"/>
          <w:b/>
          <w:sz w:val="28"/>
          <w:szCs w:val="28"/>
          <w:u w:val="single"/>
        </w:rPr>
        <w:t>finanszírozása</w:t>
      </w:r>
      <w:proofErr w:type="gramEnd"/>
    </w:p>
    <w:p w14:paraId="71401456" w14:textId="77777777" w:rsidR="000E2339" w:rsidRPr="00A51D65" w:rsidRDefault="000E2339" w:rsidP="00205A23">
      <w:pPr>
        <w:pStyle w:val="Listaszerbekezds"/>
        <w:tabs>
          <w:tab w:val="left" w:pos="1140"/>
        </w:tabs>
        <w:spacing w:line="240" w:lineRule="auto"/>
        <w:ind w:left="360"/>
        <w:rPr>
          <w:rFonts w:ascii="Times New Roman" w:hAnsi="Times New Roman"/>
          <w:szCs w:val="24"/>
        </w:rPr>
      </w:pPr>
    </w:p>
    <w:p w14:paraId="3C94DD63" w14:textId="77777777" w:rsidR="000E2339" w:rsidRPr="00375702" w:rsidRDefault="000E2339" w:rsidP="000E2339">
      <w:pPr>
        <w:pStyle w:val="Listaszerbekezds"/>
        <w:spacing w:line="240" w:lineRule="auto"/>
        <w:ind w:left="437"/>
        <w:rPr>
          <w:rFonts w:ascii="Times New Roman" w:hAnsi="Times New Roman"/>
          <w:szCs w:val="24"/>
        </w:rPr>
      </w:pPr>
    </w:p>
    <w:p w14:paraId="35FDF9C7" w14:textId="7425137D" w:rsidR="000E2339" w:rsidRDefault="000E2339" w:rsidP="000E2339">
      <w:pPr>
        <w:pStyle w:val="Listaszerbekezds"/>
        <w:spacing w:line="240" w:lineRule="auto"/>
        <w:ind w:left="437"/>
        <w:rPr>
          <w:rFonts w:ascii="Times New Roman" w:hAnsi="Times New Roman"/>
          <w:szCs w:val="24"/>
        </w:rPr>
      </w:pPr>
      <w:r w:rsidRPr="00375702">
        <w:rPr>
          <w:rFonts w:ascii="Times New Roman" w:hAnsi="Times New Roman"/>
          <w:szCs w:val="24"/>
        </w:rPr>
        <w:t>Felek a</w:t>
      </w:r>
      <w:r w:rsidRPr="00375702">
        <w:rPr>
          <w:rFonts w:ascii="Times New Roman" w:hAnsi="Times New Roman"/>
          <w:b/>
          <w:bCs/>
          <w:szCs w:val="24"/>
        </w:rPr>
        <w:t xml:space="preserve"> 2024. évi éves nettó díjat </w:t>
      </w:r>
      <w:r w:rsidRPr="00544D9A">
        <w:rPr>
          <w:rFonts w:ascii="Times New Roman" w:hAnsi="Times New Roman"/>
          <w:b/>
          <w:szCs w:val="24"/>
        </w:rPr>
        <w:t>395.034.646,-</w:t>
      </w:r>
      <w:r w:rsidRPr="00544D9A">
        <w:rPr>
          <w:rFonts w:ascii="Times New Roman" w:hAnsi="Times New Roman"/>
          <w:szCs w:val="24"/>
        </w:rPr>
        <w:t xml:space="preserve"> </w:t>
      </w:r>
      <w:r w:rsidRPr="00544D9A">
        <w:rPr>
          <w:rFonts w:ascii="Times New Roman" w:hAnsi="Times New Roman"/>
          <w:b/>
          <w:szCs w:val="24"/>
        </w:rPr>
        <w:t xml:space="preserve">Ft </w:t>
      </w:r>
      <w:r w:rsidRPr="00375702">
        <w:rPr>
          <w:rFonts w:ascii="Times New Roman" w:hAnsi="Times New Roman"/>
          <w:b/>
          <w:bCs/>
          <w:szCs w:val="24"/>
        </w:rPr>
        <w:t>+</w:t>
      </w:r>
      <w:r w:rsidR="006A7A35">
        <w:rPr>
          <w:rFonts w:ascii="Times New Roman" w:hAnsi="Times New Roman"/>
          <w:b/>
          <w:bCs/>
          <w:szCs w:val="24"/>
        </w:rPr>
        <w:t>áfa</w:t>
      </w:r>
      <w:r w:rsidRPr="00375702">
        <w:rPr>
          <w:rFonts w:ascii="Times New Roman" w:hAnsi="Times New Roman"/>
          <w:b/>
          <w:bCs/>
          <w:szCs w:val="24"/>
        </w:rPr>
        <w:t xml:space="preserve">, </w:t>
      </w:r>
      <w:r w:rsidR="00997C80">
        <w:rPr>
          <w:rFonts w:ascii="Times New Roman" w:hAnsi="Times New Roman"/>
          <w:b/>
          <w:bCs/>
          <w:szCs w:val="24"/>
        </w:rPr>
        <w:t xml:space="preserve">összesen </w:t>
      </w:r>
      <w:r w:rsidRPr="00375702">
        <w:rPr>
          <w:rFonts w:ascii="Times New Roman" w:hAnsi="Times New Roman"/>
          <w:b/>
          <w:bCs/>
          <w:szCs w:val="24"/>
        </w:rPr>
        <w:t xml:space="preserve">bruttó </w:t>
      </w:r>
      <w:r>
        <w:rPr>
          <w:rFonts w:ascii="Times New Roman" w:hAnsi="Times New Roman"/>
          <w:b/>
          <w:szCs w:val="24"/>
        </w:rPr>
        <w:t>501.694.000,</w:t>
      </w:r>
      <w:r w:rsidRPr="00375702">
        <w:rPr>
          <w:rFonts w:ascii="Times New Roman" w:hAnsi="Times New Roman"/>
          <w:b/>
          <w:bCs/>
          <w:szCs w:val="24"/>
        </w:rPr>
        <w:t>- Ft</w:t>
      </w:r>
      <w:proofErr w:type="gramStart"/>
      <w:r w:rsidR="00997C80">
        <w:rPr>
          <w:rFonts w:ascii="Times New Roman" w:hAnsi="Times New Roman"/>
          <w:b/>
          <w:bCs/>
          <w:szCs w:val="24"/>
        </w:rPr>
        <w:t xml:space="preserve">, </w:t>
      </w:r>
      <w:r w:rsidRPr="00375702">
        <w:rPr>
          <w:rFonts w:ascii="Times New Roman" w:hAnsi="Times New Roman"/>
          <w:b/>
          <w:bCs/>
          <w:szCs w:val="24"/>
        </w:rPr>
        <w:t xml:space="preserve"> </w:t>
      </w:r>
      <w:r w:rsidR="00997C80" w:rsidRPr="00375702">
        <w:rPr>
          <w:rFonts w:ascii="Times New Roman" w:hAnsi="Times New Roman"/>
          <w:b/>
          <w:bCs/>
          <w:szCs w:val="24"/>
        </w:rPr>
        <w:t>azaz</w:t>
      </w:r>
      <w:proofErr w:type="gramEnd"/>
      <w:r w:rsidR="00997C80" w:rsidRPr="00375702">
        <w:rPr>
          <w:rFonts w:ascii="Times New Roman" w:hAnsi="Times New Roman"/>
          <w:b/>
          <w:bCs/>
          <w:szCs w:val="24"/>
        </w:rPr>
        <w:t xml:space="preserve"> </w:t>
      </w:r>
      <w:r w:rsidR="00997C80">
        <w:rPr>
          <w:rFonts w:ascii="Times New Roman" w:hAnsi="Times New Roman"/>
          <w:b/>
          <w:szCs w:val="24"/>
        </w:rPr>
        <w:t>ötszázegymillió-hatszázkilencvennégyezer</w:t>
      </w:r>
      <w:r w:rsidR="00997C80" w:rsidRPr="00544D9A">
        <w:rPr>
          <w:rFonts w:ascii="Times New Roman" w:hAnsi="Times New Roman"/>
          <w:b/>
          <w:szCs w:val="24"/>
        </w:rPr>
        <w:t xml:space="preserve"> </w:t>
      </w:r>
      <w:r w:rsidR="00997C80">
        <w:rPr>
          <w:rFonts w:ascii="Times New Roman" w:hAnsi="Times New Roman"/>
          <w:b/>
          <w:bCs/>
          <w:szCs w:val="24"/>
        </w:rPr>
        <w:t xml:space="preserve">forint </w:t>
      </w:r>
      <w:r w:rsidRPr="00375702">
        <w:rPr>
          <w:rFonts w:ascii="Times New Roman" w:hAnsi="Times New Roman"/>
          <w:b/>
          <w:bCs/>
          <w:szCs w:val="24"/>
        </w:rPr>
        <w:t>keretösszegben</w:t>
      </w:r>
      <w:r w:rsidRPr="00375702">
        <w:rPr>
          <w:rFonts w:ascii="Times New Roman" w:hAnsi="Times New Roman"/>
          <w:szCs w:val="24"/>
        </w:rPr>
        <w:t xml:space="preserve"> állapítják meg. A Felek megállapodnak, hogy a 2024. évi keretösszeg tartalmazza a 2023. évről áthúzódó tételt, a 2023. december havi feladat-ellátási díj részét bruttó </w:t>
      </w:r>
      <w:r w:rsidRPr="00544D9A">
        <w:rPr>
          <w:rFonts w:ascii="Times New Roman" w:hAnsi="Times New Roman"/>
          <w:b/>
          <w:szCs w:val="24"/>
        </w:rPr>
        <w:t>22.652.812,- Ft</w:t>
      </w:r>
      <w:r w:rsidRPr="00375702">
        <w:rPr>
          <w:rFonts w:ascii="Times New Roman" w:hAnsi="Times New Roman"/>
          <w:szCs w:val="24"/>
        </w:rPr>
        <w:t xml:space="preserve"> összegben. Fentiek alapján a </w:t>
      </w:r>
      <w:r w:rsidRPr="00375702">
        <w:rPr>
          <w:rFonts w:ascii="Times New Roman" w:hAnsi="Times New Roman"/>
          <w:b/>
          <w:bCs/>
          <w:szCs w:val="24"/>
        </w:rPr>
        <w:t xml:space="preserve">2024. évi feladat-ellátásra fordítható keretösszeg mindösszesen bruttó </w:t>
      </w:r>
      <w:r w:rsidRPr="00544D9A">
        <w:rPr>
          <w:rFonts w:ascii="Times New Roman" w:hAnsi="Times New Roman"/>
          <w:b/>
          <w:szCs w:val="24"/>
        </w:rPr>
        <w:t>479.041.188,- Ft.</w:t>
      </w:r>
      <w:r w:rsidRPr="00375702">
        <w:rPr>
          <w:rFonts w:ascii="Times New Roman" w:hAnsi="Times New Roman"/>
          <w:szCs w:val="24"/>
        </w:rPr>
        <w:t xml:space="preserve"> Az </w:t>
      </w:r>
      <w:r w:rsidR="006A7A35">
        <w:rPr>
          <w:rFonts w:ascii="Times New Roman" w:hAnsi="Times New Roman"/>
          <w:szCs w:val="24"/>
        </w:rPr>
        <w:t>áfa</w:t>
      </w:r>
      <w:r w:rsidRPr="00375702">
        <w:rPr>
          <w:rFonts w:ascii="Times New Roman" w:hAnsi="Times New Roman"/>
          <w:szCs w:val="24"/>
        </w:rPr>
        <w:t xml:space="preserve"> mértéke és elszámolása a mindenkor hatályos adójogszabályok szerint történik. </w:t>
      </w:r>
    </w:p>
    <w:p w14:paraId="6B6426D3" w14:textId="77777777" w:rsidR="000E2339" w:rsidRPr="00375702" w:rsidRDefault="000E2339" w:rsidP="000E2339">
      <w:pPr>
        <w:pStyle w:val="Listaszerbekezds"/>
        <w:spacing w:line="240" w:lineRule="auto"/>
        <w:ind w:left="437"/>
        <w:rPr>
          <w:rFonts w:ascii="Times New Roman" w:hAnsi="Times New Roman"/>
          <w:szCs w:val="24"/>
          <w:lang w:eastAsia="en-US"/>
        </w:rPr>
      </w:pPr>
    </w:p>
    <w:p w14:paraId="332E1A69" w14:textId="77777777" w:rsidR="000E2339" w:rsidRPr="005D350C" w:rsidRDefault="000E2339" w:rsidP="000E2339">
      <w:pPr>
        <w:pStyle w:val="Listaszerbekezds"/>
        <w:spacing w:line="240" w:lineRule="auto"/>
        <w:ind w:left="437"/>
        <w:rPr>
          <w:rFonts w:ascii="Times New Roman" w:hAnsi="Times New Roman"/>
          <w:color w:val="1F497D"/>
          <w:szCs w:val="24"/>
        </w:rPr>
      </w:pPr>
    </w:p>
    <w:p w14:paraId="29C04A33" w14:textId="7DC85EFF" w:rsidR="00544D9A" w:rsidRPr="00A51D65" w:rsidRDefault="00544D9A" w:rsidP="00205A23">
      <w:pPr>
        <w:pStyle w:val="Listaszerbekezds"/>
        <w:tabs>
          <w:tab w:val="left" w:pos="1140"/>
        </w:tabs>
        <w:spacing w:line="240" w:lineRule="auto"/>
        <w:ind w:left="360"/>
        <w:rPr>
          <w:rFonts w:ascii="Times New Roman" w:hAnsi="Times New Roman"/>
          <w:szCs w:val="24"/>
        </w:rPr>
      </w:pPr>
      <w:r w:rsidRPr="00A51D65">
        <w:rPr>
          <w:rFonts w:ascii="Times New Roman" w:hAnsi="Times New Roman"/>
          <w:szCs w:val="24"/>
        </w:rPr>
        <w:t xml:space="preserve">Az Erzsébetváros Kft. a zöldfelület fenntartási feladatok </w:t>
      </w:r>
      <w:proofErr w:type="gramStart"/>
      <w:r w:rsidRPr="00A51D65">
        <w:rPr>
          <w:rFonts w:ascii="Times New Roman" w:hAnsi="Times New Roman"/>
          <w:szCs w:val="24"/>
        </w:rPr>
        <w:t>finanszírozása</w:t>
      </w:r>
      <w:proofErr w:type="gramEnd"/>
      <w:r w:rsidRPr="00A51D65">
        <w:rPr>
          <w:rFonts w:ascii="Times New Roman" w:hAnsi="Times New Roman"/>
          <w:szCs w:val="24"/>
        </w:rPr>
        <w:t xml:space="preserve"> érdekében </w:t>
      </w:r>
      <w:r w:rsidR="006B2B0C" w:rsidRPr="00A51D65">
        <w:rPr>
          <w:rFonts w:ascii="Times New Roman" w:hAnsi="Times New Roman"/>
          <w:szCs w:val="24"/>
        </w:rPr>
        <w:t>a szerződés hatályba lépését követően</w:t>
      </w:r>
      <w:r w:rsidRPr="00A51D65">
        <w:rPr>
          <w:rFonts w:ascii="Times New Roman" w:hAnsi="Times New Roman"/>
          <w:szCs w:val="24"/>
        </w:rPr>
        <w:t xml:space="preserve"> egyszeri, nettó </w:t>
      </w:r>
      <w:r w:rsidRPr="00205A23">
        <w:rPr>
          <w:rFonts w:ascii="Times New Roman" w:hAnsi="Times New Roman"/>
          <w:b/>
          <w:szCs w:val="24"/>
        </w:rPr>
        <w:t xml:space="preserve">35.245.545,- Ft + </w:t>
      </w:r>
      <w:r w:rsidR="006A7A35">
        <w:rPr>
          <w:rFonts w:ascii="Times New Roman" w:hAnsi="Times New Roman"/>
          <w:b/>
          <w:szCs w:val="24"/>
        </w:rPr>
        <w:t>áfa</w:t>
      </w:r>
      <w:r w:rsidR="00997C80">
        <w:rPr>
          <w:rFonts w:ascii="Times New Roman" w:hAnsi="Times New Roman"/>
          <w:b/>
          <w:szCs w:val="24"/>
        </w:rPr>
        <w:t>, azaz bruttó</w:t>
      </w:r>
      <w:r w:rsidR="00321B83">
        <w:rPr>
          <w:rFonts w:ascii="Times New Roman" w:hAnsi="Times New Roman"/>
          <w:b/>
          <w:szCs w:val="24"/>
        </w:rPr>
        <w:t xml:space="preserve"> 44.761.842,-</w:t>
      </w:r>
      <w:bookmarkStart w:id="0" w:name="_GoBack"/>
      <w:bookmarkEnd w:id="0"/>
      <w:r w:rsidR="00997C80">
        <w:rPr>
          <w:rFonts w:ascii="Times New Roman" w:hAnsi="Times New Roman"/>
          <w:b/>
          <w:szCs w:val="24"/>
        </w:rPr>
        <w:t>Ft</w:t>
      </w:r>
      <w:r w:rsidR="00321B83">
        <w:rPr>
          <w:rFonts w:ascii="Times New Roman" w:hAnsi="Times New Roman"/>
          <w:b/>
          <w:szCs w:val="24"/>
        </w:rPr>
        <w:t>, azaz negyvennégymillió-hétszázhatvanegyezer-nyolcszáznegyvenkettő forint</w:t>
      </w:r>
      <w:r w:rsidRPr="00205A23">
        <w:rPr>
          <w:rFonts w:ascii="Times New Roman" w:hAnsi="Times New Roman"/>
          <w:b/>
          <w:szCs w:val="24"/>
        </w:rPr>
        <w:t xml:space="preserve"> összegű előleg </w:t>
      </w:r>
      <w:r w:rsidRPr="00A51D65">
        <w:rPr>
          <w:rFonts w:ascii="Times New Roman" w:hAnsi="Times New Roman"/>
          <w:szCs w:val="24"/>
        </w:rPr>
        <w:t xml:space="preserve">igénylésére </w:t>
      </w:r>
      <w:r w:rsidR="006B2B0C" w:rsidRPr="00A51D65">
        <w:rPr>
          <w:rFonts w:ascii="Times New Roman" w:hAnsi="Times New Roman"/>
          <w:szCs w:val="24"/>
        </w:rPr>
        <w:t>jogosult, mely összeget az Önkormányzat díjbeérő kézhezvételét követő 15 napon belül átutalással megfizet.</w:t>
      </w:r>
    </w:p>
    <w:p w14:paraId="7B5DEE48" w14:textId="77777777" w:rsidR="00544D9A" w:rsidRPr="00544D9A" w:rsidRDefault="00544D9A" w:rsidP="00A51D65">
      <w:pPr>
        <w:pStyle w:val="Listaszerbekezds"/>
        <w:tabs>
          <w:tab w:val="left" w:pos="1140"/>
        </w:tabs>
        <w:spacing w:line="240" w:lineRule="auto"/>
        <w:ind w:left="360"/>
        <w:rPr>
          <w:rFonts w:ascii="Times New Roman" w:hAnsi="Times New Roman"/>
        </w:rPr>
      </w:pPr>
    </w:p>
    <w:sectPr w:rsidR="00544D9A" w:rsidRPr="00544D9A" w:rsidSect="0099300C">
      <w:headerReference w:type="even" r:id="rId9"/>
      <w:footerReference w:type="even" r:id="rId10"/>
      <w:footerReference w:type="default" r:id="rId11"/>
      <w:footerReference w:type="first" r:id="rId12"/>
      <w:pgSz w:w="11906" w:h="16838" w:code="9"/>
      <w:pgMar w:top="709" w:right="1417" w:bottom="1417" w:left="1417" w:header="340"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8C9895">
    <w16cex:extLst>
      <w16:ext w16:uri="{CE6994B0-6A32-4C9F-8C6B-6E91EDA988CE}">
        <cr:reactions xmlns:cr="http://schemas.microsoft.com/office/comments/2020/reactions">
          <cr:reaction reactionType="1">
            <cr:reactionInfo dateUtc="2024-04-02T05:54:57Z">
              <cr:user userId="S::abernath@evin.hu::d306a990-970e-4558-8cba-e3e64ab300af" userProvider="AD" userName="Bernáth Attila"/>
            </cr:reactionInfo>
          </cr:reaction>
        </cr:reactions>
      </w16:ext>
    </w16cex:extLst>
  </w16cex:commentExtensible>
  <w16cex:commentExtensible w16cex:durableId="50ACD192" w16cex:dateUtc="2024-04-02T05:55:00Z"/>
  <w16cex:commentExtensible w16cex:durableId="3CF27346" w16cex:dateUtc="2024-04-02T05:55:00Z"/>
  <w16cex:commentExtensible w16cex:durableId="773E0C4F">
    <w16cex:extLst>
      <w16:ext w16:uri="{CE6994B0-6A32-4C9F-8C6B-6E91EDA988CE}">
        <cr:reactions xmlns:cr="http://schemas.microsoft.com/office/comments/2020/reactions">
          <cr:reaction reactionType="1">
            <cr:reactionInfo dateUtc="2024-04-02T05:57:11Z">
              <cr:user userId="S::abernath@evin.hu::d306a990-970e-4558-8cba-e3e64ab300af" userProvider="AD" userName="Bernáth Attila"/>
            </cr:reactionInfo>
          </cr:reaction>
        </cr:reactions>
      </w16:ext>
    </w16cex:extLst>
  </w16cex:commentExtensible>
  <w16cex:commentExtensible w16cex:durableId="3BA57354" w16cex:dateUtc="2024-04-02T0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878619" w16cid:durableId="5B8C9895"/>
  <w16cid:commentId w16cid:paraId="3EA2064D" w16cid:durableId="50ACD192"/>
  <w16cid:commentId w16cid:paraId="0727CF65" w16cid:durableId="3CF27346"/>
  <w16cid:commentId w16cid:paraId="33F35B82" w16cid:durableId="68737499"/>
  <w16cid:commentId w16cid:paraId="56CB72D5" w16cid:durableId="773E0C4F"/>
  <w16cid:commentId w16cid:paraId="2073ABB8" w16cid:durableId="3BA57354"/>
  <w16cid:commentId w16cid:paraId="335A5297" w16cid:durableId="157F6B82"/>
  <w16cid:commentId w16cid:paraId="48AD5242" w16cid:durableId="17ED40D6"/>
  <w16cid:commentId w16cid:paraId="76EEABE2" w16cid:durableId="440BA598"/>
  <w16cid:commentId w16cid:paraId="4A8A5544" w16cid:durableId="7BBEC15A"/>
  <w16cid:commentId w16cid:paraId="1B906A5B" w16cid:durableId="23A7AF27"/>
  <w16cid:commentId w16cid:paraId="25B35026" w16cid:durableId="763D203B"/>
  <w16cid:commentId w16cid:paraId="276D7418" w16cid:durableId="621DA896"/>
  <w16cid:commentId w16cid:paraId="16B85A5E" w16cid:durableId="3A8DDE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25C64" w14:textId="77777777" w:rsidR="00C1330E" w:rsidRDefault="00C1330E" w:rsidP="00F2742E">
      <w:r>
        <w:separator/>
      </w:r>
    </w:p>
  </w:endnote>
  <w:endnote w:type="continuationSeparator" w:id="0">
    <w:p w14:paraId="248089F8" w14:textId="77777777" w:rsidR="00C1330E" w:rsidRDefault="00C1330E" w:rsidP="00F2742E">
      <w:r>
        <w:continuationSeparator/>
      </w:r>
    </w:p>
  </w:endnote>
  <w:endnote w:type="continuationNotice" w:id="1">
    <w:p w14:paraId="2B156A92" w14:textId="77777777" w:rsidR="00C1330E" w:rsidRDefault="00C133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99D67" w14:textId="77777777" w:rsidR="00794E86" w:rsidRDefault="00794E86" w:rsidP="00F42165">
    <w:pPr>
      <w:framePr w:wrap="around" w:vAnchor="text" w:hAnchor="margin" w:xAlign="center" w:y="1"/>
    </w:pPr>
    <w:r>
      <w:fldChar w:fldCharType="begin"/>
    </w:r>
    <w:r>
      <w:instrText xml:space="preserve">PAGE  </w:instrText>
    </w:r>
    <w:r>
      <w:fldChar w:fldCharType="end"/>
    </w:r>
  </w:p>
  <w:p w14:paraId="52583290" w14:textId="77777777" w:rsidR="00794E86" w:rsidRDefault="00794E86">
    <w:pPr>
      <w:rPr>
        <w:rStyle w:val="Jegyzethivatkozs"/>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CE4F2" w14:textId="5EDE72AC" w:rsidR="00794E86" w:rsidRDefault="00794E86">
    <w:pPr>
      <w:pStyle w:val="llb"/>
      <w:jc w:val="center"/>
    </w:pPr>
    <w:r>
      <w:fldChar w:fldCharType="begin"/>
    </w:r>
    <w:r>
      <w:instrText>PAGE   \* MERGEFORMAT</w:instrText>
    </w:r>
    <w:r>
      <w:fldChar w:fldCharType="separate"/>
    </w:r>
    <w:r w:rsidR="00321B83">
      <w:rPr>
        <w:noProof/>
      </w:rPr>
      <w:t>1</w:t>
    </w:r>
    <w:r>
      <w:rPr>
        <w:noProof/>
      </w:rPr>
      <w:fldChar w:fldCharType="end"/>
    </w:r>
  </w:p>
  <w:p w14:paraId="6377E11E" w14:textId="77777777" w:rsidR="00794E86" w:rsidRDefault="00794E8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C06AE" w14:textId="77777777" w:rsidR="00794E86" w:rsidRDefault="00794E86" w:rsidP="00F42165">
    <w:pPr>
      <w:jc w:val="center"/>
      <w:rPr>
        <w:rStyle w:val="Jegyzethivatkozs"/>
        <w:sz w:val="20"/>
      </w:rPr>
    </w:pPr>
    <w:r>
      <w:fldChar w:fldCharType="begin"/>
    </w:r>
    <w:r>
      <w:instrText xml:space="preserve"> PAGE </w:instrText>
    </w:r>
    <w:r>
      <w:fldChar w:fldCharType="separate"/>
    </w:r>
    <w:r>
      <w:rPr>
        <w:noProof/>
      </w:rPr>
      <w:t>62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4E888" w14:textId="77777777" w:rsidR="00C1330E" w:rsidRDefault="00C1330E" w:rsidP="00F2742E">
      <w:r>
        <w:separator/>
      </w:r>
    </w:p>
  </w:footnote>
  <w:footnote w:type="continuationSeparator" w:id="0">
    <w:p w14:paraId="2344B02D" w14:textId="77777777" w:rsidR="00C1330E" w:rsidRDefault="00C1330E" w:rsidP="00F2742E">
      <w:r>
        <w:continuationSeparator/>
      </w:r>
    </w:p>
  </w:footnote>
  <w:footnote w:type="continuationNotice" w:id="1">
    <w:p w14:paraId="0E6744B8" w14:textId="77777777" w:rsidR="00C1330E" w:rsidRDefault="00C1330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1555" w14:textId="77777777" w:rsidR="00794E86" w:rsidRDefault="00794E86" w:rsidP="00F42165">
    <w:pPr>
      <w:pStyle w:val="Rub4"/>
      <w:framePr w:wrap="around" w:vAnchor="text" w:hAnchor="margin" w:xAlign="center" w:y="1"/>
    </w:pPr>
    <w:r>
      <w:fldChar w:fldCharType="begin"/>
    </w:r>
    <w:r>
      <w:instrText xml:space="preserve">PAGE  </w:instrText>
    </w:r>
    <w:r>
      <w:fldChar w:fldCharType="end"/>
    </w:r>
  </w:p>
  <w:p w14:paraId="1C7F2C08" w14:textId="77777777" w:rsidR="00794E86" w:rsidRDefault="00794E86">
    <w:pPr>
      <w:pStyle w:val="Rub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15:restartNumberingAfterBreak="0">
    <w:nsid w:val="0B1711E8"/>
    <w:multiLevelType w:val="hybridMultilevel"/>
    <w:tmpl w:val="618A5C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3B0664"/>
    <w:multiLevelType w:val="hybridMultilevel"/>
    <w:tmpl w:val="CF74549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FC07013"/>
    <w:multiLevelType w:val="hybridMultilevel"/>
    <w:tmpl w:val="AE825E4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2FB63B0"/>
    <w:multiLevelType w:val="hybridMultilevel"/>
    <w:tmpl w:val="81DC59DE"/>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0D1AC0"/>
    <w:multiLevelType w:val="hybridMultilevel"/>
    <w:tmpl w:val="20D4DFF6"/>
    <w:lvl w:ilvl="0" w:tplc="89F27BF4">
      <w:start w:val="1"/>
      <w:numFmt w:val="lowerLetter"/>
      <w:lvlText w:val="%1)"/>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8" w15:restartNumberingAfterBreak="0">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9" w15:restartNumberingAfterBreak="0">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1" w15:restartNumberingAfterBreak="0">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5487D13"/>
    <w:multiLevelType w:val="hybridMultilevel"/>
    <w:tmpl w:val="600ACEFE"/>
    <w:lvl w:ilvl="0" w:tplc="604CA13C">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2C7E2554"/>
    <w:multiLevelType w:val="hybridMultilevel"/>
    <w:tmpl w:val="C1C06622"/>
    <w:lvl w:ilvl="0" w:tplc="AFD870A4">
      <w:start w:val="4"/>
      <w:numFmt w:val="bullet"/>
      <w:lvlText w:val=""/>
      <w:lvlJc w:val="left"/>
      <w:pPr>
        <w:ind w:left="720" w:hanging="360"/>
      </w:pPr>
      <w:rPr>
        <w:rFonts w:ascii="Symbol" w:eastAsia="Times New Roman" w:hAnsi="Symbo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AEC31AF"/>
    <w:multiLevelType w:val="hybridMultilevel"/>
    <w:tmpl w:val="C08C3D76"/>
    <w:lvl w:ilvl="0" w:tplc="4E4642BE">
      <w:start w:val="1"/>
      <w:numFmt w:val="decimal"/>
      <w:lvlText w:val="%1."/>
      <w:lvlJc w:val="left"/>
      <w:pPr>
        <w:ind w:left="797" w:hanging="360"/>
      </w:pPr>
      <w:rPr>
        <w:rFonts w:hint="default"/>
      </w:rPr>
    </w:lvl>
    <w:lvl w:ilvl="1" w:tplc="040E0019" w:tentative="1">
      <w:start w:val="1"/>
      <w:numFmt w:val="lowerLetter"/>
      <w:lvlText w:val="%2."/>
      <w:lvlJc w:val="left"/>
      <w:pPr>
        <w:ind w:left="1517" w:hanging="360"/>
      </w:pPr>
    </w:lvl>
    <w:lvl w:ilvl="2" w:tplc="040E001B" w:tentative="1">
      <w:start w:val="1"/>
      <w:numFmt w:val="lowerRoman"/>
      <w:lvlText w:val="%3."/>
      <w:lvlJc w:val="right"/>
      <w:pPr>
        <w:ind w:left="2237" w:hanging="180"/>
      </w:pPr>
    </w:lvl>
    <w:lvl w:ilvl="3" w:tplc="040E000F" w:tentative="1">
      <w:start w:val="1"/>
      <w:numFmt w:val="decimal"/>
      <w:lvlText w:val="%4."/>
      <w:lvlJc w:val="left"/>
      <w:pPr>
        <w:ind w:left="2957" w:hanging="360"/>
      </w:pPr>
    </w:lvl>
    <w:lvl w:ilvl="4" w:tplc="040E0019" w:tentative="1">
      <w:start w:val="1"/>
      <w:numFmt w:val="lowerLetter"/>
      <w:lvlText w:val="%5."/>
      <w:lvlJc w:val="left"/>
      <w:pPr>
        <w:ind w:left="3677" w:hanging="360"/>
      </w:pPr>
    </w:lvl>
    <w:lvl w:ilvl="5" w:tplc="040E001B" w:tentative="1">
      <w:start w:val="1"/>
      <w:numFmt w:val="lowerRoman"/>
      <w:lvlText w:val="%6."/>
      <w:lvlJc w:val="right"/>
      <w:pPr>
        <w:ind w:left="4397" w:hanging="180"/>
      </w:pPr>
    </w:lvl>
    <w:lvl w:ilvl="6" w:tplc="040E000F" w:tentative="1">
      <w:start w:val="1"/>
      <w:numFmt w:val="decimal"/>
      <w:lvlText w:val="%7."/>
      <w:lvlJc w:val="left"/>
      <w:pPr>
        <w:ind w:left="5117" w:hanging="360"/>
      </w:pPr>
    </w:lvl>
    <w:lvl w:ilvl="7" w:tplc="040E0019" w:tentative="1">
      <w:start w:val="1"/>
      <w:numFmt w:val="lowerLetter"/>
      <w:lvlText w:val="%8."/>
      <w:lvlJc w:val="left"/>
      <w:pPr>
        <w:ind w:left="5837" w:hanging="360"/>
      </w:pPr>
    </w:lvl>
    <w:lvl w:ilvl="8" w:tplc="040E001B" w:tentative="1">
      <w:start w:val="1"/>
      <w:numFmt w:val="lowerRoman"/>
      <w:lvlText w:val="%9."/>
      <w:lvlJc w:val="right"/>
      <w:pPr>
        <w:ind w:left="6557" w:hanging="180"/>
      </w:pPr>
    </w:lvl>
  </w:abstractNum>
  <w:abstractNum w:abstractNumId="17" w15:restartNumberingAfterBreak="0">
    <w:nsid w:val="3C067D3A"/>
    <w:multiLevelType w:val="hybridMultilevel"/>
    <w:tmpl w:val="DBEA36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15:restartNumberingAfterBreak="0">
    <w:nsid w:val="42EB6D07"/>
    <w:multiLevelType w:val="hybridMultilevel"/>
    <w:tmpl w:val="EBBC5334"/>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4D531D"/>
    <w:multiLevelType w:val="hybridMultilevel"/>
    <w:tmpl w:val="E766CC8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1" w15:restartNumberingAfterBreak="0">
    <w:nsid w:val="51020075"/>
    <w:multiLevelType w:val="hybridMultilevel"/>
    <w:tmpl w:val="ED686C62"/>
    <w:lvl w:ilvl="0" w:tplc="4C98E4EA">
      <w:start w:val="1"/>
      <w:numFmt w:val="decimal"/>
      <w:lvlText w:val="%1."/>
      <w:lvlJc w:val="left"/>
      <w:pPr>
        <w:ind w:left="928"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4" w15:restartNumberingAfterBreak="0">
    <w:nsid w:val="561811D3"/>
    <w:multiLevelType w:val="hybridMultilevel"/>
    <w:tmpl w:val="F32C87D2"/>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5D110F47"/>
    <w:multiLevelType w:val="hybridMultilevel"/>
    <w:tmpl w:val="A4AE3A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27" w15:restartNumberingAfterBreak="0">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D3D5A"/>
    <w:multiLevelType w:val="hybridMultilevel"/>
    <w:tmpl w:val="A41AFE3E"/>
    <w:lvl w:ilvl="0" w:tplc="62F844E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6EE092B"/>
    <w:multiLevelType w:val="hybridMultilevel"/>
    <w:tmpl w:val="EB5CC5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15:restartNumberingAfterBreak="0">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32" w15:restartNumberingAfterBreak="0">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3" w15:restartNumberingAfterBreak="0">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34" w15:restartNumberingAfterBreak="0">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7"/>
  </w:num>
  <w:num w:numId="2">
    <w:abstractNumId w:val="31"/>
  </w:num>
  <w:num w:numId="3">
    <w:abstractNumId w:val="27"/>
  </w:num>
  <w:num w:numId="4">
    <w:abstractNumId w:val="11"/>
  </w:num>
  <w:num w:numId="5">
    <w:abstractNumId w:val="9"/>
  </w:num>
  <w:num w:numId="6">
    <w:abstractNumId w:val="23"/>
  </w:num>
  <w:num w:numId="7">
    <w:abstractNumId w:val="0"/>
  </w:num>
  <w:num w:numId="8">
    <w:abstractNumId w:val="14"/>
  </w:num>
  <w:num w:numId="9">
    <w:abstractNumId w:val="30"/>
  </w:num>
  <w:num w:numId="10">
    <w:abstractNumId w:val="22"/>
  </w:num>
  <w:num w:numId="11">
    <w:abstractNumId w:val="32"/>
  </w:num>
  <w:num w:numId="12">
    <w:abstractNumId w:val="8"/>
  </w:num>
  <w:num w:numId="13">
    <w:abstractNumId w:val="10"/>
  </w:num>
  <w:num w:numId="14">
    <w:abstractNumId w:val="33"/>
  </w:num>
  <w:num w:numId="15">
    <w:abstractNumId w:val="26"/>
  </w:num>
  <w:num w:numId="16">
    <w:abstractNumId w:val="4"/>
  </w:num>
  <w:num w:numId="17">
    <w:abstractNumId w:val="18"/>
  </w:num>
  <w:num w:numId="18">
    <w:abstractNumId w:val="34"/>
  </w:num>
  <w:num w:numId="19">
    <w:abstractNumId w:val="13"/>
  </w:num>
  <w:num w:numId="20">
    <w:abstractNumId w:val="12"/>
  </w:num>
  <w:num w:numId="21">
    <w:abstractNumId w:val="2"/>
  </w:num>
  <w:num w:numId="22">
    <w:abstractNumId w:val="24"/>
  </w:num>
  <w:num w:numId="23">
    <w:abstractNumId w:val="3"/>
  </w:num>
  <w:num w:numId="24">
    <w:abstractNumId w:val="25"/>
  </w:num>
  <w:num w:numId="25">
    <w:abstractNumId w:val="20"/>
  </w:num>
  <w:num w:numId="26">
    <w:abstractNumId w:val="1"/>
  </w:num>
  <w:num w:numId="27">
    <w:abstractNumId w:val="17"/>
  </w:num>
  <w:num w:numId="28">
    <w:abstractNumId w:val="5"/>
  </w:num>
  <w:num w:numId="29">
    <w:abstractNumId w:val="15"/>
  </w:num>
  <w:num w:numId="30">
    <w:abstractNumId w:val="28"/>
  </w:num>
  <w:num w:numId="31">
    <w:abstractNumId w:val="29"/>
  </w:num>
  <w:num w:numId="32">
    <w:abstractNumId w:val="19"/>
  </w:num>
  <w:num w:numId="33">
    <w:abstractNumId w:val="6"/>
  </w:num>
  <w:num w:numId="34">
    <w:abstractNumId w:val="2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8C"/>
    <w:rsid w:val="00001CA8"/>
    <w:rsid w:val="00001DAA"/>
    <w:rsid w:val="0000304C"/>
    <w:rsid w:val="0000492C"/>
    <w:rsid w:val="000052B6"/>
    <w:rsid w:val="0000568A"/>
    <w:rsid w:val="00005CAB"/>
    <w:rsid w:val="00006266"/>
    <w:rsid w:val="000242D8"/>
    <w:rsid w:val="00031B76"/>
    <w:rsid w:val="00031FFD"/>
    <w:rsid w:val="000354A5"/>
    <w:rsid w:val="000366A3"/>
    <w:rsid w:val="00036F99"/>
    <w:rsid w:val="00040207"/>
    <w:rsid w:val="00041EF1"/>
    <w:rsid w:val="00045391"/>
    <w:rsid w:val="00051661"/>
    <w:rsid w:val="00056786"/>
    <w:rsid w:val="00056C9C"/>
    <w:rsid w:val="00060591"/>
    <w:rsid w:val="00062822"/>
    <w:rsid w:val="00063075"/>
    <w:rsid w:val="000649AB"/>
    <w:rsid w:val="000757A4"/>
    <w:rsid w:val="00081039"/>
    <w:rsid w:val="0008267C"/>
    <w:rsid w:val="000839FA"/>
    <w:rsid w:val="00084500"/>
    <w:rsid w:val="0008539F"/>
    <w:rsid w:val="00090318"/>
    <w:rsid w:val="00095BDA"/>
    <w:rsid w:val="00095E73"/>
    <w:rsid w:val="000969F6"/>
    <w:rsid w:val="000A6CB4"/>
    <w:rsid w:val="000A7605"/>
    <w:rsid w:val="000A7C3C"/>
    <w:rsid w:val="000B129D"/>
    <w:rsid w:val="000B355F"/>
    <w:rsid w:val="000B39CC"/>
    <w:rsid w:val="000B737D"/>
    <w:rsid w:val="000B7466"/>
    <w:rsid w:val="000C229C"/>
    <w:rsid w:val="000C36A7"/>
    <w:rsid w:val="000D2DEC"/>
    <w:rsid w:val="000E2339"/>
    <w:rsid w:val="000E2C9C"/>
    <w:rsid w:val="000E512F"/>
    <w:rsid w:val="000F0282"/>
    <w:rsid w:val="000F060D"/>
    <w:rsid w:val="000F33F6"/>
    <w:rsid w:val="000F49A4"/>
    <w:rsid w:val="00100C1A"/>
    <w:rsid w:val="001033CD"/>
    <w:rsid w:val="00103738"/>
    <w:rsid w:val="00104782"/>
    <w:rsid w:val="00104ED3"/>
    <w:rsid w:val="0010675C"/>
    <w:rsid w:val="00106E52"/>
    <w:rsid w:val="001079E2"/>
    <w:rsid w:val="00111871"/>
    <w:rsid w:val="001164E7"/>
    <w:rsid w:val="0013387F"/>
    <w:rsid w:val="0013502F"/>
    <w:rsid w:val="00140B2F"/>
    <w:rsid w:val="00140CC8"/>
    <w:rsid w:val="001436A2"/>
    <w:rsid w:val="00143F26"/>
    <w:rsid w:val="00147938"/>
    <w:rsid w:val="001538B6"/>
    <w:rsid w:val="00155898"/>
    <w:rsid w:val="00163E5B"/>
    <w:rsid w:val="00164A7E"/>
    <w:rsid w:val="001703AE"/>
    <w:rsid w:val="00173CC1"/>
    <w:rsid w:val="00173D59"/>
    <w:rsid w:val="0017535A"/>
    <w:rsid w:val="0017580C"/>
    <w:rsid w:val="00176E5B"/>
    <w:rsid w:val="00180FE8"/>
    <w:rsid w:val="0018269C"/>
    <w:rsid w:val="00182C33"/>
    <w:rsid w:val="001870CD"/>
    <w:rsid w:val="001877B5"/>
    <w:rsid w:val="00191330"/>
    <w:rsid w:val="00191D0A"/>
    <w:rsid w:val="00192D72"/>
    <w:rsid w:val="0019599B"/>
    <w:rsid w:val="00196590"/>
    <w:rsid w:val="001A1924"/>
    <w:rsid w:val="001A24DD"/>
    <w:rsid w:val="001A2BC6"/>
    <w:rsid w:val="001B4006"/>
    <w:rsid w:val="001B6748"/>
    <w:rsid w:val="001B7CE2"/>
    <w:rsid w:val="001C152B"/>
    <w:rsid w:val="001C4126"/>
    <w:rsid w:val="001C437C"/>
    <w:rsid w:val="001C52A7"/>
    <w:rsid w:val="001C643D"/>
    <w:rsid w:val="001D0888"/>
    <w:rsid w:val="001D1B22"/>
    <w:rsid w:val="001D3458"/>
    <w:rsid w:val="001D412E"/>
    <w:rsid w:val="001E1A0E"/>
    <w:rsid w:val="001E2AE0"/>
    <w:rsid w:val="001E414C"/>
    <w:rsid w:val="001E4647"/>
    <w:rsid w:val="001E61E0"/>
    <w:rsid w:val="001F15E3"/>
    <w:rsid w:val="001F2922"/>
    <w:rsid w:val="00201A78"/>
    <w:rsid w:val="00203607"/>
    <w:rsid w:val="00203D06"/>
    <w:rsid w:val="00205A23"/>
    <w:rsid w:val="00207746"/>
    <w:rsid w:val="00213105"/>
    <w:rsid w:val="002135B0"/>
    <w:rsid w:val="00214F3F"/>
    <w:rsid w:val="00215C24"/>
    <w:rsid w:val="00221371"/>
    <w:rsid w:val="00221744"/>
    <w:rsid w:val="00224394"/>
    <w:rsid w:val="00224DEE"/>
    <w:rsid w:val="002250E1"/>
    <w:rsid w:val="00231F6A"/>
    <w:rsid w:val="00233B15"/>
    <w:rsid w:val="00235624"/>
    <w:rsid w:val="00241114"/>
    <w:rsid w:val="002454B9"/>
    <w:rsid w:val="00250C05"/>
    <w:rsid w:val="002570DA"/>
    <w:rsid w:val="00260194"/>
    <w:rsid w:val="002613FC"/>
    <w:rsid w:val="002615CE"/>
    <w:rsid w:val="0026607E"/>
    <w:rsid w:val="00266A41"/>
    <w:rsid w:val="002678C5"/>
    <w:rsid w:val="00273321"/>
    <w:rsid w:val="00273EBC"/>
    <w:rsid w:val="00276CC4"/>
    <w:rsid w:val="0028304F"/>
    <w:rsid w:val="00291E57"/>
    <w:rsid w:val="00295456"/>
    <w:rsid w:val="002A422B"/>
    <w:rsid w:val="002A44E0"/>
    <w:rsid w:val="002A46AC"/>
    <w:rsid w:val="002A62CA"/>
    <w:rsid w:val="002A72B7"/>
    <w:rsid w:val="002A730D"/>
    <w:rsid w:val="002B1606"/>
    <w:rsid w:val="002B4306"/>
    <w:rsid w:val="002B4E25"/>
    <w:rsid w:val="002B6828"/>
    <w:rsid w:val="002B68EE"/>
    <w:rsid w:val="002B6E7A"/>
    <w:rsid w:val="002D045B"/>
    <w:rsid w:val="002D6257"/>
    <w:rsid w:val="002E121A"/>
    <w:rsid w:val="002E2B5E"/>
    <w:rsid w:val="002E383D"/>
    <w:rsid w:val="002E3933"/>
    <w:rsid w:val="002F141B"/>
    <w:rsid w:val="002F783A"/>
    <w:rsid w:val="00300CDB"/>
    <w:rsid w:val="00302CF6"/>
    <w:rsid w:val="003033C8"/>
    <w:rsid w:val="0030406F"/>
    <w:rsid w:val="00306891"/>
    <w:rsid w:val="00313EA5"/>
    <w:rsid w:val="003153FC"/>
    <w:rsid w:val="00321B83"/>
    <w:rsid w:val="00323276"/>
    <w:rsid w:val="00324937"/>
    <w:rsid w:val="00330368"/>
    <w:rsid w:val="0033058F"/>
    <w:rsid w:val="003322B5"/>
    <w:rsid w:val="00332CE7"/>
    <w:rsid w:val="00334D38"/>
    <w:rsid w:val="00341619"/>
    <w:rsid w:val="00341DE3"/>
    <w:rsid w:val="00342D26"/>
    <w:rsid w:val="0035196C"/>
    <w:rsid w:val="0035448D"/>
    <w:rsid w:val="0035573D"/>
    <w:rsid w:val="00364128"/>
    <w:rsid w:val="00364E6F"/>
    <w:rsid w:val="003750D3"/>
    <w:rsid w:val="003764BB"/>
    <w:rsid w:val="0038049B"/>
    <w:rsid w:val="00383DE5"/>
    <w:rsid w:val="00392DA7"/>
    <w:rsid w:val="00395576"/>
    <w:rsid w:val="003A2BC4"/>
    <w:rsid w:val="003A6AD0"/>
    <w:rsid w:val="003B0CE6"/>
    <w:rsid w:val="003B2EC8"/>
    <w:rsid w:val="003B5F62"/>
    <w:rsid w:val="003B6F73"/>
    <w:rsid w:val="003C0DF8"/>
    <w:rsid w:val="003C2E1F"/>
    <w:rsid w:val="003C433F"/>
    <w:rsid w:val="003C4C48"/>
    <w:rsid w:val="003C581C"/>
    <w:rsid w:val="003D17E4"/>
    <w:rsid w:val="003D22DF"/>
    <w:rsid w:val="003D2876"/>
    <w:rsid w:val="003D39A1"/>
    <w:rsid w:val="003D3B0F"/>
    <w:rsid w:val="003D6BC6"/>
    <w:rsid w:val="003E1A92"/>
    <w:rsid w:val="003E2FF1"/>
    <w:rsid w:val="003E3507"/>
    <w:rsid w:val="003E3FDC"/>
    <w:rsid w:val="003E4104"/>
    <w:rsid w:val="003E6CC2"/>
    <w:rsid w:val="003F2380"/>
    <w:rsid w:val="003F26D4"/>
    <w:rsid w:val="003F29AB"/>
    <w:rsid w:val="00400EEA"/>
    <w:rsid w:val="00402144"/>
    <w:rsid w:val="00403298"/>
    <w:rsid w:val="00404B41"/>
    <w:rsid w:val="00406524"/>
    <w:rsid w:val="004117F0"/>
    <w:rsid w:val="00414F48"/>
    <w:rsid w:val="00423299"/>
    <w:rsid w:val="00427A38"/>
    <w:rsid w:val="00431769"/>
    <w:rsid w:val="004322C0"/>
    <w:rsid w:val="00432E9F"/>
    <w:rsid w:val="00440D2C"/>
    <w:rsid w:val="00441D1F"/>
    <w:rsid w:val="004427E4"/>
    <w:rsid w:val="00444841"/>
    <w:rsid w:val="004547F7"/>
    <w:rsid w:val="00454F50"/>
    <w:rsid w:val="0046102D"/>
    <w:rsid w:val="00461E36"/>
    <w:rsid w:val="0047789F"/>
    <w:rsid w:val="0048483D"/>
    <w:rsid w:val="004959D3"/>
    <w:rsid w:val="00496180"/>
    <w:rsid w:val="004971CA"/>
    <w:rsid w:val="0049762B"/>
    <w:rsid w:val="004A6044"/>
    <w:rsid w:val="004A68DC"/>
    <w:rsid w:val="004B11B0"/>
    <w:rsid w:val="004B2C10"/>
    <w:rsid w:val="004B2F73"/>
    <w:rsid w:val="004B795F"/>
    <w:rsid w:val="004C0C20"/>
    <w:rsid w:val="004C269F"/>
    <w:rsid w:val="004C404E"/>
    <w:rsid w:val="004C507D"/>
    <w:rsid w:val="004C65D7"/>
    <w:rsid w:val="004D17AA"/>
    <w:rsid w:val="004D1A2D"/>
    <w:rsid w:val="004D4F67"/>
    <w:rsid w:val="004D5326"/>
    <w:rsid w:val="004D6E15"/>
    <w:rsid w:val="004D6E83"/>
    <w:rsid w:val="004E254A"/>
    <w:rsid w:val="004E44E2"/>
    <w:rsid w:val="004E5744"/>
    <w:rsid w:val="004F021D"/>
    <w:rsid w:val="004F1469"/>
    <w:rsid w:val="004F2561"/>
    <w:rsid w:val="004F3057"/>
    <w:rsid w:val="004F3B33"/>
    <w:rsid w:val="00503390"/>
    <w:rsid w:val="0050723B"/>
    <w:rsid w:val="00512393"/>
    <w:rsid w:val="0051621D"/>
    <w:rsid w:val="00522576"/>
    <w:rsid w:val="0052384F"/>
    <w:rsid w:val="00523C09"/>
    <w:rsid w:val="00530F3E"/>
    <w:rsid w:val="00533F2A"/>
    <w:rsid w:val="005347DD"/>
    <w:rsid w:val="00536F84"/>
    <w:rsid w:val="00544BE1"/>
    <w:rsid w:val="00544D9A"/>
    <w:rsid w:val="00547411"/>
    <w:rsid w:val="00551B25"/>
    <w:rsid w:val="00552733"/>
    <w:rsid w:val="00554A98"/>
    <w:rsid w:val="00556BE0"/>
    <w:rsid w:val="005601C9"/>
    <w:rsid w:val="00560B93"/>
    <w:rsid w:val="00561549"/>
    <w:rsid w:val="00570CFF"/>
    <w:rsid w:val="00576F54"/>
    <w:rsid w:val="00580637"/>
    <w:rsid w:val="005812E4"/>
    <w:rsid w:val="005919BD"/>
    <w:rsid w:val="00596826"/>
    <w:rsid w:val="005A2589"/>
    <w:rsid w:val="005A7BEB"/>
    <w:rsid w:val="005B1C67"/>
    <w:rsid w:val="005C1E21"/>
    <w:rsid w:val="005C243C"/>
    <w:rsid w:val="005C3721"/>
    <w:rsid w:val="005D3F35"/>
    <w:rsid w:val="005D766F"/>
    <w:rsid w:val="005E36C5"/>
    <w:rsid w:val="005F4602"/>
    <w:rsid w:val="00604C48"/>
    <w:rsid w:val="00614D38"/>
    <w:rsid w:val="006221CA"/>
    <w:rsid w:val="006231BD"/>
    <w:rsid w:val="00624E3E"/>
    <w:rsid w:val="0062516E"/>
    <w:rsid w:val="00625DD9"/>
    <w:rsid w:val="0063435D"/>
    <w:rsid w:val="00635066"/>
    <w:rsid w:val="006366D0"/>
    <w:rsid w:val="006374D9"/>
    <w:rsid w:val="00644510"/>
    <w:rsid w:val="0065035F"/>
    <w:rsid w:val="0065105A"/>
    <w:rsid w:val="006536B3"/>
    <w:rsid w:val="00653B09"/>
    <w:rsid w:val="00655FFC"/>
    <w:rsid w:val="00657A87"/>
    <w:rsid w:val="006604C3"/>
    <w:rsid w:val="00665CF8"/>
    <w:rsid w:val="00675C54"/>
    <w:rsid w:val="00676204"/>
    <w:rsid w:val="00677290"/>
    <w:rsid w:val="00680C80"/>
    <w:rsid w:val="006814DD"/>
    <w:rsid w:val="00684010"/>
    <w:rsid w:val="00684B3D"/>
    <w:rsid w:val="0068676F"/>
    <w:rsid w:val="00687EB6"/>
    <w:rsid w:val="00690593"/>
    <w:rsid w:val="0069427F"/>
    <w:rsid w:val="006953A4"/>
    <w:rsid w:val="006A1004"/>
    <w:rsid w:val="006A28D4"/>
    <w:rsid w:val="006A6669"/>
    <w:rsid w:val="006A7A35"/>
    <w:rsid w:val="006B0E48"/>
    <w:rsid w:val="006B2B0C"/>
    <w:rsid w:val="006B4CFB"/>
    <w:rsid w:val="006C0AD6"/>
    <w:rsid w:val="006C359D"/>
    <w:rsid w:val="006C51DA"/>
    <w:rsid w:val="006C6183"/>
    <w:rsid w:val="006E2D9B"/>
    <w:rsid w:val="006E3D17"/>
    <w:rsid w:val="006E3F93"/>
    <w:rsid w:val="006E444A"/>
    <w:rsid w:val="006F098A"/>
    <w:rsid w:val="006F1E0A"/>
    <w:rsid w:val="006F220C"/>
    <w:rsid w:val="007011EF"/>
    <w:rsid w:val="00702D51"/>
    <w:rsid w:val="007052BE"/>
    <w:rsid w:val="0070714E"/>
    <w:rsid w:val="00713494"/>
    <w:rsid w:val="00720B8A"/>
    <w:rsid w:val="0072123F"/>
    <w:rsid w:val="00722ED4"/>
    <w:rsid w:val="00725D11"/>
    <w:rsid w:val="00730036"/>
    <w:rsid w:val="00733770"/>
    <w:rsid w:val="00746575"/>
    <w:rsid w:val="00751EED"/>
    <w:rsid w:val="007537EF"/>
    <w:rsid w:val="00754E22"/>
    <w:rsid w:val="00762036"/>
    <w:rsid w:val="00767B62"/>
    <w:rsid w:val="007707B7"/>
    <w:rsid w:val="00770A02"/>
    <w:rsid w:val="00772566"/>
    <w:rsid w:val="00773481"/>
    <w:rsid w:val="0078161D"/>
    <w:rsid w:val="00781C85"/>
    <w:rsid w:val="00781DCA"/>
    <w:rsid w:val="00782577"/>
    <w:rsid w:val="00784166"/>
    <w:rsid w:val="00793C63"/>
    <w:rsid w:val="00794E86"/>
    <w:rsid w:val="00794F99"/>
    <w:rsid w:val="0079592B"/>
    <w:rsid w:val="00795D74"/>
    <w:rsid w:val="007A1E2A"/>
    <w:rsid w:val="007A7348"/>
    <w:rsid w:val="007B13CA"/>
    <w:rsid w:val="007B5E9A"/>
    <w:rsid w:val="007B7F2A"/>
    <w:rsid w:val="007D0006"/>
    <w:rsid w:val="007D0106"/>
    <w:rsid w:val="007D2676"/>
    <w:rsid w:val="007D4422"/>
    <w:rsid w:val="007E15D2"/>
    <w:rsid w:val="007E1821"/>
    <w:rsid w:val="007E7724"/>
    <w:rsid w:val="007F20C4"/>
    <w:rsid w:val="007F2583"/>
    <w:rsid w:val="007F4957"/>
    <w:rsid w:val="007F4CF3"/>
    <w:rsid w:val="007F780C"/>
    <w:rsid w:val="00805696"/>
    <w:rsid w:val="00810DE2"/>
    <w:rsid w:val="00813B38"/>
    <w:rsid w:val="00813D62"/>
    <w:rsid w:val="00815CCC"/>
    <w:rsid w:val="008172E8"/>
    <w:rsid w:val="00821096"/>
    <w:rsid w:val="008249EC"/>
    <w:rsid w:val="008251E9"/>
    <w:rsid w:val="00825F77"/>
    <w:rsid w:val="00826852"/>
    <w:rsid w:val="008301B5"/>
    <w:rsid w:val="008458C1"/>
    <w:rsid w:val="00845DFE"/>
    <w:rsid w:val="00845F53"/>
    <w:rsid w:val="0085251B"/>
    <w:rsid w:val="00857879"/>
    <w:rsid w:val="00865DC2"/>
    <w:rsid w:val="00866E2A"/>
    <w:rsid w:val="008672BF"/>
    <w:rsid w:val="008674AC"/>
    <w:rsid w:val="00871323"/>
    <w:rsid w:val="00873E3C"/>
    <w:rsid w:val="008751CE"/>
    <w:rsid w:val="00875549"/>
    <w:rsid w:val="008776FD"/>
    <w:rsid w:val="00877892"/>
    <w:rsid w:val="0088276E"/>
    <w:rsid w:val="00885891"/>
    <w:rsid w:val="0089019C"/>
    <w:rsid w:val="008905E6"/>
    <w:rsid w:val="008950A4"/>
    <w:rsid w:val="00896543"/>
    <w:rsid w:val="008A274A"/>
    <w:rsid w:val="008A2F1A"/>
    <w:rsid w:val="008B04F9"/>
    <w:rsid w:val="008B5A2D"/>
    <w:rsid w:val="008B6774"/>
    <w:rsid w:val="008C124A"/>
    <w:rsid w:val="008C3A35"/>
    <w:rsid w:val="008C544B"/>
    <w:rsid w:val="008C6D31"/>
    <w:rsid w:val="008D0033"/>
    <w:rsid w:val="008D1341"/>
    <w:rsid w:val="008D1AC9"/>
    <w:rsid w:val="008D3A52"/>
    <w:rsid w:val="008D7857"/>
    <w:rsid w:val="008D7F79"/>
    <w:rsid w:val="008E045A"/>
    <w:rsid w:val="008E488E"/>
    <w:rsid w:val="008F271B"/>
    <w:rsid w:val="008F4CDA"/>
    <w:rsid w:val="009075B0"/>
    <w:rsid w:val="00911694"/>
    <w:rsid w:val="00912361"/>
    <w:rsid w:val="00914C4A"/>
    <w:rsid w:val="00920C28"/>
    <w:rsid w:val="00924146"/>
    <w:rsid w:val="00926526"/>
    <w:rsid w:val="009309F8"/>
    <w:rsid w:val="00930C20"/>
    <w:rsid w:val="00933271"/>
    <w:rsid w:val="009342CD"/>
    <w:rsid w:val="009351AD"/>
    <w:rsid w:val="009415F4"/>
    <w:rsid w:val="00941E04"/>
    <w:rsid w:val="0094268B"/>
    <w:rsid w:val="009428DA"/>
    <w:rsid w:val="0095052D"/>
    <w:rsid w:val="009554E3"/>
    <w:rsid w:val="0096058F"/>
    <w:rsid w:val="009633A7"/>
    <w:rsid w:val="00966180"/>
    <w:rsid w:val="00966F94"/>
    <w:rsid w:val="0097074F"/>
    <w:rsid w:val="009712E6"/>
    <w:rsid w:val="00974813"/>
    <w:rsid w:val="00987BD7"/>
    <w:rsid w:val="00991ED2"/>
    <w:rsid w:val="009921F6"/>
    <w:rsid w:val="00992AC4"/>
    <w:rsid w:val="0099300C"/>
    <w:rsid w:val="009979C8"/>
    <w:rsid w:val="00997C80"/>
    <w:rsid w:val="009A2E04"/>
    <w:rsid w:val="009A4010"/>
    <w:rsid w:val="009A797A"/>
    <w:rsid w:val="009B044B"/>
    <w:rsid w:val="009B09BB"/>
    <w:rsid w:val="009D2ACA"/>
    <w:rsid w:val="009E0205"/>
    <w:rsid w:val="009E2CE0"/>
    <w:rsid w:val="009E35F5"/>
    <w:rsid w:val="009E3DED"/>
    <w:rsid w:val="009E4DB9"/>
    <w:rsid w:val="009E4F46"/>
    <w:rsid w:val="009E73AF"/>
    <w:rsid w:val="009E74FA"/>
    <w:rsid w:val="009E7CE8"/>
    <w:rsid w:val="009F035D"/>
    <w:rsid w:val="009F1733"/>
    <w:rsid w:val="009F53A3"/>
    <w:rsid w:val="009F6C82"/>
    <w:rsid w:val="009F6ECD"/>
    <w:rsid w:val="009F7045"/>
    <w:rsid w:val="00A01905"/>
    <w:rsid w:val="00A0530C"/>
    <w:rsid w:val="00A07061"/>
    <w:rsid w:val="00A07328"/>
    <w:rsid w:val="00A07807"/>
    <w:rsid w:val="00A07FA6"/>
    <w:rsid w:val="00A13131"/>
    <w:rsid w:val="00A134AE"/>
    <w:rsid w:val="00A15896"/>
    <w:rsid w:val="00A17DF7"/>
    <w:rsid w:val="00A210A8"/>
    <w:rsid w:val="00A22575"/>
    <w:rsid w:val="00A30749"/>
    <w:rsid w:val="00A31104"/>
    <w:rsid w:val="00A35217"/>
    <w:rsid w:val="00A35F05"/>
    <w:rsid w:val="00A42F25"/>
    <w:rsid w:val="00A43175"/>
    <w:rsid w:val="00A435D5"/>
    <w:rsid w:val="00A4605F"/>
    <w:rsid w:val="00A4717A"/>
    <w:rsid w:val="00A51D65"/>
    <w:rsid w:val="00A53797"/>
    <w:rsid w:val="00A53E8E"/>
    <w:rsid w:val="00A55A3D"/>
    <w:rsid w:val="00A609E5"/>
    <w:rsid w:val="00A62ED9"/>
    <w:rsid w:val="00A64862"/>
    <w:rsid w:val="00A66838"/>
    <w:rsid w:val="00A70770"/>
    <w:rsid w:val="00A708DD"/>
    <w:rsid w:val="00A73BC0"/>
    <w:rsid w:val="00A73D5A"/>
    <w:rsid w:val="00A75051"/>
    <w:rsid w:val="00A76A4A"/>
    <w:rsid w:val="00A77021"/>
    <w:rsid w:val="00A81C63"/>
    <w:rsid w:val="00A8400A"/>
    <w:rsid w:val="00A84B94"/>
    <w:rsid w:val="00A96D14"/>
    <w:rsid w:val="00AA1D99"/>
    <w:rsid w:val="00AA26D3"/>
    <w:rsid w:val="00AA2B2C"/>
    <w:rsid w:val="00AA39E8"/>
    <w:rsid w:val="00AA51A8"/>
    <w:rsid w:val="00AB07A7"/>
    <w:rsid w:val="00AB179F"/>
    <w:rsid w:val="00AB3575"/>
    <w:rsid w:val="00AC0C24"/>
    <w:rsid w:val="00AC382E"/>
    <w:rsid w:val="00AC456F"/>
    <w:rsid w:val="00AC7C19"/>
    <w:rsid w:val="00AD31DA"/>
    <w:rsid w:val="00AE2955"/>
    <w:rsid w:val="00AE7FFC"/>
    <w:rsid w:val="00AF190D"/>
    <w:rsid w:val="00AF3839"/>
    <w:rsid w:val="00AF449B"/>
    <w:rsid w:val="00AF5851"/>
    <w:rsid w:val="00AF5A8F"/>
    <w:rsid w:val="00B0089F"/>
    <w:rsid w:val="00B02BC6"/>
    <w:rsid w:val="00B10358"/>
    <w:rsid w:val="00B222AF"/>
    <w:rsid w:val="00B233E8"/>
    <w:rsid w:val="00B27E60"/>
    <w:rsid w:val="00B326F8"/>
    <w:rsid w:val="00B3678A"/>
    <w:rsid w:val="00B36F8B"/>
    <w:rsid w:val="00B3755D"/>
    <w:rsid w:val="00B434EE"/>
    <w:rsid w:val="00B45609"/>
    <w:rsid w:val="00B52CE6"/>
    <w:rsid w:val="00B532C8"/>
    <w:rsid w:val="00B563DE"/>
    <w:rsid w:val="00B63B08"/>
    <w:rsid w:val="00B67A89"/>
    <w:rsid w:val="00B72F82"/>
    <w:rsid w:val="00B73D1F"/>
    <w:rsid w:val="00B77898"/>
    <w:rsid w:val="00B80F67"/>
    <w:rsid w:val="00B85AA4"/>
    <w:rsid w:val="00B8675A"/>
    <w:rsid w:val="00B870EC"/>
    <w:rsid w:val="00B9324A"/>
    <w:rsid w:val="00B9726C"/>
    <w:rsid w:val="00BA1D4D"/>
    <w:rsid w:val="00BA49FF"/>
    <w:rsid w:val="00BA5045"/>
    <w:rsid w:val="00BA5BE7"/>
    <w:rsid w:val="00BA5D1F"/>
    <w:rsid w:val="00BB183C"/>
    <w:rsid w:val="00BB515E"/>
    <w:rsid w:val="00BB6975"/>
    <w:rsid w:val="00BC092C"/>
    <w:rsid w:val="00BC24F5"/>
    <w:rsid w:val="00BC302A"/>
    <w:rsid w:val="00BC36BF"/>
    <w:rsid w:val="00BC523F"/>
    <w:rsid w:val="00BC5A05"/>
    <w:rsid w:val="00BC61D7"/>
    <w:rsid w:val="00BD210F"/>
    <w:rsid w:val="00BD229A"/>
    <w:rsid w:val="00BD4AF0"/>
    <w:rsid w:val="00BD4D5C"/>
    <w:rsid w:val="00BD772E"/>
    <w:rsid w:val="00BE3DB6"/>
    <w:rsid w:val="00BE60B7"/>
    <w:rsid w:val="00BF004E"/>
    <w:rsid w:val="00BF1F01"/>
    <w:rsid w:val="00BF59F4"/>
    <w:rsid w:val="00C122CE"/>
    <w:rsid w:val="00C1330E"/>
    <w:rsid w:val="00C25183"/>
    <w:rsid w:val="00C31934"/>
    <w:rsid w:val="00C320CC"/>
    <w:rsid w:val="00C349B2"/>
    <w:rsid w:val="00C43BF2"/>
    <w:rsid w:val="00C45A5C"/>
    <w:rsid w:val="00C51275"/>
    <w:rsid w:val="00C52657"/>
    <w:rsid w:val="00C528A7"/>
    <w:rsid w:val="00C60869"/>
    <w:rsid w:val="00C60E77"/>
    <w:rsid w:val="00C6441F"/>
    <w:rsid w:val="00C67C61"/>
    <w:rsid w:val="00C77639"/>
    <w:rsid w:val="00C82BF9"/>
    <w:rsid w:val="00C861F1"/>
    <w:rsid w:val="00C92804"/>
    <w:rsid w:val="00CB199F"/>
    <w:rsid w:val="00CB1C01"/>
    <w:rsid w:val="00CB45D2"/>
    <w:rsid w:val="00CC1C60"/>
    <w:rsid w:val="00CC3991"/>
    <w:rsid w:val="00CD26F2"/>
    <w:rsid w:val="00CD2BEF"/>
    <w:rsid w:val="00CD31B8"/>
    <w:rsid w:val="00CD4129"/>
    <w:rsid w:val="00CD4A12"/>
    <w:rsid w:val="00CD750D"/>
    <w:rsid w:val="00CE06F2"/>
    <w:rsid w:val="00CE139A"/>
    <w:rsid w:val="00CF3720"/>
    <w:rsid w:val="00CF71CC"/>
    <w:rsid w:val="00D028AF"/>
    <w:rsid w:val="00D1004D"/>
    <w:rsid w:val="00D11284"/>
    <w:rsid w:val="00D139DC"/>
    <w:rsid w:val="00D20599"/>
    <w:rsid w:val="00D23BEE"/>
    <w:rsid w:val="00D24B91"/>
    <w:rsid w:val="00D2530F"/>
    <w:rsid w:val="00D25B20"/>
    <w:rsid w:val="00D3139B"/>
    <w:rsid w:val="00D37F25"/>
    <w:rsid w:val="00D41355"/>
    <w:rsid w:val="00D4791E"/>
    <w:rsid w:val="00D57313"/>
    <w:rsid w:val="00D60A94"/>
    <w:rsid w:val="00D61567"/>
    <w:rsid w:val="00D63212"/>
    <w:rsid w:val="00D723FF"/>
    <w:rsid w:val="00D73DF6"/>
    <w:rsid w:val="00D909BC"/>
    <w:rsid w:val="00D93B05"/>
    <w:rsid w:val="00DA19D3"/>
    <w:rsid w:val="00DA2B0D"/>
    <w:rsid w:val="00DA596D"/>
    <w:rsid w:val="00DC44AC"/>
    <w:rsid w:val="00DC6392"/>
    <w:rsid w:val="00DD0366"/>
    <w:rsid w:val="00DD3833"/>
    <w:rsid w:val="00DD7B1B"/>
    <w:rsid w:val="00DE407F"/>
    <w:rsid w:val="00DE6F33"/>
    <w:rsid w:val="00DF45E2"/>
    <w:rsid w:val="00DF4C61"/>
    <w:rsid w:val="00DF54C2"/>
    <w:rsid w:val="00DF66B9"/>
    <w:rsid w:val="00E12470"/>
    <w:rsid w:val="00E132A2"/>
    <w:rsid w:val="00E1436D"/>
    <w:rsid w:val="00E2513F"/>
    <w:rsid w:val="00E2680A"/>
    <w:rsid w:val="00E26D91"/>
    <w:rsid w:val="00E274B9"/>
    <w:rsid w:val="00E32447"/>
    <w:rsid w:val="00E414ED"/>
    <w:rsid w:val="00E41FBB"/>
    <w:rsid w:val="00E44255"/>
    <w:rsid w:val="00E455E3"/>
    <w:rsid w:val="00E50783"/>
    <w:rsid w:val="00E53769"/>
    <w:rsid w:val="00E55A2A"/>
    <w:rsid w:val="00E63B03"/>
    <w:rsid w:val="00E66077"/>
    <w:rsid w:val="00E66502"/>
    <w:rsid w:val="00E70C5F"/>
    <w:rsid w:val="00E724F8"/>
    <w:rsid w:val="00E73137"/>
    <w:rsid w:val="00E87A90"/>
    <w:rsid w:val="00E950A8"/>
    <w:rsid w:val="00EA0DB0"/>
    <w:rsid w:val="00EA2DCB"/>
    <w:rsid w:val="00EA499D"/>
    <w:rsid w:val="00EB55CB"/>
    <w:rsid w:val="00EC08D5"/>
    <w:rsid w:val="00EC40EF"/>
    <w:rsid w:val="00EC4483"/>
    <w:rsid w:val="00EC6090"/>
    <w:rsid w:val="00EE11E9"/>
    <w:rsid w:val="00EE19C6"/>
    <w:rsid w:val="00EE3EF5"/>
    <w:rsid w:val="00EE7BF7"/>
    <w:rsid w:val="00EF50B5"/>
    <w:rsid w:val="00EF631C"/>
    <w:rsid w:val="00EF7004"/>
    <w:rsid w:val="00F015DC"/>
    <w:rsid w:val="00F02C87"/>
    <w:rsid w:val="00F03814"/>
    <w:rsid w:val="00F07BF4"/>
    <w:rsid w:val="00F1067B"/>
    <w:rsid w:val="00F1127E"/>
    <w:rsid w:val="00F13157"/>
    <w:rsid w:val="00F13CA0"/>
    <w:rsid w:val="00F16226"/>
    <w:rsid w:val="00F230DF"/>
    <w:rsid w:val="00F25162"/>
    <w:rsid w:val="00F2742E"/>
    <w:rsid w:val="00F30542"/>
    <w:rsid w:val="00F34379"/>
    <w:rsid w:val="00F36C7B"/>
    <w:rsid w:val="00F3701A"/>
    <w:rsid w:val="00F40462"/>
    <w:rsid w:val="00F415B1"/>
    <w:rsid w:val="00F41899"/>
    <w:rsid w:val="00F42165"/>
    <w:rsid w:val="00F42D8E"/>
    <w:rsid w:val="00F44013"/>
    <w:rsid w:val="00F468FF"/>
    <w:rsid w:val="00F46A7C"/>
    <w:rsid w:val="00F47D43"/>
    <w:rsid w:val="00F5515B"/>
    <w:rsid w:val="00F57388"/>
    <w:rsid w:val="00F60D1A"/>
    <w:rsid w:val="00F63B03"/>
    <w:rsid w:val="00F70EFD"/>
    <w:rsid w:val="00F72225"/>
    <w:rsid w:val="00F72AC1"/>
    <w:rsid w:val="00F8075A"/>
    <w:rsid w:val="00F8158C"/>
    <w:rsid w:val="00F820BB"/>
    <w:rsid w:val="00F85528"/>
    <w:rsid w:val="00F8572C"/>
    <w:rsid w:val="00F86F4B"/>
    <w:rsid w:val="00F921BE"/>
    <w:rsid w:val="00F94140"/>
    <w:rsid w:val="00FA04D5"/>
    <w:rsid w:val="00FA5C38"/>
    <w:rsid w:val="00FA7270"/>
    <w:rsid w:val="00FB6216"/>
    <w:rsid w:val="00FC2C76"/>
    <w:rsid w:val="00FC3C3A"/>
    <w:rsid w:val="00FC6C0E"/>
    <w:rsid w:val="00FC700E"/>
    <w:rsid w:val="00FC7199"/>
    <w:rsid w:val="00FE0F43"/>
    <w:rsid w:val="00FE1475"/>
    <w:rsid w:val="00FE63E1"/>
    <w:rsid w:val="00FF0DC7"/>
    <w:rsid w:val="00FF1033"/>
    <w:rsid w:val="00FF17B1"/>
    <w:rsid w:val="00FF2234"/>
    <w:rsid w:val="00FF3276"/>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8574"/>
  <w15:docId w15:val="{748CC8C5-7AF7-434B-83C7-C6A91B26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link w:val="ListaszerbekezdsChar"/>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styleId="Csakszveg">
    <w:name w:val="Plain Text"/>
    <w:basedOn w:val="Norml"/>
    <w:link w:val="CsakszvegChar"/>
    <w:uiPriority w:val="99"/>
    <w:unhideWhenUsed/>
    <w:rsid w:val="00CD26F2"/>
    <w:pPr>
      <w:widowControl/>
      <w:autoSpaceDE/>
      <w:autoSpaceDN/>
    </w:pPr>
    <w:rPr>
      <w:rFonts w:ascii="Calibri" w:eastAsiaTheme="minorHAnsi" w:hAnsi="Calibri" w:cs="Times New Roman"/>
      <w:sz w:val="22"/>
      <w:szCs w:val="22"/>
      <w:lang w:eastAsia="en-US"/>
    </w:rPr>
  </w:style>
  <w:style w:type="character" w:customStyle="1" w:styleId="CsakszvegChar">
    <w:name w:val="Csak szöveg Char"/>
    <w:basedOn w:val="Bekezdsalapbettpusa"/>
    <w:link w:val="Csakszveg"/>
    <w:uiPriority w:val="99"/>
    <w:rsid w:val="00CD26F2"/>
    <w:rPr>
      <w:rFonts w:ascii="Calibri" w:hAnsi="Calibri" w:cs="Times New Roman"/>
    </w:rPr>
  </w:style>
  <w:style w:type="paragraph" w:styleId="Megjegyzstrgya">
    <w:name w:val="annotation subject"/>
    <w:basedOn w:val="Jegyzetszveg"/>
    <w:next w:val="Jegyzetszveg"/>
    <w:link w:val="MegjegyzstrgyaChar"/>
    <w:uiPriority w:val="99"/>
    <w:semiHidden/>
    <w:unhideWhenUsed/>
    <w:rsid w:val="0070714E"/>
    <w:pPr>
      <w:widowControl w:val="0"/>
      <w:autoSpaceDE w:val="0"/>
      <w:autoSpaceDN w:val="0"/>
      <w:jc w:val="left"/>
    </w:pPr>
    <w:rPr>
      <w:rFonts w:ascii="Arial" w:hAnsi="Arial" w:cs="Arial"/>
      <w:b/>
      <w:bCs/>
    </w:rPr>
  </w:style>
  <w:style w:type="character" w:customStyle="1" w:styleId="MegjegyzstrgyaChar">
    <w:name w:val="Megjegyzés tárgya Char"/>
    <w:basedOn w:val="JegyzetszvegChar"/>
    <w:link w:val="Megjegyzstrgya"/>
    <w:uiPriority w:val="99"/>
    <w:semiHidden/>
    <w:rsid w:val="0070714E"/>
    <w:rPr>
      <w:rFonts w:ascii="Arial" w:eastAsia="Times New Roman" w:hAnsi="Arial" w:cs="Arial"/>
      <w:b/>
      <w:bCs/>
      <w:sz w:val="20"/>
      <w:szCs w:val="20"/>
      <w:lang w:eastAsia="hu-HU"/>
    </w:rPr>
  </w:style>
  <w:style w:type="paragraph" w:styleId="Vltozat">
    <w:name w:val="Revision"/>
    <w:hidden/>
    <w:uiPriority w:val="99"/>
    <w:semiHidden/>
    <w:rsid w:val="00BB6975"/>
    <w:pPr>
      <w:spacing w:after="0" w:line="240" w:lineRule="auto"/>
    </w:pPr>
    <w:rPr>
      <w:rFonts w:ascii="Arial" w:eastAsia="Times New Roman" w:hAnsi="Arial" w:cs="Arial"/>
      <w:sz w:val="20"/>
      <w:szCs w:val="20"/>
      <w:lang w:eastAsia="hu-HU"/>
    </w:rPr>
  </w:style>
  <w:style w:type="character" w:customStyle="1" w:styleId="ListaszerbekezdsChar">
    <w:name w:val="Listaszerű bekezdés Char"/>
    <w:link w:val="Listaszerbekezds"/>
    <w:uiPriority w:val="34"/>
    <w:rsid w:val="00D57313"/>
    <w:rPr>
      <w:rFonts w:ascii="Arial" w:eastAsia="Times New Roman" w:hAnsi="Arial" w:cs="Times New Roman"/>
      <w:color w:val="000000"/>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351">
      <w:bodyDiv w:val="1"/>
      <w:marLeft w:val="0"/>
      <w:marRight w:val="0"/>
      <w:marTop w:val="0"/>
      <w:marBottom w:val="0"/>
      <w:divBdr>
        <w:top w:val="none" w:sz="0" w:space="0" w:color="auto"/>
        <w:left w:val="none" w:sz="0" w:space="0" w:color="auto"/>
        <w:bottom w:val="none" w:sz="0" w:space="0" w:color="auto"/>
        <w:right w:val="none" w:sz="0" w:space="0" w:color="auto"/>
      </w:divBdr>
    </w:div>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2321539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664233">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60464604">
      <w:bodyDiv w:val="1"/>
      <w:marLeft w:val="0"/>
      <w:marRight w:val="0"/>
      <w:marTop w:val="0"/>
      <w:marBottom w:val="0"/>
      <w:divBdr>
        <w:top w:val="none" w:sz="0" w:space="0" w:color="auto"/>
        <w:left w:val="none" w:sz="0" w:space="0" w:color="auto"/>
        <w:bottom w:val="none" w:sz="0" w:space="0" w:color="auto"/>
        <w:right w:val="none" w:sz="0" w:space="0" w:color="auto"/>
      </w:divBdr>
    </w:div>
    <w:div w:id="161825002">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25919584">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73904002">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288165599">
      <w:bodyDiv w:val="1"/>
      <w:marLeft w:val="0"/>
      <w:marRight w:val="0"/>
      <w:marTop w:val="0"/>
      <w:marBottom w:val="0"/>
      <w:divBdr>
        <w:top w:val="none" w:sz="0" w:space="0" w:color="auto"/>
        <w:left w:val="none" w:sz="0" w:space="0" w:color="auto"/>
        <w:bottom w:val="none" w:sz="0" w:space="0" w:color="auto"/>
        <w:right w:val="none" w:sz="0" w:space="0" w:color="auto"/>
      </w:divBdr>
    </w:div>
    <w:div w:id="307364969">
      <w:bodyDiv w:val="1"/>
      <w:marLeft w:val="0"/>
      <w:marRight w:val="0"/>
      <w:marTop w:val="0"/>
      <w:marBottom w:val="0"/>
      <w:divBdr>
        <w:top w:val="none" w:sz="0" w:space="0" w:color="auto"/>
        <w:left w:val="none" w:sz="0" w:space="0" w:color="auto"/>
        <w:bottom w:val="none" w:sz="0" w:space="0" w:color="auto"/>
        <w:right w:val="none" w:sz="0" w:space="0" w:color="auto"/>
      </w:divBdr>
    </w:div>
    <w:div w:id="307632907">
      <w:bodyDiv w:val="1"/>
      <w:marLeft w:val="0"/>
      <w:marRight w:val="0"/>
      <w:marTop w:val="0"/>
      <w:marBottom w:val="0"/>
      <w:divBdr>
        <w:top w:val="none" w:sz="0" w:space="0" w:color="auto"/>
        <w:left w:val="none" w:sz="0" w:space="0" w:color="auto"/>
        <w:bottom w:val="none" w:sz="0" w:space="0" w:color="auto"/>
        <w:right w:val="none" w:sz="0" w:space="0" w:color="auto"/>
      </w:divBdr>
    </w:div>
    <w:div w:id="314337291">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57514388">
      <w:bodyDiv w:val="1"/>
      <w:marLeft w:val="0"/>
      <w:marRight w:val="0"/>
      <w:marTop w:val="0"/>
      <w:marBottom w:val="0"/>
      <w:divBdr>
        <w:top w:val="none" w:sz="0" w:space="0" w:color="auto"/>
        <w:left w:val="none" w:sz="0" w:space="0" w:color="auto"/>
        <w:bottom w:val="none" w:sz="0" w:space="0" w:color="auto"/>
        <w:right w:val="none" w:sz="0" w:space="0" w:color="auto"/>
      </w:divBdr>
    </w:div>
    <w:div w:id="360666605">
      <w:bodyDiv w:val="1"/>
      <w:marLeft w:val="0"/>
      <w:marRight w:val="0"/>
      <w:marTop w:val="0"/>
      <w:marBottom w:val="0"/>
      <w:divBdr>
        <w:top w:val="none" w:sz="0" w:space="0" w:color="auto"/>
        <w:left w:val="none" w:sz="0" w:space="0" w:color="auto"/>
        <w:bottom w:val="none" w:sz="0" w:space="0" w:color="auto"/>
        <w:right w:val="none" w:sz="0" w:space="0" w:color="auto"/>
      </w:divBdr>
    </w:div>
    <w:div w:id="372731215">
      <w:bodyDiv w:val="1"/>
      <w:marLeft w:val="0"/>
      <w:marRight w:val="0"/>
      <w:marTop w:val="0"/>
      <w:marBottom w:val="0"/>
      <w:divBdr>
        <w:top w:val="none" w:sz="0" w:space="0" w:color="auto"/>
        <w:left w:val="none" w:sz="0" w:space="0" w:color="auto"/>
        <w:bottom w:val="none" w:sz="0" w:space="0" w:color="auto"/>
        <w:right w:val="none" w:sz="0" w:space="0" w:color="auto"/>
      </w:divBdr>
    </w:div>
    <w:div w:id="374813209">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45153020">
      <w:bodyDiv w:val="1"/>
      <w:marLeft w:val="0"/>
      <w:marRight w:val="0"/>
      <w:marTop w:val="0"/>
      <w:marBottom w:val="0"/>
      <w:divBdr>
        <w:top w:val="none" w:sz="0" w:space="0" w:color="auto"/>
        <w:left w:val="none" w:sz="0" w:space="0" w:color="auto"/>
        <w:bottom w:val="none" w:sz="0" w:space="0" w:color="auto"/>
        <w:right w:val="none" w:sz="0" w:space="0" w:color="auto"/>
      </w:divBdr>
    </w:div>
    <w:div w:id="454104710">
      <w:bodyDiv w:val="1"/>
      <w:marLeft w:val="0"/>
      <w:marRight w:val="0"/>
      <w:marTop w:val="0"/>
      <w:marBottom w:val="0"/>
      <w:divBdr>
        <w:top w:val="none" w:sz="0" w:space="0" w:color="auto"/>
        <w:left w:val="none" w:sz="0" w:space="0" w:color="auto"/>
        <w:bottom w:val="none" w:sz="0" w:space="0" w:color="auto"/>
        <w:right w:val="none" w:sz="0" w:space="0" w:color="auto"/>
      </w:divBdr>
    </w:div>
    <w:div w:id="458914701">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0898701">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0885408">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75884207">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698772761">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19343255">
      <w:bodyDiv w:val="1"/>
      <w:marLeft w:val="0"/>
      <w:marRight w:val="0"/>
      <w:marTop w:val="0"/>
      <w:marBottom w:val="0"/>
      <w:divBdr>
        <w:top w:val="none" w:sz="0" w:space="0" w:color="auto"/>
        <w:left w:val="none" w:sz="0" w:space="0" w:color="auto"/>
        <w:bottom w:val="none" w:sz="0" w:space="0" w:color="auto"/>
        <w:right w:val="none" w:sz="0" w:space="0" w:color="auto"/>
      </w:divBdr>
    </w:div>
    <w:div w:id="831020315">
      <w:bodyDiv w:val="1"/>
      <w:marLeft w:val="0"/>
      <w:marRight w:val="0"/>
      <w:marTop w:val="0"/>
      <w:marBottom w:val="0"/>
      <w:divBdr>
        <w:top w:val="none" w:sz="0" w:space="0" w:color="auto"/>
        <w:left w:val="none" w:sz="0" w:space="0" w:color="auto"/>
        <w:bottom w:val="none" w:sz="0" w:space="0" w:color="auto"/>
        <w:right w:val="none" w:sz="0" w:space="0" w:color="auto"/>
      </w:divBdr>
    </w:div>
    <w:div w:id="839394442">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46559977">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885680423">
      <w:bodyDiv w:val="1"/>
      <w:marLeft w:val="0"/>
      <w:marRight w:val="0"/>
      <w:marTop w:val="0"/>
      <w:marBottom w:val="0"/>
      <w:divBdr>
        <w:top w:val="none" w:sz="0" w:space="0" w:color="auto"/>
        <w:left w:val="none" w:sz="0" w:space="0" w:color="auto"/>
        <w:bottom w:val="none" w:sz="0" w:space="0" w:color="auto"/>
        <w:right w:val="none" w:sz="0" w:space="0" w:color="auto"/>
      </w:divBdr>
    </w:div>
    <w:div w:id="887494566">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1110401">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3564580">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48388786">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59264575">
      <w:bodyDiv w:val="1"/>
      <w:marLeft w:val="0"/>
      <w:marRight w:val="0"/>
      <w:marTop w:val="0"/>
      <w:marBottom w:val="0"/>
      <w:divBdr>
        <w:top w:val="none" w:sz="0" w:space="0" w:color="auto"/>
        <w:left w:val="none" w:sz="0" w:space="0" w:color="auto"/>
        <w:bottom w:val="none" w:sz="0" w:space="0" w:color="auto"/>
        <w:right w:val="none" w:sz="0" w:space="0" w:color="auto"/>
      </w:divBdr>
    </w:div>
    <w:div w:id="962231131">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996614786">
      <w:bodyDiv w:val="1"/>
      <w:marLeft w:val="0"/>
      <w:marRight w:val="0"/>
      <w:marTop w:val="0"/>
      <w:marBottom w:val="0"/>
      <w:divBdr>
        <w:top w:val="none" w:sz="0" w:space="0" w:color="auto"/>
        <w:left w:val="none" w:sz="0" w:space="0" w:color="auto"/>
        <w:bottom w:val="none" w:sz="0" w:space="0" w:color="auto"/>
        <w:right w:val="none" w:sz="0" w:space="0" w:color="auto"/>
      </w:divBdr>
    </w:div>
    <w:div w:id="1008094638">
      <w:bodyDiv w:val="1"/>
      <w:marLeft w:val="0"/>
      <w:marRight w:val="0"/>
      <w:marTop w:val="0"/>
      <w:marBottom w:val="0"/>
      <w:divBdr>
        <w:top w:val="none" w:sz="0" w:space="0" w:color="auto"/>
        <w:left w:val="none" w:sz="0" w:space="0" w:color="auto"/>
        <w:bottom w:val="none" w:sz="0" w:space="0" w:color="auto"/>
        <w:right w:val="none" w:sz="0" w:space="0" w:color="auto"/>
      </w:divBdr>
    </w:div>
    <w:div w:id="1030649070">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5880732">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30587778">
      <w:bodyDiv w:val="1"/>
      <w:marLeft w:val="0"/>
      <w:marRight w:val="0"/>
      <w:marTop w:val="0"/>
      <w:marBottom w:val="0"/>
      <w:divBdr>
        <w:top w:val="none" w:sz="0" w:space="0" w:color="auto"/>
        <w:left w:val="none" w:sz="0" w:space="0" w:color="auto"/>
        <w:bottom w:val="none" w:sz="0" w:space="0" w:color="auto"/>
        <w:right w:val="none" w:sz="0" w:space="0" w:color="auto"/>
      </w:divBdr>
    </w:div>
    <w:div w:id="1142848030">
      <w:bodyDiv w:val="1"/>
      <w:marLeft w:val="0"/>
      <w:marRight w:val="0"/>
      <w:marTop w:val="0"/>
      <w:marBottom w:val="0"/>
      <w:divBdr>
        <w:top w:val="none" w:sz="0" w:space="0" w:color="auto"/>
        <w:left w:val="none" w:sz="0" w:space="0" w:color="auto"/>
        <w:bottom w:val="none" w:sz="0" w:space="0" w:color="auto"/>
        <w:right w:val="none" w:sz="0" w:space="0" w:color="auto"/>
      </w:divBdr>
    </w:div>
    <w:div w:id="1151868619">
      <w:bodyDiv w:val="1"/>
      <w:marLeft w:val="0"/>
      <w:marRight w:val="0"/>
      <w:marTop w:val="0"/>
      <w:marBottom w:val="0"/>
      <w:divBdr>
        <w:top w:val="none" w:sz="0" w:space="0" w:color="auto"/>
        <w:left w:val="none" w:sz="0" w:space="0" w:color="auto"/>
        <w:bottom w:val="none" w:sz="0" w:space="0" w:color="auto"/>
        <w:right w:val="none" w:sz="0" w:space="0" w:color="auto"/>
      </w:divBdr>
    </w:div>
    <w:div w:id="1168208471">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2669107">
      <w:bodyDiv w:val="1"/>
      <w:marLeft w:val="0"/>
      <w:marRight w:val="0"/>
      <w:marTop w:val="0"/>
      <w:marBottom w:val="0"/>
      <w:divBdr>
        <w:top w:val="none" w:sz="0" w:space="0" w:color="auto"/>
        <w:left w:val="none" w:sz="0" w:space="0" w:color="auto"/>
        <w:bottom w:val="none" w:sz="0" w:space="0" w:color="auto"/>
        <w:right w:val="none" w:sz="0" w:space="0" w:color="auto"/>
      </w:divBdr>
    </w:div>
    <w:div w:id="1203789284">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664652">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6133061">
      <w:bodyDiv w:val="1"/>
      <w:marLeft w:val="0"/>
      <w:marRight w:val="0"/>
      <w:marTop w:val="0"/>
      <w:marBottom w:val="0"/>
      <w:divBdr>
        <w:top w:val="none" w:sz="0" w:space="0" w:color="auto"/>
        <w:left w:val="none" w:sz="0" w:space="0" w:color="auto"/>
        <w:bottom w:val="none" w:sz="0" w:space="0" w:color="auto"/>
        <w:right w:val="none" w:sz="0" w:space="0" w:color="auto"/>
      </w:divBdr>
    </w:div>
    <w:div w:id="1257136634">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67157254">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38968216">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35321786">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56174222">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11725135">
      <w:bodyDiv w:val="1"/>
      <w:marLeft w:val="0"/>
      <w:marRight w:val="0"/>
      <w:marTop w:val="0"/>
      <w:marBottom w:val="0"/>
      <w:divBdr>
        <w:top w:val="none" w:sz="0" w:space="0" w:color="auto"/>
        <w:left w:val="none" w:sz="0" w:space="0" w:color="auto"/>
        <w:bottom w:val="none" w:sz="0" w:space="0" w:color="auto"/>
        <w:right w:val="none" w:sz="0" w:space="0" w:color="auto"/>
      </w:divBdr>
    </w:div>
    <w:div w:id="1515143796">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2620044">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24144868">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69090947">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2994569">
      <w:bodyDiv w:val="1"/>
      <w:marLeft w:val="0"/>
      <w:marRight w:val="0"/>
      <w:marTop w:val="0"/>
      <w:marBottom w:val="0"/>
      <w:divBdr>
        <w:top w:val="none" w:sz="0" w:space="0" w:color="auto"/>
        <w:left w:val="none" w:sz="0" w:space="0" w:color="auto"/>
        <w:bottom w:val="none" w:sz="0" w:space="0" w:color="auto"/>
        <w:right w:val="none" w:sz="0" w:space="0" w:color="auto"/>
      </w:divBdr>
    </w:div>
    <w:div w:id="1696346801">
      <w:bodyDiv w:val="1"/>
      <w:marLeft w:val="0"/>
      <w:marRight w:val="0"/>
      <w:marTop w:val="0"/>
      <w:marBottom w:val="0"/>
      <w:divBdr>
        <w:top w:val="none" w:sz="0" w:space="0" w:color="auto"/>
        <w:left w:val="none" w:sz="0" w:space="0" w:color="auto"/>
        <w:bottom w:val="none" w:sz="0" w:space="0" w:color="auto"/>
        <w:right w:val="none" w:sz="0" w:space="0" w:color="auto"/>
      </w:divBdr>
    </w:div>
    <w:div w:id="1697080242">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20086443">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58165064">
      <w:bodyDiv w:val="1"/>
      <w:marLeft w:val="0"/>
      <w:marRight w:val="0"/>
      <w:marTop w:val="0"/>
      <w:marBottom w:val="0"/>
      <w:divBdr>
        <w:top w:val="none" w:sz="0" w:space="0" w:color="auto"/>
        <w:left w:val="none" w:sz="0" w:space="0" w:color="auto"/>
        <w:bottom w:val="none" w:sz="0" w:space="0" w:color="auto"/>
        <w:right w:val="none" w:sz="0" w:space="0" w:color="auto"/>
      </w:divBdr>
    </w:div>
    <w:div w:id="1789204284">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36919032">
      <w:bodyDiv w:val="1"/>
      <w:marLeft w:val="0"/>
      <w:marRight w:val="0"/>
      <w:marTop w:val="0"/>
      <w:marBottom w:val="0"/>
      <w:divBdr>
        <w:top w:val="none" w:sz="0" w:space="0" w:color="auto"/>
        <w:left w:val="none" w:sz="0" w:space="0" w:color="auto"/>
        <w:bottom w:val="none" w:sz="0" w:space="0" w:color="auto"/>
        <w:right w:val="none" w:sz="0" w:space="0" w:color="auto"/>
      </w:divBdr>
    </w:div>
    <w:div w:id="1852254208">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58440260">
      <w:bodyDiv w:val="1"/>
      <w:marLeft w:val="0"/>
      <w:marRight w:val="0"/>
      <w:marTop w:val="0"/>
      <w:marBottom w:val="0"/>
      <w:divBdr>
        <w:top w:val="none" w:sz="0" w:space="0" w:color="auto"/>
        <w:left w:val="none" w:sz="0" w:space="0" w:color="auto"/>
        <w:bottom w:val="none" w:sz="0" w:space="0" w:color="auto"/>
        <w:right w:val="none" w:sz="0" w:space="0" w:color="auto"/>
      </w:divBdr>
    </w:div>
    <w:div w:id="1972637494">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22773877">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0831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38B898-3DD3-4BB5-91BA-A8972D3B0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4252</Words>
  <Characters>29345</Characters>
  <Application>Microsoft Office Word</Application>
  <DocSecurity>0</DocSecurity>
  <Lines>244</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Bordás Ágnes</dc:creator>
  <cp:keywords/>
  <dc:description/>
  <cp:lastModifiedBy>Mezeiné dr. Ludvai Erzsébet</cp:lastModifiedBy>
  <cp:revision>5</cp:revision>
  <cp:lastPrinted>2018-12-18T15:22:00Z</cp:lastPrinted>
  <dcterms:created xsi:type="dcterms:W3CDTF">2024-04-04T13:58:00Z</dcterms:created>
  <dcterms:modified xsi:type="dcterms:W3CDTF">2024-04-16T14:22:00Z</dcterms:modified>
</cp:coreProperties>
</file>