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85128" w:rsidRPr="008A4906" w14:paraId="46F4E027" w14:textId="77777777" w:rsidTr="006E40C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B1E3C1" w14:textId="77777777" w:rsidR="00385128" w:rsidRPr="008A4906" w:rsidRDefault="00385128" w:rsidP="006E40C3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4906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B7B55D4" w14:textId="5AD738A9" w:rsidR="00385128" w:rsidRPr="00FC633B" w:rsidRDefault="00B46AA7" w:rsidP="006E40C3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91CA606A1F24E3B8B8371EFBD5EC30E"/>
                </w:placeholder>
              </w:sdtPr>
              <w:sdtEndPr/>
              <w:sdtContent>
                <w:r w:rsidR="00385128" w:rsidRPr="00FC633B">
                  <w:rPr>
                    <w:rFonts w:ascii="Times New Roman" w:hAnsi="Times New Roman"/>
                    <w:b/>
                    <w:sz w:val="24"/>
                  </w:rPr>
                  <w:t>Sáli Annamária</w:t>
                </w:r>
              </w:sdtContent>
            </w:sdt>
            <w:r w:rsidR="00385128" w:rsidRPr="00FC63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91CA606A1F24E3B8B8371EFBD5EC30E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91CA606A1F24E3B8B8371EFBD5EC30E"/>
                    </w:placeholder>
                  </w:sdtPr>
                  <w:sdtEndPr/>
                  <w:sdtContent>
                    <w:r w:rsidR="00385128" w:rsidRPr="00FC633B">
                      <w:rPr>
                        <w:rFonts w:ascii="Times New Roman" w:hAnsi="Times New Roman"/>
                        <w:b/>
                        <w:sz w:val="24"/>
                      </w:rPr>
                      <w:t xml:space="preserve">Momentum </w:t>
                    </w:r>
                    <w:proofErr w:type="gramStart"/>
                    <w:r w:rsidR="00385128" w:rsidRPr="00FC633B">
                      <w:rPr>
                        <w:rFonts w:ascii="Times New Roman" w:hAnsi="Times New Roman"/>
                        <w:b/>
                        <w:sz w:val="24"/>
                      </w:rPr>
                      <w:t>frakció</w:t>
                    </w:r>
                    <w:r w:rsidR="00385128">
                      <w:rPr>
                        <w:rFonts w:ascii="Times New Roman" w:hAnsi="Times New Roman"/>
                        <w:b/>
                        <w:sz w:val="24"/>
                      </w:rPr>
                      <w:t>vezető</w:t>
                    </w:r>
                  </w:sdtContent>
                </w:sdt>
              </w:sdtContent>
            </w:sdt>
            <w:r w:rsidR="00385128" w:rsidRPr="00FC63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Bárdi</w:t>
            </w:r>
            <w:proofErr w:type="gramEnd"/>
            <w:r w:rsidR="00385128" w:rsidRPr="00FC63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Zsuzsanna alpolgármester</w:t>
            </w:r>
          </w:p>
          <w:p w14:paraId="05988361" w14:textId="77777777" w:rsidR="00385128" w:rsidRPr="008A4906" w:rsidRDefault="00385128" w:rsidP="006E40C3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33B">
              <w:rPr>
                <w:rFonts w:ascii="Times New Roman" w:hAnsi="Times New Roman"/>
                <w:b/>
                <w:bCs/>
                <w:sz w:val="24"/>
                <w:szCs w:val="24"/>
              </w:rPr>
              <w:t>Bónus Éva önkormányzat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FC63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képviselő</w:t>
            </w:r>
          </w:p>
        </w:tc>
      </w:tr>
    </w:tbl>
    <w:p w14:paraId="7F029E65" w14:textId="77777777" w:rsidR="00385128" w:rsidRDefault="00385128" w:rsidP="00385128">
      <w:pPr>
        <w:spacing w:before="240" w:after="24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1" w14:textId="2D2852F0" w:rsidR="00902809" w:rsidRDefault="00AA2E66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MÓDOSÍTÓ INDÍTVÁNY</w:t>
      </w:r>
    </w:p>
    <w:p w14:paraId="00000002" w14:textId="77777777" w:rsidR="00902809" w:rsidRDefault="00AA2E66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3" w14:textId="6498E820" w:rsidR="00902809" w:rsidRDefault="00AA2E66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 Képviselő-testület 2023. január 24-ri rendes ülés 1-es napirendi pontjához</w:t>
      </w:r>
    </w:p>
    <w:p w14:paraId="590E04FE" w14:textId="745F9806" w:rsidR="00385128" w:rsidRPr="00385128" w:rsidRDefault="00385128" w:rsidP="00385128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5128">
        <w:rPr>
          <w:rFonts w:ascii="Times New Roman" w:eastAsia="Times New Roman" w:hAnsi="Times New Roman" w:cs="Times New Roman"/>
          <w:b/>
          <w:sz w:val="24"/>
          <w:szCs w:val="24"/>
        </w:rPr>
        <w:t>Tisztelt Képviselő-testület!</w:t>
      </w:r>
    </w:p>
    <w:p w14:paraId="00000004" w14:textId="77777777" w:rsidR="00902809" w:rsidRDefault="00AA2E6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Önkormányzat tulajdonában álló lakások és nem lakás céljára szolgáló helyiségek bérbeadásáról szóló 12/2012. (III. 26.) önkormányzati rendelet 15. § (1) bekezdésének kiegészítése azt a célt szolgálja, hogy a szolgálati lakások kiutalásának rendjét átláthatóbbá tegye.</w:t>
      </w:r>
    </w:p>
    <w:p w14:paraId="00000005" w14:textId="77777777" w:rsidR="00902809" w:rsidRDefault="00AA2E6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6" w14:textId="77777777" w:rsidR="00902809" w:rsidRDefault="00AA2E66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Szövegszerű javaslatunk:</w:t>
      </w:r>
    </w:p>
    <w:p w14:paraId="00000007" w14:textId="16B049BF" w:rsidR="00902809" w:rsidRDefault="00AA2E6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 Főváros VII. Kerület Erzsébetváros Önkormányzat Képviselő-testületének az Önkormányzat tulajdonában álló lakások és nem lakás céljára szolgáló helyiségek bérbeadásáról szóló 12/2012. (III. 26.) önkormányzati rendelet 15. §</w:t>
      </w:r>
      <w:proofErr w:type="spellStart"/>
      <w:r w:rsidR="0092387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="00923875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proofErr w:type="gramEnd"/>
      <w:r w:rsidR="00923875">
        <w:rPr>
          <w:rFonts w:ascii="Times New Roman" w:eastAsia="Times New Roman" w:hAnsi="Times New Roman" w:cs="Times New Roman"/>
          <w:sz w:val="24"/>
          <w:szCs w:val="24"/>
        </w:rPr>
        <w:t xml:space="preserve"> a következő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923875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) bekezdés</w:t>
      </w:r>
      <w:r w:rsidR="00923875">
        <w:rPr>
          <w:rFonts w:ascii="Times New Roman" w:eastAsia="Times New Roman" w:hAnsi="Times New Roman" w:cs="Times New Roman"/>
          <w:sz w:val="24"/>
          <w:szCs w:val="24"/>
        </w:rPr>
        <w:t xml:space="preserve">sel </w:t>
      </w:r>
      <w:r>
        <w:rPr>
          <w:rFonts w:ascii="Times New Roman" w:eastAsia="Times New Roman" w:hAnsi="Times New Roman" w:cs="Times New Roman"/>
          <w:sz w:val="24"/>
          <w:szCs w:val="24"/>
        </w:rPr>
        <w:t>egészül ki:</w:t>
      </w:r>
    </w:p>
    <w:p w14:paraId="00000008" w14:textId="09FDB053" w:rsidR="00902809" w:rsidRDefault="00923875">
      <w:pPr>
        <w:spacing w:before="240" w:after="2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„(7) </w:t>
      </w:r>
      <w:r w:rsidR="00AA2E66">
        <w:rPr>
          <w:rFonts w:ascii="Times New Roman" w:eastAsia="Times New Roman" w:hAnsi="Times New Roman" w:cs="Times New Roman"/>
          <w:i/>
          <w:sz w:val="24"/>
          <w:szCs w:val="24"/>
        </w:rPr>
        <w:t xml:space="preserve">Nem adható szolgálati lakás annak a személynek, akinél az (1)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bekezdésben </w:t>
      </w:r>
      <w:r w:rsidR="00AA2E66">
        <w:rPr>
          <w:rFonts w:ascii="Times New Roman" w:eastAsia="Times New Roman" w:hAnsi="Times New Roman" w:cs="Times New Roman"/>
          <w:i/>
          <w:sz w:val="24"/>
          <w:szCs w:val="24"/>
        </w:rPr>
        <w:t>részletezett jogviszony kevesebb, mint 3 éve áll fenn, kivéve, ha</w:t>
      </w:r>
    </w:p>
    <w:p w14:paraId="00000009" w14:textId="64621E6A" w:rsidR="00902809" w:rsidRDefault="00AA2E66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.)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jogviszony az önkormányzati feladatok  ellátásának szempontjából hiányszakmának minősülő területen valósul meg (pl.</w:t>
      </w:r>
      <w:r w:rsidR="0092387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pedagógus, rendőr,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közterületfelügyelő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orvos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stb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14:paraId="0000000A" w14:textId="72EE7FAC" w:rsidR="00902809" w:rsidRDefault="00AA2E66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b.) a jogviszony vezetői állás betöltésére irányul, amelynél a szolgálat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</w:rPr>
        <w:t>i lakás a juttatási csomag része.</w:t>
      </w:r>
      <w:r w:rsidR="00923875">
        <w:rPr>
          <w:rFonts w:ascii="Times New Roman" w:eastAsia="Times New Roman" w:hAnsi="Times New Roman" w:cs="Times New Roman"/>
          <w:i/>
          <w:sz w:val="24"/>
          <w:szCs w:val="24"/>
        </w:rPr>
        <w:t>”</w:t>
      </w:r>
    </w:p>
    <w:p w14:paraId="0000000B" w14:textId="77777777" w:rsidR="00902809" w:rsidRDefault="00902809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C" w14:textId="77777777" w:rsidR="00902809" w:rsidRDefault="00AA2E66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Hatásvizsgálat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D" w14:textId="77777777" w:rsidR="00902809" w:rsidRDefault="00AA2E6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Budapest Főváros VII. Kerület Erzsébetváros Önkormányzata Képviselő-testületének az Önkormányzat tulajdonában álló lakások és nem lakás céljára szolgáló helyiségek bérbeadásáról szóló 12/2012. (III.26.) rendelet módosításának várható hatásai a jogalkotásról szóló 2010. évi CXXX. törvény 17. 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szerint:</w:t>
      </w:r>
    </w:p>
    <w:p w14:paraId="0000000E" w14:textId="77777777" w:rsidR="00902809" w:rsidRDefault="00AA2E66">
      <w:pPr>
        <w:spacing w:before="240" w:after="240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A jogszabály társadalmi, gazdasági, költségvetési hatásai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A Rendelet bekezdésének módosítása azért szükséges, mert ezzel növeljük az Önkormányzat működésének átláthatóságát, valamint tovább csökkentjük a visszaélésekre lehetőséget adó esetek száma.</w:t>
      </w:r>
    </w:p>
    <w:p w14:paraId="0000000F" w14:textId="77777777" w:rsidR="00902809" w:rsidRDefault="00AA2E66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 jogszabály környezeti és egészségi következményei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A Rendelet módosításának környezeti és egészségi következményei nincsenek.</w:t>
      </w:r>
    </w:p>
    <w:p w14:paraId="00000010" w14:textId="77777777" w:rsidR="00902809" w:rsidRDefault="00AA2E66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 jogszabály adminisztratív terheket befolyásoló hatásai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A Rendelet módosítása, illetve kiegészítése nem eredményez jelentős többlet adminisztratív feladatokat.</w:t>
      </w:r>
    </w:p>
    <w:p w14:paraId="00000011" w14:textId="77777777" w:rsidR="00902809" w:rsidRDefault="00AA2E66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 jogszabály megalkotásának szükségessége, a jogalkotás elmaradásának várható következményei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A Rendelet módosítására törvényi kötelezés nincs, a jogalkotás esetleges elmaradása jogsértést nem okoz.</w:t>
      </w:r>
    </w:p>
    <w:p w14:paraId="00000012" w14:textId="77777777" w:rsidR="00902809" w:rsidRDefault="00AA2E66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 jogszabály alkalmazásához szükséges személyi, szervezeti, tárgyi és pénzügyi feltételek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A Rendelet módosítása többlet személyi vagy tárgyi feltételt, valamint többlet pénzügyi forrást nem igényel.</w:t>
      </w:r>
    </w:p>
    <w:p w14:paraId="00000013" w14:textId="3C927FAB" w:rsidR="00902809" w:rsidRDefault="00902809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388BA6" w14:textId="2929DB48" w:rsidR="00AA2E66" w:rsidRDefault="00AA2E66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Kérjük a Képviselő-testületet, hogy az eredetileg kipostázott rendelet-tervezet helyett jelen módosító indítványhoz csatolt rendelet-tervezetet szíveskedjen elfogadni. </w:t>
      </w:r>
    </w:p>
    <w:p w14:paraId="235258EA" w14:textId="77777777" w:rsidR="00AA2E66" w:rsidRDefault="00AA2E66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4" w14:textId="77777777" w:rsidR="00902809" w:rsidRDefault="00AA2E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Budapest, 2023. január 19.</w:t>
      </w:r>
    </w:p>
    <w:p w14:paraId="00000015" w14:textId="77777777" w:rsidR="00902809" w:rsidRDefault="00AA2E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16" w14:textId="77777777" w:rsidR="00902809" w:rsidRDefault="00AA2E66">
      <w:pPr>
        <w:spacing w:before="240" w:after="240"/>
        <w:ind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Bárdi Zsuzsanna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Sáli Annamária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Bónus Éva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alpolgármester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frakcióvezető              önkormányzati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képviselő</w:t>
      </w:r>
    </w:p>
    <w:sectPr w:rsidR="00902809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809"/>
    <w:rsid w:val="00385128"/>
    <w:rsid w:val="008F6521"/>
    <w:rsid w:val="00902809"/>
    <w:rsid w:val="00923875"/>
    <w:rsid w:val="00AA2E66"/>
    <w:rsid w:val="00B46AA7"/>
    <w:rsid w:val="00F8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DE877"/>
  <w15:docId w15:val="{F44CC2F3-0A2B-46D7-9ACC-F9FE6854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91CA606A1F24E3B8B8371EFBD5EC3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2DC7FA-B3EF-4E54-BB51-60C81D1C082C}"/>
      </w:docPartPr>
      <w:docPartBody>
        <w:p w:rsidR="003D7F2F" w:rsidRDefault="00316486" w:rsidP="00316486">
          <w:pPr>
            <w:pStyle w:val="D91CA606A1F24E3B8B8371EFBD5EC3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86"/>
    <w:rsid w:val="00316486"/>
    <w:rsid w:val="003D7F2F"/>
    <w:rsid w:val="00BD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16486"/>
    <w:rPr>
      <w:color w:val="808080"/>
    </w:rPr>
  </w:style>
  <w:style w:type="paragraph" w:customStyle="1" w:styleId="F26D218F0E3D44CA801C1461691572D1">
    <w:name w:val="F26D218F0E3D44CA801C1461691572D1"/>
    <w:rsid w:val="00316486"/>
  </w:style>
  <w:style w:type="paragraph" w:customStyle="1" w:styleId="A2616DFE34B94B0D94FF61D6CB1B59CB">
    <w:name w:val="A2616DFE34B94B0D94FF61D6CB1B59CB"/>
    <w:rsid w:val="00316486"/>
  </w:style>
  <w:style w:type="paragraph" w:customStyle="1" w:styleId="D91CA606A1F24E3B8B8371EFBD5EC30E">
    <w:name w:val="D91CA606A1F24E3B8B8371EFBD5EC30E"/>
    <w:rsid w:val="003164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Bodzsár Tímea</dc:creator>
  <cp:lastModifiedBy>Szalontainé Lázár Krisztina</cp:lastModifiedBy>
  <cp:revision>5</cp:revision>
  <dcterms:created xsi:type="dcterms:W3CDTF">2023-01-23T12:49:00Z</dcterms:created>
  <dcterms:modified xsi:type="dcterms:W3CDTF">2023-01-23T13:46:00Z</dcterms:modified>
</cp:coreProperties>
</file>