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A34" w:rsidRDefault="00CA323A" w:rsidP="00CA32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Kerületi d</w:t>
      </w:r>
      <w:r w:rsidRPr="00CA323A">
        <w:rPr>
          <w:rFonts w:ascii="Times New Roman" w:hAnsi="Times New Roman" w:cs="Times New Roman"/>
          <w:sz w:val="28"/>
          <w:szCs w:val="28"/>
        </w:rPr>
        <w:t>iáksport támogatás</w:t>
      </w:r>
      <w:r>
        <w:rPr>
          <w:rFonts w:ascii="Times New Roman" w:hAnsi="Times New Roman" w:cs="Times New Roman"/>
          <w:sz w:val="28"/>
          <w:szCs w:val="28"/>
        </w:rPr>
        <w:t>a</w:t>
      </w:r>
    </w:p>
    <w:p w:rsidR="00CA323A" w:rsidRDefault="00CA323A" w:rsidP="00CA32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A323A" w:rsidRDefault="00CA323A" w:rsidP="00CA32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Erzsébetvárosban nagy hagyományokkal rendelkeznek a kerületi diáksport bajnokságok, amelyeket az önkormányzat jelentős összeggel támo</w:t>
      </w:r>
      <w:r w:rsidR="00B2167B">
        <w:rPr>
          <w:rFonts w:ascii="Times New Roman" w:hAnsi="Times New Roman" w:cs="Times New Roman"/>
          <w:sz w:val="28"/>
          <w:szCs w:val="28"/>
        </w:rPr>
        <w:t>gat.</w:t>
      </w:r>
    </w:p>
    <w:p w:rsidR="00B2167B" w:rsidRDefault="00FB34CB" w:rsidP="00CA32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2021</w:t>
      </w:r>
      <w:r w:rsidR="00B2167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22-</w:t>
      </w:r>
      <w:r w:rsidR="00B2167B">
        <w:rPr>
          <w:rFonts w:ascii="Times New Roman" w:hAnsi="Times New Roman" w:cs="Times New Roman"/>
          <w:sz w:val="28"/>
          <w:szCs w:val="28"/>
        </w:rPr>
        <w:t>es tanév során is mindegyik általános i</w:t>
      </w:r>
      <w:r>
        <w:rPr>
          <w:rFonts w:ascii="Times New Roman" w:hAnsi="Times New Roman" w:cs="Times New Roman"/>
          <w:sz w:val="28"/>
          <w:szCs w:val="28"/>
        </w:rPr>
        <w:t>skolai korcsoportban zajlanak és zajlottak</w:t>
      </w:r>
      <w:r w:rsidR="00B2167B">
        <w:rPr>
          <w:rFonts w:ascii="Times New Roman" w:hAnsi="Times New Roman" w:cs="Times New Roman"/>
          <w:sz w:val="28"/>
          <w:szCs w:val="28"/>
        </w:rPr>
        <w:t xml:space="preserve"> a versenyek, az </w:t>
      </w:r>
      <w:r>
        <w:rPr>
          <w:rFonts w:ascii="Times New Roman" w:hAnsi="Times New Roman" w:cs="Times New Roman"/>
          <w:sz w:val="28"/>
          <w:szCs w:val="28"/>
        </w:rPr>
        <w:t>I. korcsoportosok</w:t>
      </w:r>
      <w:r w:rsidR="00B2167B">
        <w:rPr>
          <w:rFonts w:ascii="Times New Roman" w:hAnsi="Times New Roman" w:cs="Times New Roman"/>
          <w:sz w:val="28"/>
          <w:szCs w:val="28"/>
        </w:rPr>
        <w:t xml:space="preserve"> sa</w:t>
      </w:r>
      <w:r>
        <w:rPr>
          <w:rFonts w:ascii="Times New Roman" w:hAnsi="Times New Roman" w:cs="Times New Roman"/>
          <w:sz w:val="28"/>
          <w:szCs w:val="28"/>
        </w:rPr>
        <w:t>kkban és ügyességi versenyben</w:t>
      </w:r>
      <w:r w:rsidR="00B2167B">
        <w:rPr>
          <w:rFonts w:ascii="Times New Roman" w:hAnsi="Times New Roman" w:cs="Times New Roman"/>
          <w:sz w:val="28"/>
          <w:szCs w:val="28"/>
        </w:rPr>
        <w:t xml:space="preserve">, a II. korcsoportosok </w:t>
      </w:r>
      <w:r>
        <w:rPr>
          <w:rFonts w:ascii="Times New Roman" w:hAnsi="Times New Roman" w:cs="Times New Roman"/>
          <w:sz w:val="28"/>
          <w:szCs w:val="28"/>
        </w:rPr>
        <w:t xml:space="preserve">partizánlabdában </w:t>
      </w:r>
      <w:r w:rsidR="00B2167B">
        <w:rPr>
          <w:rFonts w:ascii="Times New Roman" w:hAnsi="Times New Roman" w:cs="Times New Roman"/>
          <w:sz w:val="28"/>
          <w:szCs w:val="28"/>
        </w:rPr>
        <w:t>és sakkban, a II</w:t>
      </w:r>
      <w:r>
        <w:rPr>
          <w:rFonts w:ascii="Times New Roman" w:hAnsi="Times New Roman" w:cs="Times New Roman"/>
          <w:sz w:val="28"/>
          <w:szCs w:val="28"/>
        </w:rPr>
        <w:t xml:space="preserve">I.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korcsoportosok </w:t>
      </w:r>
      <w:r w:rsidR="00B2167B">
        <w:rPr>
          <w:rFonts w:ascii="Times New Roman" w:hAnsi="Times New Roman" w:cs="Times New Roman"/>
          <w:sz w:val="28"/>
          <w:szCs w:val="28"/>
        </w:rPr>
        <w:t xml:space="preserve"> sakkban</w:t>
      </w:r>
      <w:proofErr w:type="gramEnd"/>
      <w:r w:rsidR="00B2167B">
        <w:rPr>
          <w:rFonts w:ascii="Times New Roman" w:hAnsi="Times New Roman" w:cs="Times New Roman"/>
          <w:sz w:val="28"/>
          <w:szCs w:val="28"/>
        </w:rPr>
        <w:t xml:space="preserve"> és labdarúgásban, míg a IV. korcso</w:t>
      </w:r>
      <w:r w:rsidR="00D36015">
        <w:rPr>
          <w:rFonts w:ascii="Times New Roman" w:hAnsi="Times New Roman" w:cs="Times New Roman"/>
          <w:sz w:val="28"/>
          <w:szCs w:val="28"/>
        </w:rPr>
        <w:t xml:space="preserve">portosok kosárlabdában, sakkban és labdarúgásban </w:t>
      </w:r>
      <w:r w:rsidR="00B2167B">
        <w:rPr>
          <w:rFonts w:ascii="Times New Roman" w:hAnsi="Times New Roman" w:cs="Times New Roman"/>
          <w:sz w:val="28"/>
          <w:szCs w:val="28"/>
        </w:rPr>
        <w:t>mérték</w:t>
      </w:r>
      <w:r>
        <w:rPr>
          <w:rFonts w:ascii="Times New Roman" w:hAnsi="Times New Roman" w:cs="Times New Roman"/>
          <w:sz w:val="28"/>
          <w:szCs w:val="28"/>
        </w:rPr>
        <w:t xml:space="preserve"> illetve mérik</w:t>
      </w:r>
      <w:r w:rsidR="00B2167B">
        <w:rPr>
          <w:rFonts w:ascii="Times New Roman" w:hAnsi="Times New Roman" w:cs="Times New Roman"/>
          <w:sz w:val="28"/>
          <w:szCs w:val="28"/>
        </w:rPr>
        <w:t xml:space="preserve"> össze erejüket.</w:t>
      </w:r>
    </w:p>
    <w:p w:rsidR="00B2167B" w:rsidRDefault="00D36015" w:rsidP="00CA32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hagyományoknak megfelelően idén sem</w:t>
      </w:r>
      <w:r w:rsidR="00FB34CB">
        <w:rPr>
          <w:rFonts w:ascii="Times New Roman" w:hAnsi="Times New Roman" w:cs="Times New Roman"/>
          <w:sz w:val="28"/>
          <w:szCs w:val="28"/>
        </w:rPr>
        <w:t xml:space="preserve"> hirdetünk majd</w:t>
      </w:r>
      <w:r w:rsidR="00B2167B">
        <w:rPr>
          <w:rFonts w:ascii="Times New Roman" w:hAnsi="Times New Roman" w:cs="Times New Roman"/>
          <w:sz w:val="28"/>
          <w:szCs w:val="28"/>
        </w:rPr>
        <w:t xml:space="preserve"> összetett bajnokot az iskolák között, hanem az eddigiekhez hasonlóan a különböző ba</w:t>
      </w:r>
      <w:r w:rsidR="00FB34CB">
        <w:rPr>
          <w:rFonts w:ascii="Times New Roman" w:hAnsi="Times New Roman" w:cs="Times New Roman"/>
          <w:sz w:val="28"/>
          <w:szCs w:val="28"/>
        </w:rPr>
        <w:t>jnokságokat egyénileg értékeljük</w:t>
      </w:r>
      <w:r w:rsidR="00B2167B">
        <w:rPr>
          <w:rFonts w:ascii="Times New Roman" w:hAnsi="Times New Roman" w:cs="Times New Roman"/>
          <w:sz w:val="28"/>
          <w:szCs w:val="28"/>
        </w:rPr>
        <w:t>, viszont mind</w:t>
      </w:r>
      <w:r w:rsidR="001E3B1B">
        <w:rPr>
          <w:rFonts w:ascii="Times New Roman" w:hAnsi="Times New Roman" w:cs="Times New Roman"/>
          <w:sz w:val="28"/>
          <w:szCs w:val="28"/>
        </w:rPr>
        <w:t xml:space="preserve">en iskola egységcsomagot kap </w:t>
      </w:r>
      <w:r w:rsidR="00B2167B">
        <w:rPr>
          <w:rFonts w:ascii="Times New Roman" w:hAnsi="Times New Roman" w:cs="Times New Roman"/>
          <w:sz w:val="28"/>
          <w:szCs w:val="28"/>
        </w:rPr>
        <w:t>eredmé</w:t>
      </w:r>
      <w:r>
        <w:rPr>
          <w:rFonts w:ascii="Times New Roman" w:hAnsi="Times New Roman" w:cs="Times New Roman"/>
          <w:sz w:val="28"/>
          <w:szCs w:val="28"/>
        </w:rPr>
        <w:t>nyes szerepléséért</w:t>
      </w:r>
      <w:r w:rsidR="00B2167B">
        <w:rPr>
          <w:rFonts w:ascii="Times New Roman" w:hAnsi="Times New Roman" w:cs="Times New Roman"/>
          <w:sz w:val="28"/>
          <w:szCs w:val="28"/>
        </w:rPr>
        <w:t>.</w:t>
      </w:r>
    </w:p>
    <w:p w:rsidR="00B2167B" w:rsidRDefault="00B2167B" w:rsidP="00CA32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különböző bajnokságok során több száz erzsébetvárosi tanuló lett </w:t>
      </w:r>
      <w:r w:rsidR="001E3B1B">
        <w:rPr>
          <w:rFonts w:ascii="Times New Roman" w:hAnsi="Times New Roman" w:cs="Times New Roman"/>
          <w:sz w:val="28"/>
          <w:szCs w:val="28"/>
        </w:rPr>
        <w:t xml:space="preserve">és lesz </w:t>
      </w:r>
      <w:r>
        <w:rPr>
          <w:rFonts w:ascii="Times New Roman" w:hAnsi="Times New Roman" w:cs="Times New Roman"/>
          <w:sz w:val="28"/>
          <w:szCs w:val="28"/>
        </w:rPr>
        <w:t>megmozgatva, a tapasztalatok alapján a gyerekek szívesen vesznek részt</w:t>
      </w:r>
      <w:r w:rsidR="007B5965">
        <w:rPr>
          <w:rFonts w:ascii="Times New Roman" w:hAnsi="Times New Roman" w:cs="Times New Roman"/>
          <w:sz w:val="28"/>
          <w:szCs w:val="28"/>
        </w:rPr>
        <w:t xml:space="preserve"> a versenyeken. A ta</w:t>
      </w:r>
      <w:r w:rsidR="001E3B1B">
        <w:rPr>
          <w:rFonts w:ascii="Times New Roman" w:hAnsi="Times New Roman" w:cs="Times New Roman"/>
          <w:sz w:val="28"/>
          <w:szCs w:val="28"/>
        </w:rPr>
        <w:t xml:space="preserve">nulók minden versenyen érmekkel, oklevelekkel </w:t>
      </w:r>
      <w:r w:rsidR="007B5965">
        <w:rPr>
          <w:rFonts w:ascii="Times New Roman" w:hAnsi="Times New Roman" w:cs="Times New Roman"/>
          <w:sz w:val="28"/>
          <w:szCs w:val="28"/>
        </w:rPr>
        <w:t>és kupák</w:t>
      </w:r>
      <w:r w:rsidR="001E3B1B">
        <w:rPr>
          <w:rFonts w:ascii="Times New Roman" w:hAnsi="Times New Roman" w:cs="Times New Roman"/>
          <w:sz w:val="28"/>
          <w:szCs w:val="28"/>
        </w:rPr>
        <w:t xml:space="preserve">kal lesznek </w:t>
      </w:r>
      <w:r w:rsidR="007B5965">
        <w:rPr>
          <w:rFonts w:ascii="Times New Roman" w:hAnsi="Times New Roman" w:cs="Times New Roman"/>
          <w:sz w:val="28"/>
          <w:szCs w:val="28"/>
        </w:rPr>
        <w:t>gazdagabbak, ez nagy motivációs erőt jelent számukra.</w:t>
      </w:r>
    </w:p>
    <w:p w:rsidR="007B5965" w:rsidRDefault="007B5965" w:rsidP="00CA32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Az iskolák számára az egységcsomagok a </w:t>
      </w:r>
      <w:r w:rsidR="001E3B1B">
        <w:rPr>
          <w:rFonts w:ascii="Times New Roman" w:hAnsi="Times New Roman" w:cs="Times New Roman"/>
          <w:sz w:val="28"/>
          <w:szCs w:val="28"/>
        </w:rPr>
        <w:t>kollégák kérései alapján lesznek összeállítva, próbálj</w:t>
      </w:r>
      <w:r>
        <w:rPr>
          <w:rFonts w:ascii="Times New Roman" w:hAnsi="Times New Roman" w:cs="Times New Roman"/>
          <w:sz w:val="28"/>
          <w:szCs w:val="28"/>
        </w:rPr>
        <w:t>uk minden iskola igén</w:t>
      </w:r>
      <w:r w:rsidR="001E3B1B">
        <w:rPr>
          <w:rFonts w:ascii="Times New Roman" w:hAnsi="Times New Roman" w:cs="Times New Roman"/>
          <w:sz w:val="28"/>
          <w:szCs w:val="28"/>
        </w:rPr>
        <w:t>yét kielégíteni. Népszerű kívánság a</w:t>
      </w:r>
      <w:r>
        <w:rPr>
          <w:rFonts w:ascii="Times New Roman" w:hAnsi="Times New Roman" w:cs="Times New Roman"/>
          <w:sz w:val="28"/>
          <w:szCs w:val="28"/>
        </w:rPr>
        <w:t xml:space="preserve"> fo</w:t>
      </w:r>
      <w:r w:rsidR="001E3B1B">
        <w:rPr>
          <w:rFonts w:ascii="Times New Roman" w:hAnsi="Times New Roman" w:cs="Times New Roman"/>
          <w:sz w:val="28"/>
          <w:szCs w:val="28"/>
        </w:rPr>
        <w:t xml:space="preserve">cilabda, röplabda és kosárlabda illetve az egyéb felszerelések (pl. ugrókötél, zsámoly stb.). </w:t>
      </w:r>
      <w:r w:rsidR="009C6DC3">
        <w:rPr>
          <w:rFonts w:ascii="Times New Roman" w:hAnsi="Times New Roman" w:cs="Times New Roman"/>
          <w:sz w:val="28"/>
          <w:szCs w:val="28"/>
        </w:rPr>
        <w:t>Ezek az eszközök hatalmas segítséget jelentenek az intézményeknek egyrészt a mindennapos munkájukhoz, másrészt a versenyekre való felkészülésekhez.</w:t>
      </w:r>
    </w:p>
    <w:p w:rsidR="009C6DC3" w:rsidRDefault="009C6DC3" w:rsidP="00CA32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Köszönettel tartozunk Erzsébetváros Önkormányzatának a sport ilyen mértékű támogatásához, mellyel biztosítják a kerületi gyerekek színvonalas és eredményes sportolási lehetőségeinek kialakítását.</w:t>
      </w:r>
    </w:p>
    <w:p w:rsidR="00A1188F" w:rsidRPr="00A1188F" w:rsidRDefault="00A1188F" w:rsidP="00A1188F">
      <w:pPr>
        <w:rPr>
          <w:rFonts w:ascii="Times New Roman" w:hAnsi="Times New Roman" w:cs="Times New Roman"/>
          <w:b/>
          <w:sz w:val="24"/>
          <w:szCs w:val="24"/>
        </w:rPr>
      </w:pPr>
      <w:r w:rsidRPr="00A1188F">
        <w:rPr>
          <w:rFonts w:ascii="Times New Roman" w:hAnsi="Times New Roman" w:cs="Times New Roman"/>
          <w:b/>
          <w:sz w:val="24"/>
          <w:szCs w:val="24"/>
        </w:rPr>
        <w:t xml:space="preserve">Felmerülő költségek: </w:t>
      </w:r>
    </w:p>
    <w:p w:rsidR="00A1188F" w:rsidRPr="00A1188F" w:rsidRDefault="00A1188F" w:rsidP="00A1188F">
      <w:pPr>
        <w:rPr>
          <w:rFonts w:ascii="Times New Roman" w:hAnsi="Times New Roman" w:cs="Times New Roman"/>
          <w:b/>
          <w:sz w:val="24"/>
          <w:szCs w:val="24"/>
        </w:rPr>
      </w:pPr>
      <w:r w:rsidRPr="00A1188F">
        <w:rPr>
          <w:rFonts w:ascii="Times New Roman" w:hAnsi="Times New Roman" w:cs="Times New Roman"/>
          <w:sz w:val="24"/>
          <w:szCs w:val="24"/>
        </w:rPr>
        <w:t>Érmek (300 db.): 470 Ft/db. összesen: 141.000 - Ft</w:t>
      </w:r>
    </w:p>
    <w:p w:rsidR="00A1188F" w:rsidRPr="00A1188F" w:rsidRDefault="00A1188F" w:rsidP="00A1188F">
      <w:pPr>
        <w:rPr>
          <w:rFonts w:ascii="Times New Roman" w:hAnsi="Times New Roman" w:cs="Times New Roman"/>
          <w:sz w:val="24"/>
          <w:szCs w:val="24"/>
        </w:rPr>
      </w:pPr>
      <w:r w:rsidRPr="00A1188F">
        <w:rPr>
          <w:rFonts w:ascii="Times New Roman" w:hAnsi="Times New Roman" w:cs="Times New Roman"/>
          <w:sz w:val="24"/>
          <w:szCs w:val="24"/>
        </w:rPr>
        <w:t>Oklevelek (300 db.): 85 Ft/db. összesen: 25.500 - Ft</w:t>
      </w:r>
    </w:p>
    <w:p w:rsidR="00A1188F" w:rsidRPr="00A1188F" w:rsidRDefault="00A1188F" w:rsidP="00A1188F">
      <w:pPr>
        <w:rPr>
          <w:rFonts w:ascii="Times New Roman" w:hAnsi="Times New Roman" w:cs="Times New Roman"/>
          <w:sz w:val="24"/>
          <w:szCs w:val="24"/>
        </w:rPr>
      </w:pPr>
      <w:r w:rsidRPr="00A1188F">
        <w:rPr>
          <w:rFonts w:ascii="Times New Roman" w:hAnsi="Times New Roman" w:cs="Times New Roman"/>
          <w:sz w:val="24"/>
          <w:szCs w:val="24"/>
        </w:rPr>
        <w:t>Szalag az érmekhez (300 db.): 75 Ft/db. összesen: 22.500 - Ft</w:t>
      </w:r>
    </w:p>
    <w:p w:rsidR="00A1188F" w:rsidRPr="00A1188F" w:rsidRDefault="00A1188F" w:rsidP="00A1188F">
      <w:pPr>
        <w:rPr>
          <w:rFonts w:ascii="Times New Roman" w:hAnsi="Times New Roman" w:cs="Times New Roman"/>
          <w:sz w:val="24"/>
          <w:szCs w:val="24"/>
        </w:rPr>
      </w:pPr>
      <w:r w:rsidRPr="00A1188F">
        <w:rPr>
          <w:rFonts w:ascii="Times New Roman" w:hAnsi="Times New Roman" w:cs="Times New Roman"/>
          <w:sz w:val="24"/>
          <w:szCs w:val="24"/>
        </w:rPr>
        <w:t>Serleg (6 db.): 2450 Ft/db. összesen 14.700 – Ft</w:t>
      </w:r>
    </w:p>
    <w:p w:rsidR="00A1188F" w:rsidRDefault="00A1188F" w:rsidP="00A1188F">
      <w:pPr>
        <w:rPr>
          <w:rFonts w:ascii="Times New Roman" w:hAnsi="Times New Roman" w:cs="Times New Roman"/>
          <w:sz w:val="24"/>
          <w:szCs w:val="24"/>
        </w:rPr>
      </w:pPr>
      <w:r w:rsidRPr="00A1188F">
        <w:rPr>
          <w:rFonts w:ascii="Times New Roman" w:hAnsi="Times New Roman" w:cs="Times New Roman"/>
          <w:sz w:val="24"/>
          <w:szCs w:val="24"/>
        </w:rPr>
        <w:t xml:space="preserve">Sportszer csomagok (3 db.): 266.000 Ft/iskola; összesen 798.000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A1188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A1188F" w:rsidRPr="00A1188F" w:rsidRDefault="00A1188F" w:rsidP="00A1188F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A1188F">
        <w:rPr>
          <w:rFonts w:ascii="Times New Roman" w:hAnsi="Times New Roman" w:cs="Times New Roman"/>
          <w:b/>
          <w:sz w:val="24"/>
          <w:szCs w:val="24"/>
        </w:rPr>
        <w:t>Összesen: 1.001.700 - Ft</w:t>
      </w:r>
      <w:bookmarkEnd w:id="0"/>
    </w:p>
    <w:sectPr w:rsidR="00A1188F" w:rsidRPr="00A1188F" w:rsidSect="00C15A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A323A"/>
    <w:rsid w:val="001E3B1B"/>
    <w:rsid w:val="00594536"/>
    <w:rsid w:val="007B5965"/>
    <w:rsid w:val="009C6DC3"/>
    <w:rsid w:val="00A1188F"/>
    <w:rsid w:val="00A449D4"/>
    <w:rsid w:val="00B2167B"/>
    <w:rsid w:val="00C15A34"/>
    <w:rsid w:val="00CA323A"/>
    <w:rsid w:val="00D36015"/>
    <w:rsid w:val="00FB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448197-CC69-48AF-A9C7-33AB089A5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5A3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254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Nyári Petra</cp:lastModifiedBy>
  <cp:revision>4</cp:revision>
  <dcterms:created xsi:type="dcterms:W3CDTF">2018-01-31T08:37:00Z</dcterms:created>
  <dcterms:modified xsi:type="dcterms:W3CDTF">2022-03-28T19:45:00Z</dcterms:modified>
</cp:coreProperties>
</file>