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B80AE8" w:rsidRPr="001A6C74" w:rsidTr="004C78C9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0AE8" w:rsidRPr="001A6C74" w:rsidRDefault="00B80AE8" w:rsidP="004C78C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6C74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B80AE8" w:rsidRPr="001A6C74" w:rsidRDefault="00B80AE8" w:rsidP="004C78C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C74">
              <w:rPr>
                <w:rFonts w:ascii="Times New Roman" w:hAnsi="Times New Roman"/>
                <w:b/>
                <w:bCs/>
                <w:sz w:val="24"/>
                <w:szCs w:val="24"/>
              </w:rPr>
              <w:t>Niedermüller Péter polgármester</w:t>
            </w:r>
          </w:p>
        </w:tc>
      </w:tr>
    </w:tbl>
    <w:p w:rsidR="00B80AE8" w:rsidRPr="001A6C74" w:rsidRDefault="00B80AE8" w:rsidP="00B80A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6C74">
        <w:rPr>
          <w:rFonts w:ascii="Times New Roman" w:hAnsi="Times New Roman"/>
          <w:sz w:val="24"/>
          <w:szCs w:val="24"/>
        </w:rPr>
        <w:t xml:space="preserve">Iktatószám: </w:t>
      </w:r>
    </w:p>
    <w:p w:rsidR="00B80AE8" w:rsidRPr="001A6C74" w:rsidRDefault="00B80AE8" w:rsidP="00B80AE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A6C74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1A6C74">
        <w:rPr>
          <w:rFonts w:ascii="Times New Roman" w:hAnsi="Times New Roman"/>
          <w:sz w:val="24"/>
          <w:szCs w:val="24"/>
        </w:rPr>
        <w:t>: …</w:t>
      </w:r>
      <w:proofErr w:type="gramEnd"/>
      <w:r w:rsidRPr="001A6C74">
        <w:rPr>
          <w:rFonts w:ascii="Times New Roman" w:hAnsi="Times New Roman"/>
          <w:sz w:val="24"/>
          <w:szCs w:val="24"/>
        </w:rPr>
        <w:t>.</w:t>
      </w:r>
    </w:p>
    <w:p w:rsidR="00B80AE8" w:rsidRPr="001A6C74" w:rsidRDefault="00B80AE8" w:rsidP="00B80A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0AE8" w:rsidRPr="001A6C74" w:rsidRDefault="00B80AE8" w:rsidP="00B80A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0AE8" w:rsidRPr="001A6C74" w:rsidRDefault="00B80AE8" w:rsidP="00B80AE8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 w:rsidRPr="001A6C74">
        <w:rPr>
          <w:rFonts w:ascii="Times New Roman" w:hAnsi="Times New Roman"/>
          <w:sz w:val="24"/>
          <w:szCs w:val="24"/>
          <w:u w:val="single"/>
        </w:rPr>
        <w:t>Előterjesztve:</w:t>
      </w:r>
      <w:r w:rsidRPr="001A6C74">
        <w:rPr>
          <w:rFonts w:ascii="Times New Roman" w:hAnsi="Times New Roman"/>
          <w:sz w:val="24"/>
          <w:szCs w:val="24"/>
        </w:rPr>
        <w:tab/>
      </w:r>
    </w:p>
    <w:p w:rsidR="00B80AE8" w:rsidRPr="001A6C74" w:rsidRDefault="00B80AE8" w:rsidP="00B80AE8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  <w:r w:rsidRPr="001A6C74">
        <w:rPr>
          <w:rFonts w:ascii="Times New Roman" w:hAnsi="Times New Roman"/>
          <w:sz w:val="24"/>
          <w:szCs w:val="24"/>
        </w:rPr>
        <w:t>Pénzügyi és Kerületfejlesztési Bizottság</w:t>
      </w:r>
    </w:p>
    <w:p w:rsidR="00B80AE8" w:rsidRPr="001A6C74" w:rsidRDefault="00B80AE8" w:rsidP="00B80AE8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  <w:r w:rsidRPr="001A6C74">
        <w:rPr>
          <w:rFonts w:ascii="Times New Roman" w:hAnsi="Times New Roman"/>
          <w:sz w:val="24"/>
          <w:szCs w:val="24"/>
        </w:rPr>
        <w:t>Városüzemeltetési Bizottság</w:t>
      </w:r>
    </w:p>
    <w:p w:rsidR="00B80AE8" w:rsidRPr="001A6C74" w:rsidRDefault="00B80AE8" w:rsidP="00B80A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0AE8" w:rsidRPr="0084580F" w:rsidRDefault="00B80AE8" w:rsidP="00B80A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highlight w:val="yellow"/>
        </w:rPr>
      </w:pPr>
    </w:p>
    <w:p w:rsidR="00B80AE8" w:rsidRPr="001A6C74" w:rsidRDefault="00B80AE8" w:rsidP="00B80AE8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A6C74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B80AE8" w:rsidRPr="001A6C74" w:rsidRDefault="00B80AE8" w:rsidP="00B80AE8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80AE8" w:rsidRPr="001A6C74" w:rsidRDefault="00B80AE8" w:rsidP="00B80AE8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A6C74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0" w:name="uvdatum"/>
      <w:r w:rsidRPr="001A6C74">
        <w:rPr>
          <w:rFonts w:ascii="Times New Roman" w:hAnsi="Times New Roman"/>
          <w:b/>
          <w:bCs/>
          <w:sz w:val="28"/>
          <w:szCs w:val="28"/>
        </w:rPr>
        <w:t>202</w:t>
      </w:r>
      <w:r w:rsidRPr="0084580F">
        <w:rPr>
          <w:rFonts w:ascii="Times New Roman" w:hAnsi="Times New Roman"/>
          <w:b/>
          <w:bCs/>
          <w:sz w:val="28"/>
          <w:szCs w:val="28"/>
        </w:rPr>
        <w:t>2</w:t>
      </w:r>
      <w:r w:rsidRPr="001A6C74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0"/>
      <w:r w:rsidRPr="0084580F">
        <w:rPr>
          <w:rFonts w:ascii="Times New Roman" w:hAnsi="Times New Roman"/>
          <w:b/>
          <w:bCs/>
          <w:sz w:val="28"/>
          <w:szCs w:val="28"/>
        </w:rPr>
        <w:t>október 19</w:t>
      </w:r>
      <w:r w:rsidRPr="001A6C74">
        <w:rPr>
          <w:rFonts w:ascii="Times New Roman" w:hAnsi="Times New Roman"/>
          <w:b/>
          <w:bCs/>
          <w:sz w:val="28"/>
          <w:szCs w:val="28"/>
        </w:rPr>
        <w:t>-ei rendes ülésére</w:t>
      </w:r>
    </w:p>
    <w:p w:rsidR="00B80AE8" w:rsidRPr="001A6C74" w:rsidRDefault="00B80AE8" w:rsidP="00B80A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0AE8" w:rsidRPr="001A6C74" w:rsidRDefault="00B80AE8" w:rsidP="00B80A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0AE8" w:rsidRPr="001A6C74" w:rsidRDefault="00B80AE8" w:rsidP="00B80A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0AE8" w:rsidRPr="001A6C74" w:rsidRDefault="00B80AE8" w:rsidP="00B80A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B80AE8" w:rsidRPr="001A6C74" w:rsidTr="004C78C9">
        <w:trPr>
          <w:trHeight w:val="1876"/>
        </w:trPr>
        <w:tc>
          <w:tcPr>
            <w:tcW w:w="1339" w:type="dxa"/>
            <w:shd w:val="clear" w:color="auto" w:fill="auto"/>
          </w:tcPr>
          <w:p w:rsidR="00B80AE8" w:rsidRPr="001A6C74" w:rsidRDefault="00B80AE8" w:rsidP="004C78C9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C74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B80AE8" w:rsidRPr="001A6C74" w:rsidRDefault="00B80AE8" w:rsidP="004C78C9">
            <w:pPr>
              <w:widowControl w:val="0"/>
              <w:autoSpaceDE w:val="0"/>
              <w:spacing w:after="0" w:line="240" w:lineRule="auto"/>
              <w:jc w:val="both"/>
            </w:pPr>
            <w:r w:rsidRPr="001A6C74">
              <w:rPr>
                <w:rFonts w:ascii="Times New Roman" w:hAnsi="Times New Roman"/>
                <w:sz w:val="24"/>
                <w:szCs w:val="24"/>
              </w:rPr>
              <w:t>Javaslat Budapest Főváros VII. kerület Erzsébetváros Önkormányzata Képviselő-testületének a fás szárú növények védelméről szóló 37/2015. (X.30.) önkormányzati rendeletének módosítására</w:t>
            </w:r>
          </w:p>
        </w:tc>
      </w:tr>
    </w:tbl>
    <w:p w:rsidR="00B80AE8" w:rsidRPr="003276CE" w:rsidRDefault="00B80AE8" w:rsidP="00B80AE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276C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B80AE8" w:rsidRPr="003276CE" w:rsidRDefault="00B80AE8" w:rsidP="00B80AE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0AE8" w:rsidRPr="003276CE" w:rsidRDefault="00B80AE8" w:rsidP="00B80AE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0AE8" w:rsidRPr="003276CE" w:rsidRDefault="00B80AE8" w:rsidP="00B80AE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0AE8" w:rsidRPr="003276CE" w:rsidRDefault="00B80AE8" w:rsidP="00B80AE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276CE">
        <w:rPr>
          <w:rFonts w:ascii="Times New Roman" w:hAnsi="Times New Roman"/>
          <w:sz w:val="24"/>
          <w:szCs w:val="24"/>
        </w:rPr>
        <w:tab/>
      </w:r>
      <w:proofErr w:type="gramStart"/>
      <w:r w:rsidRPr="0084580F">
        <w:rPr>
          <w:rFonts w:ascii="Times New Roman" w:hAnsi="Times New Roman"/>
          <w:sz w:val="24"/>
          <w:szCs w:val="24"/>
        </w:rPr>
        <w:t>dr.</w:t>
      </w:r>
      <w:proofErr w:type="gramEnd"/>
      <w:r w:rsidRPr="0084580F">
        <w:rPr>
          <w:rFonts w:ascii="Times New Roman" w:hAnsi="Times New Roman"/>
          <w:sz w:val="24"/>
          <w:szCs w:val="24"/>
        </w:rPr>
        <w:t xml:space="preserve"> Veninger Gyula Nándor</w:t>
      </w:r>
    </w:p>
    <w:p w:rsidR="00B80AE8" w:rsidRPr="003276CE" w:rsidRDefault="00B80AE8" w:rsidP="00B80AE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276CE">
        <w:rPr>
          <w:rFonts w:ascii="Times New Roman" w:hAnsi="Times New Roman"/>
          <w:sz w:val="24"/>
          <w:szCs w:val="24"/>
        </w:rPr>
        <w:tab/>
        <w:t xml:space="preserve">Főépítészi és Vagyongazdálkodási Iroda </w:t>
      </w:r>
    </w:p>
    <w:p w:rsidR="00B80AE8" w:rsidRPr="003276CE" w:rsidRDefault="00B80AE8" w:rsidP="00B80AE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276CE">
        <w:rPr>
          <w:rFonts w:ascii="Times New Roman" w:hAnsi="Times New Roman"/>
          <w:sz w:val="24"/>
          <w:szCs w:val="24"/>
        </w:rPr>
        <w:t xml:space="preserve">                                </w:t>
      </w:r>
      <w:proofErr w:type="gramStart"/>
      <w:r w:rsidRPr="003276CE">
        <w:rPr>
          <w:rFonts w:ascii="Times New Roman" w:hAnsi="Times New Roman"/>
          <w:sz w:val="24"/>
          <w:szCs w:val="24"/>
        </w:rPr>
        <w:t>vezetője</w:t>
      </w:r>
      <w:proofErr w:type="gramEnd"/>
    </w:p>
    <w:p w:rsidR="00B80AE8" w:rsidRPr="0084580F" w:rsidRDefault="00B80AE8" w:rsidP="00B80A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highlight w:val="yellow"/>
        </w:rPr>
      </w:pPr>
    </w:p>
    <w:p w:rsidR="00B80AE8" w:rsidRPr="0084580F" w:rsidRDefault="00B80AE8" w:rsidP="00B80A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highlight w:val="yellow"/>
        </w:rPr>
      </w:pPr>
    </w:p>
    <w:p w:rsidR="00B80AE8" w:rsidRPr="003276CE" w:rsidRDefault="00B80AE8" w:rsidP="00B80A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276C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B80AE8" w:rsidRPr="003276CE" w:rsidRDefault="00B80AE8" w:rsidP="00B80A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0AE8" w:rsidRPr="003276CE" w:rsidRDefault="00B80AE8" w:rsidP="00B80A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0AE8" w:rsidRPr="003276CE" w:rsidRDefault="00B80AE8" w:rsidP="00B80A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0AE8" w:rsidRPr="003276CE" w:rsidRDefault="00B80AE8" w:rsidP="00B80AE8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84580F">
        <w:rPr>
          <w:rFonts w:ascii="Times New Roman" w:hAnsi="Times New Roman"/>
          <w:sz w:val="24"/>
          <w:szCs w:val="24"/>
        </w:rPr>
        <w:t>Tóth László</w:t>
      </w:r>
    </w:p>
    <w:p w:rsidR="00B80AE8" w:rsidRPr="003276CE" w:rsidRDefault="00B80AE8" w:rsidP="00B80AE8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3276CE">
        <w:rPr>
          <w:rFonts w:ascii="Times New Roman" w:hAnsi="Times New Roman"/>
          <w:sz w:val="24"/>
          <w:szCs w:val="24"/>
        </w:rPr>
        <w:t>jegyző</w:t>
      </w:r>
      <w:proofErr w:type="gramEnd"/>
    </w:p>
    <w:p w:rsidR="00B80AE8" w:rsidRPr="003276CE" w:rsidRDefault="00B80AE8" w:rsidP="00B80A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0AE8" w:rsidRPr="003276CE" w:rsidRDefault="00B80AE8" w:rsidP="00B80A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0AE8" w:rsidRPr="003276CE" w:rsidRDefault="00B80AE8" w:rsidP="00B80A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0AE8" w:rsidRPr="003276CE" w:rsidRDefault="00B80AE8" w:rsidP="00B80AE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3276CE"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  <w:bookmarkEnd w:id="1"/>
    </w:p>
    <w:p w:rsidR="00B80AE8" w:rsidRPr="003276CE" w:rsidRDefault="00B80AE8" w:rsidP="00B80AE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276CE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B80AE8" w:rsidRDefault="00B80AE8" w:rsidP="00B80A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B80AE8" w:rsidRPr="0084580F" w:rsidRDefault="00B80AE8" w:rsidP="00B80A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B80AE8" w:rsidRPr="001A6C74" w:rsidTr="004C78C9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AE8" w:rsidRPr="003276CE" w:rsidRDefault="00B80AE8" w:rsidP="004C78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3276CE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:rsidR="00B80AE8" w:rsidRPr="0084580F" w:rsidRDefault="00B80AE8" w:rsidP="004C78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  <w:lang w:val="x-none"/>
              </w:rPr>
            </w:pPr>
            <w:r w:rsidRPr="003276C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Niedermüller Péter polgármester</w:t>
            </w:r>
          </w:p>
        </w:tc>
      </w:tr>
    </w:tbl>
    <w:p w:rsidR="00B80AE8" w:rsidRPr="0084580F" w:rsidRDefault="00B80AE8" w:rsidP="00B80A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B80AE8" w:rsidRPr="001A782D" w:rsidRDefault="00B80AE8" w:rsidP="00B80A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A782D"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:rsidR="00B80AE8" w:rsidRPr="001A782D" w:rsidRDefault="00B80AE8" w:rsidP="00B80A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80AE8" w:rsidRPr="001A782D" w:rsidRDefault="00B80AE8" w:rsidP="00B80A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782D">
        <w:rPr>
          <w:rFonts w:ascii="Times New Roman" w:hAnsi="Times New Roman"/>
          <w:sz w:val="24"/>
          <w:szCs w:val="24"/>
        </w:rPr>
        <w:t xml:space="preserve">Az előterjesztés Budapest Főváros VII. kerület Erzsébetváros Önkormányzata Képviselő-testületének a fás szárú növények védelméről szóló 37/2015. (X.30.) önkormányzati rendeletének (a továbbiakban: Rendelet) módosítására tesz javaslatot. </w:t>
      </w:r>
    </w:p>
    <w:p w:rsidR="00B80AE8" w:rsidRPr="0084580F" w:rsidRDefault="00B80AE8" w:rsidP="00B80AE8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B80AE8" w:rsidRPr="00131605" w:rsidRDefault="00B80AE8" w:rsidP="00B80A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1605">
        <w:rPr>
          <w:rFonts w:ascii="Times New Roman" w:hAnsi="Times New Roman"/>
          <w:sz w:val="24"/>
          <w:szCs w:val="24"/>
        </w:rPr>
        <w:t xml:space="preserve">A módosítás </w:t>
      </w:r>
      <w:r w:rsidR="00D71CB5">
        <w:rPr>
          <w:rFonts w:ascii="Times New Roman" w:hAnsi="Times New Roman"/>
          <w:sz w:val="24"/>
          <w:szCs w:val="24"/>
        </w:rPr>
        <w:t xml:space="preserve">egyrészt </w:t>
      </w:r>
      <w:r w:rsidRPr="00131605">
        <w:rPr>
          <w:rFonts w:ascii="Times New Roman" w:hAnsi="Times New Roman"/>
          <w:sz w:val="24"/>
          <w:szCs w:val="24"/>
        </w:rPr>
        <w:t>Budapest Főváros VII. Kerület Erzsébetváros közigazgatási területét érintő fakivágásokat követő</w:t>
      </w:r>
      <w:r>
        <w:rPr>
          <w:rFonts w:ascii="Times New Roman" w:hAnsi="Times New Roman"/>
          <w:sz w:val="24"/>
          <w:szCs w:val="24"/>
        </w:rPr>
        <w:t xml:space="preserve">-, a beépítésre szánt foghíjtelkeken, az elhúzódó beruházások miatti </w:t>
      </w:r>
      <w:r w:rsidRPr="00131605">
        <w:rPr>
          <w:rFonts w:ascii="Times New Roman" w:hAnsi="Times New Roman"/>
          <w:sz w:val="24"/>
          <w:szCs w:val="24"/>
        </w:rPr>
        <w:t xml:space="preserve">fapótlási kötelezettség teljesítésének </w:t>
      </w:r>
      <w:r>
        <w:rPr>
          <w:rFonts w:ascii="Times New Roman" w:hAnsi="Times New Roman"/>
          <w:sz w:val="24"/>
          <w:szCs w:val="24"/>
        </w:rPr>
        <w:t>biztosítása miatt szükséges, lehetőséget adva ezzel az Építtetők számára, hogy</w:t>
      </w:r>
      <w:r w:rsidRPr="00661DEF">
        <w:rPr>
          <w:rFonts w:ascii="Times New Roman" w:hAnsi="Times New Roman"/>
          <w:sz w:val="24"/>
          <w:szCs w:val="24"/>
        </w:rPr>
        <w:t xml:space="preserve"> </w:t>
      </w:r>
      <w:r w:rsidRPr="00131605">
        <w:rPr>
          <w:rFonts w:ascii="Times New Roman" w:hAnsi="Times New Roman"/>
          <w:sz w:val="24"/>
          <w:szCs w:val="24"/>
        </w:rPr>
        <w:t xml:space="preserve">az esetleges </w:t>
      </w:r>
      <w:proofErr w:type="spellStart"/>
      <w:r w:rsidRPr="00131605">
        <w:rPr>
          <w:rFonts w:ascii="Times New Roman" w:hAnsi="Times New Roman"/>
          <w:sz w:val="24"/>
          <w:szCs w:val="24"/>
        </w:rPr>
        <w:t>pénzbeni</w:t>
      </w:r>
      <w:proofErr w:type="spellEnd"/>
      <w:r w:rsidRPr="00131605">
        <w:rPr>
          <w:rFonts w:ascii="Times New Roman" w:hAnsi="Times New Roman"/>
          <w:sz w:val="24"/>
          <w:szCs w:val="24"/>
        </w:rPr>
        <w:t xml:space="preserve"> megváltások </w:t>
      </w:r>
      <w:r>
        <w:rPr>
          <w:rFonts w:ascii="Times New Roman" w:hAnsi="Times New Roman"/>
          <w:sz w:val="24"/>
          <w:szCs w:val="24"/>
        </w:rPr>
        <w:t xml:space="preserve">helyett a kivitelezést követően a tereprendezés során </w:t>
      </w:r>
      <w:r w:rsidRPr="00131605">
        <w:rPr>
          <w:rFonts w:ascii="Times New Roman" w:hAnsi="Times New Roman"/>
          <w:sz w:val="24"/>
          <w:szCs w:val="24"/>
        </w:rPr>
        <w:t>a fapótlási lehetőség</w:t>
      </w:r>
      <w:r>
        <w:rPr>
          <w:rFonts w:ascii="Times New Roman" w:hAnsi="Times New Roman"/>
          <w:sz w:val="24"/>
          <w:szCs w:val="24"/>
        </w:rPr>
        <w:t xml:space="preserve"> ténylegese</w:t>
      </w:r>
      <w:r w:rsidR="00D71CB5">
        <w:rPr>
          <w:rFonts w:ascii="Times New Roman" w:hAnsi="Times New Roman"/>
          <w:sz w:val="24"/>
          <w:szCs w:val="24"/>
        </w:rPr>
        <w:t xml:space="preserve">n megvalósítható opcióvá váljon. </w:t>
      </w:r>
    </w:p>
    <w:p w:rsidR="00B80AE8" w:rsidRDefault="00B80AE8" w:rsidP="00B80AE8">
      <w:pPr>
        <w:pStyle w:val="NormlWeb"/>
        <w:jc w:val="both"/>
        <w:rPr>
          <w:color w:val="000000"/>
        </w:rPr>
      </w:pPr>
      <w:r w:rsidRPr="00661DEF">
        <w:t xml:space="preserve">A </w:t>
      </w:r>
      <w:r>
        <w:t xml:space="preserve">hatályos </w:t>
      </w:r>
      <w:r w:rsidRPr="00661DEF">
        <w:t>Rendelet 6. § (</w:t>
      </w:r>
      <w:r w:rsidRPr="0084580F">
        <w:t>10</w:t>
      </w:r>
      <w:r w:rsidRPr="00661DEF">
        <w:t xml:space="preserve">) bekezdése értelmében </w:t>
      </w:r>
      <w:r w:rsidRPr="0084580F">
        <w:rPr>
          <w:color w:val="000000"/>
        </w:rPr>
        <w:t>a fap</w:t>
      </w:r>
      <w:r w:rsidRPr="0084580F">
        <w:rPr>
          <w:rFonts w:hint="eastAsia"/>
          <w:color w:val="000000"/>
        </w:rPr>
        <w:t>ó</w:t>
      </w:r>
      <w:r w:rsidRPr="0084580F">
        <w:rPr>
          <w:color w:val="000000"/>
        </w:rPr>
        <w:t>tl</w:t>
      </w:r>
      <w:r w:rsidRPr="0084580F">
        <w:rPr>
          <w:rFonts w:hint="eastAsia"/>
          <w:color w:val="000000"/>
        </w:rPr>
        <w:t>á</w:t>
      </w:r>
      <w:r w:rsidRPr="0084580F">
        <w:rPr>
          <w:color w:val="000000"/>
        </w:rPr>
        <w:t>st a fakiv</w:t>
      </w:r>
      <w:r w:rsidRPr="0084580F">
        <w:rPr>
          <w:rFonts w:hint="eastAsia"/>
          <w:color w:val="000000"/>
        </w:rPr>
        <w:t>á</w:t>
      </w:r>
      <w:r w:rsidRPr="0084580F">
        <w:rPr>
          <w:color w:val="000000"/>
        </w:rPr>
        <w:t>g</w:t>
      </w:r>
      <w:r w:rsidRPr="0084580F">
        <w:rPr>
          <w:rFonts w:hint="eastAsia"/>
          <w:color w:val="000000"/>
        </w:rPr>
        <w:t>á</w:t>
      </w:r>
      <w:r w:rsidRPr="0084580F">
        <w:rPr>
          <w:color w:val="000000"/>
        </w:rPr>
        <w:t>st k</w:t>
      </w:r>
      <w:r w:rsidRPr="0084580F">
        <w:rPr>
          <w:rFonts w:hint="eastAsia"/>
          <w:color w:val="000000"/>
        </w:rPr>
        <w:t>ö</w:t>
      </w:r>
      <w:r w:rsidRPr="0084580F">
        <w:rPr>
          <w:color w:val="000000"/>
        </w:rPr>
        <w:t>vet</w:t>
      </w:r>
      <w:r w:rsidRPr="0084580F">
        <w:rPr>
          <w:rFonts w:hint="eastAsia"/>
          <w:color w:val="000000"/>
        </w:rPr>
        <w:t>ő</w:t>
      </w:r>
      <w:r w:rsidRPr="0084580F">
        <w:rPr>
          <w:color w:val="000000"/>
        </w:rPr>
        <w:t xml:space="preserve"> egy </w:t>
      </w:r>
      <w:r w:rsidRPr="0084580F">
        <w:rPr>
          <w:rFonts w:hint="eastAsia"/>
          <w:color w:val="000000"/>
        </w:rPr>
        <w:t>é</w:t>
      </w:r>
      <w:r w:rsidRPr="0084580F">
        <w:rPr>
          <w:color w:val="000000"/>
        </w:rPr>
        <w:t>ven bel</w:t>
      </w:r>
      <w:r w:rsidRPr="0084580F">
        <w:rPr>
          <w:rFonts w:hint="eastAsia"/>
          <w:color w:val="000000"/>
        </w:rPr>
        <w:t>ü</w:t>
      </w:r>
      <w:r w:rsidRPr="0084580F">
        <w:rPr>
          <w:color w:val="000000"/>
        </w:rPr>
        <w:t>l kell teljes</w:t>
      </w:r>
      <w:r w:rsidRPr="0084580F">
        <w:rPr>
          <w:rFonts w:hint="eastAsia"/>
          <w:color w:val="000000"/>
        </w:rPr>
        <w:t>í</w:t>
      </w:r>
      <w:r w:rsidRPr="0084580F">
        <w:rPr>
          <w:color w:val="000000"/>
        </w:rPr>
        <w:t xml:space="preserve">teni. Az egy </w:t>
      </w:r>
      <w:r w:rsidRPr="0084580F">
        <w:rPr>
          <w:rFonts w:hint="eastAsia"/>
          <w:color w:val="000000"/>
        </w:rPr>
        <w:t>é</w:t>
      </w:r>
      <w:r w:rsidRPr="0084580F">
        <w:rPr>
          <w:color w:val="000000"/>
        </w:rPr>
        <w:t>ves hat</w:t>
      </w:r>
      <w:r w:rsidRPr="0084580F">
        <w:rPr>
          <w:rFonts w:hint="eastAsia"/>
          <w:color w:val="000000"/>
        </w:rPr>
        <w:t>á</w:t>
      </w:r>
      <w:r w:rsidRPr="0084580F">
        <w:rPr>
          <w:color w:val="000000"/>
        </w:rPr>
        <w:t>rid</w:t>
      </w:r>
      <w:r w:rsidRPr="0084580F">
        <w:rPr>
          <w:rFonts w:hint="eastAsia"/>
          <w:color w:val="000000"/>
        </w:rPr>
        <w:t>ő</w:t>
      </w:r>
      <w:r w:rsidRPr="0084580F">
        <w:rPr>
          <w:color w:val="000000"/>
        </w:rPr>
        <w:t xml:space="preserve"> lej</w:t>
      </w:r>
      <w:r w:rsidRPr="0084580F">
        <w:rPr>
          <w:rFonts w:hint="eastAsia"/>
          <w:color w:val="000000"/>
        </w:rPr>
        <w:t>á</w:t>
      </w:r>
      <w:r w:rsidRPr="0084580F">
        <w:rPr>
          <w:color w:val="000000"/>
        </w:rPr>
        <w:t>rta el</w:t>
      </w:r>
      <w:r w:rsidRPr="0084580F">
        <w:rPr>
          <w:rFonts w:hint="eastAsia"/>
          <w:color w:val="000000"/>
        </w:rPr>
        <w:t>ő</w:t>
      </w:r>
      <w:r w:rsidRPr="0084580F">
        <w:rPr>
          <w:color w:val="000000"/>
        </w:rPr>
        <w:t>tt a fap</w:t>
      </w:r>
      <w:r w:rsidRPr="0084580F">
        <w:rPr>
          <w:rFonts w:hint="eastAsia"/>
          <w:color w:val="000000"/>
        </w:rPr>
        <w:t>ó</w:t>
      </w:r>
      <w:r w:rsidRPr="0084580F">
        <w:rPr>
          <w:color w:val="000000"/>
        </w:rPr>
        <w:t>tl</w:t>
      </w:r>
      <w:r w:rsidRPr="0084580F">
        <w:rPr>
          <w:rFonts w:hint="eastAsia"/>
          <w:color w:val="000000"/>
        </w:rPr>
        <w:t>á</w:t>
      </w:r>
      <w:r w:rsidRPr="0084580F">
        <w:rPr>
          <w:color w:val="000000"/>
        </w:rPr>
        <w:t>sra</w:t>
      </w:r>
      <w:r>
        <w:rPr>
          <w:color w:val="000000"/>
        </w:rPr>
        <w:t xml:space="preserve"> megállapított teljesítési határidő </w:t>
      </w:r>
      <w:r w:rsidRPr="0084580F">
        <w:rPr>
          <w:color w:val="000000"/>
        </w:rPr>
        <w:t>k</w:t>
      </w:r>
      <w:r w:rsidRPr="0084580F">
        <w:rPr>
          <w:rFonts w:hint="eastAsia"/>
          <w:color w:val="000000"/>
        </w:rPr>
        <w:t>ö</w:t>
      </w:r>
      <w:r w:rsidRPr="0084580F">
        <w:rPr>
          <w:color w:val="000000"/>
        </w:rPr>
        <w:t xml:space="preserve">telezett </w:t>
      </w:r>
      <w:r w:rsidRPr="0084580F">
        <w:rPr>
          <w:rFonts w:hint="eastAsia"/>
          <w:color w:val="000000"/>
        </w:rPr>
        <w:t>á</w:t>
      </w:r>
      <w:r w:rsidRPr="0084580F">
        <w:rPr>
          <w:color w:val="000000"/>
        </w:rPr>
        <w:t>ltal beny</w:t>
      </w:r>
      <w:r w:rsidRPr="0084580F">
        <w:rPr>
          <w:rFonts w:hint="eastAsia"/>
          <w:color w:val="000000"/>
        </w:rPr>
        <w:t>ú</w:t>
      </w:r>
      <w:r w:rsidRPr="0084580F">
        <w:rPr>
          <w:color w:val="000000"/>
        </w:rPr>
        <w:t>jtott k</w:t>
      </w:r>
      <w:r w:rsidRPr="0084580F">
        <w:rPr>
          <w:rFonts w:hint="eastAsia"/>
          <w:color w:val="000000"/>
        </w:rPr>
        <w:t>é</w:t>
      </w:r>
      <w:r w:rsidRPr="0084580F">
        <w:rPr>
          <w:color w:val="000000"/>
        </w:rPr>
        <w:t>relemre egy alkalommal tov</w:t>
      </w:r>
      <w:r w:rsidRPr="0084580F">
        <w:rPr>
          <w:rFonts w:hint="eastAsia"/>
          <w:color w:val="000000"/>
        </w:rPr>
        <w:t>á</w:t>
      </w:r>
      <w:r w:rsidRPr="0084580F">
        <w:rPr>
          <w:color w:val="000000"/>
        </w:rPr>
        <w:t xml:space="preserve">bbi egy </w:t>
      </w:r>
      <w:r w:rsidRPr="0084580F">
        <w:rPr>
          <w:rFonts w:hint="eastAsia"/>
          <w:color w:val="000000"/>
        </w:rPr>
        <w:t>é</w:t>
      </w:r>
      <w:r w:rsidRPr="0084580F">
        <w:rPr>
          <w:color w:val="000000"/>
        </w:rPr>
        <w:t>vvel meghosszabb</w:t>
      </w:r>
      <w:r w:rsidRPr="0084580F">
        <w:rPr>
          <w:rFonts w:hint="eastAsia"/>
          <w:color w:val="000000"/>
        </w:rPr>
        <w:t>í</w:t>
      </w:r>
      <w:r w:rsidRPr="0084580F">
        <w:rPr>
          <w:color w:val="000000"/>
        </w:rPr>
        <w:t>that</w:t>
      </w:r>
      <w:r w:rsidRPr="0084580F">
        <w:rPr>
          <w:rFonts w:hint="eastAsia"/>
          <w:color w:val="000000"/>
        </w:rPr>
        <w:t>ó</w:t>
      </w:r>
      <w:r w:rsidRPr="0084580F">
        <w:rPr>
          <w:color w:val="000000"/>
        </w:rPr>
        <w:t xml:space="preserve">. </w:t>
      </w:r>
    </w:p>
    <w:p w:rsidR="00B80AE8" w:rsidRDefault="00B80AE8" w:rsidP="00B80A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580F">
        <w:rPr>
          <w:rFonts w:ascii="Times New Roman" w:hAnsi="Times New Roman"/>
          <w:sz w:val="24"/>
          <w:szCs w:val="24"/>
        </w:rPr>
        <w:t xml:space="preserve">Az építési beruházások tervezése, engedélyezése és kivitelezése azonban </w:t>
      </w:r>
      <w:r>
        <w:rPr>
          <w:rFonts w:ascii="Times New Roman" w:hAnsi="Times New Roman"/>
          <w:sz w:val="24"/>
          <w:szCs w:val="24"/>
        </w:rPr>
        <w:t xml:space="preserve">jellemzően </w:t>
      </w:r>
      <w:r w:rsidRPr="0084580F">
        <w:rPr>
          <w:rFonts w:ascii="Times New Roman" w:hAnsi="Times New Roman"/>
          <w:sz w:val="24"/>
          <w:szCs w:val="24"/>
        </w:rPr>
        <w:t>egy éven túl húzód</w:t>
      </w:r>
      <w:r>
        <w:rPr>
          <w:rFonts w:ascii="Times New Roman" w:hAnsi="Times New Roman"/>
          <w:sz w:val="24"/>
          <w:szCs w:val="24"/>
        </w:rPr>
        <w:t>nak</w:t>
      </w:r>
      <w:r w:rsidRPr="0084580F">
        <w:rPr>
          <w:rFonts w:ascii="Times New Roman" w:hAnsi="Times New Roman"/>
          <w:sz w:val="24"/>
          <w:szCs w:val="24"/>
        </w:rPr>
        <w:t>, így a hitelt érdemlő módon igazoltan megkezdett kivitelezési tevékenység esetén a fapótlási kötelezettség határidejének további meghosszabbítása válhat szükségessé.</w:t>
      </w:r>
      <w:r>
        <w:rPr>
          <w:rFonts w:ascii="Times New Roman" w:hAnsi="Times New Roman"/>
          <w:sz w:val="24"/>
          <w:szCs w:val="24"/>
        </w:rPr>
        <w:t xml:space="preserve"> Ezen esetekben a fapótlás valós teljesítésére további 1 évvel való meghosszabbíthatóságot javaslunk.</w:t>
      </w:r>
      <w:r w:rsidR="009E672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kivitelezési tevékenység tényleges megkezdése az elektronikus építési napló megnyitásával igazolható.</w:t>
      </w:r>
    </w:p>
    <w:p w:rsidR="00B80AE8" w:rsidRPr="00251A1F" w:rsidRDefault="00B80AE8" w:rsidP="00B80AE8">
      <w:pPr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</w:p>
    <w:p w:rsidR="00E8004E" w:rsidRPr="00251A1F" w:rsidRDefault="00C44CDD" w:rsidP="00E800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Másrészt</w:t>
      </w:r>
      <w:r w:rsidR="00E8004E" w:rsidRPr="00251A1F">
        <w:rPr>
          <w:rFonts w:ascii="Times New Roman" w:hAnsi="Times New Roman"/>
          <w:sz w:val="24"/>
          <w:szCs w:val="24"/>
        </w:rPr>
        <w:t xml:space="preserve"> a Rendelet felülvizsgálata során megállapításra került, hogy a 7. § (3) bekezdése szerinti fapótlás pénzbeli megváltásának összege a Rendelet 2015. december 01-ei hatályba lépése óta eltelt időszakban nem került módosításra. Megfigyelve a hatályba lépést követően eltelt közel 7 év gazdasági környezetet érintő változásokat javasoljuk a fapótlás pénzbeli megváltás összegének módosítását, emelését.</w:t>
      </w:r>
    </w:p>
    <w:p w:rsidR="00B80AE8" w:rsidRPr="00B219CD" w:rsidRDefault="00B80AE8" w:rsidP="00B80AE8">
      <w:pPr>
        <w:pStyle w:val="szakaszels"/>
        <w:ind w:firstLine="0"/>
      </w:pPr>
      <w:r w:rsidRPr="00251A1F">
        <w:t>Magyarország Alaptörvénye 32. cikk (2) bekezdése értelmében a helyi önkormányzat a helyi közügyek intézése körében törvény</w:t>
      </w:r>
      <w:r w:rsidRPr="00B219CD">
        <w:t xml:space="preserve"> keretei között rendeletet alkothat, valamint Magyarország helyi önkormányzatairól szóló 2011. évi CLXXXIX. törvény 23. § (5) bekezdése alapján helyi közutak, közterek és parkok kezelése, fejlesztése és üzemeltetése a kerületi önkormányzat feladata.</w:t>
      </w:r>
    </w:p>
    <w:p w:rsidR="00B80AE8" w:rsidRPr="00B219CD" w:rsidRDefault="00B80AE8" w:rsidP="00B80AE8">
      <w:pPr>
        <w:pStyle w:val="szakaszels"/>
        <w:ind w:firstLine="0"/>
      </w:pPr>
      <w:r w:rsidRPr="00B219CD">
        <w:t xml:space="preserve">A közterületen lévő fák telepítését fenntartását, kezelését </w:t>
      </w:r>
      <w:proofErr w:type="gramStart"/>
      <w:r w:rsidRPr="00B219CD">
        <w:t>a</w:t>
      </w:r>
      <w:proofErr w:type="gramEnd"/>
      <w:r w:rsidRPr="00B219CD">
        <w:t xml:space="preserve"> </w:t>
      </w:r>
      <w:proofErr w:type="spellStart"/>
      <w:r w:rsidRPr="00B219CD">
        <w:t>a</w:t>
      </w:r>
      <w:proofErr w:type="spellEnd"/>
      <w:r w:rsidRPr="00B219CD">
        <w:t xml:space="preserve"> fás szárú növények védelméről szóló 346/2008. (XII. 30.) Kormányrendelet szabályozza.</w:t>
      </w:r>
    </w:p>
    <w:p w:rsidR="00B80AE8" w:rsidRPr="0084580F" w:rsidRDefault="00B80AE8" w:rsidP="00157F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iCs/>
          <w:sz w:val="24"/>
          <w:szCs w:val="24"/>
          <w:highlight w:val="yellow"/>
        </w:rPr>
      </w:pPr>
    </w:p>
    <w:p w:rsidR="00B80AE8" w:rsidRPr="0084580F" w:rsidRDefault="00B80AE8" w:rsidP="00B80A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iCs/>
          <w:sz w:val="24"/>
          <w:szCs w:val="24"/>
          <w:highlight w:val="yellow"/>
        </w:rPr>
      </w:pPr>
    </w:p>
    <w:p w:rsidR="00B80AE8" w:rsidRPr="001A782D" w:rsidRDefault="00B80AE8" w:rsidP="00B80A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iCs/>
          <w:sz w:val="24"/>
          <w:szCs w:val="24"/>
        </w:rPr>
      </w:pPr>
      <w:r w:rsidRPr="001A782D">
        <w:rPr>
          <w:rFonts w:ascii="Times New Roman" w:eastAsia="Calibri" w:hAnsi="Times New Roman"/>
          <w:b/>
          <w:bCs/>
          <w:iCs/>
          <w:sz w:val="24"/>
          <w:szCs w:val="24"/>
        </w:rPr>
        <w:t>Hatásvizsgálat</w:t>
      </w:r>
    </w:p>
    <w:p w:rsidR="00B80AE8" w:rsidRPr="001A782D" w:rsidRDefault="00B80AE8" w:rsidP="00B80A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80AE8" w:rsidRPr="00157F58" w:rsidRDefault="00B80AE8" w:rsidP="00B80A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57F58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a fás szárú növények védelméről szóló 37/2015. (X.30.) </w:t>
      </w:r>
      <w:r w:rsidRPr="00157F58">
        <w:rPr>
          <w:rFonts w:ascii="Times New Roman" w:eastAsia="Calibri" w:hAnsi="Times New Roman"/>
          <w:sz w:val="24"/>
          <w:szCs w:val="24"/>
        </w:rPr>
        <w:t xml:space="preserve">önkormányzati rendelet módosításának várható hatásai a jogalkotásról szóló 2010. évi CXXX. törvény (a továbbiakban </w:t>
      </w:r>
      <w:proofErr w:type="spellStart"/>
      <w:r w:rsidRPr="00157F58">
        <w:rPr>
          <w:rFonts w:ascii="Times New Roman" w:eastAsia="Calibri" w:hAnsi="Times New Roman"/>
          <w:sz w:val="24"/>
          <w:szCs w:val="24"/>
        </w:rPr>
        <w:t>Jat</w:t>
      </w:r>
      <w:proofErr w:type="spellEnd"/>
      <w:r w:rsidRPr="00157F58">
        <w:rPr>
          <w:rFonts w:ascii="Times New Roman" w:eastAsia="Calibri" w:hAnsi="Times New Roman"/>
          <w:sz w:val="24"/>
          <w:szCs w:val="24"/>
        </w:rPr>
        <w:t>.) 17. §</w:t>
      </w:r>
      <w:proofErr w:type="spellStart"/>
      <w:r w:rsidRPr="00157F58">
        <w:rPr>
          <w:rFonts w:ascii="Times New Roman" w:eastAsia="Calibri" w:hAnsi="Times New Roman"/>
          <w:sz w:val="24"/>
          <w:szCs w:val="24"/>
        </w:rPr>
        <w:t>-a</w:t>
      </w:r>
      <w:proofErr w:type="spellEnd"/>
      <w:r w:rsidRPr="00157F58">
        <w:rPr>
          <w:rFonts w:ascii="Times New Roman" w:eastAsia="Calibri" w:hAnsi="Times New Roman"/>
          <w:sz w:val="24"/>
          <w:szCs w:val="24"/>
        </w:rPr>
        <w:t xml:space="preserve"> szerint:</w:t>
      </w:r>
    </w:p>
    <w:p w:rsidR="00B80AE8" w:rsidRPr="00157F58" w:rsidRDefault="00B80AE8" w:rsidP="00B80A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B80AE8" w:rsidRPr="00157F58" w:rsidRDefault="00B80AE8" w:rsidP="00B80AE8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before="240" w:after="0" w:line="240" w:lineRule="auto"/>
        <w:ind w:left="709" w:hanging="709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157F58">
        <w:rPr>
          <w:rFonts w:ascii="Times New Roman" w:eastAsia="Calibri" w:hAnsi="Times New Roman"/>
          <w:b/>
          <w:bCs/>
          <w:sz w:val="24"/>
          <w:szCs w:val="24"/>
        </w:rPr>
        <w:lastRenderedPageBreak/>
        <w:t>A jogszabály társadalmi, gazdasági, költségvetési hatásai</w:t>
      </w:r>
    </w:p>
    <w:p w:rsidR="00F82655" w:rsidRDefault="00642E85" w:rsidP="00F82655">
      <w:pPr>
        <w:pStyle w:val="szakaszels"/>
        <w:spacing w:before="240"/>
        <w:ind w:firstLine="0"/>
        <w:rPr>
          <w:rFonts w:eastAsia="Calibri"/>
          <w:bCs/>
        </w:rPr>
      </w:pPr>
      <w:r>
        <w:rPr>
          <w:rFonts w:eastAsia="Calibri"/>
          <w:bCs/>
        </w:rPr>
        <w:t>A rendelet módosításnak</w:t>
      </w:r>
      <w:r w:rsidR="00B80AE8" w:rsidRPr="00157F58">
        <w:rPr>
          <w:rFonts w:eastAsia="Calibri"/>
          <w:bCs/>
        </w:rPr>
        <w:t xml:space="preserve"> várhatóan kedvező társadalmi és gazdasági hatással lesz, amennyiben az építési </w:t>
      </w:r>
      <w:r w:rsidR="00B80AE8" w:rsidRPr="00251A1F">
        <w:rPr>
          <w:rFonts w:eastAsia="Calibri"/>
          <w:bCs/>
        </w:rPr>
        <w:t xml:space="preserve">tevékenység miatti fapótlási kötelezettség az érintett ingatlan tereprendezését követően teljesülhet, </w:t>
      </w:r>
      <w:r w:rsidR="00F82655">
        <w:rPr>
          <w:rFonts w:eastAsia="Calibri"/>
          <w:bCs/>
        </w:rPr>
        <w:t xml:space="preserve">illetve a </w:t>
      </w:r>
      <w:r w:rsidR="00F82655" w:rsidRPr="00251A1F">
        <w:rPr>
          <w:rFonts w:eastAsia="Calibri"/>
          <w:bCs/>
        </w:rPr>
        <w:t>fapótlás pénzbeli megváltás összegé</w:t>
      </w:r>
      <w:r w:rsidR="00F82655">
        <w:rPr>
          <w:rFonts w:eastAsia="Calibri"/>
          <w:bCs/>
        </w:rPr>
        <w:t xml:space="preserve">nek megemelése miatt </w:t>
      </w:r>
      <w:r w:rsidR="00B80AE8" w:rsidRPr="00251A1F">
        <w:rPr>
          <w:rFonts w:eastAsia="Calibri"/>
          <w:bCs/>
        </w:rPr>
        <w:t xml:space="preserve">az esetleges megváltás helyett nagyobb fásítási hajlandóságot eredményezhet </w:t>
      </w:r>
      <w:r w:rsidR="00F82655">
        <w:rPr>
          <w:rFonts w:eastAsia="Calibri"/>
          <w:bCs/>
        </w:rPr>
        <w:t xml:space="preserve">mind </w:t>
      </w:r>
      <w:r w:rsidR="00B80AE8" w:rsidRPr="00251A1F">
        <w:rPr>
          <w:rFonts w:eastAsia="Calibri"/>
          <w:bCs/>
        </w:rPr>
        <w:t>az építtetők</w:t>
      </w:r>
      <w:r w:rsidR="00F82655">
        <w:rPr>
          <w:rFonts w:eastAsia="Calibri"/>
          <w:bCs/>
        </w:rPr>
        <w:t xml:space="preserve"> mind a lakosság</w:t>
      </w:r>
      <w:r w:rsidR="00B80AE8" w:rsidRPr="00251A1F">
        <w:rPr>
          <w:rFonts w:eastAsia="Calibri"/>
          <w:bCs/>
        </w:rPr>
        <w:t xml:space="preserve"> körében.</w:t>
      </w:r>
      <w:r w:rsidR="00E02AB3" w:rsidRPr="00251A1F">
        <w:rPr>
          <w:rFonts w:eastAsia="Calibri"/>
          <w:bCs/>
        </w:rPr>
        <w:t xml:space="preserve"> </w:t>
      </w:r>
    </w:p>
    <w:p w:rsidR="00B80AE8" w:rsidRPr="00251A1F" w:rsidRDefault="00B80AE8" w:rsidP="00F82655">
      <w:pPr>
        <w:pStyle w:val="szakaszels"/>
        <w:numPr>
          <w:ilvl w:val="0"/>
          <w:numId w:val="21"/>
        </w:numPr>
        <w:spacing w:before="240"/>
        <w:ind w:hanging="720"/>
        <w:rPr>
          <w:rFonts w:eastAsia="Calibri"/>
          <w:b/>
          <w:bCs/>
        </w:rPr>
      </w:pPr>
      <w:r w:rsidRPr="00251A1F">
        <w:rPr>
          <w:rFonts w:eastAsia="Calibri"/>
          <w:b/>
          <w:bCs/>
        </w:rPr>
        <w:t>A jogszabály környezeti és egészségi következményei</w:t>
      </w:r>
    </w:p>
    <w:p w:rsidR="00B80AE8" w:rsidRPr="00157F58" w:rsidRDefault="005E5B64" w:rsidP="00B80AE8">
      <w:pPr>
        <w:pStyle w:val="szakaszels"/>
        <w:spacing w:before="240"/>
        <w:ind w:firstLine="0"/>
      </w:pPr>
      <w:r>
        <w:rPr>
          <w:rFonts w:eastAsia="Calibri"/>
          <w:bCs/>
        </w:rPr>
        <w:t>A rendelet módosítás</w:t>
      </w:r>
      <w:r w:rsidR="00B80AE8" w:rsidRPr="00251A1F">
        <w:rPr>
          <w:rFonts w:eastAsia="Calibri"/>
          <w:bCs/>
        </w:rPr>
        <w:t xml:space="preserve"> várhatóan kedvező környezeti és egészségi hatással lesz a nagyobb eséllyel ténylegesen megvalósuló fapótlással </w:t>
      </w:r>
      <w:r w:rsidR="00E02AB3" w:rsidRPr="00251A1F">
        <w:rPr>
          <w:rFonts w:eastAsia="Calibri"/>
          <w:bCs/>
        </w:rPr>
        <w:t xml:space="preserve">és a nagyobb mértékű zöldfelülettel. A fapótlás pénzbeli megváltás összegének emelése a tényleges fapótlásra </w:t>
      </w:r>
      <w:r w:rsidR="00AB1DB8" w:rsidRPr="00251A1F">
        <w:rPr>
          <w:rFonts w:eastAsia="Calibri"/>
          <w:bCs/>
        </w:rPr>
        <w:t xml:space="preserve">lesz </w:t>
      </w:r>
      <w:proofErr w:type="spellStart"/>
      <w:r w:rsidR="00E02AB3" w:rsidRPr="00251A1F">
        <w:rPr>
          <w:rFonts w:eastAsia="Calibri"/>
          <w:bCs/>
        </w:rPr>
        <w:t>inspíráló</w:t>
      </w:r>
      <w:proofErr w:type="spellEnd"/>
      <w:r w:rsidR="00E02AB3" w:rsidRPr="00251A1F">
        <w:rPr>
          <w:rFonts w:eastAsia="Calibri"/>
          <w:bCs/>
        </w:rPr>
        <w:t xml:space="preserve"> hatással</w:t>
      </w:r>
      <w:r w:rsidR="00AB1DB8" w:rsidRPr="00251A1F">
        <w:rPr>
          <w:rFonts w:eastAsia="Calibri"/>
          <w:bCs/>
        </w:rPr>
        <w:t>.</w:t>
      </w:r>
      <w:r w:rsidR="00B80AE8" w:rsidRPr="00251A1F">
        <w:rPr>
          <w:rFonts w:eastAsia="Calibri"/>
          <w:bCs/>
        </w:rPr>
        <w:t xml:space="preserve"> A tényleges fapótlás következtében növekedő fa lombkorona nagyobb árnyékvető képessége a forró évszakokban kedvező hatással bír mind a kerület-, mind az</w:t>
      </w:r>
      <w:r w:rsidR="00B80AE8" w:rsidRPr="00157F58">
        <w:rPr>
          <w:rFonts w:eastAsia="Calibri"/>
          <w:bCs/>
        </w:rPr>
        <w:t xml:space="preserve"> érintett ingatlan mikroklímájára vonatkozóan is.</w:t>
      </w:r>
    </w:p>
    <w:p w:rsidR="00B80AE8" w:rsidRPr="00157F58" w:rsidRDefault="00B80AE8" w:rsidP="00B80AE8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240" w:after="0" w:line="240" w:lineRule="auto"/>
        <w:ind w:left="0" w:firstLine="0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157F58">
        <w:rPr>
          <w:rFonts w:ascii="Times New Roman" w:eastAsia="Calibri" w:hAnsi="Times New Roman"/>
          <w:b/>
          <w:bCs/>
          <w:sz w:val="24"/>
          <w:szCs w:val="24"/>
        </w:rPr>
        <w:t>A jogszabály adminisztratív terheket befolyásoló hatásai</w:t>
      </w:r>
    </w:p>
    <w:p w:rsidR="00B80AE8" w:rsidRPr="00157F58" w:rsidRDefault="00B80AE8" w:rsidP="00B80AE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7F58">
        <w:rPr>
          <w:rFonts w:ascii="Times New Roman" w:eastAsia="Calibri" w:hAnsi="Times New Roman"/>
          <w:sz w:val="24"/>
          <w:szCs w:val="24"/>
        </w:rPr>
        <w:t>A rendelet</w:t>
      </w:r>
      <w:r w:rsidR="00295D9C">
        <w:rPr>
          <w:rFonts w:ascii="Times New Roman" w:eastAsia="Calibri" w:hAnsi="Times New Roman"/>
          <w:sz w:val="24"/>
          <w:szCs w:val="24"/>
        </w:rPr>
        <w:t xml:space="preserve"> </w:t>
      </w:r>
      <w:r w:rsidRPr="00157F58">
        <w:rPr>
          <w:rFonts w:ascii="Times New Roman" w:eastAsia="Calibri" w:hAnsi="Times New Roman"/>
          <w:sz w:val="24"/>
          <w:szCs w:val="24"/>
        </w:rPr>
        <w:t xml:space="preserve">módosításnak kedvező adminisztratív hatása van, a fapótlási lehetőségek </w:t>
      </w:r>
      <w:proofErr w:type="gramStart"/>
      <w:r w:rsidRPr="00157F58">
        <w:rPr>
          <w:rFonts w:ascii="Times New Roman" w:eastAsia="Calibri" w:hAnsi="Times New Roman"/>
          <w:sz w:val="24"/>
          <w:szCs w:val="24"/>
        </w:rPr>
        <w:t>egyedi  kiszélesítésével</w:t>
      </w:r>
      <w:proofErr w:type="gramEnd"/>
      <w:r w:rsidRPr="00157F58">
        <w:rPr>
          <w:rFonts w:ascii="Times New Roman" w:eastAsia="Calibri" w:hAnsi="Times New Roman"/>
          <w:sz w:val="24"/>
          <w:szCs w:val="24"/>
        </w:rPr>
        <w:t xml:space="preserve"> csökkenhet a bírság kiszabásának lehetősége, illetve a kötelezési eljárások számának csökkenése nem generál újabb adminisztrációt.</w:t>
      </w:r>
    </w:p>
    <w:p w:rsidR="00B80AE8" w:rsidRPr="00157F58" w:rsidRDefault="00B80AE8" w:rsidP="00B80AE8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240" w:after="0" w:line="240" w:lineRule="auto"/>
        <w:ind w:left="709" w:hanging="709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157F58">
        <w:rPr>
          <w:rFonts w:ascii="Times New Roman" w:eastAsia="Calibri" w:hAnsi="Times New Roman"/>
          <w:b/>
          <w:bCs/>
          <w:sz w:val="24"/>
          <w:szCs w:val="24"/>
        </w:rPr>
        <w:t>A jogszabály megalkotásának szükségessége, a jogalkotás elmaradásának várható következményei</w:t>
      </w:r>
    </w:p>
    <w:p w:rsidR="00B80AE8" w:rsidRPr="00157F58" w:rsidRDefault="00295D9C" w:rsidP="00B80AE8">
      <w:pPr>
        <w:widowControl w:val="0"/>
        <w:tabs>
          <w:tab w:val="left" w:pos="284"/>
        </w:tabs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A rendelet</w:t>
      </w:r>
      <w:r w:rsidR="00B80AE8" w:rsidRPr="00157F58">
        <w:rPr>
          <w:rFonts w:ascii="Times New Roman" w:eastAsia="Calibri" w:hAnsi="Times New Roman"/>
          <w:bCs/>
          <w:sz w:val="24"/>
          <w:szCs w:val="24"/>
        </w:rPr>
        <w:t xml:space="preserve"> módosítását a kerületi építési beruházások hosszabb távú tervezhetősége is indokolja, melynek eredményeként </w:t>
      </w:r>
      <w:r w:rsidR="0098597E" w:rsidRPr="00157F58">
        <w:rPr>
          <w:rFonts w:ascii="Times New Roman" w:eastAsia="Calibri" w:hAnsi="Times New Roman"/>
          <w:bCs/>
          <w:sz w:val="24"/>
          <w:szCs w:val="24"/>
        </w:rPr>
        <w:t xml:space="preserve">az </w:t>
      </w:r>
      <w:r w:rsidR="00B80AE8" w:rsidRPr="00157F58">
        <w:rPr>
          <w:rFonts w:ascii="Times New Roman" w:eastAsia="Calibri" w:hAnsi="Times New Roman"/>
          <w:bCs/>
          <w:sz w:val="24"/>
          <w:szCs w:val="24"/>
        </w:rPr>
        <w:t>Építtető döntésére kedvező hatással lehet a szükség esetén tovább hosszabbítható fapótlási kötelezettség.</w:t>
      </w:r>
      <w:r w:rsidR="00AB1DB8" w:rsidRPr="00157F58">
        <w:rPr>
          <w:rFonts w:ascii="Times New Roman" w:eastAsia="Calibri" w:hAnsi="Times New Roman"/>
          <w:bCs/>
          <w:sz w:val="24"/>
          <w:szCs w:val="24"/>
        </w:rPr>
        <w:t xml:space="preserve"> </w:t>
      </w:r>
    </w:p>
    <w:p w:rsidR="00B80AE8" w:rsidRPr="00157F58" w:rsidRDefault="00B80AE8" w:rsidP="00B80AE8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before="240" w:after="0" w:line="240" w:lineRule="auto"/>
        <w:ind w:left="709" w:hanging="709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157F58">
        <w:rPr>
          <w:rFonts w:ascii="Times New Roman" w:eastAsia="Calibri" w:hAnsi="Times New Roman"/>
          <w:b/>
          <w:bCs/>
          <w:sz w:val="24"/>
          <w:szCs w:val="24"/>
        </w:rPr>
        <w:t>A jogszabály alkalmazásához szükséges személyi, szervezeti, tárgyi és pénzügyi feltételek</w:t>
      </w:r>
    </w:p>
    <w:p w:rsidR="00B80AE8" w:rsidRPr="00157F58" w:rsidRDefault="00295D9C" w:rsidP="00B80AE8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A</w:t>
      </w:r>
      <w:r w:rsidR="00B80AE8" w:rsidRPr="00157F58">
        <w:rPr>
          <w:rFonts w:ascii="Times New Roman" w:eastAsia="Calibri" w:hAnsi="Times New Roman"/>
          <w:sz w:val="24"/>
          <w:szCs w:val="24"/>
        </w:rPr>
        <w:t xml:space="preserve"> rendelet </w:t>
      </w:r>
      <w:r>
        <w:rPr>
          <w:rFonts w:ascii="Times New Roman" w:eastAsia="Calibri" w:hAnsi="Times New Roman"/>
          <w:sz w:val="24"/>
          <w:szCs w:val="24"/>
        </w:rPr>
        <w:t xml:space="preserve">módosítás </w:t>
      </w:r>
      <w:r w:rsidR="00B80AE8" w:rsidRPr="00157F58">
        <w:rPr>
          <w:rFonts w:ascii="Times New Roman" w:eastAsia="Calibri" w:hAnsi="Times New Roman"/>
          <w:sz w:val="24"/>
          <w:szCs w:val="24"/>
        </w:rPr>
        <w:t>alkalmazásához a személyi és tárgyi feltételek rendelkezésre állnak, a pénzügyi feltételek a költségvetésben biztosítottak.</w:t>
      </w:r>
    </w:p>
    <w:p w:rsidR="00B80AE8" w:rsidRPr="00157F58" w:rsidRDefault="00B80AE8" w:rsidP="00B80AE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8597E" w:rsidRPr="00157F58" w:rsidRDefault="00B80AE8" w:rsidP="00157F58">
      <w:pPr>
        <w:jc w:val="both"/>
        <w:rPr>
          <w:rFonts w:ascii="Times New Roman" w:hAnsi="Times New Roman"/>
          <w:b/>
          <w:sz w:val="24"/>
          <w:szCs w:val="24"/>
        </w:rPr>
      </w:pPr>
      <w:r w:rsidRPr="00157F58">
        <w:rPr>
          <w:rFonts w:ascii="Times New Roman" w:hAnsi="Times New Roman"/>
          <w:b/>
          <w:sz w:val="24"/>
          <w:szCs w:val="24"/>
        </w:rPr>
        <w:t>Kérem a tisztelt Képviselő-testületet az előterjesztés megtárg</w:t>
      </w:r>
      <w:bookmarkStart w:id="2" w:name="_GoBack"/>
      <w:bookmarkEnd w:id="2"/>
      <w:r w:rsidRPr="00157F58">
        <w:rPr>
          <w:rFonts w:ascii="Times New Roman" w:hAnsi="Times New Roman"/>
          <w:b/>
          <w:sz w:val="24"/>
          <w:szCs w:val="24"/>
        </w:rPr>
        <w:t>yalására és a rendelet-módosítás elfogadására.</w:t>
      </w:r>
    </w:p>
    <w:p w:rsidR="0098597E" w:rsidRPr="00157F58" w:rsidRDefault="00B80AE8" w:rsidP="00157F5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157F58">
        <w:rPr>
          <w:rFonts w:ascii="Times New Roman" w:hAnsi="Times New Roman"/>
          <w:bCs/>
          <w:sz w:val="24"/>
          <w:szCs w:val="24"/>
          <w:lang w:val="x-none"/>
        </w:rPr>
        <w:t>Budapest, 202</w:t>
      </w:r>
      <w:r w:rsidRPr="00157F58">
        <w:rPr>
          <w:rFonts w:ascii="Times New Roman" w:hAnsi="Times New Roman"/>
          <w:bCs/>
          <w:sz w:val="24"/>
          <w:szCs w:val="24"/>
        </w:rPr>
        <w:t xml:space="preserve">2. </w:t>
      </w:r>
      <w:proofErr w:type="gramStart"/>
      <w:r w:rsidRPr="00157F58">
        <w:rPr>
          <w:rFonts w:ascii="Times New Roman" w:hAnsi="Times New Roman"/>
          <w:bCs/>
          <w:sz w:val="24"/>
          <w:szCs w:val="24"/>
        </w:rPr>
        <w:t>szeptember</w:t>
      </w:r>
      <w:proofErr w:type="gramEnd"/>
      <w:r w:rsidRPr="00157F58">
        <w:rPr>
          <w:rFonts w:ascii="Times New Roman" w:hAnsi="Times New Roman"/>
          <w:bCs/>
          <w:sz w:val="24"/>
          <w:szCs w:val="24"/>
        </w:rPr>
        <w:t xml:space="preserve"> 29.</w:t>
      </w:r>
      <w:r w:rsidRPr="00157F5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98597E" w:rsidRDefault="0098597E" w:rsidP="00B80AE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B80AE8" w:rsidRPr="001A782D" w:rsidRDefault="00B80AE8" w:rsidP="00B80AE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782D">
        <w:rPr>
          <w:rFonts w:ascii="Times New Roman" w:hAnsi="Times New Roman"/>
          <w:sz w:val="24"/>
          <w:szCs w:val="24"/>
          <w:lang w:val="x-none"/>
        </w:rPr>
        <w:tab/>
      </w:r>
      <w:r w:rsidRPr="001A782D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1A782D">
        <w:rPr>
          <w:rFonts w:ascii="Times New Roman" w:hAnsi="Times New Roman"/>
          <w:sz w:val="24"/>
          <w:szCs w:val="24"/>
        </w:rPr>
        <w:t>Niedermüller Péter</w:t>
      </w:r>
    </w:p>
    <w:p w:rsidR="00B80AE8" w:rsidRPr="001A782D" w:rsidRDefault="00B80AE8" w:rsidP="00B80AE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782D">
        <w:rPr>
          <w:rFonts w:ascii="Times New Roman" w:hAnsi="Times New Roman"/>
          <w:sz w:val="24"/>
          <w:szCs w:val="24"/>
          <w:lang w:val="x-none"/>
        </w:rPr>
        <w:tab/>
      </w:r>
      <w:r w:rsidRPr="001A782D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Pr="001A782D">
        <w:rPr>
          <w:rFonts w:ascii="Times New Roman" w:hAnsi="Times New Roman"/>
          <w:sz w:val="24"/>
          <w:szCs w:val="24"/>
        </w:rPr>
        <w:t>polgármester</w:t>
      </w:r>
      <w:proofErr w:type="gramEnd"/>
    </w:p>
    <w:p w:rsidR="00EE2CF1" w:rsidRDefault="00B80AE8" w:rsidP="00157F58">
      <w:pPr>
        <w:pStyle w:val="szakaszels"/>
        <w:ind w:firstLine="0"/>
      </w:pPr>
      <w:r w:rsidRPr="0084580F">
        <w:rPr>
          <w:u w:val="single"/>
        </w:rPr>
        <w:t>Melléklet:</w:t>
      </w:r>
      <w:r w:rsidRPr="001A782D">
        <w:t xml:space="preserve"> rendelet tervezet</w:t>
      </w: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6539" w:rsidRDefault="00E76539">
      <w:pPr>
        <w:spacing w:after="0" w:line="240" w:lineRule="auto"/>
      </w:pPr>
      <w:r>
        <w:separator/>
      </w:r>
    </w:p>
  </w:endnote>
  <w:endnote w:type="continuationSeparator" w:id="0">
    <w:p w:rsidR="00E76539" w:rsidRDefault="00E76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956908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95D9C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6539" w:rsidRDefault="00E76539">
      <w:pPr>
        <w:spacing w:after="0" w:line="240" w:lineRule="auto"/>
      </w:pPr>
      <w:r>
        <w:separator/>
      </w:r>
    </w:p>
  </w:footnote>
  <w:footnote w:type="continuationSeparator" w:id="0">
    <w:p w:rsidR="00E76539" w:rsidRDefault="00E765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BD9A413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646661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D82463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D36F3A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7BEEDF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B9EC22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D188EE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8AA620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7AE580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2B3856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B3A18F2" w:tentative="1">
      <w:start w:val="1"/>
      <w:numFmt w:val="lowerLetter"/>
      <w:lvlText w:val="%2."/>
      <w:lvlJc w:val="left"/>
      <w:pPr>
        <w:ind w:left="1440" w:hanging="360"/>
      </w:pPr>
    </w:lvl>
    <w:lvl w:ilvl="2" w:tplc="57DE7C9E" w:tentative="1">
      <w:start w:val="1"/>
      <w:numFmt w:val="lowerRoman"/>
      <w:lvlText w:val="%3."/>
      <w:lvlJc w:val="right"/>
      <w:pPr>
        <w:ind w:left="2160" w:hanging="180"/>
      </w:pPr>
    </w:lvl>
    <w:lvl w:ilvl="3" w:tplc="3A682A66" w:tentative="1">
      <w:start w:val="1"/>
      <w:numFmt w:val="decimal"/>
      <w:lvlText w:val="%4."/>
      <w:lvlJc w:val="left"/>
      <w:pPr>
        <w:ind w:left="2880" w:hanging="360"/>
      </w:pPr>
    </w:lvl>
    <w:lvl w:ilvl="4" w:tplc="08004DBE" w:tentative="1">
      <w:start w:val="1"/>
      <w:numFmt w:val="lowerLetter"/>
      <w:lvlText w:val="%5."/>
      <w:lvlJc w:val="left"/>
      <w:pPr>
        <w:ind w:left="3600" w:hanging="360"/>
      </w:pPr>
    </w:lvl>
    <w:lvl w:ilvl="5" w:tplc="E89A1B98" w:tentative="1">
      <w:start w:val="1"/>
      <w:numFmt w:val="lowerRoman"/>
      <w:lvlText w:val="%6."/>
      <w:lvlJc w:val="right"/>
      <w:pPr>
        <w:ind w:left="4320" w:hanging="180"/>
      </w:pPr>
    </w:lvl>
    <w:lvl w:ilvl="6" w:tplc="DFD23B8C" w:tentative="1">
      <w:start w:val="1"/>
      <w:numFmt w:val="decimal"/>
      <w:lvlText w:val="%7."/>
      <w:lvlJc w:val="left"/>
      <w:pPr>
        <w:ind w:left="5040" w:hanging="360"/>
      </w:pPr>
    </w:lvl>
    <w:lvl w:ilvl="7" w:tplc="C03AF4C2" w:tentative="1">
      <w:start w:val="1"/>
      <w:numFmt w:val="lowerLetter"/>
      <w:lvlText w:val="%8."/>
      <w:lvlJc w:val="left"/>
      <w:pPr>
        <w:ind w:left="5760" w:hanging="360"/>
      </w:pPr>
    </w:lvl>
    <w:lvl w:ilvl="8" w:tplc="39D06E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F2321"/>
    <w:multiLevelType w:val="hybridMultilevel"/>
    <w:tmpl w:val="0CC2DE72"/>
    <w:lvl w:ilvl="0" w:tplc="2BD262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4FC0966" w:tentative="1">
      <w:start w:val="1"/>
      <w:numFmt w:val="lowerLetter"/>
      <w:lvlText w:val="%2."/>
      <w:lvlJc w:val="left"/>
      <w:pPr>
        <w:ind w:left="1440" w:hanging="360"/>
      </w:pPr>
    </w:lvl>
    <w:lvl w:ilvl="2" w:tplc="CC4ADC42" w:tentative="1">
      <w:start w:val="1"/>
      <w:numFmt w:val="lowerRoman"/>
      <w:lvlText w:val="%3."/>
      <w:lvlJc w:val="right"/>
      <w:pPr>
        <w:ind w:left="2160" w:hanging="180"/>
      </w:pPr>
    </w:lvl>
    <w:lvl w:ilvl="3" w:tplc="8CFC06EA" w:tentative="1">
      <w:start w:val="1"/>
      <w:numFmt w:val="decimal"/>
      <w:lvlText w:val="%4."/>
      <w:lvlJc w:val="left"/>
      <w:pPr>
        <w:ind w:left="2880" w:hanging="360"/>
      </w:pPr>
    </w:lvl>
    <w:lvl w:ilvl="4" w:tplc="89A616CE" w:tentative="1">
      <w:start w:val="1"/>
      <w:numFmt w:val="lowerLetter"/>
      <w:lvlText w:val="%5."/>
      <w:lvlJc w:val="left"/>
      <w:pPr>
        <w:ind w:left="3600" w:hanging="360"/>
      </w:pPr>
    </w:lvl>
    <w:lvl w:ilvl="5" w:tplc="606A28C0" w:tentative="1">
      <w:start w:val="1"/>
      <w:numFmt w:val="lowerRoman"/>
      <w:lvlText w:val="%6."/>
      <w:lvlJc w:val="right"/>
      <w:pPr>
        <w:ind w:left="4320" w:hanging="180"/>
      </w:pPr>
    </w:lvl>
    <w:lvl w:ilvl="6" w:tplc="CD70F464" w:tentative="1">
      <w:start w:val="1"/>
      <w:numFmt w:val="decimal"/>
      <w:lvlText w:val="%7."/>
      <w:lvlJc w:val="left"/>
      <w:pPr>
        <w:ind w:left="5040" w:hanging="360"/>
      </w:pPr>
    </w:lvl>
    <w:lvl w:ilvl="7" w:tplc="4C2E087E" w:tentative="1">
      <w:start w:val="1"/>
      <w:numFmt w:val="lowerLetter"/>
      <w:lvlText w:val="%8."/>
      <w:lvlJc w:val="left"/>
      <w:pPr>
        <w:ind w:left="5760" w:hanging="360"/>
      </w:pPr>
    </w:lvl>
    <w:lvl w:ilvl="8" w:tplc="0F30FF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60A043F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54EEC42" w:tentative="1">
      <w:start w:val="1"/>
      <w:numFmt w:val="lowerLetter"/>
      <w:lvlText w:val="%2."/>
      <w:lvlJc w:val="left"/>
      <w:pPr>
        <w:ind w:left="1800" w:hanging="360"/>
      </w:pPr>
    </w:lvl>
    <w:lvl w:ilvl="2" w:tplc="4C9A3E90" w:tentative="1">
      <w:start w:val="1"/>
      <w:numFmt w:val="lowerRoman"/>
      <w:lvlText w:val="%3."/>
      <w:lvlJc w:val="right"/>
      <w:pPr>
        <w:ind w:left="2520" w:hanging="180"/>
      </w:pPr>
    </w:lvl>
    <w:lvl w:ilvl="3" w:tplc="83FCD7AA" w:tentative="1">
      <w:start w:val="1"/>
      <w:numFmt w:val="decimal"/>
      <w:lvlText w:val="%4."/>
      <w:lvlJc w:val="left"/>
      <w:pPr>
        <w:ind w:left="3240" w:hanging="360"/>
      </w:pPr>
    </w:lvl>
    <w:lvl w:ilvl="4" w:tplc="320EB242" w:tentative="1">
      <w:start w:val="1"/>
      <w:numFmt w:val="lowerLetter"/>
      <w:lvlText w:val="%5."/>
      <w:lvlJc w:val="left"/>
      <w:pPr>
        <w:ind w:left="3960" w:hanging="360"/>
      </w:pPr>
    </w:lvl>
    <w:lvl w:ilvl="5" w:tplc="133C62BA" w:tentative="1">
      <w:start w:val="1"/>
      <w:numFmt w:val="lowerRoman"/>
      <w:lvlText w:val="%6."/>
      <w:lvlJc w:val="right"/>
      <w:pPr>
        <w:ind w:left="4680" w:hanging="180"/>
      </w:pPr>
    </w:lvl>
    <w:lvl w:ilvl="6" w:tplc="1646EB5A" w:tentative="1">
      <w:start w:val="1"/>
      <w:numFmt w:val="decimal"/>
      <w:lvlText w:val="%7."/>
      <w:lvlJc w:val="left"/>
      <w:pPr>
        <w:ind w:left="5400" w:hanging="360"/>
      </w:pPr>
    </w:lvl>
    <w:lvl w:ilvl="7" w:tplc="937EAD34" w:tentative="1">
      <w:start w:val="1"/>
      <w:numFmt w:val="lowerLetter"/>
      <w:lvlText w:val="%8."/>
      <w:lvlJc w:val="left"/>
      <w:pPr>
        <w:ind w:left="6120" w:hanging="360"/>
      </w:pPr>
    </w:lvl>
    <w:lvl w:ilvl="8" w:tplc="22B83BD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5EB81D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4263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B812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B0FA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32DD7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AEAF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3A8D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5C419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98B5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F81A7F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96CA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E001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38BC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C22F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3E279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F45D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2C48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BE25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02409BA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E632C92A" w:tentative="1">
      <w:start w:val="1"/>
      <w:numFmt w:val="lowerLetter"/>
      <w:lvlText w:val="%2."/>
      <w:lvlJc w:val="left"/>
      <w:pPr>
        <w:ind w:left="1146" w:hanging="360"/>
      </w:pPr>
    </w:lvl>
    <w:lvl w:ilvl="2" w:tplc="07721F40" w:tentative="1">
      <w:start w:val="1"/>
      <w:numFmt w:val="lowerRoman"/>
      <w:lvlText w:val="%3."/>
      <w:lvlJc w:val="right"/>
      <w:pPr>
        <w:ind w:left="1866" w:hanging="180"/>
      </w:pPr>
    </w:lvl>
    <w:lvl w:ilvl="3" w:tplc="5204F900" w:tentative="1">
      <w:start w:val="1"/>
      <w:numFmt w:val="decimal"/>
      <w:lvlText w:val="%4."/>
      <w:lvlJc w:val="left"/>
      <w:pPr>
        <w:ind w:left="2586" w:hanging="360"/>
      </w:pPr>
    </w:lvl>
    <w:lvl w:ilvl="4" w:tplc="2F706080" w:tentative="1">
      <w:start w:val="1"/>
      <w:numFmt w:val="lowerLetter"/>
      <w:lvlText w:val="%5."/>
      <w:lvlJc w:val="left"/>
      <w:pPr>
        <w:ind w:left="3306" w:hanging="360"/>
      </w:pPr>
    </w:lvl>
    <w:lvl w:ilvl="5" w:tplc="A140C712" w:tentative="1">
      <w:start w:val="1"/>
      <w:numFmt w:val="lowerRoman"/>
      <w:lvlText w:val="%6."/>
      <w:lvlJc w:val="right"/>
      <w:pPr>
        <w:ind w:left="4026" w:hanging="180"/>
      </w:pPr>
    </w:lvl>
    <w:lvl w:ilvl="6" w:tplc="9B7E9F70" w:tentative="1">
      <w:start w:val="1"/>
      <w:numFmt w:val="decimal"/>
      <w:lvlText w:val="%7."/>
      <w:lvlJc w:val="left"/>
      <w:pPr>
        <w:ind w:left="4746" w:hanging="360"/>
      </w:pPr>
    </w:lvl>
    <w:lvl w:ilvl="7" w:tplc="3970EAA6" w:tentative="1">
      <w:start w:val="1"/>
      <w:numFmt w:val="lowerLetter"/>
      <w:lvlText w:val="%8."/>
      <w:lvlJc w:val="left"/>
      <w:pPr>
        <w:ind w:left="5466" w:hanging="360"/>
      </w:pPr>
    </w:lvl>
    <w:lvl w:ilvl="8" w:tplc="82B01F4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9A12424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45EAFA4" w:tentative="1">
      <w:start w:val="1"/>
      <w:numFmt w:val="lowerLetter"/>
      <w:lvlText w:val="%2."/>
      <w:lvlJc w:val="left"/>
      <w:pPr>
        <w:ind w:left="1440" w:hanging="360"/>
      </w:pPr>
    </w:lvl>
    <w:lvl w:ilvl="2" w:tplc="D668F3FE" w:tentative="1">
      <w:start w:val="1"/>
      <w:numFmt w:val="lowerRoman"/>
      <w:lvlText w:val="%3."/>
      <w:lvlJc w:val="right"/>
      <w:pPr>
        <w:ind w:left="2160" w:hanging="180"/>
      </w:pPr>
    </w:lvl>
    <w:lvl w:ilvl="3" w:tplc="1CAAFC2E" w:tentative="1">
      <w:start w:val="1"/>
      <w:numFmt w:val="decimal"/>
      <w:lvlText w:val="%4."/>
      <w:lvlJc w:val="left"/>
      <w:pPr>
        <w:ind w:left="2880" w:hanging="360"/>
      </w:pPr>
    </w:lvl>
    <w:lvl w:ilvl="4" w:tplc="12AC994A" w:tentative="1">
      <w:start w:val="1"/>
      <w:numFmt w:val="lowerLetter"/>
      <w:lvlText w:val="%5."/>
      <w:lvlJc w:val="left"/>
      <w:pPr>
        <w:ind w:left="3600" w:hanging="360"/>
      </w:pPr>
    </w:lvl>
    <w:lvl w:ilvl="5" w:tplc="4010FF7C" w:tentative="1">
      <w:start w:val="1"/>
      <w:numFmt w:val="lowerRoman"/>
      <w:lvlText w:val="%6."/>
      <w:lvlJc w:val="right"/>
      <w:pPr>
        <w:ind w:left="4320" w:hanging="180"/>
      </w:pPr>
    </w:lvl>
    <w:lvl w:ilvl="6" w:tplc="BB0418D8" w:tentative="1">
      <w:start w:val="1"/>
      <w:numFmt w:val="decimal"/>
      <w:lvlText w:val="%7."/>
      <w:lvlJc w:val="left"/>
      <w:pPr>
        <w:ind w:left="5040" w:hanging="360"/>
      </w:pPr>
    </w:lvl>
    <w:lvl w:ilvl="7" w:tplc="90C0ABD6" w:tentative="1">
      <w:start w:val="1"/>
      <w:numFmt w:val="lowerLetter"/>
      <w:lvlText w:val="%8."/>
      <w:lvlJc w:val="left"/>
      <w:pPr>
        <w:ind w:left="5760" w:hanging="360"/>
      </w:pPr>
    </w:lvl>
    <w:lvl w:ilvl="8" w:tplc="A58EB1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4D425CA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5238B9FC">
      <w:start w:val="1"/>
      <w:numFmt w:val="lowerLetter"/>
      <w:lvlText w:val="%2."/>
      <w:lvlJc w:val="left"/>
      <w:pPr>
        <w:ind w:left="1365" w:hanging="360"/>
      </w:pPr>
    </w:lvl>
    <w:lvl w:ilvl="2" w:tplc="8BB658E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3482C3CA" w:tentative="1">
      <w:start w:val="1"/>
      <w:numFmt w:val="decimal"/>
      <w:lvlText w:val="%4."/>
      <w:lvlJc w:val="left"/>
      <w:pPr>
        <w:ind w:left="2805" w:hanging="360"/>
      </w:pPr>
    </w:lvl>
    <w:lvl w:ilvl="4" w:tplc="9210E450" w:tentative="1">
      <w:start w:val="1"/>
      <w:numFmt w:val="lowerLetter"/>
      <w:lvlText w:val="%5."/>
      <w:lvlJc w:val="left"/>
      <w:pPr>
        <w:ind w:left="3525" w:hanging="360"/>
      </w:pPr>
    </w:lvl>
    <w:lvl w:ilvl="5" w:tplc="6B9A5F0A" w:tentative="1">
      <w:start w:val="1"/>
      <w:numFmt w:val="lowerRoman"/>
      <w:lvlText w:val="%6."/>
      <w:lvlJc w:val="right"/>
      <w:pPr>
        <w:ind w:left="4245" w:hanging="180"/>
      </w:pPr>
    </w:lvl>
    <w:lvl w:ilvl="6" w:tplc="85A8030E" w:tentative="1">
      <w:start w:val="1"/>
      <w:numFmt w:val="decimal"/>
      <w:lvlText w:val="%7."/>
      <w:lvlJc w:val="left"/>
      <w:pPr>
        <w:ind w:left="4965" w:hanging="360"/>
      </w:pPr>
    </w:lvl>
    <w:lvl w:ilvl="7" w:tplc="A48401C0" w:tentative="1">
      <w:start w:val="1"/>
      <w:numFmt w:val="lowerLetter"/>
      <w:lvlText w:val="%8."/>
      <w:lvlJc w:val="left"/>
      <w:pPr>
        <w:ind w:left="5685" w:hanging="360"/>
      </w:pPr>
    </w:lvl>
    <w:lvl w:ilvl="8" w:tplc="A46098A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C020067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5443AB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6D2AD4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DE877D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672C26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BF2C5D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1B6B7C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78A007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F4566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90D49B4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998DF3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00CC06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656C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F7C5A7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3C8561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33CAF8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2C026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5DE5A9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BC745B2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1821A2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04CC62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21877E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C088FF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2C4DFB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AEE79E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8D276E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7028EA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3BCA22B0">
      <w:start w:val="1"/>
      <w:numFmt w:val="upperLetter"/>
      <w:lvlText w:val="%1."/>
      <w:lvlJc w:val="left"/>
      <w:pPr>
        <w:ind w:left="720" w:hanging="360"/>
      </w:pPr>
    </w:lvl>
    <w:lvl w:ilvl="1" w:tplc="1156540A" w:tentative="1">
      <w:start w:val="1"/>
      <w:numFmt w:val="lowerLetter"/>
      <w:lvlText w:val="%2."/>
      <w:lvlJc w:val="left"/>
      <w:pPr>
        <w:ind w:left="1440" w:hanging="360"/>
      </w:pPr>
    </w:lvl>
    <w:lvl w:ilvl="2" w:tplc="558EBA24" w:tentative="1">
      <w:start w:val="1"/>
      <w:numFmt w:val="lowerRoman"/>
      <w:lvlText w:val="%3."/>
      <w:lvlJc w:val="right"/>
      <w:pPr>
        <w:ind w:left="2160" w:hanging="180"/>
      </w:pPr>
    </w:lvl>
    <w:lvl w:ilvl="3" w:tplc="8FD8FBF4" w:tentative="1">
      <w:start w:val="1"/>
      <w:numFmt w:val="decimal"/>
      <w:lvlText w:val="%4."/>
      <w:lvlJc w:val="left"/>
      <w:pPr>
        <w:ind w:left="2880" w:hanging="360"/>
      </w:pPr>
    </w:lvl>
    <w:lvl w:ilvl="4" w:tplc="4DF4010C" w:tentative="1">
      <w:start w:val="1"/>
      <w:numFmt w:val="lowerLetter"/>
      <w:lvlText w:val="%5."/>
      <w:lvlJc w:val="left"/>
      <w:pPr>
        <w:ind w:left="3600" w:hanging="360"/>
      </w:pPr>
    </w:lvl>
    <w:lvl w:ilvl="5" w:tplc="8084DFD0" w:tentative="1">
      <w:start w:val="1"/>
      <w:numFmt w:val="lowerRoman"/>
      <w:lvlText w:val="%6."/>
      <w:lvlJc w:val="right"/>
      <w:pPr>
        <w:ind w:left="4320" w:hanging="180"/>
      </w:pPr>
    </w:lvl>
    <w:lvl w:ilvl="6" w:tplc="CC6AB696" w:tentative="1">
      <w:start w:val="1"/>
      <w:numFmt w:val="decimal"/>
      <w:lvlText w:val="%7."/>
      <w:lvlJc w:val="left"/>
      <w:pPr>
        <w:ind w:left="5040" w:hanging="360"/>
      </w:pPr>
    </w:lvl>
    <w:lvl w:ilvl="7" w:tplc="05F03694" w:tentative="1">
      <w:start w:val="1"/>
      <w:numFmt w:val="lowerLetter"/>
      <w:lvlText w:val="%8."/>
      <w:lvlJc w:val="left"/>
      <w:pPr>
        <w:ind w:left="5760" w:hanging="360"/>
      </w:pPr>
    </w:lvl>
    <w:lvl w:ilvl="8" w:tplc="3CFE5E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470AB60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A9094E4" w:tentative="1">
      <w:start w:val="1"/>
      <w:numFmt w:val="lowerLetter"/>
      <w:lvlText w:val="%2."/>
      <w:lvlJc w:val="left"/>
      <w:pPr>
        <w:ind w:left="1800" w:hanging="360"/>
      </w:pPr>
    </w:lvl>
    <w:lvl w:ilvl="2" w:tplc="67B650B6" w:tentative="1">
      <w:start w:val="1"/>
      <w:numFmt w:val="lowerRoman"/>
      <w:lvlText w:val="%3."/>
      <w:lvlJc w:val="right"/>
      <w:pPr>
        <w:ind w:left="2520" w:hanging="180"/>
      </w:pPr>
    </w:lvl>
    <w:lvl w:ilvl="3" w:tplc="DD48B688" w:tentative="1">
      <w:start w:val="1"/>
      <w:numFmt w:val="decimal"/>
      <w:lvlText w:val="%4."/>
      <w:lvlJc w:val="left"/>
      <w:pPr>
        <w:ind w:left="3240" w:hanging="360"/>
      </w:pPr>
    </w:lvl>
    <w:lvl w:ilvl="4" w:tplc="306C16AA" w:tentative="1">
      <w:start w:val="1"/>
      <w:numFmt w:val="lowerLetter"/>
      <w:lvlText w:val="%5."/>
      <w:lvlJc w:val="left"/>
      <w:pPr>
        <w:ind w:left="3960" w:hanging="360"/>
      </w:pPr>
    </w:lvl>
    <w:lvl w:ilvl="5" w:tplc="FF16A2BA" w:tentative="1">
      <w:start w:val="1"/>
      <w:numFmt w:val="lowerRoman"/>
      <w:lvlText w:val="%6."/>
      <w:lvlJc w:val="right"/>
      <w:pPr>
        <w:ind w:left="4680" w:hanging="180"/>
      </w:pPr>
    </w:lvl>
    <w:lvl w:ilvl="6" w:tplc="58425776" w:tentative="1">
      <w:start w:val="1"/>
      <w:numFmt w:val="decimal"/>
      <w:lvlText w:val="%7."/>
      <w:lvlJc w:val="left"/>
      <w:pPr>
        <w:ind w:left="5400" w:hanging="360"/>
      </w:pPr>
    </w:lvl>
    <w:lvl w:ilvl="7" w:tplc="B20AB00E" w:tentative="1">
      <w:start w:val="1"/>
      <w:numFmt w:val="lowerLetter"/>
      <w:lvlText w:val="%8."/>
      <w:lvlJc w:val="left"/>
      <w:pPr>
        <w:ind w:left="6120" w:hanging="360"/>
      </w:pPr>
    </w:lvl>
    <w:lvl w:ilvl="8" w:tplc="978ECEF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478639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D466CD2" w:tentative="1">
      <w:start w:val="1"/>
      <w:numFmt w:val="lowerLetter"/>
      <w:lvlText w:val="%2."/>
      <w:lvlJc w:val="left"/>
      <w:pPr>
        <w:ind w:left="1440" w:hanging="360"/>
      </w:pPr>
    </w:lvl>
    <w:lvl w:ilvl="2" w:tplc="44F0367A" w:tentative="1">
      <w:start w:val="1"/>
      <w:numFmt w:val="lowerRoman"/>
      <w:lvlText w:val="%3."/>
      <w:lvlJc w:val="right"/>
      <w:pPr>
        <w:ind w:left="2160" w:hanging="180"/>
      </w:pPr>
    </w:lvl>
    <w:lvl w:ilvl="3" w:tplc="58B44E24" w:tentative="1">
      <w:start w:val="1"/>
      <w:numFmt w:val="decimal"/>
      <w:lvlText w:val="%4."/>
      <w:lvlJc w:val="left"/>
      <w:pPr>
        <w:ind w:left="2880" w:hanging="360"/>
      </w:pPr>
    </w:lvl>
    <w:lvl w:ilvl="4" w:tplc="44B06F48" w:tentative="1">
      <w:start w:val="1"/>
      <w:numFmt w:val="lowerLetter"/>
      <w:lvlText w:val="%5."/>
      <w:lvlJc w:val="left"/>
      <w:pPr>
        <w:ind w:left="3600" w:hanging="360"/>
      </w:pPr>
    </w:lvl>
    <w:lvl w:ilvl="5" w:tplc="788C122C" w:tentative="1">
      <w:start w:val="1"/>
      <w:numFmt w:val="lowerRoman"/>
      <w:lvlText w:val="%6."/>
      <w:lvlJc w:val="right"/>
      <w:pPr>
        <w:ind w:left="4320" w:hanging="180"/>
      </w:pPr>
    </w:lvl>
    <w:lvl w:ilvl="6" w:tplc="77F0CF66" w:tentative="1">
      <w:start w:val="1"/>
      <w:numFmt w:val="decimal"/>
      <w:lvlText w:val="%7."/>
      <w:lvlJc w:val="left"/>
      <w:pPr>
        <w:ind w:left="5040" w:hanging="360"/>
      </w:pPr>
    </w:lvl>
    <w:lvl w:ilvl="7" w:tplc="3B208B3A" w:tentative="1">
      <w:start w:val="1"/>
      <w:numFmt w:val="lowerLetter"/>
      <w:lvlText w:val="%8."/>
      <w:lvlJc w:val="left"/>
      <w:pPr>
        <w:ind w:left="5760" w:hanging="360"/>
      </w:pPr>
    </w:lvl>
    <w:lvl w:ilvl="8" w:tplc="B240F0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CDB8BAE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82A8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D02F09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4680F1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578A8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F14B43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CF0A8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8ECAE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5A002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857432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034E25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0749FA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C72F26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8BA06C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C0CEC2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8902FC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7386FC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E30893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F23226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5CE1B5C" w:tentative="1">
      <w:start w:val="1"/>
      <w:numFmt w:val="lowerLetter"/>
      <w:lvlText w:val="%2."/>
      <w:lvlJc w:val="left"/>
      <w:pPr>
        <w:ind w:left="1440" w:hanging="360"/>
      </w:pPr>
    </w:lvl>
    <w:lvl w:ilvl="2" w:tplc="11F2CE40" w:tentative="1">
      <w:start w:val="1"/>
      <w:numFmt w:val="lowerRoman"/>
      <w:lvlText w:val="%3."/>
      <w:lvlJc w:val="right"/>
      <w:pPr>
        <w:ind w:left="2160" w:hanging="180"/>
      </w:pPr>
    </w:lvl>
    <w:lvl w:ilvl="3" w:tplc="2136810A" w:tentative="1">
      <w:start w:val="1"/>
      <w:numFmt w:val="decimal"/>
      <w:lvlText w:val="%4."/>
      <w:lvlJc w:val="left"/>
      <w:pPr>
        <w:ind w:left="2880" w:hanging="360"/>
      </w:pPr>
    </w:lvl>
    <w:lvl w:ilvl="4" w:tplc="C13E04E6" w:tentative="1">
      <w:start w:val="1"/>
      <w:numFmt w:val="lowerLetter"/>
      <w:lvlText w:val="%5."/>
      <w:lvlJc w:val="left"/>
      <w:pPr>
        <w:ind w:left="3600" w:hanging="360"/>
      </w:pPr>
    </w:lvl>
    <w:lvl w:ilvl="5" w:tplc="30325C2A" w:tentative="1">
      <w:start w:val="1"/>
      <w:numFmt w:val="lowerRoman"/>
      <w:lvlText w:val="%6."/>
      <w:lvlJc w:val="right"/>
      <w:pPr>
        <w:ind w:left="4320" w:hanging="180"/>
      </w:pPr>
    </w:lvl>
    <w:lvl w:ilvl="6" w:tplc="290C334A" w:tentative="1">
      <w:start w:val="1"/>
      <w:numFmt w:val="decimal"/>
      <w:lvlText w:val="%7."/>
      <w:lvlJc w:val="left"/>
      <w:pPr>
        <w:ind w:left="5040" w:hanging="360"/>
      </w:pPr>
    </w:lvl>
    <w:lvl w:ilvl="7" w:tplc="2E56216A" w:tentative="1">
      <w:start w:val="1"/>
      <w:numFmt w:val="lowerLetter"/>
      <w:lvlText w:val="%8."/>
      <w:lvlJc w:val="left"/>
      <w:pPr>
        <w:ind w:left="5760" w:hanging="360"/>
      </w:pPr>
    </w:lvl>
    <w:lvl w:ilvl="8" w:tplc="293C330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6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4"/>
  </w:num>
  <w:num w:numId="18">
    <w:abstractNumId w:val="20"/>
  </w:num>
  <w:num w:numId="19">
    <w:abstractNumId w:val="15"/>
  </w:num>
  <w:num w:numId="20">
    <w:abstractNumId w:val="3"/>
  </w:num>
  <w:num w:numId="21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1605"/>
    <w:rsid w:val="00136AF7"/>
    <w:rsid w:val="0014034B"/>
    <w:rsid w:val="00141233"/>
    <w:rsid w:val="00141FA1"/>
    <w:rsid w:val="00143F49"/>
    <w:rsid w:val="00145A70"/>
    <w:rsid w:val="00150F10"/>
    <w:rsid w:val="001516BF"/>
    <w:rsid w:val="00151D88"/>
    <w:rsid w:val="0015420D"/>
    <w:rsid w:val="00156C12"/>
    <w:rsid w:val="00157F58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A6C74"/>
    <w:rsid w:val="001A782D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2F54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40788"/>
    <w:rsid w:val="0024079B"/>
    <w:rsid w:val="00251A1F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5D9C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276CE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28E0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455"/>
    <w:rsid w:val="003E07D4"/>
    <w:rsid w:val="003E4A4D"/>
    <w:rsid w:val="003F2ACC"/>
    <w:rsid w:val="003F3F0D"/>
    <w:rsid w:val="003F6022"/>
    <w:rsid w:val="004032A7"/>
    <w:rsid w:val="00404F25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5B64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6907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2E85"/>
    <w:rsid w:val="00644409"/>
    <w:rsid w:val="0064638B"/>
    <w:rsid w:val="006476EF"/>
    <w:rsid w:val="0065011C"/>
    <w:rsid w:val="00650D3E"/>
    <w:rsid w:val="00651C7F"/>
    <w:rsid w:val="00654DC3"/>
    <w:rsid w:val="00661DEF"/>
    <w:rsid w:val="00662492"/>
    <w:rsid w:val="006633BE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193C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6A45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4580F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09AA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59BC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6908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597E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2D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1DB8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9CD"/>
    <w:rsid w:val="00B3040A"/>
    <w:rsid w:val="00B34813"/>
    <w:rsid w:val="00B44B99"/>
    <w:rsid w:val="00B46373"/>
    <w:rsid w:val="00B5062B"/>
    <w:rsid w:val="00B52CF2"/>
    <w:rsid w:val="00B535E7"/>
    <w:rsid w:val="00B54C6A"/>
    <w:rsid w:val="00B61E06"/>
    <w:rsid w:val="00B6548B"/>
    <w:rsid w:val="00B66D37"/>
    <w:rsid w:val="00B7041D"/>
    <w:rsid w:val="00B71C27"/>
    <w:rsid w:val="00B723CF"/>
    <w:rsid w:val="00B72937"/>
    <w:rsid w:val="00B73F91"/>
    <w:rsid w:val="00B7674D"/>
    <w:rsid w:val="00B80AE8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3B5F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3333"/>
    <w:rsid w:val="00C2533E"/>
    <w:rsid w:val="00C2606E"/>
    <w:rsid w:val="00C263DA"/>
    <w:rsid w:val="00C35769"/>
    <w:rsid w:val="00C401BC"/>
    <w:rsid w:val="00C40E7E"/>
    <w:rsid w:val="00C449F6"/>
    <w:rsid w:val="00C44CDD"/>
    <w:rsid w:val="00C463CA"/>
    <w:rsid w:val="00C477CD"/>
    <w:rsid w:val="00C47ACA"/>
    <w:rsid w:val="00C51079"/>
    <w:rsid w:val="00C53228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58D2"/>
    <w:rsid w:val="00CA6259"/>
    <w:rsid w:val="00CA744A"/>
    <w:rsid w:val="00CB1F6C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1CB5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2AB3"/>
    <w:rsid w:val="00E044C9"/>
    <w:rsid w:val="00E05189"/>
    <w:rsid w:val="00E0733F"/>
    <w:rsid w:val="00E12B9C"/>
    <w:rsid w:val="00E1792C"/>
    <w:rsid w:val="00E21918"/>
    <w:rsid w:val="00E22447"/>
    <w:rsid w:val="00E2505F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6539"/>
    <w:rsid w:val="00E77722"/>
    <w:rsid w:val="00E8004E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4195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265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paragraph" w:customStyle="1" w:styleId="szakaszels">
    <w:name w:val="szakasz első"/>
    <w:basedOn w:val="Norml"/>
    <w:rsid w:val="00016D0C"/>
    <w:pPr>
      <w:suppressAutoHyphens/>
      <w:spacing w:before="80" w:after="0" w:line="240" w:lineRule="auto"/>
      <w:ind w:firstLine="284"/>
      <w:jc w:val="both"/>
    </w:pPr>
    <w:rPr>
      <w:rFonts w:ascii="Times New Roman" w:eastAsia="SimSun" w:hAnsi="Times New Roman"/>
      <w:color w:val="00000A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AC817-55C8-4707-A128-C08B0995D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726</Words>
  <Characters>5015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dr. Nagy Erika</cp:lastModifiedBy>
  <cp:revision>18</cp:revision>
  <cp:lastPrinted>2015-06-19T08:32:00Z</cp:lastPrinted>
  <dcterms:created xsi:type="dcterms:W3CDTF">2022-09-21T10:20:00Z</dcterms:created>
  <dcterms:modified xsi:type="dcterms:W3CDTF">2022-10-12T12:16:00Z</dcterms:modified>
</cp:coreProperties>
</file>