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921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4FA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24FA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24FA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4FA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4FA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24FA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24FA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4F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Default="00E24F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E2CF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E2C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E24FA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E2CF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C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9218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347080" w:rsidRDefault="00E24FA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08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47080" w:rsidRDefault="00E24FA4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Pr="00347080">
                  <w:rPr>
                    <w:rFonts w:ascii="Times New Roman" w:eastAsia="Calibri" w:hAnsi="Times New Roman"/>
                    <w:sz w:val="24"/>
                    <w:szCs w:val="24"/>
                  </w:rPr>
                  <w:t>Javaslat a B</w:t>
                </w:r>
                <w:bookmarkStart w:id="0" w:name="_GoBack"/>
                <w:bookmarkEnd w:id="0"/>
                <w:r w:rsidRPr="00347080">
                  <w:rPr>
                    <w:rFonts w:ascii="Times New Roman" w:eastAsia="Calibri" w:hAnsi="Times New Roman"/>
                    <w:sz w:val="24"/>
                    <w:szCs w:val="24"/>
                  </w:rPr>
                  <w:t>udapest Főváros VII. kerület Erzsébetváros Önkormányzat Képviselő-testületének a követelések elengedésének egyes eseteiről szóló 23/2022. (V.25.) önkormányzati rendeletének módosítására</w:t>
                </w:r>
              </w:sdtContent>
            </w:sdt>
          </w:p>
        </w:tc>
      </w:tr>
    </w:tbl>
    <w:p w:rsidR="00CC0CD0" w:rsidRPr="005B03DE" w:rsidRDefault="00E24FA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4FA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László</w:t>
          </w:r>
        </w:sdtContent>
      </w:sdt>
    </w:p>
    <w:p w:rsidR="00CC0CD0" w:rsidRPr="005B03DE" w:rsidRDefault="00E24FA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4FA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4FA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24FA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DEA" w:rsidRDefault="00C27D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DEA" w:rsidRPr="005B03DE" w:rsidRDefault="00C27D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24FA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E24FA4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27DEA">
        <w:rPr>
          <w:rFonts w:ascii="Times New Roman" w:hAnsi="Times New Roman"/>
          <w:b/>
          <w:bCs/>
          <w:sz w:val="24"/>
          <w:szCs w:val="24"/>
          <w:lang w:val="x-none"/>
        </w:rPr>
        <w:t xml:space="preserve">A rendelettervezet </w:t>
      </w:r>
      <w:r w:rsidRPr="00C27DEA">
        <w:rPr>
          <w:rFonts w:ascii="Times New Roman" w:hAnsi="Times New Roman"/>
          <w:b/>
          <w:bCs/>
          <w:sz w:val="24"/>
          <w:szCs w:val="24"/>
          <w:lang w:val="x-none"/>
        </w:rPr>
        <w:t>elfogadásához minős</w:t>
      </w:r>
      <w:r w:rsidRPr="00C27DEA">
        <w:rPr>
          <w:rFonts w:ascii="Times New Roman" w:hAnsi="Times New Roman"/>
          <w:b/>
          <w:bCs/>
          <w:sz w:val="24"/>
          <w:szCs w:val="24"/>
          <w:lang w:val="x-none"/>
        </w:rPr>
        <w:t>ített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27DEA" w:rsidRPr="00650D3E" w:rsidRDefault="00C27DE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71F8E" w:rsidRPr="000840AD" w:rsidRDefault="00E24FA4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0840A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727662" w:rsidRPr="000840AD" w:rsidRDefault="00E24FA4" w:rsidP="00727662">
      <w:pPr>
        <w:pStyle w:val="al"/>
        <w:shd w:val="clear" w:color="auto" w:fill="FFFFFF"/>
        <w:jc w:val="both"/>
      </w:pPr>
      <w:r w:rsidRPr="000840AD">
        <w:t>Budapest Főváros VII. Kerület Erzsébetváros Önkormányzat Képviselő-testületének a követelések elengedésének egyes eseteiről szóló 23/2022. (V.25.) önkormányzati rendeleténe</w:t>
      </w:r>
      <w:r w:rsidRPr="000840AD">
        <w:t xml:space="preserve">k (továbbiakban: Rendelet) módosítása vált szükségessé. A Rendelet </w:t>
      </w:r>
      <w:r w:rsidRPr="000840AD">
        <w:rPr>
          <w:rStyle w:val="szakasz-jel"/>
          <w:b/>
          <w:bCs/>
        </w:rPr>
        <w:t xml:space="preserve">2. § </w:t>
      </w:r>
      <w:r w:rsidRPr="000840AD">
        <w:rPr>
          <w:rStyle w:val="jel"/>
        </w:rPr>
        <w:t xml:space="preserve">a) </w:t>
      </w:r>
      <w:r w:rsidR="006F0C45" w:rsidRPr="000840AD">
        <w:rPr>
          <w:rStyle w:val="jel"/>
        </w:rPr>
        <w:t xml:space="preserve">pontját </w:t>
      </w:r>
      <w:r w:rsidRPr="000840AD">
        <w:rPr>
          <w:rStyle w:val="jel"/>
        </w:rPr>
        <w:t xml:space="preserve">törölni szükséges, mivel </w:t>
      </w:r>
      <w:r w:rsidR="00747CCD" w:rsidRPr="000840AD">
        <w:rPr>
          <w:rStyle w:val="jel"/>
        </w:rPr>
        <w:t xml:space="preserve">a 2. § </w:t>
      </w:r>
      <w:r w:rsidRPr="000840AD">
        <w:rPr>
          <w:rStyle w:val="jel"/>
        </w:rPr>
        <w:t xml:space="preserve"> a</w:t>
      </w:r>
      <w:r w:rsidR="00747CCD" w:rsidRPr="000840AD">
        <w:rPr>
          <w:rStyle w:val="jel"/>
        </w:rPr>
        <w:t>)</w:t>
      </w:r>
      <w:r w:rsidRPr="000840AD">
        <w:rPr>
          <w:rStyle w:val="jel"/>
        </w:rPr>
        <w:t xml:space="preserve"> </w:t>
      </w:r>
      <w:r w:rsidR="006F0C45" w:rsidRPr="000840AD">
        <w:rPr>
          <w:rStyle w:val="jel"/>
        </w:rPr>
        <w:t>pontban s</w:t>
      </w:r>
      <w:r w:rsidR="00747CCD" w:rsidRPr="000840AD">
        <w:rPr>
          <w:rStyle w:val="jel"/>
        </w:rPr>
        <w:t>zabályozott rendelkezést a</w:t>
      </w:r>
      <w:r w:rsidRPr="000840AD">
        <w:rPr>
          <w:rStyle w:val="jel"/>
        </w:rPr>
        <w:t xml:space="preserve"> </w:t>
      </w:r>
      <w:r w:rsidRPr="000840AD">
        <w:rPr>
          <w:rFonts w:eastAsiaTheme="minorHAnsi"/>
          <w:color w:val="00000A"/>
          <w:lang w:eastAsia="en-US"/>
        </w:rPr>
        <w:t>Számvitelről szóló 2000. évi C. törvény részletesen szabályozza.</w:t>
      </w:r>
    </w:p>
    <w:p w:rsidR="005D703F" w:rsidRPr="000840AD" w:rsidRDefault="005D703F" w:rsidP="005D703F">
      <w:pPr>
        <w:spacing w:after="0" w:line="240" w:lineRule="auto"/>
        <w:jc w:val="both"/>
        <w:rPr>
          <w:rFonts w:ascii="Times New Roman" w:eastAsiaTheme="minorHAnsi" w:hAnsi="Times New Roman"/>
          <w:color w:val="00000A"/>
          <w:sz w:val="24"/>
          <w:szCs w:val="24"/>
          <w:lang w:eastAsia="en-US"/>
        </w:rPr>
      </w:pPr>
    </w:p>
    <w:p w:rsidR="005D703F" w:rsidRPr="000840AD" w:rsidRDefault="00E24FA4" w:rsidP="005D70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840AD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5D703F" w:rsidRPr="000840AD" w:rsidRDefault="00E24FA4" w:rsidP="000840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A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Pr="000840AD">
        <w:rPr>
          <w:rFonts w:ascii="Times New Roman" w:eastAsia="Calibri" w:hAnsi="Times New Roman"/>
          <w:sz w:val="24"/>
          <w:szCs w:val="24"/>
          <w:lang w:eastAsia="en-US"/>
        </w:rPr>
        <w:t>a követelések elengedésének egyes eseteiről szóló 2</w:t>
      </w:r>
      <w:r w:rsidRPr="000840AD">
        <w:rPr>
          <w:rFonts w:ascii="Times New Roman" w:eastAsiaTheme="minorHAnsi" w:hAnsi="Times New Roman"/>
          <w:sz w:val="24"/>
          <w:szCs w:val="24"/>
          <w:lang w:eastAsia="en-US"/>
        </w:rPr>
        <w:t xml:space="preserve">3/2022. (V.25.) </w:t>
      </w:r>
      <w:r w:rsidRPr="000840A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önkormányzati rendelet módosításának </w:t>
      </w:r>
      <w:r w:rsidRPr="000840AD">
        <w:rPr>
          <w:rFonts w:ascii="Times New Roman" w:hAnsi="Times New Roman"/>
          <w:sz w:val="24"/>
          <w:szCs w:val="24"/>
        </w:rPr>
        <w:t xml:space="preserve"> várható hatásai a jogalkotásról szóló 2010. évi CXXX. törvény 17. §-a </w:t>
      </w:r>
      <w:r w:rsidRPr="000840AD">
        <w:rPr>
          <w:rFonts w:ascii="Times New Roman" w:hAnsi="Times New Roman"/>
          <w:sz w:val="24"/>
          <w:szCs w:val="24"/>
        </w:rPr>
        <w:t>szerint:</w:t>
      </w:r>
    </w:p>
    <w:p w:rsidR="007F77C3" w:rsidRPr="000840AD" w:rsidRDefault="007F77C3" w:rsidP="000840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03F" w:rsidRPr="000840AD" w:rsidRDefault="00E24FA4" w:rsidP="005D703F">
      <w:pPr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840AD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5D703F" w:rsidRPr="000840AD" w:rsidRDefault="00E24FA4" w:rsidP="005D703F">
      <w:pPr>
        <w:spacing w:after="0" w:line="240" w:lineRule="auto"/>
        <w:ind w:left="426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840AD">
        <w:rPr>
          <w:rFonts w:ascii="Times New Roman" w:hAnsi="Times New Roman"/>
          <w:color w:val="00000A"/>
          <w:sz w:val="24"/>
          <w:szCs w:val="24"/>
        </w:rPr>
        <w:t>A rendelet a társadalomra pozitív hatást fejt ki, hiszen a követelesek</w:t>
      </w:r>
      <w:r w:rsidRPr="000840AD">
        <w:rPr>
          <w:rFonts w:ascii="Times New Roman" w:hAnsi="Times New Roman"/>
          <w:color w:val="00000A"/>
          <w:sz w:val="24"/>
          <w:szCs w:val="24"/>
        </w:rPr>
        <w:t xml:space="preserve"> elengedésével kapcsolatos szabályozás átláthatósága javul. A módosítások gazdasági, költségvetési vonzattal nem járnak.</w:t>
      </w:r>
    </w:p>
    <w:p w:rsidR="005D703F" w:rsidRPr="000840AD" w:rsidRDefault="005D703F" w:rsidP="005D703F">
      <w:pPr>
        <w:spacing w:after="0" w:line="240" w:lineRule="auto"/>
        <w:ind w:left="426" w:hanging="284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5D703F" w:rsidRPr="000840AD" w:rsidRDefault="00E24FA4" w:rsidP="005D703F">
      <w:pPr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840AD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5D703F" w:rsidRPr="000840AD" w:rsidRDefault="00E24FA4" w:rsidP="005D703F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color w:val="00000A"/>
          <w:sz w:val="24"/>
          <w:szCs w:val="24"/>
        </w:rPr>
      </w:pPr>
      <w:r w:rsidRPr="000840AD">
        <w:rPr>
          <w:rFonts w:ascii="Times New Roman" w:hAnsi="Times New Roman"/>
          <w:color w:val="00000A"/>
          <w:sz w:val="24"/>
          <w:szCs w:val="24"/>
        </w:rPr>
        <w:t>A rendelet elfogadása nem jár sem környezeti sem egészségügyi következményekkel</w:t>
      </w:r>
      <w:r w:rsidRPr="000840AD">
        <w:rPr>
          <w:rFonts w:ascii="Times New Roman" w:hAnsi="Times New Roman"/>
          <w:color w:val="00000A"/>
          <w:sz w:val="24"/>
          <w:szCs w:val="24"/>
        </w:rPr>
        <w:t>.</w:t>
      </w:r>
    </w:p>
    <w:p w:rsidR="005D703F" w:rsidRPr="000840AD" w:rsidRDefault="005D703F" w:rsidP="005D703F">
      <w:pPr>
        <w:pStyle w:val="Listaszerbekezds"/>
        <w:spacing w:after="0" w:line="240" w:lineRule="auto"/>
        <w:ind w:left="426" w:hanging="284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5D703F" w:rsidRPr="000840AD" w:rsidRDefault="00E24FA4" w:rsidP="005D703F">
      <w:pPr>
        <w:numPr>
          <w:ilvl w:val="0"/>
          <w:numId w:val="22"/>
        </w:numPr>
        <w:spacing w:after="0" w:line="240" w:lineRule="auto"/>
        <w:ind w:left="426" w:hanging="284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840AD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 terheket befolyásoló hatásai</w:t>
      </w:r>
    </w:p>
    <w:p w:rsidR="005D703F" w:rsidRPr="000840AD" w:rsidRDefault="00E24FA4" w:rsidP="005D703F">
      <w:pPr>
        <w:spacing w:after="0" w:line="240" w:lineRule="auto"/>
        <w:ind w:left="426"/>
        <w:jc w:val="both"/>
        <w:rPr>
          <w:rFonts w:ascii="Times New Roman" w:hAnsi="Times New Roman"/>
          <w:color w:val="00000A"/>
          <w:sz w:val="24"/>
          <w:szCs w:val="24"/>
        </w:rPr>
      </w:pPr>
      <w:r w:rsidRPr="000840AD">
        <w:rPr>
          <w:rFonts w:ascii="Times New Roman" w:hAnsi="Times New Roman"/>
          <w:color w:val="00000A"/>
          <w:sz w:val="24"/>
          <w:szCs w:val="24"/>
        </w:rPr>
        <w:t>A jogszabály elfogadása nem jár többlet adminisztratív feladatottal.</w:t>
      </w:r>
    </w:p>
    <w:p w:rsidR="005D703F" w:rsidRPr="000840AD" w:rsidRDefault="005D703F" w:rsidP="005D703F">
      <w:pPr>
        <w:spacing w:after="0" w:line="240" w:lineRule="auto"/>
        <w:ind w:left="426" w:hanging="284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5D703F" w:rsidRPr="000840AD" w:rsidRDefault="00E24FA4" w:rsidP="005D703F">
      <w:pPr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color w:val="00000A"/>
          <w:sz w:val="24"/>
          <w:szCs w:val="24"/>
        </w:rPr>
      </w:pPr>
      <w:r w:rsidRPr="000840AD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5D703F" w:rsidRPr="000840AD" w:rsidRDefault="00E24FA4" w:rsidP="005D703F">
      <w:pPr>
        <w:spacing w:after="0" w:line="240" w:lineRule="auto"/>
        <w:ind w:left="426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0840AD">
        <w:rPr>
          <w:rFonts w:ascii="Times New Roman" w:eastAsia="Calibri" w:hAnsi="Times New Roman"/>
          <w:color w:val="00000A"/>
          <w:sz w:val="24"/>
          <w:szCs w:val="24"/>
          <w:lang w:eastAsia="en-US"/>
        </w:rPr>
        <w:t xml:space="preserve">A </w:t>
      </w:r>
      <w:r w:rsidR="00A55D70" w:rsidRPr="000840AD">
        <w:rPr>
          <w:rFonts w:ascii="Times New Roman" w:eastAsia="Calibri" w:hAnsi="Times New Roman"/>
          <w:color w:val="00000A"/>
          <w:sz w:val="24"/>
          <w:szCs w:val="24"/>
          <w:lang w:eastAsia="en-US"/>
        </w:rPr>
        <w:t xml:space="preserve">jogalkotásról szóló 2010. évi CXXX. törvény rendelkezései szerint: </w:t>
      </w:r>
      <w:r w:rsidR="001B23A0" w:rsidRPr="000840AD">
        <w:rPr>
          <w:rFonts w:ascii="Times New Roman" w:eastAsia="Calibri" w:hAnsi="Times New Roman"/>
          <w:color w:val="00000A"/>
          <w:sz w:val="24"/>
          <w:szCs w:val="24"/>
          <w:lang w:eastAsia="en-US"/>
        </w:rPr>
        <w:t>„</w:t>
      </w:r>
      <w:r w:rsidR="00A55D70" w:rsidRPr="000840AD">
        <w:rPr>
          <w:rFonts w:ascii="Times New Roman" w:eastAsia="Calibri" w:hAnsi="Times New Roman"/>
          <w:color w:val="00000A"/>
          <w:sz w:val="24"/>
          <w:szCs w:val="24"/>
          <w:lang w:eastAsia="en-US"/>
        </w:rPr>
        <w:t>Az azonos vagy hasonló életviszonyokat azonos vagy hasonló módon, szabályozási szintenként lehetőleg ugyanabban a jogszabályban kell szabályozni. A szabályozás nem lehet indokolatlanul párhuzamos vagy többszintű</w:t>
      </w:r>
      <w:r w:rsidR="001B23A0" w:rsidRPr="000840AD">
        <w:rPr>
          <w:rFonts w:ascii="Times New Roman" w:eastAsia="Calibri" w:hAnsi="Times New Roman"/>
          <w:color w:val="00000A"/>
          <w:sz w:val="24"/>
          <w:szCs w:val="24"/>
          <w:lang w:eastAsia="en-US"/>
        </w:rPr>
        <w:t>.”</w:t>
      </w:r>
    </w:p>
    <w:p w:rsidR="001B23A0" w:rsidRPr="000840AD" w:rsidRDefault="00E24FA4" w:rsidP="005D703F">
      <w:pPr>
        <w:spacing w:after="0" w:line="240" w:lineRule="auto"/>
        <w:ind w:left="426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0840AD">
        <w:rPr>
          <w:rFonts w:ascii="Times New Roman" w:eastAsia="Calibri" w:hAnsi="Times New Roman"/>
          <w:color w:val="00000A"/>
          <w:sz w:val="24"/>
          <w:szCs w:val="24"/>
          <w:lang w:eastAsia="en-US"/>
        </w:rPr>
        <w:t xml:space="preserve">Ennek megfelelően az önkormányzati rendelet nem ismételheti meg magasabb szintű jogszabály szövegét, nem szabályozhat olyan kört, mely egy magasabb szintű jogszabályban már rendezve van. </w:t>
      </w:r>
    </w:p>
    <w:p w:rsidR="009E2A1B" w:rsidRPr="000840AD" w:rsidRDefault="00E24FA4" w:rsidP="005D703F">
      <w:pPr>
        <w:spacing w:after="0" w:line="240" w:lineRule="auto"/>
        <w:ind w:left="426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0840AD">
        <w:rPr>
          <w:rFonts w:ascii="Times New Roman" w:eastAsia="Calibri" w:hAnsi="Times New Roman"/>
          <w:color w:val="00000A"/>
          <w:sz w:val="24"/>
          <w:szCs w:val="24"/>
          <w:lang w:eastAsia="en-US"/>
        </w:rPr>
        <w:t xml:space="preserve">A rendelet-módosítás elmaradása egy esetleges törvényességi észrevételt vonhat maga után. </w:t>
      </w:r>
    </w:p>
    <w:p w:rsidR="005D703F" w:rsidRPr="000840AD" w:rsidRDefault="005D703F" w:rsidP="005D703F">
      <w:pPr>
        <w:pStyle w:val="Listaszerbekezds"/>
        <w:spacing w:after="0" w:line="240" w:lineRule="auto"/>
        <w:ind w:left="426" w:hanging="284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5D703F" w:rsidRPr="000840AD" w:rsidRDefault="00E24FA4" w:rsidP="005D703F">
      <w:pPr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840AD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:rsidR="005D703F" w:rsidRPr="000840AD" w:rsidRDefault="00E24FA4" w:rsidP="005D703F">
      <w:pPr>
        <w:spacing w:after="240" w:line="240" w:lineRule="auto"/>
        <w:ind w:left="426"/>
        <w:jc w:val="both"/>
        <w:rPr>
          <w:rFonts w:ascii="Times New Roman" w:hAnsi="Times New Roman"/>
          <w:color w:val="00000A"/>
          <w:sz w:val="24"/>
          <w:szCs w:val="24"/>
        </w:rPr>
      </w:pPr>
      <w:r w:rsidRPr="000840AD">
        <w:rPr>
          <w:rFonts w:ascii="Times New Roman" w:hAnsi="Times New Roman"/>
          <w:color w:val="00000A"/>
          <w:sz w:val="24"/>
          <w:szCs w:val="24"/>
        </w:rPr>
        <w:t>A rendelettervezet elfogadása esetén a személyi, szervezeti és tárgyi felt</w:t>
      </w:r>
      <w:r w:rsidRPr="000840AD">
        <w:rPr>
          <w:rFonts w:ascii="Times New Roman" w:hAnsi="Times New Roman"/>
          <w:color w:val="00000A"/>
          <w:sz w:val="24"/>
          <w:szCs w:val="24"/>
        </w:rPr>
        <w:t>ételek biztosítottak. A rendelettervezet alkalmazása nem jár pénzügyi vonzattal.</w:t>
      </w:r>
    </w:p>
    <w:p w:rsidR="006F0C45" w:rsidRPr="00887D90" w:rsidRDefault="00E24FA4" w:rsidP="006F0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87D90">
        <w:rPr>
          <w:rFonts w:ascii="Times New Roman" w:hAnsi="Times New Roman"/>
          <w:b/>
          <w:bCs/>
          <w:sz w:val="24"/>
          <w:szCs w:val="24"/>
        </w:rPr>
        <w:t>Kérem a Tisztelt Képviselő-testületet az előterjesztés megtárgyalására és a rendelet-tervezet  elfogadására.</w:t>
      </w:r>
    </w:p>
    <w:p w:rsidR="006F0C45" w:rsidRPr="000840AD" w:rsidRDefault="006F0C45" w:rsidP="005D5892">
      <w:pPr>
        <w:spacing w:after="120" w:line="240" w:lineRule="auto"/>
        <w:ind w:left="426" w:hanging="284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5D703F" w:rsidRPr="000840AD" w:rsidRDefault="00E24FA4" w:rsidP="00A2371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AD">
        <w:rPr>
          <w:rFonts w:ascii="Times New Roman" w:hAnsi="Times New Roman"/>
          <w:sz w:val="24"/>
          <w:szCs w:val="24"/>
        </w:rPr>
        <w:t>Budapest, 2022. október 10.</w:t>
      </w:r>
    </w:p>
    <w:p w:rsidR="005D703F" w:rsidRPr="000840AD" w:rsidRDefault="005D703F" w:rsidP="005D703F">
      <w:pPr>
        <w:widowControl w:val="0"/>
        <w:tabs>
          <w:tab w:val="center" w:pos="2340"/>
          <w:tab w:val="center" w:pos="666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5D703F" w:rsidRPr="000840AD" w:rsidRDefault="00E24FA4" w:rsidP="005D703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840AD">
        <w:rPr>
          <w:rFonts w:ascii="Times New Roman" w:hAnsi="Times New Roman"/>
          <w:sz w:val="24"/>
          <w:szCs w:val="24"/>
        </w:rPr>
        <w:tab/>
      </w:r>
      <w:r w:rsidRPr="000840AD">
        <w:rPr>
          <w:rFonts w:ascii="Times New Roman" w:hAnsi="Times New Roman"/>
          <w:sz w:val="24"/>
          <w:szCs w:val="24"/>
        </w:rPr>
        <w:tab/>
        <w:t>Niedermüller Péter</w:t>
      </w:r>
    </w:p>
    <w:p w:rsidR="005D703F" w:rsidRPr="000840AD" w:rsidRDefault="00E24FA4" w:rsidP="005D5892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840AD">
        <w:rPr>
          <w:rFonts w:ascii="Times New Roman" w:hAnsi="Times New Roman"/>
          <w:sz w:val="24"/>
          <w:szCs w:val="24"/>
        </w:rPr>
        <w:tab/>
      </w:r>
      <w:r w:rsidRPr="000840AD">
        <w:rPr>
          <w:rFonts w:ascii="Times New Roman" w:hAnsi="Times New Roman"/>
          <w:sz w:val="24"/>
          <w:szCs w:val="24"/>
        </w:rPr>
        <w:tab/>
        <w:t>polgármester</w:t>
      </w:r>
    </w:p>
    <w:p w:rsidR="00AF74CC" w:rsidRPr="00C27DEA" w:rsidRDefault="00E24FA4" w:rsidP="00C27D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40AD">
        <w:rPr>
          <w:rFonts w:ascii="Times New Roman" w:hAnsi="Times New Roman"/>
          <w:b/>
          <w:sz w:val="24"/>
          <w:szCs w:val="24"/>
        </w:rPr>
        <w:t>Melléklet:</w:t>
      </w:r>
      <w:r w:rsidRPr="000840AD">
        <w:rPr>
          <w:rFonts w:ascii="Times New Roman" w:hAnsi="Times New Roman"/>
          <w:sz w:val="24"/>
          <w:szCs w:val="24"/>
        </w:rPr>
        <w:t xml:space="preserve"> rendelettervezet</w:t>
      </w:r>
      <w:bookmarkEnd w:id="1"/>
      <w:bookmarkEnd w:id="2"/>
    </w:p>
    <w:sectPr w:rsidR="00AF74CC" w:rsidRPr="00C27DEA" w:rsidSect="00C27DEA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FA4" w:rsidRDefault="00E24FA4">
      <w:pPr>
        <w:spacing w:after="0" w:line="240" w:lineRule="auto"/>
      </w:pPr>
      <w:r>
        <w:separator/>
      </w:r>
    </w:p>
  </w:endnote>
  <w:endnote w:type="continuationSeparator" w:id="0">
    <w:p w:rsidR="00E24FA4" w:rsidRDefault="00E24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24FA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4708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FA4" w:rsidRDefault="00E24FA4">
      <w:pPr>
        <w:spacing w:after="0" w:line="240" w:lineRule="auto"/>
      </w:pPr>
      <w:r>
        <w:separator/>
      </w:r>
    </w:p>
  </w:footnote>
  <w:footnote w:type="continuationSeparator" w:id="0">
    <w:p w:rsidR="00E24FA4" w:rsidRDefault="00E24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7C6A1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CECC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184D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D0A7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7C04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5E1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6AFC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6484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0A51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4B69A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BAA142" w:tentative="1">
      <w:start w:val="1"/>
      <w:numFmt w:val="lowerLetter"/>
      <w:lvlText w:val="%2."/>
      <w:lvlJc w:val="left"/>
      <w:pPr>
        <w:ind w:left="1440" w:hanging="360"/>
      </w:pPr>
    </w:lvl>
    <w:lvl w:ilvl="2" w:tplc="F01E435E" w:tentative="1">
      <w:start w:val="1"/>
      <w:numFmt w:val="lowerRoman"/>
      <w:lvlText w:val="%3."/>
      <w:lvlJc w:val="right"/>
      <w:pPr>
        <w:ind w:left="2160" w:hanging="180"/>
      </w:pPr>
    </w:lvl>
    <w:lvl w:ilvl="3" w:tplc="F56E4058" w:tentative="1">
      <w:start w:val="1"/>
      <w:numFmt w:val="decimal"/>
      <w:lvlText w:val="%4."/>
      <w:lvlJc w:val="left"/>
      <w:pPr>
        <w:ind w:left="2880" w:hanging="360"/>
      </w:pPr>
    </w:lvl>
    <w:lvl w:ilvl="4" w:tplc="015A4C12" w:tentative="1">
      <w:start w:val="1"/>
      <w:numFmt w:val="lowerLetter"/>
      <w:lvlText w:val="%5."/>
      <w:lvlJc w:val="left"/>
      <w:pPr>
        <w:ind w:left="3600" w:hanging="360"/>
      </w:pPr>
    </w:lvl>
    <w:lvl w:ilvl="5" w:tplc="BC76782E" w:tentative="1">
      <w:start w:val="1"/>
      <w:numFmt w:val="lowerRoman"/>
      <w:lvlText w:val="%6."/>
      <w:lvlJc w:val="right"/>
      <w:pPr>
        <w:ind w:left="4320" w:hanging="180"/>
      </w:pPr>
    </w:lvl>
    <w:lvl w:ilvl="6" w:tplc="DE7CB3EC" w:tentative="1">
      <w:start w:val="1"/>
      <w:numFmt w:val="decimal"/>
      <w:lvlText w:val="%7."/>
      <w:lvlJc w:val="left"/>
      <w:pPr>
        <w:ind w:left="5040" w:hanging="360"/>
      </w:pPr>
    </w:lvl>
    <w:lvl w:ilvl="7" w:tplc="E18E9600" w:tentative="1">
      <w:start w:val="1"/>
      <w:numFmt w:val="lowerLetter"/>
      <w:lvlText w:val="%8."/>
      <w:lvlJc w:val="left"/>
      <w:pPr>
        <w:ind w:left="5760" w:hanging="360"/>
      </w:pPr>
    </w:lvl>
    <w:lvl w:ilvl="8" w:tplc="E20EDD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5FAF6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0C0FB2" w:tentative="1">
      <w:start w:val="1"/>
      <w:numFmt w:val="lowerLetter"/>
      <w:lvlText w:val="%2."/>
      <w:lvlJc w:val="left"/>
      <w:pPr>
        <w:ind w:left="1800" w:hanging="360"/>
      </w:pPr>
    </w:lvl>
    <w:lvl w:ilvl="2" w:tplc="6726B0FE" w:tentative="1">
      <w:start w:val="1"/>
      <w:numFmt w:val="lowerRoman"/>
      <w:lvlText w:val="%3."/>
      <w:lvlJc w:val="right"/>
      <w:pPr>
        <w:ind w:left="2520" w:hanging="180"/>
      </w:pPr>
    </w:lvl>
    <w:lvl w:ilvl="3" w:tplc="72581172" w:tentative="1">
      <w:start w:val="1"/>
      <w:numFmt w:val="decimal"/>
      <w:lvlText w:val="%4."/>
      <w:lvlJc w:val="left"/>
      <w:pPr>
        <w:ind w:left="3240" w:hanging="360"/>
      </w:pPr>
    </w:lvl>
    <w:lvl w:ilvl="4" w:tplc="B420E3C4" w:tentative="1">
      <w:start w:val="1"/>
      <w:numFmt w:val="lowerLetter"/>
      <w:lvlText w:val="%5."/>
      <w:lvlJc w:val="left"/>
      <w:pPr>
        <w:ind w:left="3960" w:hanging="360"/>
      </w:pPr>
    </w:lvl>
    <w:lvl w:ilvl="5" w:tplc="83D8609A" w:tentative="1">
      <w:start w:val="1"/>
      <w:numFmt w:val="lowerRoman"/>
      <w:lvlText w:val="%6."/>
      <w:lvlJc w:val="right"/>
      <w:pPr>
        <w:ind w:left="4680" w:hanging="180"/>
      </w:pPr>
    </w:lvl>
    <w:lvl w:ilvl="6" w:tplc="6A8621A4" w:tentative="1">
      <w:start w:val="1"/>
      <w:numFmt w:val="decimal"/>
      <w:lvlText w:val="%7."/>
      <w:lvlJc w:val="left"/>
      <w:pPr>
        <w:ind w:left="5400" w:hanging="360"/>
      </w:pPr>
    </w:lvl>
    <w:lvl w:ilvl="7" w:tplc="FB92B272" w:tentative="1">
      <w:start w:val="1"/>
      <w:numFmt w:val="lowerLetter"/>
      <w:lvlText w:val="%8."/>
      <w:lvlJc w:val="left"/>
      <w:pPr>
        <w:ind w:left="6120" w:hanging="360"/>
      </w:pPr>
    </w:lvl>
    <w:lvl w:ilvl="8" w:tplc="6D6E93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EECA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4F5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2E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8EA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E08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64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4AD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B67D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F07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C6E0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AF0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B6A8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144D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2DE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88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C0B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05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9808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4A4E9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B547E2A" w:tentative="1">
      <w:start w:val="1"/>
      <w:numFmt w:val="lowerLetter"/>
      <w:lvlText w:val="%2."/>
      <w:lvlJc w:val="left"/>
      <w:pPr>
        <w:ind w:left="1146" w:hanging="360"/>
      </w:pPr>
    </w:lvl>
    <w:lvl w:ilvl="2" w:tplc="745EA2EE" w:tentative="1">
      <w:start w:val="1"/>
      <w:numFmt w:val="lowerRoman"/>
      <w:lvlText w:val="%3."/>
      <w:lvlJc w:val="right"/>
      <w:pPr>
        <w:ind w:left="1866" w:hanging="180"/>
      </w:pPr>
    </w:lvl>
    <w:lvl w:ilvl="3" w:tplc="FEBC1F20" w:tentative="1">
      <w:start w:val="1"/>
      <w:numFmt w:val="decimal"/>
      <w:lvlText w:val="%4."/>
      <w:lvlJc w:val="left"/>
      <w:pPr>
        <w:ind w:left="2586" w:hanging="360"/>
      </w:pPr>
    </w:lvl>
    <w:lvl w:ilvl="4" w:tplc="6D88566E" w:tentative="1">
      <w:start w:val="1"/>
      <w:numFmt w:val="lowerLetter"/>
      <w:lvlText w:val="%5."/>
      <w:lvlJc w:val="left"/>
      <w:pPr>
        <w:ind w:left="3306" w:hanging="360"/>
      </w:pPr>
    </w:lvl>
    <w:lvl w:ilvl="5" w:tplc="473ADC08" w:tentative="1">
      <w:start w:val="1"/>
      <w:numFmt w:val="lowerRoman"/>
      <w:lvlText w:val="%6."/>
      <w:lvlJc w:val="right"/>
      <w:pPr>
        <w:ind w:left="4026" w:hanging="180"/>
      </w:pPr>
    </w:lvl>
    <w:lvl w:ilvl="6" w:tplc="DA9896DE" w:tentative="1">
      <w:start w:val="1"/>
      <w:numFmt w:val="decimal"/>
      <w:lvlText w:val="%7."/>
      <w:lvlJc w:val="left"/>
      <w:pPr>
        <w:ind w:left="4746" w:hanging="360"/>
      </w:pPr>
    </w:lvl>
    <w:lvl w:ilvl="7" w:tplc="57DE3304" w:tentative="1">
      <w:start w:val="1"/>
      <w:numFmt w:val="lowerLetter"/>
      <w:lvlText w:val="%8."/>
      <w:lvlJc w:val="left"/>
      <w:pPr>
        <w:ind w:left="5466" w:hanging="360"/>
      </w:pPr>
    </w:lvl>
    <w:lvl w:ilvl="8" w:tplc="8D22E2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57C47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325DBC" w:tentative="1">
      <w:start w:val="1"/>
      <w:numFmt w:val="lowerLetter"/>
      <w:lvlText w:val="%2."/>
      <w:lvlJc w:val="left"/>
      <w:pPr>
        <w:ind w:left="1440" w:hanging="360"/>
      </w:pPr>
    </w:lvl>
    <w:lvl w:ilvl="2" w:tplc="5CC0B456" w:tentative="1">
      <w:start w:val="1"/>
      <w:numFmt w:val="lowerRoman"/>
      <w:lvlText w:val="%3."/>
      <w:lvlJc w:val="right"/>
      <w:pPr>
        <w:ind w:left="2160" w:hanging="180"/>
      </w:pPr>
    </w:lvl>
    <w:lvl w:ilvl="3" w:tplc="DF869D2E" w:tentative="1">
      <w:start w:val="1"/>
      <w:numFmt w:val="decimal"/>
      <w:lvlText w:val="%4."/>
      <w:lvlJc w:val="left"/>
      <w:pPr>
        <w:ind w:left="2880" w:hanging="360"/>
      </w:pPr>
    </w:lvl>
    <w:lvl w:ilvl="4" w:tplc="9664DFFC" w:tentative="1">
      <w:start w:val="1"/>
      <w:numFmt w:val="lowerLetter"/>
      <w:lvlText w:val="%5."/>
      <w:lvlJc w:val="left"/>
      <w:pPr>
        <w:ind w:left="3600" w:hanging="360"/>
      </w:pPr>
    </w:lvl>
    <w:lvl w:ilvl="5" w:tplc="50B49C94" w:tentative="1">
      <w:start w:val="1"/>
      <w:numFmt w:val="lowerRoman"/>
      <w:lvlText w:val="%6."/>
      <w:lvlJc w:val="right"/>
      <w:pPr>
        <w:ind w:left="4320" w:hanging="180"/>
      </w:pPr>
    </w:lvl>
    <w:lvl w:ilvl="6" w:tplc="727A549E" w:tentative="1">
      <w:start w:val="1"/>
      <w:numFmt w:val="decimal"/>
      <w:lvlText w:val="%7."/>
      <w:lvlJc w:val="left"/>
      <w:pPr>
        <w:ind w:left="5040" w:hanging="360"/>
      </w:pPr>
    </w:lvl>
    <w:lvl w:ilvl="7" w:tplc="91004C36" w:tentative="1">
      <w:start w:val="1"/>
      <w:numFmt w:val="lowerLetter"/>
      <w:lvlText w:val="%8."/>
      <w:lvlJc w:val="left"/>
      <w:pPr>
        <w:ind w:left="5760" w:hanging="360"/>
      </w:pPr>
    </w:lvl>
    <w:lvl w:ilvl="8" w:tplc="075A49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F646D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73A131A">
      <w:start w:val="1"/>
      <w:numFmt w:val="lowerLetter"/>
      <w:lvlText w:val="%2."/>
      <w:lvlJc w:val="left"/>
      <w:pPr>
        <w:ind w:left="1365" w:hanging="360"/>
      </w:pPr>
    </w:lvl>
    <w:lvl w:ilvl="2" w:tplc="168C3E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194C65C" w:tentative="1">
      <w:start w:val="1"/>
      <w:numFmt w:val="decimal"/>
      <w:lvlText w:val="%4."/>
      <w:lvlJc w:val="left"/>
      <w:pPr>
        <w:ind w:left="2805" w:hanging="360"/>
      </w:pPr>
    </w:lvl>
    <w:lvl w:ilvl="4" w:tplc="73D8A75A" w:tentative="1">
      <w:start w:val="1"/>
      <w:numFmt w:val="lowerLetter"/>
      <w:lvlText w:val="%5."/>
      <w:lvlJc w:val="left"/>
      <w:pPr>
        <w:ind w:left="3525" w:hanging="360"/>
      </w:pPr>
    </w:lvl>
    <w:lvl w:ilvl="5" w:tplc="B3C2BAF0" w:tentative="1">
      <w:start w:val="1"/>
      <w:numFmt w:val="lowerRoman"/>
      <w:lvlText w:val="%6."/>
      <w:lvlJc w:val="right"/>
      <w:pPr>
        <w:ind w:left="4245" w:hanging="180"/>
      </w:pPr>
    </w:lvl>
    <w:lvl w:ilvl="6" w:tplc="1178991C" w:tentative="1">
      <w:start w:val="1"/>
      <w:numFmt w:val="decimal"/>
      <w:lvlText w:val="%7."/>
      <w:lvlJc w:val="left"/>
      <w:pPr>
        <w:ind w:left="4965" w:hanging="360"/>
      </w:pPr>
    </w:lvl>
    <w:lvl w:ilvl="7" w:tplc="61509440" w:tentative="1">
      <w:start w:val="1"/>
      <w:numFmt w:val="lowerLetter"/>
      <w:lvlText w:val="%8."/>
      <w:lvlJc w:val="left"/>
      <w:pPr>
        <w:ind w:left="5685" w:hanging="360"/>
      </w:pPr>
    </w:lvl>
    <w:lvl w:ilvl="8" w:tplc="D8C4943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0902CB"/>
    <w:multiLevelType w:val="multilevel"/>
    <w:tmpl w:val="4364C92E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1EADA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82B7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1482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A009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A025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E84B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C65C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DEB2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6ED2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2F690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A420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4E53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F2C2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8E11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728C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5460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1C0C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E2D0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22666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34B3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1A4A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4E19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E8B2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762D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FEA9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E6A8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BCF5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B72396A">
      <w:start w:val="1"/>
      <w:numFmt w:val="upperLetter"/>
      <w:lvlText w:val="%1."/>
      <w:lvlJc w:val="left"/>
      <w:pPr>
        <w:ind w:left="720" w:hanging="360"/>
      </w:pPr>
    </w:lvl>
    <w:lvl w:ilvl="1" w:tplc="E5A48A2C" w:tentative="1">
      <w:start w:val="1"/>
      <w:numFmt w:val="lowerLetter"/>
      <w:lvlText w:val="%2."/>
      <w:lvlJc w:val="left"/>
      <w:pPr>
        <w:ind w:left="1440" w:hanging="360"/>
      </w:pPr>
    </w:lvl>
    <w:lvl w:ilvl="2" w:tplc="3AC056E6" w:tentative="1">
      <w:start w:val="1"/>
      <w:numFmt w:val="lowerRoman"/>
      <w:lvlText w:val="%3."/>
      <w:lvlJc w:val="right"/>
      <w:pPr>
        <w:ind w:left="2160" w:hanging="180"/>
      </w:pPr>
    </w:lvl>
    <w:lvl w:ilvl="3" w:tplc="42867C96" w:tentative="1">
      <w:start w:val="1"/>
      <w:numFmt w:val="decimal"/>
      <w:lvlText w:val="%4."/>
      <w:lvlJc w:val="left"/>
      <w:pPr>
        <w:ind w:left="2880" w:hanging="360"/>
      </w:pPr>
    </w:lvl>
    <w:lvl w:ilvl="4" w:tplc="1DAEFA24" w:tentative="1">
      <w:start w:val="1"/>
      <w:numFmt w:val="lowerLetter"/>
      <w:lvlText w:val="%5."/>
      <w:lvlJc w:val="left"/>
      <w:pPr>
        <w:ind w:left="3600" w:hanging="360"/>
      </w:pPr>
    </w:lvl>
    <w:lvl w:ilvl="5" w:tplc="F532061E" w:tentative="1">
      <w:start w:val="1"/>
      <w:numFmt w:val="lowerRoman"/>
      <w:lvlText w:val="%6."/>
      <w:lvlJc w:val="right"/>
      <w:pPr>
        <w:ind w:left="4320" w:hanging="180"/>
      </w:pPr>
    </w:lvl>
    <w:lvl w:ilvl="6" w:tplc="2D186AA0" w:tentative="1">
      <w:start w:val="1"/>
      <w:numFmt w:val="decimal"/>
      <w:lvlText w:val="%7."/>
      <w:lvlJc w:val="left"/>
      <w:pPr>
        <w:ind w:left="5040" w:hanging="360"/>
      </w:pPr>
    </w:lvl>
    <w:lvl w:ilvl="7" w:tplc="DA26757A" w:tentative="1">
      <w:start w:val="1"/>
      <w:numFmt w:val="lowerLetter"/>
      <w:lvlText w:val="%8."/>
      <w:lvlJc w:val="left"/>
      <w:pPr>
        <w:ind w:left="5760" w:hanging="360"/>
      </w:pPr>
    </w:lvl>
    <w:lvl w:ilvl="8" w:tplc="4000C4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3863C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FAD462" w:tentative="1">
      <w:start w:val="1"/>
      <w:numFmt w:val="lowerLetter"/>
      <w:lvlText w:val="%2."/>
      <w:lvlJc w:val="left"/>
      <w:pPr>
        <w:ind w:left="1800" w:hanging="360"/>
      </w:pPr>
    </w:lvl>
    <w:lvl w:ilvl="2" w:tplc="3A9832E6" w:tentative="1">
      <w:start w:val="1"/>
      <w:numFmt w:val="lowerRoman"/>
      <w:lvlText w:val="%3."/>
      <w:lvlJc w:val="right"/>
      <w:pPr>
        <w:ind w:left="2520" w:hanging="180"/>
      </w:pPr>
    </w:lvl>
    <w:lvl w:ilvl="3" w:tplc="2C947E26" w:tentative="1">
      <w:start w:val="1"/>
      <w:numFmt w:val="decimal"/>
      <w:lvlText w:val="%4."/>
      <w:lvlJc w:val="left"/>
      <w:pPr>
        <w:ind w:left="3240" w:hanging="360"/>
      </w:pPr>
    </w:lvl>
    <w:lvl w:ilvl="4" w:tplc="166EF74C" w:tentative="1">
      <w:start w:val="1"/>
      <w:numFmt w:val="lowerLetter"/>
      <w:lvlText w:val="%5."/>
      <w:lvlJc w:val="left"/>
      <w:pPr>
        <w:ind w:left="3960" w:hanging="360"/>
      </w:pPr>
    </w:lvl>
    <w:lvl w:ilvl="5" w:tplc="D4BE24D8" w:tentative="1">
      <w:start w:val="1"/>
      <w:numFmt w:val="lowerRoman"/>
      <w:lvlText w:val="%6."/>
      <w:lvlJc w:val="right"/>
      <w:pPr>
        <w:ind w:left="4680" w:hanging="180"/>
      </w:pPr>
    </w:lvl>
    <w:lvl w:ilvl="6" w:tplc="F0F6AE9A" w:tentative="1">
      <w:start w:val="1"/>
      <w:numFmt w:val="decimal"/>
      <w:lvlText w:val="%7."/>
      <w:lvlJc w:val="left"/>
      <w:pPr>
        <w:ind w:left="5400" w:hanging="360"/>
      </w:pPr>
    </w:lvl>
    <w:lvl w:ilvl="7" w:tplc="B9FA53EE" w:tentative="1">
      <w:start w:val="1"/>
      <w:numFmt w:val="lowerLetter"/>
      <w:lvlText w:val="%8."/>
      <w:lvlJc w:val="left"/>
      <w:pPr>
        <w:ind w:left="6120" w:hanging="360"/>
      </w:pPr>
    </w:lvl>
    <w:lvl w:ilvl="8" w:tplc="5790C4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EFA0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0AD8EA" w:tentative="1">
      <w:start w:val="1"/>
      <w:numFmt w:val="lowerLetter"/>
      <w:lvlText w:val="%2."/>
      <w:lvlJc w:val="left"/>
      <w:pPr>
        <w:ind w:left="1440" w:hanging="360"/>
      </w:pPr>
    </w:lvl>
    <w:lvl w:ilvl="2" w:tplc="01D8F730" w:tentative="1">
      <w:start w:val="1"/>
      <w:numFmt w:val="lowerRoman"/>
      <w:lvlText w:val="%3."/>
      <w:lvlJc w:val="right"/>
      <w:pPr>
        <w:ind w:left="2160" w:hanging="180"/>
      </w:pPr>
    </w:lvl>
    <w:lvl w:ilvl="3" w:tplc="71EABAA4" w:tentative="1">
      <w:start w:val="1"/>
      <w:numFmt w:val="decimal"/>
      <w:lvlText w:val="%4."/>
      <w:lvlJc w:val="left"/>
      <w:pPr>
        <w:ind w:left="2880" w:hanging="360"/>
      </w:pPr>
    </w:lvl>
    <w:lvl w:ilvl="4" w:tplc="C450CA9E" w:tentative="1">
      <w:start w:val="1"/>
      <w:numFmt w:val="lowerLetter"/>
      <w:lvlText w:val="%5."/>
      <w:lvlJc w:val="left"/>
      <w:pPr>
        <w:ind w:left="3600" w:hanging="360"/>
      </w:pPr>
    </w:lvl>
    <w:lvl w:ilvl="5" w:tplc="CB621276" w:tentative="1">
      <w:start w:val="1"/>
      <w:numFmt w:val="lowerRoman"/>
      <w:lvlText w:val="%6."/>
      <w:lvlJc w:val="right"/>
      <w:pPr>
        <w:ind w:left="4320" w:hanging="180"/>
      </w:pPr>
    </w:lvl>
    <w:lvl w:ilvl="6" w:tplc="797ADC62" w:tentative="1">
      <w:start w:val="1"/>
      <w:numFmt w:val="decimal"/>
      <w:lvlText w:val="%7."/>
      <w:lvlJc w:val="left"/>
      <w:pPr>
        <w:ind w:left="5040" w:hanging="360"/>
      </w:pPr>
    </w:lvl>
    <w:lvl w:ilvl="7" w:tplc="17BE3390" w:tentative="1">
      <w:start w:val="1"/>
      <w:numFmt w:val="lowerLetter"/>
      <w:lvlText w:val="%8."/>
      <w:lvlJc w:val="left"/>
      <w:pPr>
        <w:ind w:left="5760" w:hanging="360"/>
      </w:pPr>
    </w:lvl>
    <w:lvl w:ilvl="8" w:tplc="9EB63D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7FACA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92B9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0AAE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FE23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285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F22A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0C6F3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5C5B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1CD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B4225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EE90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2EB6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6C99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528D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1E06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38F5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64A1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226A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062D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1EA9DC" w:tentative="1">
      <w:start w:val="1"/>
      <w:numFmt w:val="lowerLetter"/>
      <w:lvlText w:val="%2."/>
      <w:lvlJc w:val="left"/>
      <w:pPr>
        <w:ind w:left="1440" w:hanging="360"/>
      </w:pPr>
    </w:lvl>
    <w:lvl w:ilvl="2" w:tplc="EC20131E" w:tentative="1">
      <w:start w:val="1"/>
      <w:numFmt w:val="lowerRoman"/>
      <w:lvlText w:val="%3."/>
      <w:lvlJc w:val="right"/>
      <w:pPr>
        <w:ind w:left="2160" w:hanging="180"/>
      </w:pPr>
    </w:lvl>
    <w:lvl w:ilvl="3" w:tplc="DC76337C" w:tentative="1">
      <w:start w:val="1"/>
      <w:numFmt w:val="decimal"/>
      <w:lvlText w:val="%4."/>
      <w:lvlJc w:val="left"/>
      <w:pPr>
        <w:ind w:left="2880" w:hanging="360"/>
      </w:pPr>
    </w:lvl>
    <w:lvl w:ilvl="4" w:tplc="9BBC26E4" w:tentative="1">
      <w:start w:val="1"/>
      <w:numFmt w:val="lowerLetter"/>
      <w:lvlText w:val="%5."/>
      <w:lvlJc w:val="left"/>
      <w:pPr>
        <w:ind w:left="3600" w:hanging="360"/>
      </w:pPr>
    </w:lvl>
    <w:lvl w:ilvl="5" w:tplc="477844FA" w:tentative="1">
      <w:start w:val="1"/>
      <w:numFmt w:val="lowerRoman"/>
      <w:lvlText w:val="%6."/>
      <w:lvlJc w:val="right"/>
      <w:pPr>
        <w:ind w:left="4320" w:hanging="180"/>
      </w:pPr>
    </w:lvl>
    <w:lvl w:ilvl="6" w:tplc="A4DAC5EC" w:tentative="1">
      <w:start w:val="1"/>
      <w:numFmt w:val="decimal"/>
      <w:lvlText w:val="%7."/>
      <w:lvlJc w:val="left"/>
      <w:pPr>
        <w:ind w:left="5040" w:hanging="360"/>
      </w:pPr>
    </w:lvl>
    <w:lvl w:ilvl="7" w:tplc="8640B6C8" w:tentative="1">
      <w:start w:val="1"/>
      <w:numFmt w:val="lowerLetter"/>
      <w:lvlText w:val="%8."/>
      <w:lvlJc w:val="left"/>
      <w:pPr>
        <w:ind w:left="5760" w:hanging="360"/>
      </w:pPr>
    </w:lvl>
    <w:lvl w:ilvl="8" w:tplc="C6C064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0AD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1F8E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3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7080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892"/>
    <w:rsid w:val="005D703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C45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7662"/>
    <w:rsid w:val="0073134C"/>
    <w:rsid w:val="0073684A"/>
    <w:rsid w:val="00740A6D"/>
    <w:rsid w:val="00741CEA"/>
    <w:rsid w:val="007476D8"/>
    <w:rsid w:val="00747CCD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77C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7D90"/>
    <w:rsid w:val="00890E7B"/>
    <w:rsid w:val="008916A1"/>
    <w:rsid w:val="0089218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A1B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717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5D7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27DE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FA4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szakasz-jel">
    <w:name w:val="szakasz-jel"/>
    <w:basedOn w:val="Bekezdsalapbettpusa"/>
    <w:rsid w:val="00727662"/>
  </w:style>
  <w:style w:type="character" w:customStyle="1" w:styleId="jel">
    <w:name w:val="jel"/>
    <w:basedOn w:val="Bekezdsalapbettpusa"/>
    <w:rsid w:val="00727662"/>
  </w:style>
  <w:style w:type="paragraph" w:customStyle="1" w:styleId="al">
    <w:name w:val="al"/>
    <w:basedOn w:val="Norml"/>
    <w:rsid w:val="007276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2103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2103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2103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2103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2103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2103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2103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1038"/>
    <w:rsid w:val="00093894"/>
    <w:rsid w:val="000C1E96"/>
    <w:rsid w:val="00156C12"/>
    <w:rsid w:val="0044242B"/>
    <w:rsid w:val="00453088"/>
    <w:rsid w:val="005803F7"/>
    <w:rsid w:val="00583D0B"/>
    <w:rsid w:val="006D6362"/>
    <w:rsid w:val="006D78AB"/>
    <w:rsid w:val="00993A01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20229-4F15-460C-9B61-35D63208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8</cp:revision>
  <cp:lastPrinted>2015-06-19T08:32:00Z</cp:lastPrinted>
  <dcterms:created xsi:type="dcterms:W3CDTF">2022-09-21T10:20:00Z</dcterms:created>
  <dcterms:modified xsi:type="dcterms:W3CDTF">2022-10-11T07:44:00Z</dcterms:modified>
</cp:coreProperties>
</file>