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23E6B" w14:paraId="48B24911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163779" w14:textId="77777777" w:rsidR="00CC0CD0" w:rsidRPr="005B03DE" w:rsidRDefault="00332F3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C5AE365" w14:textId="77777777" w:rsidR="00CC0CD0" w:rsidRPr="005B03DE" w:rsidRDefault="0099506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32F3C" w:rsidRPr="005959D6">
                  <w:rPr>
                    <w:rFonts w:ascii="Times New Roman" w:hAnsi="Times New Roman"/>
                    <w:b/>
                    <w:sz w:val="24"/>
                  </w:rPr>
                  <w:t>Tóth Csaba</w:t>
                </w:r>
              </w:sdtContent>
            </w:sdt>
            <w:r w:rsidR="00475F46" w:rsidRPr="005959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32F3C" w:rsidRPr="005959D6">
                      <w:rPr>
                        <w:rFonts w:ascii="Times New Roman" w:hAnsi="Times New Roman"/>
                        <w:b/>
                        <w:sz w:val="24"/>
                      </w:rPr>
                      <w:t>Klímavédelmi és Fenntarthatósági Kabinet vezetője</w:t>
                    </w:r>
                  </w:sdtContent>
                </w:sdt>
              </w:sdtContent>
            </w:sdt>
          </w:p>
        </w:tc>
      </w:tr>
    </w:tbl>
    <w:p w14:paraId="7AA9FAAC" w14:textId="77777777" w:rsidR="00CC0CD0" w:rsidRPr="005B03DE" w:rsidRDefault="00332F3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6028F18" w14:textId="77777777" w:rsidR="00CC0CD0" w:rsidRPr="005B03DE" w:rsidRDefault="00332F3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0B387A3E" w14:textId="423A8D75" w:rsidR="00CC0CD0" w:rsidRDefault="000F18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5B51A515" w14:textId="0F381B38" w:rsidR="000F18B8" w:rsidRDefault="000F18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Előterjesztve: Városüzemeltetési Bizottság </w:t>
      </w:r>
    </w:p>
    <w:p w14:paraId="2005BF12" w14:textId="53B8727B" w:rsidR="000F18B8" w:rsidRDefault="000F18B8" w:rsidP="004105E2">
      <w:pPr>
        <w:widowControl w:val="0"/>
        <w:autoSpaceDE w:val="0"/>
        <w:spacing w:after="0" w:line="240" w:lineRule="auto"/>
        <w:ind w:left="720" w:firstLine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Pénzügyi és Kerületfejlesztési    </w:t>
      </w:r>
    </w:p>
    <w:p w14:paraId="4034687C" w14:textId="4D230BB9" w:rsidR="000F18B8" w:rsidRPr="005B03DE" w:rsidRDefault="000F18B8" w:rsidP="004105E2">
      <w:pPr>
        <w:widowControl w:val="0"/>
        <w:autoSpaceDE w:val="0"/>
        <w:spacing w:after="0" w:line="240" w:lineRule="auto"/>
        <w:ind w:left="720" w:firstLine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FE7F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Bizottság </w:t>
      </w:r>
    </w:p>
    <w:p w14:paraId="10B64CEE" w14:textId="77777777" w:rsidR="00CC0CD0" w:rsidRPr="005B03DE" w:rsidRDefault="00332F3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3CB206FA" w14:textId="77777777" w:rsidR="00EE791E" w:rsidRDefault="0099506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14C2675C" w14:textId="77777777" w:rsidR="00CC0CD0" w:rsidRPr="005B03DE" w:rsidRDefault="0099506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0103F34A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0F992093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00834DD9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4E1D6A" w14:textId="77777777" w:rsidR="00CC0CD0" w:rsidRPr="005B03DE" w:rsidRDefault="00332F3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7CB47B5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C8AD06E" w14:textId="77777777" w:rsidR="00D57C26" w:rsidRPr="00CB415E" w:rsidRDefault="00332F3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14:paraId="046AF889" w14:textId="77777777" w:rsidR="00CC0CD0" w:rsidRPr="00EE2CF1" w:rsidRDefault="00332F3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14:paraId="16CD5AD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21BC7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49334C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41B850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489666" w14:textId="60BEF82F" w:rsidR="00CC0CD0" w:rsidRPr="00B74DD8" w:rsidRDefault="00332F3C" w:rsidP="005959D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</w:t>
          </w:r>
          <w:r w:rsidR="002A0138">
            <w:rPr>
              <w:rFonts w:ascii="Times New Roman" w:hAnsi="Times New Roman"/>
              <w:sz w:val="24"/>
            </w:rPr>
            <w:t xml:space="preserve">az </w:t>
          </w:r>
          <w:r>
            <w:rPr>
              <w:rFonts w:ascii="Times New Roman" w:hAnsi="Times New Roman"/>
              <w:sz w:val="24"/>
            </w:rPr>
            <w:t>„Energiahatékony beruházások finanszírozása energiatakarékosságon keresztül” c</w:t>
          </w:r>
          <w:r w:rsidR="002A0138">
            <w:rPr>
              <w:rFonts w:ascii="Times New Roman" w:hAnsi="Times New Roman"/>
              <w:sz w:val="24"/>
            </w:rPr>
            <w:t>ímű</w:t>
          </w:r>
          <w:r>
            <w:rPr>
              <w:rFonts w:ascii="Times New Roman" w:hAnsi="Times New Roman"/>
              <w:sz w:val="24"/>
            </w:rPr>
            <w:t xml:space="preserve"> koncepció elfogadására</w:t>
          </w:r>
        </w:sdtContent>
      </w:sdt>
    </w:p>
    <w:p w14:paraId="66BEAFE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C6E2900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927ABCE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A895A4D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259ED80" w14:textId="77777777" w:rsidR="00CC0CD0" w:rsidRPr="005B03DE" w:rsidRDefault="00332F3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EF923C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DFB40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099B94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A230FD" w14:textId="77777777" w:rsidR="00CC0CD0" w:rsidRPr="005B03DE" w:rsidRDefault="00332F3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14:paraId="3F3E4AE7" w14:textId="77777777" w:rsidR="00CC0CD0" w:rsidRPr="005B03DE" w:rsidRDefault="00332F3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14:paraId="53CC567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1DBED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2F0D01" w14:textId="77777777" w:rsidR="00CC0CD0" w:rsidRPr="005B03DE" w:rsidRDefault="00332F3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112C37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E19FD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BE05B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EE6564" w14:textId="77777777" w:rsidR="00CC0CD0" w:rsidRPr="005B03DE" w:rsidRDefault="00332F3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55B4AFB4" w14:textId="77777777" w:rsidR="00CC0CD0" w:rsidRPr="005B03DE" w:rsidRDefault="00332F3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0FC56855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40337D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03F522" w14:textId="77777777" w:rsidR="00C477CD" w:rsidRPr="00FE7F40" w:rsidRDefault="00332F3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E7F4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E7F4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E7F40">
        <w:rPr>
          <w:rFonts w:ascii="Times New Roman" w:hAnsi="Times New Roman"/>
          <w:b/>
          <w:bCs/>
          <w:sz w:val="24"/>
          <w:szCs w:val="24"/>
        </w:rPr>
        <w:t>.</w:t>
      </w:r>
    </w:p>
    <w:p w14:paraId="3FE0186E" w14:textId="20EE370E" w:rsidR="00C477CD" w:rsidRPr="004705CE" w:rsidRDefault="00FE7F4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32F3C" w:rsidRPr="004705C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332F3C" w:rsidRPr="004705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32F3C" w:rsidRPr="004705C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332F3C" w:rsidRPr="004705CE">
        <w:rPr>
          <w:rFonts w:ascii="Times New Roman" w:hAnsi="Times New Roman"/>
          <w:b/>
          <w:bCs/>
          <w:sz w:val="24"/>
          <w:szCs w:val="24"/>
        </w:rPr>
        <w:t>egyszerű</w:t>
      </w:r>
      <w:r w:rsidR="00332F3C" w:rsidRPr="004705C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4859591" w14:textId="665EB4EF" w:rsidR="00B5593F" w:rsidRPr="003814BC" w:rsidRDefault="00332F3C" w:rsidP="00B559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3814B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2A0138">
        <w:rPr>
          <w:rFonts w:ascii="Times New Roman" w:hAnsi="Times New Roman"/>
          <w:b/>
          <w:bCs/>
          <w:sz w:val="24"/>
          <w:szCs w:val="24"/>
        </w:rPr>
        <w:t>-testület</w:t>
      </w:r>
      <w:r w:rsidRPr="003814B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9EB5CEF" w14:textId="77777777" w:rsidR="0068117D" w:rsidRPr="003814BC" w:rsidRDefault="0068117D" w:rsidP="00B559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30FF797" w14:textId="3C7AC26B" w:rsidR="00E8753E" w:rsidRPr="004705CE" w:rsidRDefault="00332F3C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05CE">
        <w:rPr>
          <w:rFonts w:ascii="Times New Roman" w:hAnsi="Times New Roman"/>
          <w:sz w:val="24"/>
          <w:szCs w:val="24"/>
        </w:rPr>
        <w:t xml:space="preserve">Budapest Főváros VII. kerület </w:t>
      </w:r>
      <w:r w:rsidR="0068117D" w:rsidRPr="004705CE">
        <w:rPr>
          <w:rFonts w:ascii="Times New Roman" w:hAnsi="Times New Roman"/>
          <w:sz w:val="24"/>
          <w:szCs w:val="24"/>
        </w:rPr>
        <w:t>Erzs</w:t>
      </w:r>
      <w:r w:rsidRPr="004705CE">
        <w:rPr>
          <w:rFonts w:ascii="Times New Roman" w:hAnsi="Times New Roman"/>
          <w:sz w:val="24"/>
          <w:szCs w:val="24"/>
        </w:rPr>
        <w:t>ébetváros Önkormányzata (a továbbiakban</w:t>
      </w:r>
      <w:r w:rsidR="002A0138">
        <w:rPr>
          <w:rFonts w:ascii="Times New Roman" w:hAnsi="Times New Roman"/>
          <w:sz w:val="24"/>
          <w:szCs w:val="24"/>
        </w:rPr>
        <w:t>:</w:t>
      </w:r>
      <w:r w:rsidRPr="004705CE">
        <w:rPr>
          <w:rFonts w:ascii="Times New Roman" w:hAnsi="Times New Roman"/>
          <w:sz w:val="24"/>
          <w:szCs w:val="24"/>
        </w:rPr>
        <w:t xml:space="preserve"> Önkormányzat) </w:t>
      </w:r>
      <w:r w:rsidR="004705CE" w:rsidRPr="004705CE">
        <w:rPr>
          <w:rFonts w:ascii="Times New Roman" w:hAnsi="Times New Roman"/>
          <w:sz w:val="24"/>
          <w:szCs w:val="24"/>
        </w:rPr>
        <w:t>2021-ben a 755/2021</w:t>
      </w:r>
      <w:r w:rsidR="003A7443">
        <w:rPr>
          <w:rFonts w:ascii="Times New Roman" w:hAnsi="Times New Roman"/>
          <w:sz w:val="24"/>
          <w:szCs w:val="24"/>
        </w:rPr>
        <w:t>.</w:t>
      </w:r>
      <w:r w:rsidR="004705CE" w:rsidRPr="004705CE">
        <w:rPr>
          <w:rFonts w:ascii="Times New Roman" w:hAnsi="Times New Roman"/>
          <w:sz w:val="24"/>
          <w:szCs w:val="24"/>
        </w:rPr>
        <w:t xml:space="preserve"> (XII.15.) számú h</w:t>
      </w:r>
      <w:r w:rsidR="003814BC" w:rsidRPr="004705CE">
        <w:rPr>
          <w:rFonts w:ascii="Times New Roman" w:hAnsi="Times New Roman"/>
          <w:sz w:val="24"/>
          <w:szCs w:val="24"/>
        </w:rPr>
        <w:t xml:space="preserve">atározat </w:t>
      </w:r>
      <w:r w:rsidRPr="004705CE">
        <w:rPr>
          <w:rFonts w:ascii="Times New Roman" w:hAnsi="Times New Roman"/>
          <w:sz w:val="24"/>
          <w:szCs w:val="24"/>
        </w:rPr>
        <w:t xml:space="preserve">alapján </w:t>
      </w:r>
      <w:bookmarkStart w:id="1" w:name="_Hlk133582758"/>
      <w:bookmarkStart w:id="2" w:name="_Hlk133590117"/>
      <w:r w:rsidRPr="004705CE">
        <w:rPr>
          <w:rFonts w:ascii="Times New Roman" w:hAnsi="Times New Roman"/>
          <w:sz w:val="24"/>
          <w:szCs w:val="24"/>
        </w:rPr>
        <w:t>„Energiahatékony beruházások finanszírozása energiatakarékosságon keresztül”</w:t>
      </w:r>
      <w:bookmarkEnd w:id="1"/>
      <w:r w:rsidRPr="004705CE">
        <w:rPr>
          <w:rFonts w:ascii="Times New Roman" w:hAnsi="Times New Roman"/>
          <w:sz w:val="24"/>
          <w:szCs w:val="24"/>
        </w:rPr>
        <w:t xml:space="preserve"> </w:t>
      </w:r>
      <w:bookmarkEnd w:id="2"/>
      <w:r w:rsidRPr="004705CE">
        <w:rPr>
          <w:rFonts w:ascii="Times New Roman" w:hAnsi="Times New Roman"/>
          <w:sz w:val="24"/>
          <w:szCs w:val="24"/>
        </w:rPr>
        <w:t xml:space="preserve">címmel sikeres pályázatot nyújtott be </w:t>
      </w:r>
      <w:proofErr w:type="gramStart"/>
      <w:r w:rsidRPr="004705CE">
        <w:rPr>
          <w:rFonts w:ascii="Times New Roman" w:hAnsi="Times New Roman"/>
          <w:sz w:val="24"/>
          <w:szCs w:val="24"/>
        </w:rPr>
        <w:t>a</w:t>
      </w:r>
      <w:proofErr w:type="gramEnd"/>
      <w:r w:rsidRPr="004705CE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Pr="004705CE">
        <w:rPr>
          <w:rFonts w:ascii="Times New Roman" w:hAnsi="Times New Roman"/>
          <w:sz w:val="24"/>
          <w:szCs w:val="24"/>
        </w:rPr>
        <w:t>En</w:t>
      </w:r>
      <w:r w:rsidR="004705CE" w:rsidRPr="004705CE">
        <w:rPr>
          <w:rFonts w:ascii="Times New Roman" w:hAnsi="Times New Roman"/>
          <w:sz w:val="24"/>
          <w:szCs w:val="24"/>
        </w:rPr>
        <w:t>ergy</w:t>
      </w:r>
      <w:proofErr w:type="spellEnd"/>
      <w:r w:rsidR="004705CE" w:rsidRPr="004705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05CE" w:rsidRPr="004705CE">
        <w:rPr>
          <w:rFonts w:ascii="Times New Roman" w:hAnsi="Times New Roman"/>
          <w:sz w:val="24"/>
          <w:szCs w:val="24"/>
        </w:rPr>
        <w:t>Cities</w:t>
      </w:r>
      <w:proofErr w:type="spellEnd"/>
      <w:r w:rsidR="004705CE" w:rsidRPr="004705CE">
        <w:rPr>
          <w:rFonts w:ascii="Times New Roman" w:hAnsi="Times New Roman"/>
          <w:sz w:val="24"/>
          <w:szCs w:val="24"/>
        </w:rPr>
        <w:t xml:space="preserve"> nemzetközi hálózat </w:t>
      </w:r>
      <w:r w:rsidRPr="004705CE">
        <w:rPr>
          <w:rFonts w:ascii="Times New Roman" w:hAnsi="Times New Roman"/>
          <w:sz w:val="24"/>
          <w:szCs w:val="24"/>
        </w:rPr>
        <w:t xml:space="preserve">European City </w:t>
      </w:r>
      <w:proofErr w:type="spellStart"/>
      <w:r w:rsidRPr="004705CE">
        <w:rPr>
          <w:rFonts w:ascii="Times New Roman" w:hAnsi="Times New Roman"/>
          <w:sz w:val="24"/>
          <w:szCs w:val="24"/>
        </w:rPr>
        <w:t>Facility</w:t>
      </w:r>
      <w:proofErr w:type="spellEnd"/>
      <w:r w:rsidRPr="004705CE">
        <w:rPr>
          <w:rFonts w:ascii="Times New Roman" w:hAnsi="Times New Roman"/>
          <w:sz w:val="24"/>
          <w:szCs w:val="24"/>
        </w:rPr>
        <w:t xml:space="preserve"> - „Városokkal a városokért” </w:t>
      </w:r>
      <w:r w:rsidR="004705CE" w:rsidRPr="004705CE">
        <w:rPr>
          <w:rFonts w:ascii="Times New Roman" w:hAnsi="Times New Roman"/>
          <w:sz w:val="24"/>
          <w:szCs w:val="24"/>
        </w:rPr>
        <w:t>2021</w:t>
      </w:r>
      <w:r w:rsidRPr="004705CE">
        <w:rPr>
          <w:rFonts w:ascii="Times New Roman" w:hAnsi="Times New Roman"/>
          <w:sz w:val="24"/>
          <w:szCs w:val="24"/>
        </w:rPr>
        <w:t xml:space="preserve">. évi  felhívására. </w:t>
      </w:r>
    </w:p>
    <w:p w14:paraId="55DD14A8" w14:textId="77777777" w:rsidR="00472B1D" w:rsidRPr="003814BC" w:rsidRDefault="00472B1D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61CE7E" w14:textId="4C0675AF" w:rsidR="00472B1D" w:rsidRPr="003814BC" w:rsidRDefault="00332F3C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7443">
        <w:rPr>
          <w:rFonts w:ascii="Times New Roman" w:hAnsi="Times New Roman"/>
          <w:sz w:val="24"/>
          <w:szCs w:val="24"/>
        </w:rPr>
        <w:t xml:space="preserve">A pályázat </w:t>
      </w:r>
      <w:r w:rsidR="003A7443" w:rsidRPr="003A7443">
        <w:rPr>
          <w:rFonts w:ascii="Times New Roman" w:hAnsi="Times New Roman"/>
          <w:sz w:val="24"/>
          <w:szCs w:val="24"/>
        </w:rPr>
        <w:t>2022.05.09--én</w:t>
      </w:r>
      <w:r w:rsidR="003814BC" w:rsidRPr="003A7443">
        <w:rPr>
          <w:rFonts w:ascii="Times New Roman" w:hAnsi="Times New Roman"/>
          <w:sz w:val="24"/>
          <w:szCs w:val="24"/>
        </w:rPr>
        <w:t xml:space="preserve"> </w:t>
      </w:r>
      <w:r w:rsidRPr="003A7443">
        <w:rPr>
          <w:rFonts w:ascii="Times New Roman" w:hAnsi="Times New Roman"/>
          <w:sz w:val="24"/>
          <w:szCs w:val="24"/>
        </w:rPr>
        <w:t xml:space="preserve"> kelt </w:t>
      </w:r>
      <w:r w:rsidR="003A7443" w:rsidRPr="003A7443">
        <w:rPr>
          <w:rFonts w:ascii="Times New Roman" w:hAnsi="Times New Roman"/>
          <w:sz w:val="24"/>
          <w:szCs w:val="24"/>
        </w:rPr>
        <w:t xml:space="preserve">Támogatási Okirat </w:t>
      </w:r>
      <w:r w:rsidRPr="003A7443">
        <w:rPr>
          <w:rFonts w:ascii="Times New Roman" w:hAnsi="Times New Roman"/>
          <w:sz w:val="24"/>
          <w:szCs w:val="24"/>
        </w:rPr>
        <w:t xml:space="preserve">keretében 60 000 EUR 100%-os vissza nem </w:t>
      </w:r>
      <w:r w:rsidRPr="003814BC">
        <w:rPr>
          <w:rFonts w:ascii="Times New Roman" w:hAnsi="Times New Roman"/>
          <w:sz w:val="24"/>
          <w:szCs w:val="24"/>
        </w:rPr>
        <w:t>térítendő támogatást biztosított az Önkormányzatnak arra a célra, hogy kidolgozza a kerületi lakóépület</w:t>
      </w:r>
      <w:r w:rsidR="002A0138">
        <w:rPr>
          <w:rFonts w:ascii="Times New Roman" w:hAnsi="Times New Roman"/>
          <w:sz w:val="24"/>
          <w:szCs w:val="24"/>
        </w:rPr>
        <w:t>-</w:t>
      </w:r>
      <w:r w:rsidRPr="003814BC">
        <w:rPr>
          <w:rFonts w:ascii="Times New Roman" w:hAnsi="Times New Roman"/>
          <w:sz w:val="24"/>
          <w:szCs w:val="24"/>
        </w:rPr>
        <w:t xml:space="preserve">állomány energetikai hatékonyságának javítását szolgáló, valamint a lakóközösségek megújuló energiatermelésben való részvételének </w:t>
      </w:r>
      <w:proofErr w:type="gramStart"/>
      <w:r w:rsidRPr="003814BC">
        <w:rPr>
          <w:rFonts w:ascii="Times New Roman" w:hAnsi="Times New Roman"/>
          <w:sz w:val="24"/>
          <w:szCs w:val="24"/>
        </w:rPr>
        <w:t>koncepcióját</w:t>
      </w:r>
      <w:proofErr w:type="gramEnd"/>
      <w:r w:rsidRPr="003814BC">
        <w:rPr>
          <w:rFonts w:ascii="Times New Roman" w:hAnsi="Times New Roman"/>
          <w:sz w:val="24"/>
          <w:szCs w:val="24"/>
        </w:rPr>
        <w:t xml:space="preserve">. </w:t>
      </w:r>
    </w:p>
    <w:p w14:paraId="3196141B" w14:textId="77777777" w:rsidR="00472B1D" w:rsidRPr="003814BC" w:rsidRDefault="00472B1D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1FCBA3" w14:textId="2EDD9457" w:rsidR="00472B1D" w:rsidRPr="003814BC" w:rsidRDefault="00332F3C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A pályázat keretében kidolgozott koncepció az önkormányzati tulajdonú lakóépületállomány energetikai korszerűsítési lehetőségeinek elemzése mellett azt is vizsgálja, hogy az Önkormányzat milyen módon segítheti elő a kerületben a magántulajdonban levő lakóépület</w:t>
      </w:r>
      <w:r w:rsidR="002A0138">
        <w:rPr>
          <w:rFonts w:ascii="Times New Roman" w:hAnsi="Times New Roman"/>
          <w:sz w:val="24"/>
          <w:szCs w:val="24"/>
        </w:rPr>
        <w:t>-</w:t>
      </w:r>
      <w:r w:rsidRPr="003814BC">
        <w:rPr>
          <w:rFonts w:ascii="Times New Roman" w:hAnsi="Times New Roman"/>
          <w:sz w:val="24"/>
          <w:szCs w:val="24"/>
        </w:rPr>
        <w:t xml:space="preserve">állomány energetikai korszerűsítését. </w:t>
      </w:r>
    </w:p>
    <w:p w14:paraId="0551746A" w14:textId="77777777" w:rsidR="00472B1D" w:rsidRPr="003814BC" w:rsidRDefault="00472B1D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34167F" w14:textId="77777777" w:rsidR="00472B1D" w:rsidRPr="003814BC" w:rsidRDefault="00472B1D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E6526" w14:textId="77777777" w:rsidR="00472B1D" w:rsidRPr="003814BC" w:rsidRDefault="00472B1D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E3E374" w14:textId="13262A9A" w:rsidR="00472B1D" w:rsidRPr="003814BC" w:rsidRDefault="00332F3C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814BC">
        <w:rPr>
          <w:rFonts w:ascii="Times New Roman" w:hAnsi="Times New Roman"/>
          <w:b/>
          <w:bCs/>
          <w:sz w:val="24"/>
          <w:szCs w:val="24"/>
          <w:u w:val="single"/>
        </w:rPr>
        <w:t xml:space="preserve">Háttér és indokoltság </w:t>
      </w:r>
    </w:p>
    <w:p w14:paraId="52CA63F7" w14:textId="77777777" w:rsidR="00472B1D" w:rsidRPr="003814BC" w:rsidRDefault="00472B1D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8571BE" w14:textId="66D65B98" w:rsidR="00BA2EEB" w:rsidRPr="003814BC" w:rsidRDefault="003A7443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7443">
        <w:rPr>
          <w:rFonts w:ascii="Times New Roman" w:hAnsi="Times New Roman"/>
          <w:sz w:val="24"/>
          <w:szCs w:val="24"/>
        </w:rPr>
        <w:t>A Képviselő-testület 360/2021.</w:t>
      </w:r>
      <w:r w:rsidR="002F7D38">
        <w:rPr>
          <w:rFonts w:ascii="Times New Roman" w:hAnsi="Times New Roman"/>
          <w:sz w:val="24"/>
          <w:szCs w:val="24"/>
        </w:rPr>
        <w:t xml:space="preserve"> (IV.14</w:t>
      </w:r>
      <w:r w:rsidRPr="003A7443">
        <w:rPr>
          <w:rFonts w:ascii="Times New Roman" w:hAnsi="Times New Roman"/>
          <w:sz w:val="24"/>
          <w:szCs w:val="24"/>
        </w:rPr>
        <w:t xml:space="preserve">.) </w:t>
      </w:r>
      <w:r w:rsidR="00332F3C" w:rsidRPr="003A7443">
        <w:rPr>
          <w:rFonts w:ascii="Times New Roman" w:hAnsi="Times New Roman"/>
          <w:sz w:val="24"/>
          <w:szCs w:val="24"/>
        </w:rPr>
        <w:t>sz</w:t>
      </w:r>
      <w:r w:rsidR="002A0138">
        <w:rPr>
          <w:rFonts w:ascii="Times New Roman" w:hAnsi="Times New Roman"/>
          <w:sz w:val="24"/>
          <w:szCs w:val="24"/>
        </w:rPr>
        <w:t>ámú</w:t>
      </w:r>
      <w:r w:rsidR="00332F3C" w:rsidRPr="003A7443">
        <w:rPr>
          <w:rFonts w:ascii="Times New Roman" w:hAnsi="Times New Roman"/>
          <w:sz w:val="24"/>
          <w:szCs w:val="24"/>
        </w:rPr>
        <w:t xml:space="preserve"> határozattal elfogadta </w:t>
      </w:r>
      <w:r w:rsidR="00BB785D" w:rsidRPr="003A7443">
        <w:rPr>
          <w:rFonts w:ascii="Times New Roman" w:hAnsi="Times New Roman"/>
          <w:sz w:val="24"/>
          <w:szCs w:val="24"/>
        </w:rPr>
        <w:t xml:space="preserve">Erzsébetváros </w:t>
      </w:r>
      <w:r w:rsidR="00332F3C" w:rsidRPr="003A7443">
        <w:rPr>
          <w:rFonts w:ascii="Times New Roman" w:hAnsi="Times New Roman"/>
          <w:sz w:val="24"/>
          <w:szCs w:val="24"/>
        </w:rPr>
        <w:t>K</w:t>
      </w:r>
      <w:r w:rsidR="004B23DF" w:rsidRPr="003A7443">
        <w:rPr>
          <w:rFonts w:ascii="Times New Roman" w:hAnsi="Times New Roman"/>
          <w:sz w:val="24"/>
          <w:szCs w:val="24"/>
        </w:rPr>
        <w:t>límastratégi</w:t>
      </w:r>
      <w:r w:rsidR="00BB785D" w:rsidRPr="003A7443">
        <w:rPr>
          <w:rFonts w:ascii="Times New Roman" w:hAnsi="Times New Roman"/>
          <w:sz w:val="24"/>
          <w:szCs w:val="24"/>
        </w:rPr>
        <w:t xml:space="preserve">áját, </w:t>
      </w:r>
      <w:r w:rsidR="00BB785D" w:rsidRPr="003814BC">
        <w:rPr>
          <w:rFonts w:ascii="Times New Roman" w:hAnsi="Times New Roman"/>
          <w:sz w:val="24"/>
          <w:szCs w:val="24"/>
        </w:rPr>
        <w:t>amely 2030-ra a kerület</w:t>
      </w:r>
      <w:r w:rsidR="00332F3C" w:rsidRPr="003814BC">
        <w:rPr>
          <w:rFonts w:ascii="Times New Roman" w:hAnsi="Times New Roman"/>
          <w:sz w:val="24"/>
          <w:szCs w:val="24"/>
        </w:rPr>
        <w:t>ben</w:t>
      </w:r>
      <w:r w:rsidR="00BB785D" w:rsidRPr="003814BC">
        <w:rPr>
          <w:rFonts w:ascii="Times New Roman" w:hAnsi="Times New Roman"/>
          <w:sz w:val="24"/>
          <w:szCs w:val="24"/>
        </w:rPr>
        <w:t xml:space="preserve"> </w:t>
      </w:r>
      <w:r w:rsidR="00332F3C" w:rsidRPr="003814BC">
        <w:rPr>
          <w:rFonts w:ascii="Times New Roman" w:hAnsi="Times New Roman"/>
          <w:sz w:val="24"/>
          <w:szCs w:val="24"/>
        </w:rPr>
        <w:t>összes</w:t>
      </w:r>
      <w:r w:rsidR="003814BC">
        <w:rPr>
          <w:rFonts w:ascii="Times New Roman" w:hAnsi="Times New Roman"/>
          <w:sz w:val="24"/>
          <w:szCs w:val="24"/>
        </w:rPr>
        <w:t>en</w:t>
      </w:r>
      <w:r w:rsidR="00332F3C" w:rsidRPr="003814BC">
        <w:rPr>
          <w:rFonts w:ascii="Times New Roman" w:hAnsi="Times New Roman"/>
          <w:sz w:val="24"/>
          <w:szCs w:val="24"/>
        </w:rPr>
        <w:t xml:space="preserve"> </w:t>
      </w:r>
      <w:r w:rsidR="00BB785D" w:rsidRPr="003814BC">
        <w:rPr>
          <w:rFonts w:ascii="Times New Roman" w:hAnsi="Times New Roman"/>
          <w:sz w:val="24"/>
          <w:szCs w:val="24"/>
        </w:rPr>
        <w:t xml:space="preserve">– tehát nem csak az önkormányzati intézmények által - </w:t>
      </w:r>
      <w:proofErr w:type="gramStart"/>
      <w:r w:rsidR="00BB785D" w:rsidRPr="003814BC">
        <w:rPr>
          <w:rFonts w:ascii="Times New Roman" w:hAnsi="Times New Roman"/>
          <w:sz w:val="24"/>
          <w:szCs w:val="24"/>
        </w:rPr>
        <w:t>kibocsátott  üvegházhatású</w:t>
      </w:r>
      <w:proofErr w:type="gramEnd"/>
      <w:r w:rsidR="00BB785D" w:rsidRPr="003814BC">
        <w:rPr>
          <w:rFonts w:ascii="Times New Roman" w:hAnsi="Times New Roman"/>
          <w:sz w:val="24"/>
          <w:szCs w:val="24"/>
        </w:rPr>
        <w:t xml:space="preserve"> gázok </w:t>
      </w:r>
      <w:r w:rsidR="00332F3C" w:rsidRPr="003814BC">
        <w:rPr>
          <w:rFonts w:ascii="Times New Roman" w:hAnsi="Times New Roman"/>
          <w:sz w:val="24"/>
          <w:szCs w:val="24"/>
        </w:rPr>
        <w:t xml:space="preserve">(ÜHG) </w:t>
      </w:r>
      <w:r w:rsidR="00BB785D" w:rsidRPr="003814BC">
        <w:rPr>
          <w:rFonts w:ascii="Times New Roman" w:hAnsi="Times New Roman"/>
          <w:sz w:val="24"/>
          <w:szCs w:val="24"/>
        </w:rPr>
        <w:t>40%-os csökkentését irányozza elő</w:t>
      </w:r>
      <w:r w:rsidR="00332F3C" w:rsidRPr="003814BC">
        <w:rPr>
          <w:rFonts w:ascii="Times New Roman" w:hAnsi="Times New Roman"/>
          <w:sz w:val="24"/>
          <w:szCs w:val="24"/>
        </w:rPr>
        <w:t>. Ez a célkitűzés az Önkormányzat kibocsátásainak lefaragásán túl jelentős, el</w:t>
      </w:r>
      <w:r w:rsidR="002A0138">
        <w:rPr>
          <w:rFonts w:ascii="Times New Roman" w:hAnsi="Times New Roman"/>
          <w:sz w:val="24"/>
          <w:szCs w:val="24"/>
        </w:rPr>
        <w:t>s</w:t>
      </w:r>
      <w:r w:rsidR="00332F3C" w:rsidRPr="003814BC">
        <w:rPr>
          <w:rFonts w:ascii="Times New Roman" w:hAnsi="Times New Roman"/>
          <w:sz w:val="24"/>
          <w:szCs w:val="24"/>
        </w:rPr>
        <w:t>ősorban szervező, ösztönző, koordinációs feladatokat jelent</w:t>
      </w:r>
      <w:r w:rsidR="00BB785D" w:rsidRPr="003814BC">
        <w:rPr>
          <w:rFonts w:ascii="Times New Roman" w:hAnsi="Times New Roman"/>
          <w:sz w:val="24"/>
          <w:szCs w:val="24"/>
        </w:rPr>
        <w:t>.</w:t>
      </w:r>
      <w:r w:rsidR="00332F3C" w:rsidRPr="003814BC">
        <w:rPr>
          <w:rFonts w:ascii="Times New Roman" w:hAnsi="Times New Roman"/>
          <w:sz w:val="24"/>
          <w:szCs w:val="24"/>
        </w:rPr>
        <w:t xml:space="preserve"> </w:t>
      </w:r>
    </w:p>
    <w:p w14:paraId="6BD92416" w14:textId="0E694AE3" w:rsidR="00BB785D" w:rsidRPr="003814BC" w:rsidRDefault="00332F3C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 xml:space="preserve"> </w:t>
      </w:r>
    </w:p>
    <w:p w14:paraId="3C623620" w14:textId="30F5428A" w:rsidR="00BB785D" w:rsidRPr="003814BC" w:rsidRDefault="00332F3C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A Klímastratégia háttér</w:t>
      </w:r>
      <w:r w:rsidR="002A0138">
        <w:rPr>
          <w:rFonts w:ascii="Times New Roman" w:hAnsi="Times New Roman"/>
          <w:sz w:val="24"/>
          <w:szCs w:val="24"/>
        </w:rPr>
        <w:t>e</w:t>
      </w:r>
      <w:r w:rsidRPr="003814BC">
        <w:rPr>
          <w:rFonts w:ascii="Times New Roman" w:hAnsi="Times New Roman"/>
          <w:sz w:val="24"/>
          <w:szCs w:val="24"/>
        </w:rPr>
        <w:t>lemzésének egyik legfontosabb megállapítása</w:t>
      </w:r>
      <w:r w:rsidR="00BA2EEB" w:rsidRPr="003814BC">
        <w:rPr>
          <w:rFonts w:ascii="Times New Roman" w:hAnsi="Times New Roman"/>
          <w:sz w:val="24"/>
          <w:szCs w:val="24"/>
        </w:rPr>
        <w:t xml:space="preserve">, hogy a kerületben az ÜHG kibocsátás mintegy </w:t>
      </w:r>
      <w:r w:rsidR="00052303" w:rsidRPr="003814BC">
        <w:rPr>
          <w:rFonts w:ascii="Times New Roman" w:hAnsi="Times New Roman"/>
          <w:sz w:val="24"/>
          <w:szCs w:val="24"/>
        </w:rPr>
        <w:t xml:space="preserve">50 </w:t>
      </w:r>
      <w:r w:rsidR="00BA2EEB" w:rsidRPr="003814BC">
        <w:rPr>
          <w:rFonts w:ascii="Times New Roman" w:hAnsi="Times New Roman"/>
          <w:sz w:val="24"/>
          <w:szCs w:val="24"/>
        </w:rPr>
        <w:t xml:space="preserve">%-áért a </w:t>
      </w:r>
      <w:r w:rsidR="00052303" w:rsidRPr="003814BC">
        <w:rPr>
          <w:rFonts w:ascii="Times New Roman" w:hAnsi="Times New Roman"/>
          <w:sz w:val="24"/>
          <w:szCs w:val="24"/>
        </w:rPr>
        <w:t xml:space="preserve">közel 1200 </w:t>
      </w:r>
      <w:r w:rsidR="00BA2EEB" w:rsidRPr="003814BC">
        <w:rPr>
          <w:rFonts w:ascii="Times New Roman" w:hAnsi="Times New Roman"/>
          <w:sz w:val="24"/>
          <w:szCs w:val="24"/>
        </w:rPr>
        <w:t>lakóépület</w:t>
      </w:r>
      <w:r w:rsidR="00052303" w:rsidRPr="003814BC">
        <w:rPr>
          <w:rFonts w:ascii="Times New Roman" w:hAnsi="Times New Roman"/>
          <w:sz w:val="24"/>
          <w:szCs w:val="24"/>
        </w:rPr>
        <w:t xml:space="preserve"> </w:t>
      </w:r>
      <w:r w:rsidR="00BA2EEB" w:rsidRPr="003814BC">
        <w:rPr>
          <w:rFonts w:ascii="Times New Roman" w:hAnsi="Times New Roman"/>
          <w:sz w:val="24"/>
          <w:szCs w:val="24"/>
        </w:rPr>
        <w:t xml:space="preserve">felelős, </w:t>
      </w:r>
      <w:r w:rsidR="00052303" w:rsidRPr="003814BC">
        <w:rPr>
          <w:rFonts w:ascii="Times New Roman" w:hAnsi="Times New Roman"/>
          <w:sz w:val="24"/>
          <w:szCs w:val="24"/>
        </w:rPr>
        <w:t xml:space="preserve">ami </w:t>
      </w:r>
      <w:r w:rsidR="00BA2EEB" w:rsidRPr="003814BC">
        <w:rPr>
          <w:rFonts w:ascii="Times New Roman" w:hAnsi="Times New Roman"/>
          <w:sz w:val="24"/>
          <w:szCs w:val="24"/>
        </w:rPr>
        <w:t>elsősorban fűtési</w:t>
      </w:r>
      <w:r w:rsidR="00052303" w:rsidRPr="003814BC">
        <w:rPr>
          <w:rFonts w:ascii="Times New Roman" w:hAnsi="Times New Roman"/>
          <w:sz w:val="24"/>
          <w:szCs w:val="24"/>
        </w:rPr>
        <w:t xml:space="preserve"> kibocsátásból ered, ezért a most kidolgozott koncepció kifejezetten erre a szektorra fókuszál. </w:t>
      </w:r>
      <w:r w:rsidR="00BA2EEB" w:rsidRPr="003814BC">
        <w:rPr>
          <w:rFonts w:ascii="Times New Roman" w:hAnsi="Times New Roman"/>
          <w:sz w:val="24"/>
          <w:szCs w:val="24"/>
        </w:rPr>
        <w:t xml:space="preserve"> </w:t>
      </w:r>
    </w:p>
    <w:p w14:paraId="58427172" w14:textId="77777777" w:rsidR="00052303" w:rsidRPr="003814BC" w:rsidRDefault="00052303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B3C39F" w14:textId="05909850" w:rsidR="00BA2EEB" w:rsidRPr="003814BC" w:rsidRDefault="00332F3C" w:rsidP="002D3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A helyi lakóépület</w:t>
      </w:r>
      <w:r w:rsidR="00052303" w:rsidRPr="003814BC">
        <w:rPr>
          <w:rFonts w:ascii="Times New Roman" w:hAnsi="Times New Roman"/>
          <w:sz w:val="24"/>
          <w:szCs w:val="24"/>
        </w:rPr>
        <w:t>-</w:t>
      </w:r>
      <w:r w:rsidRPr="003814BC">
        <w:rPr>
          <w:rFonts w:ascii="Times New Roman" w:hAnsi="Times New Roman"/>
          <w:sz w:val="24"/>
          <w:szCs w:val="24"/>
        </w:rPr>
        <w:t xml:space="preserve">állomány nagy része 1945 előtt épült, korszerűtlen energetikai paraméterekkel rendelkezik, amely azonban hatékonysági beavatkozásokkal (épületszigetelés, nyílászárócsere, fűtéskorszerűsítés) nagymértékben javítható, megújuló energiát termelő berendezések – elsősorban napelemek – telepítésével pedig a lakóközöségek energiatermelővé válhatnak. </w:t>
      </w:r>
    </w:p>
    <w:p w14:paraId="4CC2E9F8" w14:textId="77777777" w:rsidR="00052303" w:rsidRPr="003814BC" w:rsidRDefault="00052303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1D3E884" w14:textId="172FEC36" w:rsidR="00FA5A39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Az elő</w:t>
      </w:r>
      <w:r w:rsidR="002A0138">
        <w:rPr>
          <w:rFonts w:ascii="Times New Roman" w:hAnsi="Times New Roman"/>
          <w:sz w:val="24"/>
          <w:szCs w:val="24"/>
        </w:rPr>
        <w:t>t</w:t>
      </w:r>
      <w:r w:rsidRPr="003814BC">
        <w:rPr>
          <w:rFonts w:ascii="Times New Roman" w:hAnsi="Times New Roman"/>
          <w:sz w:val="24"/>
          <w:szCs w:val="24"/>
        </w:rPr>
        <w:t xml:space="preserve">tünk álló évtized kritikus időszak az éghajlatváltozás mérséklése szempontjából. Ha nem csökkentjük jelentősen az </w:t>
      </w:r>
      <w:proofErr w:type="spellStart"/>
      <w:r w:rsidRPr="003814BC">
        <w:rPr>
          <w:rFonts w:ascii="Times New Roman" w:hAnsi="Times New Roman"/>
          <w:sz w:val="24"/>
          <w:szCs w:val="24"/>
        </w:rPr>
        <w:t>üvegázhatású</w:t>
      </w:r>
      <w:proofErr w:type="spellEnd"/>
      <w:r w:rsidRPr="003814BC">
        <w:rPr>
          <w:rFonts w:ascii="Times New Roman" w:hAnsi="Times New Roman"/>
          <w:sz w:val="24"/>
          <w:szCs w:val="24"/>
        </w:rPr>
        <w:t xml:space="preserve"> gázok kibocsátását, és nem alkalmazkodunk a változó éghajlathoz, városaink élhetetlenné válnak, a sűrűn beépített, elavult épületállománnyal rendelkező Erzsébetváros pedig fokozottan kitett az egyre szélsőségesebbé váló éghajlatnak. </w:t>
      </w:r>
    </w:p>
    <w:p w14:paraId="3EC0FFF3" w14:textId="77777777" w:rsidR="00FA5A39" w:rsidRPr="003814BC" w:rsidRDefault="00FA5A39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E7F2177" w14:textId="6352AF85" w:rsidR="00052303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 xml:space="preserve">Az Önkormányzat a koncepció megvalósításával, saját lakóépületeinek energetikai korszerűsítésével és a magántulajdonú épületek beruházásainak ösztönzésével az épületállomány kibocsátás-csökkentése mellett sokat tehet a kerület élhetővé, vonzóvá tételéért, az ingatlanok értéknövekedéséért, a lakosság számára egészséges, biztonságos, korszerű életér megteremtéséért. </w:t>
      </w:r>
    </w:p>
    <w:p w14:paraId="10FAE19D" w14:textId="77777777" w:rsidR="000B6846" w:rsidRDefault="000B6846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2FA79E7" w14:textId="77E9F215" w:rsidR="000B6846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koncepció elfogadásával az Önkormányzat számára lehetőség nyílik arra, hogy célirányosan, sikeresen vonjon közvetlen vagy hazai elosztású európai uniós támogatásokat, egyéb forrásokat. </w:t>
      </w:r>
    </w:p>
    <w:p w14:paraId="4E1636E9" w14:textId="77777777" w:rsidR="000B6846" w:rsidRPr="003814BC" w:rsidRDefault="000B6846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98D88B" w14:textId="77777777" w:rsidR="00052303" w:rsidRPr="003814BC" w:rsidRDefault="00052303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BCD1FA1" w14:textId="62E3E870" w:rsidR="00052303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814BC">
        <w:rPr>
          <w:rFonts w:ascii="Times New Roman" w:hAnsi="Times New Roman"/>
          <w:b/>
          <w:bCs/>
          <w:sz w:val="24"/>
          <w:szCs w:val="24"/>
        </w:rPr>
        <w:t xml:space="preserve">A koncepció tartalma </w:t>
      </w:r>
    </w:p>
    <w:p w14:paraId="2380EE2D" w14:textId="0F553708" w:rsidR="00052303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A most kidolgozott „Energiahatékony beruházások finanszírozása energiatakarékosságon keresztül” c</w:t>
      </w:r>
      <w:r w:rsidR="003E363C">
        <w:rPr>
          <w:rFonts w:ascii="Times New Roman" w:hAnsi="Times New Roman"/>
          <w:sz w:val="24"/>
          <w:szCs w:val="24"/>
        </w:rPr>
        <w:t>ímű</w:t>
      </w:r>
      <w:r w:rsidRPr="003814BC">
        <w:rPr>
          <w:rFonts w:ascii="Times New Roman" w:hAnsi="Times New Roman"/>
          <w:sz w:val="24"/>
          <w:szCs w:val="24"/>
        </w:rPr>
        <w:t xml:space="preserve"> koncepció a kerület klímacéljaihoz kíván hozzájárulni azzal, hogy a beavatkozások elemzésével, a költségigényének felmérésével, az energetikai potenciálszámítással, a finanszírozási oldal vizsgálatával, a jogi környezet elemzésével részletes képet adjon erről a területről, és közelebb vigye az </w:t>
      </w:r>
      <w:r w:rsidR="003E363C">
        <w:rPr>
          <w:rFonts w:ascii="Times New Roman" w:hAnsi="Times New Roman"/>
          <w:sz w:val="24"/>
          <w:szCs w:val="24"/>
        </w:rPr>
        <w:t>Ö</w:t>
      </w:r>
      <w:r w:rsidRPr="003814BC">
        <w:rPr>
          <w:rFonts w:ascii="Times New Roman" w:hAnsi="Times New Roman"/>
          <w:sz w:val="24"/>
          <w:szCs w:val="24"/>
        </w:rPr>
        <w:t>nkormányzatot és az épülettulajdonosokat a beruházások megvalósításához és a tényleges energia-</w:t>
      </w:r>
      <w:r w:rsidR="003E363C">
        <w:rPr>
          <w:rFonts w:ascii="Times New Roman" w:hAnsi="Times New Roman"/>
          <w:sz w:val="24"/>
          <w:szCs w:val="24"/>
        </w:rPr>
        <w:t>,</w:t>
      </w:r>
      <w:r w:rsidRPr="003814BC">
        <w:rPr>
          <w:rFonts w:ascii="Times New Roman" w:hAnsi="Times New Roman"/>
          <w:sz w:val="24"/>
          <w:szCs w:val="24"/>
        </w:rPr>
        <w:t xml:space="preserve"> és szén-dioxid-megtakarításhoz. </w:t>
      </w:r>
    </w:p>
    <w:p w14:paraId="0576CFF5" w14:textId="77777777" w:rsidR="00052303" w:rsidRPr="003814BC" w:rsidRDefault="00052303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9BA8C7" w14:textId="766E6EE5" w:rsidR="00FA5A39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 xml:space="preserve">A koncepció megvalósítása </w:t>
      </w:r>
      <w:proofErr w:type="gramStart"/>
      <w:r w:rsidRPr="003814BC">
        <w:rPr>
          <w:rFonts w:ascii="Times New Roman" w:hAnsi="Times New Roman"/>
          <w:sz w:val="24"/>
          <w:szCs w:val="24"/>
        </w:rPr>
        <w:t>esetén</w:t>
      </w:r>
      <w:proofErr w:type="gramEnd"/>
      <w:r w:rsidRPr="003814BC">
        <w:rPr>
          <w:rFonts w:ascii="Times New Roman" w:hAnsi="Times New Roman"/>
          <w:sz w:val="24"/>
          <w:szCs w:val="24"/>
        </w:rPr>
        <w:t xml:space="preserve"> éves szinten a kerületben összesen</w:t>
      </w:r>
    </w:p>
    <w:p w14:paraId="45CD33A1" w14:textId="032FA3E7" w:rsidR="00052303" w:rsidRPr="003814BC" w:rsidRDefault="00332F3C" w:rsidP="002D362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 xml:space="preserve">33,1 </w:t>
      </w:r>
      <w:proofErr w:type="spellStart"/>
      <w:r w:rsidRPr="003814BC">
        <w:rPr>
          <w:rFonts w:ascii="Times New Roman" w:hAnsi="Times New Roman"/>
          <w:sz w:val="24"/>
          <w:szCs w:val="24"/>
        </w:rPr>
        <w:t>GWh</w:t>
      </w:r>
      <w:proofErr w:type="spellEnd"/>
      <w:r w:rsidRPr="003814BC">
        <w:rPr>
          <w:rFonts w:ascii="Times New Roman" w:hAnsi="Times New Roman"/>
          <w:sz w:val="24"/>
          <w:szCs w:val="24"/>
        </w:rPr>
        <w:t xml:space="preserve"> fűtési energia takarítható meg, elsősorban földgáz formájában, valamint </w:t>
      </w:r>
    </w:p>
    <w:p w14:paraId="56324E9E" w14:textId="69201A66" w:rsidR="00FA5A39" w:rsidRPr="003814BC" w:rsidRDefault="00332F3C" w:rsidP="002D362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23,2</w:t>
      </w:r>
      <w:r w:rsidR="00381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14BC">
        <w:rPr>
          <w:rFonts w:ascii="Times New Roman" w:hAnsi="Times New Roman"/>
          <w:sz w:val="24"/>
          <w:szCs w:val="24"/>
        </w:rPr>
        <w:t>GWh</w:t>
      </w:r>
      <w:proofErr w:type="spellEnd"/>
      <w:r w:rsidRPr="003814BC">
        <w:rPr>
          <w:rFonts w:ascii="Times New Roman" w:hAnsi="Times New Roman"/>
          <w:sz w:val="24"/>
          <w:szCs w:val="24"/>
        </w:rPr>
        <w:t xml:space="preserve"> megújuló energia állítható elő helyben, amivel </w:t>
      </w:r>
    </w:p>
    <w:p w14:paraId="5285FD11" w14:textId="09356616" w:rsidR="00052303" w:rsidRPr="003814BC" w:rsidRDefault="00332F3C" w:rsidP="002D362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14</w:t>
      </w:r>
      <w:r w:rsidR="003814BC">
        <w:rPr>
          <w:rFonts w:ascii="Times New Roman" w:hAnsi="Times New Roman"/>
          <w:sz w:val="24"/>
          <w:szCs w:val="24"/>
        </w:rPr>
        <w:t>.</w:t>
      </w:r>
      <w:r w:rsidRPr="003814BC">
        <w:rPr>
          <w:rFonts w:ascii="Times New Roman" w:hAnsi="Times New Roman"/>
          <w:sz w:val="24"/>
          <w:szCs w:val="24"/>
        </w:rPr>
        <w:t>682</w:t>
      </w:r>
      <w:r w:rsidRPr="003814BC">
        <w:rPr>
          <w:rFonts w:ascii="Times New Roman" w:hAnsi="Times New Roman"/>
          <w:sz w:val="24"/>
          <w:szCs w:val="24"/>
        </w:rPr>
        <w:tab/>
      </w:r>
      <w:r w:rsidR="00FA5A39" w:rsidRPr="003814BC">
        <w:rPr>
          <w:rFonts w:ascii="Times New Roman" w:hAnsi="Times New Roman"/>
          <w:sz w:val="24"/>
          <w:szCs w:val="24"/>
        </w:rPr>
        <w:t xml:space="preserve">tonna szén-dioxiddal </w:t>
      </w:r>
      <w:proofErr w:type="gramStart"/>
      <w:r w:rsidR="00FA5A39" w:rsidRPr="003814BC">
        <w:rPr>
          <w:rFonts w:ascii="Times New Roman" w:hAnsi="Times New Roman"/>
          <w:sz w:val="24"/>
          <w:szCs w:val="24"/>
        </w:rPr>
        <w:t>egyenértékű  ÜGH</w:t>
      </w:r>
      <w:proofErr w:type="gramEnd"/>
      <w:r w:rsidR="00FA5A39" w:rsidRPr="003814BC">
        <w:rPr>
          <w:rFonts w:ascii="Times New Roman" w:hAnsi="Times New Roman"/>
          <w:sz w:val="24"/>
          <w:szCs w:val="24"/>
        </w:rPr>
        <w:t xml:space="preserve"> kibocsátás kerülhető el. </w:t>
      </w:r>
      <w:r w:rsidR="00FA5A39" w:rsidRPr="003814BC">
        <w:rPr>
          <w:rFonts w:ascii="Times New Roman" w:hAnsi="Times New Roman"/>
          <w:sz w:val="24"/>
          <w:szCs w:val="24"/>
        </w:rPr>
        <w:tab/>
      </w:r>
    </w:p>
    <w:p w14:paraId="3258E30A" w14:textId="77777777" w:rsidR="00052303" w:rsidRPr="003814BC" w:rsidRDefault="00052303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553FEFA" w14:textId="77777777" w:rsidR="00052303" w:rsidRPr="003814BC" w:rsidRDefault="00052303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172B219" w14:textId="3A14AA11" w:rsidR="00052303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814BC">
        <w:rPr>
          <w:rFonts w:ascii="Times New Roman" w:hAnsi="Times New Roman"/>
          <w:b/>
          <w:bCs/>
          <w:sz w:val="24"/>
          <w:szCs w:val="24"/>
        </w:rPr>
        <w:t>A koncepció felépítése</w:t>
      </w:r>
    </w:p>
    <w:p w14:paraId="482730A3" w14:textId="77777777" w:rsidR="00052303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A koncepció két nagy projektelemre épül:</w:t>
      </w:r>
    </w:p>
    <w:p w14:paraId="16EE303E" w14:textId="77777777" w:rsidR="00362487" w:rsidRDefault="00362487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81C8F7" w14:textId="57CFC766" w:rsidR="00052303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814BC">
        <w:rPr>
          <w:rFonts w:ascii="Times New Roman" w:hAnsi="Times New Roman"/>
          <w:sz w:val="24"/>
          <w:szCs w:val="24"/>
        </w:rPr>
        <w:t xml:space="preserve">Az önkormányzat </w:t>
      </w:r>
      <w:r w:rsidR="00F06378">
        <w:rPr>
          <w:rFonts w:ascii="Times New Roman" w:hAnsi="Times New Roman"/>
          <w:sz w:val="24"/>
          <w:szCs w:val="24"/>
        </w:rPr>
        <w:t>többségi tulajdonában lévő</w:t>
      </w:r>
      <w:r w:rsidR="002050DB">
        <w:rPr>
          <w:rFonts w:ascii="Times New Roman" w:hAnsi="Times New Roman"/>
          <w:sz w:val="24"/>
          <w:szCs w:val="24"/>
        </w:rPr>
        <w:t xml:space="preserve"> </w:t>
      </w:r>
      <w:r w:rsidRPr="003814BC">
        <w:rPr>
          <w:rFonts w:ascii="Times New Roman" w:hAnsi="Times New Roman"/>
          <w:sz w:val="24"/>
          <w:szCs w:val="24"/>
        </w:rPr>
        <w:t xml:space="preserve">bérlakás </w:t>
      </w:r>
      <w:proofErr w:type="gramStart"/>
      <w:r w:rsidRPr="003814BC">
        <w:rPr>
          <w:rFonts w:ascii="Times New Roman" w:hAnsi="Times New Roman"/>
          <w:sz w:val="24"/>
          <w:szCs w:val="24"/>
        </w:rPr>
        <w:t>funkciójú</w:t>
      </w:r>
      <w:proofErr w:type="gramEnd"/>
      <w:r w:rsidRPr="003814BC">
        <w:rPr>
          <w:rFonts w:ascii="Times New Roman" w:hAnsi="Times New Roman"/>
          <w:sz w:val="24"/>
          <w:szCs w:val="24"/>
        </w:rPr>
        <w:t xml:space="preserve"> többlakásos épülete</w:t>
      </w:r>
      <w:r w:rsidR="00F06378">
        <w:rPr>
          <w:rFonts w:ascii="Times New Roman" w:hAnsi="Times New Roman"/>
          <w:sz w:val="24"/>
          <w:szCs w:val="24"/>
        </w:rPr>
        <w:t>k</w:t>
      </w:r>
      <w:r w:rsidRPr="003814BC">
        <w:rPr>
          <w:rFonts w:ascii="Times New Roman" w:hAnsi="Times New Roman"/>
          <w:sz w:val="24"/>
          <w:szCs w:val="24"/>
        </w:rPr>
        <w:t xml:space="preserve"> (29 épület). </w:t>
      </w:r>
    </w:p>
    <w:p w14:paraId="4B40ED98" w14:textId="77777777" w:rsidR="00362487" w:rsidRDefault="00362487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0766D9" w14:textId="29CF8BFB" w:rsidR="00052303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814BC">
        <w:rPr>
          <w:rFonts w:ascii="Times New Roman" w:hAnsi="Times New Roman"/>
          <w:sz w:val="24"/>
          <w:szCs w:val="24"/>
        </w:rPr>
        <w:t>A nagyrészt magántulajdonban levő társasházak, ahol sok esetben kis részben önkormányzati tulajdon is van. Ezek a koncepcióban nem konkrét épületekként jelennek meg, hanem a kerületi épületállomány tipizált modelljének elemei</w:t>
      </w:r>
      <w:r w:rsidR="00CF4DB8">
        <w:rPr>
          <w:rFonts w:ascii="Times New Roman" w:hAnsi="Times New Roman"/>
          <w:sz w:val="24"/>
          <w:szCs w:val="24"/>
        </w:rPr>
        <w:t>, akik később, pályázat útján kerülnek kiválasztásra</w:t>
      </w:r>
      <w:r w:rsidRPr="003814BC">
        <w:rPr>
          <w:rFonts w:ascii="Times New Roman" w:hAnsi="Times New Roman"/>
          <w:sz w:val="24"/>
          <w:szCs w:val="24"/>
        </w:rPr>
        <w:t xml:space="preserve"> (120 társasház)</w:t>
      </w:r>
      <w:r w:rsidR="003814BC" w:rsidRPr="003814BC">
        <w:rPr>
          <w:rFonts w:ascii="Times New Roman" w:hAnsi="Times New Roman"/>
          <w:sz w:val="24"/>
          <w:szCs w:val="24"/>
        </w:rPr>
        <w:t xml:space="preserve"> A társasházak esetében az </w:t>
      </w:r>
      <w:r w:rsidR="003E363C">
        <w:rPr>
          <w:rFonts w:ascii="Times New Roman" w:hAnsi="Times New Roman"/>
          <w:sz w:val="24"/>
          <w:szCs w:val="24"/>
        </w:rPr>
        <w:t>Ö</w:t>
      </w:r>
      <w:r w:rsidR="003814BC" w:rsidRPr="003814BC">
        <w:rPr>
          <w:rFonts w:ascii="Times New Roman" w:hAnsi="Times New Roman"/>
          <w:sz w:val="24"/>
          <w:szCs w:val="24"/>
        </w:rPr>
        <w:t xml:space="preserve">nkormányzat visszatérítendő támogatással ösztönözheti a korszerűsítést. </w:t>
      </w:r>
    </w:p>
    <w:p w14:paraId="7F0178BB" w14:textId="77777777" w:rsidR="00052303" w:rsidRPr="003814BC" w:rsidRDefault="00052303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6819F55" w14:textId="77777777" w:rsidR="00052303" w:rsidRPr="00362487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62487">
        <w:rPr>
          <w:rFonts w:ascii="Times New Roman" w:hAnsi="Times New Roman"/>
          <w:b/>
          <w:bCs/>
          <w:sz w:val="24"/>
          <w:szCs w:val="24"/>
        </w:rPr>
        <w:t xml:space="preserve">A beruházási tervek tartalma </w:t>
      </w:r>
    </w:p>
    <w:p w14:paraId="65CA7464" w14:textId="5D09798B" w:rsidR="00052303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A tervezett intézkedési sor mind az önkormányzati</w:t>
      </w:r>
      <w:r w:rsidR="003E363C">
        <w:rPr>
          <w:rFonts w:ascii="Times New Roman" w:hAnsi="Times New Roman"/>
          <w:sz w:val="24"/>
          <w:szCs w:val="24"/>
        </w:rPr>
        <w:t>,</w:t>
      </w:r>
      <w:r w:rsidRPr="003814BC">
        <w:rPr>
          <w:rFonts w:ascii="Times New Roman" w:hAnsi="Times New Roman"/>
          <w:sz w:val="24"/>
          <w:szCs w:val="24"/>
        </w:rPr>
        <w:t xml:space="preserve"> mind a magántulajdonú épületek esetében három nagyobb, egymásra épülő műszaki beavatkozást jelent: </w:t>
      </w:r>
    </w:p>
    <w:p w14:paraId="22E00B8D" w14:textId="404BCE2C" w:rsidR="00052303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-</w:t>
      </w:r>
      <w:r w:rsidR="00362487">
        <w:rPr>
          <w:rFonts w:ascii="Times New Roman" w:hAnsi="Times New Roman"/>
          <w:sz w:val="24"/>
          <w:szCs w:val="24"/>
        </w:rPr>
        <w:t xml:space="preserve"> </w:t>
      </w:r>
      <w:r w:rsidRPr="003814BC">
        <w:rPr>
          <w:rFonts w:ascii="Times New Roman" w:hAnsi="Times New Roman"/>
          <w:sz w:val="24"/>
          <w:szCs w:val="24"/>
        </w:rPr>
        <w:t xml:space="preserve">Első lépcsőben a fűtési hőigény csökkentését kell elérni, ami a falak, födémek hőszigetelését, nyílászárócserét jelenti. </w:t>
      </w:r>
    </w:p>
    <w:p w14:paraId="0827F74B" w14:textId="7846FF33" w:rsidR="00052303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-</w:t>
      </w:r>
      <w:r w:rsidR="00362487">
        <w:rPr>
          <w:rFonts w:ascii="Times New Roman" w:hAnsi="Times New Roman"/>
          <w:sz w:val="24"/>
          <w:szCs w:val="24"/>
        </w:rPr>
        <w:t xml:space="preserve"> </w:t>
      </w:r>
      <w:r w:rsidRPr="003814BC">
        <w:rPr>
          <w:rFonts w:ascii="Times New Roman" w:hAnsi="Times New Roman"/>
          <w:sz w:val="24"/>
          <w:szCs w:val="24"/>
        </w:rPr>
        <w:t>Az így lecsökkent fűtési hőigényt korszerű hőszivattyús rendszerrel lehet ellátni.</w:t>
      </w:r>
    </w:p>
    <w:p w14:paraId="0046AE46" w14:textId="1E3814B7" w:rsidR="00052303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-</w:t>
      </w:r>
      <w:r w:rsidR="00362487">
        <w:rPr>
          <w:rFonts w:ascii="Times New Roman" w:hAnsi="Times New Roman"/>
          <w:sz w:val="24"/>
          <w:szCs w:val="24"/>
        </w:rPr>
        <w:t xml:space="preserve"> </w:t>
      </w:r>
      <w:r w:rsidRPr="003814BC">
        <w:rPr>
          <w:rFonts w:ascii="Times New Roman" w:hAnsi="Times New Roman"/>
          <w:sz w:val="24"/>
          <w:szCs w:val="24"/>
        </w:rPr>
        <w:t>Az épületek tetejére szerelt napelemes rendszerekkel az épületek maguk is áramtermelővé válnak.</w:t>
      </w:r>
    </w:p>
    <w:p w14:paraId="60E3FFA7" w14:textId="77777777" w:rsidR="00362487" w:rsidRDefault="00362487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B08526" w14:textId="4ABD72A5" w:rsidR="00FA5A39" w:rsidRPr="003814BC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 xml:space="preserve">Koncepcióban szereplő beruházási elemek nem kötelező érvényűek és a konkrét beruházásoknál </w:t>
      </w:r>
      <w:r w:rsidRPr="003814BC">
        <w:rPr>
          <w:rFonts w:ascii="Times New Roman" w:hAnsi="Times New Roman"/>
          <w:sz w:val="24"/>
          <w:szCs w:val="24"/>
        </w:rPr>
        <w:lastRenderedPageBreak/>
        <w:t>több alternatívát lehet és kell is vizsgálni.</w:t>
      </w:r>
    </w:p>
    <w:p w14:paraId="3CC84E7E" w14:textId="77777777" w:rsidR="003814BC" w:rsidRPr="003814BC" w:rsidRDefault="003814B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2034AD0" w14:textId="38F81CA0" w:rsidR="00BB785D" w:rsidRDefault="00332F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</w:rPr>
        <w:t>A koncepció önálló mellékletben tárgyalja a</w:t>
      </w:r>
      <w:r w:rsidR="003814BC" w:rsidRPr="003814BC">
        <w:rPr>
          <w:rFonts w:ascii="Times New Roman" w:hAnsi="Times New Roman"/>
          <w:sz w:val="24"/>
          <w:szCs w:val="24"/>
        </w:rPr>
        <w:t xml:space="preserve"> pénzügyi</w:t>
      </w:r>
      <w:r w:rsidRPr="003814BC">
        <w:rPr>
          <w:rFonts w:ascii="Times New Roman" w:hAnsi="Times New Roman"/>
          <w:sz w:val="24"/>
          <w:szCs w:val="24"/>
        </w:rPr>
        <w:t xml:space="preserve"> alap működési modelljét. Az itt megfogalmazott elv szerint a forgó alapból kihelyezett, energetikai beruházási célú összegek a (számított) energiamegtakarításból visszaforgatásra kerülnek</w:t>
      </w:r>
      <w:r w:rsidR="003814BC" w:rsidRPr="003814BC">
        <w:rPr>
          <w:rFonts w:ascii="Times New Roman" w:hAnsi="Times New Roman"/>
          <w:sz w:val="24"/>
          <w:szCs w:val="24"/>
        </w:rPr>
        <w:t xml:space="preserve">, miközben könnyen és hatékonyan kombinálhatók egyéb forrásokkal, pl. lakossági zöld hitelek, energetikai célú pályázati támogatások. </w:t>
      </w:r>
    </w:p>
    <w:p w14:paraId="1F89C231" w14:textId="3768B9B7" w:rsidR="000F18B8" w:rsidRDefault="00A102FB" w:rsidP="00F06378">
      <w:pPr>
        <w:pStyle w:val="Cmsor2"/>
        <w:jc w:val="both"/>
        <w:rPr>
          <w:i/>
          <w:sz w:val="24"/>
          <w:szCs w:val="24"/>
        </w:rPr>
      </w:pPr>
      <w:r w:rsidRPr="00F06378">
        <w:rPr>
          <w:b w:val="0"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 w:rsidR="00676D21">
        <w:rPr>
          <w:b w:val="0"/>
          <w:sz w:val="24"/>
          <w:szCs w:val="24"/>
        </w:rPr>
        <w:t xml:space="preserve"> szóló 11/2012. (III.26.</w:t>
      </w:r>
      <w:r>
        <w:rPr>
          <w:b w:val="0"/>
          <w:sz w:val="24"/>
          <w:szCs w:val="24"/>
        </w:rPr>
        <w:t xml:space="preserve">) önkormányzati rendelet 5. § (2) bekezdés a) pontja alapján </w:t>
      </w:r>
      <w:r w:rsidR="000F18B8">
        <w:rPr>
          <w:b w:val="0"/>
          <w:sz w:val="24"/>
          <w:szCs w:val="24"/>
        </w:rPr>
        <w:t>„</w:t>
      </w:r>
      <w:r w:rsidRPr="00F06378">
        <w:rPr>
          <w:b w:val="0"/>
          <w:i/>
          <w:sz w:val="24"/>
          <w:szCs w:val="24"/>
        </w:rPr>
        <w:t xml:space="preserve">a Képviselő-testület gyakorolja a tulajdonosi jogokat a nettó ötvenmillió forint forgalmi értéket meghaladó vagyonelemről, vagy vagyonösszességről – a továbbiakban együtt: vagyonról – rendelkező döntések </w:t>
      </w:r>
      <w:proofErr w:type="gramStart"/>
      <w:r w:rsidRPr="00F06378">
        <w:rPr>
          <w:b w:val="0"/>
          <w:i/>
          <w:sz w:val="24"/>
          <w:szCs w:val="24"/>
        </w:rPr>
        <w:t>(tulajdonjog</w:t>
      </w:r>
      <w:proofErr w:type="gramEnd"/>
      <w:r w:rsidRPr="00F06378">
        <w:rPr>
          <w:b w:val="0"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esetében;</w:t>
      </w:r>
      <w:r w:rsidR="000F18B8" w:rsidRPr="00F06378">
        <w:rPr>
          <w:b w:val="0"/>
          <w:i/>
          <w:sz w:val="24"/>
          <w:szCs w:val="24"/>
        </w:rPr>
        <w:t>”</w:t>
      </w:r>
    </w:p>
    <w:p w14:paraId="23A82361" w14:textId="77777777" w:rsidR="00FE7F40" w:rsidRDefault="009C2899" w:rsidP="00F06378">
      <w:pPr>
        <w:pStyle w:val="Cmsor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pályázati feltételek értelmében a Képviselő-testületnek a koncepciót el kell fogadnia</w:t>
      </w:r>
      <w:r w:rsidR="00CE178E">
        <w:rPr>
          <w:b w:val="0"/>
          <w:sz w:val="24"/>
          <w:szCs w:val="24"/>
        </w:rPr>
        <w:t>, és a polgármester úrnak alá kell írnia a mellékelt beruházási koncepciót támogató levelet</w:t>
      </w:r>
      <w:r>
        <w:rPr>
          <w:b w:val="0"/>
          <w:sz w:val="24"/>
          <w:szCs w:val="24"/>
        </w:rPr>
        <w:t xml:space="preserve">. </w:t>
      </w:r>
    </w:p>
    <w:p w14:paraId="163A854A" w14:textId="0461F85D" w:rsidR="009C2899" w:rsidRDefault="009C2899" w:rsidP="00F06378">
      <w:pPr>
        <w:pStyle w:val="Cmsor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koncepció elfogadása pénzügyi kötelezettségvállalással nem jár, a koncepciónak vagy egyes részeinek megvalósításáról a Képviselő-testület a későbbiekben hozhat döntést.</w:t>
      </w:r>
    </w:p>
    <w:p w14:paraId="6345989C" w14:textId="02EB8821" w:rsidR="003E363C" w:rsidRPr="00F06378" w:rsidRDefault="003E363C" w:rsidP="00F06378">
      <w:pPr>
        <w:pStyle w:val="Cmsor2"/>
        <w:jc w:val="both"/>
        <w:rPr>
          <w:i/>
          <w:sz w:val="24"/>
          <w:szCs w:val="24"/>
        </w:rPr>
      </w:pPr>
      <w:r w:rsidRPr="00F06378">
        <w:rPr>
          <w:b w:val="0"/>
          <w:sz w:val="24"/>
          <w:szCs w:val="24"/>
        </w:rPr>
        <w:t>Kérem a tisztelt Képviselő-testületet az előterjesztés megtárgyalására és az alábbi határozat elfogadására.</w:t>
      </w:r>
    </w:p>
    <w:p w14:paraId="0029EBBE" w14:textId="77777777" w:rsidR="003E363C" w:rsidRPr="003814BC" w:rsidRDefault="003E363C" w:rsidP="002D36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B618B3B" w14:textId="77777777" w:rsidR="00B5593F" w:rsidRPr="003814BC" w:rsidRDefault="00332F3C" w:rsidP="00B5593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814BC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68274E2B" w14:textId="77777777" w:rsidR="00B5593F" w:rsidRPr="000F18B8" w:rsidRDefault="00332F3C" w:rsidP="00B55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F18B8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46EEABA6" w14:textId="77777777" w:rsidR="00B5593F" w:rsidRPr="003814BC" w:rsidRDefault="00B5593F" w:rsidP="00B55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D3BEBF3" w14:textId="62A021B4" w:rsidR="00B5593F" w:rsidRPr="003814BC" w:rsidRDefault="002F7D38" w:rsidP="002F7D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3" w:name="_Hlk133590197"/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</w:t>
      </w:r>
      <w:ins w:id="4" w:author="Bodzsár Tímea" w:date="2023-05-10T15:20:00Z">
        <w:r w:rsidR="005959D6">
          <w:rPr>
            <w:rFonts w:ascii="Times New Roman" w:hAnsi="Times New Roman"/>
            <w:b/>
            <w:bCs/>
            <w:color w:val="010101"/>
            <w:sz w:val="24"/>
            <w:szCs w:val="24"/>
            <w:u w:val="single"/>
          </w:rPr>
          <w:t xml:space="preserve"> </w:t>
        </w:r>
      </w:ins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Főváros</w:t>
      </w:r>
      <w:ins w:id="5" w:author="Bodzsár Tímea" w:date="2023-05-10T15:20:00Z">
        <w:r w:rsidR="005959D6">
          <w:rPr>
            <w:rFonts w:ascii="Times New Roman" w:hAnsi="Times New Roman"/>
            <w:b/>
            <w:bCs/>
            <w:color w:val="010101"/>
            <w:sz w:val="24"/>
            <w:szCs w:val="24"/>
            <w:u w:val="single"/>
          </w:rPr>
          <w:t xml:space="preserve"> </w:t>
        </w:r>
      </w:ins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VII</w:t>
      </w:r>
      <w:r w:rsidR="005959D6"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ins w:id="6" w:author="Bodzsár Tímea" w:date="2023-05-10T15:20:00Z">
        <w:r w:rsidR="005959D6">
          <w:rPr>
            <w:rFonts w:ascii="Times New Roman" w:hAnsi="Times New Roman"/>
            <w:b/>
            <w:bCs/>
            <w:color w:val="010101"/>
            <w:sz w:val="24"/>
            <w:szCs w:val="24"/>
            <w:u w:val="single"/>
          </w:rPr>
          <w:t xml:space="preserve"> </w:t>
        </w:r>
      </w:ins>
      <w:del w:id="7" w:author="Bodzsár Tímea" w:date="2023-05-10T15:20:00Z">
        <w:r w:rsidR="005959D6" w:rsidDel="005959D6">
          <w:rPr>
            <w:rFonts w:ascii="Times New Roman" w:hAnsi="Times New Roman"/>
            <w:b/>
            <w:bCs/>
            <w:color w:val="010101"/>
            <w:sz w:val="24"/>
            <w:szCs w:val="24"/>
            <w:u w:val="single"/>
          </w:rPr>
          <w:delText xml:space="preserve"> </w:delText>
        </w:r>
      </w:del>
      <w:r w:rsidR="005959D6"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kerület</w:t>
      </w:r>
      <w:ins w:id="8" w:author="Bodzsár Tímea" w:date="2023-05-10T15:20:00Z">
        <w:r w:rsidR="005959D6">
          <w:rPr>
            <w:rFonts w:ascii="Times New Roman" w:hAnsi="Times New Roman"/>
            <w:b/>
            <w:bCs/>
            <w:color w:val="010101"/>
            <w:sz w:val="24"/>
            <w:szCs w:val="24"/>
            <w:u w:val="single"/>
          </w:rPr>
          <w:t xml:space="preserve"> </w:t>
        </w:r>
      </w:ins>
      <w:del w:id="9" w:author="Bodzsár Tímea" w:date="2023-05-10T15:20:00Z">
        <w:r w:rsidR="005959D6" w:rsidDel="005959D6">
          <w:rPr>
            <w:rFonts w:ascii="Times New Roman" w:hAnsi="Times New Roman"/>
            <w:b/>
            <w:bCs/>
            <w:color w:val="010101"/>
            <w:sz w:val="24"/>
            <w:szCs w:val="24"/>
            <w:u w:val="single"/>
          </w:rPr>
          <w:delText xml:space="preserve"> </w:delText>
        </w:r>
      </w:del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Erzsébetváros</w:t>
      </w:r>
      <w:ins w:id="10" w:author="Bodzsár Tímea" w:date="2023-05-10T15:20:00Z">
        <w:r w:rsidR="005959D6">
          <w:rPr>
            <w:rFonts w:ascii="Times New Roman" w:hAnsi="Times New Roman"/>
            <w:b/>
            <w:bCs/>
            <w:color w:val="010101"/>
            <w:sz w:val="24"/>
            <w:szCs w:val="24"/>
            <w:u w:val="single"/>
          </w:rPr>
          <w:t xml:space="preserve"> </w:t>
        </w:r>
      </w:ins>
      <w:del w:id="11" w:author="Bodzsár Tímea" w:date="2023-05-10T15:20:00Z">
        <w:r w:rsidRPr="00772302" w:rsidDel="005959D6">
          <w:rPr>
            <w:rFonts w:ascii="Times New Roman" w:hAnsi="Times New Roman"/>
            <w:b/>
            <w:bCs/>
            <w:color w:val="010101"/>
            <w:sz w:val="24"/>
            <w:szCs w:val="24"/>
            <w:u w:val="single"/>
          </w:rPr>
          <w:delText xml:space="preserve"> </w:delText>
        </w:r>
      </w:del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Önkormányzata</w:t>
      </w:r>
      <w:ins w:id="12" w:author="Bodzsár Tímea" w:date="2023-05-10T15:20:00Z">
        <w:r w:rsidR="005959D6">
          <w:rPr>
            <w:rFonts w:ascii="Times New Roman" w:hAnsi="Times New Roman"/>
            <w:b/>
            <w:bCs/>
            <w:color w:val="010101"/>
            <w:sz w:val="24"/>
            <w:szCs w:val="24"/>
            <w:u w:val="single"/>
          </w:rPr>
          <w:t xml:space="preserve"> </w:t>
        </w:r>
      </w:ins>
      <w:del w:id="13" w:author="Bodzsár Tímea" w:date="2023-05-10T15:20:00Z">
        <w:r w:rsidRPr="00772302" w:rsidDel="005959D6">
          <w:rPr>
            <w:rFonts w:ascii="Times New Roman" w:hAnsi="Times New Roman"/>
            <w:b/>
            <w:bCs/>
            <w:color w:val="010101"/>
            <w:sz w:val="24"/>
            <w:szCs w:val="24"/>
            <w:u w:val="single"/>
          </w:rPr>
          <w:delText xml:space="preserve"> </w:delText>
        </w:r>
      </w:del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bookmarkStart w:id="14" w:name="_GoBack"/>
      <w:bookmarkEnd w:id="14"/>
      <w:del w:id="15" w:author="Bodzsár Tímea" w:date="2023-05-10T15:20:00Z">
        <w:r w:rsidRPr="00772302" w:rsidDel="005959D6">
          <w:rPr>
            <w:rFonts w:ascii="Times New Roman" w:hAnsi="Times New Roman"/>
            <w:b/>
            <w:bCs/>
            <w:sz w:val="24"/>
            <w:szCs w:val="24"/>
            <w:u w:val="single"/>
          </w:rPr>
          <w:delText> </w:delText>
        </w:r>
      </w:del>
      <w:r w:rsidRPr="00772302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</w:t>
      </w:r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 xml:space="preserve">Erzsébetváros </w:t>
      </w:r>
      <w:r w:rsidR="002D3626" w:rsidRP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>„</w:t>
      </w:r>
      <w:proofErr w:type="spellStart"/>
      <w:r w:rsidR="002D3626" w:rsidRP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>Energiahatékony</w:t>
      </w:r>
      <w:proofErr w:type="spellEnd"/>
      <w:r w:rsidR="002D3626" w:rsidRP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 w:rsidR="002D3626" w:rsidRP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>beruházások</w:t>
      </w:r>
      <w:proofErr w:type="spellEnd"/>
      <w:r w:rsidR="002D3626" w:rsidRP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proofErr w:type="gramStart"/>
      <w:r w:rsidR="002D3626" w:rsidRP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>finanszírozása</w:t>
      </w:r>
      <w:proofErr w:type="spellEnd"/>
      <w:proofErr w:type="gramEnd"/>
      <w:r w:rsidR="002D3626" w:rsidRP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 w:rsidR="002D3626" w:rsidRP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>energiatakarékosságon</w:t>
      </w:r>
      <w:proofErr w:type="spellEnd"/>
      <w:r w:rsidR="002D3626" w:rsidRP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 w:rsidR="002D3626" w:rsidRP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>keresztül</w:t>
      </w:r>
      <w:proofErr w:type="spellEnd"/>
      <w:r w:rsidR="002D3626" w:rsidRP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 xml:space="preserve">” </w:t>
      </w:r>
      <w:proofErr w:type="spellStart"/>
      <w:r w:rsid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>c</w:t>
      </w:r>
      <w:r w:rsidR="003E363C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>ímű</w:t>
      </w:r>
      <w:proofErr w:type="spellEnd"/>
      <w:r w:rsid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 w:rsid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>koncepciójának</w:t>
      </w:r>
      <w:proofErr w:type="spellEnd"/>
      <w:r w:rsidR="002D3626">
        <w:rPr>
          <w:rFonts w:ascii="Times New Roman" w:eastAsia="PMingLiU" w:hAnsi="Times New Roman"/>
          <w:b/>
          <w:sz w:val="24"/>
          <w:szCs w:val="24"/>
          <w:u w:val="single"/>
          <w:lang w:val="en-US" w:eastAsia="en-US"/>
        </w:rPr>
        <w:t xml:space="preserve"> </w:t>
      </w:r>
      <w:r w:rsidR="006C6135" w:rsidRPr="003814BC">
        <w:rPr>
          <w:rFonts w:ascii="Times New Roman" w:hAnsi="Times New Roman"/>
          <w:b/>
          <w:bCs/>
          <w:sz w:val="24"/>
          <w:szCs w:val="24"/>
          <w:u w:val="single"/>
        </w:rPr>
        <w:t>elfogadásáról</w:t>
      </w:r>
      <w:bookmarkEnd w:id="3"/>
    </w:p>
    <w:p w14:paraId="0ED7B1A8" w14:textId="77777777" w:rsidR="00B5593F" w:rsidRPr="003814BC" w:rsidRDefault="00B5593F" w:rsidP="00B5593F">
      <w:pPr>
        <w:spacing w:after="0"/>
        <w:jc w:val="both"/>
        <w:rPr>
          <w:rFonts w:ascii="Times New Roman" w:eastAsia="PMingLiU" w:hAnsi="Times New Roman"/>
          <w:b/>
          <w:sz w:val="24"/>
          <w:szCs w:val="24"/>
          <w:u w:val="single"/>
          <w:lang w:val="x-none" w:eastAsia="en-US"/>
        </w:rPr>
      </w:pPr>
    </w:p>
    <w:p w14:paraId="02C54B59" w14:textId="2793BE77" w:rsidR="000F4976" w:rsidRDefault="002F7D38" w:rsidP="00B559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72302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 w:rsidR="002050DB"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772302">
        <w:rPr>
          <w:rFonts w:ascii="Times New Roman" w:hAnsi="Times New Roman"/>
          <w:color w:val="000000" w:themeColor="text1"/>
          <w:sz w:val="24"/>
          <w:szCs w:val="24"/>
        </w:rPr>
        <w:t xml:space="preserve"> Kép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viselő-testülete </w:t>
      </w:r>
      <w:r w:rsidR="00332F3C" w:rsidRPr="003814BC">
        <w:rPr>
          <w:rFonts w:ascii="Times New Roman" w:eastAsia="Calibri" w:hAnsi="Times New Roman"/>
          <w:sz w:val="24"/>
          <w:szCs w:val="24"/>
        </w:rPr>
        <w:t>úgy dönt, hogy</w:t>
      </w:r>
      <w:r w:rsidR="006C6135" w:rsidRPr="003814BC">
        <w:rPr>
          <w:rFonts w:ascii="Times New Roman" w:eastAsia="Calibri" w:hAnsi="Times New Roman"/>
          <w:sz w:val="24"/>
          <w:szCs w:val="24"/>
        </w:rPr>
        <w:t xml:space="preserve"> </w:t>
      </w:r>
    </w:p>
    <w:p w14:paraId="1D1569AB" w14:textId="77777777" w:rsidR="000F4976" w:rsidRDefault="000F4976" w:rsidP="00B559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7578B15" w14:textId="77777777" w:rsidR="000F4976" w:rsidRPr="00FE7F40" w:rsidRDefault="00332F3C" w:rsidP="00FE7F4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E7F40">
        <w:rPr>
          <w:rFonts w:ascii="Times New Roman" w:eastAsia="PMingLiU" w:hAnsi="Times New Roman"/>
          <w:sz w:val="24"/>
          <w:szCs w:val="24"/>
          <w:lang w:eastAsia="en-US"/>
        </w:rPr>
        <w:t xml:space="preserve">elfogadja </w:t>
      </w:r>
      <w:r w:rsidRPr="00FE7F40">
        <w:rPr>
          <w:rFonts w:ascii="Times New Roman" w:hAnsi="Times New Roman"/>
          <w:bCs/>
          <w:sz w:val="24"/>
          <w:szCs w:val="24"/>
        </w:rPr>
        <w:t xml:space="preserve">Budapest Főváros VII. kerület Erzsébetváros </w:t>
      </w:r>
      <w:r w:rsidR="002D3626" w:rsidRPr="00FE7F40">
        <w:rPr>
          <w:rFonts w:ascii="Times New Roman" w:hAnsi="Times New Roman"/>
          <w:bCs/>
          <w:sz w:val="24"/>
          <w:szCs w:val="24"/>
        </w:rPr>
        <w:t>„Energiahatékony beruházások finanszírozása energiatakarékosságon keresztül” c</w:t>
      </w:r>
      <w:r w:rsidR="003E363C" w:rsidRPr="00FE7F40">
        <w:rPr>
          <w:rFonts w:ascii="Times New Roman" w:hAnsi="Times New Roman"/>
          <w:bCs/>
          <w:sz w:val="24"/>
          <w:szCs w:val="24"/>
        </w:rPr>
        <w:t>ímű</w:t>
      </w:r>
      <w:r w:rsidR="002D3626" w:rsidRPr="00FE7F40">
        <w:rPr>
          <w:rFonts w:ascii="Times New Roman" w:hAnsi="Times New Roman"/>
          <w:bCs/>
          <w:sz w:val="24"/>
          <w:szCs w:val="24"/>
        </w:rPr>
        <w:t xml:space="preserve"> koncepcióját</w:t>
      </w:r>
      <w:r w:rsidR="002D3626" w:rsidRPr="00FE7F40">
        <w:rPr>
          <w:rFonts w:ascii="Times New Roman" w:eastAsiaTheme="minorHAnsi" w:hAnsi="Times New Roman"/>
          <w:bCs/>
          <w:sz w:val="24"/>
          <w:szCs w:val="24"/>
        </w:rPr>
        <w:t xml:space="preserve"> a </w:t>
      </w:r>
      <w:r w:rsidRPr="00FE7F40">
        <w:rPr>
          <w:rFonts w:ascii="Times New Roman" w:eastAsiaTheme="minorHAnsi" w:hAnsi="Times New Roman"/>
          <w:sz w:val="24"/>
          <w:szCs w:val="24"/>
        </w:rPr>
        <w:t xml:space="preserve">határozat </w:t>
      </w:r>
      <w:r w:rsidR="000F4976" w:rsidRPr="00FE7F40">
        <w:rPr>
          <w:rFonts w:ascii="Times New Roman" w:eastAsiaTheme="minorHAnsi" w:hAnsi="Times New Roman"/>
          <w:sz w:val="24"/>
          <w:szCs w:val="24"/>
        </w:rPr>
        <w:t xml:space="preserve">1. számú </w:t>
      </w:r>
      <w:r w:rsidRPr="00FE7F40">
        <w:rPr>
          <w:rFonts w:ascii="Times New Roman" w:eastAsiaTheme="minorHAnsi" w:hAnsi="Times New Roman"/>
          <w:sz w:val="24"/>
          <w:szCs w:val="24"/>
        </w:rPr>
        <w:t>melléklete szerinti tartalommal</w:t>
      </w:r>
      <w:r w:rsidR="000F4976" w:rsidRPr="000F4976">
        <w:rPr>
          <w:rFonts w:ascii="Times New Roman" w:eastAsiaTheme="minorHAnsi" w:hAnsi="Times New Roman"/>
          <w:sz w:val="24"/>
          <w:szCs w:val="24"/>
        </w:rPr>
        <w:t>,</w:t>
      </w:r>
    </w:p>
    <w:p w14:paraId="3B9C2253" w14:textId="77777777" w:rsidR="000F4976" w:rsidRPr="00FE7F40" w:rsidRDefault="000F4976" w:rsidP="00FE7F4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3C72E7C" w14:textId="322B46B7" w:rsidR="00B5593F" w:rsidRPr="00FE7F40" w:rsidRDefault="000F4976" w:rsidP="00FE7F4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E7F40">
        <w:rPr>
          <w:rFonts w:ascii="Times New Roman" w:eastAsiaTheme="minorHAnsi" w:hAnsi="Times New Roman"/>
          <w:sz w:val="24"/>
          <w:szCs w:val="24"/>
        </w:rPr>
        <w:t xml:space="preserve">felkéri a </w:t>
      </w:r>
      <w:proofErr w:type="spellStart"/>
      <w:r w:rsidRPr="00FE7F40">
        <w:rPr>
          <w:rFonts w:ascii="Times New Roman" w:eastAsiaTheme="minorHAnsi" w:hAnsi="Times New Roman"/>
          <w:sz w:val="24"/>
          <w:szCs w:val="24"/>
        </w:rPr>
        <w:t>polgármetert</w:t>
      </w:r>
      <w:proofErr w:type="spellEnd"/>
      <w:r w:rsidRPr="00FE7F40">
        <w:rPr>
          <w:rFonts w:ascii="Times New Roman" w:eastAsiaTheme="minorHAnsi" w:hAnsi="Times New Roman"/>
          <w:sz w:val="24"/>
          <w:szCs w:val="24"/>
        </w:rPr>
        <w:t xml:space="preserve"> a határozat 2. számú mellékletét </w:t>
      </w:r>
      <w:r>
        <w:rPr>
          <w:rFonts w:ascii="Times New Roman" w:eastAsiaTheme="minorHAnsi" w:hAnsi="Times New Roman"/>
          <w:sz w:val="24"/>
          <w:szCs w:val="24"/>
        </w:rPr>
        <w:t>képező, a beruházási koncepciót támogató levél aláírására</w:t>
      </w:r>
      <w:r w:rsidR="00332F3C" w:rsidRPr="00FE7F40">
        <w:rPr>
          <w:rFonts w:ascii="Times New Roman" w:hAnsi="Times New Roman"/>
          <w:bCs/>
          <w:sz w:val="24"/>
          <w:szCs w:val="24"/>
        </w:rPr>
        <w:t>.</w:t>
      </w:r>
    </w:p>
    <w:p w14:paraId="0B4F0439" w14:textId="77777777" w:rsidR="00B5593F" w:rsidRPr="003814BC" w:rsidRDefault="00B5593F" w:rsidP="00B559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14:paraId="1B3B42BF" w14:textId="77777777" w:rsidR="002D3626" w:rsidRDefault="002D3626" w:rsidP="00B559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0AAB3B4" w14:textId="77777777" w:rsidR="00B5593F" w:rsidRPr="003814BC" w:rsidRDefault="00332F3C" w:rsidP="00B559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  <w:r w:rsidRPr="003814BC">
        <w:rPr>
          <w:rFonts w:ascii="Times New Roman" w:hAnsi="Times New Roman"/>
          <w:b/>
          <w:bCs/>
          <w:sz w:val="23"/>
          <w:szCs w:val="23"/>
          <w:u w:val="single"/>
        </w:rPr>
        <w:t>Felelős:</w:t>
      </w:r>
      <w:r w:rsidRPr="003814BC">
        <w:rPr>
          <w:rFonts w:ascii="Times New Roman" w:hAnsi="Times New Roman"/>
          <w:sz w:val="23"/>
          <w:szCs w:val="23"/>
        </w:rPr>
        <w:tab/>
        <w:t>Niedermüller Péter polgármester</w:t>
      </w:r>
    </w:p>
    <w:p w14:paraId="3FBCD403" w14:textId="77777777" w:rsidR="00B5593F" w:rsidRPr="003814BC" w:rsidRDefault="00332F3C" w:rsidP="00B559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  <w:r w:rsidRPr="003814BC">
        <w:rPr>
          <w:rFonts w:ascii="Times New Roman" w:hAnsi="Times New Roman"/>
          <w:b/>
          <w:bCs/>
          <w:sz w:val="23"/>
          <w:szCs w:val="23"/>
          <w:u w:val="single"/>
        </w:rPr>
        <w:t>Határidő:</w:t>
      </w:r>
      <w:r w:rsidRPr="003814BC">
        <w:rPr>
          <w:rFonts w:ascii="Times New Roman" w:hAnsi="Times New Roman"/>
          <w:sz w:val="23"/>
          <w:szCs w:val="23"/>
        </w:rPr>
        <w:tab/>
        <w:t>azonnal</w:t>
      </w:r>
    </w:p>
    <w:p w14:paraId="4A1E45D7" w14:textId="77777777" w:rsidR="00B5593F" w:rsidRPr="003814BC" w:rsidRDefault="00B5593F" w:rsidP="00B559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66A1F47" w14:textId="77777777" w:rsidR="00B5593F" w:rsidRPr="003814BC" w:rsidRDefault="00B5593F" w:rsidP="00B559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03E95ED" w14:textId="08F24921" w:rsidR="00B5593F" w:rsidRPr="003814BC" w:rsidRDefault="00332F3C" w:rsidP="00B559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814BC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3814BC">
        <w:rPr>
          <w:rFonts w:ascii="Times New Roman" w:hAnsi="Times New Roman"/>
          <w:sz w:val="24"/>
          <w:szCs w:val="24"/>
        </w:rPr>
        <w:t>202</w:t>
      </w:r>
      <w:r w:rsidR="002D3626">
        <w:rPr>
          <w:rFonts w:ascii="Times New Roman" w:hAnsi="Times New Roman"/>
          <w:sz w:val="24"/>
          <w:szCs w:val="24"/>
        </w:rPr>
        <w:t>3</w:t>
      </w:r>
      <w:r w:rsidRPr="003814B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F7D38">
        <w:rPr>
          <w:rFonts w:ascii="Times New Roman" w:hAnsi="Times New Roman"/>
          <w:sz w:val="24"/>
          <w:szCs w:val="24"/>
        </w:rPr>
        <w:t>május</w:t>
      </w:r>
      <w:proofErr w:type="gramEnd"/>
      <w:r w:rsidR="002F7D38">
        <w:rPr>
          <w:rFonts w:ascii="Times New Roman" w:hAnsi="Times New Roman"/>
          <w:sz w:val="24"/>
          <w:szCs w:val="24"/>
        </w:rPr>
        <w:t xml:space="preserve"> 2</w:t>
      </w:r>
      <w:r w:rsidR="00614572" w:rsidRPr="003814BC">
        <w:rPr>
          <w:rFonts w:ascii="Times New Roman" w:hAnsi="Times New Roman"/>
          <w:sz w:val="24"/>
          <w:szCs w:val="24"/>
        </w:rPr>
        <w:t>.</w:t>
      </w:r>
    </w:p>
    <w:p w14:paraId="6C0A623D" w14:textId="77777777" w:rsidR="00B5593F" w:rsidRPr="003814BC" w:rsidRDefault="00B5593F" w:rsidP="00B559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67A064" w14:textId="77777777" w:rsidR="00B5593F" w:rsidRPr="003814BC" w:rsidRDefault="00B5593F" w:rsidP="00B559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7CD40A" w14:textId="77777777" w:rsidR="007257E7" w:rsidRDefault="00332F3C" w:rsidP="00B559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  <w:lang w:val="x-none"/>
        </w:rPr>
        <w:tab/>
      </w:r>
      <w:r w:rsidRPr="003814B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257E7">
        <w:rPr>
          <w:rFonts w:ascii="Times New Roman" w:hAnsi="Times New Roman"/>
          <w:sz w:val="24"/>
          <w:szCs w:val="24"/>
        </w:rPr>
        <w:t>Tóth Csaba</w:t>
      </w:r>
    </w:p>
    <w:p w14:paraId="5380FB43" w14:textId="241CE5B1" w:rsidR="00B5593F" w:rsidRPr="003814BC" w:rsidRDefault="007257E7" w:rsidP="00B559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40645648"/>
          <w:placeholder>
            <w:docPart w:val="698BF851443E485CB33C3EE5ED7497F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  <w:r w:rsidRPr="003814BC" w:rsidDel="007257E7">
        <w:rPr>
          <w:rFonts w:ascii="Times New Roman" w:hAnsi="Times New Roman"/>
          <w:sz w:val="24"/>
          <w:szCs w:val="24"/>
        </w:rPr>
        <w:t xml:space="preserve"> </w:t>
      </w:r>
    </w:p>
    <w:p w14:paraId="16341880" w14:textId="0FC8203A" w:rsidR="00B5593F" w:rsidRPr="003814BC" w:rsidRDefault="00332F3C" w:rsidP="00B559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4BC">
        <w:rPr>
          <w:rFonts w:ascii="Times New Roman" w:hAnsi="Times New Roman"/>
          <w:sz w:val="24"/>
          <w:szCs w:val="24"/>
          <w:lang w:val="x-none"/>
        </w:rPr>
        <w:tab/>
      </w:r>
      <w:r w:rsidRPr="003814BC">
        <w:rPr>
          <w:rFonts w:ascii="Times New Roman" w:hAnsi="Times New Roman"/>
          <w:sz w:val="24"/>
          <w:szCs w:val="24"/>
          <w:lang w:val="x-none"/>
        </w:rPr>
        <w:tab/>
      </w:r>
    </w:p>
    <w:p w14:paraId="679CB433" w14:textId="77777777" w:rsidR="00B5593F" w:rsidRPr="003814BC" w:rsidRDefault="00B5593F" w:rsidP="00B5593F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01B9F03B" w14:textId="77777777" w:rsidR="00B5593F" w:rsidRPr="003814BC" w:rsidRDefault="00B5593F" w:rsidP="00B5593F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541C9E5" w14:textId="3A00398A" w:rsidR="00B5593F" w:rsidRPr="003814BC" w:rsidRDefault="00A141E0" w:rsidP="00B559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Előterjesztés m</w:t>
      </w:r>
      <w:r w:rsidR="00332F3C" w:rsidRPr="003814BC">
        <w:rPr>
          <w:rFonts w:ascii="Times New Roman" w:eastAsia="Calibri" w:hAnsi="Times New Roman"/>
          <w:bCs/>
          <w:iCs/>
          <w:sz w:val="24"/>
          <w:szCs w:val="24"/>
        </w:rPr>
        <w:t>elléklet</w:t>
      </w:r>
      <w:r>
        <w:rPr>
          <w:rFonts w:ascii="Times New Roman" w:eastAsia="Calibri" w:hAnsi="Times New Roman"/>
          <w:bCs/>
          <w:iCs/>
          <w:sz w:val="24"/>
          <w:szCs w:val="24"/>
        </w:rPr>
        <w:t>e</w:t>
      </w:r>
      <w:r w:rsidR="00332F3C" w:rsidRPr="003814BC">
        <w:rPr>
          <w:rFonts w:ascii="Times New Roman" w:eastAsia="Calibri" w:hAnsi="Times New Roman"/>
          <w:bCs/>
          <w:iCs/>
          <w:sz w:val="24"/>
          <w:szCs w:val="24"/>
        </w:rPr>
        <w:t xml:space="preserve">: </w:t>
      </w:r>
    </w:p>
    <w:p w14:paraId="57EB3474" w14:textId="77777777" w:rsidR="00B5593F" w:rsidRPr="003814BC" w:rsidRDefault="00B5593F" w:rsidP="00B5593F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4"/>
          <w:szCs w:val="24"/>
        </w:rPr>
      </w:pPr>
    </w:p>
    <w:p w14:paraId="6A72C2A8" w14:textId="7FFC888A" w:rsidR="002F7D38" w:rsidRDefault="002F7D38" w:rsidP="000B33B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360/2021. (IV.14.) K</w:t>
      </w:r>
      <w:r w:rsidR="003E363C">
        <w:rPr>
          <w:rFonts w:ascii="Times New Roman" w:hAnsi="Times New Roman"/>
          <w:sz w:val="24"/>
          <w:szCs w:val="24"/>
        </w:rPr>
        <w:t>épviselő-testületi</w:t>
      </w:r>
      <w:r>
        <w:rPr>
          <w:rFonts w:ascii="Times New Roman" w:hAnsi="Times New Roman"/>
          <w:sz w:val="24"/>
          <w:szCs w:val="24"/>
        </w:rPr>
        <w:t xml:space="preserve"> határozat</w:t>
      </w:r>
    </w:p>
    <w:p w14:paraId="323DEC01" w14:textId="29F1420C" w:rsidR="0068117D" w:rsidRPr="00A102FB" w:rsidRDefault="002F7D38" w:rsidP="00A141E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755/2021. (XII.15.)  </w:t>
      </w:r>
      <w:r w:rsidR="003E363C">
        <w:rPr>
          <w:rFonts w:ascii="Times New Roman" w:hAnsi="Times New Roman"/>
          <w:sz w:val="24"/>
          <w:szCs w:val="24"/>
        </w:rPr>
        <w:t xml:space="preserve">Képviselő-testületi </w:t>
      </w:r>
      <w:r>
        <w:rPr>
          <w:rFonts w:ascii="Times New Roman" w:hAnsi="Times New Roman"/>
          <w:sz w:val="24"/>
          <w:szCs w:val="24"/>
        </w:rPr>
        <w:t>határozat</w:t>
      </w:r>
      <w:r w:rsidRPr="002F7D38">
        <w:rPr>
          <w:rFonts w:ascii="Times New Roman" w:hAnsi="Times New Roman"/>
          <w:sz w:val="24"/>
          <w:szCs w:val="24"/>
        </w:rPr>
        <w:t xml:space="preserve"> </w:t>
      </w:r>
    </w:p>
    <w:p w14:paraId="7FC2AA90" w14:textId="2C710E33" w:rsidR="000B33BB" w:rsidRPr="00CE178E" w:rsidRDefault="00332F3C" w:rsidP="000B33B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Felújítási Alap koncepció</w:t>
      </w:r>
    </w:p>
    <w:p w14:paraId="756089B9" w14:textId="15654BA3" w:rsidR="00CE178E" w:rsidRPr="00A141E0" w:rsidRDefault="00CE178E" w:rsidP="000B33B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EUCF támogató levél (magyarul)</w:t>
      </w:r>
    </w:p>
    <w:p w14:paraId="79AF1950" w14:textId="77777777" w:rsidR="00A141E0" w:rsidRDefault="00A141E0" w:rsidP="00F0637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F9652DC" w14:textId="77777777" w:rsidR="00A141E0" w:rsidRDefault="00A141E0" w:rsidP="00F0637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Határozati javaslat melléklete:</w:t>
      </w:r>
    </w:p>
    <w:p w14:paraId="4D6B1E1A" w14:textId="0EDBF08C" w:rsidR="00A141E0" w:rsidRPr="00CE178E" w:rsidRDefault="00A141E0" w:rsidP="00F0637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378">
        <w:rPr>
          <w:rFonts w:ascii="Times New Roman" w:hAnsi="Times New Roman"/>
          <w:bCs/>
          <w:sz w:val="24"/>
          <w:szCs w:val="24"/>
        </w:rPr>
        <w:t>Energiahatékony beruházások finanszírozása energiatakarékosságon keresztül – koncepció</w:t>
      </w:r>
    </w:p>
    <w:p w14:paraId="03F28B7B" w14:textId="3C03B5C1" w:rsidR="00CE178E" w:rsidRPr="00F06378" w:rsidRDefault="00CE178E" w:rsidP="00F0637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EUCF támogató levél (angolul)</w:t>
      </w:r>
    </w:p>
    <w:p w14:paraId="64A23DD3" w14:textId="1EA4CF22" w:rsidR="0068117D" w:rsidRPr="003814BC" w:rsidRDefault="0068117D" w:rsidP="003814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14:paraId="5E49F635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6772FC3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3D81288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034BC087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0C25BBB6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16cex:commentExtensible w16cex:durableId="27F66C1D" w16cex:dateUtc="2023-04-28T14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16cid:commentId w16cid:paraId="76590A68" w16cid:durableId="27F66C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BC86E" w14:textId="77777777" w:rsidR="00995066" w:rsidRDefault="00995066">
      <w:pPr>
        <w:spacing w:after="0" w:line="240" w:lineRule="auto"/>
      </w:pPr>
      <w:r>
        <w:separator/>
      </w:r>
    </w:p>
  </w:endnote>
  <w:endnote w:type="continuationSeparator" w:id="0">
    <w:p w14:paraId="070361C6" w14:textId="77777777" w:rsidR="00995066" w:rsidRDefault="0099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D9C53" w14:textId="10C7AEF8" w:rsidR="001A6BFA" w:rsidRPr="001C6C88" w:rsidRDefault="00332F3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959D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9A3062D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FB7D2" w14:textId="77777777" w:rsidR="00995066" w:rsidRDefault="00995066">
      <w:pPr>
        <w:spacing w:after="0" w:line="240" w:lineRule="auto"/>
      </w:pPr>
      <w:r>
        <w:separator/>
      </w:r>
    </w:p>
  </w:footnote>
  <w:footnote w:type="continuationSeparator" w:id="0">
    <w:p w14:paraId="413DF93E" w14:textId="77777777" w:rsidR="00995066" w:rsidRDefault="00995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C4A8D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0AAAD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BC18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022C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F4D3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1A36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5A55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80E5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AC9C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9C6C3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4AA982" w:tentative="1">
      <w:start w:val="1"/>
      <w:numFmt w:val="lowerLetter"/>
      <w:lvlText w:val="%2."/>
      <w:lvlJc w:val="left"/>
      <w:pPr>
        <w:ind w:left="1440" w:hanging="360"/>
      </w:pPr>
    </w:lvl>
    <w:lvl w:ilvl="2" w:tplc="95464392" w:tentative="1">
      <w:start w:val="1"/>
      <w:numFmt w:val="lowerRoman"/>
      <w:lvlText w:val="%3."/>
      <w:lvlJc w:val="right"/>
      <w:pPr>
        <w:ind w:left="2160" w:hanging="180"/>
      </w:pPr>
    </w:lvl>
    <w:lvl w:ilvl="3" w:tplc="848C4E2E" w:tentative="1">
      <w:start w:val="1"/>
      <w:numFmt w:val="decimal"/>
      <w:lvlText w:val="%4."/>
      <w:lvlJc w:val="left"/>
      <w:pPr>
        <w:ind w:left="2880" w:hanging="360"/>
      </w:pPr>
    </w:lvl>
    <w:lvl w:ilvl="4" w:tplc="C97E6ADE" w:tentative="1">
      <w:start w:val="1"/>
      <w:numFmt w:val="lowerLetter"/>
      <w:lvlText w:val="%5."/>
      <w:lvlJc w:val="left"/>
      <w:pPr>
        <w:ind w:left="3600" w:hanging="360"/>
      </w:pPr>
    </w:lvl>
    <w:lvl w:ilvl="5" w:tplc="20140B98" w:tentative="1">
      <w:start w:val="1"/>
      <w:numFmt w:val="lowerRoman"/>
      <w:lvlText w:val="%6."/>
      <w:lvlJc w:val="right"/>
      <w:pPr>
        <w:ind w:left="4320" w:hanging="180"/>
      </w:pPr>
    </w:lvl>
    <w:lvl w:ilvl="6" w:tplc="27D45FB2" w:tentative="1">
      <w:start w:val="1"/>
      <w:numFmt w:val="decimal"/>
      <w:lvlText w:val="%7."/>
      <w:lvlJc w:val="left"/>
      <w:pPr>
        <w:ind w:left="5040" w:hanging="360"/>
      </w:pPr>
    </w:lvl>
    <w:lvl w:ilvl="7" w:tplc="BC0A5516" w:tentative="1">
      <w:start w:val="1"/>
      <w:numFmt w:val="lowerLetter"/>
      <w:lvlText w:val="%8."/>
      <w:lvlJc w:val="left"/>
      <w:pPr>
        <w:ind w:left="5760" w:hanging="360"/>
      </w:pPr>
    </w:lvl>
    <w:lvl w:ilvl="8" w:tplc="BEE04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FDAD3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816459C" w:tentative="1">
      <w:start w:val="1"/>
      <w:numFmt w:val="lowerLetter"/>
      <w:lvlText w:val="%2."/>
      <w:lvlJc w:val="left"/>
      <w:pPr>
        <w:ind w:left="1800" w:hanging="360"/>
      </w:pPr>
    </w:lvl>
    <w:lvl w:ilvl="2" w:tplc="EC60B00E" w:tentative="1">
      <w:start w:val="1"/>
      <w:numFmt w:val="lowerRoman"/>
      <w:lvlText w:val="%3."/>
      <w:lvlJc w:val="right"/>
      <w:pPr>
        <w:ind w:left="2520" w:hanging="180"/>
      </w:pPr>
    </w:lvl>
    <w:lvl w:ilvl="3" w:tplc="89EA47D8" w:tentative="1">
      <w:start w:val="1"/>
      <w:numFmt w:val="decimal"/>
      <w:lvlText w:val="%4."/>
      <w:lvlJc w:val="left"/>
      <w:pPr>
        <w:ind w:left="3240" w:hanging="360"/>
      </w:pPr>
    </w:lvl>
    <w:lvl w:ilvl="4" w:tplc="B5C8566C" w:tentative="1">
      <w:start w:val="1"/>
      <w:numFmt w:val="lowerLetter"/>
      <w:lvlText w:val="%5."/>
      <w:lvlJc w:val="left"/>
      <w:pPr>
        <w:ind w:left="3960" w:hanging="360"/>
      </w:pPr>
    </w:lvl>
    <w:lvl w:ilvl="5" w:tplc="D8A60042" w:tentative="1">
      <w:start w:val="1"/>
      <w:numFmt w:val="lowerRoman"/>
      <w:lvlText w:val="%6."/>
      <w:lvlJc w:val="right"/>
      <w:pPr>
        <w:ind w:left="4680" w:hanging="180"/>
      </w:pPr>
    </w:lvl>
    <w:lvl w:ilvl="6" w:tplc="35AA4C00" w:tentative="1">
      <w:start w:val="1"/>
      <w:numFmt w:val="decimal"/>
      <w:lvlText w:val="%7."/>
      <w:lvlJc w:val="left"/>
      <w:pPr>
        <w:ind w:left="5400" w:hanging="360"/>
      </w:pPr>
    </w:lvl>
    <w:lvl w:ilvl="7" w:tplc="246CC494" w:tentative="1">
      <w:start w:val="1"/>
      <w:numFmt w:val="lowerLetter"/>
      <w:lvlText w:val="%8."/>
      <w:lvlJc w:val="left"/>
      <w:pPr>
        <w:ind w:left="6120" w:hanging="360"/>
      </w:pPr>
    </w:lvl>
    <w:lvl w:ilvl="8" w:tplc="D9A65A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5FCD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D42A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92D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7A3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2415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0A4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FA7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081A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B8F1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6CAB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CE71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D82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E33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F8B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787B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9C9A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4CD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A6AB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15562"/>
    <w:multiLevelType w:val="hybridMultilevel"/>
    <w:tmpl w:val="971A5A02"/>
    <w:lvl w:ilvl="0" w:tplc="CBC82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E691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5C4E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703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6CC8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4EA6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8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AF4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887A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71C554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27CF508" w:tentative="1">
      <w:start w:val="1"/>
      <w:numFmt w:val="lowerLetter"/>
      <w:lvlText w:val="%2."/>
      <w:lvlJc w:val="left"/>
      <w:pPr>
        <w:ind w:left="1146" w:hanging="360"/>
      </w:pPr>
    </w:lvl>
    <w:lvl w:ilvl="2" w:tplc="B846F212" w:tentative="1">
      <w:start w:val="1"/>
      <w:numFmt w:val="lowerRoman"/>
      <w:lvlText w:val="%3."/>
      <w:lvlJc w:val="right"/>
      <w:pPr>
        <w:ind w:left="1866" w:hanging="180"/>
      </w:pPr>
    </w:lvl>
    <w:lvl w:ilvl="3" w:tplc="2212605E" w:tentative="1">
      <w:start w:val="1"/>
      <w:numFmt w:val="decimal"/>
      <w:lvlText w:val="%4."/>
      <w:lvlJc w:val="left"/>
      <w:pPr>
        <w:ind w:left="2586" w:hanging="360"/>
      </w:pPr>
    </w:lvl>
    <w:lvl w:ilvl="4" w:tplc="5C2C9034" w:tentative="1">
      <w:start w:val="1"/>
      <w:numFmt w:val="lowerLetter"/>
      <w:lvlText w:val="%5."/>
      <w:lvlJc w:val="left"/>
      <w:pPr>
        <w:ind w:left="3306" w:hanging="360"/>
      </w:pPr>
    </w:lvl>
    <w:lvl w:ilvl="5" w:tplc="A12EDDD0" w:tentative="1">
      <w:start w:val="1"/>
      <w:numFmt w:val="lowerRoman"/>
      <w:lvlText w:val="%6."/>
      <w:lvlJc w:val="right"/>
      <w:pPr>
        <w:ind w:left="4026" w:hanging="180"/>
      </w:pPr>
    </w:lvl>
    <w:lvl w:ilvl="6" w:tplc="3488CF62" w:tentative="1">
      <w:start w:val="1"/>
      <w:numFmt w:val="decimal"/>
      <w:lvlText w:val="%7."/>
      <w:lvlJc w:val="left"/>
      <w:pPr>
        <w:ind w:left="4746" w:hanging="360"/>
      </w:pPr>
    </w:lvl>
    <w:lvl w:ilvl="7" w:tplc="75B2C284" w:tentative="1">
      <w:start w:val="1"/>
      <w:numFmt w:val="lowerLetter"/>
      <w:lvlText w:val="%8."/>
      <w:lvlJc w:val="left"/>
      <w:pPr>
        <w:ind w:left="5466" w:hanging="360"/>
      </w:pPr>
    </w:lvl>
    <w:lvl w:ilvl="8" w:tplc="F1922B0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6A7131C"/>
    <w:multiLevelType w:val="hybridMultilevel"/>
    <w:tmpl w:val="13A068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D2C98"/>
    <w:multiLevelType w:val="hybridMultilevel"/>
    <w:tmpl w:val="31D657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682030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9803A4" w:tentative="1">
      <w:start w:val="1"/>
      <w:numFmt w:val="lowerLetter"/>
      <w:lvlText w:val="%2."/>
      <w:lvlJc w:val="left"/>
      <w:pPr>
        <w:ind w:left="1440" w:hanging="360"/>
      </w:pPr>
    </w:lvl>
    <w:lvl w:ilvl="2" w:tplc="EF3425D6" w:tentative="1">
      <w:start w:val="1"/>
      <w:numFmt w:val="lowerRoman"/>
      <w:lvlText w:val="%3."/>
      <w:lvlJc w:val="right"/>
      <w:pPr>
        <w:ind w:left="2160" w:hanging="180"/>
      </w:pPr>
    </w:lvl>
    <w:lvl w:ilvl="3" w:tplc="D7405138" w:tentative="1">
      <w:start w:val="1"/>
      <w:numFmt w:val="decimal"/>
      <w:lvlText w:val="%4."/>
      <w:lvlJc w:val="left"/>
      <w:pPr>
        <w:ind w:left="2880" w:hanging="360"/>
      </w:pPr>
    </w:lvl>
    <w:lvl w:ilvl="4" w:tplc="61F8D05A" w:tentative="1">
      <w:start w:val="1"/>
      <w:numFmt w:val="lowerLetter"/>
      <w:lvlText w:val="%5."/>
      <w:lvlJc w:val="left"/>
      <w:pPr>
        <w:ind w:left="3600" w:hanging="360"/>
      </w:pPr>
    </w:lvl>
    <w:lvl w:ilvl="5" w:tplc="AAB0AB26" w:tentative="1">
      <w:start w:val="1"/>
      <w:numFmt w:val="lowerRoman"/>
      <w:lvlText w:val="%6."/>
      <w:lvlJc w:val="right"/>
      <w:pPr>
        <w:ind w:left="4320" w:hanging="180"/>
      </w:pPr>
    </w:lvl>
    <w:lvl w:ilvl="6" w:tplc="638A15FC" w:tentative="1">
      <w:start w:val="1"/>
      <w:numFmt w:val="decimal"/>
      <w:lvlText w:val="%7."/>
      <w:lvlJc w:val="left"/>
      <w:pPr>
        <w:ind w:left="5040" w:hanging="360"/>
      </w:pPr>
    </w:lvl>
    <w:lvl w:ilvl="7" w:tplc="CDA49784" w:tentative="1">
      <w:start w:val="1"/>
      <w:numFmt w:val="lowerLetter"/>
      <w:lvlText w:val="%8."/>
      <w:lvlJc w:val="left"/>
      <w:pPr>
        <w:ind w:left="5760" w:hanging="360"/>
      </w:pPr>
    </w:lvl>
    <w:lvl w:ilvl="8" w:tplc="432666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70DAD1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6447FE">
      <w:start w:val="1"/>
      <w:numFmt w:val="lowerLetter"/>
      <w:lvlText w:val="%2."/>
      <w:lvlJc w:val="left"/>
      <w:pPr>
        <w:ind w:left="1365" w:hanging="360"/>
      </w:pPr>
    </w:lvl>
    <w:lvl w:ilvl="2" w:tplc="2B16756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D501706" w:tentative="1">
      <w:start w:val="1"/>
      <w:numFmt w:val="decimal"/>
      <w:lvlText w:val="%4."/>
      <w:lvlJc w:val="left"/>
      <w:pPr>
        <w:ind w:left="2805" w:hanging="360"/>
      </w:pPr>
    </w:lvl>
    <w:lvl w:ilvl="4" w:tplc="89B43B6E" w:tentative="1">
      <w:start w:val="1"/>
      <w:numFmt w:val="lowerLetter"/>
      <w:lvlText w:val="%5."/>
      <w:lvlJc w:val="left"/>
      <w:pPr>
        <w:ind w:left="3525" w:hanging="360"/>
      </w:pPr>
    </w:lvl>
    <w:lvl w:ilvl="5" w:tplc="50A2BD4C" w:tentative="1">
      <w:start w:val="1"/>
      <w:numFmt w:val="lowerRoman"/>
      <w:lvlText w:val="%6."/>
      <w:lvlJc w:val="right"/>
      <w:pPr>
        <w:ind w:left="4245" w:hanging="180"/>
      </w:pPr>
    </w:lvl>
    <w:lvl w:ilvl="6" w:tplc="9DFC4D7C" w:tentative="1">
      <w:start w:val="1"/>
      <w:numFmt w:val="decimal"/>
      <w:lvlText w:val="%7."/>
      <w:lvlJc w:val="left"/>
      <w:pPr>
        <w:ind w:left="4965" w:hanging="360"/>
      </w:pPr>
    </w:lvl>
    <w:lvl w:ilvl="7" w:tplc="1A88551A" w:tentative="1">
      <w:start w:val="1"/>
      <w:numFmt w:val="lowerLetter"/>
      <w:lvlText w:val="%8."/>
      <w:lvlJc w:val="left"/>
      <w:pPr>
        <w:ind w:left="5685" w:hanging="360"/>
      </w:pPr>
    </w:lvl>
    <w:lvl w:ilvl="8" w:tplc="62BC45E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43BCF0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04CD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2EB6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F644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9ED4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2493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2AAB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F8CD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FABE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A9855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9879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687A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FE91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CA2F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9227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BA65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501F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8ECC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CB5AB1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F2415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6273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F47D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8460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4A9B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CA10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B0C7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AAAF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FA15F84"/>
    <w:multiLevelType w:val="hybridMultilevel"/>
    <w:tmpl w:val="36E0AD5A"/>
    <w:lvl w:ilvl="0" w:tplc="1C86AB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5CF400" w:tentative="1">
      <w:start w:val="1"/>
      <w:numFmt w:val="lowerLetter"/>
      <w:lvlText w:val="%2."/>
      <w:lvlJc w:val="left"/>
      <w:pPr>
        <w:ind w:left="1440" w:hanging="360"/>
      </w:pPr>
    </w:lvl>
    <w:lvl w:ilvl="2" w:tplc="563ED9BA" w:tentative="1">
      <w:start w:val="1"/>
      <w:numFmt w:val="lowerRoman"/>
      <w:lvlText w:val="%3."/>
      <w:lvlJc w:val="right"/>
      <w:pPr>
        <w:ind w:left="2160" w:hanging="180"/>
      </w:pPr>
    </w:lvl>
    <w:lvl w:ilvl="3" w:tplc="329E5B7C" w:tentative="1">
      <w:start w:val="1"/>
      <w:numFmt w:val="decimal"/>
      <w:lvlText w:val="%4."/>
      <w:lvlJc w:val="left"/>
      <w:pPr>
        <w:ind w:left="2880" w:hanging="360"/>
      </w:pPr>
    </w:lvl>
    <w:lvl w:ilvl="4" w:tplc="3D5C4E8E" w:tentative="1">
      <w:start w:val="1"/>
      <w:numFmt w:val="lowerLetter"/>
      <w:lvlText w:val="%5."/>
      <w:lvlJc w:val="left"/>
      <w:pPr>
        <w:ind w:left="3600" w:hanging="360"/>
      </w:pPr>
    </w:lvl>
    <w:lvl w:ilvl="5" w:tplc="1DEE9390" w:tentative="1">
      <w:start w:val="1"/>
      <w:numFmt w:val="lowerRoman"/>
      <w:lvlText w:val="%6."/>
      <w:lvlJc w:val="right"/>
      <w:pPr>
        <w:ind w:left="4320" w:hanging="180"/>
      </w:pPr>
    </w:lvl>
    <w:lvl w:ilvl="6" w:tplc="7730CFFC" w:tentative="1">
      <w:start w:val="1"/>
      <w:numFmt w:val="decimal"/>
      <w:lvlText w:val="%7."/>
      <w:lvlJc w:val="left"/>
      <w:pPr>
        <w:ind w:left="5040" w:hanging="360"/>
      </w:pPr>
    </w:lvl>
    <w:lvl w:ilvl="7" w:tplc="6DF4C1DA" w:tentative="1">
      <w:start w:val="1"/>
      <w:numFmt w:val="lowerLetter"/>
      <w:lvlText w:val="%8."/>
      <w:lvlJc w:val="left"/>
      <w:pPr>
        <w:ind w:left="5760" w:hanging="360"/>
      </w:pPr>
    </w:lvl>
    <w:lvl w:ilvl="8" w:tplc="7FA2D2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371CA9FA">
      <w:start w:val="1"/>
      <w:numFmt w:val="upperLetter"/>
      <w:lvlText w:val="%1."/>
      <w:lvlJc w:val="left"/>
      <w:pPr>
        <w:ind w:left="720" w:hanging="360"/>
      </w:pPr>
    </w:lvl>
    <w:lvl w:ilvl="1" w:tplc="478E877C" w:tentative="1">
      <w:start w:val="1"/>
      <w:numFmt w:val="lowerLetter"/>
      <w:lvlText w:val="%2."/>
      <w:lvlJc w:val="left"/>
      <w:pPr>
        <w:ind w:left="1440" w:hanging="360"/>
      </w:pPr>
    </w:lvl>
    <w:lvl w:ilvl="2" w:tplc="3A4260AA" w:tentative="1">
      <w:start w:val="1"/>
      <w:numFmt w:val="lowerRoman"/>
      <w:lvlText w:val="%3."/>
      <w:lvlJc w:val="right"/>
      <w:pPr>
        <w:ind w:left="2160" w:hanging="180"/>
      </w:pPr>
    </w:lvl>
    <w:lvl w:ilvl="3" w:tplc="B8320B4E" w:tentative="1">
      <w:start w:val="1"/>
      <w:numFmt w:val="decimal"/>
      <w:lvlText w:val="%4."/>
      <w:lvlJc w:val="left"/>
      <w:pPr>
        <w:ind w:left="2880" w:hanging="360"/>
      </w:pPr>
    </w:lvl>
    <w:lvl w:ilvl="4" w:tplc="F41A1F4C" w:tentative="1">
      <w:start w:val="1"/>
      <w:numFmt w:val="lowerLetter"/>
      <w:lvlText w:val="%5."/>
      <w:lvlJc w:val="left"/>
      <w:pPr>
        <w:ind w:left="3600" w:hanging="360"/>
      </w:pPr>
    </w:lvl>
    <w:lvl w:ilvl="5" w:tplc="F11680BE" w:tentative="1">
      <w:start w:val="1"/>
      <w:numFmt w:val="lowerRoman"/>
      <w:lvlText w:val="%6."/>
      <w:lvlJc w:val="right"/>
      <w:pPr>
        <w:ind w:left="4320" w:hanging="180"/>
      </w:pPr>
    </w:lvl>
    <w:lvl w:ilvl="6" w:tplc="61CA08A4" w:tentative="1">
      <w:start w:val="1"/>
      <w:numFmt w:val="decimal"/>
      <w:lvlText w:val="%7."/>
      <w:lvlJc w:val="left"/>
      <w:pPr>
        <w:ind w:left="5040" w:hanging="360"/>
      </w:pPr>
    </w:lvl>
    <w:lvl w:ilvl="7" w:tplc="C352D3DA" w:tentative="1">
      <w:start w:val="1"/>
      <w:numFmt w:val="lowerLetter"/>
      <w:lvlText w:val="%8."/>
      <w:lvlJc w:val="left"/>
      <w:pPr>
        <w:ind w:left="5760" w:hanging="360"/>
      </w:pPr>
    </w:lvl>
    <w:lvl w:ilvl="8" w:tplc="0EE236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F4A2AA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2EEF666" w:tentative="1">
      <w:start w:val="1"/>
      <w:numFmt w:val="lowerLetter"/>
      <w:lvlText w:val="%2."/>
      <w:lvlJc w:val="left"/>
      <w:pPr>
        <w:ind w:left="1800" w:hanging="360"/>
      </w:pPr>
    </w:lvl>
    <w:lvl w:ilvl="2" w:tplc="34865910" w:tentative="1">
      <w:start w:val="1"/>
      <w:numFmt w:val="lowerRoman"/>
      <w:lvlText w:val="%3."/>
      <w:lvlJc w:val="right"/>
      <w:pPr>
        <w:ind w:left="2520" w:hanging="180"/>
      </w:pPr>
    </w:lvl>
    <w:lvl w:ilvl="3" w:tplc="1F6E2D0C" w:tentative="1">
      <w:start w:val="1"/>
      <w:numFmt w:val="decimal"/>
      <w:lvlText w:val="%4."/>
      <w:lvlJc w:val="left"/>
      <w:pPr>
        <w:ind w:left="3240" w:hanging="360"/>
      </w:pPr>
    </w:lvl>
    <w:lvl w:ilvl="4" w:tplc="8D80EAAC" w:tentative="1">
      <w:start w:val="1"/>
      <w:numFmt w:val="lowerLetter"/>
      <w:lvlText w:val="%5."/>
      <w:lvlJc w:val="left"/>
      <w:pPr>
        <w:ind w:left="3960" w:hanging="360"/>
      </w:pPr>
    </w:lvl>
    <w:lvl w:ilvl="5" w:tplc="71F8AC5C" w:tentative="1">
      <w:start w:val="1"/>
      <w:numFmt w:val="lowerRoman"/>
      <w:lvlText w:val="%6."/>
      <w:lvlJc w:val="right"/>
      <w:pPr>
        <w:ind w:left="4680" w:hanging="180"/>
      </w:pPr>
    </w:lvl>
    <w:lvl w:ilvl="6" w:tplc="E27AEEB2" w:tentative="1">
      <w:start w:val="1"/>
      <w:numFmt w:val="decimal"/>
      <w:lvlText w:val="%7."/>
      <w:lvlJc w:val="left"/>
      <w:pPr>
        <w:ind w:left="5400" w:hanging="360"/>
      </w:pPr>
    </w:lvl>
    <w:lvl w:ilvl="7" w:tplc="D5DE1F76" w:tentative="1">
      <w:start w:val="1"/>
      <w:numFmt w:val="lowerLetter"/>
      <w:lvlText w:val="%8."/>
      <w:lvlJc w:val="left"/>
      <w:pPr>
        <w:ind w:left="6120" w:hanging="360"/>
      </w:pPr>
    </w:lvl>
    <w:lvl w:ilvl="8" w:tplc="4C8E5A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8CD8B6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E86A24" w:tentative="1">
      <w:start w:val="1"/>
      <w:numFmt w:val="lowerLetter"/>
      <w:lvlText w:val="%2."/>
      <w:lvlJc w:val="left"/>
      <w:pPr>
        <w:ind w:left="1440" w:hanging="360"/>
      </w:pPr>
    </w:lvl>
    <w:lvl w:ilvl="2" w:tplc="81B43956" w:tentative="1">
      <w:start w:val="1"/>
      <w:numFmt w:val="lowerRoman"/>
      <w:lvlText w:val="%3."/>
      <w:lvlJc w:val="right"/>
      <w:pPr>
        <w:ind w:left="2160" w:hanging="180"/>
      </w:pPr>
    </w:lvl>
    <w:lvl w:ilvl="3" w:tplc="E8FC923A" w:tentative="1">
      <w:start w:val="1"/>
      <w:numFmt w:val="decimal"/>
      <w:lvlText w:val="%4."/>
      <w:lvlJc w:val="left"/>
      <w:pPr>
        <w:ind w:left="2880" w:hanging="360"/>
      </w:pPr>
    </w:lvl>
    <w:lvl w:ilvl="4" w:tplc="404639F4" w:tentative="1">
      <w:start w:val="1"/>
      <w:numFmt w:val="lowerLetter"/>
      <w:lvlText w:val="%5."/>
      <w:lvlJc w:val="left"/>
      <w:pPr>
        <w:ind w:left="3600" w:hanging="360"/>
      </w:pPr>
    </w:lvl>
    <w:lvl w:ilvl="5" w:tplc="BB1CB29A" w:tentative="1">
      <w:start w:val="1"/>
      <w:numFmt w:val="lowerRoman"/>
      <w:lvlText w:val="%6."/>
      <w:lvlJc w:val="right"/>
      <w:pPr>
        <w:ind w:left="4320" w:hanging="180"/>
      </w:pPr>
    </w:lvl>
    <w:lvl w:ilvl="6" w:tplc="54BC0732" w:tentative="1">
      <w:start w:val="1"/>
      <w:numFmt w:val="decimal"/>
      <w:lvlText w:val="%7."/>
      <w:lvlJc w:val="left"/>
      <w:pPr>
        <w:ind w:left="5040" w:hanging="360"/>
      </w:pPr>
    </w:lvl>
    <w:lvl w:ilvl="7" w:tplc="88AEF320" w:tentative="1">
      <w:start w:val="1"/>
      <w:numFmt w:val="lowerLetter"/>
      <w:lvlText w:val="%8."/>
      <w:lvlJc w:val="left"/>
      <w:pPr>
        <w:ind w:left="5760" w:hanging="360"/>
      </w:pPr>
    </w:lvl>
    <w:lvl w:ilvl="8" w:tplc="CB7851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26063D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FA26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ACC6E2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EC82D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345F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E12E4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B861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6B213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19E52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793673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24E32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D4FD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140E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A6CB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CA47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6A9F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9E62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6EAD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97041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E0C83D4" w:tentative="1">
      <w:start w:val="1"/>
      <w:numFmt w:val="lowerLetter"/>
      <w:lvlText w:val="%2."/>
      <w:lvlJc w:val="left"/>
      <w:pPr>
        <w:ind w:left="1440" w:hanging="360"/>
      </w:pPr>
    </w:lvl>
    <w:lvl w:ilvl="2" w:tplc="BF84DB24" w:tentative="1">
      <w:start w:val="1"/>
      <w:numFmt w:val="lowerRoman"/>
      <w:lvlText w:val="%3."/>
      <w:lvlJc w:val="right"/>
      <w:pPr>
        <w:ind w:left="2160" w:hanging="180"/>
      </w:pPr>
    </w:lvl>
    <w:lvl w:ilvl="3" w:tplc="AF18C140" w:tentative="1">
      <w:start w:val="1"/>
      <w:numFmt w:val="decimal"/>
      <w:lvlText w:val="%4."/>
      <w:lvlJc w:val="left"/>
      <w:pPr>
        <w:ind w:left="2880" w:hanging="360"/>
      </w:pPr>
    </w:lvl>
    <w:lvl w:ilvl="4" w:tplc="5C1AAF86" w:tentative="1">
      <w:start w:val="1"/>
      <w:numFmt w:val="lowerLetter"/>
      <w:lvlText w:val="%5."/>
      <w:lvlJc w:val="left"/>
      <w:pPr>
        <w:ind w:left="3600" w:hanging="360"/>
      </w:pPr>
    </w:lvl>
    <w:lvl w:ilvl="5" w:tplc="45180F70" w:tentative="1">
      <w:start w:val="1"/>
      <w:numFmt w:val="lowerRoman"/>
      <w:lvlText w:val="%6."/>
      <w:lvlJc w:val="right"/>
      <w:pPr>
        <w:ind w:left="4320" w:hanging="180"/>
      </w:pPr>
    </w:lvl>
    <w:lvl w:ilvl="6" w:tplc="B358C8DE" w:tentative="1">
      <w:start w:val="1"/>
      <w:numFmt w:val="decimal"/>
      <w:lvlText w:val="%7."/>
      <w:lvlJc w:val="left"/>
      <w:pPr>
        <w:ind w:left="5040" w:hanging="360"/>
      </w:pPr>
    </w:lvl>
    <w:lvl w:ilvl="7" w:tplc="8A041F30" w:tentative="1">
      <w:start w:val="1"/>
      <w:numFmt w:val="lowerLetter"/>
      <w:lvlText w:val="%8."/>
      <w:lvlJc w:val="left"/>
      <w:pPr>
        <w:ind w:left="5760" w:hanging="360"/>
      </w:pPr>
    </w:lvl>
    <w:lvl w:ilvl="8" w:tplc="E47867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6"/>
  </w:num>
  <w:num w:numId="22">
    <w:abstractNumId w:val="16"/>
  </w:num>
  <w:num w:numId="23">
    <w:abstractNumId w:val="8"/>
  </w:num>
  <w:num w:numId="24">
    <w:abstractNumId w:val="9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dzsár Tímea">
    <w15:presenceInfo w15:providerId="AD" w15:userId="S-1-5-21-1567415577-2938714409-4007591336-12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303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33BB"/>
    <w:rsid w:val="000B4712"/>
    <w:rsid w:val="000B5C82"/>
    <w:rsid w:val="000B6846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18B8"/>
    <w:rsid w:val="000F3A6A"/>
    <w:rsid w:val="000F4976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50DB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138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626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2F7D38"/>
    <w:rsid w:val="00302748"/>
    <w:rsid w:val="00307A7E"/>
    <w:rsid w:val="00311B84"/>
    <w:rsid w:val="00323F2A"/>
    <w:rsid w:val="00330ACF"/>
    <w:rsid w:val="00331037"/>
    <w:rsid w:val="00332F3C"/>
    <w:rsid w:val="00333487"/>
    <w:rsid w:val="00340AFC"/>
    <w:rsid w:val="00341A87"/>
    <w:rsid w:val="00341AE8"/>
    <w:rsid w:val="0035221B"/>
    <w:rsid w:val="00354A99"/>
    <w:rsid w:val="0035716F"/>
    <w:rsid w:val="00362487"/>
    <w:rsid w:val="00364E1D"/>
    <w:rsid w:val="00365B97"/>
    <w:rsid w:val="00371D99"/>
    <w:rsid w:val="00374669"/>
    <w:rsid w:val="003749E2"/>
    <w:rsid w:val="003776C5"/>
    <w:rsid w:val="003814BC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7443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63C"/>
    <w:rsid w:val="003E4A4D"/>
    <w:rsid w:val="003F0F8D"/>
    <w:rsid w:val="003F2ACC"/>
    <w:rsid w:val="003F3F0D"/>
    <w:rsid w:val="003F6022"/>
    <w:rsid w:val="004032A7"/>
    <w:rsid w:val="00404F8A"/>
    <w:rsid w:val="00404FB1"/>
    <w:rsid w:val="00405065"/>
    <w:rsid w:val="004050F4"/>
    <w:rsid w:val="004105E2"/>
    <w:rsid w:val="00411934"/>
    <w:rsid w:val="00414954"/>
    <w:rsid w:val="00414EA3"/>
    <w:rsid w:val="00421F7A"/>
    <w:rsid w:val="00424786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5CE"/>
    <w:rsid w:val="0047166E"/>
    <w:rsid w:val="00472B1D"/>
    <w:rsid w:val="00475F46"/>
    <w:rsid w:val="00487A38"/>
    <w:rsid w:val="00491292"/>
    <w:rsid w:val="004933DA"/>
    <w:rsid w:val="00495093"/>
    <w:rsid w:val="004976CB"/>
    <w:rsid w:val="004A681A"/>
    <w:rsid w:val="004B23DF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9D6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572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F0F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0E2"/>
    <w:rsid w:val="00662492"/>
    <w:rsid w:val="00664A5F"/>
    <w:rsid w:val="00671D53"/>
    <w:rsid w:val="00671F84"/>
    <w:rsid w:val="00676D21"/>
    <w:rsid w:val="0068117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13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57E7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459A"/>
    <w:rsid w:val="00874F58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458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5FD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066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899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02FB"/>
    <w:rsid w:val="00A12337"/>
    <w:rsid w:val="00A12879"/>
    <w:rsid w:val="00A133F5"/>
    <w:rsid w:val="00A141E0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258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93F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EEB"/>
    <w:rsid w:val="00BA4525"/>
    <w:rsid w:val="00BA7822"/>
    <w:rsid w:val="00BB785D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2E7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04F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78E"/>
    <w:rsid w:val="00CE410E"/>
    <w:rsid w:val="00CE781F"/>
    <w:rsid w:val="00CF0432"/>
    <w:rsid w:val="00CF0615"/>
    <w:rsid w:val="00CF389F"/>
    <w:rsid w:val="00CF4A4C"/>
    <w:rsid w:val="00CF4DB8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E6B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6B48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8753E"/>
    <w:rsid w:val="00E90D46"/>
    <w:rsid w:val="00E97E81"/>
    <w:rsid w:val="00EA1A05"/>
    <w:rsid w:val="00EA272C"/>
    <w:rsid w:val="00EA3523"/>
    <w:rsid w:val="00EA37C2"/>
    <w:rsid w:val="00EA3E2D"/>
    <w:rsid w:val="00EA40B4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378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2E37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BE7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A39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F40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B079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A102F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2D362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D362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D3626"/>
    <w:rPr>
      <w:rFonts w:cs="Times New Roman"/>
    </w:rPr>
  </w:style>
  <w:style w:type="paragraph" w:customStyle="1" w:styleId="Default">
    <w:name w:val="Default"/>
    <w:rsid w:val="00B5593F"/>
    <w:pPr>
      <w:autoSpaceDE w:val="0"/>
      <w:autoSpaceDN w:val="0"/>
      <w:adjustRightInd w:val="0"/>
    </w:pPr>
    <w:rPr>
      <w:rFonts w:ascii="Candara" w:hAnsi="Candara" w:cs="Candara"/>
      <w:color w:val="000000"/>
      <w:sz w:val="24"/>
      <w:szCs w:val="24"/>
    </w:rPr>
  </w:style>
  <w:style w:type="character" w:customStyle="1" w:styleId="jel">
    <w:name w:val="jel"/>
    <w:basedOn w:val="Bekezdsalapbettpusa"/>
    <w:rsid w:val="00A102FB"/>
  </w:style>
  <w:style w:type="character" w:customStyle="1" w:styleId="Cmsor2Char">
    <w:name w:val="Címsor 2 Char"/>
    <w:basedOn w:val="Bekezdsalapbettpusa"/>
    <w:link w:val="Cmsor2"/>
    <w:uiPriority w:val="9"/>
    <w:rsid w:val="00A102FB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7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31E9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31E9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31E9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31E9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31E9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31E9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31E9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30104F" w:rsidRDefault="00131E9D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98BF851443E485CB33C3EE5ED7497F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D9ACF6F-3447-4EA0-8132-404A6CDA1E2D}"/>
      </w:docPartPr>
      <w:docPartBody>
        <w:p w:rsidR="00F02F91" w:rsidRDefault="00507817" w:rsidP="00507817">
          <w:pPr>
            <w:pStyle w:val="698BF851443E485CB33C3EE5ED7497F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F7DC1"/>
    <w:rsid w:val="00131E9D"/>
    <w:rsid w:val="00156C12"/>
    <w:rsid w:val="0021593E"/>
    <w:rsid w:val="00252FC6"/>
    <w:rsid w:val="0030104F"/>
    <w:rsid w:val="00321877"/>
    <w:rsid w:val="00365612"/>
    <w:rsid w:val="003A7FEA"/>
    <w:rsid w:val="003F38AA"/>
    <w:rsid w:val="00414DBA"/>
    <w:rsid w:val="0044242B"/>
    <w:rsid w:val="00453088"/>
    <w:rsid w:val="00507817"/>
    <w:rsid w:val="00553AE7"/>
    <w:rsid w:val="00563FD1"/>
    <w:rsid w:val="005803F7"/>
    <w:rsid w:val="00583D0B"/>
    <w:rsid w:val="006D6362"/>
    <w:rsid w:val="006D78AB"/>
    <w:rsid w:val="00752930"/>
    <w:rsid w:val="00993A01"/>
    <w:rsid w:val="00A73A7E"/>
    <w:rsid w:val="00CA24FB"/>
    <w:rsid w:val="00CD2ED7"/>
    <w:rsid w:val="00E047FD"/>
    <w:rsid w:val="00F02F91"/>
    <w:rsid w:val="00FD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07817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98BF851443E485CB33C3EE5ED7497FA">
    <w:name w:val="698BF851443E485CB33C3EE5ED7497FA"/>
    <w:rsid w:val="005078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F842E-3D93-4EBE-A7B2-6383D311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1097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2023-05-10T13:20:00Z</dcterms:modified>
</cp:coreProperties>
</file>