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257D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3383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A49F9" w:rsidRDefault="00D50DCA" w:rsidP="00930B7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30B71" w:rsidRPr="003A49F9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Bárdi Zsuzsanna </w:t>
                </w:r>
                <w:proofErr w:type="gramStart"/>
                <w:r w:rsidR="00930B71" w:rsidRPr="003A49F9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alpolgármester   </w:t>
                </w:r>
                <w:r w:rsidR="00333836" w:rsidRPr="003A49F9">
                  <w:rPr>
                    <w:rFonts w:ascii="Times New Roman" w:hAnsi="Times New Roman"/>
                    <w:b/>
                    <w:sz w:val="24"/>
                  </w:rPr>
                  <w:t>Sáli</w:t>
                </w:r>
                <w:proofErr w:type="gramEnd"/>
                <w:r w:rsidR="00333836" w:rsidRPr="003A49F9">
                  <w:rPr>
                    <w:rFonts w:ascii="Times New Roman" w:hAnsi="Times New Roman"/>
                    <w:b/>
                    <w:sz w:val="24"/>
                  </w:rPr>
                  <w:t xml:space="preserve"> Annamária</w:t>
                </w:r>
              </w:sdtContent>
            </w:sdt>
            <w:r w:rsidR="00475F46" w:rsidRPr="003A49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33836" w:rsidRPr="003A49F9">
                      <w:rPr>
                        <w:rFonts w:ascii="Times New Roman" w:hAnsi="Times New Roman"/>
                        <w:b/>
                        <w:sz w:val="24"/>
                      </w:rPr>
                      <w:t>frakció</w:t>
                    </w:r>
                    <w:r w:rsidR="00930B71" w:rsidRPr="003A49F9">
                      <w:rPr>
                        <w:rFonts w:ascii="Times New Roman" w:hAnsi="Times New Roman"/>
                        <w:b/>
                        <w:sz w:val="24"/>
                      </w:rPr>
                      <w:t>vezető</w:t>
                    </w:r>
                  </w:sdtContent>
                </w:sdt>
                <w:r w:rsidR="00930B71" w:rsidRPr="003A49F9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                                           Bónus Éva önkormányzati képviselő</w:t>
                </w:r>
              </w:sdtContent>
            </w:sdt>
          </w:p>
        </w:tc>
      </w:tr>
    </w:tbl>
    <w:p w:rsidR="00CC0CD0" w:rsidRPr="005B03DE" w:rsidRDefault="0033383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3383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3383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50DC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50DC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3383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33383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33383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33836" w:rsidP="003A49F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szociális támogatások és szociális szolgáltatások, valamint a pénzbeli, természetbeni és személyes gondoskodást nyújtó gyermekjóléti ellátások igénybevételének helyi szabályozásáról szóló 6/2016. (II.18.) önkormányzati rendelet módosítására</w:t>
          </w:r>
          <w:r w:rsidR="00524AD9">
            <w:rPr>
              <w:rFonts w:ascii="Times New Roman" w:hAnsi="Times New Roman"/>
              <w:sz w:val="24"/>
            </w:rPr>
            <w:t xml:space="preserve"> – a lakásfejlesztési települési támogatás bevezetésére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3383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3383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Kaszás Tamás</w:t>
          </w:r>
        </w:sdtContent>
      </w:sdt>
    </w:p>
    <w:p w:rsidR="00CC0CD0" w:rsidRPr="005B03DE" w:rsidRDefault="0033383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3383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3383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33383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0B71" w:rsidRDefault="00333836" w:rsidP="00930B7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7637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7637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76377">
        <w:rPr>
          <w:rFonts w:ascii="Times New Roman" w:hAnsi="Times New Roman"/>
          <w:b/>
          <w:bCs/>
          <w:sz w:val="24"/>
          <w:szCs w:val="24"/>
        </w:rPr>
        <w:t>.</w:t>
      </w:r>
    </w:p>
    <w:p w:rsidR="009905EF" w:rsidRPr="00476377" w:rsidRDefault="009905EF" w:rsidP="00930B7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határozati javaslat elfogadásához egyszerű szavazattöbbség szükséges.</w:t>
      </w:r>
    </w:p>
    <w:p w:rsidR="00930B71" w:rsidRPr="00930B71" w:rsidRDefault="00333836" w:rsidP="00930B7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30B71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  <w:bookmarkStart w:id="0" w:name="insertionPlace"/>
      <w:bookmarkStart w:id="1" w:name="insertionPlace_0"/>
    </w:p>
    <w:p w:rsidR="00D63365" w:rsidRDefault="00333836">
      <w:pPr>
        <w:spacing w:before="240" w:after="240"/>
        <w:jc w:val="both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b/>
          <w:sz w:val="24"/>
          <w:szCs w:val="24"/>
          <w:lang w:val="hu"/>
        </w:rPr>
        <w:lastRenderedPageBreak/>
        <w:t>Tisztelt Képviselő-testület!</w:t>
      </w:r>
      <w:r>
        <w:rPr>
          <w:rFonts w:ascii="Times New Roman" w:hAnsi="Times New Roman"/>
          <w:sz w:val="24"/>
          <w:szCs w:val="24"/>
          <w:lang w:val="hu"/>
        </w:rPr>
        <w:br/>
      </w:r>
      <w:r>
        <w:rPr>
          <w:rFonts w:ascii="Times New Roman" w:hAnsi="Times New Roman"/>
          <w:sz w:val="24"/>
          <w:szCs w:val="24"/>
          <w:lang w:val="hu"/>
        </w:rPr>
        <w:br/>
        <w:t>Az alábbi előterjesztésben javasoljuk a szociális támogatások és szociális szolgáltatások, valamint a pénzbeli, természetbeni és személyes gondoskodást nyújtó gyermekjóléti ellátások igénybevételének helyi szabályozásáról szóló 6/2016. (II.18.) önkormányzati rendelet (a továbbiakban: Rendelet) módosítását, ezzel is segítve az energiahatékonysági és klímavédelmi pályázaton résztvevő társasházakban lakó rászoruló háztartásokat.</w:t>
      </w:r>
    </w:p>
    <w:p w:rsidR="00D63365" w:rsidRDefault="00333836">
      <w:pPr>
        <w:spacing w:before="240" w:after="240"/>
        <w:jc w:val="both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>A társasházak energiahatékonysági pályázaton való részvételét sok esetben akadályozza az, hogy a társasházakban lakó rászoruló háztartások nem képesek viselni a pályázaton való részvétel miatt fellépő költségeket. Ezért az energiahatékonyság növelése céljából fontosnak tartjuk a rászoruló háztartások többletköltségét támogatással csökkenteni.</w:t>
      </w:r>
    </w:p>
    <w:p w:rsidR="00D63365" w:rsidRDefault="00333836">
      <w:pPr>
        <w:spacing w:before="240" w:after="240"/>
        <w:jc w:val="both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 xml:space="preserve">Mivel korábban Erzsébetváros Önkormányzata Képviselő-testülete az Energiahatékonysági és Klímavédelmi Alap létrehozásával is vállalta a társasház-fejlesztési támogatások kiírását – </w:t>
      </w:r>
      <w:r w:rsidR="00EB2C69">
        <w:rPr>
          <w:rFonts w:ascii="Times New Roman" w:hAnsi="Times New Roman"/>
          <w:sz w:val="24"/>
          <w:szCs w:val="24"/>
          <w:lang w:val="hu"/>
        </w:rPr>
        <w:t xml:space="preserve">azért, </w:t>
      </w:r>
      <w:r>
        <w:rPr>
          <w:rFonts w:ascii="Times New Roman" w:hAnsi="Times New Roman"/>
          <w:sz w:val="24"/>
          <w:szCs w:val="24"/>
          <w:lang w:val="hu"/>
        </w:rPr>
        <w:t xml:space="preserve">hogy a szociálisan rászorulók részére se legyen akadály a többletköltségek </w:t>
      </w:r>
      <w:r w:rsidR="00EB2C69">
        <w:rPr>
          <w:rFonts w:ascii="Times New Roman" w:hAnsi="Times New Roman"/>
          <w:sz w:val="24"/>
          <w:szCs w:val="24"/>
          <w:lang w:val="hu"/>
        </w:rPr>
        <w:t xml:space="preserve">megfizetése </w:t>
      </w:r>
      <w:r>
        <w:rPr>
          <w:rFonts w:ascii="Times New Roman" w:hAnsi="Times New Roman"/>
          <w:sz w:val="24"/>
          <w:szCs w:val="24"/>
          <w:lang w:val="hu"/>
        </w:rPr>
        <w:t xml:space="preserve">–, </w:t>
      </w:r>
      <w:r w:rsidR="00EB2C69">
        <w:rPr>
          <w:rFonts w:ascii="Times New Roman" w:hAnsi="Times New Roman"/>
          <w:sz w:val="24"/>
          <w:szCs w:val="24"/>
          <w:lang w:val="hu"/>
        </w:rPr>
        <w:t xml:space="preserve"> </w:t>
      </w:r>
      <w:r>
        <w:rPr>
          <w:rFonts w:ascii="Times New Roman" w:hAnsi="Times New Roman"/>
          <w:sz w:val="24"/>
          <w:szCs w:val="24"/>
          <w:lang w:val="hu"/>
        </w:rPr>
        <w:t>javasoljuk a Rendelet kiegészítését.</w:t>
      </w:r>
    </w:p>
    <w:p w:rsidR="00D63365" w:rsidRDefault="00333836">
      <w:pPr>
        <w:spacing w:before="240" w:after="240"/>
        <w:jc w:val="both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 xml:space="preserve">A </w:t>
      </w:r>
      <w:r w:rsidR="00EB2C69">
        <w:rPr>
          <w:rFonts w:ascii="Times New Roman" w:hAnsi="Times New Roman"/>
          <w:sz w:val="24"/>
          <w:szCs w:val="24"/>
          <w:lang w:val="hu"/>
        </w:rPr>
        <w:t xml:space="preserve">tervezet szerint a </w:t>
      </w:r>
      <w:r>
        <w:rPr>
          <w:rFonts w:ascii="Times New Roman" w:hAnsi="Times New Roman"/>
          <w:sz w:val="24"/>
          <w:szCs w:val="24"/>
          <w:lang w:val="hu"/>
        </w:rPr>
        <w:t>lakásfejlesztési támogatást kizárólag az energiahatékonysági és klímavédelmi pályázaton való részvételhez lehetne igénybe venni. Ez kizárólag a szociálisan rászorulók számára nyújtott, a rászoruló által lakott társasház fejlesztéséhez szükséges, a rászoruló lakását érintő többletköltségek viseléséhez nyújtott hozzájárulás lenne.</w:t>
      </w:r>
    </w:p>
    <w:p w:rsidR="00D63365" w:rsidRDefault="00333836">
      <w:pPr>
        <w:spacing w:before="240" w:after="0"/>
        <w:jc w:val="both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 xml:space="preserve">A támogatás abban az esetben </w:t>
      </w:r>
      <w:r w:rsidR="00EB2C69">
        <w:rPr>
          <w:rFonts w:ascii="Times New Roman" w:hAnsi="Times New Roman"/>
          <w:sz w:val="24"/>
          <w:szCs w:val="24"/>
          <w:lang w:val="hu"/>
        </w:rPr>
        <w:t xml:space="preserve">lenne </w:t>
      </w:r>
      <w:r>
        <w:rPr>
          <w:rFonts w:ascii="Times New Roman" w:hAnsi="Times New Roman"/>
          <w:sz w:val="24"/>
          <w:szCs w:val="24"/>
          <w:lang w:val="hu"/>
        </w:rPr>
        <w:t>megállapítható, amennyiben a kérelmező háztartás</w:t>
      </w:r>
      <w:r w:rsidR="00524AD9">
        <w:rPr>
          <w:rFonts w:ascii="Times New Roman" w:hAnsi="Times New Roman"/>
          <w:sz w:val="24"/>
          <w:szCs w:val="24"/>
          <w:lang w:val="hu"/>
        </w:rPr>
        <w:t>á</w:t>
      </w:r>
      <w:r>
        <w:rPr>
          <w:rFonts w:ascii="Times New Roman" w:hAnsi="Times New Roman"/>
          <w:sz w:val="24"/>
          <w:szCs w:val="24"/>
          <w:lang w:val="hu"/>
        </w:rPr>
        <w:t>ban az egy főre jutó jövedelem nem haladja meg:</w:t>
      </w:r>
    </w:p>
    <w:p w:rsidR="00D63365" w:rsidRDefault="00333836">
      <w:pPr>
        <w:spacing w:after="0"/>
        <w:jc w:val="both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>a) egyedülálló személy, vagy gyermekét egyedül nevelő szülő esetében az érvényes szociális vetítési alap 575 %-át,</w:t>
      </w:r>
    </w:p>
    <w:p w:rsidR="00D63365" w:rsidRDefault="003338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>b) 2 fős háztartás esetében az érvényes szociális vetítési alap 460 %-át,</w:t>
      </w:r>
    </w:p>
    <w:p w:rsidR="00D63365" w:rsidRDefault="003338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>c) 3 és több fős háztartás esetében az érvényes szociális vetítési alap 400 %-át.</w:t>
      </w:r>
    </w:p>
    <w:p w:rsidR="00834942" w:rsidRDefault="00834942" w:rsidP="00EB277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905EF" w:rsidRPr="009905EF" w:rsidRDefault="009905EF" w:rsidP="00EB277F">
      <w:pPr>
        <w:spacing w:after="0"/>
        <w:jc w:val="both"/>
        <w:rPr>
          <w:rFonts w:ascii="Times New Roman" w:hAnsi="Times New Roman"/>
          <w:sz w:val="24"/>
          <w:szCs w:val="24"/>
          <w:lang w:val="hu"/>
        </w:rPr>
      </w:pPr>
      <w:r w:rsidRPr="004D6385">
        <w:rPr>
          <w:rFonts w:ascii="Times New Roman" w:hAnsi="Times New Roman"/>
          <w:color w:val="2A2B2C"/>
          <w:sz w:val="24"/>
          <w:szCs w:val="24"/>
        </w:rPr>
        <w:t xml:space="preserve">A lakásfejlesztési támogatás fedezetének biztosítása érdekében a Képviselő-testületnek határozatot kell hoznia, mely alapján </w:t>
      </w:r>
      <w:r>
        <w:rPr>
          <w:rFonts w:ascii="Times New Roman" w:hAnsi="Times New Roman"/>
          <w:color w:val="2A2B2C"/>
          <w:sz w:val="24"/>
          <w:szCs w:val="24"/>
        </w:rPr>
        <w:t xml:space="preserve">a 2023. évi költségvetésben </w:t>
      </w:r>
      <w:r w:rsidRPr="004D6385">
        <w:rPr>
          <w:rFonts w:ascii="Times New Roman" w:hAnsi="Times New Roman"/>
          <w:color w:val="2A2B2C"/>
          <w:sz w:val="24"/>
          <w:szCs w:val="24"/>
        </w:rPr>
        <w:t>az Önkormányzat által kiírt energiahatékonysági és klímavédelmi pályázat 600.000.000 Ft-os keretéből kerülne átcsoportosításra 100.000.000 Ft.</w:t>
      </w:r>
    </w:p>
    <w:p w:rsidR="00AF45A9" w:rsidRDefault="00AF45A9" w:rsidP="00EB277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D1934" w:rsidRDefault="00333836" w:rsidP="00EB277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döntési hatáskörét a Magyarország helyi önkormányzatairól szóló 2011. évi CLXXXIX. törvény 42.§ 1. pontja alapozza meg, </w:t>
      </w:r>
      <w:r w:rsidR="00EB277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mely szerint a képviselő-testület hatásköréből nem ruházható át a rendeletalkotás.</w:t>
      </w:r>
    </w:p>
    <w:p w:rsidR="00D63365" w:rsidRDefault="00333836">
      <w:pPr>
        <w:spacing w:before="240" w:after="240"/>
        <w:jc w:val="both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 xml:space="preserve">Kérjük a Tisztelt Képviselő-testületet az előterjesztés megtárgyalására és a </w:t>
      </w:r>
      <w:r w:rsidR="00823033">
        <w:rPr>
          <w:rFonts w:ascii="Times New Roman" w:hAnsi="Times New Roman"/>
          <w:sz w:val="24"/>
          <w:szCs w:val="24"/>
          <w:lang w:val="hu"/>
        </w:rPr>
        <w:t xml:space="preserve">határozati javaslat, valamint a </w:t>
      </w:r>
      <w:proofErr w:type="gramStart"/>
      <w:r>
        <w:rPr>
          <w:rFonts w:ascii="Times New Roman" w:hAnsi="Times New Roman"/>
          <w:sz w:val="24"/>
          <w:szCs w:val="24"/>
          <w:lang w:val="hu"/>
        </w:rPr>
        <w:t>rendelet-tervezet  elfogadására</w:t>
      </w:r>
      <w:proofErr w:type="gramEnd"/>
      <w:r>
        <w:rPr>
          <w:rFonts w:ascii="Times New Roman" w:hAnsi="Times New Roman"/>
          <w:sz w:val="24"/>
          <w:szCs w:val="24"/>
          <w:lang w:val="hu"/>
        </w:rPr>
        <w:t>.</w:t>
      </w:r>
      <w:r>
        <w:rPr>
          <w:rFonts w:ascii="Times New Roman" w:hAnsi="Times New Roman"/>
          <w:sz w:val="24"/>
          <w:szCs w:val="24"/>
          <w:lang w:val="hu"/>
        </w:rPr>
        <w:br/>
      </w:r>
    </w:p>
    <w:p w:rsidR="00FF4A96" w:rsidRPr="004D6385" w:rsidRDefault="00FF4A96" w:rsidP="004D6385">
      <w:pPr>
        <w:spacing w:before="240" w:after="240"/>
        <w:jc w:val="center"/>
        <w:rPr>
          <w:rFonts w:ascii="Times New Roman" w:hAnsi="Times New Roman"/>
          <w:b/>
          <w:sz w:val="24"/>
          <w:szCs w:val="24"/>
          <w:lang w:val="hu"/>
        </w:rPr>
      </w:pPr>
      <w:r w:rsidRPr="004D6385">
        <w:rPr>
          <w:rFonts w:ascii="Times New Roman" w:hAnsi="Times New Roman"/>
          <w:b/>
          <w:sz w:val="24"/>
          <w:szCs w:val="24"/>
          <w:lang w:val="hu"/>
        </w:rPr>
        <w:lastRenderedPageBreak/>
        <w:t>Határozati javaslat</w:t>
      </w:r>
    </w:p>
    <w:p w:rsidR="00FF4A96" w:rsidRDefault="00FF4A96" w:rsidP="004D6385">
      <w:pPr>
        <w:spacing w:after="0" w:line="240" w:lineRule="auto"/>
        <w:jc w:val="both"/>
        <w:rPr>
          <w:rFonts w:ascii="Times New Roman" w:hAnsi="Times New Roman"/>
          <w:b/>
          <w:color w:val="2A2B2C"/>
          <w:sz w:val="24"/>
          <w:szCs w:val="24"/>
          <w:u w:val="single"/>
        </w:rPr>
      </w:pPr>
      <w:r w:rsidRPr="004D6385">
        <w:rPr>
          <w:rFonts w:ascii="Times New Roman" w:hAnsi="Times New Roman"/>
          <w:b/>
          <w:color w:val="2A2B2C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D6385">
        <w:rPr>
          <w:rFonts w:ascii="Times New Roman" w:hAnsi="Times New Roman"/>
          <w:b/>
          <w:color w:val="2A2B2C"/>
          <w:sz w:val="24"/>
          <w:szCs w:val="24"/>
          <w:u w:val="single"/>
        </w:rPr>
        <w:t xml:space="preserve">Képviselő-testületének </w:t>
      </w:r>
      <w:bookmarkStart w:id="2" w:name="_GoBack"/>
      <w:r w:rsidR="003A49F9">
        <w:rPr>
          <w:rFonts w:ascii="Times New Roman" w:hAnsi="Times New Roman"/>
          <w:b/>
          <w:color w:val="2A2B2C"/>
          <w:sz w:val="24"/>
          <w:szCs w:val="24"/>
          <w:u w:val="single"/>
        </w:rPr>
        <w:t xml:space="preserve">            </w:t>
      </w:r>
      <w:bookmarkEnd w:id="2"/>
      <w:r w:rsidRPr="004D6385">
        <w:rPr>
          <w:rFonts w:ascii="Times New Roman" w:hAnsi="Times New Roman"/>
          <w:b/>
          <w:color w:val="2A2B2C"/>
          <w:sz w:val="24"/>
          <w:szCs w:val="24"/>
          <w:u w:val="single"/>
        </w:rPr>
        <w:t>..</w:t>
      </w:r>
      <w:proofErr w:type="gramEnd"/>
      <w:r w:rsidRPr="004D6385">
        <w:rPr>
          <w:rFonts w:ascii="Times New Roman" w:hAnsi="Times New Roman"/>
          <w:b/>
          <w:color w:val="2A2B2C"/>
          <w:sz w:val="24"/>
          <w:szCs w:val="24"/>
          <w:u w:val="single"/>
        </w:rPr>
        <w:t>./2023. (V. 17.) határozata a lakásfejlesztési települési támogatás fedezetének biztosítása tárgyában</w:t>
      </w:r>
    </w:p>
    <w:p w:rsidR="00FF4A96" w:rsidRDefault="00FF4A96" w:rsidP="004D6385">
      <w:pPr>
        <w:spacing w:after="0" w:line="240" w:lineRule="auto"/>
        <w:jc w:val="both"/>
        <w:rPr>
          <w:rFonts w:ascii="Times New Roman" w:hAnsi="Times New Roman"/>
          <w:b/>
          <w:color w:val="2A2B2C"/>
          <w:sz w:val="24"/>
          <w:szCs w:val="24"/>
          <w:u w:val="single"/>
        </w:rPr>
      </w:pPr>
    </w:p>
    <w:p w:rsidR="00FF4A96" w:rsidRDefault="00FF4A96" w:rsidP="004D6385">
      <w:pPr>
        <w:spacing w:after="0" w:line="240" w:lineRule="auto"/>
        <w:jc w:val="both"/>
        <w:rPr>
          <w:rFonts w:ascii="Times New Roman" w:hAnsi="Times New Roman"/>
          <w:color w:val="2A2B2C"/>
          <w:sz w:val="24"/>
          <w:szCs w:val="24"/>
        </w:rPr>
      </w:pPr>
      <w:r w:rsidRPr="004D6385">
        <w:rPr>
          <w:rFonts w:ascii="Times New Roman" w:hAnsi="Times New Roman"/>
          <w:color w:val="2A2B2C"/>
          <w:sz w:val="24"/>
          <w:szCs w:val="24"/>
        </w:rPr>
        <w:t>Budapest Főváros VII. kerület Erzsébetváros Önkormányzatának Képviselő-testülete úgy dönt, hogy a 2023. évi költségvetésben a „7305 Központilag kezelt kerület-fejlesztési pályázatok és feladatok” címen a Társasházak részére energiahatékonysági és klímavédelmi pályázat előirányzat K89. Egyéb felhalmozási célú támogatások államháztartáson kívülre rovat előirányzatát 100.000 ezer Ft-tal csökkenti, s ezzel egyidejűleg a „6501 Társasházak felújításához támogatás és kölcsön nyújtása” címen a lakásfejlesztési települési támogatás soron a K89. Egyéb felhalmozási célú támogatások államháztartáson kívülre rovat előirányzatát ugyanekkora összeggel megemeli.</w:t>
      </w:r>
    </w:p>
    <w:p w:rsidR="00FF4A96" w:rsidRDefault="00FF4A96" w:rsidP="004D6385">
      <w:pPr>
        <w:spacing w:after="0" w:line="240" w:lineRule="auto"/>
        <w:jc w:val="both"/>
        <w:rPr>
          <w:rFonts w:ascii="Times New Roman" w:hAnsi="Times New Roman"/>
          <w:color w:val="2A2B2C"/>
          <w:sz w:val="24"/>
          <w:szCs w:val="24"/>
        </w:rPr>
      </w:pPr>
    </w:p>
    <w:p w:rsidR="00145CC0" w:rsidRPr="002D31D7" w:rsidRDefault="00145CC0" w:rsidP="00145CC0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45CC0">
        <w:rPr>
          <w:rFonts w:ascii="Times New Roman" w:eastAsiaTheme="minorHAnsi" w:hAnsi="Times New Roman"/>
          <w:b/>
          <w:sz w:val="24"/>
          <w:szCs w:val="24"/>
          <w:lang w:eastAsia="en-US"/>
        </w:rPr>
        <w:t>Felelős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proofErr w:type="spellStart"/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Niedermüller</w:t>
      </w:r>
      <w:proofErr w:type="spellEnd"/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 Péter polgármester</w:t>
      </w:r>
    </w:p>
    <w:p w:rsidR="00145CC0" w:rsidRPr="00CC1D61" w:rsidRDefault="00145CC0" w:rsidP="00145CC0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C1D61">
        <w:rPr>
          <w:rFonts w:ascii="Times New Roman" w:eastAsiaTheme="minorHAnsi" w:hAnsi="Times New Roman"/>
          <w:b/>
          <w:sz w:val="24"/>
          <w:szCs w:val="24"/>
          <w:lang w:eastAsia="en-US"/>
        </w:rPr>
        <w:t>Határidő</w:t>
      </w:r>
      <w:r w:rsidRPr="00CC1D61">
        <w:rPr>
          <w:rFonts w:ascii="Times New Roman" w:eastAsiaTheme="minorHAnsi" w:hAnsi="Times New Roman"/>
          <w:sz w:val="24"/>
          <w:szCs w:val="24"/>
          <w:lang w:eastAsia="en-US"/>
        </w:rPr>
        <w:t>: azonnal</w:t>
      </w:r>
    </w:p>
    <w:p w:rsidR="00FF4A96" w:rsidRPr="004D6385" w:rsidRDefault="00FF4A96" w:rsidP="004D63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hu"/>
        </w:rPr>
      </w:pPr>
    </w:p>
    <w:p w:rsidR="00FF4A96" w:rsidRDefault="00FF4A96">
      <w:pPr>
        <w:spacing w:before="240" w:after="240"/>
        <w:jc w:val="both"/>
        <w:rPr>
          <w:rFonts w:ascii="Times New Roman" w:hAnsi="Times New Roman"/>
          <w:sz w:val="24"/>
          <w:szCs w:val="24"/>
          <w:lang w:val="hu"/>
        </w:rPr>
      </w:pPr>
    </w:p>
    <w:p w:rsidR="00D63365" w:rsidRDefault="00333836">
      <w:pPr>
        <w:spacing w:before="240" w:after="240"/>
        <w:jc w:val="center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b/>
          <w:sz w:val="24"/>
          <w:szCs w:val="24"/>
          <w:lang w:val="hu"/>
        </w:rPr>
        <w:t>Hatásvizsgálat</w:t>
      </w:r>
      <w:r>
        <w:rPr>
          <w:rFonts w:ascii="Times New Roman" w:hAnsi="Times New Roman"/>
          <w:sz w:val="24"/>
          <w:szCs w:val="24"/>
          <w:lang w:val="hu"/>
        </w:rPr>
        <w:t xml:space="preserve"> </w:t>
      </w:r>
    </w:p>
    <w:p w:rsidR="00D63365" w:rsidRDefault="00333836">
      <w:pPr>
        <w:spacing w:before="240" w:after="240"/>
        <w:jc w:val="both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>A Budapest Főváros VII. Kerület Erzsébetváros Önkormányzata Képviselő-testületének a szociális támogatások és szociális szolgáltatások, valamint a pénzbeli, természetbeni és személyes gondoskodást nyújtó gyermekjóléti ellátások igénybevételének helyi szabályozásáról szóló 6/2016. (II.18.) önkormányzati rendelet módosításának várható hatásai a jogalkotásról szóló 2010. évi CXXX. törvény 17. §-a szerint:</w:t>
      </w:r>
    </w:p>
    <w:p w:rsidR="00D63365" w:rsidRDefault="00333836" w:rsidP="00067B2B">
      <w:pPr>
        <w:spacing w:before="240" w:after="240"/>
        <w:ind w:left="567" w:hanging="360"/>
        <w:jc w:val="both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>1.</w:t>
      </w:r>
      <w:r>
        <w:rPr>
          <w:rFonts w:ascii="Times New Roman" w:hAnsi="Times New Roman"/>
          <w:sz w:val="14"/>
          <w:szCs w:val="14"/>
          <w:lang w:val="hu"/>
        </w:rPr>
        <w:t xml:space="preserve">  </w:t>
      </w:r>
      <w:r>
        <w:rPr>
          <w:rFonts w:ascii="Times New Roman" w:hAnsi="Times New Roman"/>
          <w:sz w:val="14"/>
          <w:szCs w:val="14"/>
          <w:lang w:val="hu"/>
        </w:rPr>
        <w:tab/>
      </w:r>
      <w:r>
        <w:rPr>
          <w:rFonts w:ascii="Times New Roman" w:hAnsi="Times New Roman"/>
          <w:b/>
          <w:sz w:val="24"/>
          <w:szCs w:val="24"/>
          <w:lang w:val="hu"/>
        </w:rPr>
        <w:t>A jogszabály társadalmi, gazdasági, költségvetési hatásai</w:t>
      </w:r>
      <w:r>
        <w:rPr>
          <w:rFonts w:ascii="Times New Roman" w:hAnsi="Times New Roman"/>
          <w:b/>
          <w:sz w:val="24"/>
          <w:szCs w:val="24"/>
          <w:lang w:val="hu"/>
        </w:rPr>
        <w:br/>
      </w:r>
      <w:r w:rsidR="00BE7BD6">
        <w:rPr>
          <w:rFonts w:ascii="Times New Roman" w:hAnsi="Times New Roman"/>
          <w:sz w:val="24"/>
          <w:szCs w:val="24"/>
          <w:lang w:val="hu"/>
        </w:rPr>
        <w:t xml:space="preserve">A társasházak energiahatékonysági pályázaton való részvételét sok esetben akadályozza az, hogy a társasházakban lakó rászoruló háztartások nem képesek viselni a pályázaton való részvétel miatt fellépő többletköltségeket. A tervezet elfogadásával nő a kerületi társasházak esetében az energiahatékonyság. </w:t>
      </w:r>
      <w:r w:rsidR="00524AD9">
        <w:rPr>
          <w:rFonts w:ascii="Times New Roman" w:hAnsi="Times New Roman"/>
          <w:sz w:val="24"/>
          <w:szCs w:val="24"/>
          <w:lang w:val="hu"/>
        </w:rPr>
        <w:t xml:space="preserve">A támogatás forrása az Önkormányzat 2023. évi költségvetésében </w:t>
      </w:r>
      <w:r w:rsidR="00823033">
        <w:rPr>
          <w:rFonts w:ascii="Times New Roman" w:hAnsi="Times New Roman"/>
          <w:sz w:val="24"/>
          <w:szCs w:val="24"/>
          <w:lang w:val="hu"/>
        </w:rPr>
        <w:t xml:space="preserve">– átcsoportosítást követően – </w:t>
      </w:r>
      <w:r w:rsidR="00524AD9">
        <w:rPr>
          <w:rFonts w:ascii="Times New Roman" w:hAnsi="Times New Roman"/>
          <w:sz w:val="24"/>
          <w:szCs w:val="24"/>
          <w:lang w:val="hu"/>
        </w:rPr>
        <w:t xml:space="preserve">biztosított. </w:t>
      </w:r>
    </w:p>
    <w:p w:rsidR="00D63365" w:rsidRDefault="00333836" w:rsidP="00067B2B">
      <w:pPr>
        <w:spacing w:before="240" w:after="240"/>
        <w:ind w:left="567" w:hanging="360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>2.</w:t>
      </w:r>
      <w:r>
        <w:rPr>
          <w:rFonts w:ascii="Times New Roman" w:hAnsi="Times New Roman"/>
          <w:sz w:val="14"/>
          <w:szCs w:val="14"/>
          <w:lang w:val="hu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val="hu"/>
        </w:rPr>
        <w:t>A jogszabály környezeti és egészségi következményei</w:t>
      </w:r>
      <w:r>
        <w:rPr>
          <w:rFonts w:ascii="Times New Roman" w:hAnsi="Times New Roman"/>
          <w:b/>
          <w:sz w:val="24"/>
          <w:szCs w:val="24"/>
          <w:lang w:val="hu"/>
        </w:rPr>
        <w:br/>
      </w:r>
      <w:r>
        <w:rPr>
          <w:rFonts w:ascii="Times New Roman" w:hAnsi="Times New Roman"/>
          <w:sz w:val="24"/>
          <w:szCs w:val="24"/>
          <w:lang w:val="hu"/>
        </w:rPr>
        <w:t xml:space="preserve">A Rendelet módosításának </w:t>
      </w:r>
      <w:r w:rsidR="00BE7BD6">
        <w:rPr>
          <w:rFonts w:ascii="Times New Roman" w:hAnsi="Times New Roman"/>
          <w:sz w:val="24"/>
          <w:szCs w:val="24"/>
          <w:lang w:val="hu"/>
        </w:rPr>
        <w:t xml:space="preserve">közvetlen </w:t>
      </w:r>
      <w:r>
        <w:rPr>
          <w:rFonts w:ascii="Times New Roman" w:hAnsi="Times New Roman"/>
          <w:sz w:val="24"/>
          <w:szCs w:val="24"/>
          <w:lang w:val="hu"/>
        </w:rPr>
        <w:t>környezeti és egészségi következményei nincsenek.</w:t>
      </w:r>
    </w:p>
    <w:p w:rsidR="00D63365" w:rsidRDefault="00333836" w:rsidP="00067B2B">
      <w:pPr>
        <w:spacing w:before="240" w:after="240"/>
        <w:ind w:left="567" w:hanging="360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>3.</w:t>
      </w:r>
      <w:r>
        <w:rPr>
          <w:rFonts w:ascii="Times New Roman" w:hAnsi="Times New Roman"/>
          <w:sz w:val="14"/>
          <w:szCs w:val="14"/>
          <w:lang w:val="hu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val="hu"/>
        </w:rPr>
        <w:t>A jogszabály adminisztratív terheket befolyásoló hatásai</w:t>
      </w:r>
      <w:r>
        <w:rPr>
          <w:rFonts w:ascii="Times New Roman" w:hAnsi="Times New Roman"/>
          <w:b/>
          <w:sz w:val="24"/>
          <w:szCs w:val="24"/>
          <w:lang w:val="hu"/>
        </w:rPr>
        <w:br/>
      </w:r>
      <w:r>
        <w:rPr>
          <w:rFonts w:ascii="Times New Roman" w:hAnsi="Times New Roman"/>
          <w:sz w:val="24"/>
          <w:szCs w:val="24"/>
          <w:lang w:val="hu"/>
        </w:rPr>
        <w:t>A Rendelet módosítása, illetve kiegészítése nem eredményez jelentős többlet adminisztratív feladatokat.</w:t>
      </w:r>
    </w:p>
    <w:p w:rsidR="00D63365" w:rsidRDefault="00333836" w:rsidP="00067B2B">
      <w:pPr>
        <w:spacing w:before="240" w:after="240"/>
        <w:ind w:left="567" w:hanging="360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>4.</w:t>
      </w:r>
      <w:r>
        <w:rPr>
          <w:rFonts w:ascii="Times New Roman" w:hAnsi="Times New Roman"/>
          <w:sz w:val="14"/>
          <w:szCs w:val="14"/>
          <w:lang w:val="hu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val="hu"/>
        </w:rPr>
        <w:t>A jogszabály megalkotásának szükségessége, a jogalkotás elmaradásának várható következményei</w:t>
      </w:r>
      <w:r>
        <w:rPr>
          <w:rFonts w:ascii="Times New Roman" w:hAnsi="Times New Roman"/>
          <w:b/>
          <w:sz w:val="24"/>
          <w:szCs w:val="24"/>
          <w:lang w:val="hu"/>
        </w:rPr>
        <w:br/>
      </w:r>
      <w:r>
        <w:rPr>
          <w:rFonts w:ascii="Times New Roman" w:hAnsi="Times New Roman"/>
          <w:sz w:val="24"/>
          <w:szCs w:val="24"/>
          <w:lang w:val="hu"/>
        </w:rPr>
        <w:lastRenderedPageBreak/>
        <w:t>A Rendelet módosítására törvényi kötelezés nincs, a jogalkotás esetleges elmaradása jogsértést nem okoz.</w:t>
      </w:r>
    </w:p>
    <w:p w:rsidR="00D63365" w:rsidRDefault="00333836" w:rsidP="00067B2B">
      <w:pPr>
        <w:spacing w:before="240" w:after="240"/>
        <w:ind w:left="567" w:hanging="360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>5.</w:t>
      </w:r>
      <w:r>
        <w:rPr>
          <w:rFonts w:ascii="Times New Roman" w:hAnsi="Times New Roman"/>
          <w:sz w:val="14"/>
          <w:szCs w:val="14"/>
          <w:lang w:val="hu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val="hu"/>
        </w:rPr>
        <w:t>A jogszabály alkalmazásához szükséges személyi, szervezeti, tárgyi és pénzügyi feltételek</w:t>
      </w:r>
      <w:r>
        <w:rPr>
          <w:rFonts w:ascii="Times New Roman" w:hAnsi="Times New Roman"/>
          <w:b/>
          <w:sz w:val="24"/>
          <w:szCs w:val="24"/>
          <w:lang w:val="hu"/>
        </w:rPr>
        <w:br/>
      </w:r>
      <w:r>
        <w:rPr>
          <w:rFonts w:ascii="Times New Roman" w:hAnsi="Times New Roman"/>
          <w:sz w:val="24"/>
          <w:szCs w:val="24"/>
          <w:lang w:val="hu"/>
        </w:rPr>
        <w:t xml:space="preserve">A Rendelet módosítása többlet személyi vagy tárgyi feltételt nem igényel, a pénzügyi forrásokat </w:t>
      </w:r>
      <w:r w:rsidR="00BE7BD6">
        <w:rPr>
          <w:rFonts w:ascii="Times New Roman" w:hAnsi="Times New Roman"/>
          <w:sz w:val="24"/>
          <w:szCs w:val="24"/>
          <w:lang w:val="hu"/>
        </w:rPr>
        <w:t xml:space="preserve">az Önkormányzat 2023. évi elfogadott költségvetése </w:t>
      </w:r>
      <w:r>
        <w:rPr>
          <w:rFonts w:ascii="Times New Roman" w:hAnsi="Times New Roman"/>
          <w:sz w:val="24"/>
          <w:szCs w:val="24"/>
          <w:lang w:val="hu"/>
        </w:rPr>
        <w:t xml:space="preserve">az energiahatékonysági és klímavédelmi pályázatra biztosított kereteken belül </w:t>
      </w:r>
      <w:r w:rsidR="00BE7BD6">
        <w:rPr>
          <w:rFonts w:ascii="Times New Roman" w:hAnsi="Times New Roman"/>
          <w:sz w:val="24"/>
          <w:szCs w:val="24"/>
          <w:lang w:val="hu"/>
        </w:rPr>
        <w:t xml:space="preserve">tartalmazza. </w:t>
      </w:r>
    </w:p>
    <w:p w:rsidR="00D63365" w:rsidRDefault="00333836">
      <w:pPr>
        <w:spacing w:before="240" w:after="240"/>
        <w:rPr>
          <w:rFonts w:ascii="Times New Roman" w:hAnsi="Times New Roman"/>
          <w:b/>
          <w:sz w:val="24"/>
          <w:szCs w:val="24"/>
          <w:lang w:val="hu"/>
        </w:rPr>
      </w:pPr>
      <w:r>
        <w:rPr>
          <w:rFonts w:ascii="Times New Roman" w:hAnsi="Times New Roman"/>
          <w:b/>
          <w:sz w:val="24"/>
          <w:szCs w:val="24"/>
          <w:lang w:val="hu"/>
        </w:rPr>
        <w:t xml:space="preserve"> </w:t>
      </w:r>
    </w:p>
    <w:p w:rsidR="00D63365" w:rsidRDefault="00333836">
      <w:pPr>
        <w:spacing w:before="240" w:after="240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>Budapest, 2023.</w:t>
      </w:r>
      <w:r w:rsidR="00AF45A9">
        <w:rPr>
          <w:rFonts w:ascii="Times New Roman" w:hAnsi="Times New Roman"/>
          <w:sz w:val="24"/>
          <w:szCs w:val="24"/>
          <w:lang w:val="hu"/>
        </w:rPr>
        <w:t>május 2</w:t>
      </w:r>
      <w:r w:rsidR="000A2515">
        <w:rPr>
          <w:rFonts w:ascii="Times New Roman" w:hAnsi="Times New Roman"/>
          <w:sz w:val="24"/>
          <w:szCs w:val="24"/>
          <w:lang w:val="hu"/>
        </w:rPr>
        <w:t>.</w:t>
      </w:r>
    </w:p>
    <w:p w:rsidR="00D63365" w:rsidRDefault="00333836">
      <w:pPr>
        <w:spacing w:before="240" w:after="240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 xml:space="preserve"> </w:t>
      </w:r>
    </w:p>
    <w:p w:rsidR="00D63365" w:rsidRDefault="00333836">
      <w:pPr>
        <w:spacing w:before="240" w:after="240"/>
        <w:ind w:firstLine="720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b/>
          <w:sz w:val="24"/>
          <w:szCs w:val="24"/>
          <w:lang w:val="hu"/>
        </w:rPr>
        <w:t xml:space="preserve">Bárdi Zsuzsanna              </w:t>
      </w:r>
      <w:r>
        <w:rPr>
          <w:rFonts w:ascii="Times New Roman" w:hAnsi="Times New Roman"/>
          <w:b/>
          <w:sz w:val="24"/>
          <w:szCs w:val="24"/>
          <w:lang w:val="hu"/>
        </w:rPr>
        <w:tab/>
        <w:t xml:space="preserve">Sáli Annamária                </w:t>
      </w:r>
      <w:r>
        <w:rPr>
          <w:rFonts w:ascii="Times New Roman" w:hAnsi="Times New Roman"/>
          <w:b/>
          <w:sz w:val="24"/>
          <w:szCs w:val="24"/>
          <w:lang w:val="hu"/>
        </w:rPr>
        <w:tab/>
        <w:t>Bónus Éva</w:t>
      </w:r>
      <w:r>
        <w:rPr>
          <w:rFonts w:ascii="Times New Roman" w:hAnsi="Times New Roman"/>
          <w:sz w:val="24"/>
          <w:szCs w:val="24"/>
          <w:lang w:val="hu"/>
        </w:rPr>
        <w:br/>
        <w:t xml:space="preserve">              alpolgármester                   </w:t>
      </w:r>
      <w:r>
        <w:rPr>
          <w:rFonts w:ascii="Times New Roman" w:hAnsi="Times New Roman"/>
          <w:sz w:val="24"/>
          <w:szCs w:val="24"/>
          <w:lang w:val="hu"/>
        </w:rPr>
        <w:tab/>
        <w:t xml:space="preserve">  frakcióvezető              önkormányzati képviselő</w:t>
      </w:r>
    </w:p>
    <w:p w:rsidR="00067B2B" w:rsidRDefault="00067B2B" w:rsidP="00930B71">
      <w:pPr>
        <w:spacing w:before="240" w:after="0"/>
        <w:jc w:val="both"/>
        <w:rPr>
          <w:rFonts w:ascii="Times New Roman" w:hAnsi="Times New Roman"/>
          <w:sz w:val="24"/>
          <w:szCs w:val="24"/>
          <w:lang w:val="hu"/>
        </w:rPr>
      </w:pPr>
    </w:p>
    <w:p w:rsidR="00EE2CF1" w:rsidRPr="00930B71" w:rsidRDefault="00333836" w:rsidP="00930B71">
      <w:pPr>
        <w:spacing w:before="240" w:after="0"/>
        <w:jc w:val="both"/>
        <w:rPr>
          <w:rFonts w:ascii="Arial" w:eastAsia="Arial" w:hAnsi="Arial" w:cs="Arial"/>
          <w:lang w:val="hu"/>
        </w:rPr>
      </w:pPr>
      <w:r>
        <w:rPr>
          <w:rFonts w:ascii="Times New Roman" w:hAnsi="Times New Roman"/>
          <w:sz w:val="24"/>
          <w:szCs w:val="24"/>
          <w:lang w:val="hu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hu"/>
        </w:rPr>
        <w:t>Melléklet</w:t>
      </w:r>
      <w:r>
        <w:rPr>
          <w:rFonts w:ascii="Times New Roman" w:hAnsi="Times New Roman"/>
          <w:sz w:val="24"/>
          <w:szCs w:val="24"/>
          <w:lang w:val="hu"/>
        </w:rPr>
        <w:t>: rendelet-tervezet</w:t>
      </w:r>
      <w:bookmarkEnd w:id="0"/>
      <w:bookmarkEnd w:id="1"/>
      <w:r w:rsidR="00524AD9">
        <w:rPr>
          <w:rFonts w:ascii="Times New Roman" w:hAnsi="Times New Roman"/>
          <w:sz w:val="24"/>
          <w:szCs w:val="24"/>
          <w:lang w:val="hu"/>
        </w:rPr>
        <w:t xml:space="preserve"> a 6/2016. (II.18.) önkormányzati rendelet módosítására </w:t>
      </w:r>
    </w:p>
    <w:sectPr w:rsidR="00EE2CF1" w:rsidRPr="00930B71" w:rsidSect="007964DC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DCA" w:rsidRDefault="00D50DCA">
      <w:pPr>
        <w:spacing w:after="0" w:line="240" w:lineRule="auto"/>
      </w:pPr>
      <w:r>
        <w:separator/>
      </w:r>
    </w:p>
  </w:endnote>
  <w:endnote w:type="continuationSeparator" w:id="0">
    <w:p w:rsidR="00D50DCA" w:rsidRDefault="00D5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3383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A49F9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DCA" w:rsidRDefault="00D50DCA">
      <w:pPr>
        <w:spacing w:after="0" w:line="240" w:lineRule="auto"/>
      </w:pPr>
      <w:r>
        <w:separator/>
      </w:r>
    </w:p>
  </w:footnote>
  <w:footnote w:type="continuationSeparator" w:id="0">
    <w:p w:rsidR="00D50DCA" w:rsidRDefault="00D50D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E50B5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75422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8686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D601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2C1F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4491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6423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68AF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CA30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DBACB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9E4A80" w:tentative="1">
      <w:start w:val="1"/>
      <w:numFmt w:val="lowerLetter"/>
      <w:lvlText w:val="%2."/>
      <w:lvlJc w:val="left"/>
      <w:pPr>
        <w:ind w:left="1440" w:hanging="360"/>
      </w:pPr>
    </w:lvl>
    <w:lvl w:ilvl="2" w:tplc="6F0EED8C" w:tentative="1">
      <w:start w:val="1"/>
      <w:numFmt w:val="lowerRoman"/>
      <w:lvlText w:val="%3."/>
      <w:lvlJc w:val="right"/>
      <w:pPr>
        <w:ind w:left="2160" w:hanging="180"/>
      </w:pPr>
    </w:lvl>
    <w:lvl w:ilvl="3" w:tplc="93E657AE" w:tentative="1">
      <w:start w:val="1"/>
      <w:numFmt w:val="decimal"/>
      <w:lvlText w:val="%4."/>
      <w:lvlJc w:val="left"/>
      <w:pPr>
        <w:ind w:left="2880" w:hanging="360"/>
      </w:pPr>
    </w:lvl>
    <w:lvl w:ilvl="4" w:tplc="46F21486" w:tentative="1">
      <w:start w:val="1"/>
      <w:numFmt w:val="lowerLetter"/>
      <w:lvlText w:val="%5."/>
      <w:lvlJc w:val="left"/>
      <w:pPr>
        <w:ind w:left="3600" w:hanging="360"/>
      </w:pPr>
    </w:lvl>
    <w:lvl w:ilvl="5" w:tplc="DF008AA4" w:tentative="1">
      <w:start w:val="1"/>
      <w:numFmt w:val="lowerRoman"/>
      <w:lvlText w:val="%6."/>
      <w:lvlJc w:val="right"/>
      <w:pPr>
        <w:ind w:left="4320" w:hanging="180"/>
      </w:pPr>
    </w:lvl>
    <w:lvl w:ilvl="6" w:tplc="42A63270" w:tentative="1">
      <w:start w:val="1"/>
      <w:numFmt w:val="decimal"/>
      <w:lvlText w:val="%7."/>
      <w:lvlJc w:val="left"/>
      <w:pPr>
        <w:ind w:left="5040" w:hanging="360"/>
      </w:pPr>
    </w:lvl>
    <w:lvl w:ilvl="7" w:tplc="54501CAA" w:tentative="1">
      <w:start w:val="1"/>
      <w:numFmt w:val="lowerLetter"/>
      <w:lvlText w:val="%8."/>
      <w:lvlJc w:val="left"/>
      <w:pPr>
        <w:ind w:left="5760" w:hanging="360"/>
      </w:pPr>
    </w:lvl>
    <w:lvl w:ilvl="8" w:tplc="2D266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6461E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20CFC0C" w:tentative="1">
      <w:start w:val="1"/>
      <w:numFmt w:val="lowerLetter"/>
      <w:lvlText w:val="%2."/>
      <w:lvlJc w:val="left"/>
      <w:pPr>
        <w:ind w:left="1800" w:hanging="360"/>
      </w:pPr>
    </w:lvl>
    <w:lvl w:ilvl="2" w:tplc="F90AA0B0" w:tentative="1">
      <w:start w:val="1"/>
      <w:numFmt w:val="lowerRoman"/>
      <w:lvlText w:val="%3."/>
      <w:lvlJc w:val="right"/>
      <w:pPr>
        <w:ind w:left="2520" w:hanging="180"/>
      </w:pPr>
    </w:lvl>
    <w:lvl w:ilvl="3" w:tplc="FD80BB2A" w:tentative="1">
      <w:start w:val="1"/>
      <w:numFmt w:val="decimal"/>
      <w:lvlText w:val="%4."/>
      <w:lvlJc w:val="left"/>
      <w:pPr>
        <w:ind w:left="3240" w:hanging="360"/>
      </w:pPr>
    </w:lvl>
    <w:lvl w:ilvl="4" w:tplc="E10C26A6" w:tentative="1">
      <w:start w:val="1"/>
      <w:numFmt w:val="lowerLetter"/>
      <w:lvlText w:val="%5."/>
      <w:lvlJc w:val="left"/>
      <w:pPr>
        <w:ind w:left="3960" w:hanging="360"/>
      </w:pPr>
    </w:lvl>
    <w:lvl w:ilvl="5" w:tplc="33D035D6" w:tentative="1">
      <w:start w:val="1"/>
      <w:numFmt w:val="lowerRoman"/>
      <w:lvlText w:val="%6."/>
      <w:lvlJc w:val="right"/>
      <w:pPr>
        <w:ind w:left="4680" w:hanging="180"/>
      </w:pPr>
    </w:lvl>
    <w:lvl w:ilvl="6" w:tplc="CAD85FC6" w:tentative="1">
      <w:start w:val="1"/>
      <w:numFmt w:val="decimal"/>
      <w:lvlText w:val="%7."/>
      <w:lvlJc w:val="left"/>
      <w:pPr>
        <w:ind w:left="5400" w:hanging="360"/>
      </w:pPr>
    </w:lvl>
    <w:lvl w:ilvl="7" w:tplc="A176CB7C" w:tentative="1">
      <w:start w:val="1"/>
      <w:numFmt w:val="lowerLetter"/>
      <w:lvlText w:val="%8."/>
      <w:lvlJc w:val="left"/>
      <w:pPr>
        <w:ind w:left="6120" w:hanging="360"/>
      </w:pPr>
    </w:lvl>
    <w:lvl w:ilvl="8" w:tplc="E38C15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B967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7285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C66D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AA6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C62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AE91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1C30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E73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341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3EC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626D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D060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BAAC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70D0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AC58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AF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2890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7660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55299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0FE6FE8" w:tentative="1">
      <w:start w:val="1"/>
      <w:numFmt w:val="lowerLetter"/>
      <w:lvlText w:val="%2."/>
      <w:lvlJc w:val="left"/>
      <w:pPr>
        <w:ind w:left="1146" w:hanging="360"/>
      </w:pPr>
    </w:lvl>
    <w:lvl w:ilvl="2" w:tplc="87042458" w:tentative="1">
      <w:start w:val="1"/>
      <w:numFmt w:val="lowerRoman"/>
      <w:lvlText w:val="%3."/>
      <w:lvlJc w:val="right"/>
      <w:pPr>
        <w:ind w:left="1866" w:hanging="180"/>
      </w:pPr>
    </w:lvl>
    <w:lvl w:ilvl="3" w:tplc="8FF88A62" w:tentative="1">
      <w:start w:val="1"/>
      <w:numFmt w:val="decimal"/>
      <w:lvlText w:val="%4."/>
      <w:lvlJc w:val="left"/>
      <w:pPr>
        <w:ind w:left="2586" w:hanging="360"/>
      </w:pPr>
    </w:lvl>
    <w:lvl w:ilvl="4" w:tplc="606C7062" w:tentative="1">
      <w:start w:val="1"/>
      <w:numFmt w:val="lowerLetter"/>
      <w:lvlText w:val="%5."/>
      <w:lvlJc w:val="left"/>
      <w:pPr>
        <w:ind w:left="3306" w:hanging="360"/>
      </w:pPr>
    </w:lvl>
    <w:lvl w:ilvl="5" w:tplc="CE983134" w:tentative="1">
      <w:start w:val="1"/>
      <w:numFmt w:val="lowerRoman"/>
      <w:lvlText w:val="%6."/>
      <w:lvlJc w:val="right"/>
      <w:pPr>
        <w:ind w:left="4026" w:hanging="180"/>
      </w:pPr>
    </w:lvl>
    <w:lvl w:ilvl="6" w:tplc="1EC6E58E" w:tentative="1">
      <w:start w:val="1"/>
      <w:numFmt w:val="decimal"/>
      <w:lvlText w:val="%7."/>
      <w:lvlJc w:val="left"/>
      <w:pPr>
        <w:ind w:left="4746" w:hanging="360"/>
      </w:pPr>
    </w:lvl>
    <w:lvl w:ilvl="7" w:tplc="0774594E" w:tentative="1">
      <w:start w:val="1"/>
      <w:numFmt w:val="lowerLetter"/>
      <w:lvlText w:val="%8."/>
      <w:lvlJc w:val="left"/>
      <w:pPr>
        <w:ind w:left="5466" w:hanging="360"/>
      </w:pPr>
    </w:lvl>
    <w:lvl w:ilvl="8" w:tplc="593606D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5A4A4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90C3A4" w:tentative="1">
      <w:start w:val="1"/>
      <w:numFmt w:val="lowerLetter"/>
      <w:lvlText w:val="%2."/>
      <w:lvlJc w:val="left"/>
      <w:pPr>
        <w:ind w:left="1440" w:hanging="360"/>
      </w:pPr>
    </w:lvl>
    <w:lvl w:ilvl="2" w:tplc="0E264D74" w:tentative="1">
      <w:start w:val="1"/>
      <w:numFmt w:val="lowerRoman"/>
      <w:lvlText w:val="%3."/>
      <w:lvlJc w:val="right"/>
      <w:pPr>
        <w:ind w:left="2160" w:hanging="180"/>
      </w:pPr>
    </w:lvl>
    <w:lvl w:ilvl="3" w:tplc="EB884C9C" w:tentative="1">
      <w:start w:val="1"/>
      <w:numFmt w:val="decimal"/>
      <w:lvlText w:val="%4."/>
      <w:lvlJc w:val="left"/>
      <w:pPr>
        <w:ind w:left="2880" w:hanging="360"/>
      </w:pPr>
    </w:lvl>
    <w:lvl w:ilvl="4" w:tplc="8702D2C2" w:tentative="1">
      <w:start w:val="1"/>
      <w:numFmt w:val="lowerLetter"/>
      <w:lvlText w:val="%5."/>
      <w:lvlJc w:val="left"/>
      <w:pPr>
        <w:ind w:left="3600" w:hanging="360"/>
      </w:pPr>
    </w:lvl>
    <w:lvl w:ilvl="5" w:tplc="D6229394" w:tentative="1">
      <w:start w:val="1"/>
      <w:numFmt w:val="lowerRoman"/>
      <w:lvlText w:val="%6."/>
      <w:lvlJc w:val="right"/>
      <w:pPr>
        <w:ind w:left="4320" w:hanging="180"/>
      </w:pPr>
    </w:lvl>
    <w:lvl w:ilvl="6" w:tplc="2272DB6C" w:tentative="1">
      <w:start w:val="1"/>
      <w:numFmt w:val="decimal"/>
      <w:lvlText w:val="%7."/>
      <w:lvlJc w:val="left"/>
      <w:pPr>
        <w:ind w:left="5040" w:hanging="360"/>
      </w:pPr>
    </w:lvl>
    <w:lvl w:ilvl="7" w:tplc="407C63EA" w:tentative="1">
      <w:start w:val="1"/>
      <w:numFmt w:val="lowerLetter"/>
      <w:lvlText w:val="%8."/>
      <w:lvlJc w:val="left"/>
      <w:pPr>
        <w:ind w:left="5760" w:hanging="360"/>
      </w:pPr>
    </w:lvl>
    <w:lvl w:ilvl="8" w:tplc="91B8D3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ABCC9B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75A50C2">
      <w:start w:val="1"/>
      <w:numFmt w:val="lowerLetter"/>
      <w:lvlText w:val="%2."/>
      <w:lvlJc w:val="left"/>
      <w:pPr>
        <w:ind w:left="1365" w:hanging="360"/>
      </w:pPr>
    </w:lvl>
    <w:lvl w:ilvl="2" w:tplc="7458B5D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73867C8" w:tentative="1">
      <w:start w:val="1"/>
      <w:numFmt w:val="decimal"/>
      <w:lvlText w:val="%4."/>
      <w:lvlJc w:val="left"/>
      <w:pPr>
        <w:ind w:left="2805" w:hanging="360"/>
      </w:pPr>
    </w:lvl>
    <w:lvl w:ilvl="4" w:tplc="0068FC04" w:tentative="1">
      <w:start w:val="1"/>
      <w:numFmt w:val="lowerLetter"/>
      <w:lvlText w:val="%5."/>
      <w:lvlJc w:val="left"/>
      <w:pPr>
        <w:ind w:left="3525" w:hanging="360"/>
      </w:pPr>
    </w:lvl>
    <w:lvl w:ilvl="5" w:tplc="AC4C8420" w:tentative="1">
      <w:start w:val="1"/>
      <w:numFmt w:val="lowerRoman"/>
      <w:lvlText w:val="%6."/>
      <w:lvlJc w:val="right"/>
      <w:pPr>
        <w:ind w:left="4245" w:hanging="180"/>
      </w:pPr>
    </w:lvl>
    <w:lvl w:ilvl="6" w:tplc="4DD8AB64" w:tentative="1">
      <w:start w:val="1"/>
      <w:numFmt w:val="decimal"/>
      <w:lvlText w:val="%7."/>
      <w:lvlJc w:val="left"/>
      <w:pPr>
        <w:ind w:left="4965" w:hanging="360"/>
      </w:pPr>
    </w:lvl>
    <w:lvl w:ilvl="7" w:tplc="B65EC7B0" w:tentative="1">
      <w:start w:val="1"/>
      <w:numFmt w:val="lowerLetter"/>
      <w:lvlText w:val="%8."/>
      <w:lvlJc w:val="left"/>
      <w:pPr>
        <w:ind w:left="5685" w:hanging="360"/>
      </w:pPr>
    </w:lvl>
    <w:lvl w:ilvl="8" w:tplc="42F4211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B40E6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6AE8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D60E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903B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3A3B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3C9A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686F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4CA0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E6C1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312D5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085B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3025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2238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4CA7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7879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F2F0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7214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B472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538EB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D8470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BCC2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E06E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46FF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12BF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EE8E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A09B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4E26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EE2EDC6C">
      <w:start w:val="1"/>
      <w:numFmt w:val="upperLetter"/>
      <w:lvlText w:val="%1."/>
      <w:lvlJc w:val="left"/>
      <w:pPr>
        <w:ind w:left="720" w:hanging="360"/>
      </w:pPr>
    </w:lvl>
    <w:lvl w:ilvl="1" w:tplc="C23AC43C" w:tentative="1">
      <w:start w:val="1"/>
      <w:numFmt w:val="lowerLetter"/>
      <w:lvlText w:val="%2."/>
      <w:lvlJc w:val="left"/>
      <w:pPr>
        <w:ind w:left="1440" w:hanging="360"/>
      </w:pPr>
    </w:lvl>
    <w:lvl w:ilvl="2" w:tplc="C7F8EAF2" w:tentative="1">
      <w:start w:val="1"/>
      <w:numFmt w:val="lowerRoman"/>
      <w:lvlText w:val="%3."/>
      <w:lvlJc w:val="right"/>
      <w:pPr>
        <w:ind w:left="2160" w:hanging="180"/>
      </w:pPr>
    </w:lvl>
    <w:lvl w:ilvl="3" w:tplc="DB1665AA" w:tentative="1">
      <w:start w:val="1"/>
      <w:numFmt w:val="decimal"/>
      <w:lvlText w:val="%4."/>
      <w:lvlJc w:val="left"/>
      <w:pPr>
        <w:ind w:left="2880" w:hanging="360"/>
      </w:pPr>
    </w:lvl>
    <w:lvl w:ilvl="4" w:tplc="8340D2D4" w:tentative="1">
      <w:start w:val="1"/>
      <w:numFmt w:val="lowerLetter"/>
      <w:lvlText w:val="%5."/>
      <w:lvlJc w:val="left"/>
      <w:pPr>
        <w:ind w:left="3600" w:hanging="360"/>
      </w:pPr>
    </w:lvl>
    <w:lvl w:ilvl="5" w:tplc="A88EBB78" w:tentative="1">
      <w:start w:val="1"/>
      <w:numFmt w:val="lowerRoman"/>
      <w:lvlText w:val="%6."/>
      <w:lvlJc w:val="right"/>
      <w:pPr>
        <w:ind w:left="4320" w:hanging="180"/>
      </w:pPr>
    </w:lvl>
    <w:lvl w:ilvl="6" w:tplc="A1EC76CA" w:tentative="1">
      <w:start w:val="1"/>
      <w:numFmt w:val="decimal"/>
      <w:lvlText w:val="%7."/>
      <w:lvlJc w:val="left"/>
      <w:pPr>
        <w:ind w:left="5040" w:hanging="360"/>
      </w:pPr>
    </w:lvl>
    <w:lvl w:ilvl="7" w:tplc="B03A4DE6" w:tentative="1">
      <w:start w:val="1"/>
      <w:numFmt w:val="lowerLetter"/>
      <w:lvlText w:val="%8."/>
      <w:lvlJc w:val="left"/>
      <w:pPr>
        <w:ind w:left="5760" w:hanging="360"/>
      </w:pPr>
    </w:lvl>
    <w:lvl w:ilvl="8" w:tplc="CA6666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EE41C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05E678C" w:tentative="1">
      <w:start w:val="1"/>
      <w:numFmt w:val="lowerLetter"/>
      <w:lvlText w:val="%2."/>
      <w:lvlJc w:val="left"/>
      <w:pPr>
        <w:ind w:left="1800" w:hanging="360"/>
      </w:pPr>
    </w:lvl>
    <w:lvl w:ilvl="2" w:tplc="D794BF7A" w:tentative="1">
      <w:start w:val="1"/>
      <w:numFmt w:val="lowerRoman"/>
      <w:lvlText w:val="%3."/>
      <w:lvlJc w:val="right"/>
      <w:pPr>
        <w:ind w:left="2520" w:hanging="180"/>
      </w:pPr>
    </w:lvl>
    <w:lvl w:ilvl="3" w:tplc="34FAADE2" w:tentative="1">
      <w:start w:val="1"/>
      <w:numFmt w:val="decimal"/>
      <w:lvlText w:val="%4."/>
      <w:lvlJc w:val="left"/>
      <w:pPr>
        <w:ind w:left="3240" w:hanging="360"/>
      </w:pPr>
    </w:lvl>
    <w:lvl w:ilvl="4" w:tplc="356CE76E" w:tentative="1">
      <w:start w:val="1"/>
      <w:numFmt w:val="lowerLetter"/>
      <w:lvlText w:val="%5."/>
      <w:lvlJc w:val="left"/>
      <w:pPr>
        <w:ind w:left="3960" w:hanging="360"/>
      </w:pPr>
    </w:lvl>
    <w:lvl w:ilvl="5" w:tplc="00A043CC" w:tentative="1">
      <w:start w:val="1"/>
      <w:numFmt w:val="lowerRoman"/>
      <w:lvlText w:val="%6."/>
      <w:lvlJc w:val="right"/>
      <w:pPr>
        <w:ind w:left="4680" w:hanging="180"/>
      </w:pPr>
    </w:lvl>
    <w:lvl w:ilvl="6" w:tplc="72B86234" w:tentative="1">
      <w:start w:val="1"/>
      <w:numFmt w:val="decimal"/>
      <w:lvlText w:val="%7."/>
      <w:lvlJc w:val="left"/>
      <w:pPr>
        <w:ind w:left="5400" w:hanging="360"/>
      </w:pPr>
    </w:lvl>
    <w:lvl w:ilvl="7" w:tplc="C67C1FDA" w:tentative="1">
      <w:start w:val="1"/>
      <w:numFmt w:val="lowerLetter"/>
      <w:lvlText w:val="%8."/>
      <w:lvlJc w:val="left"/>
      <w:pPr>
        <w:ind w:left="6120" w:hanging="360"/>
      </w:pPr>
    </w:lvl>
    <w:lvl w:ilvl="8" w:tplc="4F6082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E07CA7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FEBAA0" w:tentative="1">
      <w:start w:val="1"/>
      <w:numFmt w:val="lowerLetter"/>
      <w:lvlText w:val="%2."/>
      <w:lvlJc w:val="left"/>
      <w:pPr>
        <w:ind w:left="1440" w:hanging="360"/>
      </w:pPr>
    </w:lvl>
    <w:lvl w:ilvl="2" w:tplc="0B367B40" w:tentative="1">
      <w:start w:val="1"/>
      <w:numFmt w:val="lowerRoman"/>
      <w:lvlText w:val="%3."/>
      <w:lvlJc w:val="right"/>
      <w:pPr>
        <w:ind w:left="2160" w:hanging="180"/>
      </w:pPr>
    </w:lvl>
    <w:lvl w:ilvl="3" w:tplc="A7E816EA" w:tentative="1">
      <w:start w:val="1"/>
      <w:numFmt w:val="decimal"/>
      <w:lvlText w:val="%4."/>
      <w:lvlJc w:val="left"/>
      <w:pPr>
        <w:ind w:left="2880" w:hanging="360"/>
      </w:pPr>
    </w:lvl>
    <w:lvl w:ilvl="4" w:tplc="75D27A6C" w:tentative="1">
      <w:start w:val="1"/>
      <w:numFmt w:val="lowerLetter"/>
      <w:lvlText w:val="%5."/>
      <w:lvlJc w:val="left"/>
      <w:pPr>
        <w:ind w:left="3600" w:hanging="360"/>
      </w:pPr>
    </w:lvl>
    <w:lvl w:ilvl="5" w:tplc="0B46E3AC" w:tentative="1">
      <w:start w:val="1"/>
      <w:numFmt w:val="lowerRoman"/>
      <w:lvlText w:val="%6."/>
      <w:lvlJc w:val="right"/>
      <w:pPr>
        <w:ind w:left="4320" w:hanging="180"/>
      </w:pPr>
    </w:lvl>
    <w:lvl w:ilvl="6" w:tplc="B9ACB036" w:tentative="1">
      <w:start w:val="1"/>
      <w:numFmt w:val="decimal"/>
      <w:lvlText w:val="%7."/>
      <w:lvlJc w:val="left"/>
      <w:pPr>
        <w:ind w:left="5040" w:hanging="360"/>
      </w:pPr>
    </w:lvl>
    <w:lvl w:ilvl="7" w:tplc="92EAC544" w:tentative="1">
      <w:start w:val="1"/>
      <w:numFmt w:val="lowerLetter"/>
      <w:lvlText w:val="%8."/>
      <w:lvlJc w:val="left"/>
      <w:pPr>
        <w:ind w:left="5760" w:hanging="360"/>
      </w:pPr>
    </w:lvl>
    <w:lvl w:ilvl="8" w:tplc="62E42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8AC4F5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6A0E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A047E8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17015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9E860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4A0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8C692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65CEF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BC4D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6AD4B2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D7C07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C6E4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7A47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CCDE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34C3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2634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185C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8CC8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B7061A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C87D82" w:tentative="1">
      <w:start w:val="1"/>
      <w:numFmt w:val="lowerLetter"/>
      <w:lvlText w:val="%2."/>
      <w:lvlJc w:val="left"/>
      <w:pPr>
        <w:ind w:left="1440" w:hanging="360"/>
      </w:pPr>
    </w:lvl>
    <w:lvl w:ilvl="2" w:tplc="4EBE5910" w:tentative="1">
      <w:start w:val="1"/>
      <w:numFmt w:val="lowerRoman"/>
      <w:lvlText w:val="%3."/>
      <w:lvlJc w:val="right"/>
      <w:pPr>
        <w:ind w:left="2160" w:hanging="180"/>
      </w:pPr>
    </w:lvl>
    <w:lvl w:ilvl="3" w:tplc="228EE360" w:tentative="1">
      <w:start w:val="1"/>
      <w:numFmt w:val="decimal"/>
      <w:lvlText w:val="%4."/>
      <w:lvlJc w:val="left"/>
      <w:pPr>
        <w:ind w:left="2880" w:hanging="360"/>
      </w:pPr>
    </w:lvl>
    <w:lvl w:ilvl="4" w:tplc="96467E74" w:tentative="1">
      <w:start w:val="1"/>
      <w:numFmt w:val="lowerLetter"/>
      <w:lvlText w:val="%5."/>
      <w:lvlJc w:val="left"/>
      <w:pPr>
        <w:ind w:left="3600" w:hanging="360"/>
      </w:pPr>
    </w:lvl>
    <w:lvl w:ilvl="5" w:tplc="B658F5AE" w:tentative="1">
      <w:start w:val="1"/>
      <w:numFmt w:val="lowerRoman"/>
      <w:lvlText w:val="%6."/>
      <w:lvlJc w:val="right"/>
      <w:pPr>
        <w:ind w:left="4320" w:hanging="180"/>
      </w:pPr>
    </w:lvl>
    <w:lvl w:ilvl="6" w:tplc="C79404DE" w:tentative="1">
      <w:start w:val="1"/>
      <w:numFmt w:val="decimal"/>
      <w:lvlText w:val="%7."/>
      <w:lvlJc w:val="left"/>
      <w:pPr>
        <w:ind w:left="5040" w:hanging="360"/>
      </w:pPr>
    </w:lvl>
    <w:lvl w:ilvl="7" w:tplc="10D64512" w:tentative="1">
      <w:start w:val="1"/>
      <w:numFmt w:val="lowerLetter"/>
      <w:lvlText w:val="%8."/>
      <w:lvlJc w:val="left"/>
      <w:pPr>
        <w:ind w:left="5760" w:hanging="360"/>
      </w:pPr>
    </w:lvl>
    <w:lvl w:ilvl="8" w:tplc="55EA7BB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318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B2B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2515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274C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5CC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8B8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57DC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592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836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9F9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6377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6385"/>
    <w:rsid w:val="004E01EA"/>
    <w:rsid w:val="004E0F29"/>
    <w:rsid w:val="004E6517"/>
    <w:rsid w:val="004F462C"/>
    <w:rsid w:val="00500E47"/>
    <w:rsid w:val="00504D5D"/>
    <w:rsid w:val="005050BC"/>
    <w:rsid w:val="0051404D"/>
    <w:rsid w:val="0051519A"/>
    <w:rsid w:val="00516FCF"/>
    <w:rsid w:val="00517672"/>
    <w:rsid w:val="005176BB"/>
    <w:rsid w:val="00524AD9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0DA0"/>
    <w:rsid w:val="00651C7F"/>
    <w:rsid w:val="00654DC3"/>
    <w:rsid w:val="00662492"/>
    <w:rsid w:val="00664A5F"/>
    <w:rsid w:val="00671D53"/>
    <w:rsid w:val="00671F84"/>
    <w:rsid w:val="006804E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64DC"/>
    <w:rsid w:val="007A33E1"/>
    <w:rsid w:val="007A3649"/>
    <w:rsid w:val="007A3ECF"/>
    <w:rsid w:val="007A7583"/>
    <w:rsid w:val="007B13DA"/>
    <w:rsid w:val="007C523A"/>
    <w:rsid w:val="007C688C"/>
    <w:rsid w:val="007D0968"/>
    <w:rsid w:val="007D1934"/>
    <w:rsid w:val="007D46C0"/>
    <w:rsid w:val="007E1CDA"/>
    <w:rsid w:val="007E4249"/>
    <w:rsid w:val="007F0116"/>
    <w:rsid w:val="007F2FCC"/>
    <w:rsid w:val="0080022F"/>
    <w:rsid w:val="00805EA6"/>
    <w:rsid w:val="00806629"/>
    <w:rsid w:val="00807F3C"/>
    <w:rsid w:val="00813491"/>
    <w:rsid w:val="00814AFE"/>
    <w:rsid w:val="00815911"/>
    <w:rsid w:val="00815922"/>
    <w:rsid w:val="00822903"/>
    <w:rsid w:val="00823033"/>
    <w:rsid w:val="00833251"/>
    <w:rsid w:val="00833348"/>
    <w:rsid w:val="00833655"/>
    <w:rsid w:val="00833A19"/>
    <w:rsid w:val="00833CB9"/>
    <w:rsid w:val="00833FAD"/>
    <w:rsid w:val="008340D8"/>
    <w:rsid w:val="00834942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1BE7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0B71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7A7B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5EF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5A9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44CB"/>
    <w:rsid w:val="00BE5207"/>
    <w:rsid w:val="00BE58F1"/>
    <w:rsid w:val="00BE5956"/>
    <w:rsid w:val="00BE5C04"/>
    <w:rsid w:val="00BE7BD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1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0DCA"/>
    <w:rsid w:val="00D533B0"/>
    <w:rsid w:val="00D57C26"/>
    <w:rsid w:val="00D61BC7"/>
    <w:rsid w:val="00D63365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55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77F"/>
    <w:rsid w:val="00EB2881"/>
    <w:rsid w:val="00EB2C69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0D8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858"/>
    <w:rsid w:val="00FF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EDE77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C3E9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C3E9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C3E9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C3E9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C3E9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C3E9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C3E9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DB4088" w:rsidRDefault="00BC3E9F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372C1"/>
    <w:rsid w:val="006D6362"/>
    <w:rsid w:val="006D78AB"/>
    <w:rsid w:val="00751012"/>
    <w:rsid w:val="00752930"/>
    <w:rsid w:val="00825942"/>
    <w:rsid w:val="0086023E"/>
    <w:rsid w:val="00972734"/>
    <w:rsid w:val="00993A01"/>
    <w:rsid w:val="00A73A7E"/>
    <w:rsid w:val="00AD21D5"/>
    <w:rsid w:val="00BC3E9F"/>
    <w:rsid w:val="00CD2ED7"/>
    <w:rsid w:val="00D25B87"/>
    <w:rsid w:val="00DB4088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A1ED7-F289-43EE-9779-35BB1261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825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27</cp:revision>
  <cp:lastPrinted>2015-06-19T08:32:00Z</cp:lastPrinted>
  <dcterms:created xsi:type="dcterms:W3CDTF">2022-09-21T10:20:00Z</dcterms:created>
  <dcterms:modified xsi:type="dcterms:W3CDTF">2023-05-10T12:55:00Z</dcterms:modified>
</cp:coreProperties>
</file>