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65" w:rsidRPr="00D66AA1" w:rsidRDefault="00EF1065" w:rsidP="004D45F1">
      <w:pPr>
        <w:shd w:val="clear" w:color="auto" w:fill="FFFFFF"/>
        <w:spacing w:after="0" w:line="280" w:lineRule="exact"/>
        <w:jc w:val="center"/>
        <w:outlineLvl w:val="0"/>
        <w:rPr>
          <w:rFonts w:ascii="Times New Roman" w:hAnsi="Times New Roman"/>
          <w:b/>
          <w:bCs/>
          <w:spacing w:val="-5"/>
          <w:kern w:val="36"/>
          <w:sz w:val="24"/>
          <w:szCs w:val="24"/>
        </w:rPr>
      </w:pPr>
      <w:r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 xml:space="preserve">Budapest Főváros VII. kerület Erzsébetváros Önkormányzata Képviselő-testületének </w:t>
      </w:r>
    </w:p>
    <w:p w:rsidR="00EF1065" w:rsidRPr="00D66AA1" w:rsidRDefault="00EF1065" w:rsidP="004D45F1">
      <w:pPr>
        <w:shd w:val="clear" w:color="auto" w:fill="FFFFFF"/>
        <w:spacing w:after="0" w:line="280" w:lineRule="exact"/>
        <w:jc w:val="center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>…/20</w:t>
      </w:r>
      <w:r w:rsidR="00D23647"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>25</w:t>
      </w:r>
      <w:r w:rsidRPr="00D66AA1">
        <w:rPr>
          <w:rFonts w:ascii="Times New Roman" w:hAnsi="Times New Roman"/>
          <w:b/>
          <w:bCs/>
          <w:spacing w:val="-5"/>
          <w:kern w:val="36"/>
          <w:sz w:val="24"/>
          <w:szCs w:val="24"/>
        </w:rPr>
        <w:t>. (…) önkormányzati rendelete</w:t>
      </w:r>
    </w:p>
    <w:p w:rsidR="00FD7F27" w:rsidRPr="00D66AA1" w:rsidRDefault="00946095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46095">
        <w:rPr>
          <w:rFonts w:ascii="Times New Roman" w:hAnsi="Times New Roman"/>
          <w:b/>
          <w:sz w:val="24"/>
          <w:szCs w:val="24"/>
          <w:lang w:eastAsia="zh-CN"/>
        </w:rPr>
        <w:t>a közösségi együttélés alapvető szabályairól és ezek elmulasztásának jogkövetkezményeiről szóló 2/2013. (I.25.) önkormányzati rendelet módosításáról</w:t>
      </w:r>
    </w:p>
    <w:p w:rsidR="00FD7F27" w:rsidRDefault="00FD7F27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20531" w:rsidRPr="00D66AA1" w:rsidRDefault="00F20531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B07CBE" w:rsidRPr="00B07CBE" w:rsidRDefault="00B07CB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 w:rsidRPr="003F2F16">
        <w:rPr>
          <w:rFonts w:ascii="Times New Roman" w:hAnsi="Times New Roman"/>
          <w:sz w:val="24"/>
          <w:szCs w:val="24"/>
          <w:lang w:eastAsia="zh-CN"/>
        </w:rPr>
        <w:t xml:space="preserve">[1] </w:t>
      </w:r>
      <w:r w:rsidR="003F2F16" w:rsidRPr="003F2F16">
        <w:rPr>
          <w:rFonts w:ascii="Times New Roman" w:hAnsi="Times New Roman"/>
          <w:sz w:val="24"/>
          <w:szCs w:val="24"/>
        </w:rPr>
        <w:t xml:space="preserve">Az elmúlt másfél </w:t>
      </w:r>
      <w:r w:rsidR="00436223">
        <w:rPr>
          <w:rFonts w:ascii="Times New Roman" w:hAnsi="Times New Roman"/>
          <w:sz w:val="24"/>
          <w:szCs w:val="24"/>
        </w:rPr>
        <w:t xml:space="preserve">éves </w:t>
      </w:r>
      <w:r w:rsidR="003F2F16" w:rsidRPr="003F2F16">
        <w:rPr>
          <w:rFonts w:ascii="Times New Roman" w:hAnsi="Times New Roman"/>
          <w:sz w:val="24"/>
          <w:szCs w:val="24"/>
        </w:rPr>
        <w:t xml:space="preserve">időszak tapasztalataira is tekintettel, indokolt az elektromobilitási eszközök, valamint az egyéb személyszállítási szolgáltatást végző három- vagy több kerekű </w:t>
      </w:r>
      <w:r w:rsidR="00436223">
        <w:rPr>
          <w:rFonts w:ascii="Times New Roman" w:hAnsi="Times New Roman"/>
          <w:sz w:val="24"/>
          <w:szCs w:val="24"/>
        </w:rPr>
        <w:t xml:space="preserve">járművek </w:t>
      </w:r>
      <w:r w:rsidR="003F2F16" w:rsidRPr="003F2F16">
        <w:rPr>
          <w:rFonts w:ascii="Times New Roman" w:hAnsi="Times New Roman"/>
          <w:sz w:val="24"/>
          <w:szCs w:val="24"/>
        </w:rPr>
        <w:t>gyalogos közlekedésre szolgáló közterületen történő közlekedésének teljes körű megtiltása</w:t>
      </w:r>
      <w:r w:rsidR="003F2F16">
        <w:rPr>
          <w:rFonts w:ascii="Times New Roman" w:hAnsi="Times New Roman"/>
          <w:sz w:val="24"/>
          <w:szCs w:val="24"/>
        </w:rPr>
        <w:t xml:space="preserve">, valamint </w:t>
      </w:r>
      <w:r w:rsidR="003F2F16" w:rsidRPr="003F2F16">
        <w:rPr>
          <w:rFonts w:ascii="Times New Roman" w:hAnsi="Times New Roman"/>
          <w:sz w:val="24"/>
          <w:szCs w:val="24"/>
        </w:rPr>
        <w:t>az Önkormányzat által kialakított, és az itt élők környezetének, mindennapi életminőségén</w:t>
      </w:r>
      <w:r w:rsidR="003F2F16">
        <w:rPr>
          <w:rFonts w:ascii="Times New Roman" w:hAnsi="Times New Roman"/>
          <w:sz w:val="24"/>
          <w:szCs w:val="24"/>
        </w:rPr>
        <w:t>ek javítása érdekében felújított</w:t>
      </w:r>
      <w:r w:rsidR="003F2F16" w:rsidRPr="003F2F16">
        <w:rPr>
          <w:rFonts w:ascii="Times New Roman" w:hAnsi="Times New Roman"/>
          <w:sz w:val="24"/>
          <w:szCs w:val="24"/>
        </w:rPr>
        <w:t xml:space="preserve"> zárható parkok, terek, játszóterek, akár kutyafuttatók területén, annak zárva tartás</w:t>
      </w:r>
      <w:r w:rsidR="003F2F16">
        <w:rPr>
          <w:rFonts w:ascii="Times New Roman" w:hAnsi="Times New Roman"/>
          <w:sz w:val="24"/>
          <w:szCs w:val="24"/>
        </w:rPr>
        <w:t>a alatt az</w:t>
      </w:r>
      <w:r w:rsidR="003F2F16" w:rsidRPr="003F2F16">
        <w:rPr>
          <w:rFonts w:ascii="Times New Roman" w:hAnsi="Times New Roman"/>
          <w:sz w:val="24"/>
          <w:szCs w:val="24"/>
        </w:rPr>
        <w:t xml:space="preserve"> él</w:t>
      </w:r>
      <w:r w:rsidR="00495D1A">
        <w:rPr>
          <w:rFonts w:ascii="Times New Roman" w:hAnsi="Times New Roman"/>
          <w:sz w:val="24"/>
          <w:szCs w:val="24"/>
        </w:rPr>
        <w:t>etvitel</w:t>
      </w:r>
      <w:r w:rsidR="003F2F16">
        <w:rPr>
          <w:rFonts w:ascii="Times New Roman" w:hAnsi="Times New Roman"/>
          <w:sz w:val="24"/>
          <w:szCs w:val="24"/>
        </w:rPr>
        <w:t>szerű tartózkod</w:t>
      </w:r>
      <w:r w:rsidR="00BD4495">
        <w:rPr>
          <w:rFonts w:ascii="Times New Roman" w:hAnsi="Times New Roman"/>
          <w:sz w:val="24"/>
          <w:szCs w:val="24"/>
        </w:rPr>
        <w:t>ás megtiltása</w:t>
      </w:r>
      <w:r w:rsidR="003F2F16" w:rsidRPr="003F2F16">
        <w:rPr>
          <w:rFonts w:ascii="Times New Roman" w:hAnsi="Times New Roman"/>
          <w:sz w:val="24"/>
          <w:szCs w:val="24"/>
        </w:rPr>
        <w:t>.</w:t>
      </w:r>
      <w:r w:rsidRPr="00B07CBE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B07CBE" w:rsidRDefault="00B07CB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D7F27" w:rsidRPr="00D66AA1" w:rsidRDefault="00B07CBE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[2] </w:t>
      </w:r>
      <w:r w:rsidR="00946095" w:rsidRPr="00946095">
        <w:rPr>
          <w:rFonts w:ascii="Times New Roman" w:hAnsi="Times New Roman"/>
          <w:sz w:val="24"/>
          <w:szCs w:val="24"/>
          <w:lang w:eastAsia="zh-CN"/>
        </w:rPr>
        <w:t xml:space="preserve">Budapest Főváros VII. </w:t>
      </w:r>
      <w:r w:rsidR="00946095">
        <w:rPr>
          <w:rFonts w:ascii="Times New Roman" w:hAnsi="Times New Roman"/>
          <w:sz w:val="24"/>
          <w:szCs w:val="24"/>
          <w:lang w:eastAsia="zh-CN"/>
        </w:rPr>
        <w:t>k</w:t>
      </w:r>
      <w:r w:rsidR="00946095" w:rsidRPr="00946095">
        <w:rPr>
          <w:rFonts w:ascii="Times New Roman" w:hAnsi="Times New Roman"/>
          <w:sz w:val="24"/>
          <w:szCs w:val="24"/>
          <w:lang w:eastAsia="zh-CN"/>
        </w:rPr>
        <w:t>erület Erzsébetváros Önkormányzatának Képviselő-testülete az Alaptörvény 32. cikk (1) bekezdés a) pontjában és (2) bekezdésében, a Magyarország helyi önkormányzatairól szóló 2011. évi CLXXXIX. törvény 8. § (1) bekezdés b) pontjában meghatározott feladatkörében eljárva, és a 143. § (4) bekezdés d) pon</w:t>
      </w:r>
      <w:bookmarkStart w:id="0" w:name="_GoBack"/>
      <w:bookmarkEnd w:id="0"/>
      <w:r w:rsidR="00946095" w:rsidRPr="00946095">
        <w:rPr>
          <w:rFonts w:ascii="Times New Roman" w:hAnsi="Times New Roman"/>
          <w:sz w:val="24"/>
          <w:szCs w:val="24"/>
          <w:lang w:eastAsia="zh-CN"/>
        </w:rPr>
        <w:t>tjában kapott felhatalmazás alapján a közösségi együttélés alapvető szabályairól és ezek elmulasztásának jogkövetkezményeiről szóló 2/2013. (I.25.) önkormányzati rendelet módosításáról</w:t>
      </w:r>
      <w:r w:rsidR="00946095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946095" w:rsidRPr="00946095">
        <w:rPr>
          <w:rFonts w:ascii="Times New Roman" w:hAnsi="Times New Roman"/>
          <w:sz w:val="24"/>
          <w:szCs w:val="24"/>
          <w:lang w:eastAsia="zh-CN"/>
        </w:rPr>
        <w:t xml:space="preserve"> következőket rendeli el</w:t>
      </w:r>
      <w:r w:rsidR="00FD7F27" w:rsidRPr="00D66AA1">
        <w:rPr>
          <w:rFonts w:ascii="Times New Roman" w:hAnsi="Times New Roman"/>
          <w:sz w:val="24"/>
          <w:szCs w:val="24"/>
          <w:lang w:eastAsia="zh-CN"/>
        </w:rPr>
        <w:t>:</w:t>
      </w:r>
    </w:p>
    <w:p w:rsidR="00D23647" w:rsidRPr="00D66AA1" w:rsidRDefault="00D23647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3647" w:rsidRPr="00D66AA1" w:rsidRDefault="00D23647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D45F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</w:p>
    <w:p w:rsidR="004D45F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D45F1" w:rsidRPr="00BF2584" w:rsidRDefault="004D45F1" w:rsidP="00BF2584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80" w:lineRule="exact"/>
        <w:ind w:left="426" w:hanging="426"/>
        <w:jc w:val="both"/>
        <w:rPr>
          <w:rFonts w:ascii="Times New Roman" w:hAnsi="Times New Roman"/>
          <w:sz w:val="24"/>
          <w:szCs w:val="24"/>
          <w:lang w:eastAsia="zh-CN"/>
        </w:rPr>
      </w:pPr>
      <w:r w:rsidRPr="00BF2584">
        <w:rPr>
          <w:rFonts w:ascii="Times New Roman" w:hAnsi="Times New Roman"/>
          <w:sz w:val="24"/>
          <w:szCs w:val="24"/>
          <w:lang w:eastAsia="zh-CN"/>
        </w:rPr>
        <w:t xml:space="preserve">A közösségi együttélés alapvető szabályairól és ezek elmulasztásának jogkövetkezményeiről szóló 2/2013. (I.25.) önkormányzati rendelet (a továbbiakban: Kesz. Ör.) </w:t>
      </w:r>
      <w:r w:rsidR="007743B8" w:rsidRPr="00BF2584">
        <w:rPr>
          <w:rFonts w:ascii="Times New Roman" w:hAnsi="Times New Roman"/>
          <w:sz w:val="24"/>
          <w:szCs w:val="24"/>
          <w:lang w:eastAsia="zh-CN"/>
        </w:rPr>
        <w:t>6</w:t>
      </w:r>
      <w:r w:rsidRPr="00BF2584">
        <w:rPr>
          <w:rFonts w:ascii="Times New Roman" w:hAnsi="Times New Roman"/>
          <w:sz w:val="24"/>
          <w:szCs w:val="24"/>
          <w:lang w:eastAsia="zh-CN"/>
        </w:rPr>
        <w:t>. §</w:t>
      </w:r>
      <w:r w:rsidR="005670B8" w:rsidRPr="00BF258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7743B8" w:rsidRPr="00BF2584">
        <w:rPr>
          <w:rFonts w:ascii="Times New Roman" w:hAnsi="Times New Roman"/>
          <w:sz w:val="24"/>
          <w:szCs w:val="24"/>
          <w:lang w:eastAsia="zh-CN"/>
        </w:rPr>
        <w:t xml:space="preserve">(8) bekezdés </w:t>
      </w:r>
      <w:r w:rsidR="005670B8" w:rsidRPr="00BF2584">
        <w:rPr>
          <w:rFonts w:ascii="Times New Roman" w:hAnsi="Times New Roman"/>
          <w:sz w:val="24"/>
          <w:szCs w:val="24"/>
          <w:lang w:eastAsia="zh-CN"/>
        </w:rPr>
        <w:t>a) pontja helyébe a következő rendelkezés lép</w:t>
      </w:r>
      <w:r w:rsidRPr="00BF2584">
        <w:rPr>
          <w:rFonts w:ascii="Times New Roman" w:hAnsi="Times New Roman"/>
          <w:sz w:val="24"/>
          <w:szCs w:val="24"/>
          <w:lang w:eastAsia="zh-CN"/>
        </w:rPr>
        <w:t>:</w:t>
      </w:r>
    </w:p>
    <w:p w:rsidR="004D45F1" w:rsidRPr="00BF2584" w:rsidRDefault="004D45F1" w:rsidP="00BF2584">
      <w:pPr>
        <w:widowControl w:val="0"/>
        <w:autoSpaceDE w:val="0"/>
        <w:autoSpaceDN w:val="0"/>
        <w:adjustRightInd w:val="0"/>
        <w:spacing w:after="0" w:line="280" w:lineRule="exact"/>
        <w:ind w:left="426" w:hanging="426"/>
        <w:jc w:val="both"/>
        <w:rPr>
          <w:rFonts w:ascii="Times New Roman" w:hAnsi="Times New Roman"/>
          <w:sz w:val="16"/>
          <w:szCs w:val="16"/>
          <w:lang w:eastAsia="zh-CN"/>
        </w:rPr>
      </w:pPr>
    </w:p>
    <w:p w:rsidR="005670B8" w:rsidRDefault="00436223" w:rsidP="00BF2584">
      <w:pPr>
        <w:widowControl w:val="0"/>
        <w:autoSpaceDE w:val="0"/>
        <w:autoSpaceDN w:val="0"/>
        <w:adjustRightInd w:val="0"/>
        <w:spacing w:after="0" w:line="280" w:lineRule="exact"/>
        <w:ind w:left="426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(</w:t>
      </w:r>
      <w:r w:rsidR="005670B8" w:rsidRPr="005670B8">
        <w:rPr>
          <w:rFonts w:ascii="Times New Roman" w:hAnsi="Times New Roman"/>
          <w:sz w:val="24"/>
          <w:szCs w:val="24"/>
          <w:lang w:eastAsia="zh-CN"/>
        </w:rPr>
        <w:t>A közösségi együttélés alapvető szabályaival ellentétes magatartást valósít meg</w:t>
      </w:r>
      <w:r>
        <w:rPr>
          <w:rFonts w:ascii="Times New Roman" w:hAnsi="Times New Roman"/>
          <w:sz w:val="24"/>
          <w:szCs w:val="24"/>
          <w:lang w:eastAsia="zh-CN"/>
        </w:rPr>
        <w:t>)</w:t>
      </w:r>
    </w:p>
    <w:p w:rsidR="004D45F1" w:rsidRPr="00DB3AC8" w:rsidRDefault="005670B8" w:rsidP="00DB3AC8">
      <w:pPr>
        <w:widowControl w:val="0"/>
        <w:autoSpaceDE w:val="0"/>
        <w:autoSpaceDN w:val="0"/>
        <w:adjustRightInd w:val="0"/>
        <w:spacing w:after="0" w:line="280" w:lineRule="exact"/>
        <w:ind w:left="426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>
        <w:rPr>
          <w:rFonts w:ascii="Times New Roman" w:hAnsi="Times New Roman"/>
          <w:i/>
          <w:sz w:val="24"/>
          <w:szCs w:val="24"/>
          <w:lang w:eastAsia="zh-CN"/>
        </w:rPr>
        <w:t>„a</w:t>
      </w:r>
      <w:r w:rsidR="004D45F1" w:rsidRPr="002A0CB5">
        <w:rPr>
          <w:rFonts w:ascii="Times New Roman" w:hAnsi="Times New Roman"/>
          <w:i/>
          <w:sz w:val="24"/>
          <w:szCs w:val="24"/>
          <w:lang w:eastAsia="zh-CN"/>
        </w:rPr>
        <w:t xml:space="preserve">) </w:t>
      </w:r>
      <w:r w:rsidRPr="005670B8">
        <w:rPr>
          <w:rFonts w:ascii="Times New Roman" w:hAnsi="Times New Roman"/>
          <w:i/>
          <w:sz w:val="24"/>
          <w:szCs w:val="24"/>
          <w:lang w:eastAsia="zh-CN"/>
        </w:rPr>
        <w:t>aki az Önkormányzat közigazgatási területén</w:t>
      </w:r>
      <w:r w:rsidR="00D7403B">
        <w:rPr>
          <w:rFonts w:ascii="Times New Roman" w:hAnsi="Times New Roman"/>
          <w:i/>
          <w:sz w:val="24"/>
          <w:szCs w:val="24"/>
          <w:lang w:eastAsia="zh-CN"/>
        </w:rPr>
        <w:t xml:space="preserve"> kialakított 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járdán, </w:t>
      </w:r>
      <w:r w:rsidRPr="005670B8">
        <w:rPr>
          <w:rFonts w:ascii="Times New Roman" w:hAnsi="Times New Roman"/>
          <w:i/>
          <w:sz w:val="24"/>
          <w:szCs w:val="24"/>
          <w:lang w:eastAsia="zh-CN"/>
        </w:rPr>
        <w:t>gyalog</w:t>
      </w:r>
      <w:r>
        <w:rPr>
          <w:rFonts w:ascii="Times New Roman" w:hAnsi="Times New Roman"/>
          <w:i/>
          <w:sz w:val="24"/>
          <w:szCs w:val="24"/>
          <w:lang w:eastAsia="zh-CN"/>
        </w:rPr>
        <w:t>ú</w:t>
      </w:r>
      <w:r w:rsidRPr="005670B8">
        <w:rPr>
          <w:rFonts w:ascii="Times New Roman" w:hAnsi="Times New Roman"/>
          <w:i/>
          <w:sz w:val="24"/>
          <w:szCs w:val="24"/>
          <w:lang w:eastAsia="zh-CN"/>
        </w:rPr>
        <w:t>ton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, parkban és annak gyalogos közlekedésre szolgáló területén, vagy zöldterületen </w:t>
      </w:r>
      <w:r w:rsidRPr="005670B8">
        <w:rPr>
          <w:rFonts w:ascii="Times New Roman" w:hAnsi="Times New Roman"/>
          <w:i/>
          <w:sz w:val="24"/>
          <w:szCs w:val="24"/>
          <w:lang w:eastAsia="zh-CN"/>
        </w:rPr>
        <w:t>elektromos vagy más gépi meghajtású közlekedési-, sport-, szabadidős vagy turisztikai eszközzel (pl. segway, elektromos kerékpár, elektromos roller, hoverboard, elektromos gördeszka stb.), illetve meghajtásának módjától függetlenül személyszállítási szolgáltatást végző három- vagy több kerekű eszközzel (pl. riksa stb.) közlekedik,</w:t>
      </w:r>
      <w:r w:rsidR="004D45F1" w:rsidRPr="002A0CB5">
        <w:rPr>
          <w:rFonts w:ascii="Times New Roman" w:hAnsi="Times New Roman"/>
          <w:i/>
          <w:sz w:val="24"/>
          <w:szCs w:val="24"/>
          <w:lang w:eastAsia="zh-CN"/>
        </w:rPr>
        <w:t>”</w:t>
      </w:r>
    </w:p>
    <w:p w:rsidR="004D45F1" w:rsidRDefault="004D45F1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946095" w:rsidRPr="00BF2584" w:rsidRDefault="00946095" w:rsidP="00BF2584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80" w:lineRule="exact"/>
        <w:ind w:left="426" w:hanging="426"/>
        <w:jc w:val="both"/>
        <w:rPr>
          <w:rFonts w:ascii="Times New Roman" w:hAnsi="Times New Roman"/>
          <w:sz w:val="24"/>
          <w:szCs w:val="24"/>
          <w:lang w:eastAsia="zh-CN"/>
        </w:rPr>
      </w:pPr>
      <w:r w:rsidRPr="00BF2584">
        <w:rPr>
          <w:rFonts w:ascii="Times New Roman" w:hAnsi="Times New Roman"/>
          <w:sz w:val="24"/>
          <w:szCs w:val="24"/>
          <w:lang w:eastAsia="zh-CN"/>
        </w:rPr>
        <w:t xml:space="preserve">A </w:t>
      </w:r>
      <w:r w:rsidR="004D45F1" w:rsidRPr="00BF2584">
        <w:rPr>
          <w:rFonts w:ascii="Times New Roman" w:hAnsi="Times New Roman"/>
          <w:sz w:val="24"/>
          <w:szCs w:val="24"/>
          <w:lang w:eastAsia="zh-CN"/>
        </w:rPr>
        <w:t xml:space="preserve">Kesz. Ör. </w:t>
      </w:r>
      <w:r w:rsidR="00A91EA2" w:rsidRPr="00BF2584">
        <w:rPr>
          <w:rFonts w:ascii="Times New Roman" w:hAnsi="Times New Roman"/>
          <w:sz w:val="24"/>
          <w:szCs w:val="24"/>
          <w:lang w:eastAsia="zh-CN"/>
        </w:rPr>
        <w:t>6. §-a a következő (11) bekezdéssel</w:t>
      </w:r>
      <w:r w:rsidRPr="00BF2584">
        <w:rPr>
          <w:rFonts w:ascii="Times New Roman" w:hAnsi="Times New Roman"/>
          <w:sz w:val="24"/>
          <w:szCs w:val="24"/>
          <w:lang w:eastAsia="zh-CN"/>
        </w:rPr>
        <w:t xml:space="preserve"> egészül ki:</w:t>
      </w:r>
    </w:p>
    <w:p w:rsidR="00946095" w:rsidRPr="00BF2584" w:rsidRDefault="00946095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16"/>
          <w:szCs w:val="16"/>
          <w:lang w:eastAsia="zh-CN"/>
        </w:rPr>
      </w:pPr>
    </w:p>
    <w:p w:rsidR="00FD7F27" w:rsidRPr="00E119A8" w:rsidRDefault="00EB097E" w:rsidP="00436223">
      <w:pPr>
        <w:widowControl w:val="0"/>
        <w:autoSpaceDE w:val="0"/>
        <w:autoSpaceDN w:val="0"/>
        <w:adjustRightInd w:val="0"/>
        <w:spacing w:after="0" w:line="280" w:lineRule="exact"/>
        <w:ind w:left="426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>
        <w:rPr>
          <w:rFonts w:ascii="Times New Roman" w:hAnsi="Times New Roman"/>
          <w:i/>
          <w:sz w:val="24"/>
          <w:szCs w:val="24"/>
          <w:lang w:eastAsia="zh-CN"/>
        </w:rPr>
        <w:t>„</w:t>
      </w:r>
      <w:r w:rsidR="00EE3AC1" w:rsidRPr="00E119A8">
        <w:rPr>
          <w:rFonts w:ascii="Times New Roman" w:hAnsi="Times New Roman"/>
          <w:i/>
          <w:sz w:val="24"/>
          <w:szCs w:val="24"/>
          <w:lang w:eastAsia="zh-CN"/>
        </w:rPr>
        <w:t>(1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>1</w:t>
      </w:r>
      <w:r w:rsidR="00EE3AC1" w:rsidRPr="00E119A8">
        <w:rPr>
          <w:rFonts w:ascii="Times New Roman" w:hAnsi="Times New Roman"/>
          <w:i/>
          <w:sz w:val="24"/>
          <w:szCs w:val="24"/>
          <w:lang w:eastAsia="zh-CN"/>
        </w:rPr>
        <w:t xml:space="preserve">) 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>A közösségi együttélés alapvető szabályaival el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 xml:space="preserve">lentétes magatartást valósít meg, 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 xml:space="preserve">aki az 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>Ö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 xml:space="preserve">nkormányzat tulajdonában lévő 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>zárt park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 xml:space="preserve">ban, 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>téren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>, játszót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>éren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 xml:space="preserve">, kutyafuttatóban 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 xml:space="preserve">annak 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>hivatalos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 xml:space="preserve"> és bejáratán megjelölt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 xml:space="preserve"> nyitvatartási 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>idején</w:t>
      </w:r>
      <w:r w:rsidR="00A91EA2" w:rsidRPr="00A91EA2">
        <w:rPr>
          <w:rFonts w:ascii="Times New Roman" w:hAnsi="Times New Roman"/>
          <w:i/>
          <w:sz w:val="24"/>
          <w:szCs w:val="24"/>
          <w:lang w:eastAsia="zh-CN"/>
        </w:rPr>
        <w:t xml:space="preserve"> kívül tartózkodik</w:t>
      </w:r>
      <w:r w:rsidR="00FD7F27" w:rsidRPr="00E119A8">
        <w:rPr>
          <w:rFonts w:ascii="Times New Roman" w:hAnsi="Times New Roman"/>
          <w:i/>
          <w:sz w:val="24"/>
          <w:szCs w:val="24"/>
          <w:lang w:eastAsia="zh-CN"/>
        </w:rPr>
        <w:t>.</w:t>
      </w:r>
      <w:r w:rsidR="00A91EA2">
        <w:rPr>
          <w:rFonts w:ascii="Times New Roman" w:hAnsi="Times New Roman"/>
          <w:i/>
          <w:sz w:val="24"/>
          <w:szCs w:val="24"/>
          <w:lang w:eastAsia="zh-CN"/>
        </w:rPr>
        <w:t>”</w:t>
      </w:r>
    </w:p>
    <w:p w:rsidR="00F8254F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A91EA2" w:rsidRPr="00D66AA1" w:rsidRDefault="00A91EA2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2C3BFE" w:rsidRDefault="00EB097E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C3BFE" w:rsidRPr="00D66AA1">
        <w:rPr>
          <w:rFonts w:ascii="Times New Roman" w:hAnsi="Times New Roman"/>
          <w:b/>
          <w:sz w:val="24"/>
          <w:szCs w:val="24"/>
        </w:rPr>
        <w:t>. §</w:t>
      </w:r>
    </w:p>
    <w:p w:rsidR="00477194" w:rsidRDefault="00477194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77194" w:rsidRPr="00477194" w:rsidRDefault="00477194" w:rsidP="00477194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 w:rsidRPr="00477194">
        <w:rPr>
          <w:rFonts w:ascii="Times New Roman" w:hAnsi="Times New Roman"/>
          <w:sz w:val="24"/>
          <w:szCs w:val="24"/>
          <w:lang w:eastAsia="zh-CN"/>
        </w:rPr>
        <w:t xml:space="preserve">A Kesz. Ör. </w:t>
      </w:r>
      <w:r>
        <w:rPr>
          <w:rFonts w:ascii="Times New Roman" w:hAnsi="Times New Roman"/>
          <w:sz w:val="24"/>
          <w:szCs w:val="24"/>
          <w:lang w:eastAsia="zh-CN"/>
        </w:rPr>
        <w:t>11/A. §-</w:t>
      </w:r>
      <w:r w:rsidR="00C30AAE">
        <w:rPr>
          <w:rFonts w:ascii="Times New Roman" w:hAnsi="Times New Roman"/>
          <w:sz w:val="24"/>
          <w:szCs w:val="24"/>
          <w:lang w:eastAsia="zh-CN"/>
        </w:rPr>
        <w:t xml:space="preserve">a </w:t>
      </w:r>
      <w:r>
        <w:rPr>
          <w:rFonts w:ascii="Times New Roman" w:hAnsi="Times New Roman"/>
          <w:sz w:val="24"/>
          <w:szCs w:val="24"/>
          <w:lang w:eastAsia="zh-CN"/>
        </w:rPr>
        <w:t>helyébe</w:t>
      </w:r>
      <w:r w:rsidRPr="00477194">
        <w:rPr>
          <w:rFonts w:ascii="Times New Roman" w:hAnsi="Times New Roman"/>
          <w:sz w:val="24"/>
          <w:szCs w:val="24"/>
          <w:lang w:eastAsia="zh-CN"/>
        </w:rPr>
        <w:t xml:space="preserve"> a következő </w:t>
      </w:r>
      <w:r>
        <w:rPr>
          <w:rFonts w:ascii="Times New Roman" w:hAnsi="Times New Roman"/>
          <w:sz w:val="24"/>
          <w:szCs w:val="24"/>
          <w:lang w:eastAsia="zh-CN"/>
        </w:rPr>
        <w:t>rendelkezés lép</w:t>
      </w:r>
      <w:r w:rsidRPr="00477194">
        <w:rPr>
          <w:rFonts w:ascii="Times New Roman" w:hAnsi="Times New Roman"/>
          <w:sz w:val="24"/>
          <w:szCs w:val="24"/>
          <w:lang w:eastAsia="zh-CN"/>
        </w:rPr>
        <w:t>:</w:t>
      </w:r>
    </w:p>
    <w:p w:rsidR="00477194" w:rsidRPr="00BF2584" w:rsidRDefault="00477194" w:rsidP="00477194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i/>
          <w:sz w:val="16"/>
          <w:szCs w:val="16"/>
          <w:lang w:eastAsia="zh-CN"/>
        </w:rPr>
      </w:pPr>
    </w:p>
    <w:p w:rsidR="00C30AAE" w:rsidRDefault="00477194" w:rsidP="00C30AAE">
      <w:pPr>
        <w:widowControl w:val="0"/>
        <w:autoSpaceDE w:val="0"/>
        <w:autoSpaceDN w:val="0"/>
        <w:adjustRightInd w:val="0"/>
        <w:spacing w:after="0" w:line="280" w:lineRule="exact"/>
        <w:ind w:left="426"/>
        <w:jc w:val="center"/>
        <w:rPr>
          <w:rFonts w:ascii="Times New Roman" w:hAnsi="Times New Roman"/>
          <w:i/>
          <w:sz w:val="24"/>
          <w:szCs w:val="24"/>
          <w:lang w:eastAsia="zh-CN"/>
        </w:rPr>
      </w:pPr>
      <w:r>
        <w:rPr>
          <w:rFonts w:ascii="Times New Roman" w:hAnsi="Times New Roman"/>
          <w:i/>
          <w:sz w:val="24"/>
          <w:szCs w:val="24"/>
          <w:lang w:eastAsia="zh-CN"/>
        </w:rPr>
        <w:t>„</w:t>
      </w:r>
      <w:r w:rsidRPr="00477194">
        <w:rPr>
          <w:rFonts w:ascii="Times New Roman" w:hAnsi="Times New Roman"/>
          <w:b/>
          <w:i/>
          <w:sz w:val="24"/>
          <w:szCs w:val="24"/>
          <w:lang w:eastAsia="zh-CN"/>
        </w:rPr>
        <w:t>11/A. §</w:t>
      </w:r>
      <w:r w:rsidR="00C30AAE">
        <w:rPr>
          <w:rFonts w:ascii="Times New Roman" w:hAnsi="Times New Roman"/>
          <w:b/>
          <w:i/>
          <w:sz w:val="24"/>
          <w:szCs w:val="24"/>
          <w:lang w:eastAsia="zh-CN"/>
        </w:rPr>
        <w:t xml:space="preserve"> [Településképi bejelentés elmulasztása]</w:t>
      </w:r>
    </w:p>
    <w:p w:rsidR="00477194" w:rsidRPr="00E119A8" w:rsidRDefault="00477194" w:rsidP="00477194">
      <w:pPr>
        <w:widowControl w:val="0"/>
        <w:autoSpaceDE w:val="0"/>
        <w:autoSpaceDN w:val="0"/>
        <w:adjustRightInd w:val="0"/>
        <w:spacing w:after="0" w:line="280" w:lineRule="exact"/>
        <w:ind w:left="426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477194">
        <w:rPr>
          <w:rFonts w:ascii="Times New Roman" w:hAnsi="Times New Roman"/>
          <w:i/>
          <w:sz w:val="24"/>
          <w:szCs w:val="24"/>
          <w:lang w:eastAsia="zh-CN"/>
        </w:rPr>
        <w:t xml:space="preserve">A közösségi együttélés alapvető szabályaival ellentétes magatartást követ el, aki </w:t>
      </w:r>
      <w:r w:rsidR="00D60487">
        <w:rPr>
          <w:rFonts w:ascii="Times New Roman" w:hAnsi="Times New Roman"/>
          <w:i/>
          <w:sz w:val="24"/>
          <w:szCs w:val="24"/>
          <w:lang w:eastAsia="zh-CN"/>
        </w:rPr>
        <w:t xml:space="preserve">a </w:t>
      </w:r>
      <w:r w:rsidRPr="00477194">
        <w:rPr>
          <w:rFonts w:ascii="Times New Roman" w:hAnsi="Times New Roman"/>
          <w:i/>
          <w:sz w:val="24"/>
          <w:szCs w:val="24"/>
          <w:lang w:eastAsia="zh-CN"/>
        </w:rPr>
        <w:t xml:space="preserve">Budapest Főváros </w:t>
      </w:r>
      <w:r w:rsidRPr="00477194">
        <w:rPr>
          <w:rFonts w:ascii="Times New Roman" w:hAnsi="Times New Roman"/>
          <w:i/>
          <w:sz w:val="24"/>
          <w:szCs w:val="24"/>
          <w:lang w:eastAsia="zh-CN"/>
        </w:rPr>
        <w:lastRenderedPageBreak/>
        <w:t xml:space="preserve">VII. kerület Erzsébetváros Önkormányzata Képviselő-testületének </w:t>
      </w:r>
      <w:r w:rsidR="00D60487">
        <w:rPr>
          <w:rFonts w:ascii="Times New Roman" w:hAnsi="Times New Roman"/>
          <w:i/>
          <w:sz w:val="24"/>
          <w:szCs w:val="24"/>
          <w:lang w:eastAsia="zh-CN"/>
        </w:rPr>
        <w:t>az Erzsébetváros Településképvédelméről szóló 25</w:t>
      </w:r>
      <w:r w:rsidRPr="00477194">
        <w:rPr>
          <w:rFonts w:ascii="Times New Roman" w:hAnsi="Times New Roman"/>
          <w:i/>
          <w:sz w:val="24"/>
          <w:szCs w:val="24"/>
          <w:lang w:eastAsia="zh-CN"/>
        </w:rPr>
        <w:t>/</w:t>
      </w:r>
      <w:r w:rsidR="00D60487">
        <w:rPr>
          <w:rFonts w:ascii="Times New Roman" w:hAnsi="Times New Roman"/>
          <w:i/>
          <w:sz w:val="24"/>
          <w:szCs w:val="24"/>
          <w:lang w:eastAsia="zh-CN"/>
        </w:rPr>
        <w:t>2017</w:t>
      </w:r>
      <w:r w:rsidRPr="00477194">
        <w:rPr>
          <w:rFonts w:ascii="Times New Roman" w:hAnsi="Times New Roman"/>
          <w:i/>
          <w:sz w:val="24"/>
          <w:szCs w:val="24"/>
          <w:lang w:eastAsia="zh-CN"/>
        </w:rPr>
        <w:t>. (</w:t>
      </w:r>
      <w:r w:rsidR="00D60487">
        <w:rPr>
          <w:rFonts w:ascii="Times New Roman" w:hAnsi="Times New Roman"/>
          <w:i/>
          <w:sz w:val="24"/>
          <w:szCs w:val="24"/>
          <w:lang w:eastAsia="zh-CN"/>
        </w:rPr>
        <w:t xml:space="preserve">X.09.) önkormányzati rendeletben </w:t>
      </w:r>
      <w:r w:rsidRPr="00477194">
        <w:rPr>
          <w:rFonts w:ascii="Times New Roman" w:hAnsi="Times New Roman"/>
          <w:i/>
          <w:sz w:val="24"/>
          <w:szCs w:val="24"/>
          <w:lang w:eastAsia="zh-CN"/>
        </w:rPr>
        <w:t xml:space="preserve">meghatározott </w:t>
      </w:r>
      <w:r w:rsidR="00D60487">
        <w:rPr>
          <w:rFonts w:ascii="Times New Roman" w:hAnsi="Times New Roman"/>
          <w:i/>
          <w:sz w:val="24"/>
          <w:szCs w:val="24"/>
          <w:lang w:eastAsia="zh-CN"/>
        </w:rPr>
        <w:t>településképi bejelentést elmulasztja</w:t>
      </w:r>
      <w:r w:rsidRPr="00E119A8">
        <w:rPr>
          <w:rFonts w:ascii="Times New Roman" w:hAnsi="Times New Roman"/>
          <w:i/>
          <w:sz w:val="24"/>
          <w:szCs w:val="24"/>
          <w:lang w:eastAsia="zh-CN"/>
        </w:rPr>
        <w:t>.</w:t>
      </w:r>
      <w:r>
        <w:rPr>
          <w:rFonts w:ascii="Times New Roman" w:hAnsi="Times New Roman"/>
          <w:i/>
          <w:sz w:val="24"/>
          <w:szCs w:val="24"/>
          <w:lang w:eastAsia="zh-CN"/>
        </w:rPr>
        <w:t>”</w:t>
      </w:r>
    </w:p>
    <w:p w:rsidR="00477194" w:rsidRDefault="00477194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77194" w:rsidRPr="00D66AA1" w:rsidRDefault="00477194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77194" w:rsidRDefault="00477194" w:rsidP="00477194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D66AA1">
        <w:rPr>
          <w:rFonts w:ascii="Times New Roman" w:hAnsi="Times New Roman"/>
          <w:b/>
          <w:sz w:val="24"/>
          <w:szCs w:val="24"/>
        </w:rPr>
        <w:t>. §</w:t>
      </w:r>
    </w:p>
    <w:p w:rsidR="00C4487D" w:rsidRPr="00D66AA1" w:rsidRDefault="00C4487D" w:rsidP="004D45F1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BD4495" w:rsidRDefault="00BD4495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Hatályát veszti a Kesz. Ör. 11/C. §-a.</w:t>
      </w:r>
    </w:p>
    <w:p w:rsidR="00BD4495" w:rsidRDefault="00BD4495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E6529B" w:rsidRDefault="00E6529B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EB097E" w:rsidRDefault="00477194" w:rsidP="00BF2584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B097E" w:rsidRPr="00BF2584">
        <w:rPr>
          <w:rFonts w:ascii="Times New Roman" w:hAnsi="Times New Roman"/>
          <w:b/>
          <w:sz w:val="24"/>
          <w:szCs w:val="24"/>
        </w:rPr>
        <w:t>.</w:t>
      </w:r>
      <w:r w:rsidR="00BF2584">
        <w:rPr>
          <w:rFonts w:ascii="Times New Roman" w:hAnsi="Times New Roman"/>
          <w:b/>
          <w:sz w:val="24"/>
          <w:szCs w:val="24"/>
        </w:rPr>
        <w:t xml:space="preserve"> </w:t>
      </w:r>
      <w:r w:rsidR="00EB097E" w:rsidRPr="00BF2584">
        <w:rPr>
          <w:rFonts w:ascii="Times New Roman" w:hAnsi="Times New Roman"/>
          <w:b/>
          <w:sz w:val="24"/>
          <w:szCs w:val="24"/>
        </w:rPr>
        <w:t>§</w:t>
      </w:r>
    </w:p>
    <w:p w:rsidR="00EB097E" w:rsidRPr="00BF2584" w:rsidRDefault="00EB097E" w:rsidP="00BF2584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C3BFE" w:rsidRPr="00D66AA1" w:rsidRDefault="007E4FEF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  <w:r w:rsidRPr="007E4FEF">
        <w:rPr>
          <w:rFonts w:ascii="Times New Roman" w:hAnsi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C4487D" w:rsidRPr="00D66AA1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4487D" w:rsidRPr="00D66AA1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4487D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7403B" w:rsidRPr="00D66AA1" w:rsidRDefault="00D7403B" w:rsidP="004D45F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4487D" w:rsidRPr="00D66AA1" w:rsidRDefault="00C4487D" w:rsidP="004D45F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66AA1">
        <w:rPr>
          <w:rFonts w:ascii="Times New Roman" w:hAnsi="Times New Roman"/>
          <w:b/>
          <w:sz w:val="24"/>
          <w:szCs w:val="24"/>
        </w:rPr>
        <w:t xml:space="preserve">                    Tóth János</w:t>
      </w:r>
      <w:r w:rsidRPr="00D66AA1">
        <w:rPr>
          <w:rFonts w:ascii="Times New Roman" w:hAnsi="Times New Roman"/>
          <w:b/>
          <w:sz w:val="24"/>
          <w:szCs w:val="24"/>
        </w:rPr>
        <w:tab/>
      </w:r>
      <w:r w:rsidRPr="00D66AA1">
        <w:rPr>
          <w:rFonts w:ascii="Times New Roman" w:hAnsi="Times New Roman"/>
          <w:b/>
          <w:sz w:val="24"/>
          <w:szCs w:val="24"/>
        </w:rPr>
        <w:tab/>
      </w:r>
      <w:r w:rsidRPr="00D66AA1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C4487D" w:rsidRPr="00D66AA1" w:rsidRDefault="00C4487D" w:rsidP="004D45F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80" w:lineRule="exact"/>
        <w:ind w:firstLine="1134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66AA1">
        <w:rPr>
          <w:rFonts w:ascii="Times New Roman" w:hAnsi="Times New Roman"/>
          <w:b/>
          <w:sz w:val="24"/>
          <w:szCs w:val="24"/>
        </w:rPr>
        <w:t xml:space="preserve">     jegyző</w:t>
      </w:r>
      <w:r w:rsidRPr="00D66AA1">
        <w:rPr>
          <w:rFonts w:ascii="Times New Roman" w:hAnsi="Times New Roman"/>
          <w:b/>
          <w:sz w:val="24"/>
          <w:szCs w:val="24"/>
        </w:rPr>
        <w:tab/>
      </w:r>
      <w:r w:rsidRPr="00D66AA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C4487D" w:rsidRDefault="00C4487D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8254F" w:rsidRPr="00BD4495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254F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8254F" w:rsidRPr="00D66AA1" w:rsidRDefault="00F8254F" w:rsidP="004D45F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487D" w:rsidRPr="00D66AA1" w:rsidRDefault="00C4487D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D66AA1">
        <w:rPr>
          <w:rFonts w:ascii="Times New Roman" w:hAnsi="Times New Roman"/>
          <w:b/>
          <w:sz w:val="24"/>
          <w:szCs w:val="24"/>
        </w:rPr>
        <w:t>Záradék</w:t>
      </w:r>
    </w:p>
    <w:p w:rsidR="00C4487D" w:rsidRDefault="00C4487D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F8254F" w:rsidRPr="00D66AA1" w:rsidRDefault="00F8254F" w:rsidP="004D45F1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C4487D" w:rsidRPr="00D66AA1" w:rsidRDefault="00C4487D" w:rsidP="004D45F1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D66AA1">
        <w:rPr>
          <w:rFonts w:ascii="Times New Roman" w:hAnsi="Times New Roman"/>
          <w:sz w:val="24"/>
          <w:szCs w:val="24"/>
        </w:rPr>
        <w:t>A rendelet kihirdetése 2025.……….…. napján a Szervezeti és Működési Szabályzat szerint a Polgármesteri Hivatal hirdetőtábláján megtörtént.</w:t>
      </w:r>
    </w:p>
    <w:p w:rsidR="00C4487D" w:rsidRPr="00D66AA1" w:rsidRDefault="00C4487D" w:rsidP="004D45F1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D66AA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D66AA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D66AA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C4487D" w:rsidRPr="00D66AA1" w:rsidRDefault="00C4487D" w:rsidP="004D45F1">
      <w:pPr>
        <w:spacing w:after="0" w:line="28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4487D" w:rsidRPr="00D66AA1" w:rsidRDefault="00C4487D" w:rsidP="004D45F1">
      <w:pPr>
        <w:spacing w:after="0" w:line="28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4487D" w:rsidRPr="00D66AA1" w:rsidRDefault="00C4487D" w:rsidP="004D45F1">
      <w:pPr>
        <w:spacing w:after="0" w:line="280" w:lineRule="exact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4487D" w:rsidRPr="00D66AA1" w:rsidRDefault="00C4487D" w:rsidP="004D45F1">
      <w:pPr>
        <w:widowControl w:val="0"/>
        <w:tabs>
          <w:tab w:val="center" w:pos="2340"/>
          <w:tab w:val="center" w:pos="6660"/>
        </w:tabs>
        <w:autoSpaceDE w:val="0"/>
        <w:spacing w:after="0" w:line="280" w:lineRule="exact"/>
        <w:ind w:left="6379"/>
        <w:rPr>
          <w:rFonts w:ascii="Times New Roman" w:hAnsi="Times New Roman"/>
          <w:b/>
          <w:sz w:val="24"/>
          <w:szCs w:val="24"/>
        </w:rPr>
      </w:pPr>
      <w:r w:rsidRPr="00D66AA1">
        <w:rPr>
          <w:rFonts w:ascii="Times New Roman" w:hAnsi="Times New Roman"/>
          <w:b/>
          <w:sz w:val="24"/>
          <w:szCs w:val="24"/>
        </w:rPr>
        <w:t xml:space="preserve">  Tóth János</w:t>
      </w:r>
    </w:p>
    <w:p w:rsidR="00C4487D" w:rsidRPr="00D66AA1" w:rsidRDefault="00C4487D" w:rsidP="004D45F1">
      <w:pPr>
        <w:widowControl w:val="0"/>
        <w:tabs>
          <w:tab w:val="center" w:pos="2340"/>
          <w:tab w:val="center" w:pos="6660"/>
        </w:tabs>
        <w:autoSpaceDE w:val="0"/>
        <w:spacing w:after="0" w:line="280" w:lineRule="exact"/>
        <w:ind w:left="6521"/>
        <w:rPr>
          <w:rFonts w:ascii="Times New Roman" w:hAnsi="Times New Roman"/>
          <w:b/>
          <w:sz w:val="24"/>
          <w:szCs w:val="24"/>
        </w:rPr>
      </w:pPr>
      <w:r w:rsidRPr="00D66AA1">
        <w:rPr>
          <w:rFonts w:ascii="Times New Roman" w:hAnsi="Times New Roman"/>
          <w:b/>
          <w:sz w:val="24"/>
          <w:szCs w:val="24"/>
        </w:rPr>
        <w:tab/>
        <w:t xml:space="preserve">    jegyző</w:t>
      </w:r>
    </w:p>
    <w:p w:rsidR="00F8254F" w:rsidRDefault="00F8254F" w:rsidP="004D45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8254F" w:rsidRDefault="00F8254F" w:rsidP="004D45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8254F" w:rsidRDefault="00F8254F" w:rsidP="004D45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E6529B" w:rsidRDefault="00E6529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66AA1" w:rsidRPr="00D66AA1" w:rsidRDefault="0067075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Általános i</w:t>
      </w:r>
      <w:r w:rsidR="00D66AA1" w:rsidRPr="00D66AA1">
        <w:rPr>
          <w:rFonts w:ascii="Times New Roman" w:hAnsi="Times New Roman"/>
          <w:b/>
          <w:bCs/>
          <w:sz w:val="24"/>
          <w:szCs w:val="24"/>
          <w:lang w:val="x-none"/>
        </w:rPr>
        <w:t>ndokolás</w:t>
      </w: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45F1" w:rsidRDefault="00BD4495" w:rsidP="004D4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F16">
        <w:rPr>
          <w:rFonts w:ascii="Times New Roman" w:hAnsi="Times New Roman"/>
          <w:sz w:val="24"/>
          <w:szCs w:val="24"/>
        </w:rPr>
        <w:t xml:space="preserve">Az elmúlt másfél </w:t>
      </w:r>
      <w:r w:rsidR="003A0959">
        <w:rPr>
          <w:rFonts w:ascii="Times New Roman" w:hAnsi="Times New Roman"/>
          <w:sz w:val="24"/>
          <w:szCs w:val="24"/>
        </w:rPr>
        <w:t xml:space="preserve">éves </w:t>
      </w:r>
      <w:r w:rsidRPr="003F2F16">
        <w:rPr>
          <w:rFonts w:ascii="Times New Roman" w:hAnsi="Times New Roman"/>
          <w:sz w:val="24"/>
          <w:szCs w:val="24"/>
        </w:rPr>
        <w:t xml:space="preserve">időszak tapasztalataira is tekintettel, indokolt az elektromobilitási eszközök, valamint az egyéb személyszállítási szolgáltatást végző három- vagy több kerekű </w:t>
      </w:r>
      <w:r w:rsidR="003A0959">
        <w:rPr>
          <w:rFonts w:ascii="Times New Roman" w:hAnsi="Times New Roman"/>
          <w:sz w:val="24"/>
          <w:szCs w:val="24"/>
        </w:rPr>
        <w:t xml:space="preserve">járművek </w:t>
      </w:r>
      <w:r w:rsidRPr="003F2F16">
        <w:rPr>
          <w:rFonts w:ascii="Times New Roman" w:hAnsi="Times New Roman"/>
          <w:sz w:val="24"/>
          <w:szCs w:val="24"/>
        </w:rPr>
        <w:t>gyalogos közlekedésre szolgáló közterületen történő közlekedésének teljes körű megtiltása</w:t>
      </w:r>
      <w:r>
        <w:rPr>
          <w:rFonts w:ascii="Times New Roman" w:hAnsi="Times New Roman"/>
          <w:sz w:val="24"/>
          <w:szCs w:val="24"/>
        </w:rPr>
        <w:t xml:space="preserve">, valamint </w:t>
      </w:r>
      <w:r w:rsidRPr="003F2F16">
        <w:rPr>
          <w:rFonts w:ascii="Times New Roman" w:hAnsi="Times New Roman"/>
          <w:sz w:val="24"/>
          <w:szCs w:val="24"/>
        </w:rPr>
        <w:t>az Önkormányzat által kialakított, és az itt élők környezetének, mindennapi életminőségén</w:t>
      </w:r>
      <w:r>
        <w:rPr>
          <w:rFonts w:ascii="Times New Roman" w:hAnsi="Times New Roman"/>
          <w:sz w:val="24"/>
          <w:szCs w:val="24"/>
        </w:rPr>
        <w:t>ek javítása érdekében felújított</w:t>
      </w:r>
      <w:r w:rsidRPr="003F2F16">
        <w:rPr>
          <w:rFonts w:ascii="Times New Roman" w:hAnsi="Times New Roman"/>
          <w:sz w:val="24"/>
          <w:szCs w:val="24"/>
        </w:rPr>
        <w:t xml:space="preserve"> zárható parkok, terek, játszóterek, akár kutyafuttatók területén, annak zárva tartás</w:t>
      </w:r>
      <w:r>
        <w:rPr>
          <w:rFonts w:ascii="Times New Roman" w:hAnsi="Times New Roman"/>
          <w:sz w:val="24"/>
          <w:szCs w:val="24"/>
        </w:rPr>
        <w:t>a alatt az</w:t>
      </w:r>
      <w:r w:rsidRPr="003F2F16">
        <w:rPr>
          <w:rFonts w:ascii="Times New Roman" w:hAnsi="Times New Roman"/>
          <w:sz w:val="24"/>
          <w:szCs w:val="24"/>
        </w:rPr>
        <w:t xml:space="preserve"> él</w:t>
      </w:r>
      <w:r>
        <w:rPr>
          <w:rFonts w:ascii="Times New Roman" w:hAnsi="Times New Roman"/>
          <w:sz w:val="24"/>
          <w:szCs w:val="24"/>
        </w:rPr>
        <w:t>etvitel szerű tartózkodás megtiltása.</w:t>
      </w:r>
    </w:p>
    <w:p w:rsidR="00BD4495" w:rsidRPr="00D66AA1" w:rsidRDefault="00BD4495" w:rsidP="004D4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66AA1" w:rsidRP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66AA1">
        <w:rPr>
          <w:rFonts w:ascii="Times New Roman" w:hAnsi="Times New Roman"/>
          <w:b/>
          <w:bCs/>
          <w:sz w:val="24"/>
          <w:szCs w:val="24"/>
        </w:rPr>
        <w:t>Részletes</w:t>
      </w:r>
      <w:r w:rsidRPr="00D66AA1">
        <w:rPr>
          <w:rFonts w:ascii="Times New Roman" w:hAnsi="Times New Roman"/>
          <w:b/>
          <w:bCs/>
          <w:sz w:val="24"/>
          <w:szCs w:val="24"/>
          <w:lang w:val="x-none"/>
        </w:rPr>
        <w:t xml:space="preserve"> indokolás</w:t>
      </w:r>
    </w:p>
    <w:p w:rsid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6529B" w:rsidRPr="00BF2584" w:rsidRDefault="00BF2584" w:rsidP="00BF2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E6529B" w:rsidRPr="00BF2584">
        <w:rPr>
          <w:rFonts w:ascii="Times New Roman" w:hAnsi="Times New Roman"/>
          <w:b/>
          <w:bCs/>
          <w:sz w:val="24"/>
          <w:szCs w:val="24"/>
        </w:rPr>
        <w:t>§</w:t>
      </w:r>
    </w:p>
    <w:p w:rsidR="00E6529B" w:rsidRPr="00D66AA1" w:rsidRDefault="00E6529B" w:rsidP="004D4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D45F1" w:rsidRPr="00061B8E" w:rsidRDefault="00EB097E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(1) </w:t>
      </w:r>
      <w:r w:rsidR="00061B8E" w:rsidRPr="00061B8E">
        <w:rPr>
          <w:rFonts w:ascii="Times New Roman" w:hAnsi="Times New Roman"/>
          <w:bCs/>
          <w:sz w:val="24"/>
          <w:szCs w:val="24"/>
        </w:rPr>
        <w:t>Az elektromobilitási eszközök</w:t>
      </w:r>
      <w:r w:rsidR="00061B8E" w:rsidRPr="00061B8E">
        <w:rPr>
          <w:rFonts w:ascii="Times New Roman" w:hAnsi="Times New Roman"/>
        </w:rPr>
        <w:t xml:space="preserve">, valamint egyéb </w:t>
      </w:r>
      <w:r w:rsidR="00061B8E" w:rsidRPr="00061B8E">
        <w:rPr>
          <w:rFonts w:ascii="Times New Roman" w:hAnsi="Times New Roman"/>
          <w:bCs/>
          <w:sz w:val="24"/>
          <w:szCs w:val="24"/>
        </w:rPr>
        <w:t xml:space="preserve">személyszállítási szolgáltatást végző három- vagy több kerekű </w:t>
      </w:r>
      <w:r w:rsidR="00061B8E">
        <w:rPr>
          <w:rFonts w:ascii="Times New Roman" w:hAnsi="Times New Roman"/>
          <w:bCs/>
          <w:sz w:val="24"/>
          <w:szCs w:val="24"/>
        </w:rPr>
        <w:t>járművek</w:t>
      </w:r>
      <w:r w:rsidR="00061B8E" w:rsidRPr="00061B8E">
        <w:rPr>
          <w:rFonts w:ascii="Times New Roman" w:hAnsi="Times New Roman"/>
          <w:bCs/>
          <w:sz w:val="24"/>
          <w:szCs w:val="24"/>
        </w:rPr>
        <w:t xml:space="preserve"> </w:t>
      </w:r>
      <w:r w:rsidR="00061B8E">
        <w:rPr>
          <w:rFonts w:ascii="Times New Roman" w:hAnsi="Times New Roman"/>
          <w:bCs/>
          <w:sz w:val="24"/>
          <w:szCs w:val="24"/>
        </w:rPr>
        <w:t xml:space="preserve">gyalogos közlekedésre szolgáló közterületen történő </w:t>
      </w:r>
      <w:r w:rsidR="00061B8E" w:rsidRPr="00061B8E">
        <w:rPr>
          <w:rFonts w:ascii="Times New Roman" w:hAnsi="Times New Roman"/>
          <w:bCs/>
          <w:sz w:val="24"/>
          <w:szCs w:val="24"/>
        </w:rPr>
        <w:t xml:space="preserve">közlekedésének </w:t>
      </w:r>
      <w:r w:rsidR="00061B8E">
        <w:rPr>
          <w:rFonts w:ascii="Times New Roman" w:hAnsi="Times New Roman"/>
          <w:bCs/>
          <w:sz w:val="24"/>
          <w:szCs w:val="24"/>
        </w:rPr>
        <w:t xml:space="preserve">teljes körű megtiltására irányuló módosító </w:t>
      </w:r>
      <w:r w:rsidR="00061B8E" w:rsidRPr="00061B8E">
        <w:rPr>
          <w:rFonts w:ascii="Times New Roman" w:hAnsi="Times New Roman"/>
          <w:bCs/>
          <w:sz w:val="24"/>
          <w:szCs w:val="24"/>
        </w:rPr>
        <w:t>rendelkezés</w:t>
      </w:r>
      <w:r w:rsidR="004D45F1" w:rsidRPr="00061B8E">
        <w:rPr>
          <w:rFonts w:ascii="Times New Roman" w:hAnsi="Times New Roman"/>
          <w:bCs/>
          <w:sz w:val="24"/>
          <w:szCs w:val="24"/>
        </w:rPr>
        <w:t>.</w:t>
      </w:r>
    </w:p>
    <w:p w:rsidR="004D45F1" w:rsidRDefault="004D45F1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6AA1" w:rsidRPr="00BF2584" w:rsidRDefault="00EB0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2584">
        <w:rPr>
          <w:rFonts w:ascii="Times New Roman" w:hAnsi="Times New Roman"/>
          <w:bCs/>
          <w:sz w:val="24"/>
          <w:szCs w:val="24"/>
        </w:rPr>
        <w:t>(2)</w:t>
      </w:r>
      <w:r w:rsidRPr="00BF25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1B8E" w:rsidRPr="00BF2584">
        <w:rPr>
          <w:rFonts w:ascii="Times New Roman" w:hAnsi="Times New Roman"/>
          <w:bCs/>
          <w:sz w:val="24"/>
          <w:szCs w:val="24"/>
        </w:rPr>
        <w:t>Az Önkormányzat tulajdonában lévő parkokban, tereken, játszótereken, vagy kutyafuttatókban történő éjszakai tartózkodás megakadályozását szolgáló rendelkezés</w:t>
      </w:r>
      <w:r w:rsidR="00D66AA1" w:rsidRPr="00BF2584">
        <w:rPr>
          <w:rFonts w:ascii="Times New Roman" w:hAnsi="Times New Roman"/>
          <w:bCs/>
          <w:sz w:val="24"/>
          <w:szCs w:val="24"/>
        </w:rPr>
        <w:t>.</w:t>
      </w:r>
    </w:p>
    <w:p w:rsidR="00D66AA1" w:rsidRDefault="00D66AA1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77194" w:rsidRPr="00BF2584" w:rsidRDefault="00477194" w:rsidP="004771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BF2584">
        <w:rPr>
          <w:rFonts w:ascii="Times New Roman" w:hAnsi="Times New Roman"/>
          <w:b/>
          <w:bCs/>
          <w:sz w:val="24"/>
          <w:szCs w:val="24"/>
        </w:rPr>
        <w:t>§</w:t>
      </w:r>
    </w:p>
    <w:p w:rsidR="00477194" w:rsidRDefault="00477194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B3AC8" w:rsidRDefault="00DB3AC8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településképi bejelentési kötelezettség elmulasztásával összefüggő módosítás.</w:t>
      </w:r>
    </w:p>
    <w:p w:rsidR="00DB3AC8" w:rsidRPr="00D66AA1" w:rsidRDefault="00DB3AC8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529B" w:rsidRDefault="00477194" w:rsidP="00BF2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B097E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4</w:t>
      </w:r>
      <w:r w:rsidR="00EB097E">
        <w:rPr>
          <w:rFonts w:ascii="Times New Roman" w:hAnsi="Times New Roman"/>
          <w:b/>
          <w:sz w:val="24"/>
          <w:szCs w:val="24"/>
        </w:rPr>
        <w:t>.</w:t>
      </w:r>
      <w:r w:rsidR="00D66AA1" w:rsidRPr="00D66AA1">
        <w:rPr>
          <w:rFonts w:ascii="Times New Roman" w:hAnsi="Times New Roman"/>
          <w:b/>
          <w:sz w:val="24"/>
          <w:szCs w:val="24"/>
        </w:rPr>
        <w:t xml:space="preserve"> §</w:t>
      </w:r>
    </w:p>
    <w:p w:rsidR="00E6529B" w:rsidRDefault="00E6529B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487D" w:rsidRPr="00EF1065" w:rsidRDefault="00E119A8" w:rsidP="004D4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9A8">
        <w:rPr>
          <w:rFonts w:ascii="Times New Roman" w:hAnsi="Times New Roman"/>
          <w:sz w:val="24"/>
          <w:szCs w:val="24"/>
        </w:rPr>
        <w:t>Hatályba léptető és hatályvesztő rendelkezés</w:t>
      </w:r>
      <w:r w:rsidR="00D66AA1" w:rsidRPr="00D66AA1">
        <w:rPr>
          <w:rFonts w:ascii="Times New Roman" w:hAnsi="Times New Roman"/>
          <w:sz w:val="24"/>
          <w:szCs w:val="24"/>
        </w:rPr>
        <w:t>.</w:t>
      </w:r>
    </w:p>
    <w:sectPr w:rsidR="00C4487D" w:rsidRPr="00EF1065" w:rsidSect="00BF2584">
      <w:footerReference w:type="default" r:id="rId9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702" w:rsidRDefault="00122702">
      <w:pPr>
        <w:spacing w:after="0" w:line="240" w:lineRule="auto"/>
      </w:pPr>
      <w:r>
        <w:separator/>
      </w:r>
    </w:p>
  </w:endnote>
  <w:endnote w:type="continuationSeparator" w:id="0">
    <w:p w:rsidR="00122702" w:rsidRDefault="00122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45" w:rsidRDefault="001A5845" w:rsidP="00BF2584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5D1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702" w:rsidRDefault="00122702">
      <w:pPr>
        <w:spacing w:after="0" w:line="240" w:lineRule="auto"/>
      </w:pPr>
      <w:r>
        <w:separator/>
      </w:r>
    </w:p>
  </w:footnote>
  <w:footnote w:type="continuationSeparator" w:id="0">
    <w:p w:rsidR="00122702" w:rsidRDefault="00122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28070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FE73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680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D029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1A76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740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E45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18CC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2E65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73838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0AC6AA" w:tentative="1">
      <w:start w:val="1"/>
      <w:numFmt w:val="lowerLetter"/>
      <w:lvlText w:val="%2."/>
      <w:lvlJc w:val="left"/>
      <w:pPr>
        <w:ind w:left="1440" w:hanging="360"/>
      </w:pPr>
    </w:lvl>
    <w:lvl w:ilvl="2" w:tplc="10DC1620" w:tentative="1">
      <w:start w:val="1"/>
      <w:numFmt w:val="lowerRoman"/>
      <w:lvlText w:val="%3."/>
      <w:lvlJc w:val="right"/>
      <w:pPr>
        <w:ind w:left="2160" w:hanging="180"/>
      </w:pPr>
    </w:lvl>
    <w:lvl w:ilvl="3" w:tplc="46464476" w:tentative="1">
      <w:start w:val="1"/>
      <w:numFmt w:val="decimal"/>
      <w:lvlText w:val="%4."/>
      <w:lvlJc w:val="left"/>
      <w:pPr>
        <w:ind w:left="2880" w:hanging="360"/>
      </w:pPr>
    </w:lvl>
    <w:lvl w:ilvl="4" w:tplc="B3008810" w:tentative="1">
      <w:start w:val="1"/>
      <w:numFmt w:val="lowerLetter"/>
      <w:lvlText w:val="%5."/>
      <w:lvlJc w:val="left"/>
      <w:pPr>
        <w:ind w:left="3600" w:hanging="360"/>
      </w:pPr>
    </w:lvl>
    <w:lvl w:ilvl="5" w:tplc="49BC2054" w:tentative="1">
      <w:start w:val="1"/>
      <w:numFmt w:val="lowerRoman"/>
      <w:lvlText w:val="%6."/>
      <w:lvlJc w:val="right"/>
      <w:pPr>
        <w:ind w:left="4320" w:hanging="180"/>
      </w:pPr>
    </w:lvl>
    <w:lvl w:ilvl="6" w:tplc="AEBE3F12" w:tentative="1">
      <w:start w:val="1"/>
      <w:numFmt w:val="decimal"/>
      <w:lvlText w:val="%7."/>
      <w:lvlJc w:val="left"/>
      <w:pPr>
        <w:ind w:left="5040" w:hanging="360"/>
      </w:pPr>
    </w:lvl>
    <w:lvl w:ilvl="7" w:tplc="DFFAF4AC" w:tentative="1">
      <w:start w:val="1"/>
      <w:numFmt w:val="lowerLetter"/>
      <w:lvlText w:val="%8."/>
      <w:lvlJc w:val="left"/>
      <w:pPr>
        <w:ind w:left="5760" w:hanging="360"/>
      </w:pPr>
    </w:lvl>
    <w:lvl w:ilvl="8" w:tplc="1786F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EC8EA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564DAC" w:tentative="1">
      <w:start w:val="1"/>
      <w:numFmt w:val="lowerLetter"/>
      <w:lvlText w:val="%2."/>
      <w:lvlJc w:val="left"/>
      <w:pPr>
        <w:ind w:left="1800" w:hanging="360"/>
      </w:pPr>
    </w:lvl>
    <w:lvl w:ilvl="2" w:tplc="1E48371C" w:tentative="1">
      <w:start w:val="1"/>
      <w:numFmt w:val="lowerRoman"/>
      <w:lvlText w:val="%3."/>
      <w:lvlJc w:val="right"/>
      <w:pPr>
        <w:ind w:left="2520" w:hanging="180"/>
      </w:pPr>
    </w:lvl>
    <w:lvl w:ilvl="3" w:tplc="8684F858" w:tentative="1">
      <w:start w:val="1"/>
      <w:numFmt w:val="decimal"/>
      <w:lvlText w:val="%4."/>
      <w:lvlJc w:val="left"/>
      <w:pPr>
        <w:ind w:left="3240" w:hanging="360"/>
      </w:pPr>
    </w:lvl>
    <w:lvl w:ilvl="4" w:tplc="CF22037C" w:tentative="1">
      <w:start w:val="1"/>
      <w:numFmt w:val="lowerLetter"/>
      <w:lvlText w:val="%5."/>
      <w:lvlJc w:val="left"/>
      <w:pPr>
        <w:ind w:left="3960" w:hanging="360"/>
      </w:pPr>
    </w:lvl>
    <w:lvl w:ilvl="5" w:tplc="12E2EEC8" w:tentative="1">
      <w:start w:val="1"/>
      <w:numFmt w:val="lowerRoman"/>
      <w:lvlText w:val="%6."/>
      <w:lvlJc w:val="right"/>
      <w:pPr>
        <w:ind w:left="4680" w:hanging="180"/>
      </w:pPr>
    </w:lvl>
    <w:lvl w:ilvl="6" w:tplc="2498440C" w:tentative="1">
      <w:start w:val="1"/>
      <w:numFmt w:val="decimal"/>
      <w:lvlText w:val="%7."/>
      <w:lvlJc w:val="left"/>
      <w:pPr>
        <w:ind w:left="5400" w:hanging="360"/>
      </w:pPr>
    </w:lvl>
    <w:lvl w:ilvl="7" w:tplc="E8688EC0" w:tentative="1">
      <w:start w:val="1"/>
      <w:numFmt w:val="lowerLetter"/>
      <w:lvlText w:val="%8."/>
      <w:lvlJc w:val="left"/>
      <w:pPr>
        <w:ind w:left="6120" w:hanging="360"/>
      </w:pPr>
    </w:lvl>
    <w:lvl w:ilvl="8" w:tplc="ECD097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A286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6C06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78D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68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6696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04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329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03F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7C5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BD088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E1DC4" w:tentative="1">
      <w:start w:val="1"/>
      <w:numFmt w:val="lowerLetter"/>
      <w:lvlText w:val="%2."/>
      <w:lvlJc w:val="left"/>
      <w:pPr>
        <w:ind w:left="1440" w:hanging="360"/>
      </w:pPr>
    </w:lvl>
    <w:lvl w:ilvl="2" w:tplc="430CABDA" w:tentative="1">
      <w:start w:val="1"/>
      <w:numFmt w:val="lowerRoman"/>
      <w:lvlText w:val="%3."/>
      <w:lvlJc w:val="right"/>
      <w:pPr>
        <w:ind w:left="2160" w:hanging="180"/>
      </w:pPr>
    </w:lvl>
    <w:lvl w:ilvl="3" w:tplc="58C858AE" w:tentative="1">
      <w:start w:val="1"/>
      <w:numFmt w:val="decimal"/>
      <w:lvlText w:val="%4."/>
      <w:lvlJc w:val="left"/>
      <w:pPr>
        <w:ind w:left="2880" w:hanging="360"/>
      </w:pPr>
    </w:lvl>
    <w:lvl w:ilvl="4" w:tplc="5D74AD8C" w:tentative="1">
      <w:start w:val="1"/>
      <w:numFmt w:val="lowerLetter"/>
      <w:lvlText w:val="%5."/>
      <w:lvlJc w:val="left"/>
      <w:pPr>
        <w:ind w:left="3600" w:hanging="360"/>
      </w:pPr>
    </w:lvl>
    <w:lvl w:ilvl="5" w:tplc="5F34BF5E" w:tentative="1">
      <w:start w:val="1"/>
      <w:numFmt w:val="lowerRoman"/>
      <w:lvlText w:val="%6."/>
      <w:lvlJc w:val="right"/>
      <w:pPr>
        <w:ind w:left="4320" w:hanging="180"/>
      </w:pPr>
    </w:lvl>
    <w:lvl w:ilvl="6" w:tplc="F788A2DC" w:tentative="1">
      <w:start w:val="1"/>
      <w:numFmt w:val="decimal"/>
      <w:lvlText w:val="%7."/>
      <w:lvlJc w:val="left"/>
      <w:pPr>
        <w:ind w:left="5040" w:hanging="360"/>
      </w:pPr>
    </w:lvl>
    <w:lvl w:ilvl="7" w:tplc="39A032B8" w:tentative="1">
      <w:start w:val="1"/>
      <w:numFmt w:val="lowerLetter"/>
      <w:lvlText w:val="%8."/>
      <w:lvlJc w:val="left"/>
      <w:pPr>
        <w:ind w:left="5760" w:hanging="360"/>
      </w:pPr>
    </w:lvl>
    <w:lvl w:ilvl="8" w:tplc="419A2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1404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67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6A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D4F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02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24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641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2C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BC9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EBE7A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0A0FA0" w:tentative="1">
      <w:start w:val="1"/>
      <w:numFmt w:val="lowerLetter"/>
      <w:lvlText w:val="%2."/>
      <w:lvlJc w:val="left"/>
      <w:pPr>
        <w:ind w:left="1146" w:hanging="360"/>
      </w:pPr>
    </w:lvl>
    <w:lvl w:ilvl="2" w:tplc="E5E07082" w:tentative="1">
      <w:start w:val="1"/>
      <w:numFmt w:val="lowerRoman"/>
      <w:lvlText w:val="%3."/>
      <w:lvlJc w:val="right"/>
      <w:pPr>
        <w:ind w:left="1866" w:hanging="180"/>
      </w:pPr>
    </w:lvl>
    <w:lvl w:ilvl="3" w:tplc="8396A974" w:tentative="1">
      <w:start w:val="1"/>
      <w:numFmt w:val="decimal"/>
      <w:lvlText w:val="%4."/>
      <w:lvlJc w:val="left"/>
      <w:pPr>
        <w:ind w:left="2586" w:hanging="360"/>
      </w:pPr>
    </w:lvl>
    <w:lvl w:ilvl="4" w:tplc="6A547268" w:tentative="1">
      <w:start w:val="1"/>
      <w:numFmt w:val="lowerLetter"/>
      <w:lvlText w:val="%5."/>
      <w:lvlJc w:val="left"/>
      <w:pPr>
        <w:ind w:left="3306" w:hanging="360"/>
      </w:pPr>
    </w:lvl>
    <w:lvl w:ilvl="5" w:tplc="8174C234" w:tentative="1">
      <w:start w:val="1"/>
      <w:numFmt w:val="lowerRoman"/>
      <w:lvlText w:val="%6."/>
      <w:lvlJc w:val="right"/>
      <w:pPr>
        <w:ind w:left="4026" w:hanging="180"/>
      </w:pPr>
    </w:lvl>
    <w:lvl w:ilvl="6" w:tplc="E0EE99EA" w:tentative="1">
      <w:start w:val="1"/>
      <w:numFmt w:val="decimal"/>
      <w:lvlText w:val="%7."/>
      <w:lvlJc w:val="left"/>
      <w:pPr>
        <w:ind w:left="4746" w:hanging="360"/>
      </w:pPr>
    </w:lvl>
    <w:lvl w:ilvl="7" w:tplc="543C0A88" w:tentative="1">
      <w:start w:val="1"/>
      <w:numFmt w:val="lowerLetter"/>
      <w:lvlText w:val="%8."/>
      <w:lvlJc w:val="left"/>
      <w:pPr>
        <w:ind w:left="5466" w:hanging="360"/>
      </w:pPr>
    </w:lvl>
    <w:lvl w:ilvl="8" w:tplc="545A99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9C3D05"/>
    <w:multiLevelType w:val="hybridMultilevel"/>
    <w:tmpl w:val="4BFA1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338EC"/>
    <w:multiLevelType w:val="hybridMultilevel"/>
    <w:tmpl w:val="DBB68D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F5ED5"/>
    <w:multiLevelType w:val="hybridMultilevel"/>
    <w:tmpl w:val="9C5856D6"/>
    <w:lvl w:ilvl="0" w:tplc="EB9EC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252439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666440" w:tentative="1">
      <w:start w:val="1"/>
      <w:numFmt w:val="lowerLetter"/>
      <w:lvlText w:val="%2."/>
      <w:lvlJc w:val="left"/>
      <w:pPr>
        <w:ind w:left="1440" w:hanging="360"/>
      </w:pPr>
    </w:lvl>
    <w:lvl w:ilvl="2" w:tplc="6B8685B0" w:tentative="1">
      <w:start w:val="1"/>
      <w:numFmt w:val="lowerRoman"/>
      <w:lvlText w:val="%3."/>
      <w:lvlJc w:val="right"/>
      <w:pPr>
        <w:ind w:left="2160" w:hanging="180"/>
      </w:pPr>
    </w:lvl>
    <w:lvl w:ilvl="3" w:tplc="42C61A94" w:tentative="1">
      <w:start w:val="1"/>
      <w:numFmt w:val="decimal"/>
      <w:lvlText w:val="%4."/>
      <w:lvlJc w:val="left"/>
      <w:pPr>
        <w:ind w:left="2880" w:hanging="360"/>
      </w:pPr>
    </w:lvl>
    <w:lvl w:ilvl="4" w:tplc="0180098C" w:tentative="1">
      <w:start w:val="1"/>
      <w:numFmt w:val="lowerLetter"/>
      <w:lvlText w:val="%5."/>
      <w:lvlJc w:val="left"/>
      <w:pPr>
        <w:ind w:left="3600" w:hanging="360"/>
      </w:pPr>
    </w:lvl>
    <w:lvl w:ilvl="5" w:tplc="7A9AF786" w:tentative="1">
      <w:start w:val="1"/>
      <w:numFmt w:val="lowerRoman"/>
      <w:lvlText w:val="%6."/>
      <w:lvlJc w:val="right"/>
      <w:pPr>
        <w:ind w:left="4320" w:hanging="180"/>
      </w:pPr>
    </w:lvl>
    <w:lvl w:ilvl="6" w:tplc="945E5BBC" w:tentative="1">
      <w:start w:val="1"/>
      <w:numFmt w:val="decimal"/>
      <w:lvlText w:val="%7."/>
      <w:lvlJc w:val="left"/>
      <w:pPr>
        <w:ind w:left="5040" w:hanging="360"/>
      </w:pPr>
    </w:lvl>
    <w:lvl w:ilvl="7" w:tplc="D32CB608" w:tentative="1">
      <w:start w:val="1"/>
      <w:numFmt w:val="lowerLetter"/>
      <w:lvlText w:val="%8."/>
      <w:lvlJc w:val="left"/>
      <w:pPr>
        <w:ind w:left="5760" w:hanging="360"/>
      </w:pPr>
    </w:lvl>
    <w:lvl w:ilvl="8" w:tplc="CF88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B78B9"/>
    <w:multiLevelType w:val="hybridMultilevel"/>
    <w:tmpl w:val="681695FE"/>
    <w:lvl w:ilvl="0" w:tplc="B72464BA">
      <w:start w:val="1"/>
      <w:numFmt w:val="bullet"/>
      <w:lvlText w:val="•"/>
      <w:lvlJc w:val="left"/>
      <w:pPr>
        <w:ind w:left="4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E10CDC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E8CE4C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42898D8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70076F0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C8E78A2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F5C7E6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D88504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CE01C14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3D923873"/>
    <w:multiLevelType w:val="hybridMultilevel"/>
    <w:tmpl w:val="418C0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DBBEC0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28E598">
      <w:start w:val="1"/>
      <w:numFmt w:val="lowerLetter"/>
      <w:lvlText w:val="%2."/>
      <w:lvlJc w:val="left"/>
      <w:pPr>
        <w:ind w:left="1365" w:hanging="360"/>
      </w:pPr>
    </w:lvl>
    <w:lvl w:ilvl="2" w:tplc="950683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D624906" w:tentative="1">
      <w:start w:val="1"/>
      <w:numFmt w:val="decimal"/>
      <w:lvlText w:val="%4."/>
      <w:lvlJc w:val="left"/>
      <w:pPr>
        <w:ind w:left="2805" w:hanging="360"/>
      </w:pPr>
    </w:lvl>
    <w:lvl w:ilvl="4" w:tplc="CA92DAFE" w:tentative="1">
      <w:start w:val="1"/>
      <w:numFmt w:val="lowerLetter"/>
      <w:lvlText w:val="%5."/>
      <w:lvlJc w:val="left"/>
      <w:pPr>
        <w:ind w:left="3525" w:hanging="360"/>
      </w:pPr>
    </w:lvl>
    <w:lvl w:ilvl="5" w:tplc="ED767200" w:tentative="1">
      <w:start w:val="1"/>
      <w:numFmt w:val="lowerRoman"/>
      <w:lvlText w:val="%6."/>
      <w:lvlJc w:val="right"/>
      <w:pPr>
        <w:ind w:left="4245" w:hanging="180"/>
      </w:pPr>
    </w:lvl>
    <w:lvl w:ilvl="6" w:tplc="00DAF0F6" w:tentative="1">
      <w:start w:val="1"/>
      <w:numFmt w:val="decimal"/>
      <w:lvlText w:val="%7."/>
      <w:lvlJc w:val="left"/>
      <w:pPr>
        <w:ind w:left="4965" w:hanging="360"/>
      </w:pPr>
    </w:lvl>
    <w:lvl w:ilvl="7" w:tplc="A600DC60" w:tentative="1">
      <w:start w:val="1"/>
      <w:numFmt w:val="lowerLetter"/>
      <w:lvlText w:val="%8."/>
      <w:lvlJc w:val="left"/>
      <w:pPr>
        <w:ind w:left="5685" w:hanging="360"/>
      </w:pPr>
    </w:lvl>
    <w:lvl w:ilvl="8" w:tplc="CB82F6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E80CAD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CCC3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6E2C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BAE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148E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ADD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6463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38D3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060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EA4B59"/>
    <w:multiLevelType w:val="hybridMultilevel"/>
    <w:tmpl w:val="9F8AF2D8"/>
    <w:lvl w:ilvl="0" w:tplc="DA324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9ED636" w:tentative="1">
      <w:start w:val="1"/>
      <w:numFmt w:val="lowerLetter"/>
      <w:lvlText w:val="%2."/>
      <w:lvlJc w:val="left"/>
      <w:pPr>
        <w:ind w:left="1440" w:hanging="360"/>
      </w:pPr>
    </w:lvl>
    <w:lvl w:ilvl="2" w:tplc="52D6713A" w:tentative="1">
      <w:start w:val="1"/>
      <w:numFmt w:val="lowerRoman"/>
      <w:lvlText w:val="%3."/>
      <w:lvlJc w:val="right"/>
      <w:pPr>
        <w:ind w:left="2160" w:hanging="180"/>
      </w:pPr>
    </w:lvl>
    <w:lvl w:ilvl="3" w:tplc="3F82E05E" w:tentative="1">
      <w:start w:val="1"/>
      <w:numFmt w:val="decimal"/>
      <w:lvlText w:val="%4."/>
      <w:lvlJc w:val="left"/>
      <w:pPr>
        <w:ind w:left="2880" w:hanging="360"/>
      </w:pPr>
    </w:lvl>
    <w:lvl w:ilvl="4" w:tplc="1FAA11DC" w:tentative="1">
      <w:start w:val="1"/>
      <w:numFmt w:val="lowerLetter"/>
      <w:lvlText w:val="%5."/>
      <w:lvlJc w:val="left"/>
      <w:pPr>
        <w:ind w:left="3600" w:hanging="360"/>
      </w:pPr>
    </w:lvl>
    <w:lvl w:ilvl="5" w:tplc="A1001602" w:tentative="1">
      <w:start w:val="1"/>
      <w:numFmt w:val="lowerRoman"/>
      <w:lvlText w:val="%6."/>
      <w:lvlJc w:val="right"/>
      <w:pPr>
        <w:ind w:left="4320" w:hanging="180"/>
      </w:pPr>
    </w:lvl>
    <w:lvl w:ilvl="6" w:tplc="95C2A648" w:tentative="1">
      <w:start w:val="1"/>
      <w:numFmt w:val="decimal"/>
      <w:lvlText w:val="%7."/>
      <w:lvlJc w:val="left"/>
      <w:pPr>
        <w:ind w:left="5040" w:hanging="360"/>
      </w:pPr>
    </w:lvl>
    <w:lvl w:ilvl="7" w:tplc="827C4E5C" w:tentative="1">
      <w:start w:val="1"/>
      <w:numFmt w:val="lowerLetter"/>
      <w:lvlText w:val="%8."/>
      <w:lvlJc w:val="left"/>
      <w:pPr>
        <w:ind w:left="5760" w:hanging="360"/>
      </w:pPr>
    </w:lvl>
    <w:lvl w:ilvl="8" w:tplc="93D4BB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66E5C"/>
    <w:multiLevelType w:val="hybridMultilevel"/>
    <w:tmpl w:val="2ED4CB8C"/>
    <w:lvl w:ilvl="0" w:tplc="A606B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985A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8EE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EC23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46DD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08EE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123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14DE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5C94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E83CF2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4493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BAB2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F684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4A6C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3436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2E48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EA4A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3CDD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6D734E6"/>
    <w:multiLevelType w:val="hybridMultilevel"/>
    <w:tmpl w:val="72AEF6FE"/>
    <w:lvl w:ilvl="0" w:tplc="0A54B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3627F64"/>
    <w:multiLevelType w:val="hybridMultilevel"/>
    <w:tmpl w:val="E6DAFA8C"/>
    <w:lvl w:ilvl="0" w:tplc="126E8BB6">
      <w:start w:val="1"/>
      <w:numFmt w:val="upperLetter"/>
      <w:lvlText w:val="%1."/>
      <w:lvlJc w:val="left"/>
      <w:pPr>
        <w:ind w:left="720" w:hanging="360"/>
      </w:pPr>
    </w:lvl>
    <w:lvl w:ilvl="1" w:tplc="47EEDABC" w:tentative="1">
      <w:start w:val="1"/>
      <w:numFmt w:val="lowerLetter"/>
      <w:lvlText w:val="%2."/>
      <w:lvlJc w:val="left"/>
      <w:pPr>
        <w:ind w:left="1440" w:hanging="360"/>
      </w:pPr>
    </w:lvl>
    <w:lvl w:ilvl="2" w:tplc="D7CC591E" w:tentative="1">
      <w:start w:val="1"/>
      <w:numFmt w:val="lowerRoman"/>
      <w:lvlText w:val="%3."/>
      <w:lvlJc w:val="right"/>
      <w:pPr>
        <w:ind w:left="2160" w:hanging="180"/>
      </w:pPr>
    </w:lvl>
    <w:lvl w:ilvl="3" w:tplc="2A903EFE" w:tentative="1">
      <w:start w:val="1"/>
      <w:numFmt w:val="decimal"/>
      <w:lvlText w:val="%4."/>
      <w:lvlJc w:val="left"/>
      <w:pPr>
        <w:ind w:left="2880" w:hanging="360"/>
      </w:pPr>
    </w:lvl>
    <w:lvl w:ilvl="4" w:tplc="F4C49816" w:tentative="1">
      <w:start w:val="1"/>
      <w:numFmt w:val="lowerLetter"/>
      <w:lvlText w:val="%5."/>
      <w:lvlJc w:val="left"/>
      <w:pPr>
        <w:ind w:left="3600" w:hanging="360"/>
      </w:pPr>
    </w:lvl>
    <w:lvl w:ilvl="5" w:tplc="FA22A864" w:tentative="1">
      <w:start w:val="1"/>
      <w:numFmt w:val="lowerRoman"/>
      <w:lvlText w:val="%6."/>
      <w:lvlJc w:val="right"/>
      <w:pPr>
        <w:ind w:left="4320" w:hanging="180"/>
      </w:pPr>
    </w:lvl>
    <w:lvl w:ilvl="6" w:tplc="8C9C9E98" w:tentative="1">
      <w:start w:val="1"/>
      <w:numFmt w:val="decimal"/>
      <w:lvlText w:val="%7."/>
      <w:lvlJc w:val="left"/>
      <w:pPr>
        <w:ind w:left="5040" w:hanging="360"/>
      </w:pPr>
    </w:lvl>
    <w:lvl w:ilvl="7" w:tplc="A7005C6C" w:tentative="1">
      <w:start w:val="1"/>
      <w:numFmt w:val="lowerLetter"/>
      <w:lvlText w:val="%8."/>
      <w:lvlJc w:val="left"/>
      <w:pPr>
        <w:ind w:left="5760" w:hanging="360"/>
      </w:pPr>
    </w:lvl>
    <w:lvl w:ilvl="8" w:tplc="34645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C51C47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EF07E02" w:tentative="1">
      <w:start w:val="1"/>
      <w:numFmt w:val="lowerLetter"/>
      <w:lvlText w:val="%2."/>
      <w:lvlJc w:val="left"/>
      <w:pPr>
        <w:ind w:left="1800" w:hanging="360"/>
      </w:pPr>
    </w:lvl>
    <w:lvl w:ilvl="2" w:tplc="96EC7A72" w:tentative="1">
      <w:start w:val="1"/>
      <w:numFmt w:val="lowerRoman"/>
      <w:lvlText w:val="%3."/>
      <w:lvlJc w:val="right"/>
      <w:pPr>
        <w:ind w:left="2520" w:hanging="180"/>
      </w:pPr>
    </w:lvl>
    <w:lvl w:ilvl="3" w:tplc="F0C69192" w:tentative="1">
      <w:start w:val="1"/>
      <w:numFmt w:val="decimal"/>
      <w:lvlText w:val="%4."/>
      <w:lvlJc w:val="left"/>
      <w:pPr>
        <w:ind w:left="3240" w:hanging="360"/>
      </w:pPr>
    </w:lvl>
    <w:lvl w:ilvl="4" w:tplc="325A2A4E" w:tentative="1">
      <w:start w:val="1"/>
      <w:numFmt w:val="lowerLetter"/>
      <w:lvlText w:val="%5."/>
      <w:lvlJc w:val="left"/>
      <w:pPr>
        <w:ind w:left="3960" w:hanging="360"/>
      </w:pPr>
    </w:lvl>
    <w:lvl w:ilvl="5" w:tplc="4F0C03B0" w:tentative="1">
      <w:start w:val="1"/>
      <w:numFmt w:val="lowerRoman"/>
      <w:lvlText w:val="%6."/>
      <w:lvlJc w:val="right"/>
      <w:pPr>
        <w:ind w:left="4680" w:hanging="180"/>
      </w:pPr>
    </w:lvl>
    <w:lvl w:ilvl="6" w:tplc="F88A5454" w:tentative="1">
      <w:start w:val="1"/>
      <w:numFmt w:val="decimal"/>
      <w:lvlText w:val="%7."/>
      <w:lvlJc w:val="left"/>
      <w:pPr>
        <w:ind w:left="5400" w:hanging="360"/>
      </w:pPr>
    </w:lvl>
    <w:lvl w:ilvl="7" w:tplc="6C6AAB40" w:tentative="1">
      <w:start w:val="1"/>
      <w:numFmt w:val="lowerLetter"/>
      <w:lvlText w:val="%8."/>
      <w:lvlJc w:val="left"/>
      <w:pPr>
        <w:ind w:left="6120" w:hanging="360"/>
      </w:pPr>
    </w:lvl>
    <w:lvl w:ilvl="8" w:tplc="64FA5F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7C3460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9491B2" w:tentative="1">
      <w:start w:val="1"/>
      <w:numFmt w:val="lowerLetter"/>
      <w:lvlText w:val="%2."/>
      <w:lvlJc w:val="left"/>
      <w:pPr>
        <w:ind w:left="1440" w:hanging="360"/>
      </w:pPr>
    </w:lvl>
    <w:lvl w:ilvl="2" w:tplc="E7F8A628" w:tentative="1">
      <w:start w:val="1"/>
      <w:numFmt w:val="lowerRoman"/>
      <w:lvlText w:val="%3."/>
      <w:lvlJc w:val="right"/>
      <w:pPr>
        <w:ind w:left="2160" w:hanging="180"/>
      </w:pPr>
    </w:lvl>
    <w:lvl w:ilvl="3" w:tplc="C2441DA2" w:tentative="1">
      <w:start w:val="1"/>
      <w:numFmt w:val="decimal"/>
      <w:lvlText w:val="%4."/>
      <w:lvlJc w:val="left"/>
      <w:pPr>
        <w:ind w:left="2880" w:hanging="360"/>
      </w:pPr>
    </w:lvl>
    <w:lvl w:ilvl="4" w:tplc="2D486CB6" w:tentative="1">
      <w:start w:val="1"/>
      <w:numFmt w:val="lowerLetter"/>
      <w:lvlText w:val="%5."/>
      <w:lvlJc w:val="left"/>
      <w:pPr>
        <w:ind w:left="3600" w:hanging="360"/>
      </w:pPr>
    </w:lvl>
    <w:lvl w:ilvl="5" w:tplc="F2E26CA8" w:tentative="1">
      <w:start w:val="1"/>
      <w:numFmt w:val="lowerRoman"/>
      <w:lvlText w:val="%6."/>
      <w:lvlJc w:val="right"/>
      <w:pPr>
        <w:ind w:left="4320" w:hanging="180"/>
      </w:pPr>
    </w:lvl>
    <w:lvl w:ilvl="6" w:tplc="CF684DF4" w:tentative="1">
      <w:start w:val="1"/>
      <w:numFmt w:val="decimal"/>
      <w:lvlText w:val="%7."/>
      <w:lvlJc w:val="left"/>
      <w:pPr>
        <w:ind w:left="5040" w:hanging="360"/>
      </w:pPr>
    </w:lvl>
    <w:lvl w:ilvl="7" w:tplc="DF1E16A0" w:tentative="1">
      <w:start w:val="1"/>
      <w:numFmt w:val="lowerLetter"/>
      <w:lvlText w:val="%8."/>
      <w:lvlJc w:val="left"/>
      <w:pPr>
        <w:ind w:left="5760" w:hanging="360"/>
      </w:pPr>
    </w:lvl>
    <w:lvl w:ilvl="8" w:tplc="38BC0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3711F"/>
    <w:multiLevelType w:val="hybridMultilevel"/>
    <w:tmpl w:val="8BE8CA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70445E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06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822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726B2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D4BB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67A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144E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1668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ECE5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B136598"/>
    <w:multiLevelType w:val="hybridMultilevel"/>
    <w:tmpl w:val="C1EE75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85A94"/>
    <w:multiLevelType w:val="hybridMultilevel"/>
    <w:tmpl w:val="2ED4CB8C"/>
    <w:lvl w:ilvl="0" w:tplc="DED4F6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50FB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5279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028B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5202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8CBB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B8C7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AC91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48DC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B5D2C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D60722" w:tentative="1">
      <w:start w:val="1"/>
      <w:numFmt w:val="lowerLetter"/>
      <w:lvlText w:val="%2."/>
      <w:lvlJc w:val="left"/>
      <w:pPr>
        <w:ind w:left="1440" w:hanging="360"/>
      </w:pPr>
    </w:lvl>
    <w:lvl w:ilvl="2" w:tplc="1C9CF432" w:tentative="1">
      <w:start w:val="1"/>
      <w:numFmt w:val="lowerRoman"/>
      <w:lvlText w:val="%3."/>
      <w:lvlJc w:val="right"/>
      <w:pPr>
        <w:ind w:left="2160" w:hanging="180"/>
      </w:pPr>
    </w:lvl>
    <w:lvl w:ilvl="3" w:tplc="A2B23312" w:tentative="1">
      <w:start w:val="1"/>
      <w:numFmt w:val="decimal"/>
      <w:lvlText w:val="%4."/>
      <w:lvlJc w:val="left"/>
      <w:pPr>
        <w:ind w:left="2880" w:hanging="360"/>
      </w:pPr>
    </w:lvl>
    <w:lvl w:ilvl="4" w:tplc="84485FC4" w:tentative="1">
      <w:start w:val="1"/>
      <w:numFmt w:val="lowerLetter"/>
      <w:lvlText w:val="%5."/>
      <w:lvlJc w:val="left"/>
      <w:pPr>
        <w:ind w:left="3600" w:hanging="360"/>
      </w:pPr>
    </w:lvl>
    <w:lvl w:ilvl="5" w:tplc="510EEF2C" w:tentative="1">
      <w:start w:val="1"/>
      <w:numFmt w:val="lowerRoman"/>
      <w:lvlText w:val="%6."/>
      <w:lvlJc w:val="right"/>
      <w:pPr>
        <w:ind w:left="4320" w:hanging="180"/>
      </w:pPr>
    </w:lvl>
    <w:lvl w:ilvl="6" w:tplc="FDFAF044" w:tentative="1">
      <w:start w:val="1"/>
      <w:numFmt w:val="decimal"/>
      <w:lvlText w:val="%7."/>
      <w:lvlJc w:val="left"/>
      <w:pPr>
        <w:ind w:left="5040" w:hanging="360"/>
      </w:pPr>
    </w:lvl>
    <w:lvl w:ilvl="7" w:tplc="1338A07A" w:tentative="1">
      <w:start w:val="1"/>
      <w:numFmt w:val="lowerLetter"/>
      <w:lvlText w:val="%8."/>
      <w:lvlJc w:val="left"/>
      <w:pPr>
        <w:ind w:left="5760" w:hanging="360"/>
      </w:pPr>
    </w:lvl>
    <w:lvl w:ilvl="8" w:tplc="E68059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5"/>
  </w:num>
  <w:num w:numId="4">
    <w:abstractNumId w:val="26"/>
  </w:num>
  <w:num w:numId="5">
    <w:abstractNumId w:val="15"/>
  </w:num>
  <w:num w:numId="6">
    <w:abstractNumId w:val="0"/>
  </w:num>
  <w:num w:numId="7">
    <w:abstractNumId w:val="6"/>
  </w:num>
  <w:num w:numId="8">
    <w:abstractNumId w:val="7"/>
  </w:num>
  <w:num w:numId="9">
    <w:abstractNumId w:val="21"/>
  </w:num>
  <w:num w:numId="10">
    <w:abstractNumId w:val="18"/>
  </w:num>
  <w:num w:numId="11">
    <w:abstractNumId w:val="1"/>
  </w:num>
  <w:num w:numId="12">
    <w:abstractNumId w:val="23"/>
  </w:num>
  <w:num w:numId="13">
    <w:abstractNumId w:val="11"/>
  </w:num>
  <w:num w:numId="14">
    <w:abstractNumId w:val="28"/>
  </w:num>
  <w:num w:numId="15">
    <w:abstractNumId w:val="17"/>
  </w:num>
  <w:num w:numId="16">
    <w:abstractNumId w:val="14"/>
  </w:num>
  <w:num w:numId="17">
    <w:abstractNumId w:val="3"/>
  </w:num>
  <w:num w:numId="18">
    <w:abstractNumId w:val="29"/>
  </w:num>
  <w:num w:numId="19">
    <w:abstractNumId w:val="22"/>
  </w:num>
  <w:num w:numId="20">
    <w:abstractNumId w:val="2"/>
  </w:num>
  <w:num w:numId="21">
    <w:abstractNumId w:val="4"/>
  </w:num>
  <w:num w:numId="22">
    <w:abstractNumId w:val="16"/>
  </w:num>
  <w:num w:numId="23">
    <w:abstractNumId w:val="12"/>
  </w:num>
  <w:num w:numId="24">
    <w:abstractNumId w:val="8"/>
  </w:num>
  <w:num w:numId="25">
    <w:abstractNumId w:val="13"/>
  </w:num>
  <w:num w:numId="26">
    <w:abstractNumId w:val="24"/>
  </w:num>
  <w:num w:numId="27">
    <w:abstractNumId w:val="19"/>
  </w:num>
  <w:num w:numId="28">
    <w:abstractNumId w:val="27"/>
  </w:num>
  <w:num w:numId="29">
    <w:abstractNumId w:val="10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81"/>
    <w:rsid w:val="00001650"/>
    <w:rsid w:val="0000377F"/>
    <w:rsid w:val="00007FC3"/>
    <w:rsid w:val="0001036B"/>
    <w:rsid w:val="00010AE5"/>
    <w:rsid w:val="00011A85"/>
    <w:rsid w:val="00014441"/>
    <w:rsid w:val="00014E26"/>
    <w:rsid w:val="00015936"/>
    <w:rsid w:val="0002163C"/>
    <w:rsid w:val="000227B0"/>
    <w:rsid w:val="000242FB"/>
    <w:rsid w:val="0002583D"/>
    <w:rsid w:val="00033A6A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EA3"/>
    <w:rsid w:val="00056B20"/>
    <w:rsid w:val="0005770B"/>
    <w:rsid w:val="00061B8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0E2"/>
    <w:rsid w:val="000A1488"/>
    <w:rsid w:val="000A3C4E"/>
    <w:rsid w:val="000A4257"/>
    <w:rsid w:val="000A59C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1FF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04A"/>
    <w:rsid w:val="00122702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845"/>
    <w:rsid w:val="001A63E2"/>
    <w:rsid w:val="001A6504"/>
    <w:rsid w:val="001A6BFA"/>
    <w:rsid w:val="001B5675"/>
    <w:rsid w:val="001B5746"/>
    <w:rsid w:val="001B7318"/>
    <w:rsid w:val="001C3775"/>
    <w:rsid w:val="001C6C88"/>
    <w:rsid w:val="001C7221"/>
    <w:rsid w:val="001D0172"/>
    <w:rsid w:val="001D1BC0"/>
    <w:rsid w:val="001D2088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23C"/>
    <w:rsid w:val="00203268"/>
    <w:rsid w:val="002060E7"/>
    <w:rsid w:val="00211AB4"/>
    <w:rsid w:val="00222C09"/>
    <w:rsid w:val="0022513A"/>
    <w:rsid w:val="0022706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478"/>
    <w:rsid w:val="00292F0F"/>
    <w:rsid w:val="0029377E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BFE"/>
    <w:rsid w:val="002C408B"/>
    <w:rsid w:val="002C4C31"/>
    <w:rsid w:val="002C596D"/>
    <w:rsid w:val="002C7F2A"/>
    <w:rsid w:val="002D1654"/>
    <w:rsid w:val="002D3E8B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A20"/>
    <w:rsid w:val="002F6DF5"/>
    <w:rsid w:val="002F71F8"/>
    <w:rsid w:val="002F7999"/>
    <w:rsid w:val="002F7C95"/>
    <w:rsid w:val="00302748"/>
    <w:rsid w:val="00307A7E"/>
    <w:rsid w:val="00311B84"/>
    <w:rsid w:val="0031546C"/>
    <w:rsid w:val="00321032"/>
    <w:rsid w:val="00323F2A"/>
    <w:rsid w:val="00330ACF"/>
    <w:rsid w:val="00331037"/>
    <w:rsid w:val="00333487"/>
    <w:rsid w:val="00340AFC"/>
    <w:rsid w:val="00341A87"/>
    <w:rsid w:val="00341AE8"/>
    <w:rsid w:val="0035221B"/>
    <w:rsid w:val="00353C59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E64"/>
    <w:rsid w:val="0039252B"/>
    <w:rsid w:val="003929AC"/>
    <w:rsid w:val="00392F4C"/>
    <w:rsid w:val="00394EA5"/>
    <w:rsid w:val="0039748B"/>
    <w:rsid w:val="003977E5"/>
    <w:rsid w:val="003A0959"/>
    <w:rsid w:val="003A1D28"/>
    <w:rsid w:val="003A3D48"/>
    <w:rsid w:val="003A7735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2F16"/>
    <w:rsid w:val="003F3F0D"/>
    <w:rsid w:val="003F6022"/>
    <w:rsid w:val="003F6B63"/>
    <w:rsid w:val="004032A7"/>
    <w:rsid w:val="00404F8A"/>
    <w:rsid w:val="00404FB1"/>
    <w:rsid w:val="00405065"/>
    <w:rsid w:val="004050F4"/>
    <w:rsid w:val="00411934"/>
    <w:rsid w:val="0041363B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23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775"/>
    <w:rsid w:val="00462E8A"/>
    <w:rsid w:val="00464C61"/>
    <w:rsid w:val="00467321"/>
    <w:rsid w:val="00467753"/>
    <w:rsid w:val="0047166E"/>
    <w:rsid w:val="00475F46"/>
    <w:rsid w:val="00477194"/>
    <w:rsid w:val="0048045D"/>
    <w:rsid w:val="00487A38"/>
    <w:rsid w:val="00491292"/>
    <w:rsid w:val="004933DA"/>
    <w:rsid w:val="00495093"/>
    <w:rsid w:val="00495D1A"/>
    <w:rsid w:val="004976CB"/>
    <w:rsid w:val="004A681A"/>
    <w:rsid w:val="004B3A43"/>
    <w:rsid w:val="004C0111"/>
    <w:rsid w:val="004C6CC5"/>
    <w:rsid w:val="004D0602"/>
    <w:rsid w:val="004D1BFD"/>
    <w:rsid w:val="004D36E2"/>
    <w:rsid w:val="004D45F1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46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959"/>
    <w:rsid w:val="005654A7"/>
    <w:rsid w:val="005670B8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42D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2C29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E0B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4A3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75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66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38D"/>
    <w:rsid w:val="007011E1"/>
    <w:rsid w:val="0070194B"/>
    <w:rsid w:val="00702D38"/>
    <w:rsid w:val="00706EFD"/>
    <w:rsid w:val="00710697"/>
    <w:rsid w:val="00713A36"/>
    <w:rsid w:val="007152D6"/>
    <w:rsid w:val="00720212"/>
    <w:rsid w:val="007203EF"/>
    <w:rsid w:val="0072152D"/>
    <w:rsid w:val="00722A7D"/>
    <w:rsid w:val="0072372A"/>
    <w:rsid w:val="00723976"/>
    <w:rsid w:val="007244EC"/>
    <w:rsid w:val="00726170"/>
    <w:rsid w:val="0073684A"/>
    <w:rsid w:val="00737A6F"/>
    <w:rsid w:val="00740A6D"/>
    <w:rsid w:val="007449EB"/>
    <w:rsid w:val="007476D8"/>
    <w:rsid w:val="0076064B"/>
    <w:rsid w:val="00760844"/>
    <w:rsid w:val="00763031"/>
    <w:rsid w:val="0076462C"/>
    <w:rsid w:val="0076469B"/>
    <w:rsid w:val="0076500A"/>
    <w:rsid w:val="00766847"/>
    <w:rsid w:val="007724E0"/>
    <w:rsid w:val="007743B8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737"/>
    <w:rsid w:val="007A33E1"/>
    <w:rsid w:val="007A3649"/>
    <w:rsid w:val="007A3ECF"/>
    <w:rsid w:val="007A63FE"/>
    <w:rsid w:val="007A7583"/>
    <w:rsid w:val="007B11E8"/>
    <w:rsid w:val="007B554B"/>
    <w:rsid w:val="007B7C7C"/>
    <w:rsid w:val="007C523A"/>
    <w:rsid w:val="007C688C"/>
    <w:rsid w:val="007D0968"/>
    <w:rsid w:val="007D3D48"/>
    <w:rsid w:val="007D46C0"/>
    <w:rsid w:val="007E1CDA"/>
    <w:rsid w:val="007E4249"/>
    <w:rsid w:val="007E4FEF"/>
    <w:rsid w:val="007F0116"/>
    <w:rsid w:val="007F2FCC"/>
    <w:rsid w:val="0080022F"/>
    <w:rsid w:val="00801FBE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CB9"/>
    <w:rsid w:val="00833FAD"/>
    <w:rsid w:val="00834922"/>
    <w:rsid w:val="0083616D"/>
    <w:rsid w:val="008414FA"/>
    <w:rsid w:val="0084171C"/>
    <w:rsid w:val="00842BD0"/>
    <w:rsid w:val="00842CFA"/>
    <w:rsid w:val="008431B3"/>
    <w:rsid w:val="00843704"/>
    <w:rsid w:val="00843F47"/>
    <w:rsid w:val="0084494C"/>
    <w:rsid w:val="008469F8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BAC"/>
    <w:rsid w:val="008947A7"/>
    <w:rsid w:val="00895F72"/>
    <w:rsid w:val="00896AF5"/>
    <w:rsid w:val="008A350F"/>
    <w:rsid w:val="008A44E1"/>
    <w:rsid w:val="008A583F"/>
    <w:rsid w:val="008A5D08"/>
    <w:rsid w:val="008A6350"/>
    <w:rsid w:val="008A73ED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D9E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095"/>
    <w:rsid w:val="00946A4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708"/>
    <w:rsid w:val="00986C18"/>
    <w:rsid w:val="00986C1A"/>
    <w:rsid w:val="00993467"/>
    <w:rsid w:val="00994251"/>
    <w:rsid w:val="009945AB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FB3"/>
    <w:rsid w:val="009E38B2"/>
    <w:rsid w:val="009E6757"/>
    <w:rsid w:val="00A0066D"/>
    <w:rsid w:val="00A02F08"/>
    <w:rsid w:val="00A02FC0"/>
    <w:rsid w:val="00A053FF"/>
    <w:rsid w:val="00A077D3"/>
    <w:rsid w:val="00A07FAE"/>
    <w:rsid w:val="00A1122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93"/>
    <w:rsid w:val="00A525D4"/>
    <w:rsid w:val="00A54020"/>
    <w:rsid w:val="00A56E8A"/>
    <w:rsid w:val="00A65E90"/>
    <w:rsid w:val="00A67302"/>
    <w:rsid w:val="00A71453"/>
    <w:rsid w:val="00A74E62"/>
    <w:rsid w:val="00A74E70"/>
    <w:rsid w:val="00A765ED"/>
    <w:rsid w:val="00A829A3"/>
    <w:rsid w:val="00A836A3"/>
    <w:rsid w:val="00A902E0"/>
    <w:rsid w:val="00A91EA2"/>
    <w:rsid w:val="00A92A43"/>
    <w:rsid w:val="00A936FB"/>
    <w:rsid w:val="00AA152F"/>
    <w:rsid w:val="00AA208C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1E"/>
    <w:rsid w:val="00B03A32"/>
    <w:rsid w:val="00B05C80"/>
    <w:rsid w:val="00B05F43"/>
    <w:rsid w:val="00B06DFC"/>
    <w:rsid w:val="00B07CBE"/>
    <w:rsid w:val="00B10702"/>
    <w:rsid w:val="00B155B3"/>
    <w:rsid w:val="00B1621A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1DAD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495"/>
    <w:rsid w:val="00BD6E8D"/>
    <w:rsid w:val="00BD7CF9"/>
    <w:rsid w:val="00BE2A36"/>
    <w:rsid w:val="00BE3FF4"/>
    <w:rsid w:val="00BE5207"/>
    <w:rsid w:val="00BE58F1"/>
    <w:rsid w:val="00BE5956"/>
    <w:rsid w:val="00BF06BC"/>
    <w:rsid w:val="00BF2319"/>
    <w:rsid w:val="00BF2584"/>
    <w:rsid w:val="00BF4985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AAE"/>
    <w:rsid w:val="00C401BC"/>
    <w:rsid w:val="00C405A9"/>
    <w:rsid w:val="00C40E7E"/>
    <w:rsid w:val="00C4391C"/>
    <w:rsid w:val="00C4487D"/>
    <w:rsid w:val="00C449F6"/>
    <w:rsid w:val="00C463CA"/>
    <w:rsid w:val="00C477CD"/>
    <w:rsid w:val="00C47ACA"/>
    <w:rsid w:val="00C51079"/>
    <w:rsid w:val="00C53783"/>
    <w:rsid w:val="00C53D44"/>
    <w:rsid w:val="00C5569C"/>
    <w:rsid w:val="00C56175"/>
    <w:rsid w:val="00C5622A"/>
    <w:rsid w:val="00C65561"/>
    <w:rsid w:val="00C65C1D"/>
    <w:rsid w:val="00C7082F"/>
    <w:rsid w:val="00C73B97"/>
    <w:rsid w:val="00C76FF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4C8"/>
    <w:rsid w:val="00CB46DE"/>
    <w:rsid w:val="00CB52F3"/>
    <w:rsid w:val="00CC0CD0"/>
    <w:rsid w:val="00CC11C3"/>
    <w:rsid w:val="00CC1459"/>
    <w:rsid w:val="00CC1D6D"/>
    <w:rsid w:val="00CC2187"/>
    <w:rsid w:val="00CC448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647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0B2"/>
    <w:rsid w:val="00D533B0"/>
    <w:rsid w:val="00D60487"/>
    <w:rsid w:val="00D61BC7"/>
    <w:rsid w:val="00D6348B"/>
    <w:rsid w:val="00D66AA1"/>
    <w:rsid w:val="00D73EF3"/>
    <w:rsid w:val="00D7403B"/>
    <w:rsid w:val="00D74B5E"/>
    <w:rsid w:val="00D74CD1"/>
    <w:rsid w:val="00D75D40"/>
    <w:rsid w:val="00D779BC"/>
    <w:rsid w:val="00D80DFB"/>
    <w:rsid w:val="00D82D03"/>
    <w:rsid w:val="00D84F8D"/>
    <w:rsid w:val="00D91369"/>
    <w:rsid w:val="00D97311"/>
    <w:rsid w:val="00D97EB8"/>
    <w:rsid w:val="00DA05FB"/>
    <w:rsid w:val="00DA391F"/>
    <w:rsid w:val="00DA6727"/>
    <w:rsid w:val="00DB0D47"/>
    <w:rsid w:val="00DB147A"/>
    <w:rsid w:val="00DB1C88"/>
    <w:rsid w:val="00DB2B4B"/>
    <w:rsid w:val="00DB2E41"/>
    <w:rsid w:val="00DB3AC8"/>
    <w:rsid w:val="00DB5188"/>
    <w:rsid w:val="00DB5A4E"/>
    <w:rsid w:val="00DC17E6"/>
    <w:rsid w:val="00DD1906"/>
    <w:rsid w:val="00DE0780"/>
    <w:rsid w:val="00DE2617"/>
    <w:rsid w:val="00DE6502"/>
    <w:rsid w:val="00DF2243"/>
    <w:rsid w:val="00DF4443"/>
    <w:rsid w:val="00DF523F"/>
    <w:rsid w:val="00DF6A85"/>
    <w:rsid w:val="00E01A0F"/>
    <w:rsid w:val="00E044C9"/>
    <w:rsid w:val="00E05189"/>
    <w:rsid w:val="00E0733F"/>
    <w:rsid w:val="00E119A8"/>
    <w:rsid w:val="00E11EB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29B"/>
    <w:rsid w:val="00E654F0"/>
    <w:rsid w:val="00E70907"/>
    <w:rsid w:val="00E70BB9"/>
    <w:rsid w:val="00E72184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097E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AC1"/>
    <w:rsid w:val="00EE4115"/>
    <w:rsid w:val="00EE4504"/>
    <w:rsid w:val="00EE7B3B"/>
    <w:rsid w:val="00EF0C52"/>
    <w:rsid w:val="00EF1065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531"/>
    <w:rsid w:val="00F2492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596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54F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77F"/>
    <w:rsid w:val="00FC6898"/>
    <w:rsid w:val="00FC7182"/>
    <w:rsid w:val="00FD3CE1"/>
    <w:rsid w:val="00FD4AB7"/>
    <w:rsid w:val="00FD75A6"/>
    <w:rsid w:val="00FD7F27"/>
    <w:rsid w:val="00FE03FE"/>
    <w:rsid w:val="00FE06ED"/>
    <w:rsid w:val="00FE0E29"/>
    <w:rsid w:val="00FE1D1C"/>
    <w:rsid w:val="00FE45AC"/>
    <w:rsid w:val="00FE59B2"/>
    <w:rsid w:val="00FF0170"/>
    <w:rsid w:val="00F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2996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F249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E6502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character" w:styleId="Helyrzszveg">
    <w:name w:val="Placeholder Text"/>
    <w:basedOn w:val="Bekezdsalapbettpusa"/>
    <w:uiPriority w:val="99"/>
    <w:semiHidden/>
    <w:rsid w:val="001A58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1C445-350C-471B-905D-096DEB64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587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29</cp:revision>
  <cp:lastPrinted>2025-02-24T10:02:00Z</cp:lastPrinted>
  <dcterms:created xsi:type="dcterms:W3CDTF">2025-05-05T16:01:00Z</dcterms:created>
  <dcterms:modified xsi:type="dcterms:W3CDTF">2025-05-15T08:14:00Z</dcterms:modified>
</cp:coreProperties>
</file>