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9A935B" w14:textId="69B78B69" w:rsidR="00163626" w:rsidRPr="00163626" w:rsidRDefault="00E125C9" w:rsidP="00163626">
      <w:pPr>
        <w:autoSpaceDE w:val="0"/>
        <w:autoSpaceDN w:val="0"/>
        <w:adjustRightInd w:val="0"/>
        <w:rPr>
          <w:rFonts w:eastAsia="Calibri"/>
          <w:b/>
          <w:iCs/>
          <w:sz w:val="28"/>
          <w:szCs w:val="28"/>
        </w:rPr>
      </w:pPr>
      <w:r w:rsidRPr="00163626">
        <w:rPr>
          <w:rFonts w:eastAsia="Calibri"/>
          <w:b/>
          <w:iCs/>
          <w:sz w:val="28"/>
          <w:szCs w:val="28"/>
        </w:rPr>
        <w:t>1</w:t>
      </w:r>
      <w:proofErr w:type="gramStart"/>
      <w:r w:rsidR="003A4C9E">
        <w:rPr>
          <w:rFonts w:eastAsia="Calibri"/>
          <w:b/>
          <w:iCs/>
          <w:sz w:val="28"/>
          <w:szCs w:val="28"/>
        </w:rPr>
        <w:t>.</w:t>
      </w:r>
      <w:r w:rsidRPr="00163626">
        <w:rPr>
          <w:rFonts w:eastAsia="Calibri"/>
          <w:b/>
          <w:iCs/>
          <w:sz w:val="28"/>
          <w:szCs w:val="28"/>
        </w:rPr>
        <w:t>c</w:t>
      </w:r>
      <w:proofErr w:type="gramEnd"/>
      <w:r w:rsidRPr="00163626">
        <w:rPr>
          <w:rFonts w:eastAsia="Calibri"/>
          <w:b/>
          <w:iCs/>
          <w:sz w:val="28"/>
          <w:szCs w:val="28"/>
        </w:rPr>
        <w:t xml:space="preserve"> melléklet: </w:t>
      </w:r>
      <w:r w:rsidR="00FA5BDA">
        <w:rPr>
          <w:rFonts w:eastAsia="Calibri"/>
          <w:b/>
          <w:iCs/>
          <w:sz w:val="28"/>
          <w:szCs w:val="28"/>
        </w:rPr>
        <w:t>takarítási feladatok</w:t>
      </w:r>
      <w:r w:rsidR="00C20054">
        <w:rPr>
          <w:rFonts w:eastAsia="Calibri"/>
          <w:b/>
          <w:iCs/>
          <w:sz w:val="28"/>
          <w:szCs w:val="28"/>
        </w:rPr>
        <w:t xml:space="preserve"> </w:t>
      </w:r>
    </w:p>
    <w:p w14:paraId="54C75342" w14:textId="77777777" w:rsidR="004C3289" w:rsidRDefault="004C3289" w:rsidP="004C3289">
      <w:pPr>
        <w:pStyle w:val="Listaszerbekezds"/>
        <w:autoSpaceDE w:val="0"/>
        <w:autoSpaceDN w:val="0"/>
        <w:adjustRightInd w:val="0"/>
        <w:ind w:left="993" w:hanging="709"/>
        <w:jc w:val="center"/>
        <w:rPr>
          <w:rFonts w:eastAsia="Calibri"/>
          <w:b/>
          <w:iCs/>
          <w:sz w:val="28"/>
          <w:szCs w:val="28"/>
        </w:rPr>
      </w:pPr>
    </w:p>
    <w:p w14:paraId="0DE29901" w14:textId="0339A04D" w:rsidR="00FE7959" w:rsidRPr="004C3289" w:rsidRDefault="00E125C9" w:rsidP="004C3289">
      <w:pPr>
        <w:pStyle w:val="Listaszerbekezds"/>
        <w:autoSpaceDE w:val="0"/>
        <w:autoSpaceDN w:val="0"/>
        <w:adjustRightInd w:val="0"/>
        <w:ind w:left="993" w:hanging="709"/>
        <w:jc w:val="center"/>
        <w:rPr>
          <w:rFonts w:eastAsia="Calibri"/>
          <w:b/>
          <w:iCs/>
          <w:sz w:val="28"/>
          <w:szCs w:val="28"/>
        </w:rPr>
      </w:pPr>
      <w:proofErr w:type="gramStart"/>
      <w:r w:rsidRPr="00E125C9">
        <w:rPr>
          <w:rFonts w:eastAsia="Calibri"/>
          <w:b/>
          <w:iCs/>
          <w:sz w:val="28"/>
          <w:szCs w:val="28"/>
        </w:rPr>
        <w:t>hó</w:t>
      </w:r>
      <w:proofErr w:type="gramEnd"/>
      <w:r w:rsidRPr="00E125C9">
        <w:rPr>
          <w:rFonts w:eastAsia="Calibri"/>
          <w:b/>
          <w:iCs/>
          <w:sz w:val="28"/>
          <w:szCs w:val="28"/>
        </w:rPr>
        <w:t xml:space="preserve"> eltakarítási- és síkosságmentesítési munkákkal érintett közterületek listája</w:t>
      </w:r>
    </w:p>
    <w:p w14:paraId="1C2640AF" w14:textId="77777777" w:rsidR="00F50D98" w:rsidRPr="00AC6B1A" w:rsidRDefault="00F50D98" w:rsidP="00581C14">
      <w:pPr>
        <w:jc w:val="center"/>
        <w:rPr>
          <w:b/>
        </w:rPr>
      </w:pPr>
    </w:p>
    <w:p w14:paraId="560264E5" w14:textId="77777777" w:rsidR="009F19AA" w:rsidRPr="00AC6B1A" w:rsidRDefault="009F19AA" w:rsidP="005B51AC">
      <w:pPr>
        <w:tabs>
          <w:tab w:val="left" w:pos="284"/>
        </w:tabs>
        <w:ind w:left="426"/>
      </w:pPr>
    </w:p>
    <w:p w14:paraId="34E5876D" w14:textId="77777777" w:rsidR="006D1134" w:rsidRPr="00AC6B1A" w:rsidRDefault="00516574" w:rsidP="006D1134">
      <w:pPr>
        <w:pStyle w:val="Listaszerbekezds"/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 xml:space="preserve">Madách </w:t>
      </w:r>
      <w:r w:rsidR="00CD0CEB" w:rsidRPr="00AC6B1A">
        <w:rPr>
          <w:sz w:val="28"/>
          <w:szCs w:val="28"/>
        </w:rPr>
        <w:t xml:space="preserve">Imre </w:t>
      </w:r>
      <w:r w:rsidRPr="00AC6B1A">
        <w:rPr>
          <w:sz w:val="28"/>
          <w:szCs w:val="28"/>
        </w:rPr>
        <w:t>tér</w:t>
      </w:r>
    </w:p>
    <w:p w14:paraId="64893018" w14:textId="26C38ADE" w:rsidR="00516574" w:rsidRPr="00AC6B1A" w:rsidRDefault="00C43221" w:rsidP="00516574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250B1F">
        <w:rPr>
          <w:i/>
          <w:sz w:val="28"/>
          <w:szCs w:val="28"/>
        </w:rPr>
        <w:t>Tom Lantos park</w:t>
      </w:r>
      <w:r>
        <w:rPr>
          <w:sz w:val="28"/>
          <w:szCs w:val="28"/>
        </w:rPr>
        <w:t xml:space="preserve"> </w:t>
      </w:r>
      <w:r w:rsidR="00516574" w:rsidRPr="00AC6B1A">
        <w:rPr>
          <w:sz w:val="28"/>
          <w:szCs w:val="28"/>
        </w:rPr>
        <w:t>Király utca - Kazinczy utca kereszteződésénél található játszótér külső járdaszakaszai</w:t>
      </w:r>
    </w:p>
    <w:p w14:paraId="7E06FE34" w14:textId="22E47873" w:rsidR="00516574" w:rsidRPr="00AC6B1A" w:rsidRDefault="00516574" w:rsidP="00516574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 xml:space="preserve">Carl Lutz park (Dob utca – </w:t>
      </w:r>
      <w:proofErr w:type="spellStart"/>
      <w:r w:rsidRPr="00AC6B1A">
        <w:rPr>
          <w:sz w:val="28"/>
          <w:szCs w:val="28"/>
        </w:rPr>
        <w:t>Rumbach</w:t>
      </w:r>
      <w:proofErr w:type="spellEnd"/>
      <w:r w:rsidRPr="00AC6B1A">
        <w:rPr>
          <w:sz w:val="28"/>
          <w:szCs w:val="28"/>
        </w:rPr>
        <w:t xml:space="preserve"> S. utca szobor)</w:t>
      </w:r>
    </w:p>
    <w:p w14:paraId="31ED9FFB" w14:textId="4E7763B8" w:rsidR="00FE7389" w:rsidRPr="00AC6B1A" w:rsidRDefault="00C43221" w:rsidP="00516574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250B1F">
        <w:rPr>
          <w:i/>
          <w:sz w:val="28"/>
          <w:szCs w:val="28"/>
        </w:rPr>
        <w:t>Janikovszky Éva</w:t>
      </w:r>
      <w:r>
        <w:rPr>
          <w:sz w:val="28"/>
          <w:szCs w:val="28"/>
        </w:rPr>
        <w:t xml:space="preserve"> </w:t>
      </w:r>
      <w:r w:rsidR="00250B1F">
        <w:rPr>
          <w:sz w:val="28"/>
          <w:szCs w:val="28"/>
        </w:rPr>
        <w:t>„</w:t>
      </w:r>
      <w:r w:rsidR="00FE7389" w:rsidRPr="00AC6B1A">
        <w:rPr>
          <w:sz w:val="28"/>
          <w:szCs w:val="28"/>
        </w:rPr>
        <w:t>Belvárosi pihenőpark</w:t>
      </w:r>
      <w:r w:rsidR="00250B1F">
        <w:rPr>
          <w:sz w:val="28"/>
          <w:szCs w:val="28"/>
        </w:rPr>
        <w:t>”</w:t>
      </w:r>
      <w:r w:rsidR="00012389" w:rsidRPr="00AC6B1A">
        <w:rPr>
          <w:sz w:val="28"/>
          <w:szCs w:val="28"/>
        </w:rPr>
        <w:t xml:space="preserve"> </w:t>
      </w:r>
      <w:r w:rsidR="00012389" w:rsidRPr="00AC6B1A">
        <w:rPr>
          <w:i/>
          <w:sz w:val="28"/>
          <w:szCs w:val="28"/>
        </w:rPr>
        <w:t>(szórt burkolat) és a külső járdaszaka</w:t>
      </w:r>
      <w:r w:rsidR="006A33E0" w:rsidRPr="00AC6B1A">
        <w:rPr>
          <w:i/>
          <w:sz w:val="28"/>
          <w:szCs w:val="28"/>
        </w:rPr>
        <w:t>sz</w:t>
      </w:r>
    </w:p>
    <w:p w14:paraId="6D5309E6" w14:textId="77777777" w:rsidR="006D1134" w:rsidRPr="00AC6B1A" w:rsidRDefault="006D1134" w:rsidP="006D1134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Klauzál tér külső járdaszakaszai</w:t>
      </w:r>
    </w:p>
    <w:p w14:paraId="25AFA3E2" w14:textId="77777777" w:rsidR="00516574" w:rsidRPr="00AC6B1A" w:rsidRDefault="00516574" w:rsidP="00516574">
      <w:pPr>
        <w:pStyle w:val="Listaszerbekezds"/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Kéthly Anna tér külső járdaszakaszai</w:t>
      </w:r>
    </w:p>
    <w:p w14:paraId="5E2EDB28" w14:textId="77777777" w:rsidR="006D1134" w:rsidRPr="00AC6B1A" w:rsidRDefault="006D1134" w:rsidP="00516574">
      <w:pPr>
        <w:pStyle w:val="Listaszerbekezds"/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Polgármesteri Hivatal</w:t>
      </w:r>
    </w:p>
    <w:p w14:paraId="469A875D" w14:textId="55520E0C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Almássy tér külső járdaszakaszai</w:t>
      </w:r>
      <w:r w:rsidR="006A33E0" w:rsidRPr="00AC6B1A">
        <w:rPr>
          <w:sz w:val="28"/>
          <w:szCs w:val="28"/>
        </w:rPr>
        <w:t>, kutyafuttató rámpája</w:t>
      </w:r>
    </w:p>
    <w:p w14:paraId="3147E1F6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Rózsák tere külső járdaszakaszai</w:t>
      </w:r>
    </w:p>
    <w:p w14:paraId="2DB478C7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Hutyra Ferenc tér (Izabella utca 3. „Figyelő kutya szobra”</w:t>
      </w:r>
      <w:r w:rsidR="00B8160E" w:rsidRPr="00AC6B1A">
        <w:rPr>
          <w:sz w:val="28"/>
          <w:szCs w:val="28"/>
        </w:rPr>
        <w:t>)</w:t>
      </w:r>
    </w:p>
    <w:p w14:paraId="7F8A3F09" w14:textId="77777777" w:rsidR="006D1134" w:rsidRPr="00AC6B1A" w:rsidRDefault="007A75C5" w:rsidP="00516574">
      <w:pPr>
        <w:pStyle w:val="Listaszerbekezds"/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Hevesi Sándor tér (színház előtti park)</w:t>
      </w:r>
    </w:p>
    <w:p w14:paraId="75A126D1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 xml:space="preserve">Szenes Hanna park (Jósika utca – Rózsa </w:t>
      </w:r>
      <w:proofErr w:type="gramStart"/>
      <w:r w:rsidR="004979F7" w:rsidRPr="00AC6B1A">
        <w:rPr>
          <w:sz w:val="28"/>
          <w:szCs w:val="28"/>
        </w:rPr>
        <w:t xml:space="preserve">utca </w:t>
      </w:r>
      <w:r w:rsidRPr="00AC6B1A">
        <w:rPr>
          <w:sz w:val="28"/>
          <w:szCs w:val="28"/>
        </w:rPr>
        <w:t>sarok</w:t>
      </w:r>
      <w:proofErr w:type="gramEnd"/>
      <w:r w:rsidRPr="00AC6B1A">
        <w:rPr>
          <w:sz w:val="28"/>
          <w:szCs w:val="28"/>
        </w:rPr>
        <w:t>)</w:t>
      </w:r>
    </w:p>
    <w:p w14:paraId="425B0527" w14:textId="77777777" w:rsidR="007A75C5" w:rsidRPr="00AC6B1A" w:rsidRDefault="007A75C5" w:rsidP="00804396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Lövölde tér („sziget” körben)</w:t>
      </w:r>
    </w:p>
    <w:p w14:paraId="38E1924B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Városligeti fasor (volt BM kórház előtti járdaszakasz)</w:t>
      </w:r>
    </w:p>
    <w:p w14:paraId="40B61B04" w14:textId="77777777" w:rsidR="007A75C5" w:rsidRPr="003A4C9E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3A4C9E">
        <w:rPr>
          <w:sz w:val="28"/>
          <w:szCs w:val="28"/>
        </w:rPr>
        <w:t>Bajza utca (volt BM kórház járdaszakaszai, valamint az azzal szembeni járdaszakasz)</w:t>
      </w:r>
    </w:p>
    <w:p w14:paraId="25374524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Bethlen Gábor tér</w:t>
      </w:r>
    </w:p>
    <w:p w14:paraId="613106C5" w14:textId="698DAA7A" w:rsidR="009A6C9F" w:rsidRPr="00AC6B1A" w:rsidRDefault="007A75C5" w:rsidP="00E62D1A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AC6B1A">
        <w:rPr>
          <w:sz w:val="28"/>
          <w:szCs w:val="28"/>
        </w:rPr>
        <w:t xml:space="preserve">Garay tér </w:t>
      </w:r>
    </w:p>
    <w:p w14:paraId="7AD1F7DD" w14:textId="2B791F23" w:rsidR="00AF655D" w:rsidRPr="00AC6B1A" w:rsidRDefault="00AF655D" w:rsidP="00E62D1A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AC6B1A">
        <w:rPr>
          <w:sz w:val="28"/>
          <w:szCs w:val="28"/>
        </w:rPr>
        <w:t>Százház park</w:t>
      </w:r>
    </w:p>
    <w:p w14:paraId="7B2FF7AB" w14:textId="24B135F2" w:rsidR="00AF655D" w:rsidRPr="00AC6B1A" w:rsidRDefault="00AF655D" w:rsidP="00AF655D">
      <w:pPr>
        <w:tabs>
          <w:tab w:val="left" w:pos="284"/>
        </w:tabs>
        <w:ind w:left="1080"/>
        <w:rPr>
          <w:b/>
        </w:rPr>
      </w:pPr>
    </w:p>
    <w:p w14:paraId="3D6F4A13" w14:textId="7EB25B89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75EDB02F" w14:textId="15D85475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272CB74A" w14:textId="13E0DE4A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34BC6BA4" w14:textId="2638B569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689445AC" w14:textId="53CE0AD7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2282BD9D" w14:textId="03A97B6F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17F1131D" w14:textId="19D3209D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5396D856" w14:textId="01C44097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60EE880B" w14:textId="36DA34C2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6C26C23A" w14:textId="2DD5872B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73AF3869" w14:textId="77777777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27302ACA" w14:textId="77777777" w:rsidR="000C716E" w:rsidRPr="00AC6B1A" w:rsidRDefault="000C716E" w:rsidP="000C716E">
      <w:pPr>
        <w:spacing w:before="120" w:after="120"/>
        <w:rPr>
          <w:b/>
        </w:rPr>
      </w:pPr>
    </w:p>
    <w:p w14:paraId="25E4AC4D" w14:textId="77777777" w:rsidR="00FE5F34" w:rsidRDefault="00FE5F34" w:rsidP="000C716E">
      <w:pPr>
        <w:spacing w:before="120" w:after="120"/>
        <w:jc w:val="center"/>
        <w:rPr>
          <w:b/>
          <w:caps/>
        </w:rPr>
      </w:pPr>
    </w:p>
    <w:p w14:paraId="7FAE46CD" w14:textId="1D8F523F" w:rsidR="00642200" w:rsidRDefault="00642200" w:rsidP="000C716E">
      <w:pPr>
        <w:spacing w:before="120" w:after="120"/>
        <w:jc w:val="center"/>
        <w:rPr>
          <w:b/>
          <w:caps/>
        </w:rPr>
      </w:pPr>
    </w:p>
    <w:p w14:paraId="1E52F170" w14:textId="3FEDB501" w:rsidR="00E125C9" w:rsidRDefault="00E125C9" w:rsidP="000C716E">
      <w:pPr>
        <w:spacing w:before="120" w:after="120"/>
        <w:jc w:val="center"/>
        <w:rPr>
          <w:b/>
          <w:caps/>
        </w:rPr>
      </w:pPr>
    </w:p>
    <w:p w14:paraId="1D45B5D1" w14:textId="77777777" w:rsidR="00E125C9" w:rsidRPr="0013740F" w:rsidRDefault="00E125C9" w:rsidP="000C716E">
      <w:pPr>
        <w:spacing w:before="120" w:after="120"/>
        <w:jc w:val="center"/>
        <w:rPr>
          <w:b/>
          <w:caps/>
        </w:rPr>
      </w:pPr>
    </w:p>
    <w:p w14:paraId="61C5385C" w14:textId="1E1494C9" w:rsidR="00163626" w:rsidRDefault="00A52ADB" w:rsidP="00E125C9">
      <w:pPr>
        <w:pStyle w:val="Listaszerbekezds"/>
        <w:autoSpaceDE w:val="0"/>
        <w:autoSpaceDN w:val="0"/>
        <w:adjustRightInd w:val="0"/>
        <w:ind w:left="993" w:hanging="709"/>
        <w:rPr>
          <w:rFonts w:eastAsia="Calibri"/>
          <w:b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>1</w:t>
      </w:r>
      <w:proofErr w:type="gramStart"/>
      <w:r>
        <w:rPr>
          <w:rFonts w:eastAsia="Calibri"/>
          <w:b/>
          <w:iCs/>
          <w:sz w:val="28"/>
          <w:szCs w:val="28"/>
        </w:rPr>
        <w:t>.</w:t>
      </w:r>
      <w:r w:rsidR="00A34CE8">
        <w:rPr>
          <w:rFonts w:eastAsia="Calibri"/>
          <w:b/>
          <w:iCs/>
          <w:sz w:val="28"/>
          <w:szCs w:val="28"/>
        </w:rPr>
        <w:t>d</w:t>
      </w:r>
      <w:proofErr w:type="gramEnd"/>
      <w:r w:rsidR="00A34CE8">
        <w:rPr>
          <w:rFonts w:eastAsia="Calibri"/>
          <w:b/>
          <w:iCs/>
          <w:sz w:val="28"/>
          <w:szCs w:val="28"/>
        </w:rPr>
        <w:t xml:space="preserve"> </w:t>
      </w:r>
      <w:r w:rsidR="00E125C9" w:rsidRPr="00E125C9">
        <w:rPr>
          <w:rFonts w:eastAsia="Calibri"/>
          <w:b/>
          <w:iCs/>
          <w:sz w:val="28"/>
          <w:szCs w:val="28"/>
        </w:rPr>
        <w:t>melléklet:</w:t>
      </w:r>
      <w:r w:rsidR="00FA5BDA">
        <w:rPr>
          <w:rFonts w:eastAsia="Calibri"/>
          <w:b/>
          <w:iCs/>
          <w:sz w:val="28"/>
          <w:szCs w:val="28"/>
        </w:rPr>
        <w:t xml:space="preserve"> takarítási feladatok</w:t>
      </w:r>
    </w:p>
    <w:p w14:paraId="730C27FC" w14:textId="77777777" w:rsidR="00163626" w:rsidRDefault="00163626" w:rsidP="00E125C9">
      <w:pPr>
        <w:pStyle w:val="Listaszerbekezds"/>
        <w:autoSpaceDE w:val="0"/>
        <w:autoSpaceDN w:val="0"/>
        <w:adjustRightInd w:val="0"/>
        <w:ind w:left="993" w:hanging="709"/>
        <w:rPr>
          <w:rFonts w:eastAsia="Calibri"/>
          <w:b/>
          <w:iCs/>
          <w:sz w:val="28"/>
          <w:szCs w:val="28"/>
        </w:rPr>
      </w:pPr>
    </w:p>
    <w:p w14:paraId="7AF97E0D" w14:textId="545D3230" w:rsidR="00E125C9" w:rsidRPr="00163626" w:rsidRDefault="00E125C9" w:rsidP="00163626">
      <w:pPr>
        <w:pStyle w:val="Listaszerbekezds"/>
        <w:autoSpaceDE w:val="0"/>
        <w:autoSpaceDN w:val="0"/>
        <w:adjustRightInd w:val="0"/>
        <w:ind w:left="993" w:hanging="709"/>
        <w:jc w:val="center"/>
        <w:rPr>
          <w:rFonts w:eastAsia="Calibri"/>
          <w:b/>
          <w:iCs/>
          <w:sz w:val="28"/>
          <w:szCs w:val="28"/>
        </w:rPr>
      </w:pPr>
      <w:r w:rsidRPr="00E125C9">
        <w:rPr>
          <w:rFonts w:eastAsia="Calibri"/>
          <w:b/>
          <w:iCs/>
          <w:sz w:val="28"/>
          <w:szCs w:val="28"/>
        </w:rPr>
        <w:t xml:space="preserve"> Erzsébetváros Önkormányzata tulajdonában és fenntartásában lévő, takarítandó közparkok listája</w:t>
      </w:r>
    </w:p>
    <w:p w14:paraId="3F5B56E2" w14:textId="6949D92B" w:rsidR="000A578D" w:rsidRPr="00AC6B1A" w:rsidRDefault="00FE7959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  <w:sz w:val="28"/>
          <w:szCs w:val="28"/>
        </w:rPr>
      </w:pPr>
      <w:r w:rsidRPr="00AC6B1A">
        <w:rPr>
          <w:b/>
          <w:sz w:val="28"/>
          <w:szCs w:val="28"/>
        </w:rPr>
        <w:t xml:space="preserve">             </w:t>
      </w:r>
    </w:p>
    <w:p w14:paraId="4C26F076" w14:textId="452D741B" w:rsidR="0085780B" w:rsidRPr="00AC6B1A" w:rsidRDefault="00FE7959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  <w:r w:rsidRPr="00AC6B1A">
        <w:rPr>
          <w:b/>
        </w:rPr>
        <w:t xml:space="preserve"> </w:t>
      </w:r>
    </w:p>
    <w:tbl>
      <w:tblPr>
        <w:tblW w:w="479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9"/>
      </w:tblGrid>
      <w:tr w:rsidR="00AC6B1A" w:rsidRPr="00AC6B1A" w14:paraId="42E4304B" w14:textId="77777777" w:rsidTr="0013740F">
        <w:trPr>
          <w:trHeight w:val="739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400EF2B" w14:textId="77777777" w:rsidR="000F5E8B" w:rsidRPr="0013740F" w:rsidRDefault="000F5E8B" w:rsidP="000F5E8B">
            <w:pPr>
              <w:jc w:val="center"/>
              <w:rPr>
                <w:b/>
                <w:sz w:val="28"/>
              </w:rPr>
            </w:pPr>
            <w:r w:rsidRPr="0013740F">
              <w:rPr>
                <w:b/>
                <w:sz w:val="28"/>
              </w:rPr>
              <w:t>Közpark megnevezése</w:t>
            </w:r>
          </w:p>
        </w:tc>
      </w:tr>
      <w:tr w:rsidR="00AC6B1A" w:rsidRPr="00AC6B1A" w14:paraId="52EE0780" w14:textId="77777777" w:rsidTr="0013740F">
        <w:trPr>
          <w:trHeight w:val="517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471D87C2" w14:textId="77777777" w:rsidR="000F5E8B" w:rsidRPr="0013740F" w:rsidRDefault="000F5E8B" w:rsidP="000F5E8B">
            <w:pPr>
              <w:rPr>
                <w:b/>
                <w:sz w:val="28"/>
              </w:rPr>
            </w:pPr>
          </w:p>
        </w:tc>
      </w:tr>
      <w:tr w:rsidR="00AC6B1A" w:rsidRPr="00AC6B1A" w14:paraId="481AE0DB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A2942B" w14:textId="60AC5ED9" w:rsidR="000F5E8B" w:rsidRPr="0013740F" w:rsidRDefault="000F5E8B" w:rsidP="000F5E8B">
            <w:pPr>
              <w:rPr>
                <w:sz w:val="28"/>
              </w:rPr>
            </w:pPr>
            <w:r w:rsidRPr="00AC6B1A">
              <w:rPr>
                <w:sz w:val="28"/>
                <w:szCs w:val="28"/>
              </w:rPr>
              <w:t>Carl Lutz park</w:t>
            </w:r>
          </w:p>
        </w:tc>
      </w:tr>
      <w:tr w:rsidR="00AC6B1A" w:rsidRPr="00AC6B1A" w14:paraId="55728687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3103FB" w14:textId="109BC01E" w:rsidR="000F5E8B" w:rsidRPr="0013740F" w:rsidRDefault="00C43221" w:rsidP="000F5E8B">
            <w:pPr>
              <w:rPr>
                <w:sz w:val="28"/>
              </w:rPr>
            </w:pPr>
            <w:r w:rsidRPr="00250B1F">
              <w:rPr>
                <w:i/>
                <w:sz w:val="28"/>
              </w:rPr>
              <w:t>Tom Lantos park</w:t>
            </w:r>
            <w:r>
              <w:rPr>
                <w:sz w:val="28"/>
              </w:rPr>
              <w:t xml:space="preserve"> </w:t>
            </w:r>
            <w:r w:rsidR="000F5E8B" w:rsidRPr="0013740F">
              <w:rPr>
                <w:sz w:val="28"/>
              </w:rPr>
              <w:t>Király utca-Kazinczy utca játszótér</w:t>
            </w:r>
          </w:p>
        </w:tc>
      </w:tr>
      <w:tr w:rsidR="00AC6B1A" w:rsidRPr="00AC6B1A" w14:paraId="00992086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59FDAC9" w14:textId="77777777" w:rsidR="000F5E8B" w:rsidRPr="0013740F" w:rsidRDefault="000F5E8B" w:rsidP="000F5E8B">
            <w:pPr>
              <w:rPr>
                <w:sz w:val="28"/>
              </w:rPr>
            </w:pPr>
            <w:r w:rsidRPr="0013740F">
              <w:rPr>
                <w:sz w:val="28"/>
              </w:rPr>
              <w:t>Klauzál tér</w:t>
            </w:r>
          </w:p>
        </w:tc>
      </w:tr>
      <w:tr w:rsidR="00AC6B1A" w:rsidRPr="00AC6B1A" w14:paraId="36EA8AB3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815D72" w14:textId="4FBFA291" w:rsidR="000F5E8B" w:rsidRPr="0013740F" w:rsidRDefault="000F5E8B" w:rsidP="000F5E8B">
            <w:pPr>
              <w:rPr>
                <w:sz w:val="28"/>
              </w:rPr>
            </w:pPr>
            <w:r w:rsidRPr="00AC6B1A">
              <w:rPr>
                <w:sz w:val="28"/>
                <w:szCs w:val="28"/>
              </w:rPr>
              <w:t>Kéthly Anna tér</w:t>
            </w:r>
          </w:p>
        </w:tc>
      </w:tr>
      <w:tr w:rsidR="00AC6B1A" w:rsidRPr="00AC6B1A" w14:paraId="1623F380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D7C16A" w14:textId="2AB6EF8C" w:rsidR="000F5E8B" w:rsidRPr="00AC6B1A" w:rsidRDefault="00C43221" w:rsidP="00AC6B1A">
            <w:pPr>
              <w:rPr>
                <w:sz w:val="28"/>
                <w:szCs w:val="28"/>
              </w:rPr>
            </w:pPr>
            <w:bookmarkStart w:id="0" w:name="_GoBack"/>
            <w:r w:rsidRPr="00250B1F">
              <w:rPr>
                <w:i/>
                <w:sz w:val="28"/>
                <w:szCs w:val="28"/>
              </w:rPr>
              <w:t>Janikovszky Éva</w:t>
            </w:r>
            <w:r>
              <w:rPr>
                <w:sz w:val="28"/>
                <w:szCs w:val="28"/>
              </w:rPr>
              <w:t xml:space="preserve"> </w:t>
            </w:r>
            <w:bookmarkEnd w:id="0"/>
            <w:r>
              <w:rPr>
                <w:sz w:val="28"/>
                <w:szCs w:val="28"/>
              </w:rPr>
              <w:t>„</w:t>
            </w:r>
            <w:r w:rsidR="000F5E8B" w:rsidRPr="00AC6B1A">
              <w:rPr>
                <w:sz w:val="28"/>
                <w:szCs w:val="28"/>
              </w:rPr>
              <w:t>Belvárosi</w:t>
            </w:r>
            <w:r>
              <w:rPr>
                <w:sz w:val="28"/>
                <w:szCs w:val="28"/>
              </w:rPr>
              <w:t>”</w:t>
            </w:r>
            <w:r w:rsidR="000F5E8B" w:rsidRPr="00AC6B1A">
              <w:rPr>
                <w:sz w:val="28"/>
                <w:szCs w:val="28"/>
              </w:rPr>
              <w:t xml:space="preserve"> pihenőpark </w:t>
            </w:r>
          </w:p>
        </w:tc>
      </w:tr>
      <w:tr w:rsidR="00AC6B1A" w:rsidRPr="00AC6B1A" w14:paraId="6BD64498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C412FDE" w14:textId="124633DE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Almássy tér</w:t>
            </w:r>
          </w:p>
        </w:tc>
      </w:tr>
      <w:tr w:rsidR="00AC6B1A" w:rsidRPr="00AC6B1A" w14:paraId="58F6EAF4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6125942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Hevesi Sándor tér</w:t>
            </w:r>
          </w:p>
        </w:tc>
      </w:tr>
      <w:tr w:rsidR="00AC6B1A" w:rsidRPr="00AC6B1A" w14:paraId="0D519224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3A07267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Hutyra Ferenc utca - kutyás szobor</w:t>
            </w:r>
          </w:p>
        </w:tc>
      </w:tr>
      <w:tr w:rsidR="00AC6B1A" w:rsidRPr="00AC6B1A" w14:paraId="3EFD3205" w14:textId="77777777" w:rsidTr="000F5E8B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6035D0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Rózsák tere</w:t>
            </w:r>
          </w:p>
        </w:tc>
      </w:tr>
      <w:tr w:rsidR="00AC6B1A" w:rsidRPr="00AC6B1A" w14:paraId="26B35C7D" w14:textId="77777777" w:rsidTr="000F5E8B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274D245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Szenes Hanna park</w:t>
            </w:r>
          </w:p>
        </w:tc>
      </w:tr>
      <w:tr w:rsidR="00AC6B1A" w:rsidRPr="00AC6B1A" w14:paraId="11E9656D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EFDC76" w14:textId="68A79843" w:rsidR="000F5E8B" w:rsidRPr="00AC6B1A" w:rsidRDefault="00F52594" w:rsidP="00F52594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Lövölde tér</w:t>
            </w:r>
          </w:p>
        </w:tc>
      </w:tr>
      <w:tr w:rsidR="00AC6B1A" w:rsidRPr="00AC6B1A" w14:paraId="7D396E4A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1E4AFCF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Reformáció park</w:t>
            </w:r>
          </w:p>
        </w:tc>
      </w:tr>
      <w:tr w:rsidR="00AC6B1A" w:rsidRPr="00AC6B1A" w14:paraId="4ED5CA31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F4901C6" w14:textId="2A407F5A" w:rsidR="000F5E8B" w:rsidRPr="00AC6B1A" w:rsidRDefault="00F52594" w:rsidP="00F52594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Garay tér és környéke</w:t>
            </w:r>
          </w:p>
        </w:tc>
      </w:tr>
      <w:tr w:rsidR="00AC6B1A" w:rsidRPr="00AC6B1A" w14:paraId="63F25E69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BA9BA7" w14:textId="07625FEA" w:rsidR="000F5E8B" w:rsidRPr="0013740F" w:rsidRDefault="000F5E8B" w:rsidP="00AC6B1A">
            <w:pPr>
              <w:rPr>
                <w:sz w:val="28"/>
              </w:rPr>
            </w:pPr>
            <w:r w:rsidRPr="00AC6B1A">
              <w:rPr>
                <w:sz w:val="28"/>
                <w:szCs w:val="28"/>
              </w:rPr>
              <w:t>Százház</w:t>
            </w:r>
            <w:r w:rsidRPr="0013740F">
              <w:rPr>
                <w:sz w:val="28"/>
              </w:rPr>
              <w:t xml:space="preserve"> park</w:t>
            </w:r>
          </w:p>
        </w:tc>
      </w:tr>
    </w:tbl>
    <w:p w14:paraId="249BD162" w14:textId="68CD898A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0225ECE" w14:textId="61F95093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494F909" w14:textId="3693C21D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D8A92E6" w14:textId="28DCE182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CC3F24C" w14:textId="079B7831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25EAEAA" w14:textId="583CF9AF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643997F" w14:textId="1BCF8076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027FF933" w14:textId="611EB115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458D8BF" w14:textId="77777777" w:rsidR="00FE5F34" w:rsidRPr="00AC6B1A" w:rsidRDefault="00FE5F34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0F8014F8" w14:textId="77777777" w:rsidR="00FE5F34" w:rsidRPr="00AC6B1A" w:rsidRDefault="00FE5F34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6FDB11E" w14:textId="214E95BC" w:rsidR="00163626" w:rsidRPr="00163626" w:rsidRDefault="00A52ADB" w:rsidP="00163626">
      <w:pPr>
        <w:autoSpaceDE w:val="0"/>
        <w:autoSpaceDN w:val="0"/>
        <w:adjustRightInd w:val="0"/>
        <w:rPr>
          <w:rFonts w:eastAsia="Calibri"/>
          <w:b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>1</w:t>
      </w:r>
      <w:proofErr w:type="gramStart"/>
      <w:r>
        <w:rPr>
          <w:rFonts w:eastAsia="Calibri"/>
          <w:b/>
          <w:iCs/>
          <w:sz w:val="28"/>
          <w:szCs w:val="28"/>
        </w:rPr>
        <w:t>.</w:t>
      </w:r>
      <w:r w:rsidR="00A34CE8">
        <w:rPr>
          <w:rFonts w:eastAsia="Calibri"/>
          <w:b/>
          <w:iCs/>
          <w:sz w:val="28"/>
          <w:szCs w:val="28"/>
        </w:rPr>
        <w:t>e</w:t>
      </w:r>
      <w:proofErr w:type="gramEnd"/>
      <w:r w:rsidR="00A34CE8">
        <w:rPr>
          <w:rFonts w:eastAsia="Calibri"/>
          <w:b/>
          <w:iCs/>
          <w:sz w:val="28"/>
          <w:szCs w:val="28"/>
        </w:rPr>
        <w:t xml:space="preserve"> </w:t>
      </w:r>
      <w:r w:rsidR="00642AFB" w:rsidRPr="00163626">
        <w:rPr>
          <w:rFonts w:eastAsia="Calibri"/>
          <w:b/>
          <w:iCs/>
          <w:sz w:val="28"/>
          <w:szCs w:val="28"/>
        </w:rPr>
        <w:t xml:space="preserve">melléklet: </w:t>
      </w:r>
      <w:r w:rsidR="00FA5BDA">
        <w:rPr>
          <w:rFonts w:eastAsia="Calibri"/>
          <w:b/>
          <w:iCs/>
          <w:sz w:val="28"/>
          <w:szCs w:val="28"/>
        </w:rPr>
        <w:t>takarítási feladatok</w:t>
      </w:r>
    </w:p>
    <w:p w14:paraId="185468B5" w14:textId="77777777" w:rsidR="00163626" w:rsidRDefault="00163626" w:rsidP="00642AFB">
      <w:pPr>
        <w:pStyle w:val="Listaszerbekezds"/>
        <w:autoSpaceDE w:val="0"/>
        <w:autoSpaceDN w:val="0"/>
        <w:adjustRightInd w:val="0"/>
        <w:ind w:left="993" w:hanging="709"/>
        <w:rPr>
          <w:rFonts w:eastAsia="Calibri"/>
          <w:b/>
          <w:iCs/>
          <w:sz w:val="28"/>
          <w:szCs w:val="28"/>
        </w:rPr>
      </w:pPr>
    </w:p>
    <w:p w14:paraId="0C3A58B8" w14:textId="13FFCA39" w:rsidR="00642AFB" w:rsidRPr="00E125C9" w:rsidRDefault="00642AFB" w:rsidP="00163626">
      <w:pPr>
        <w:pStyle w:val="Listaszerbekezds"/>
        <w:autoSpaceDE w:val="0"/>
        <w:autoSpaceDN w:val="0"/>
        <w:adjustRightInd w:val="0"/>
        <w:ind w:left="993" w:hanging="709"/>
        <w:jc w:val="center"/>
        <w:rPr>
          <w:b/>
          <w:i/>
          <w:sz w:val="28"/>
          <w:szCs w:val="28"/>
        </w:rPr>
      </w:pPr>
      <w:r w:rsidRPr="00E125C9">
        <w:rPr>
          <w:rFonts w:eastAsia="Calibri"/>
          <w:b/>
          <w:iCs/>
          <w:sz w:val="28"/>
          <w:szCs w:val="28"/>
        </w:rPr>
        <w:t>Erzsébetváros Önkormányzata tulajdonában és fenntartásában lévő</w:t>
      </w:r>
      <w:r>
        <w:rPr>
          <w:rFonts w:eastAsia="Calibri"/>
          <w:b/>
          <w:iCs/>
          <w:sz w:val="28"/>
          <w:szCs w:val="28"/>
        </w:rPr>
        <w:t xml:space="preserve"> kutyafuttatók </w:t>
      </w:r>
    </w:p>
    <w:p w14:paraId="33A0225F" w14:textId="6DA99FEB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607B7223" w14:textId="77777777" w:rsidR="005B51AC" w:rsidRPr="00AC6B1A" w:rsidRDefault="005B51AC" w:rsidP="005B51AC">
      <w:pPr>
        <w:pStyle w:val="Listaszerbekezds"/>
        <w:spacing w:before="120" w:after="120"/>
        <w:ind w:left="1080"/>
        <w:jc w:val="both"/>
        <w:rPr>
          <w:b/>
        </w:rPr>
      </w:pPr>
    </w:p>
    <w:tbl>
      <w:tblPr>
        <w:tblW w:w="3280" w:type="dxa"/>
        <w:tblInd w:w="2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</w:tblGrid>
      <w:tr w:rsidR="00AC6B1A" w:rsidRPr="00AC6B1A" w14:paraId="185F7720" w14:textId="77777777" w:rsidTr="001E263E">
        <w:trPr>
          <w:trHeight w:val="645"/>
        </w:trPr>
        <w:tc>
          <w:tcPr>
            <w:tcW w:w="3280" w:type="dxa"/>
            <w:shd w:val="clear" w:color="auto" w:fill="auto"/>
            <w:vAlign w:val="center"/>
            <w:hideMark/>
          </w:tcPr>
          <w:p w14:paraId="16B980F4" w14:textId="5142EEE4" w:rsidR="000C716E" w:rsidRPr="00A34713" w:rsidRDefault="000C716E" w:rsidP="0053508D">
            <w:pPr>
              <w:jc w:val="center"/>
              <w:rPr>
                <w:b/>
                <w:sz w:val="28"/>
              </w:rPr>
            </w:pPr>
            <w:r w:rsidRPr="00A34713">
              <w:rPr>
                <w:b/>
                <w:sz w:val="28"/>
              </w:rPr>
              <w:t>Kutyafuttató</w:t>
            </w:r>
            <w:r w:rsidR="0053508D">
              <w:rPr>
                <w:b/>
                <w:sz w:val="28"/>
              </w:rPr>
              <w:t>k</w:t>
            </w:r>
            <w:r w:rsidRPr="00A34713">
              <w:rPr>
                <w:b/>
                <w:sz w:val="28"/>
              </w:rPr>
              <w:t xml:space="preserve"> </w:t>
            </w:r>
            <w:r w:rsidR="0053508D">
              <w:rPr>
                <w:b/>
                <w:sz w:val="28"/>
              </w:rPr>
              <w:t>felsorolása</w:t>
            </w:r>
          </w:p>
        </w:tc>
      </w:tr>
      <w:tr w:rsidR="00AC6B1A" w:rsidRPr="00AC6B1A" w14:paraId="7DC7FB90" w14:textId="77777777" w:rsidTr="001E263E">
        <w:trPr>
          <w:trHeight w:val="340"/>
        </w:trPr>
        <w:tc>
          <w:tcPr>
            <w:tcW w:w="3280" w:type="dxa"/>
            <w:shd w:val="clear" w:color="auto" w:fill="auto"/>
            <w:vAlign w:val="center"/>
            <w:hideMark/>
          </w:tcPr>
          <w:p w14:paraId="2169B30F" w14:textId="136834A4" w:rsidR="000C716E" w:rsidRPr="00A34713" w:rsidRDefault="000C716E" w:rsidP="009E48B0">
            <w:pPr>
              <w:rPr>
                <w:sz w:val="28"/>
              </w:rPr>
            </w:pPr>
            <w:r w:rsidRPr="00A34713">
              <w:rPr>
                <w:sz w:val="28"/>
              </w:rPr>
              <w:t>Klauzál tér</w:t>
            </w:r>
            <w:r w:rsidR="001D6A2C">
              <w:rPr>
                <w:sz w:val="28"/>
              </w:rPr>
              <w:t xml:space="preserve"> </w:t>
            </w:r>
          </w:p>
        </w:tc>
      </w:tr>
      <w:tr w:rsidR="00AC6B1A" w:rsidRPr="00AC6B1A" w14:paraId="5FCFC855" w14:textId="77777777" w:rsidTr="001E263E">
        <w:trPr>
          <w:trHeight w:val="340"/>
        </w:trPr>
        <w:tc>
          <w:tcPr>
            <w:tcW w:w="3280" w:type="dxa"/>
            <w:shd w:val="clear" w:color="auto" w:fill="auto"/>
            <w:vAlign w:val="center"/>
            <w:hideMark/>
          </w:tcPr>
          <w:p w14:paraId="7DD4603A" w14:textId="77777777" w:rsidR="000C716E" w:rsidRPr="00A34713" w:rsidRDefault="000C716E" w:rsidP="007A75C5">
            <w:pPr>
              <w:rPr>
                <w:sz w:val="28"/>
              </w:rPr>
            </w:pPr>
            <w:r w:rsidRPr="00A34713">
              <w:rPr>
                <w:sz w:val="28"/>
              </w:rPr>
              <w:t>Almássy tér</w:t>
            </w:r>
          </w:p>
        </w:tc>
      </w:tr>
      <w:tr w:rsidR="00AC6B1A" w:rsidRPr="00AC6B1A" w14:paraId="1B774E5E" w14:textId="77777777" w:rsidTr="001E263E">
        <w:trPr>
          <w:trHeight w:val="340"/>
        </w:trPr>
        <w:tc>
          <w:tcPr>
            <w:tcW w:w="3280" w:type="dxa"/>
            <w:shd w:val="clear" w:color="auto" w:fill="auto"/>
            <w:noWrap/>
            <w:vAlign w:val="center"/>
            <w:hideMark/>
          </w:tcPr>
          <w:p w14:paraId="414548FC" w14:textId="750ACCB9" w:rsidR="000C716E" w:rsidRPr="00A34713" w:rsidRDefault="000C716E" w:rsidP="00AC6B1A">
            <w:pPr>
              <w:rPr>
                <w:sz w:val="28"/>
              </w:rPr>
            </w:pPr>
            <w:r w:rsidRPr="00A34713">
              <w:rPr>
                <w:sz w:val="28"/>
              </w:rPr>
              <w:t xml:space="preserve">Százház utcai </w:t>
            </w:r>
            <w:r w:rsidR="00AC6B1A" w:rsidRPr="00AC6B1A">
              <w:rPr>
                <w:sz w:val="28"/>
                <w:szCs w:val="28"/>
              </w:rPr>
              <w:t>kutyafuttató</w:t>
            </w:r>
          </w:p>
        </w:tc>
      </w:tr>
    </w:tbl>
    <w:p w14:paraId="5CBBD069" w14:textId="28E0CFCC" w:rsidR="00FE7959" w:rsidRPr="00AC6B1A" w:rsidRDefault="00FE7959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  <w:r w:rsidRPr="00AC6B1A">
        <w:rPr>
          <w:b/>
        </w:rPr>
        <w:t xml:space="preserve">             </w:t>
      </w:r>
    </w:p>
    <w:p w14:paraId="53909FEC" w14:textId="4C9AD4D7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6AE41498" w14:textId="49C9615A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4DA8A478" w14:textId="5483CB0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F0FECFB" w14:textId="2D7699CD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9F70EE3" w14:textId="403E6781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515A47E" w14:textId="4036A3CB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0B3689A0" w14:textId="39974667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B74B335" w14:textId="56A66EC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49F3DCC6" w14:textId="5B8787BE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96F662D" w14:textId="772BFD19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6D999E17" w14:textId="436F7089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253D022D" w14:textId="407507FB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64C00877" w14:textId="061B1C9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923C828" w14:textId="116AB20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453B9EBD" w14:textId="4F4C23F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70BDAAC" w14:textId="30991C35" w:rsidR="000C716E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CDBE99A" w14:textId="7EEBDA06" w:rsidR="009E48B0" w:rsidRDefault="009E48B0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9181B28" w14:textId="10A6EC54" w:rsidR="009E48B0" w:rsidRDefault="009E48B0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6EC50D08" w14:textId="0B7F2F21" w:rsidR="009E48B0" w:rsidRDefault="009E48B0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293FACDA" w14:textId="77777777" w:rsidR="009E48B0" w:rsidRDefault="009E48B0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09FDD884" w14:textId="3E5D1C9D" w:rsidR="00B56AC3" w:rsidRDefault="00B56AC3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151F90EC" w14:textId="77777777" w:rsidR="00B56AC3" w:rsidRPr="00AC6B1A" w:rsidRDefault="00B56AC3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0654C931" w14:textId="016A2395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0638FF18" w14:textId="14D476AA" w:rsidR="004C3289" w:rsidRPr="00163626" w:rsidRDefault="00A52ADB" w:rsidP="004C3289">
      <w:pPr>
        <w:autoSpaceDE w:val="0"/>
        <w:autoSpaceDN w:val="0"/>
        <w:adjustRightInd w:val="0"/>
        <w:rPr>
          <w:rFonts w:eastAsia="Calibri"/>
          <w:b/>
          <w:iCs/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>1</w:t>
      </w:r>
      <w:proofErr w:type="gramStart"/>
      <w:r>
        <w:rPr>
          <w:rFonts w:eastAsia="Calibri"/>
          <w:b/>
          <w:iCs/>
          <w:sz w:val="28"/>
          <w:szCs w:val="28"/>
        </w:rPr>
        <w:t>.</w:t>
      </w:r>
      <w:r w:rsidR="004C3289">
        <w:rPr>
          <w:rFonts w:eastAsia="Calibri"/>
          <w:b/>
          <w:iCs/>
          <w:sz w:val="28"/>
          <w:szCs w:val="28"/>
        </w:rPr>
        <w:t>f</w:t>
      </w:r>
      <w:proofErr w:type="gramEnd"/>
      <w:r w:rsidR="00A34CE8">
        <w:rPr>
          <w:rFonts w:eastAsia="Calibri"/>
          <w:b/>
          <w:iCs/>
          <w:sz w:val="28"/>
          <w:szCs w:val="28"/>
        </w:rPr>
        <w:t xml:space="preserve"> </w:t>
      </w:r>
      <w:r w:rsidR="004C3289" w:rsidRPr="00163626">
        <w:rPr>
          <w:rFonts w:eastAsia="Calibri"/>
          <w:b/>
          <w:iCs/>
          <w:sz w:val="28"/>
          <w:szCs w:val="28"/>
        </w:rPr>
        <w:t xml:space="preserve">melléklet: </w:t>
      </w:r>
      <w:r w:rsidR="003433C3">
        <w:rPr>
          <w:rFonts w:eastAsia="Calibri"/>
          <w:b/>
          <w:iCs/>
          <w:sz w:val="28"/>
          <w:szCs w:val="28"/>
        </w:rPr>
        <w:t>takarítási feladatok</w:t>
      </w:r>
    </w:p>
    <w:p w14:paraId="539EEA53" w14:textId="77777777" w:rsidR="004C3289" w:rsidRDefault="004C3289" w:rsidP="004C3289">
      <w:pPr>
        <w:pStyle w:val="Listaszerbekezds"/>
        <w:autoSpaceDE w:val="0"/>
        <w:autoSpaceDN w:val="0"/>
        <w:adjustRightInd w:val="0"/>
        <w:ind w:left="993" w:hanging="709"/>
        <w:rPr>
          <w:rFonts w:eastAsia="Calibri"/>
          <w:b/>
          <w:iCs/>
          <w:sz w:val="28"/>
          <w:szCs w:val="28"/>
        </w:rPr>
      </w:pPr>
    </w:p>
    <w:p w14:paraId="701520DC" w14:textId="2D3BCCDF" w:rsidR="000C716E" w:rsidRPr="004C3289" w:rsidRDefault="004C3289" w:rsidP="004C3289">
      <w:pPr>
        <w:pStyle w:val="Listaszerbekezds"/>
        <w:autoSpaceDE w:val="0"/>
        <w:autoSpaceDN w:val="0"/>
        <w:adjustRightInd w:val="0"/>
        <w:ind w:left="993" w:hanging="709"/>
        <w:jc w:val="center"/>
        <w:rPr>
          <w:rFonts w:eastAsia="Calibri"/>
          <w:b/>
          <w:iCs/>
          <w:sz w:val="28"/>
          <w:szCs w:val="28"/>
        </w:rPr>
      </w:pPr>
      <w:r w:rsidRPr="004C3289">
        <w:rPr>
          <w:rFonts w:eastAsia="Calibri"/>
          <w:b/>
          <w:iCs/>
          <w:sz w:val="28"/>
          <w:szCs w:val="28"/>
        </w:rPr>
        <w:t>Újévi kézi takarítással érintett utcasza</w:t>
      </w:r>
      <w:r>
        <w:rPr>
          <w:rFonts w:eastAsia="Calibri"/>
          <w:b/>
          <w:iCs/>
          <w:sz w:val="28"/>
          <w:szCs w:val="28"/>
        </w:rPr>
        <w:t>ka</w:t>
      </w:r>
      <w:r w:rsidRPr="004C3289">
        <w:rPr>
          <w:rFonts w:eastAsia="Calibri"/>
          <w:b/>
          <w:iCs/>
          <w:sz w:val="28"/>
          <w:szCs w:val="28"/>
        </w:rPr>
        <w:t>szok</w:t>
      </w:r>
      <w:r>
        <w:rPr>
          <w:rFonts w:eastAsia="Calibri"/>
          <w:b/>
          <w:iCs/>
          <w:sz w:val="28"/>
          <w:szCs w:val="28"/>
        </w:rPr>
        <w:t xml:space="preserve"> </w:t>
      </w:r>
    </w:p>
    <w:p w14:paraId="5AC76592" w14:textId="2112637F" w:rsidR="009D798C" w:rsidRPr="004C3289" w:rsidRDefault="009D798C" w:rsidP="004C3289">
      <w:pPr>
        <w:spacing w:before="120" w:after="120"/>
        <w:rPr>
          <w:b/>
          <w:sz w:val="28"/>
          <w:szCs w:val="28"/>
          <w:u w:val="single"/>
        </w:rPr>
      </w:pPr>
    </w:p>
    <w:p w14:paraId="3E7CB74D" w14:textId="3B6D4B11" w:rsidR="009D798C" w:rsidRPr="003A4C9E" w:rsidRDefault="00136CD0" w:rsidP="005B098B">
      <w:pPr>
        <w:spacing w:before="120" w:after="12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A54F0" w:rsidRPr="003A4C9E">
        <w:rPr>
          <w:sz w:val="28"/>
          <w:szCs w:val="28"/>
        </w:rPr>
        <w:t>Erzsébetváros valamennyi</w:t>
      </w:r>
      <w:r>
        <w:rPr>
          <w:sz w:val="28"/>
          <w:szCs w:val="28"/>
        </w:rPr>
        <w:t xml:space="preserve"> 1</w:t>
      </w:r>
      <w:proofErr w:type="gramStart"/>
      <w:r w:rsidR="003A4C9E">
        <w:rPr>
          <w:sz w:val="28"/>
          <w:szCs w:val="28"/>
        </w:rPr>
        <w:t>.</w:t>
      </w:r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mellékletben felsorolt területein.</w:t>
      </w:r>
      <w:r w:rsidR="005B098B" w:rsidDel="005B098B">
        <w:rPr>
          <w:sz w:val="28"/>
          <w:szCs w:val="28"/>
        </w:rPr>
        <w:t xml:space="preserve"> </w:t>
      </w:r>
    </w:p>
    <w:p w14:paraId="58D38A5F" w14:textId="784CE015" w:rsidR="004336D1" w:rsidRPr="00BD7DB1" w:rsidRDefault="004336D1" w:rsidP="00BD7DB1">
      <w:pPr>
        <w:spacing w:before="120" w:after="120"/>
        <w:ind w:left="720"/>
        <w:rPr>
          <w:color w:val="7030A0"/>
          <w:sz w:val="28"/>
          <w:szCs w:val="28"/>
        </w:rPr>
      </w:pPr>
    </w:p>
    <w:p w14:paraId="68EB2C68" w14:textId="77777777" w:rsidR="001D77B9" w:rsidRPr="004336D1" w:rsidRDefault="001D77B9">
      <w:pPr>
        <w:rPr>
          <w:color w:val="7030A0"/>
        </w:rPr>
      </w:pPr>
    </w:p>
    <w:sectPr w:rsidR="001D77B9" w:rsidRPr="004336D1" w:rsidSect="006C1A19">
      <w:headerReference w:type="default" r:id="rId8"/>
      <w:footerReference w:type="default" r:id="rId9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379008" w14:textId="77777777" w:rsidR="006C1A19" w:rsidRDefault="006C1A19" w:rsidP="006373B7">
      <w:r>
        <w:separator/>
      </w:r>
    </w:p>
  </w:endnote>
  <w:endnote w:type="continuationSeparator" w:id="0">
    <w:p w14:paraId="639F5EAA" w14:textId="77777777" w:rsidR="006C1A19" w:rsidRDefault="006C1A19" w:rsidP="006373B7">
      <w:r>
        <w:continuationSeparator/>
      </w:r>
    </w:p>
  </w:endnote>
  <w:endnote w:type="continuationNotice" w:id="1">
    <w:p w14:paraId="2F2FE2FB" w14:textId="77777777" w:rsidR="006C1A19" w:rsidRDefault="006C1A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4974460"/>
      <w:docPartObj>
        <w:docPartGallery w:val="Page Numbers (Bottom of Page)"/>
        <w:docPartUnique/>
      </w:docPartObj>
    </w:sdtPr>
    <w:sdtEndPr/>
    <w:sdtContent>
      <w:p w14:paraId="3EB9706F" w14:textId="0B70142B" w:rsidR="00F8407C" w:rsidRDefault="00F8407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B1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B1B2EC9" w14:textId="77777777" w:rsidR="00F8407C" w:rsidRDefault="00F8407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2C2F5" w14:textId="77777777" w:rsidR="006C1A19" w:rsidRDefault="006C1A19" w:rsidP="006373B7">
      <w:r>
        <w:separator/>
      </w:r>
    </w:p>
  </w:footnote>
  <w:footnote w:type="continuationSeparator" w:id="0">
    <w:p w14:paraId="50FF1EDF" w14:textId="77777777" w:rsidR="006C1A19" w:rsidRDefault="006C1A19" w:rsidP="006373B7">
      <w:r>
        <w:continuationSeparator/>
      </w:r>
    </w:p>
  </w:footnote>
  <w:footnote w:type="continuationNotice" w:id="1">
    <w:p w14:paraId="2C6EE008" w14:textId="77777777" w:rsidR="006C1A19" w:rsidRDefault="006C1A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4E271" w14:textId="77777777" w:rsidR="00E125C9" w:rsidRPr="000C5367" w:rsidRDefault="00E125C9" w:rsidP="00E125C9">
    <w:pPr>
      <w:pStyle w:val="lfej"/>
      <w:spacing w:after="240"/>
      <w:jc w:val="both"/>
    </w:pPr>
    <w:r w:rsidRPr="000C5367">
      <w:t xml:space="preserve">Feladatellátási szerződés </w:t>
    </w:r>
    <w:r w:rsidRPr="000C5367">
      <w:rPr>
        <w:i/>
      </w:rPr>
      <w:t>„köztisztasági és települési környezet tisztasággal kapcsolatos, zöldfelületek fenntartásával, fejlesztésével kapcsolatos, illetve karbantartással és egyéb városüzemeltetési tevékenységek ellátása”</w:t>
    </w:r>
    <w:r>
      <w:t xml:space="preserve"> tárgyában</w:t>
    </w:r>
  </w:p>
  <w:p w14:paraId="1513BBF1" w14:textId="77777777" w:rsidR="00E125C9" w:rsidRPr="00E125C9" w:rsidRDefault="00E125C9" w:rsidP="00E125C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E4D1B"/>
    <w:multiLevelType w:val="hybridMultilevel"/>
    <w:tmpl w:val="B5BA365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47742A"/>
    <w:multiLevelType w:val="hybridMultilevel"/>
    <w:tmpl w:val="854080CC"/>
    <w:lvl w:ilvl="0" w:tplc="E1D8E0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90174F"/>
    <w:multiLevelType w:val="hybridMultilevel"/>
    <w:tmpl w:val="CA60745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0623E38"/>
    <w:multiLevelType w:val="hybridMultilevel"/>
    <w:tmpl w:val="4D18ED22"/>
    <w:lvl w:ilvl="0" w:tplc="B888C05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A3C5A"/>
    <w:multiLevelType w:val="hybridMultilevel"/>
    <w:tmpl w:val="F0CA2D5A"/>
    <w:lvl w:ilvl="0" w:tplc="3D3A22D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1B7F36"/>
    <w:multiLevelType w:val="hybridMultilevel"/>
    <w:tmpl w:val="25C2C5FE"/>
    <w:lvl w:ilvl="0" w:tplc="040E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6B7B209C"/>
    <w:multiLevelType w:val="hybridMultilevel"/>
    <w:tmpl w:val="4F2A4CB2"/>
    <w:lvl w:ilvl="0" w:tplc="B888C056">
      <w:start w:val="7"/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A26D01"/>
    <w:multiLevelType w:val="hybridMultilevel"/>
    <w:tmpl w:val="6756DDC0"/>
    <w:lvl w:ilvl="0" w:tplc="5036B3D4">
      <w:start w:val="7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959"/>
    <w:rsid w:val="00000506"/>
    <w:rsid w:val="00010B3F"/>
    <w:rsid w:val="00012389"/>
    <w:rsid w:val="0001767B"/>
    <w:rsid w:val="000201EF"/>
    <w:rsid w:val="00023A60"/>
    <w:rsid w:val="000330A3"/>
    <w:rsid w:val="00033664"/>
    <w:rsid w:val="0003498B"/>
    <w:rsid w:val="000425C1"/>
    <w:rsid w:val="00050EC0"/>
    <w:rsid w:val="0005218B"/>
    <w:rsid w:val="00061A40"/>
    <w:rsid w:val="000738DF"/>
    <w:rsid w:val="0007528F"/>
    <w:rsid w:val="000754F1"/>
    <w:rsid w:val="00092717"/>
    <w:rsid w:val="000A1539"/>
    <w:rsid w:val="000A3931"/>
    <w:rsid w:val="000A578D"/>
    <w:rsid w:val="000B2E80"/>
    <w:rsid w:val="000B6268"/>
    <w:rsid w:val="000B7FC8"/>
    <w:rsid w:val="000C4C21"/>
    <w:rsid w:val="000C6C4F"/>
    <w:rsid w:val="000C716E"/>
    <w:rsid w:val="000E061B"/>
    <w:rsid w:val="000E3B76"/>
    <w:rsid w:val="000F5E8B"/>
    <w:rsid w:val="001178C5"/>
    <w:rsid w:val="001235F9"/>
    <w:rsid w:val="001316E5"/>
    <w:rsid w:val="00136CD0"/>
    <w:rsid w:val="0013740F"/>
    <w:rsid w:val="00152B53"/>
    <w:rsid w:val="00163626"/>
    <w:rsid w:val="001642B2"/>
    <w:rsid w:val="001708E5"/>
    <w:rsid w:val="00175811"/>
    <w:rsid w:val="00177CFA"/>
    <w:rsid w:val="00177ED2"/>
    <w:rsid w:val="00181899"/>
    <w:rsid w:val="001910A9"/>
    <w:rsid w:val="001914E6"/>
    <w:rsid w:val="001935D8"/>
    <w:rsid w:val="00194E79"/>
    <w:rsid w:val="001B16A9"/>
    <w:rsid w:val="001D35E5"/>
    <w:rsid w:val="001D5F0A"/>
    <w:rsid w:val="001D6A2C"/>
    <w:rsid w:val="001D77B9"/>
    <w:rsid w:val="001D7A3D"/>
    <w:rsid w:val="001E263E"/>
    <w:rsid w:val="0021072D"/>
    <w:rsid w:val="00211231"/>
    <w:rsid w:val="002132F3"/>
    <w:rsid w:val="00215CEB"/>
    <w:rsid w:val="00224CC4"/>
    <w:rsid w:val="002253F1"/>
    <w:rsid w:val="00231834"/>
    <w:rsid w:val="0023629E"/>
    <w:rsid w:val="00237152"/>
    <w:rsid w:val="00242281"/>
    <w:rsid w:val="0024386D"/>
    <w:rsid w:val="00245ED6"/>
    <w:rsid w:val="0024717B"/>
    <w:rsid w:val="00250B1F"/>
    <w:rsid w:val="00263992"/>
    <w:rsid w:val="0026434F"/>
    <w:rsid w:val="002733E2"/>
    <w:rsid w:val="00274DCF"/>
    <w:rsid w:val="002762BE"/>
    <w:rsid w:val="0027636F"/>
    <w:rsid w:val="002768EA"/>
    <w:rsid w:val="0028722A"/>
    <w:rsid w:val="00287E1E"/>
    <w:rsid w:val="002A73CE"/>
    <w:rsid w:val="002B012E"/>
    <w:rsid w:val="002B7F6A"/>
    <w:rsid w:val="002C56BD"/>
    <w:rsid w:val="002D1181"/>
    <w:rsid w:val="002D11E0"/>
    <w:rsid w:val="002E070F"/>
    <w:rsid w:val="002E45AD"/>
    <w:rsid w:val="00302AC8"/>
    <w:rsid w:val="00321845"/>
    <w:rsid w:val="0032665B"/>
    <w:rsid w:val="00335C8F"/>
    <w:rsid w:val="003433C3"/>
    <w:rsid w:val="00362963"/>
    <w:rsid w:val="00363EA0"/>
    <w:rsid w:val="00367759"/>
    <w:rsid w:val="003A4C9E"/>
    <w:rsid w:val="003A54F0"/>
    <w:rsid w:val="003C35E9"/>
    <w:rsid w:val="003C57BA"/>
    <w:rsid w:val="003C694E"/>
    <w:rsid w:val="003D2FBC"/>
    <w:rsid w:val="003E0E93"/>
    <w:rsid w:val="003E7F43"/>
    <w:rsid w:val="003F0726"/>
    <w:rsid w:val="003F1591"/>
    <w:rsid w:val="00413209"/>
    <w:rsid w:val="004336D1"/>
    <w:rsid w:val="0044043B"/>
    <w:rsid w:val="004420A4"/>
    <w:rsid w:val="00456AFA"/>
    <w:rsid w:val="00457A8D"/>
    <w:rsid w:val="00460393"/>
    <w:rsid w:val="0046188A"/>
    <w:rsid w:val="00473FF9"/>
    <w:rsid w:val="0047703A"/>
    <w:rsid w:val="00484E66"/>
    <w:rsid w:val="004979F7"/>
    <w:rsid w:val="004C2763"/>
    <w:rsid w:val="004C3289"/>
    <w:rsid w:val="004C328E"/>
    <w:rsid w:val="004C53CA"/>
    <w:rsid w:val="004E38C4"/>
    <w:rsid w:val="004E6FEA"/>
    <w:rsid w:val="004F1574"/>
    <w:rsid w:val="004F24FD"/>
    <w:rsid w:val="004F59D8"/>
    <w:rsid w:val="0050047B"/>
    <w:rsid w:val="00511F5A"/>
    <w:rsid w:val="0051522D"/>
    <w:rsid w:val="00516574"/>
    <w:rsid w:val="00532371"/>
    <w:rsid w:val="0053508D"/>
    <w:rsid w:val="0054700C"/>
    <w:rsid w:val="0055789C"/>
    <w:rsid w:val="00561451"/>
    <w:rsid w:val="00563851"/>
    <w:rsid w:val="0056679A"/>
    <w:rsid w:val="005754E6"/>
    <w:rsid w:val="00581C14"/>
    <w:rsid w:val="005836B2"/>
    <w:rsid w:val="00592E85"/>
    <w:rsid w:val="005934A1"/>
    <w:rsid w:val="0059711C"/>
    <w:rsid w:val="005A6C8C"/>
    <w:rsid w:val="005B098B"/>
    <w:rsid w:val="005B51AC"/>
    <w:rsid w:val="005C2064"/>
    <w:rsid w:val="005D7D6A"/>
    <w:rsid w:val="005E060A"/>
    <w:rsid w:val="005E566B"/>
    <w:rsid w:val="005E77AC"/>
    <w:rsid w:val="005F01E5"/>
    <w:rsid w:val="005F3047"/>
    <w:rsid w:val="005F557C"/>
    <w:rsid w:val="00607171"/>
    <w:rsid w:val="00607FC9"/>
    <w:rsid w:val="00617F38"/>
    <w:rsid w:val="0062121F"/>
    <w:rsid w:val="006373B7"/>
    <w:rsid w:val="00642200"/>
    <w:rsid w:val="00642AFB"/>
    <w:rsid w:val="006430A1"/>
    <w:rsid w:val="00644A9C"/>
    <w:rsid w:val="00651181"/>
    <w:rsid w:val="0065266F"/>
    <w:rsid w:val="00656D84"/>
    <w:rsid w:val="00661480"/>
    <w:rsid w:val="00665787"/>
    <w:rsid w:val="00665EF5"/>
    <w:rsid w:val="00670D19"/>
    <w:rsid w:val="00672C7D"/>
    <w:rsid w:val="00674B76"/>
    <w:rsid w:val="006A33E0"/>
    <w:rsid w:val="006B05CC"/>
    <w:rsid w:val="006C1674"/>
    <w:rsid w:val="006C1A19"/>
    <w:rsid w:val="006C1BD1"/>
    <w:rsid w:val="006C704E"/>
    <w:rsid w:val="006D0EEF"/>
    <w:rsid w:val="006D1134"/>
    <w:rsid w:val="006D1EF8"/>
    <w:rsid w:val="006D21DA"/>
    <w:rsid w:val="006D44B4"/>
    <w:rsid w:val="006D44B5"/>
    <w:rsid w:val="006D593F"/>
    <w:rsid w:val="006E6057"/>
    <w:rsid w:val="006E69BB"/>
    <w:rsid w:val="006E7AC8"/>
    <w:rsid w:val="006F5C38"/>
    <w:rsid w:val="006F5E1B"/>
    <w:rsid w:val="00701E2B"/>
    <w:rsid w:val="0070571C"/>
    <w:rsid w:val="00710D91"/>
    <w:rsid w:val="00711675"/>
    <w:rsid w:val="007141A2"/>
    <w:rsid w:val="007141C1"/>
    <w:rsid w:val="00715650"/>
    <w:rsid w:val="00730819"/>
    <w:rsid w:val="00730E2C"/>
    <w:rsid w:val="00734E0B"/>
    <w:rsid w:val="00750E6F"/>
    <w:rsid w:val="00754D5C"/>
    <w:rsid w:val="00763C4F"/>
    <w:rsid w:val="0077305C"/>
    <w:rsid w:val="00785742"/>
    <w:rsid w:val="00785F14"/>
    <w:rsid w:val="007A1228"/>
    <w:rsid w:val="007A40AE"/>
    <w:rsid w:val="007A43BA"/>
    <w:rsid w:val="007A6B44"/>
    <w:rsid w:val="007A75C5"/>
    <w:rsid w:val="007B51CD"/>
    <w:rsid w:val="007D326E"/>
    <w:rsid w:val="007D4D08"/>
    <w:rsid w:val="007D50E3"/>
    <w:rsid w:val="007E2F5F"/>
    <w:rsid w:val="007E3BDC"/>
    <w:rsid w:val="007E4A1B"/>
    <w:rsid w:val="007F17E6"/>
    <w:rsid w:val="00804396"/>
    <w:rsid w:val="00806408"/>
    <w:rsid w:val="0082740A"/>
    <w:rsid w:val="008362D9"/>
    <w:rsid w:val="00837402"/>
    <w:rsid w:val="008543D9"/>
    <w:rsid w:val="0085780B"/>
    <w:rsid w:val="0086702F"/>
    <w:rsid w:val="0087696A"/>
    <w:rsid w:val="00897467"/>
    <w:rsid w:val="008C2BF5"/>
    <w:rsid w:val="008D0259"/>
    <w:rsid w:val="008D37B6"/>
    <w:rsid w:val="008D5A3D"/>
    <w:rsid w:val="008D5CCB"/>
    <w:rsid w:val="008F1E1A"/>
    <w:rsid w:val="008F279F"/>
    <w:rsid w:val="00900300"/>
    <w:rsid w:val="00915943"/>
    <w:rsid w:val="009208DD"/>
    <w:rsid w:val="009304CF"/>
    <w:rsid w:val="00943079"/>
    <w:rsid w:val="00955C74"/>
    <w:rsid w:val="009652CE"/>
    <w:rsid w:val="00966F93"/>
    <w:rsid w:val="00976E74"/>
    <w:rsid w:val="009931BB"/>
    <w:rsid w:val="00995450"/>
    <w:rsid w:val="00996984"/>
    <w:rsid w:val="009A5387"/>
    <w:rsid w:val="009A6C9F"/>
    <w:rsid w:val="009D6B60"/>
    <w:rsid w:val="009D798C"/>
    <w:rsid w:val="009E48B0"/>
    <w:rsid w:val="009E5768"/>
    <w:rsid w:val="009F19AA"/>
    <w:rsid w:val="00A34713"/>
    <w:rsid w:val="00A34CE8"/>
    <w:rsid w:val="00A51520"/>
    <w:rsid w:val="00A52ADB"/>
    <w:rsid w:val="00A85162"/>
    <w:rsid w:val="00A93C45"/>
    <w:rsid w:val="00A95F4E"/>
    <w:rsid w:val="00AB2FAA"/>
    <w:rsid w:val="00AB59EB"/>
    <w:rsid w:val="00AC6B1A"/>
    <w:rsid w:val="00AE0608"/>
    <w:rsid w:val="00AF1B01"/>
    <w:rsid w:val="00AF514D"/>
    <w:rsid w:val="00AF655D"/>
    <w:rsid w:val="00B00F39"/>
    <w:rsid w:val="00B04EB8"/>
    <w:rsid w:val="00B05FE3"/>
    <w:rsid w:val="00B139DC"/>
    <w:rsid w:val="00B16A7F"/>
    <w:rsid w:val="00B25D17"/>
    <w:rsid w:val="00B473C4"/>
    <w:rsid w:val="00B56AC3"/>
    <w:rsid w:val="00B56EBF"/>
    <w:rsid w:val="00B57AF5"/>
    <w:rsid w:val="00B57E43"/>
    <w:rsid w:val="00B6324B"/>
    <w:rsid w:val="00B6708B"/>
    <w:rsid w:val="00B70E15"/>
    <w:rsid w:val="00B8160E"/>
    <w:rsid w:val="00BC6D45"/>
    <w:rsid w:val="00BD613F"/>
    <w:rsid w:val="00BD7DB1"/>
    <w:rsid w:val="00BE245D"/>
    <w:rsid w:val="00BE47DA"/>
    <w:rsid w:val="00BF34C5"/>
    <w:rsid w:val="00C0307A"/>
    <w:rsid w:val="00C03761"/>
    <w:rsid w:val="00C11729"/>
    <w:rsid w:val="00C15686"/>
    <w:rsid w:val="00C20054"/>
    <w:rsid w:val="00C23802"/>
    <w:rsid w:val="00C27683"/>
    <w:rsid w:val="00C344BD"/>
    <w:rsid w:val="00C3717B"/>
    <w:rsid w:val="00C404CA"/>
    <w:rsid w:val="00C43221"/>
    <w:rsid w:val="00C444EB"/>
    <w:rsid w:val="00C552B2"/>
    <w:rsid w:val="00C6216B"/>
    <w:rsid w:val="00C660B5"/>
    <w:rsid w:val="00C70601"/>
    <w:rsid w:val="00C90BDE"/>
    <w:rsid w:val="00C93C72"/>
    <w:rsid w:val="00CA6089"/>
    <w:rsid w:val="00CB4D0F"/>
    <w:rsid w:val="00CC0277"/>
    <w:rsid w:val="00CC15DF"/>
    <w:rsid w:val="00CC7460"/>
    <w:rsid w:val="00CD0CEB"/>
    <w:rsid w:val="00CD5561"/>
    <w:rsid w:val="00CD630A"/>
    <w:rsid w:val="00CD72F7"/>
    <w:rsid w:val="00CD7616"/>
    <w:rsid w:val="00CE0642"/>
    <w:rsid w:val="00CE10F9"/>
    <w:rsid w:val="00CE4AFA"/>
    <w:rsid w:val="00CF2851"/>
    <w:rsid w:val="00CF6180"/>
    <w:rsid w:val="00CF70B3"/>
    <w:rsid w:val="00D00950"/>
    <w:rsid w:val="00D149EC"/>
    <w:rsid w:val="00D40F03"/>
    <w:rsid w:val="00D43F25"/>
    <w:rsid w:val="00D872A3"/>
    <w:rsid w:val="00D919A9"/>
    <w:rsid w:val="00D97DB8"/>
    <w:rsid w:val="00DA3FAD"/>
    <w:rsid w:val="00DA7C2D"/>
    <w:rsid w:val="00DB5327"/>
    <w:rsid w:val="00DC1494"/>
    <w:rsid w:val="00DC20A4"/>
    <w:rsid w:val="00DC7D64"/>
    <w:rsid w:val="00DD2BD9"/>
    <w:rsid w:val="00DD5272"/>
    <w:rsid w:val="00DE1789"/>
    <w:rsid w:val="00DE5C12"/>
    <w:rsid w:val="00DF030F"/>
    <w:rsid w:val="00DF3878"/>
    <w:rsid w:val="00E02CC4"/>
    <w:rsid w:val="00E10B14"/>
    <w:rsid w:val="00E125C9"/>
    <w:rsid w:val="00E12F97"/>
    <w:rsid w:val="00E35572"/>
    <w:rsid w:val="00E355B4"/>
    <w:rsid w:val="00E407FB"/>
    <w:rsid w:val="00E458FE"/>
    <w:rsid w:val="00E62D1A"/>
    <w:rsid w:val="00E64E33"/>
    <w:rsid w:val="00E65DEC"/>
    <w:rsid w:val="00E666CC"/>
    <w:rsid w:val="00E7054C"/>
    <w:rsid w:val="00E733F8"/>
    <w:rsid w:val="00E9213D"/>
    <w:rsid w:val="00EA30BC"/>
    <w:rsid w:val="00EC2212"/>
    <w:rsid w:val="00ED65F2"/>
    <w:rsid w:val="00ED7593"/>
    <w:rsid w:val="00EE0264"/>
    <w:rsid w:val="00EE2ECE"/>
    <w:rsid w:val="00EE640D"/>
    <w:rsid w:val="00EF0373"/>
    <w:rsid w:val="00F00E9B"/>
    <w:rsid w:val="00F031CC"/>
    <w:rsid w:val="00F062B2"/>
    <w:rsid w:val="00F34FE3"/>
    <w:rsid w:val="00F37724"/>
    <w:rsid w:val="00F37A6C"/>
    <w:rsid w:val="00F37E0A"/>
    <w:rsid w:val="00F402F3"/>
    <w:rsid w:val="00F407C3"/>
    <w:rsid w:val="00F419D5"/>
    <w:rsid w:val="00F47DA9"/>
    <w:rsid w:val="00F50D98"/>
    <w:rsid w:val="00F52594"/>
    <w:rsid w:val="00F66AAA"/>
    <w:rsid w:val="00F70FD1"/>
    <w:rsid w:val="00F8407C"/>
    <w:rsid w:val="00FA06F6"/>
    <w:rsid w:val="00FA1155"/>
    <w:rsid w:val="00FA5BDA"/>
    <w:rsid w:val="00FB3D85"/>
    <w:rsid w:val="00FB6F86"/>
    <w:rsid w:val="00FD4B6B"/>
    <w:rsid w:val="00FE4940"/>
    <w:rsid w:val="00FE5BB6"/>
    <w:rsid w:val="00FE5F34"/>
    <w:rsid w:val="00FE7389"/>
    <w:rsid w:val="00FE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625E5"/>
  <w15:docId w15:val="{B4D74063-C183-4ADC-B57E-62F1036E2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E7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ndreaStlus1">
    <w:name w:val="Andrea_Stílus1"/>
    <w:basedOn w:val="Norml"/>
    <w:rsid w:val="00FE7959"/>
    <w:rPr>
      <w:rFonts w:ascii="Bookman Old Style" w:hAnsi="Bookman Old Style"/>
      <w:sz w:val="22"/>
    </w:rPr>
  </w:style>
  <w:style w:type="paragraph" w:customStyle="1" w:styleId="Szvegtrzs21">
    <w:name w:val="Szövegtörzs 21"/>
    <w:basedOn w:val="Norml"/>
    <w:rsid w:val="00FE7959"/>
    <w:pPr>
      <w:overflowPunct w:val="0"/>
      <w:autoSpaceDE w:val="0"/>
      <w:autoSpaceDN w:val="0"/>
      <w:adjustRightInd w:val="0"/>
      <w:ind w:right="-1"/>
      <w:jc w:val="both"/>
      <w:textAlignment w:val="baseline"/>
    </w:pPr>
    <w:rPr>
      <w:sz w:val="26"/>
      <w:szCs w:val="20"/>
    </w:rPr>
  </w:style>
  <w:style w:type="table" w:styleId="Rcsostblzat">
    <w:name w:val="Table Grid"/>
    <w:basedOn w:val="Normltblzat"/>
    <w:uiPriority w:val="59"/>
    <w:rsid w:val="00FE7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34FE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373B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373B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373B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373B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B51AC"/>
    <w:rPr>
      <w:rFonts w:ascii="Arial" w:hAnsi="Arial" w:cs="Arial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B51AC"/>
    <w:rPr>
      <w:rFonts w:ascii="Arial" w:eastAsia="Times New Roman" w:hAnsi="Arial" w:cs="Arial"/>
      <w:sz w:val="16"/>
      <w:szCs w:val="16"/>
      <w:lang w:eastAsia="hu-HU"/>
    </w:rPr>
  </w:style>
  <w:style w:type="character" w:styleId="Helyrzszveg">
    <w:name w:val="Placeholder Text"/>
    <w:basedOn w:val="Bekezdsalapbettpusa"/>
    <w:uiPriority w:val="99"/>
    <w:semiHidden/>
    <w:rsid w:val="002E45AD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1178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178C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178C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178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178C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6C7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B8866-313E-46CE-8C6B-E6C0FFBD3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228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ERVA Zrt.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Bakró-Nagy Zsolt</dc:creator>
  <cp:lastModifiedBy>Tánczos Viktória Dr.</cp:lastModifiedBy>
  <cp:revision>3</cp:revision>
  <cp:lastPrinted>2019-01-07T10:31:00Z</cp:lastPrinted>
  <dcterms:created xsi:type="dcterms:W3CDTF">2025-04-01T11:07:00Z</dcterms:created>
  <dcterms:modified xsi:type="dcterms:W3CDTF">2025-04-01T11:08:00Z</dcterms:modified>
</cp:coreProperties>
</file>