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A2DC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A46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A67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A46A0" w:rsidRPr="00DD64B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DD64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A46A0" w:rsidRPr="00DD64B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A46A0" w:rsidRPr="00DD64B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A46A0" w:rsidRPr="00DD64B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A46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A46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46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D64B9" w:rsidRDefault="005A46A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4B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D64B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D64B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D64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D64B9" w:rsidRDefault="005A46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64B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A2DC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A46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A677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A46A0" w:rsidRPr="00DD64B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4 db nem lakás céljára szolgáló helyiség bérbeadása tárgyában kiírt versenyeztetési eljárás eredményéről</w:t>
                </w:r>
              </w:sdtContent>
            </w:sdt>
          </w:p>
        </w:tc>
      </w:tr>
    </w:tbl>
    <w:p w:rsidR="00CC0CD0" w:rsidRPr="005B03DE" w:rsidRDefault="005A46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A46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A46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A46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D64B9" w:rsidRDefault="005A46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D64B9">
        <w:rPr>
          <w:rFonts w:ascii="Times New Roman" w:hAnsi="Times New Roman"/>
          <w:sz w:val="24"/>
          <w:szCs w:val="24"/>
        </w:rPr>
        <w:t xml:space="preserve">Dr. </w:t>
      </w:r>
      <w:r w:rsidR="007203EF" w:rsidRPr="00DD64B9">
        <w:rPr>
          <w:rFonts w:ascii="Times New Roman" w:hAnsi="Times New Roman"/>
          <w:sz w:val="24"/>
          <w:szCs w:val="24"/>
        </w:rPr>
        <w:t>Nagy</w:t>
      </w:r>
      <w:r w:rsidRPr="00DD64B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D64B9" w:rsidRDefault="005A46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D64B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D64B9" w:rsidRDefault="005A46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D64B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D64B9">
        <w:rPr>
          <w:rFonts w:ascii="Times New Roman" w:hAnsi="Times New Roman"/>
          <w:b/>
          <w:bCs/>
          <w:sz w:val="24"/>
          <w:szCs w:val="24"/>
        </w:rPr>
        <w:t>.</w:t>
      </w:r>
    </w:p>
    <w:p w:rsidR="00453BB5" w:rsidRPr="00AA66CE" w:rsidRDefault="005A46A0" w:rsidP="00DD64B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D6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D64B9">
        <w:rPr>
          <w:rFonts w:ascii="Times New Roman" w:hAnsi="Times New Roman"/>
          <w:b/>
          <w:bCs/>
          <w:sz w:val="24"/>
          <w:szCs w:val="24"/>
        </w:rPr>
        <w:t>egyszerű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_2"/>
      <w:bookmarkStart w:id="3" w:name="insertionPlace"/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3B5F54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3B5F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F4768" w:rsidRPr="003B5F54" w:rsidRDefault="005F4768" w:rsidP="005F476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4768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</w:t>
      </w:r>
      <w:r>
        <w:rPr>
          <w:rFonts w:ascii="Times New Roman" w:hAnsi="Times New Roman"/>
          <w:sz w:val="24"/>
          <w:szCs w:val="24"/>
        </w:rPr>
        <w:t>214</w:t>
      </w:r>
      <w:r w:rsidRPr="003B5F54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IV</w:t>
      </w:r>
      <w:r w:rsidRPr="003B5F54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3B5F54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>határozatában</w:t>
      </w:r>
      <w:r>
        <w:rPr>
          <w:rFonts w:ascii="Times New Roman" w:hAnsi="Times New Roman"/>
          <w:sz w:val="24"/>
          <w:szCs w:val="24"/>
        </w:rPr>
        <w:t xml:space="preserve"> (1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melléklet),</w:t>
      </w:r>
      <w:r w:rsidRPr="003B5F54">
        <w:rPr>
          <w:rFonts w:ascii="Times New Roman" w:hAnsi="Times New Roman"/>
          <w:sz w:val="24"/>
          <w:szCs w:val="24"/>
        </w:rPr>
        <w:t xml:space="preserve"> önkormányzati tulajdonban lévő nem lakás céljára szolgáló helyisége</w:t>
      </w:r>
      <w:r>
        <w:rPr>
          <w:rFonts w:ascii="Times New Roman" w:hAnsi="Times New Roman"/>
          <w:sz w:val="24"/>
          <w:szCs w:val="24"/>
        </w:rPr>
        <w:t>ke</w:t>
      </w:r>
      <w:r w:rsidRPr="003B5F54">
        <w:rPr>
          <w:rFonts w:ascii="Times New Roman" w:hAnsi="Times New Roman"/>
          <w:sz w:val="24"/>
          <w:szCs w:val="24"/>
        </w:rPr>
        <w:t xml:space="preserve">t jelölt ki bérbeadás útján történő hasznosításra. A döntés alapján az ingatlanok bérbeadását versenyeztetési eljárásnak kell megelőznie, melyet az EVIN Erzsébetvárosi Ingatlangazdálkodási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. folytatott le. </w:t>
      </w:r>
    </w:p>
    <w:p w:rsidR="005F4768" w:rsidRPr="00BC0AF8" w:rsidRDefault="005F4768" w:rsidP="005F47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i felhívás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melléklet) 4</w:t>
      </w:r>
      <w:r w:rsidRPr="003B5F54">
        <w:rPr>
          <w:rFonts w:ascii="Times New Roman" w:hAnsi="Times New Roman"/>
          <w:sz w:val="24"/>
          <w:szCs w:val="24"/>
        </w:rPr>
        <w:t xml:space="preserve"> darab önkormányzati tulajdonú, nem lakás céljára szolgáló helyiség hasznosítására vonatkozott, mely </w:t>
      </w:r>
      <w:r w:rsidRPr="00723A20">
        <w:rPr>
          <w:rFonts w:ascii="Times New Roman" w:hAnsi="Times New Roman"/>
          <w:bCs/>
          <w:sz w:val="24"/>
          <w:szCs w:val="24"/>
        </w:rPr>
        <w:t>2024. április 11.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április 25.</w:t>
      </w:r>
      <w:r w:rsidRPr="003B5F54">
        <w:rPr>
          <w:rFonts w:ascii="Times New Roman" w:hAnsi="Times New Roman"/>
          <w:sz w:val="24"/>
          <w:szCs w:val="24"/>
        </w:rPr>
        <w:t xml:space="preserve"> közötti időszakban meghirdetésre került. 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 pályázati felhívás felkerült Budapest Főváros VII. kerület Erzsébetváros Önkormányzata és az EVIN Ingatlangazdálkodási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>. honlapjára.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25</w:t>
      </w:r>
      <w:r w:rsidRPr="003B5F54">
        <w:rPr>
          <w:rFonts w:ascii="Times New Roman" w:hAnsi="Times New Roman"/>
          <w:sz w:val="24"/>
          <w:szCs w:val="24"/>
        </w:rPr>
        <w:t>. nap</w:t>
      </w:r>
      <w:r>
        <w:rPr>
          <w:rFonts w:ascii="Times New Roman" w:hAnsi="Times New Roman"/>
          <w:sz w:val="24"/>
          <w:szCs w:val="24"/>
        </w:rPr>
        <w:t xml:space="preserve">ján </w:t>
      </w:r>
      <w:r w:rsidRPr="003B5F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:00 órakor a pályázat lezárult.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5F54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Döntéshozó</w:t>
      </w:r>
      <w:r w:rsidRPr="003B5F54">
        <w:rPr>
          <w:rFonts w:ascii="Times New Roman" w:hAnsi="Times New Roman"/>
          <w:sz w:val="24"/>
          <w:szCs w:val="24"/>
        </w:rPr>
        <w:t>: Budapest Főváros VII. kerület Erzsébetváros Önkormányzata Képviselő-testülete Pénzügyi és Kerületfejlesztési Bizottsága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Kiíró:</w:t>
      </w:r>
      <w:r w:rsidRPr="003B5F54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>.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3B5F54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bérbeadás útján történő hasznosítására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3B5F54">
        <w:rPr>
          <w:rFonts w:ascii="Times New Roman" w:hAnsi="Times New Roman"/>
          <w:sz w:val="24"/>
          <w:szCs w:val="24"/>
        </w:rPr>
        <w:t xml:space="preserve"> határozatlan idő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Az ingatlanok adatai:</w:t>
      </w:r>
    </w:p>
    <w:tbl>
      <w:tblPr>
        <w:tblpPr w:leftFromText="141" w:rightFromText="141" w:vertAnchor="text" w:horzAnchor="margin" w:tblpXSpec="center" w:tblpY="154"/>
        <w:tblW w:w="11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270"/>
        <w:gridCol w:w="709"/>
        <w:gridCol w:w="709"/>
        <w:gridCol w:w="1711"/>
        <w:gridCol w:w="1134"/>
        <w:gridCol w:w="851"/>
        <w:gridCol w:w="1776"/>
        <w:gridCol w:w="1348"/>
      </w:tblGrid>
      <w:tr w:rsidR="005F4768" w:rsidTr="00535648">
        <w:trPr>
          <w:trHeight w:val="278"/>
        </w:trPr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>m</w:t>
            </w:r>
            <w:r w:rsidRPr="00591EB2"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>Állapot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>Legalacsonyabb megajánlható nettó havi bérleti díj</w:t>
            </w:r>
          </w:p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i/>
                <w:iCs/>
                <w:u w:val="single"/>
              </w:rPr>
              <w:t>A feltüntetett árak az ÁFA-t nem tartalmazzák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91EB2">
              <w:rPr>
                <w:rFonts w:ascii="Times New Roman" w:hAnsi="Times New Roman"/>
                <w:b/>
                <w:bCs/>
              </w:rPr>
              <w:t xml:space="preserve">Pályázati biztosíték </w:t>
            </w:r>
          </w:p>
        </w:tc>
      </w:tr>
      <w:tr w:rsidR="005F4768" w:rsidTr="0053564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 xml:space="preserve">32922/0/A/58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1076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Jobbágy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utca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5-9.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7-es gépkocsi beálló + tároló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12 + 4 m</w:t>
            </w:r>
            <w:r w:rsidRPr="00E3201A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üres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14 100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42 300 Ft</w:t>
            </w:r>
          </w:p>
        </w:tc>
      </w:tr>
      <w:tr w:rsidR="005F4768" w:rsidTr="0053564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 xml:space="preserve">32922/0/A/58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1076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Jobbágy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utca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5-9.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54-es gépkocsi beálló + tároló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12 + 5 m</w:t>
            </w:r>
            <w:r w:rsidRPr="00E3201A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üres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14 925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44 775 Ft</w:t>
            </w:r>
          </w:p>
        </w:tc>
      </w:tr>
      <w:tr w:rsidR="005F4768" w:rsidTr="0053564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33799/0/A/47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1077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 xml:space="preserve">Rózsa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utca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10-12.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teremgarázs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15 m</w:t>
            </w:r>
            <w:r w:rsidRPr="00E3201A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üres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15 000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45 000 Ft</w:t>
            </w:r>
          </w:p>
        </w:tc>
      </w:tr>
      <w:tr w:rsidR="005F4768" w:rsidTr="0053564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33535/0/A/2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1074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Rottenbiller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utca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4/B.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91EB2">
              <w:rPr>
                <w:rFonts w:ascii="Times New Roman" w:hAnsi="Times New Roman"/>
              </w:rPr>
              <w:t>utcai pince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68 m</w:t>
            </w:r>
            <w:r w:rsidRPr="00E3201A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üres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51 680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768" w:rsidRPr="00591EB2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EB2">
              <w:rPr>
                <w:rFonts w:ascii="Times New Roman" w:hAnsi="Times New Roman"/>
              </w:rPr>
              <w:t>310 080 Ft</w:t>
            </w:r>
          </w:p>
        </w:tc>
      </w:tr>
    </w:tbl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1812CE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április 11</w:t>
      </w:r>
      <w:r w:rsidRPr="001812CE">
        <w:rPr>
          <w:rFonts w:ascii="Times New Roman" w:hAnsi="Times New Roman"/>
          <w:sz w:val="24"/>
          <w:szCs w:val="24"/>
        </w:rPr>
        <w:t>.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3B5F5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25</w:t>
      </w:r>
      <w:r w:rsidRPr="003B5F54">
        <w:rPr>
          <w:rFonts w:ascii="Times New Roman" w:hAnsi="Times New Roman"/>
          <w:sz w:val="24"/>
          <w:szCs w:val="24"/>
        </w:rPr>
        <w:t>. 12:00 óra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Ingatlan megtekintési időpontok:</w:t>
      </w:r>
      <w:r w:rsidRPr="003B5F5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17.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 w:rsidRPr="003B5F54">
        <w:rPr>
          <w:rFonts w:ascii="Times New Roman" w:hAnsi="Times New Roman"/>
          <w:sz w:val="24"/>
          <w:szCs w:val="24"/>
        </w:rPr>
        <w:t xml:space="preserve">:00 - </w:t>
      </w:r>
      <w:r>
        <w:rPr>
          <w:rFonts w:ascii="Times New Roman" w:hAnsi="Times New Roman"/>
          <w:sz w:val="24"/>
          <w:szCs w:val="24"/>
        </w:rPr>
        <w:t>11</w:t>
      </w:r>
      <w:r w:rsidRPr="003B5F5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15</w:t>
      </w:r>
      <w:r w:rsidRPr="003B5F54">
        <w:rPr>
          <w:rFonts w:ascii="Times New Roman" w:hAnsi="Times New Roman"/>
          <w:sz w:val="24"/>
          <w:szCs w:val="24"/>
        </w:rPr>
        <w:t xml:space="preserve"> óra között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Az ingatlan </w:t>
      </w:r>
      <w:r w:rsidRPr="003B5F54">
        <w:rPr>
          <w:rFonts w:ascii="Times New Roman" w:hAnsi="Times New Roman"/>
          <w:b/>
          <w:bCs/>
          <w:sz w:val="24"/>
          <w:szCs w:val="24"/>
        </w:rPr>
        <w:t xml:space="preserve">legalacsonyabb megajánlható bérleti díja </w:t>
      </w:r>
      <w:r w:rsidRPr="003B5F54">
        <w:rPr>
          <w:rFonts w:ascii="Times New Roman" w:hAnsi="Times New Roman"/>
          <w:sz w:val="24"/>
          <w:szCs w:val="24"/>
        </w:rPr>
        <w:t>Budapest Főváros VII. kerület Erzsébetváros Önkormányzata Képviselő-testületének 144/2015. (III.25.) határozata alapján került meghatározásra.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lastRenderedPageBreak/>
        <w:t>Pályázati biztosíték összege:</w:t>
      </w:r>
      <w:r w:rsidRPr="003B5F54">
        <w:rPr>
          <w:rFonts w:ascii="Times New Roman" w:hAnsi="Times New Roman"/>
          <w:sz w:val="24"/>
          <w:szCs w:val="24"/>
        </w:rPr>
        <w:t xml:space="preserve"> a megpályázott ingatlan 3 havi nettó bérleti díja - csökkentő és növelő tényező nélkül.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3B5F5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29</w:t>
      </w:r>
      <w:r w:rsidRPr="003B5F54">
        <w:rPr>
          <w:rFonts w:ascii="Times New Roman" w:hAnsi="Times New Roman"/>
          <w:sz w:val="24"/>
          <w:szCs w:val="24"/>
        </w:rPr>
        <w:t>. napján 1</w:t>
      </w:r>
      <w:r>
        <w:rPr>
          <w:rFonts w:ascii="Times New Roman" w:hAnsi="Times New Roman"/>
          <w:sz w:val="24"/>
          <w:szCs w:val="24"/>
        </w:rPr>
        <w:t>3:</w:t>
      </w:r>
      <w:r w:rsidRPr="003B5F54">
        <w:rPr>
          <w:rFonts w:ascii="Times New Roman" w:hAnsi="Times New Roman"/>
          <w:sz w:val="24"/>
          <w:szCs w:val="24"/>
        </w:rPr>
        <w:t xml:space="preserve">00 órakor. 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3B5F54">
        <w:rPr>
          <w:rFonts w:ascii="Times New Roman" w:hAnsi="Times New Roman"/>
          <w:sz w:val="24"/>
          <w:szCs w:val="24"/>
        </w:rPr>
        <w:t xml:space="preserve"> megajánlott bérleti díj (Ft) – </w:t>
      </w:r>
      <w:proofErr w:type="gramStart"/>
      <w:r w:rsidRPr="003B5F54">
        <w:rPr>
          <w:rFonts w:ascii="Times New Roman" w:hAnsi="Times New Roman"/>
          <w:sz w:val="24"/>
          <w:szCs w:val="24"/>
        </w:rPr>
        <w:t>A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pályázati eljárás nyertese az, aki a legmagasabb bérleti díjat tartalmazó ajánlatot teszi. 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A017F7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Beérkezett pályázatok száma: </w:t>
      </w:r>
      <w:r>
        <w:rPr>
          <w:rFonts w:ascii="Times New Roman" w:hAnsi="Times New Roman"/>
          <w:sz w:val="24"/>
          <w:szCs w:val="24"/>
        </w:rPr>
        <w:t>1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:rsidR="005F4768" w:rsidRPr="00A017F7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Teljeskörű, hiánytalan pályázatok száma: </w:t>
      </w:r>
      <w:r>
        <w:rPr>
          <w:rFonts w:ascii="Times New Roman" w:hAnsi="Times New Roman"/>
          <w:sz w:val="24"/>
          <w:szCs w:val="24"/>
        </w:rPr>
        <w:t>0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:rsidR="005F4768" w:rsidRPr="00A017F7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>
        <w:rPr>
          <w:rFonts w:ascii="Times New Roman" w:hAnsi="Times New Roman"/>
          <w:sz w:val="24"/>
          <w:szCs w:val="24"/>
        </w:rPr>
        <w:t>1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:rsidR="005F4768" w:rsidRPr="00A017F7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Érvénytelen pályázatok száma: </w:t>
      </w:r>
      <w:r>
        <w:rPr>
          <w:rFonts w:ascii="Times New Roman" w:hAnsi="Times New Roman"/>
          <w:sz w:val="24"/>
          <w:szCs w:val="24"/>
        </w:rPr>
        <w:t>0</w:t>
      </w:r>
      <w:r w:rsidRPr="00A017F7">
        <w:rPr>
          <w:rFonts w:ascii="Times New Roman" w:hAnsi="Times New Roman"/>
          <w:sz w:val="24"/>
          <w:szCs w:val="24"/>
        </w:rPr>
        <w:t xml:space="preserve"> db</w:t>
      </w:r>
    </w:p>
    <w:p w:rsidR="005F4768" w:rsidRPr="00A017F7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1B3B2B" w:rsidRDefault="005F4768" w:rsidP="005F476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17F7">
        <w:rPr>
          <w:rFonts w:ascii="Times New Roman" w:hAnsi="Times New Roman"/>
          <w:sz w:val="24"/>
          <w:szCs w:val="24"/>
        </w:rPr>
        <w:t xml:space="preserve">A pályázati felhívásra összesen </w:t>
      </w:r>
      <w:r>
        <w:rPr>
          <w:rFonts w:ascii="Times New Roman" w:hAnsi="Times New Roman"/>
          <w:sz w:val="24"/>
          <w:szCs w:val="24"/>
        </w:rPr>
        <w:t>1</w:t>
      </w:r>
      <w:r w:rsidRPr="00A017F7">
        <w:rPr>
          <w:rFonts w:ascii="Times New Roman" w:hAnsi="Times New Roman"/>
          <w:sz w:val="24"/>
          <w:szCs w:val="24"/>
        </w:rPr>
        <w:t xml:space="preserve"> db pályázat</w:t>
      </w:r>
      <w:r w:rsidRPr="003B5F54">
        <w:rPr>
          <w:rFonts w:ascii="Times New Roman" w:hAnsi="Times New Roman"/>
          <w:sz w:val="24"/>
          <w:szCs w:val="24"/>
        </w:rPr>
        <w:t xml:space="preserve"> került beadásra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13EB">
        <w:rPr>
          <w:rFonts w:ascii="Times New Roman" w:hAnsi="Times New Roman"/>
          <w:sz w:val="24"/>
          <w:szCs w:val="24"/>
        </w:rPr>
        <w:t xml:space="preserve">a </w:t>
      </w:r>
      <w:r w:rsidRPr="001B3B2B">
        <w:rPr>
          <w:rFonts w:ascii="Times New Roman" w:hAnsi="Times New Roman"/>
          <w:bCs/>
          <w:color w:val="000000"/>
          <w:sz w:val="24"/>
          <w:szCs w:val="24"/>
        </w:rPr>
        <w:t>33535/0/</w:t>
      </w:r>
      <w:proofErr w:type="gramStart"/>
      <w:r w:rsidRPr="001B3B2B">
        <w:rPr>
          <w:rFonts w:ascii="Times New Roman" w:hAnsi="Times New Roman"/>
          <w:bCs/>
          <w:color w:val="000000"/>
          <w:sz w:val="24"/>
          <w:szCs w:val="24"/>
        </w:rPr>
        <w:t>A</w:t>
      </w:r>
      <w:proofErr w:type="gramEnd"/>
      <w:r w:rsidRPr="001B3B2B">
        <w:rPr>
          <w:rFonts w:ascii="Times New Roman" w:hAnsi="Times New Roman"/>
          <w:bCs/>
          <w:color w:val="000000"/>
          <w:sz w:val="24"/>
          <w:szCs w:val="24"/>
        </w:rPr>
        <w:t>/2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helyrajzi számon nyilvántartott, természetben a</w:t>
      </w:r>
      <w:r w:rsidRPr="001B3B2B">
        <w:rPr>
          <w:rFonts w:ascii="Times New Roman" w:hAnsi="Times New Roman"/>
          <w:bCs/>
          <w:color w:val="000000"/>
          <w:sz w:val="24"/>
          <w:szCs w:val="24"/>
        </w:rPr>
        <w:t xml:space="preserve"> 1074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Budapest, </w:t>
      </w:r>
      <w:r w:rsidRPr="001B3B2B">
        <w:rPr>
          <w:rFonts w:ascii="Times New Roman" w:hAnsi="Times New Roman"/>
          <w:bCs/>
          <w:color w:val="000000"/>
          <w:sz w:val="24"/>
          <w:szCs w:val="24"/>
        </w:rPr>
        <w:t>Rottenbiller utca 4/B.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szám alatti nem lakás céljára szolgáló helyiségre vonatkozóan,</w:t>
      </w:r>
      <w:r>
        <w:rPr>
          <w:rFonts w:ascii="Times New Roman" w:hAnsi="Times New Roman"/>
          <w:sz w:val="24"/>
          <w:szCs w:val="24"/>
        </w:rPr>
        <w:t xml:space="preserve"> (3.sz. melléklet)</w:t>
      </w:r>
      <w:r w:rsidRPr="003B5F54">
        <w:rPr>
          <w:rFonts w:ascii="Times New Roman" w:hAnsi="Times New Roman"/>
          <w:sz w:val="24"/>
          <w:szCs w:val="24"/>
        </w:rPr>
        <w:t xml:space="preserve">, határidőn belül. </w:t>
      </w:r>
      <w:r w:rsidRPr="001B3B2B">
        <w:rPr>
          <w:rFonts w:ascii="Times New Roman" w:hAnsi="Times New Roman"/>
          <w:sz w:val="24"/>
          <w:szCs w:val="24"/>
        </w:rPr>
        <w:t xml:space="preserve">A beadott pályázat a pályázati felhívásban foglalt formai és tartalmi feltételeknek megfelelt, a pályázat esetében hiánypótlásra volt szükség. A hiánypótlási felhívás alapján hiánypótlás történt (4.sz. melléklet), a bekért </w:t>
      </w:r>
      <w:proofErr w:type="gramStart"/>
      <w:r w:rsidRPr="001B3B2B">
        <w:rPr>
          <w:rFonts w:ascii="Times New Roman" w:hAnsi="Times New Roman"/>
          <w:sz w:val="24"/>
          <w:szCs w:val="24"/>
        </w:rPr>
        <w:t>dokumentum</w:t>
      </w:r>
      <w:proofErr w:type="gramEnd"/>
      <w:r w:rsidRPr="001B3B2B">
        <w:rPr>
          <w:rFonts w:ascii="Times New Roman" w:hAnsi="Times New Roman"/>
          <w:sz w:val="24"/>
          <w:szCs w:val="24"/>
        </w:rPr>
        <w:t xml:space="preserve"> a rendelkezésre álló határidőben benyújtásra került, a benyújtott dokumentum megfelelőnek bizonyult, így a pályázat teljeskörűnek tekinthető</w:t>
      </w:r>
      <w:r w:rsidR="0034490A">
        <w:rPr>
          <w:rFonts w:ascii="Times New Roman" w:hAnsi="Times New Roman"/>
          <w:sz w:val="24"/>
          <w:szCs w:val="24"/>
        </w:rPr>
        <w:t xml:space="preserve">. 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 beérkezett pályázatra vonatkozó részletes </w:t>
      </w:r>
      <w:proofErr w:type="gramStart"/>
      <w:r w:rsidRPr="003B5F54">
        <w:rPr>
          <w:rFonts w:ascii="Times New Roman" w:hAnsi="Times New Roman"/>
          <w:sz w:val="24"/>
          <w:szCs w:val="24"/>
        </w:rPr>
        <w:t>inform</w:t>
      </w:r>
      <w:bookmarkStart w:id="4" w:name="_GoBack"/>
      <w:bookmarkEnd w:id="4"/>
      <w:r w:rsidRPr="003B5F54">
        <w:rPr>
          <w:rFonts w:ascii="Times New Roman" w:hAnsi="Times New Roman"/>
          <w:sz w:val="24"/>
          <w:szCs w:val="24"/>
        </w:rPr>
        <w:t>ációkat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a jelen előterjesztés bontási jegyzőkönyv</w:t>
      </w:r>
      <w:r>
        <w:rPr>
          <w:rFonts w:ascii="Times New Roman" w:hAnsi="Times New Roman"/>
          <w:sz w:val="24"/>
          <w:szCs w:val="24"/>
        </w:rPr>
        <w:t>e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(4.sz. </w:t>
      </w:r>
      <w:r w:rsidRPr="003B5F54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)</w:t>
      </w:r>
      <w:r w:rsidRPr="003B5F54">
        <w:rPr>
          <w:rFonts w:ascii="Times New Roman" w:hAnsi="Times New Roman"/>
          <w:sz w:val="24"/>
          <w:szCs w:val="24"/>
        </w:rPr>
        <w:t xml:space="preserve"> tartalmazza. 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 hiánypótlás határideje 202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 w:rsidRPr="00723A20">
        <w:rPr>
          <w:rFonts w:ascii="Times New Roman" w:hAnsi="Times New Roman"/>
          <w:sz w:val="24"/>
          <w:szCs w:val="24"/>
        </w:rPr>
        <w:t>május 6</w:t>
      </w:r>
      <w:r w:rsidRPr="003B5F54">
        <w:rPr>
          <w:rFonts w:ascii="Times New Roman" w:hAnsi="Times New Roman"/>
          <w:sz w:val="24"/>
          <w:szCs w:val="24"/>
        </w:rPr>
        <w:t>. 1</w:t>
      </w:r>
      <w:r>
        <w:rPr>
          <w:rFonts w:ascii="Times New Roman" w:hAnsi="Times New Roman"/>
          <w:sz w:val="24"/>
          <w:szCs w:val="24"/>
        </w:rPr>
        <w:t>6</w:t>
      </w:r>
      <w:r w:rsidRPr="003B5F54">
        <w:rPr>
          <w:rFonts w:ascii="Times New Roman" w:hAnsi="Times New Roman"/>
          <w:sz w:val="24"/>
          <w:szCs w:val="24"/>
        </w:rPr>
        <w:t xml:space="preserve">:00 órában került meghatározásra. 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6"/>
        <w:gridCol w:w="992"/>
        <w:gridCol w:w="1134"/>
        <w:gridCol w:w="1559"/>
        <w:gridCol w:w="1701"/>
        <w:gridCol w:w="1276"/>
        <w:gridCol w:w="1559"/>
      </w:tblGrid>
      <w:tr w:rsidR="005F4768" w:rsidTr="00535648">
        <w:trPr>
          <w:trHeight w:val="18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Cím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, elhelyezkedés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Helyezés (legmagasabb bérleti díj alapján, teljeskörű pályázat esetén)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Pályázat teljeskörű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neve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Legalacsonyabb megajánlható nettó havi bérleti díj                                </w:t>
            </w:r>
            <w:proofErr w:type="gramStart"/>
            <w:r w:rsidRPr="00F05D7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A</w:t>
            </w:r>
            <w:proofErr w:type="gramEnd"/>
            <w:r w:rsidRPr="00F05D7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feltüntetett árak az ÁFA-t nem tartalmazzák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Pályázó által megajánlott bérleti díj összege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által megajánlott kedvezményes bérleti díj</w:t>
            </w:r>
          </w:p>
        </w:tc>
      </w:tr>
      <w:tr w:rsidR="005F4768" w:rsidTr="00535648">
        <w:trPr>
          <w:trHeight w:val="6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3201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33535/0/A/2</w:t>
            </w:r>
          </w:p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1074 Rottenbiller utca 4/B.</w:t>
            </w:r>
          </w:p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utcai pince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EC7D4E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C7D4E">
              <w:rPr>
                <w:rFonts w:ascii="Times New Roman" w:hAnsi="Times New Roman"/>
                <w:color w:val="000000"/>
                <w:sz w:val="21"/>
                <w:szCs w:val="21"/>
              </w:rPr>
              <w:t>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HO&amp;ER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Bau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Kft.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51 680</w:t>
            </w:r>
            <w:r w:rsidRPr="002B326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F05D7C">
              <w:rPr>
                <w:rFonts w:ascii="Times New Roman" w:hAnsi="Times New Roman"/>
                <w:color w:val="000000"/>
                <w:sz w:val="21"/>
                <w:szCs w:val="21"/>
              </w:rPr>
              <w:t>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2B3260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51 680</w:t>
            </w:r>
            <w:r w:rsidRPr="002B326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5F4768" w:rsidTr="00535648">
        <w:trPr>
          <w:trHeight w:val="402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5F4768" w:rsidTr="00535648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E3201A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201A">
              <w:rPr>
                <w:rFonts w:ascii="Times New Roman" w:hAnsi="Times New Roman"/>
                <w:b/>
                <w:bCs/>
              </w:rPr>
              <w:t xml:space="preserve">32922/0/A/58 </w:t>
            </w:r>
          </w:p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1076 Jobbágy utca 5-9. </w:t>
            </w:r>
          </w:p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7-es gépkocsi beálló + tároló</w:t>
            </w:r>
          </w:p>
        </w:tc>
        <w:tc>
          <w:tcPr>
            <w:tcW w:w="86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Nem érkezett pályázat    </w:t>
            </w:r>
          </w:p>
        </w:tc>
      </w:tr>
      <w:tr w:rsidR="005F4768" w:rsidTr="00535648">
        <w:trPr>
          <w:trHeight w:val="402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5F4768" w:rsidTr="00535648">
        <w:trPr>
          <w:trHeight w:val="5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E3201A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201A">
              <w:rPr>
                <w:rFonts w:ascii="Times New Roman" w:hAnsi="Times New Roman"/>
                <w:b/>
                <w:bCs/>
              </w:rPr>
              <w:t xml:space="preserve">32922/0/A/58 </w:t>
            </w:r>
          </w:p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1076 Jobbágy utca 5-9</w:t>
            </w: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54-es gépkocsi beálló + tároló</w:t>
            </w:r>
          </w:p>
        </w:tc>
        <w:tc>
          <w:tcPr>
            <w:tcW w:w="86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Nem érkezett pályázat  </w:t>
            </w:r>
          </w:p>
        </w:tc>
      </w:tr>
      <w:tr w:rsidR="005F4768" w:rsidTr="00535648">
        <w:trPr>
          <w:trHeight w:val="402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5F4768" w:rsidTr="00535648">
        <w:trPr>
          <w:trHeight w:val="4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3201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33799/0/A/47</w:t>
            </w:r>
          </w:p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3201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Rózsa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utca 10-12</w:t>
            </w: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teremgarázs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Nem érkezett pályázat</w:t>
            </w:r>
          </w:p>
        </w:tc>
      </w:tr>
    </w:tbl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 meghirdetett </w:t>
      </w: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 xml:space="preserve"> ingatlanból </w:t>
      </w:r>
      <w:r>
        <w:rPr>
          <w:rFonts w:ascii="Times New Roman" w:hAnsi="Times New Roman"/>
          <w:sz w:val="24"/>
          <w:szCs w:val="24"/>
        </w:rPr>
        <w:t>1</w:t>
      </w:r>
      <w:r w:rsidRPr="003B5F54">
        <w:rPr>
          <w:rFonts w:ascii="Times New Roman" w:hAnsi="Times New Roman"/>
          <w:sz w:val="24"/>
          <w:szCs w:val="24"/>
        </w:rPr>
        <w:t xml:space="preserve"> esetében javasoljuk nyertes kihirdetését.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Default="005F4768" w:rsidP="005F476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A Bizottság döntési hatásköre a Budapest Főváros VII. Kerület Erzsébetváros Önkormányzatát megillető tulajdonosi jogok gyakorlása és a tulajdonában álló vagyonnal való gazdálkodás szabályairól szóló 11/2012. (III. 26.)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 xml:space="preserve">önkormányzati rendelet 5. § </w:t>
      </w:r>
      <w:r w:rsidRPr="002109EB">
        <w:rPr>
          <w:rFonts w:ascii="Times New Roman" w:hAnsi="Times New Roman"/>
          <w:sz w:val="24"/>
          <w:szCs w:val="24"/>
        </w:rPr>
        <w:t>(1), (2</w:t>
      </w:r>
      <w:proofErr w:type="gramStart"/>
      <w:r w:rsidRPr="002109EB">
        <w:rPr>
          <w:rFonts w:ascii="Times New Roman" w:hAnsi="Times New Roman"/>
          <w:sz w:val="24"/>
          <w:szCs w:val="24"/>
        </w:rPr>
        <w:t>)</w:t>
      </w:r>
      <w:r w:rsidRPr="003B5F54">
        <w:rPr>
          <w:rFonts w:ascii="Times New Roman" w:hAnsi="Times New Roman"/>
          <w:sz w:val="24"/>
          <w:szCs w:val="24"/>
        </w:rPr>
        <w:t xml:space="preserve">  bekezdésén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alapul.</w:t>
      </w:r>
    </w:p>
    <w:p w:rsidR="005F4768" w:rsidRPr="003B5F54" w:rsidRDefault="005F4768" w:rsidP="005F476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B5F54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5F4768" w:rsidRPr="003B5F54" w:rsidRDefault="005F4768" w:rsidP="005F476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B5F5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B5F54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5F4768" w:rsidRPr="003B5F54" w:rsidRDefault="005F4768" w:rsidP="005F4768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3B5F54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hatáskörébe.”</w:t>
      </w:r>
    </w:p>
    <w:p w:rsidR="005F4768" w:rsidRDefault="005F4768" w:rsidP="005F4768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2109EB" w:rsidRDefault="005F4768" w:rsidP="005F476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109EB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5F4768" w:rsidRPr="00135226" w:rsidRDefault="005F4768" w:rsidP="005F476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109EB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2109EB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109EB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2109EB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109EB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2109EB">
        <w:rPr>
          <w:rFonts w:ascii="Times New Roman" w:hAnsi="Times New Roman"/>
          <w:sz w:val="24"/>
          <w:szCs w:val="24"/>
        </w:rPr>
        <w:t xml:space="preserve"> </w:t>
      </w:r>
      <w:r w:rsidRPr="002109EB"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5F4768" w:rsidRPr="003B5F54" w:rsidRDefault="005F4768" w:rsidP="005F4768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Default="005F4768" w:rsidP="005F4768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 xml:space="preserve">Az EVIN Erzsébetvárosi Ingatlangazdálkodási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>. az alábbi határozati javaslat</w:t>
      </w:r>
    </w:p>
    <w:p w:rsidR="005F4768" w:rsidRDefault="005F4768" w:rsidP="005F4768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5F54">
        <w:rPr>
          <w:rFonts w:ascii="Times New Roman" w:hAnsi="Times New Roman"/>
          <w:sz w:val="24"/>
          <w:szCs w:val="24"/>
        </w:rPr>
        <w:t>elfogadására</w:t>
      </w:r>
      <w:proofErr w:type="gramEnd"/>
      <w:r w:rsidRPr="003B5F54">
        <w:rPr>
          <w:rFonts w:ascii="Times New Roman" w:hAnsi="Times New Roman"/>
          <w:sz w:val="24"/>
          <w:szCs w:val="24"/>
        </w:rPr>
        <w:t xml:space="preserve"> tesz javaslatot.</w:t>
      </w:r>
    </w:p>
    <w:p w:rsidR="005F4768" w:rsidRDefault="005F4768" w:rsidP="005F476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F4768" w:rsidRDefault="005F4768" w:rsidP="005F47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768" w:rsidRPr="003F5575" w:rsidRDefault="005F4768" w:rsidP="005F47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4768" w:rsidRPr="004F3887" w:rsidRDefault="005F4768" w:rsidP="005F476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Bizottsága …</w:t>
      </w:r>
      <w:proofErr w:type="gramEnd"/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VI.04</w:t>
      </w: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.) határozata</w:t>
      </w:r>
      <w:r w:rsidRPr="003B5F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4 db </w:t>
      </w:r>
      <w:r w:rsidRPr="003B5F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nem lakás </w:t>
      </w: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 xml:space="preserve">céljára szolgáló helyiség </w:t>
      </w:r>
      <w:r w:rsidRPr="003B5F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5F4768" w:rsidRPr="003B5F54" w:rsidRDefault="005F4768" w:rsidP="005F4768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3B5F54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</w:t>
      </w:r>
      <w:r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3B5F54">
        <w:rPr>
          <w:rFonts w:ascii="Times New Roman" w:hAnsi="Times New Roman"/>
          <w:color w:val="000000" w:themeColor="text1"/>
          <w:sz w:val="24"/>
          <w:szCs w:val="24"/>
        </w:rPr>
        <w:t>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3B5F54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Képviselő-testületének Pénzügyi és Kerületfejlesztési Bizottsága úgy dönt, hogy</w:t>
      </w:r>
    </w:p>
    <w:p w:rsidR="005F4768" w:rsidRDefault="005F4768" w:rsidP="005F4768">
      <w:pPr>
        <w:pStyle w:val="Listaszerbekezds"/>
        <w:numPr>
          <w:ilvl w:val="0"/>
          <w:numId w:val="21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D14DC">
        <w:rPr>
          <w:rFonts w:ascii="Times New Roman" w:hAnsi="Times New Roman"/>
          <w:sz w:val="24"/>
          <w:szCs w:val="24"/>
        </w:rPr>
        <w:t>z önkormányzati tulajdonban lévő nem lakás céljára szolgáló helyiség</w:t>
      </w:r>
      <w:r>
        <w:rPr>
          <w:rFonts w:ascii="Times New Roman" w:hAnsi="Times New Roman"/>
          <w:sz w:val="24"/>
          <w:szCs w:val="24"/>
        </w:rPr>
        <w:t>ek</w:t>
      </w:r>
      <w:r w:rsidRPr="00FD14DC">
        <w:rPr>
          <w:rFonts w:ascii="Times New Roman" w:hAnsi="Times New Roman"/>
          <w:sz w:val="24"/>
          <w:szCs w:val="24"/>
        </w:rPr>
        <w:t xml:space="preserve"> bérbeadására kiírt pályázati eljárás tárgyában az alábbi nem lakás céljára szolgáló helyiség vonatkozásában az alábbi </w:t>
      </w:r>
      <w:r w:rsidRPr="00FD14DC">
        <w:rPr>
          <w:rFonts w:ascii="Times New Roman" w:hAnsi="Times New Roman"/>
          <w:b/>
          <w:bCs/>
          <w:sz w:val="24"/>
          <w:szCs w:val="24"/>
        </w:rPr>
        <w:t>nyertes</w:t>
      </w:r>
      <w:r w:rsidRPr="00FD14DC">
        <w:rPr>
          <w:rFonts w:ascii="Times New Roman" w:hAnsi="Times New Roman"/>
          <w:sz w:val="24"/>
          <w:szCs w:val="24"/>
        </w:rPr>
        <w:t xml:space="preserve"> pályázót hirdeti ki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1199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6"/>
        <w:gridCol w:w="992"/>
        <w:gridCol w:w="1134"/>
        <w:gridCol w:w="1559"/>
        <w:gridCol w:w="1701"/>
        <w:gridCol w:w="1276"/>
        <w:gridCol w:w="1559"/>
      </w:tblGrid>
      <w:tr w:rsidR="005F4768" w:rsidTr="00535648">
        <w:trPr>
          <w:trHeight w:val="18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Cím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Helyezés (legmagasabb bérleti díj alapján, teljeskörű pályázat esetén)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Pályázat teljeskörű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neve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Legalacsonyabb megajánlható nettó havi bérleti díj                                </w:t>
            </w:r>
            <w:proofErr w:type="gramStart"/>
            <w:r w:rsidRPr="00F05D7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A</w:t>
            </w:r>
            <w:proofErr w:type="gramEnd"/>
            <w:r w:rsidRPr="00F05D7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feltüntetett árak az ÁFA-t nem tartalmazzák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Pályázó által megajánlott bérleti díj összege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által megajánlott kedvezményes bérleti díj</w:t>
            </w:r>
          </w:p>
        </w:tc>
      </w:tr>
      <w:tr w:rsidR="005F4768" w:rsidTr="00535648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E3201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33535/0/A/2</w:t>
            </w:r>
          </w:p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1074 Rottenbiller utca 4/B.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6E7BB9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6E7BB9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05D7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HO&amp;ER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Bau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Kft.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51 680</w:t>
            </w:r>
            <w:r w:rsidRPr="002B326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F05D7C">
              <w:rPr>
                <w:rFonts w:ascii="Times New Roman" w:hAnsi="Times New Roman"/>
                <w:color w:val="000000"/>
                <w:sz w:val="21"/>
                <w:szCs w:val="21"/>
              </w:rPr>
              <w:t>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68" w:rsidRPr="002B3260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51 680</w:t>
            </w:r>
            <w:r w:rsidRPr="002B326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68" w:rsidRPr="00F05D7C" w:rsidRDefault="005F4768" w:rsidP="005356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</w:tbl>
    <w:p w:rsidR="005F4768" w:rsidRDefault="005F4768" w:rsidP="005F4768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</w:p>
    <w:p w:rsidR="005F4768" w:rsidRDefault="005F4768" w:rsidP="005F4768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  <w:t xml:space="preserve">Felkéri az EVIN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.-t, hogy 8 munkanapon belül </w:t>
      </w:r>
      <w:r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 xml:space="preserve"> pályázót értesítse a pályázati eljárás eredményéről.</w:t>
      </w:r>
    </w:p>
    <w:p w:rsidR="005F4768" w:rsidRPr="003B5F54" w:rsidRDefault="005F4768" w:rsidP="005F4768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E15C6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7E15C6">
        <w:rPr>
          <w:rFonts w:ascii="Times New Roman" w:hAnsi="Times New Roman"/>
          <w:sz w:val="24"/>
          <w:szCs w:val="24"/>
        </w:rPr>
        <w:t>Zrt</w:t>
      </w:r>
      <w:proofErr w:type="spellEnd"/>
      <w:r w:rsidRPr="007E15C6">
        <w:rPr>
          <w:rFonts w:ascii="Times New Roman" w:hAnsi="Times New Roman"/>
          <w:sz w:val="24"/>
          <w:szCs w:val="24"/>
        </w:rPr>
        <w:t>.-t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5C6">
        <w:rPr>
          <w:rFonts w:ascii="Times New Roman" w:hAnsi="Times New Roman"/>
          <w:sz w:val="24"/>
          <w:szCs w:val="24"/>
        </w:rPr>
        <w:t>a bérleti szerződés megkötéséhez szükséges intézkedések megtételére.</w:t>
      </w:r>
    </w:p>
    <w:p w:rsidR="005F4768" w:rsidRPr="003B5F54" w:rsidRDefault="005F4768" w:rsidP="005F476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5F4768" w:rsidRPr="003B5F54" w:rsidRDefault="005F4768" w:rsidP="005F4768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5F4768" w:rsidRDefault="005F4768" w:rsidP="005F476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b/>
          <w:sz w:val="24"/>
          <w:szCs w:val="24"/>
        </w:rPr>
        <w:t xml:space="preserve"> </w:t>
      </w:r>
      <w:r w:rsidRPr="003B5F54">
        <w:rPr>
          <w:rFonts w:ascii="Times New Roman" w:hAnsi="Times New Roman"/>
          <w:b/>
          <w:sz w:val="24"/>
          <w:szCs w:val="24"/>
        </w:rPr>
        <w:tab/>
      </w:r>
      <w:r w:rsidRPr="003B5F54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F4768" w:rsidRPr="003B5F54" w:rsidRDefault="005F4768" w:rsidP="005F4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B5F54">
        <w:rPr>
          <w:rFonts w:ascii="Times New Roman" w:hAnsi="Times New Roman"/>
          <w:sz w:val="24"/>
          <w:szCs w:val="24"/>
        </w:rPr>
        <w:t>. Amennyiben a bérleti szerződést a bérlő a hozzájárulás kézhezvételétől számított</w:t>
      </w:r>
      <w:r w:rsidRPr="003B5F54">
        <w:rPr>
          <w:rFonts w:ascii="Times New Roman" w:hAnsi="Times New Roman"/>
          <w:b/>
          <w:sz w:val="24"/>
          <w:szCs w:val="24"/>
        </w:rPr>
        <w:t xml:space="preserve"> 45. naptári </w:t>
      </w:r>
      <w:r w:rsidRPr="003B5F54">
        <w:rPr>
          <w:rFonts w:ascii="Times New Roman" w:hAnsi="Times New Roman"/>
          <w:b/>
          <w:sz w:val="24"/>
          <w:szCs w:val="24"/>
        </w:rPr>
        <w:lastRenderedPageBreak/>
        <w:t xml:space="preserve">napjáig </w:t>
      </w:r>
      <w:r w:rsidRPr="003B5F54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5F4768" w:rsidRPr="003B5F54" w:rsidRDefault="005F4768" w:rsidP="005F47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768" w:rsidRPr="003B5F5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5F54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3B5F54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 Péter polgármester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pont</w:t>
      </w:r>
      <w:r w:rsidRPr="00BC0AF8">
        <w:rPr>
          <w:rFonts w:ascii="Times New Roman" w:hAnsi="Times New Roman"/>
          <w:sz w:val="24"/>
          <w:szCs w:val="24"/>
        </w:rPr>
        <w:t xml:space="preserve"> tekintetében</w:t>
      </w:r>
      <w:r>
        <w:rPr>
          <w:rFonts w:ascii="Times New Roman" w:hAnsi="Times New Roman"/>
          <w:sz w:val="24"/>
          <w:szCs w:val="24"/>
        </w:rPr>
        <w:t>: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E91F77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június 4</w:t>
      </w:r>
      <w:r w:rsidRPr="00E91F77">
        <w:rPr>
          <w:rFonts w:ascii="Times New Roman" w:hAnsi="Times New Roman"/>
          <w:sz w:val="24"/>
          <w:szCs w:val="24"/>
        </w:rPr>
        <w:t>.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tekintetében: 8 munkanap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pont tekintetében: 2024. június 4.</w:t>
      </w:r>
      <w:r w:rsidRPr="00BC0AF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4</w:t>
      </w:r>
      <w:r w:rsidRPr="00BC0AF8">
        <w:rPr>
          <w:rFonts w:ascii="Times New Roman" w:hAnsi="Times New Roman"/>
          <w:sz w:val="24"/>
          <w:szCs w:val="24"/>
        </w:rPr>
        <w:t xml:space="preserve">. </w:t>
      </w:r>
      <w:r w:rsidRPr="00DA1E66">
        <w:rPr>
          <w:rFonts w:ascii="Times New Roman" w:hAnsi="Times New Roman"/>
          <w:sz w:val="24"/>
          <w:szCs w:val="24"/>
        </w:rPr>
        <w:t>pont tekintetében: 2024. június 4</w:t>
      </w:r>
      <w:r>
        <w:rPr>
          <w:rFonts w:ascii="Times New Roman" w:hAnsi="Times New Roman"/>
          <w:sz w:val="24"/>
          <w:szCs w:val="24"/>
        </w:rPr>
        <w:t>.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F2C10">
        <w:rPr>
          <w:rFonts w:ascii="Times New Roman" w:hAnsi="Times New Roman"/>
          <w:sz w:val="24"/>
          <w:szCs w:val="24"/>
        </w:rPr>
        <w:t xml:space="preserve">5. </w:t>
      </w:r>
      <w:r w:rsidRPr="00DA1E66">
        <w:rPr>
          <w:rFonts w:ascii="Times New Roman" w:hAnsi="Times New Roman"/>
          <w:sz w:val="24"/>
          <w:szCs w:val="24"/>
        </w:rPr>
        <w:t>pont tekintetében: helyiség birtokbavételétől számított 60 napon belül</w:t>
      </w:r>
    </w:p>
    <w:p w:rsidR="005F4768" w:rsidRPr="00C44784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 </w:t>
      </w:r>
      <w:r w:rsidRPr="00DA1E66">
        <w:rPr>
          <w:rFonts w:ascii="Times New Roman" w:hAnsi="Times New Roman"/>
          <w:sz w:val="24"/>
          <w:szCs w:val="24"/>
        </w:rPr>
        <w:t>pont tekintetében: a bérleti szerződéskötést követően 15 nap</w:t>
      </w:r>
    </w:p>
    <w:p w:rsidR="005F4768" w:rsidRDefault="005F4768" w:rsidP="005F4768">
      <w:pPr>
        <w:widowControl w:val="0"/>
        <w:autoSpaceDE w:val="0"/>
        <w:autoSpaceDN w:val="0"/>
        <w:adjustRightInd w:val="0"/>
        <w:spacing w:after="0" w:line="240" w:lineRule="auto"/>
        <w:ind w:left="1418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pont tekintetében: </w:t>
      </w:r>
      <w:r w:rsidRPr="003B5F54">
        <w:rPr>
          <w:rFonts w:ascii="Times New Roman" w:hAnsi="Times New Roman"/>
          <w:sz w:val="24"/>
          <w:szCs w:val="24"/>
        </w:rPr>
        <w:t xml:space="preserve">bérlő a hozzájárulás kézhezvételétől </w:t>
      </w:r>
      <w:r w:rsidRPr="00C44784">
        <w:rPr>
          <w:rFonts w:ascii="Times New Roman" w:hAnsi="Times New Roman"/>
          <w:sz w:val="24"/>
          <w:szCs w:val="24"/>
        </w:rPr>
        <w:t>számított</w:t>
      </w:r>
      <w:r w:rsidRPr="00D66047">
        <w:rPr>
          <w:rFonts w:ascii="Times New Roman" w:hAnsi="Times New Roman"/>
          <w:sz w:val="24"/>
          <w:szCs w:val="24"/>
        </w:rPr>
        <w:t xml:space="preserve"> 45. naptári nap</w:t>
      </w:r>
    </w:p>
    <w:p w:rsidR="00DA1E66" w:rsidRDefault="00DA1E66" w:rsidP="00D54D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64B9" w:rsidRPr="00FE59B2" w:rsidRDefault="00DD64B9" w:rsidP="00DD6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4CD617F9FB84C6DA582AF46809042D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4CD617F9FB84C6DA582AF46809042D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4CD617F9FB84C6DA582AF46809042D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D64B9" w:rsidRPr="00A74E62" w:rsidRDefault="00DD64B9" w:rsidP="00DD64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4B9" w:rsidRPr="00436FFB" w:rsidRDefault="00DD64B9" w:rsidP="00DD64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4B9" w:rsidRPr="00036EED" w:rsidRDefault="00DD64B9" w:rsidP="00DD64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4B20F18C2734A16AD65D1ECF149092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D64B9" w:rsidRPr="00036EED" w:rsidRDefault="00DD64B9" w:rsidP="00DD64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4B20F18C2734A16AD65D1ECF149092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D64B9" w:rsidRPr="00B8454E" w:rsidRDefault="00DD64B9" w:rsidP="00DD64B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053C" w:rsidRDefault="002B053C" w:rsidP="009731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E95" w:rsidRDefault="00141E95" w:rsidP="009731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E95" w:rsidRDefault="00141E95" w:rsidP="009731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D6A" w:rsidRDefault="005A46A0" w:rsidP="003F4D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DD64B9" w:rsidRPr="003B5F54" w:rsidRDefault="00DD64B9" w:rsidP="003F4D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D6A" w:rsidRPr="003B5F54" w:rsidRDefault="005A46A0" w:rsidP="003F4D6A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sz w:val="24"/>
          <w:szCs w:val="24"/>
        </w:rPr>
        <w:t>1. sz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5F54">
        <w:rPr>
          <w:rFonts w:ascii="Times New Roman" w:hAnsi="Times New Roman"/>
          <w:sz w:val="24"/>
          <w:szCs w:val="24"/>
        </w:rPr>
        <w:t xml:space="preserve">melléklet </w:t>
      </w:r>
      <w:r w:rsidR="000F1633">
        <w:rPr>
          <w:rFonts w:ascii="Times New Roman" w:hAnsi="Times New Roman"/>
          <w:sz w:val="24"/>
          <w:szCs w:val="24"/>
        </w:rPr>
        <w:t>-</w:t>
      </w:r>
      <w:r w:rsidR="00437DCC">
        <w:rPr>
          <w:rFonts w:ascii="Times New Roman" w:hAnsi="Times New Roman"/>
          <w:sz w:val="24"/>
          <w:szCs w:val="24"/>
        </w:rPr>
        <w:t xml:space="preserve"> </w:t>
      </w:r>
      <w:r w:rsidR="009731E5">
        <w:rPr>
          <w:rFonts w:ascii="Times New Roman" w:hAnsi="Times New Roman"/>
          <w:sz w:val="24"/>
          <w:szCs w:val="24"/>
        </w:rPr>
        <w:t>214</w:t>
      </w:r>
      <w:r w:rsidR="000F1633">
        <w:rPr>
          <w:rFonts w:ascii="Times New Roman" w:hAnsi="Times New Roman"/>
          <w:sz w:val="24"/>
          <w:szCs w:val="24"/>
        </w:rPr>
        <w:t>/</w:t>
      </w:r>
      <w:r w:rsidRPr="003B5F54">
        <w:rPr>
          <w:rFonts w:ascii="Times New Roman" w:hAnsi="Times New Roman"/>
          <w:sz w:val="24"/>
          <w:szCs w:val="24"/>
        </w:rPr>
        <w:t>202</w:t>
      </w:r>
      <w:r w:rsidR="000F1633"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 (</w:t>
      </w:r>
      <w:r w:rsidR="000F1633">
        <w:rPr>
          <w:rFonts w:ascii="Times New Roman" w:hAnsi="Times New Roman"/>
          <w:sz w:val="24"/>
          <w:szCs w:val="24"/>
        </w:rPr>
        <w:t>I</w:t>
      </w:r>
      <w:r w:rsidR="009731E5">
        <w:rPr>
          <w:rFonts w:ascii="Times New Roman" w:hAnsi="Times New Roman"/>
          <w:sz w:val="24"/>
          <w:szCs w:val="24"/>
        </w:rPr>
        <w:t>V</w:t>
      </w:r>
      <w:r w:rsidRPr="003B5F54">
        <w:rPr>
          <w:rFonts w:ascii="Times New Roman" w:hAnsi="Times New Roman"/>
          <w:sz w:val="24"/>
          <w:szCs w:val="24"/>
        </w:rPr>
        <w:t>.0</w:t>
      </w:r>
      <w:r w:rsidR="009731E5">
        <w:rPr>
          <w:rFonts w:ascii="Times New Roman" w:hAnsi="Times New Roman"/>
          <w:sz w:val="24"/>
          <w:szCs w:val="24"/>
        </w:rPr>
        <w:t>9</w:t>
      </w:r>
      <w:r w:rsidRPr="003B5F54">
        <w:rPr>
          <w:rFonts w:ascii="Times New Roman" w:hAnsi="Times New Roman"/>
          <w:sz w:val="24"/>
          <w:szCs w:val="24"/>
        </w:rPr>
        <w:t>.) PKB határozat</w:t>
      </w:r>
    </w:p>
    <w:p w:rsidR="003F4D6A" w:rsidRDefault="005A46A0" w:rsidP="003F4D6A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-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Pályázati felhívás</w:t>
      </w:r>
    </w:p>
    <w:p w:rsidR="003F4D6A" w:rsidRDefault="005A46A0" w:rsidP="003F4D6A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sz. melléklet - </w:t>
      </w:r>
      <w:r w:rsidR="000F1633" w:rsidRPr="000F1633">
        <w:rPr>
          <w:rFonts w:ascii="Times New Roman" w:hAnsi="Times New Roman"/>
          <w:sz w:val="24"/>
          <w:szCs w:val="24"/>
        </w:rPr>
        <w:t xml:space="preserve">Pályázati anyag </w:t>
      </w:r>
    </w:p>
    <w:p w:rsidR="00437DCC" w:rsidRDefault="005A46A0" w:rsidP="005159D8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F4D6A" w:rsidRPr="00437DCC">
        <w:rPr>
          <w:rFonts w:ascii="Times New Roman" w:hAnsi="Times New Roman"/>
          <w:sz w:val="24"/>
          <w:szCs w:val="24"/>
        </w:rPr>
        <w:t xml:space="preserve">. sz. melléklet - </w:t>
      </w:r>
      <w:r w:rsidR="005F4768">
        <w:rPr>
          <w:rFonts w:ascii="Times New Roman" w:hAnsi="Times New Roman"/>
          <w:sz w:val="24"/>
          <w:szCs w:val="24"/>
        </w:rPr>
        <w:t>Hiánypótlás</w:t>
      </w:r>
    </w:p>
    <w:p w:rsidR="001864E4" w:rsidRPr="00B8454E" w:rsidRDefault="005A46A0" w:rsidP="009731E5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F4D6A" w:rsidRPr="00437DCC">
        <w:rPr>
          <w:rFonts w:ascii="Times New Roman" w:hAnsi="Times New Roman"/>
          <w:sz w:val="24"/>
          <w:szCs w:val="24"/>
        </w:rPr>
        <w:t xml:space="preserve">. sz. melléklet - </w:t>
      </w:r>
      <w:r w:rsidR="005F4768" w:rsidRPr="00437DCC">
        <w:rPr>
          <w:rFonts w:ascii="Times New Roman" w:hAnsi="Times New Roman"/>
          <w:sz w:val="24"/>
          <w:szCs w:val="24"/>
        </w:rPr>
        <w:t>Bontási jegyzőkönyv</w:t>
      </w:r>
      <w:r w:rsidR="005F4768" w:rsidRPr="00437DCC" w:rsidDel="005F4768">
        <w:rPr>
          <w:rFonts w:ascii="Times New Roman" w:hAnsi="Times New Roman"/>
          <w:sz w:val="24"/>
          <w:szCs w:val="24"/>
        </w:rPr>
        <w:t xml:space="preserve"> </w:t>
      </w:r>
      <w:bookmarkEnd w:id="0"/>
      <w:bookmarkEnd w:id="1"/>
    </w:p>
    <w:p w:rsidR="003E2AA7" w:rsidRPr="00436FFB" w:rsidRDefault="003E2AA7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3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7E" w:rsidRDefault="00AA677E">
      <w:pPr>
        <w:spacing w:after="0" w:line="240" w:lineRule="auto"/>
      </w:pPr>
      <w:r>
        <w:separator/>
      </w:r>
    </w:p>
  </w:endnote>
  <w:endnote w:type="continuationSeparator" w:id="0">
    <w:p w:rsidR="00AA677E" w:rsidRDefault="00AA6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A46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4490A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7E" w:rsidRDefault="00AA677E">
      <w:pPr>
        <w:spacing w:after="0" w:line="240" w:lineRule="auto"/>
      </w:pPr>
      <w:r>
        <w:separator/>
      </w:r>
    </w:p>
  </w:footnote>
  <w:footnote w:type="continuationSeparator" w:id="0">
    <w:p w:rsidR="00AA677E" w:rsidRDefault="00AA6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73CB2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02AF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D03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E8EC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96CC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EADC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4AF2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3E43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8C1B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2DE08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441C44" w:tentative="1">
      <w:start w:val="1"/>
      <w:numFmt w:val="lowerLetter"/>
      <w:lvlText w:val="%2."/>
      <w:lvlJc w:val="left"/>
      <w:pPr>
        <w:ind w:left="1440" w:hanging="360"/>
      </w:pPr>
    </w:lvl>
    <w:lvl w:ilvl="2" w:tplc="A850A572" w:tentative="1">
      <w:start w:val="1"/>
      <w:numFmt w:val="lowerRoman"/>
      <w:lvlText w:val="%3."/>
      <w:lvlJc w:val="right"/>
      <w:pPr>
        <w:ind w:left="2160" w:hanging="180"/>
      </w:pPr>
    </w:lvl>
    <w:lvl w:ilvl="3" w:tplc="70D2BDF8" w:tentative="1">
      <w:start w:val="1"/>
      <w:numFmt w:val="decimal"/>
      <w:lvlText w:val="%4."/>
      <w:lvlJc w:val="left"/>
      <w:pPr>
        <w:ind w:left="2880" w:hanging="360"/>
      </w:pPr>
    </w:lvl>
    <w:lvl w:ilvl="4" w:tplc="4680F1D2" w:tentative="1">
      <w:start w:val="1"/>
      <w:numFmt w:val="lowerLetter"/>
      <w:lvlText w:val="%5."/>
      <w:lvlJc w:val="left"/>
      <w:pPr>
        <w:ind w:left="3600" w:hanging="360"/>
      </w:pPr>
    </w:lvl>
    <w:lvl w:ilvl="5" w:tplc="B9FC9CF0" w:tentative="1">
      <w:start w:val="1"/>
      <w:numFmt w:val="lowerRoman"/>
      <w:lvlText w:val="%6."/>
      <w:lvlJc w:val="right"/>
      <w:pPr>
        <w:ind w:left="4320" w:hanging="180"/>
      </w:pPr>
    </w:lvl>
    <w:lvl w:ilvl="6" w:tplc="4ABA2C3A" w:tentative="1">
      <w:start w:val="1"/>
      <w:numFmt w:val="decimal"/>
      <w:lvlText w:val="%7."/>
      <w:lvlJc w:val="left"/>
      <w:pPr>
        <w:ind w:left="5040" w:hanging="360"/>
      </w:pPr>
    </w:lvl>
    <w:lvl w:ilvl="7" w:tplc="37D45140" w:tentative="1">
      <w:start w:val="1"/>
      <w:numFmt w:val="lowerLetter"/>
      <w:lvlText w:val="%8."/>
      <w:lvlJc w:val="left"/>
      <w:pPr>
        <w:ind w:left="5760" w:hanging="360"/>
      </w:pPr>
    </w:lvl>
    <w:lvl w:ilvl="8" w:tplc="64BCFD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E2EAF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F865B8" w:tentative="1">
      <w:start w:val="1"/>
      <w:numFmt w:val="lowerLetter"/>
      <w:lvlText w:val="%2."/>
      <w:lvlJc w:val="left"/>
      <w:pPr>
        <w:ind w:left="1800" w:hanging="360"/>
      </w:pPr>
    </w:lvl>
    <w:lvl w:ilvl="2" w:tplc="D4740F7A" w:tentative="1">
      <w:start w:val="1"/>
      <w:numFmt w:val="lowerRoman"/>
      <w:lvlText w:val="%3."/>
      <w:lvlJc w:val="right"/>
      <w:pPr>
        <w:ind w:left="2520" w:hanging="180"/>
      </w:pPr>
    </w:lvl>
    <w:lvl w:ilvl="3" w:tplc="33C45AC8" w:tentative="1">
      <w:start w:val="1"/>
      <w:numFmt w:val="decimal"/>
      <w:lvlText w:val="%4."/>
      <w:lvlJc w:val="left"/>
      <w:pPr>
        <w:ind w:left="3240" w:hanging="360"/>
      </w:pPr>
    </w:lvl>
    <w:lvl w:ilvl="4" w:tplc="44E2EACA" w:tentative="1">
      <w:start w:val="1"/>
      <w:numFmt w:val="lowerLetter"/>
      <w:lvlText w:val="%5."/>
      <w:lvlJc w:val="left"/>
      <w:pPr>
        <w:ind w:left="3960" w:hanging="360"/>
      </w:pPr>
    </w:lvl>
    <w:lvl w:ilvl="5" w:tplc="EEEC8C9C" w:tentative="1">
      <w:start w:val="1"/>
      <w:numFmt w:val="lowerRoman"/>
      <w:lvlText w:val="%6."/>
      <w:lvlJc w:val="right"/>
      <w:pPr>
        <w:ind w:left="4680" w:hanging="180"/>
      </w:pPr>
    </w:lvl>
    <w:lvl w:ilvl="6" w:tplc="BD22315A" w:tentative="1">
      <w:start w:val="1"/>
      <w:numFmt w:val="decimal"/>
      <w:lvlText w:val="%7."/>
      <w:lvlJc w:val="left"/>
      <w:pPr>
        <w:ind w:left="5400" w:hanging="360"/>
      </w:pPr>
    </w:lvl>
    <w:lvl w:ilvl="7" w:tplc="CF58DA0C" w:tentative="1">
      <w:start w:val="1"/>
      <w:numFmt w:val="lowerLetter"/>
      <w:lvlText w:val="%8."/>
      <w:lvlJc w:val="left"/>
      <w:pPr>
        <w:ind w:left="6120" w:hanging="360"/>
      </w:pPr>
    </w:lvl>
    <w:lvl w:ilvl="8" w:tplc="ACA826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8BC4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802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32A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4E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7834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E47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0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007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E3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B095F"/>
    <w:multiLevelType w:val="hybridMultilevel"/>
    <w:tmpl w:val="B0FAE836"/>
    <w:lvl w:ilvl="0" w:tplc="4CB653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2E8D7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77C3EC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AE8AED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3EF7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C45A0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2805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0870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6443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0F04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22E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10C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88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24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CC6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C24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6D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206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DC8AA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C768A7A" w:tentative="1">
      <w:start w:val="1"/>
      <w:numFmt w:val="lowerLetter"/>
      <w:lvlText w:val="%2."/>
      <w:lvlJc w:val="left"/>
      <w:pPr>
        <w:ind w:left="1146" w:hanging="360"/>
      </w:pPr>
    </w:lvl>
    <w:lvl w:ilvl="2" w:tplc="0DD26F16" w:tentative="1">
      <w:start w:val="1"/>
      <w:numFmt w:val="lowerRoman"/>
      <w:lvlText w:val="%3."/>
      <w:lvlJc w:val="right"/>
      <w:pPr>
        <w:ind w:left="1866" w:hanging="180"/>
      </w:pPr>
    </w:lvl>
    <w:lvl w:ilvl="3" w:tplc="1E26FD02" w:tentative="1">
      <w:start w:val="1"/>
      <w:numFmt w:val="decimal"/>
      <w:lvlText w:val="%4."/>
      <w:lvlJc w:val="left"/>
      <w:pPr>
        <w:ind w:left="2586" w:hanging="360"/>
      </w:pPr>
    </w:lvl>
    <w:lvl w:ilvl="4" w:tplc="C3BEDB3A" w:tentative="1">
      <w:start w:val="1"/>
      <w:numFmt w:val="lowerLetter"/>
      <w:lvlText w:val="%5."/>
      <w:lvlJc w:val="left"/>
      <w:pPr>
        <w:ind w:left="3306" w:hanging="360"/>
      </w:pPr>
    </w:lvl>
    <w:lvl w:ilvl="5" w:tplc="D220ADB6" w:tentative="1">
      <w:start w:val="1"/>
      <w:numFmt w:val="lowerRoman"/>
      <w:lvlText w:val="%6."/>
      <w:lvlJc w:val="right"/>
      <w:pPr>
        <w:ind w:left="4026" w:hanging="180"/>
      </w:pPr>
    </w:lvl>
    <w:lvl w:ilvl="6" w:tplc="A740B858" w:tentative="1">
      <w:start w:val="1"/>
      <w:numFmt w:val="decimal"/>
      <w:lvlText w:val="%7."/>
      <w:lvlJc w:val="left"/>
      <w:pPr>
        <w:ind w:left="4746" w:hanging="360"/>
      </w:pPr>
    </w:lvl>
    <w:lvl w:ilvl="7" w:tplc="A5703598" w:tentative="1">
      <w:start w:val="1"/>
      <w:numFmt w:val="lowerLetter"/>
      <w:lvlText w:val="%8."/>
      <w:lvlJc w:val="left"/>
      <w:pPr>
        <w:ind w:left="5466" w:hanging="360"/>
      </w:pPr>
    </w:lvl>
    <w:lvl w:ilvl="8" w:tplc="534E2A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A12B84"/>
    <w:multiLevelType w:val="hybridMultilevel"/>
    <w:tmpl w:val="2FC87C62"/>
    <w:lvl w:ilvl="0" w:tplc="60FC3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B1AC966" w:tentative="1">
      <w:start w:val="1"/>
      <w:numFmt w:val="lowerLetter"/>
      <w:lvlText w:val="%2."/>
      <w:lvlJc w:val="left"/>
      <w:pPr>
        <w:ind w:left="1800" w:hanging="360"/>
      </w:pPr>
    </w:lvl>
    <w:lvl w:ilvl="2" w:tplc="01C663B0" w:tentative="1">
      <w:start w:val="1"/>
      <w:numFmt w:val="lowerRoman"/>
      <w:lvlText w:val="%3."/>
      <w:lvlJc w:val="right"/>
      <w:pPr>
        <w:ind w:left="2520" w:hanging="180"/>
      </w:pPr>
    </w:lvl>
    <w:lvl w:ilvl="3" w:tplc="E4120C0A" w:tentative="1">
      <w:start w:val="1"/>
      <w:numFmt w:val="decimal"/>
      <w:lvlText w:val="%4."/>
      <w:lvlJc w:val="left"/>
      <w:pPr>
        <w:ind w:left="3240" w:hanging="360"/>
      </w:pPr>
    </w:lvl>
    <w:lvl w:ilvl="4" w:tplc="4446B420" w:tentative="1">
      <w:start w:val="1"/>
      <w:numFmt w:val="lowerLetter"/>
      <w:lvlText w:val="%5."/>
      <w:lvlJc w:val="left"/>
      <w:pPr>
        <w:ind w:left="3960" w:hanging="360"/>
      </w:pPr>
    </w:lvl>
    <w:lvl w:ilvl="5" w:tplc="ACC482F8" w:tentative="1">
      <w:start w:val="1"/>
      <w:numFmt w:val="lowerRoman"/>
      <w:lvlText w:val="%6."/>
      <w:lvlJc w:val="right"/>
      <w:pPr>
        <w:ind w:left="4680" w:hanging="180"/>
      </w:pPr>
    </w:lvl>
    <w:lvl w:ilvl="6" w:tplc="D9E6F97A" w:tentative="1">
      <w:start w:val="1"/>
      <w:numFmt w:val="decimal"/>
      <w:lvlText w:val="%7."/>
      <w:lvlJc w:val="left"/>
      <w:pPr>
        <w:ind w:left="5400" w:hanging="360"/>
      </w:pPr>
    </w:lvl>
    <w:lvl w:ilvl="7" w:tplc="4D7E3B06" w:tentative="1">
      <w:start w:val="1"/>
      <w:numFmt w:val="lowerLetter"/>
      <w:lvlText w:val="%8."/>
      <w:lvlJc w:val="left"/>
      <w:pPr>
        <w:ind w:left="6120" w:hanging="360"/>
      </w:pPr>
    </w:lvl>
    <w:lvl w:ilvl="8" w:tplc="E4A42C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0620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5E0F98" w:tentative="1">
      <w:start w:val="1"/>
      <w:numFmt w:val="lowerLetter"/>
      <w:lvlText w:val="%2."/>
      <w:lvlJc w:val="left"/>
      <w:pPr>
        <w:ind w:left="1440" w:hanging="360"/>
      </w:pPr>
    </w:lvl>
    <w:lvl w:ilvl="2" w:tplc="9104B34C" w:tentative="1">
      <w:start w:val="1"/>
      <w:numFmt w:val="lowerRoman"/>
      <w:lvlText w:val="%3."/>
      <w:lvlJc w:val="right"/>
      <w:pPr>
        <w:ind w:left="2160" w:hanging="180"/>
      </w:pPr>
    </w:lvl>
    <w:lvl w:ilvl="3" w:tplc="1AC202EE" w:tentative="1">
      <w:start w:val="1"/>
      <w:numFmt w:val="decimal"/>
      <w:lvlText w:val="%4."/>
      <w:lvlJc w:val="left"/>
      <w:pPr>
        <w:ind w:left="2880" w:hanging="360"/>
      </w:pPr>
    </w:lvl>
    <w:lvl w:ilvl="4" w:tplc="D30C3198" w:tentative="1">
      <w:start w:val="1"/>
      <w:numFmt w:val="lowerLetter"/>
      <w:lvlText w:val="%5."/>
      <w:lvlJc w:val="left"/>
      <w:pPr>
        <w:ind w:left="3600" w:hanging="360"/>
      </w:pPr>
    </w:lvl>
    <w:lvl w:ilvl="5" w:tplc="F8AC9C7C" w:tentative="1">
      <w:start w:val="1"/>
      <w:numFmt w:val="lowerRoman"/>
      <w:lvlText w:val="%6."/>
      <w:lvlJc w:val="right"/>
      <w:pPr>
        <w:ind w:left="4320" w:hanging="180"/>
      </w:pPr>
    </w:lvl>
    <w:lvl w:ilvl="6" w:tplc="B8646704" w:tentative="1">
      <w:start w:val="1"/>
      <w:numFmt w:val="decimal"/>
      <w:lvlText w:val="%7."/>
      <w:lvlJc w:val="left"/>
      <w:pPr>
        <w:ind w:left="5040" w:hanging="360"/>
      </w:pPr>
    </w:lvl>
    <w:lvl w:ilvl="7" w:tplc="86BEAA1A" w:tentative="1">
      <w:start w:val="1"/>
      <w:numFmt w:val="lowerLetter"/>
      <w:lvlText w:val="%8."/>
      <w:lvlJc w:val="left"/>
      <w:pPr>
        <w:ind w:left="5760" w:hanging="360"/>
      </w:pPr>
    </w:lvl>
    <w:lvl w:ilvl="8" w:tplc="2856B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5B2BD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BA04E66">
      <w:start w:val="1"/>
      <w:numFmt w:val="lowerLetter"/>
      <w:lvlText w:val="%2."/>
      <w:lvlJc w:val="left"/>
      <w:pPr>
        <w:ind w:left="1365" w:hanging="360"/>
      </w:pPr>
    </w:lvl>
    <w:lvl w:ilvl="2" w:tplc="1ECCB8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73A6110" w:tentative="1">
      <w:start w:val="1"/>
      <w:numFmt w:val="decimal"/>
      <w:lvlText w:val="%4."/>
      <w:lvlJc w:val="left"/>
      <w:pPr>
        <w:ind w:left="2805" w:hanging="360"/>
      </w:pPr>
    </w:lvl>
    <w:lvl w:ilvl="4" w:tplc="2D7E8C74" w:tentative="1">
      <w:start w:val="1"/>
      <w:numFmt w:val="lowerLetter"/>
      <w:lvlText w:val="%5."/>
      <w:lvlJc w:val="left"/>
      <w:pPr>
        <w:ind w:left="3525" w:hanging="360"/>
      </w:pPr>
    </w:lvl>
    <w:lvl w:ilvl="5" w:tplc="AD2CF910" w:tentative="1">
      <w:start w:val="1"/>
      <w:numFmt w:val="lowerRoman"/>
      <w:lvlText w:val="%6."/>
      <w:lvlJc w:val="right"/>
      <w:pPr>
        <w:ind w:left="4245" w:hanging="180"/>
      </w:pPr>
    </w:lvl>
    <w:lvl w:ilvl="6" w:tplc="8908911C" w:tentative="1">
      <w:start w:val="1"/>
      <w:numFmt w:val="decimal"/>
      <w:lvlText w:val="%7."/>
      <w:lvlJc w:val="left"/>
      <w:pPr>
        <w:ind w:left="4965" w:hanging="360"/>
      </w:pPr>
    </w:lvl>
    <w:lvl w:ilvl="7" w:tplc="682A6F88" w:tentative="1">
      <w:start w:val="1"/>
      <w:numFmt w:val="lowerLetter"/>
      <w:lvlText w:val="%8."/>
      <w:lvlJc w:val="left"/>
      <w:pPr>
        <w:ind w:left="5685" w:hanging="360"/>
      </w:pPr>
    </w:lvl>
    <w:lvl w:ilvl="8" w:tplc="1626F2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7C89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EA1F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2274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1411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406E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EA0D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BA42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E040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1E5E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6BAB8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74E3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7286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7A2E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E40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CA53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2247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3462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92D4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2F258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4C78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301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526A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4EB0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B0A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FA4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D0F2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F654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87E6C44">
      <w:start w:val="1"/>
      <w:numFmt w:val="upperLetter"/>
      <w:lvlText w:val="%1."/>
      <w:lvlJc w:val="left"/>
      <w:pPr>
        <w:ind w:left="720" w:hanging="360"/>
      </w:pPr>
    </w:lvl>
    <w:lvl w:ilvl="1" w:tplc="033089D4" w:tentative="1">
      <w:start w:val="1"/>
      <w:numFmt w:val="lowerLetter"/>
      <w:lvlText w:val="%2."/>
      <w:lvlJc w:val="left"/>
      <w:pPr>
        <w:ind w:left="1440" w:hanging="360"/>
      </w:pPr>
    </w:lvl>
    <w:lvl w:ilvl="2" w:tplc="29F4F238" w:tentative="1">
      <w:start w:val="1"/>
      <w:numFmt w:val="lowerRoman"/>
      <w:lvlText w:val="%3."/>
      <w:lvlJc w:val="right"/>
      <w:pPr>
        <w:ind w:left="2160" w:hanging="180"/>
      </w:pPr>
    </w:lvl>
    <w:lvl w:ilvl="3" w:tplc="EEF840A8" w:tentative="1">
      <w:start w:val="1"/>
      <w:numFmt w:val="decimal"/>
      <w:lvlText w:val="%4."/>
      <w:lvlJc w:val="left"/>
      <w:pPr>
        <w:ind w:left="2880" w:hanging="360"/>
      </w:pPr>
    </w:lvl>
    <w:lvl w:ilvl="4" w:tplc="DE5CFD2C" w:tentative="1">
      <w:start w:val="1"/>
      <w:numFmt w:val="lowerLetter"/>
      <w:lvlText w:val="%5."/>
      <w:lvlJc w:val="left"/>
      <w:pPr>
        <w:ind w:left="3600" w:hanging="360"/>
      </w:pPr>
    </w:lvl>
    <w:lvl w:ilvl="5" w:tplc="203CF500" w:tentative="1">
      <w:start w:val="1"/>
      <w:numFmt w:val="lowerRoman"/>
      <w:lvlText w:val="%6."/>
      <w:lvlJc w:val="right"/>
      <w:pPr>
        <w:ind w:left="4320" w:hanging="180"/>
      </w:pPr>
    </w:lvl>
    <w:lvl w:ilvl="6" w:tplc="B9520C72" w:tentative="1">
      <w:start w:val="1"/>
      <w:numFmt w:val="decimal"/>
      <w:lvlText w:val="%7."/>
      <w:lvlJc w:val="left"/>
      <w:pPr>
        <w:ind w:left="5040" w:hanging="360"/>
      </w:pPr>
    </w:lvl>
    <w:lvl w:ilvl="7" w:tplc="EAEE71C4" w:tentative="1">
      <w:start w:val="1"/>
      <w:numFmt w:val="lowerLetter"/>
      <w:lvlText w:val="%8."/>
      <w:lvlJc w:val="left"/>
      <w:pPr>
        <w:ind w:left="5760" w:hanging="360"/>
      </w:pPr>
    </w:lvl>
    <w:lvl w:ilvl="8" w:tplc="0DEC6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0E66E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4C577A" w:tentative="1">
      <w:start w:val="1"/>
      <w:numFmt w:val="lowerLetter"/>
      <w:lvlText w:val="%2."/>
      <w:lvlJc w:val="left"/>
      <w:pPr>
        <w:ind w:left="1800" w:hanging="360"/>
      </w:pPr>
    </w:lvl>
    <w:lvl w:ilvl="2" w:tplc="78F6E280" w:tentative="1">
      <w:start w:val="1"/>
      <w:numFmt w:val="lowerRoman"/>
      <w:lvlText w:val="%3."/>
      <w:lvlJc w:val="right"/>
      <w:pPr>
        <w:ind w:left="2520" w:hanging="180"/>
      </w:pPr>
    </w:lvl>
    <w:lvl w:ilvl="3" w:tplc="EC2845F6" w:tentative="1">
      <w:start w:val="1"/>
      <w:numFmt w:val="decimal"/>
      <w:lvlText w:val="%4."/>
      <w:lvlJc w:val="left"/>
      <w:pPr>
        <w:ind w:left="3240" w:hanging="360"/>
      </w:pPr>
    </w:lvl>
    <w:lvl w:ilvl="4" w:tplc="75E2DEE8" w:tentative="1">
      <w:start w:val="1"/>
      <w:numFmt w:val="lowerLetter"/>
      <w:lvlText w:val="%5."/>
      <w:lvlJc w:val="left"/>
      <w:pPr>
        <w:ind w:left="3960" w:hanging="360"/>
      </w:pPr>
    </w:lvl>
    <w:lvl w:ilvl="5" w:tplc="0888C11A" w:tentative="1">
      <w:start w:val="1"/>
      <w:numFmt w:val="lowerRoman"/>
      <w:lvlText w:val="%6."/>
      <w:lvlJc w:val="right"/>
      <w:pPr>
        <w:ind w:left="4680" w:hanging="180"/>
      </w:pPr>
    </w:lvl>
    <w:lvl w:ilvl="6" w:tplc="B6A8F982" w:tentative="1">
      <w:start w:val="1"/>
      <w:numFmt w:val="decimal"/>
      <w:lvlText w:val="%7."/>
      <w:lvlJc w:val="left"/>
      <w:pPr>
        <w:ind w:left="5400" w:hanging="360"/>
      </w:pPr>
    </w:lvl>
    <w:lvl w:ilvl="7" w:tplc="AD9CDDC2" w:tentative="1">
      <w:start w:val="1"/>
      <w:numFmt w:val="lowerLetter"/>
      <w:lvlText w:val="%8."/>
      <w:lvlJc w:val="left"/>
      <w:pPr>
        <w:ind w:left="6120" w:hanging="360"/>
      </w:pPr>
    </w:lvl>
    <w:lvl w:ilvl="8" w:tplc="FF3ADD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CD66A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F406AA" w:tentative="1">
      <w:start w:val="1"/>
      <w:numFmt w:val="lowerLetter"/>
      <w:lvlText w:val="%2."/>
      <w:lvlJc w:val="left"/>
      <w:pPr>
        <w:ind w:left="1440" w:hanging="360"/>
      </w:pPr>
    </w:lvl>
    <w:lvl w:ilvl="2" w:tplc="004E03FC" w:tentative="1">
      <w:start w:val="1"/>
      <w:numFmt w:val="lowerRoman"/>
      <w:lvlText w:val="%3."/>
      <w:lvlJc w:val="right"/>
      <w:pPr>
        <w:ind w:left="2160" w:hanging="180"/>
      </w:pPr>
    </w:lvl>
    <w:lvl w:ilvl="3" w:tplc="13528A70" w:tentative="1">
      <w:start w:val="1"/>
      <w:numFmt w:val="decimal"/>
      <w:lvlText w:val="%4."/>
      <w:lvlJc w:val="left"/>
      <w:pPr>
        <w:ind w:left="2880" w:hanging="360"/>
      </w:pPr>
    </w:lvl>
    <w:lvl w:ilvl="4" w:tplc="86BC5A8C" w:tentative="1">
      <w:start w:val="1"/>
      <w:numFmt w:val="lowerLetter"/>
      <w:lvlText w:val="%5."/>
      <w:lvlJc w:val="left"/>
      <w:pPr>
        <w:ind w:left="3600" w:hanging="360"/>
      </w:pPr>
    </w:lvl>
    <w:lvl w:ilvl="5" w:tplc="42702C12" w:tentative="1">
      <w:start w:val="1"/>
      <w:numFmt w:val="lowerRoman"/>
      <w:lvlText w:val="%6."/>
      <w:lvlJc w:val="right"/>
      <w:pPr>
        <w:ind w:left="4320" w:hanging="180"/>
      </w:pPr>
    </w:lvl>
    <w:lvl w:ilvl="6" w:tplc="2394723A" w:tentative="1">
      <w:start w:val="1"/>
      <w:numFmt w:val="decimal"/>
      <w:lvlText w:val="%7."/>
      <w:lvlJc w:val="left"/>
      <w:pPr>
        <w:ind w:left="5040" w:hanging="360"/>
      </w:pPr>
    </w:lvl>
    <w:lvl w:ilvl="7" w:tplc="79C85CE2" w:tentative="1">
      <w:start w:val="1"/>
      <w:numFmt w:val="lowerLetter"/>
      <w:lvlText w:val="%8."/>
      <w:lvlJc w:val="left"/>
      <w:pPr>
        <w:ind w:left="5760" w:hanging="360"/>
      </w:pPr>
    </w:lvl>
    <w:lvl w:ilvl="8" w:tplc="C1B85B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33259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B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6261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A62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5082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8010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E4A9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4CD1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34E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B2EB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E1C50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9E9C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240C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A498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FE92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50D9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765E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3629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CA28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FA934E" w:tentative="1">
      <w:start w:val="1"/>
      <w:numFmt w:val="lowerLetter"/>
      <w:lvlText w:val="%2."/>
      <w:lvlJc w:val="left"/>
      <w:pPr>
        <w:ind w:left="1440" w:hanging="360"/>
      </w:pPr>
    </w:lvl>
    <w:lvl w:ilvl="2" w:tplc="990E40C0" w:tentative="1">
      <w:start w:val="1"/>
      <w:numFmt w:val="lowerRoman"/>
      <w:lvlText w:val="%3."/>
      <w:lvlJc w:val="right"/>
      <w:pPr>
        <w:ind w:left="2160" w:hanging="180"/>
      </w:pPr>
    </w:lvl>
    <w:lvl w:ilvl="3" w:tplc="58621782" w:tentative="1">
      <w:start w:val="1"/>
      <w:numFmt w:val="decimal"/>
      <w:lvlText w:val="%4."/>
      <w:lvlJc w:val="left"/>
      <w:pPr>
        <w:ind w:left="2880" w:hanging="360"/>
      </w:pPr>
    </w:lvl>
    <w:lvl w:ilvl="4" w:tplc="30F8E53A" w:tentative="1">
      <w:start w:val="1"/>
      <w:numFmt w:val="lowerLetter"/>
      <w:lvlText w:val="%5."/>
      <w:lvlJc w:val="left"/>
      <w:pPr>
        <w:ind w:left="3600" w:hanging="360"/>
      </w:pPr>
    </w:lvl>
    <w:lvl w:ilvl="5" w:tplc="8912D944" w:tentative="1">
      <w:start w:val="1"/>
      <w:numFmt w:val="lowerRoman"/>
      <w:lvlText w:val="%6."/>
      <w:lvlJc w:val="right"/>
      <w:pPr>
        <w:ind w:left="4320" w:hanging="180"/>
      </w:pPr>
    </w:lvl>
    <w:lvl w:ilvl="6" w:tplc="9D7E6A52" w:tentative="1">
      <w:start w:val="1"/>
      <w:numFmt w:val="decimal"/>
      <w:lvlText w:val="%7."/>
      <w:lvlJc w:val="left"/>
      <w:pPr>
        <w:ind w:left="5040" w:hanging="360"/>
      </w:pPr>
    </w:lvl>
    <w:lvl w:ilvl="7" w:tplc="61149040" w:tentative="1">
      <w:start w:val="1"/>
      <w:numFmt w:val="lowerLetter"/>
      <w:lvlText w:val="%8."/>
      <w:lvlJc w:val="left"/>
      <w:pPr>
        <w:ind w:left="5760" w:hanging="360"/>
      </w:pPr>
    </w:lvl>
    <w:lvl w:ilvl="8" w:tplc="6D0832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00F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1633"/>
    <w:rsid w:val="000F3A6A"/>
    <w:rsid w:val="000F4AA2"/>
    <w:rsid w:val="000F4E54"/>
    <w:rsid w:val="000F54A0"/>
    <w:rsid w:val="000F6273"/>
    <w:rsid w:val="000F710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E95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2CE"/>
    <w:rsid w:val="001841F5"/>
    <w:rsid w:val="00184B68"/>
    <w:rsid w:val="001864E4"/>
    <w:rsid w:val="00186571"/>
    <w:rsid w:val="001878EA"/>
    <w:rsid w:val="001907BF"/>
    <w:rsid w:val="00193107"/>
    <w:rsid w:val="00193D52"/>
    <w:rsid w:val="00194D42"/>
    <w:rsid w:val="001974E9"/>
    <w:rsid w:val="001A2DC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9EB"/>
    <w:rsid w:val="00211AB4"/>
    <w:rsid w:val="00220BB5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53C"/>
    <w:rsid w:val="002B326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0D"/>
    <w:rsid w:val="00340AFC"/>
    <w:rsid w:val="00341A87"/>
    <w:rsid w:val="00341AE8"/>
    <w:rsid w:val="0034490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F8D"/>
    <w:rsid w:val="00383B5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F54"/>
    <w:rsid w:val="003D0106"/>
    <w:rsid w:val="003D13F5"/>
    <w:rsid w:val="003D5A4B"/>
    <w:rsid w:val="003D7455"/>
    <w:rsid w:val="003E07D4"/>
    <w:rsid w:val="003E2AA7"/>
    <w:rsid w:val="003E4A4D"/>
    <w:rsid w:val="003F2ACC"/>
    <w:rsid w:val="003F3F0D"/>
    <w:rsid w:val="003F4D6A"/>
    <w:rsid w:val="003F5575"/>
    <w:rsid w:val="003F6022"/>
    <w:rsid w:val="004032A7"/>
    <w:rsid w:val="00404F8A"/>
    <w:rsid w:val="00404FB1"/>
    <w:rsid w:val="00405065"/>
    <w:rsid w:val="004050F4"/>
    <w:rsid w:val="004113EB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DCC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3A81"/>
    <w:rsid w:val="004C0111"/>
    <w:rsid w:val="004C6CC5"/>
    <w:rsid w:val="004D0602"/>
    <w:rsid w:val="004D1BFD"/>
    <w:rsid w:val="004D36E2"/>
    <w:rsid w:val="004D5E6E"/>
    <w:rsid w:val="004E0F29"/>
    <w:rsid w:val="004E6517"/>
    <w:rsid w:val="004F3887"/>
    <w:rsid w:val="004F462C"/>
    <w:rsid w:val="00500E47"/>
    <w:rsid w:val="00504D5D"/>
    <w:rsid w:val="005050BC"/>
    <w:rsid w:val="0051519A"/>
    <w:rsid w:val="005159D8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398"/>
    <w:rsid w:val="00554664"/>
    <w:rsid w:val="005654A7"/>
    <w:rsid w:val="005718A0"/>
    <w:rsid w:val="00571B62"/>
    <w:rsid w:val="00572C0B"/>
    <w:rsid w:val="00572C67"/>
    <w:rsid w:val="00572F33"/>
    <w:rsid w:val="00573810"/>
    <w:rsid w:val="0057457F"/>
    <w:rsid w:val="005778E2"/>
    <w:rsid w:val="00591EB2"/>
    <w:rsid w:val="00593476"/>
    <w:rsid w:val="00593737"/>
    <w:rsid w:val="005A1A40"/>
    <w:rsid w:val="005A1CB1"/>
    <w:rsid w:val="005A2DF5"/>
    <w:rsid w:val="005A40DF"/>
    <w:rsid w:val="005A46A0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768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80C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903"/>
    <w:rsid w:val="006E7BB9"/>
    <w:rsid w:val="006F2C10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3A20"/>
    <w:rsid w:val="007244EC"/>
    <w:rsid w:val="00726170"/>
    <w:rsid w:val="0073586C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A8F"/>
    <w:rsid w:val="00793CD7"/>
    <w:rsid w:val="007947C8"/>
    <w:rsid w:val="00794943"/>
    <w:rsid w:val="007A33E1"/>
    <w:rsid w:val="007A3649"/>
    <w:rsid w:val="007A3ECF"/>
    <w:rsid w:val="007A504E"/>
    <w:rsid w:val="007A7583"/>
    <w:rsid w:val="007C523A"/>
    <w:rsid w:val="007C688C"/>
    <w:rsid w:val="007D0968"/>
    <w:rsid w:val="007D3D48"/>
    <w:rsid w:val="007D46C0"/>
    <w:rsid w:val="007E15C6"/>
    <w:rsid w:val="007E1CDA"/>
    <w:rsid w:val="007E4249"/>
    <w:rsid w:val="007F0116"/>
    <w:rsid w:val="007F1357"/>
    <w:rsid w:val="007F2FCC"/>
    <w:rsid w:val="0080022F"/>
    <w:rsid w:val="00805EA6"/>
    <w:rsid w:val="00807F3C"/>
    <w:rsid w:val="00813491"/>
    <w:rsid w:val="00814AFE"/>
    <w:rsid w:val="00815911"/>
    <w:rsid w:val="00815922"/>
    <w:rsid w:val="008221AC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399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1E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E64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09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7F7"/>
    <w:rsid w:val="00A02F08"/>
    <w:rsid w:val="00A02FC0"/>
    <w:rsid w:val="00A053FF"/>
    <w:rsid w:val="00A077D3"/>
    <w:rsid w:val="00A07FAE"/>
    <w:rsid w:val="00A12337"/>
    <w:rsid w:val="00A12879"/>
    <w:rsid w:val="00A133F5"/>
    <w:rsid w:val="00A13F26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A677E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AF8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784"/>
    <w:rsid w:val="00C449F6"/>
    <w:rsid w:val="00C463CA"/>
    <w:rsid w:val="00C477CD"/>
    <w:rsid w:val="00C47ACA"/>
    <w:rsid w:val="00C51079"/>
    <w:rsid w:val="00C52B11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6DC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D7E"/>
    <w:rsid w:val="00D61BC7"/>
    <w:rsid w:val="00D6348B"/>
    <w:rsid w:val="00D66047"/>
    <w:rsid w:val="00D73EF3"/>
    <w:rsid w:val="00D74B5E"/>
    <w:rsid w:val="00D74CD1"/>
    <w:rsid w:val="00D75D40"/>
    <w:rsid w:val="00D779BC"/>
    <w:rsid w:val="00D80DFB"/>
    <w:rsid w:val="00D84F8D"/>
    <w:rsid w:val="00D8599B"/>
    <w:rsid w:val="00D90A81"/>
    <w:rsid w:val="00D91369"/>
    <w:rsid w:val="00D97311"/>
    <w:rsid w:val="00D97EB8"/>
    <w:rsid w:val="00DA1E66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4B9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01A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F77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D4E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E8B"/>
    <w:rsid w:val="00EF788C"/>
    <w:rsid w:val="00EF7ABF"/>
    <w:rsid w:val="00F0033B"/>
    <w:rsid w:val="00F0181A"/>
    <w:rsid w:val="00F02284"/>
    <w:rsid w:val="00F047EC"/>
    <w:rsid w:val="00F05512"/>
    <w:rsid w:val="00F05D7C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AE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4DC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FA85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E3BF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E3BF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E3BF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E3BF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E3BF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E3BF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E3BF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E3BF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CD617F9FB84C6DA582AF46809042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D8B82B-A937-409B-B5E2-36D99CE4D476}"/>
      </w:docPartPr>
      <w:docPartBody>
        <w:p w:rsidR="00761BE4" w:rsidRDefault="007B3CA6" w:rsidP="007B3CA6">
          <w:pPr>
            <w:pStyle w:val="24CD617F9FB84C6DA582AF46809042D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B20F18C2734A16AD65D1ECF14909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B85899-E8B9-4DD6-A9D2-AA416128961C}"/>
      </w:docPartPr>
      <w:docPartBody>
        <w:p w:rsidR="00761BE4" w:rsidRDefault="007B3CA6" w:rsidP="007B3CA6">
          <w:pPr>
            <w:pStyle w:val="C4B20F18C2734A16AD65D1ECF14909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09BC"/>
    <w:rsid w:val="003E3BF8"/>
    <w:rsid w:val="00462026"/>
    <w:rsid w:val="005C29E7"/>
    <w:rsid w:val="005C4043"/>
    <w:rsid w:val="006509A0"/>
    <w:rsid w:val="00761BE4"/>
    <w:rsid w:val="00793CD7"/>
    <w:rsid w:val="007B3CA6"/>
    <w:rsid w:val="00857BC2"/>
    <w:rsid w:val="00872DA8"/>
    <w:rsid w:val="00B9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B3CA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CDFD63FE9934BA396ECA0AB0DC6BCCC">
    <w:name w:val="5CDFD63FE9934BA396ECA0AB0DC6BCCC"/>
    <w:rsid w:val="00554398"/>
  </w:style>
  <w:style w:type="paragraph" w:customStyle="1" w:styleId="DED56BE129F345BC9BA4CF48243E078A">
    <w:name w:val="DED56BE129F345BC9BA4CF48243E078A"/>
    <w:rsid w:val="00554398"/>
  </w:style>
  <w:style w:type="paragraph" w:customStyle="1" w:styleId="24CD617F9FB84C6DA582AF46809042DE">
    <w:name w:val="24CD617F9FB84C6DA582AF46809042DE"/>
    <w:rsid w:val="007B3CA6"/>
  </w:style>
  <w:style w:type="paragraph" w:customStyle="1" w:styleId="C4B20F18C2734A16AD65D1ECF149092F">
    <w:name w:val="C4B20F18C2734A16AD65D1ECF149092F"/>
    <w:rsid w:val="007B3C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9395-10FE-4B6B-B61F-D2D2B983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1251</Words>
  <Characters>8636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2024-05-28T09:21:00Z</dcterms:modified>
</cp:coreProperties>
</file>