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3A4C0E" w:rsidTr="006928E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57FD" w:rsidRPr="000F0D34" w:rsidRDefault="00F37EFF" w:rsidP="006928E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0F0D3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D257FD" w:rsidRPr="000F0D34" w:rsidRDefault="00F37EFF" w:rsidP="006928E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B8D"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 Főépítészi és Vagyongazdálkodási Iroda vezetője</w:t>
            </w:r>
          </w:p>
        </w:tc>
      </w:tr>
    </w:tbl>
    <w:p w:rsidR="00D257FD" w:rsidRPr="000F0D34" w:rsidRDefault="00F37EFF" w:rsidP="00D257F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0D34">
        <w:rPr>
          <w:rFonts w:ascii="Times New Roman" w:hAnsi="Times New Roman"/>
          <w:sz w:val="24"/>
          <w:szCs w:val="24"/>
        </w:rPr>
        <w:t xml:space="preserve">Iktatószám: </w:t>
      </w:r>
    </w:p>
    <w:p w:rsidR="00D257FD" w:rsidRPr="000F0D34" w:rsidRDefault="00D257FD" w:rsidP="00D257F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7FD" w:rsidRPr="000F0D34" w:rsidRDefault="00F37EFF" w:rsidP="00D257F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F0D34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0F0D34">
        <w:rPr>
          <w:rFonts w:ascii="Times New Roman" w:hAnsi="Times New Roman"/>
          <w:sz w:val="24"/>
          <w:szCs w:val="24"/>
        </w:rPr>
        <w:t>: …</w:t>
      </w:r>
      <w:proofErr w:type="gramEnd"/>
      <w:r w:rsidRPr="000F0D34">
        <w:rPr>
          <w:rFonts w:ascii="Times New Roman" w:hAnsi="Times New Roman"/>
          <w:sz w:val="24"/>
          <w:szCs w:val="24"/>
        </w:rPr>
        <w:t>……</w:t>
      </w:r>
    </w:p>
    <w:p w:rsidR="00D257FD" w:rsidRPr="000F0D34" w:rsidRDefault="00D257FD" w:rsidP="00D257F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552"/>
        <w:gridCol w:w="8505"/>
      </w:tblGrid>
      <w:tr w:rsidR="003A4C0E" w:rsidTr="006928EE">
        <w:trPr>
          <w:trHeight w:val="1876"/>
        </w:trPr>
        <w:tc>
          <w:tcPr>
            <w:tcW w:w="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57FD" w:rsidRPr="000F0D34" w:rsidRDefault="00D257FD" w:rsidP="006928E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D257FD" w:rsidRPr="000F0D34" w:rsidRDefault="00D257FD" w:rsidP="006928E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57FD" w:rsidRPr="000F0D34" w:rsidRDefault="00D257FD" w:rsidP="006928E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257FD" w:rsidRPr="000F0D34" w:rsidRDefault="00D257FD" w:rsidP="006928E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257FD" w:rsidRPr="000F0D34" w:rsidRDefault="00D257FD" w:rsidP="006928E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257FD" w:rsidRPr="000F0D34" w:rsidRDefault="00D257FD" w:rsidP="006928E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257FD" w:rsidRPr="000F0D34" w:rsidRDefault="00F37EFF" w:rsidP="006928E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0D34">
              <w:rPr>
                <w:rFonts w:ascii="Times New Roman" w:hAnsi="Times New Roman"/>
                <w:b/>
                <w:sz w:val="24"/>
                <w:szCs w:val="24"/>
              </w:rPr>
              <w:t xml:space="preserve">ELŐTERJESZTÉS </w:t>
            </w:r>
          </w:p>
          <w:p w:rsidR="00D257FD" w:rsidRPr="000F0D34" w:rsidRDefault="00D257FD" w:rsidP="006928E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257FD" w:rsidRPr="000F0D34" w:rsidRDefault="00F37EFF" w:rsidP="006928E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0D34">
              <w:rPr>
                <w:rFonts w:ascii="Times New Roman" w:hAnsi="Times New Roman"/>
                <w:b/>
                <w:sz w:val="24"/>
                <w:szCs w:val="24"/>
              </w:rPr>
              <w:t xml:space="preserve">A Pénzügyi és Kerületfejlesztési </w:t>
            </w:r>
            <w:r w:rsidRPr="00D33316">
              <w:rPr>
                <w:rFonts w:ascii="Times New Roman" w:hAnsi="Times New Roman"/>
                <w:b/>
                <w:sz w:val="24"/>
                <w:szCs w:val="24"/>
              </w:rPr>
              <w:t xml:space="preserve">Bizottság 2024.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június</w:t>
            </w:r>
            <w:r w:rsidRPr="00D333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  <w:r w:rsidRPr="00D3331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D33316">
              <w:rPr>
                <w:rFonts w:ascii="Times New Roman" w:hAnsi="Times New Roman"/>
                <w:b/>
                <w:sz w:val="24"/>
                <w:szCs w:val="24"/>
              </w:rPr>
              <w:t>i rendkívüli</w:t>
            </w:r>
            <w:r w:rsidRPr="000F0D34">
              <w:rPr>
                <w:rFonts w:ascii="Times New Roman" w:hAnsi="Times New Roman"/>
                <w:b/>
                <w:sz w:val="24"/>
                <w:szCs w:val="24"/>
              </w:rPr>
              <w:t xml:space="preserve"> ülésére </w:t>
            </w:r>
          </w:p>
          <w:p w:rsidR="00D257FD" w:rsidRPr="000F0D34" w:rsidRDefault="00D257FD" w:rsidP="006928E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257FD" w:rsidRPr="000F0D34" w:rsidRDefault="00D257FD" w:rsidP="006928E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257FD" w:rsidRPr="000F0D34" w:rsidRDefault="00D257FD" w:rsidP="006928EE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D257FD" w:rsidRPr="000F0D34" w:rsidRDefault="00D257FD" w:rsidP="00D257FD">
      <w:pPr>
        <w:spacing w:after="0" w:line="240" w:lineRule="auto"/>
        <w:ind w:left="709" w:hanging="709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D257FD" w:rsidRPr="000F0D34" w:rsidRDefault="00D257FD" w:rsidP="00D257FD">
      <w:pPr>
        <w:spacing w:after="0" w:line="240" w:lineRule="auto"/>
        <w:ind w:left="709" w:hanging="709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45"/>
        <w:gridCol w:w="7725"/>
      </w:tblGrid>
      <w:tr w:rsidR="003A4C0E" w:rsidTr="006928EE">
        <w:trPr>
          <w:trHeight w:val="1876"/>
        </w:trPr>
        <w:tc>
          <w:tcPr>
            <w:tcW w:w="1545" w:type="dxa"/>
            <w:shd w:val="clear" w:color="auto" w:fill="auto"/>
          </w:tcPr>
          <w:p w:rsidR="00D257FD" w:rsidRPr="0051212A" w:rsidRDefault="00F37EFF" w:rsidP="006928E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212A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725" w:type="dxa"/>
            <w:shd w:val="clear" w:color="auto" w:fill="auto"/>
          </w:tcPr>
          <w:p w:rsidR="00D257FD" w:rsidRPr="0051212A" w:rsidRDefault="000A2A25" w:rsidP="00D257F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79853782"/>
                <w:placeholder>
                  <w:docPart w:val="84718037C01040E4BF2F34DE27EB03A9"/>
                </w:placeholder>
              </w:sdtPr>
              <w:sdtEndPr/>
              <w:sdtContent>
                <w:r w:rsidR="00F37EFF" w:rsidRPr="004E260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A Pénzügyi és Kerületfejlesztési Bizottság </w:t>
                </w:r>
                <w:r w:rsidR="00F37EFF">
                  <w:rPr>
                    <w:rFonts w:ascii="Times New Roman" w:eastAsia="Calibri" w:hAnsi="Times New Roman"/>
                    <w:sz w:val="24"/>
                    <w:szCs w:val="24"/>
                  </w:rPr>
                  <w:t>103</w:t>
                </w:r>
                <w:r w:rsidR="00F37EFF" w:rsidRPr="004E260A">
                  <w:rPr>
                    <w:rFonts w:ascii="Times New Roman" w:eastAsia="Calibri" w:hAnsi="Times New Roman"/>
                    <w:sz w:val="24"/>
                    <w:szCs w:val="24"/>
                  </w:rPr>
                  <w:t>/202</w:t>
                </w:r>
                <w:r w:rsidR="00F37EFF">
                  <w:rPr>
                    <w:rFonts w:ascii="Times New Roman" w:eastAsia="Calibri" w:hAnsi="Times New Roman"/>
                    <w:sz w:val="24"/>
                    <w:szCs w:val="24"/>
                  </w:rPr>
                  <w:t>4</w:t>
                </w:r>
                <w:r w:rsidR="00F37EFF" w:rsidRPr="004E260A">
                  <w:rPr>
                    <w:rFonts w:ascii="Times New Roman" w:eastAsia="Calibri" w:hAnsi="Times New Roman"/>
                    <w:sz w:val="24"/>
                    <w:szCs w:val="24"/>
                  </w:rPr>
                  <w:t>. (II.</w:t>
                </w:r>
                <w:r w:rsidR="00F37EFF">
                  <w:rPr>
                    <w:rFonts w:ascii="Times New Roman" w:eastAsia="Calibri" w:hAnsi="Times New Roman"/>
                    <w:sz w:val="24"/>
                    <w:szCs w:val="24"/>
                  </w:rPr>
                  <w:t>20</w:t>
                </w:r>
                <w:r w:rsidR="00F37EFF" w:rsidRPr="004E260A">
                  <w:rPr>
                    <w:rFonts w:ascii="Times New Roman" w:eastAsia="Calibri" w:hAnsi="Times New Roman"/>
                    <w:sz w:val="24"/>
                    <w:szCs w:val="24"/>
                  </w:rPr>
                  <w:t>.) számú határozatával kiírt 202</w:t>
                </w:r>
                <w:r w:rsidR="00F37EFF">
                  <w:rPr>
                    <w:rFonts w:ascii="Times New Roman" w:eastAsia="Calibri" w:hAnsi="Times New Roman"/>
                    <w:sz w:val="24"/>
                    <w:szCs w:val="24"/>
                  </w:rPr>
                  <w:t>4</w:t>
                </w:r>
                <w:r w:rsidR="00F37EFF" w:rsidRPr="004E260A">
                  <w:rPr>
                    <w:rFonts w:ascii="Times New Roman" w:eastAsia="Calibri" w:hAnsi="Times New Roman"/>
                    <w:sz w:val="24"/>
                    <w:szCs w:val="24"/>
                  </w:rPr>
                  <w:t>. évi nyílászáró felújítási Pályázati Kiírás magánszemélyek részére – a pályáz</w:t>
                </w:r>
                <w:r w:rsidR="00F37EFF">
                  <w:rPr>
                    <w:rFonts w:ascii="Times New Roman" w:eastAsia="Calibri" w:hAnsi="Times New Roman"/>
                    <w:sz w:val="24"/>
                    <w:szCs w:val="24"/>
                  </w:rPr>
                  <w:t>ati munkák</w:t>
                </w:r>
                <w:r w:rsidR="00F37EFF" w:rsidRPr="004E260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körének kiterjesztését érintő - módosítása</w:t>
                </w:r>
              </w:sdtContent>
            </w:sdt>
          </w:p>
        </w:tc>
      </w:tr>
    </w:tbl>
    <w:p w:rsidR="00D257FD" w:rsidRPr="000F0D34" w:rsidRDefault="00D257FD" w:rsidP="00D257F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257FD" w:rsidRPr="0051212A" w:rsidRDefault="00F37EFF" w:rsidP="00D257F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212A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D257FD" w:rsidRPr="0051212A" w:rsidRDefault="00D257FD" w:rsidP="00D257F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7FD" w:rsidRPr="0051212A" w:rsidRDefault="00D257FD" w:rsidP="00D257F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7FD" w:rsidRPr="0051212A" w:rsidRDefault="00D257FD" w:rsidP="00D257F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7FD" w:rsidRPr="0051212A" w:rsidRDefault="00F37EFF" w:rsidP="00D257F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212A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874669422"/>
          <w:placeholder>
            <w:docPart w:val="7AE653E909914C3DA34AB42F1CD7087C"/>
          </w:placeholder>
        </w:sdtPr>
        <w:sdtEndPr/>
        <w:sdtContent>
          <w:r w:rsidRPr="0051212A">
            <w:rPr>
              <w:rFonts w:ascii="Times New Roman" w:hAnsi="Times New Roman"/>
              <w:sz w:val="24"/>
              <w:szCs w:val="24"/>
            </w:rPr>
            <w:t>Törőcsik Attila</w:t>
          </w:r>
        </w:sdtContent>
      </w:sdt>
    </w:p>
    <w:p w:rsidR="00D257FD" w:rsidRPr="0051212A" w:rsidRDefault="00F37EFF" w:rsidP="00D257F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212A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818608356"/>
          <w:placeholder>
            <w:docPart w:val="7AE653E909914C3DA34AB42F1CD7087C"/>
          </w:placeholder>
        </w:sdtPr>
        <w:sdtEndPr/>
        <w:sdtContent>
          <w:proofErr w:type="gramStart"/>
          <w:r w:rsidRPr="0051212A">
            <w:rPr>
              <w:rFonts w:ascii="Times New Roman" w:hAnsi="Times New Roman"/>
              <w:sz w:val="24"/>
              <w:szCs w:val="24"/>
            </w:rPr>
            <w:t>irodavezető-helyettes</w:t>
          </w:r>
          <w:proofErr w:type="gramEnd"/>
        </w:sdtContent>
      </w:sdt>
    </w:p>
    <w:p w:rsidR="00D257FD" w:rsidRPr="0051212A" w:rsidRDefault="00D257FD" w:rsidP="00D257F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7FD" w:rsidRPr="0051212A" w:rsidRDefault="00D257FD" w:rsidP="00D257F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7FD" w:rsidRPr="0051212A" w:rsidRDefault="00F37EFF" w:rsidP="00D257F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212A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D257FD" w:rsidRPr="0051212A" w:rsidRDefault="00D257FD" w:rsidP="00D257F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7FD" w:rsidRPr="0051212A" w:rsidRDefault="00D257FD" w:rsidP="00D257F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7FD" w:rsidRPr="0051212A" w:rsidRDefault="00D257FD" w:rsidP="00D257F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7FD" w:rsidRPr="0051212A" w:rsidRDefault="00F37EFF" w:rsidP="00D257F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Pr="0051212A">
        <w:rPr>
          <w:rFonts w:ascii="Times New Roman" w:hAnsi="Times New Roman"/>
          <w:sz w:val="24"/>
          <w:szCs w:val="24"/>
        </w:rPr>
        <w:t>r.</w:t>
      </w:r>
      <w:proofErr w:type="gramEnd"/>
      <w:r w:rsidRPr="0051212A">
        <w:rPr>
          <w:rFonts w:ascii="Times New Roman" w:hAnsi="Times New Roman"/>
          <w:sz w:val="24"/>
          <w:szCs w:val="24"/>
        </w:rPr>
        <w:t xml:space="preserve"> Nagy Erika</w:t>
      </w:r>
    </w:p>
    <w:p w:rsidR="00D257FD" w:rsidRPr="0051212A" w:rsidRDefault="00F37EFF" w:rsidP="00D257F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1212A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D257FD" w:rsidRDefault="00D257FD" w:rsidP="00D257F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7FD" w:rsidRDefault="00D257FD" w:rsidP="00D257F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7FD" w:rsidRDefault="00D257FD" w:rsidP="00D257F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7FD" w:rsidRDefault="00D257FD" w:rsidP="00D257F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D257FD" w:rsidRDefault="00D257FD" w:rsidP="00D257F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D257FD" w:rsidRPr="0051212A" w:rsidRDefault="00F37EFF" w:rsidP="00D257F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1212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875072676"/>
          <w:placeholder>
            <w:docPart w:val="50253FF9BE5A4851ADDA4B4C0FC32645"/>
          </w:placeholder>
        </w:sdtPr>
        <w:sdtEndPr/>
        <w:sdtContent>
          <w:r w:rsidR="00B720E6">
            <w:rPr>
              <w:rFonts w:ascii="Times New Roman" w:hAnsi="Times New Roman"/>
              <w:b/>
              <w:sz w:val="24"/>
            </w:rPr>
            <w:t>nyíl</w:t>
          </w:r>
          <w:bookmarkStart w:id="1" w:name="_GoBack"/>
          <w:bookmarkEnd w:id="1"/>
          <w:r w:rsidRPr="0051212A">
            <w:rPr>
              <w:rFonts w:ascii="Times New Roman" w:hAnsi="Times New Roman"/>
              <w:b/>
              <w:sz w:val="24"/>
            </w:rPr>
            <w:t>t ülésen kell tárgyalni</w:t>
          </w:r>
        </w:sdtContent>
      </w:sdt>
      <w:r w:rsidRPr="0051212A">
        <w:rPr>
          <w:rFonts w:ascii="Times New Roman" w:hAnsi="Times New Roman"/>
          <w:b/>
          <w:bCs/>
          <w:sz w:val="24"/>
          <w:szCs w:val="24"/>
        </w:rPr>
        <w:t>.</w:t>
      </w:r>
    </w:p>
    <w:p w:rsidR="00D257FD" w:rsidRPr="0051212A" w:rsidRDefault="00F37EFF" w:rsidP="00D257F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1212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1212A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51212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1212A">
        <w:rPr>
          <w:rFonts w:ascii="Times New Roman" w:hAnsi="Times New Roman"/>
          <w:b/>
          <w:bCs/>
          <w:sz w:val="24"/>
          <w:szCs w:val="24"/>
        </w:rPr>
        <w:t>egyszerű</w:t>
      </w:r>
      <w:r w:rsidRPr="0051212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5448B" w:rsidRPr="000E05C2" w:rsidRDefault="00F37EFF" w:rsidP="00A544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E05C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E05C2">
        <w:rPr>
          <w:rFonts w:ascii="Times New Roman" w:hAnsi="Times New Roman"/>
          <w:b/>
          <w:bCs/>
          <w:sz w:val="24"/>
          <w:szCs w:val="24"/>
        </w:rPr>
        <w:t>Bizottság</w:t>
      </w:r>
      <w:r w:rsidRPr="000E05C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5448B" w:rsidRPr="000E05C2" w:rsidRDefault="00A5448B" w:rsidP="00A54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448B" w:rsidRPr="000E05C2" w:rsidRDefault="00F37EFF" w:rsidP="00A54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5C2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(továbbiakban: Önkormányzat) Pénzügyi és Kerületfejlesztési Bizottsága (a továbbiakban Bizottság) </w:t>
      </w:r>
      <w:r w:rsidRPr="000E05C2">
        <w:rPr>
          <w:rFonts w:ascii="Times New Roman" w:hAnsi="Times New Roman"/>
          <w:b/>
          <w:sz w:val="24"/>
          <w:szCs w:val="24"/>
        </w:rPr>
        <w:t xml:space="preserve">103/2024. (II.20.) </w:t>
      </w:r>
      <w:r w:rsidRPr="000E05C2">
        <w:rPr>
          <w:rFonts w:ascii="Times New Roman" w:hAnsi="Times New Roman"/>
          <w:bCs/>
          <w:sz w:val="24"/>
          <w:szCs w:val="24"/>
        </w:rPr>
        <w:t>számú határozatával</w:t>
      </w:r>
      <w:r w:rsidR="007B79EA">
        <w:rPr>
          <w:rFonts w:ascii="Times New Roman" w:hAnsi="Times New Roman"/>
          <w:bCs/>
          <w:sz w:val="24"/>
          <w:szCs w:val="24"/>
        </w:rPr>
        <w:t xml:space="preserve"> (1. melléklet)</w:t>
      </w:r>
      <w:r w:rsidRPr="000E05C2">
        <w:rPr>
          <w:rFonts w:ascii="Times New Roman" w:hAnsi="Times New Roman"/>
          <w:sz w:val="24"/>
          <w:szCs w:val="24"/>
        </w:rPr>
        <w:t xml:space="preserve"> </w:t>
      </w:r>
      <w:r w:rsidRPr="000E05C2">
        <w:rPr>
          <w:rFonts w:ascii="Times New Roman" w:hAnsi="Times New Roman"/>
          <w:b/>
          <w:sz w:val="24"/>
          <w:szCs w:val="24"/>
        </w:rPr>
        <w:t xml:space="preserve">elfogadta </w:t>
      </w:r>
      <w:r w:rsidRPr="000E05C2">
        <w:rPr>
          <w:rFonts w:ascii="Times New Roman" w:hAnsi="Times New Roman"/>
          <w:sz w:val="24"/>
          <w:szCs w:val="24"/>
        </w:rPr>
        <w:t xml:space="preserve">a </w:t>
      </w:r>
      <w:r w:rsidRPr="000E05C2">
        <w:rPr>
          <w:rFonts w:ascii="Times New Roman" w:hAnsi="Times New Roman"/>
          <w:b/>
          <w:sz w:val="24"/>
          <w:szCs w:val="24"/>
        </w:rPr>
        <w:t>2024. évi Nyílászáró Felújítási Pályázati Kiírást magánszemélyek részére</w:t>
      </w:r>
      <w:r w:rsidRPr="000E05C2">
        <w:rPr>
          <w:rFonts w:ascii="Times New Roman" w:hAnsi="Times New Roman"/>
          <w:b/>
          <w:bCs/>
          <w:sz w:val="24"/>
          <w:szCs w:val="24"/>
        </w:rPr>
        <w:t xml:space="preserve"> (a továbbiakban: Pályázati kiírás) és mellékleteit </w:t>
      </w:r>
      <w:r w:rsidRPr="000E05C2">
        <w:rPr>
          <w:rFonts w:ascii="Times New Roman" w:hAnsi="Times New Roman"/>
          <w:sz w:val="24"/>
          <w:szCs w:val="24"/>
        </w:rPr>
        <w:t xml:space="preserve">a </w:t>
      </w:r>
      <w:r w:rsidRPr="000E05C2">
        <w:rPr>
          <w:rFonts w:ascii="Times New Roman" w:hAnsi="Times New Roman"/>
          <w:color w:val="000000"/>
          <w:sz w:val="24"/>
          <w:szCs w:val="24"/>
        </w:rPr>
        <w:t xml:space="preserve">magánszemélyeknek nyújtható visszatérítendő kamatmentes és vissza nem térítendő </w:t>
      </w:r>
      <w:r w:rsidRPr="000E05C2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nyílászáró-felújítási </w:t>
      </w:r>
      <w:r w:rsidRPr="000E05C2">
        <w:rPr>
          <w:rFonts w:ascii="Times New Roman" w:hAnsi="Times New Roman"/>
          <w:color w:val="000000"/>
          <w:sz w:val="24"/>
          <w:szCs w:val="24"/>
        </w:rPr>
        <w:t xml:space="preserve">támogatásról </w:t>
      </w:r>
      <w:r w:rsidRPr="000E05C2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46/2015. (XII. 18.) </w:t>
      </w:r>
      <w:r w:rsidRPr="000E05C2">
        <w:rPr>
          <w:rFonts w:ascii="Times New Roman" w:eastAsia="Calibri" w:hAnsi="Times New Roman"/>
          <w:sz w:val="24"/>
          <w:szCs w:val="24"/>
        </w:rPr>
        <w:t>önkormányzati rendelet</w:t>
      </w:r>
      <w:r w:rsidRPr="000E05C2">
        <w:rPr>
          <w:rFonts w:ascii="Times New Roman" w:hAnsi="Times New Roman"/>
          <w:sz w:val="24"/>
          <w:szCs w:val="24"/>
        </w:rPr>
        <w:t xml:space="preserve"> (a továbbiakban: ÖR) alapján.</w:t>
      </w:r>
    </w:p>
    <w:p w:rsidR="00A5448B" w:rsidRPr="000E05C2" w:rsidRDefault="00A5448B" w:rsidP="00A54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E7D" w:rsidRPr="000E05C2" w:rsidRDefault="00F37EFF" w:rsidP="0094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5C2">
        <w:rPr>
          <w:rFonts w:ascii="Times New Roman" w:hAnsi="Times New Roman"/>
          <w:sz w:val="24"/>
          <w:szCs w:val="24"/>
        </w:rPr>
        <w:t>A Pályázati kiírás hatálya jelenleg csupán az Erzsébetváros közigazgatási területén lévő társasházakban és lakásfenntartó szövetkezeti házakban és többségben lakás rendeltetésű ingatlanokban (a továbbiakban: társasházak) meglévő lakás</w:t>
      </w:r>
      <w:r w:rsidR="00897508" w:rsidRPr="000E05C2">
        <w:rPr>
          <w:rFonts w:ascii="Times New Roman" w:hAnsi="Times New Roman"/>
          <w:sz w:val="24"/>
          <w:szCs w:val="24"/>
        </w:rPr>
        <w:t>ok nyílászáróinak felújításár</w:t>
      </w:r>
      <w:r w:rsidRPr="000E05C2">
        <w:rPr>
          <w:rFonts w:ascii="Times New Roman" w:hAnsi="Times New Roman"/>
          <w:sz w:val="24"/>
          <w:szCs w:val="24"/>
        </w:rPr>
        <w:t>a, illetve cseréjére terjed ki.</w:t>
      </w:r>
    </w:p>
    <w:p w:rsidR="00940E7D" w:rsidRPr="000E05C2" w:rsidRDefault="00940E7D" w:rsidP="0094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5BEC" w:rsidRPr="000E05C2" w:rsidRDefault="00F37EFF" w:rsidP="00EC5BEC">
      <w:pPr>
        <w:jc w:val="both"/>
        <w:rPr>
          <w:rFonts w:ascii="Times New Roman" w:hAnsi="Times New Roman"/>
          <w:sz w:val="24"/>
          <w:szCs w:val="24"/>
        </w:rPr>
      </w:pPr>
      <w:r w:rsidRPr="000E05C2">
        <w:rPr>
          <w:rFonts w:ascii="Times New Roman" w:hAnsi="Times New Roman"/>
          <w:sz w:val="24"/>
          <w:szCs w:val="24"/>
        </w:rPr>
        <w:t xml:space="preserve">Az elmúlt évek tapasztalatai és a kerületi lakosságtól érkezett visszajelzések alapján megállapításra került, hogy a felújításon és nyílászáró cserén túl igény merült fel </w:t>
      </w:r>
      <w:r w:rsidR="00940E7D" w:rsidRPr="000E05C2">
        <w:rPr>
          <w:rFonts w:ascii="Times New Roman" w:hAnsi="Times New Roman"/>
          <w:sz w:val="24"/>
          <w:szCs w:val="24"/>
        </w:rPr>
        <w:t xml:space="preserve">a több bejárati ajtóval rendelkező lakások esetén az egyik ajtó megszüntetésével </w:t>
      </w:r>
      <w:proofErr w:type="spellStart"/>
      <w:r w:rsidR="00940E7D" w:rsidRPr="000E05C2">
        <w:rPr>
          <w:rFonts w:ascii="Times New Roman" w:hAnsi="Times New Roman"/>
          <w:sz w:val="24"/>
          <w:szCs w:val="24"/>
        </w:rPr>
        <w:t>parapetfal</w:t>
      </w:r>
      <w:proofErr w:type="spellEnd"/>
      <w:r w:rsidR="00940E7D" w:rsidRPr="000E05C2">
        <w:rPr>
          <w:rFonts w:ascii="Times New Roman" w:hAnsi="Times New Roman"/>
          <w:sz w:val="24"/>
          <w:szCs w:val="24"/>
        </w:rPr>
        <w:t xml:space="preserve"> építését követően ablak beépítésére</w:t>
      </w:r>
      <w:r w:rsidR="00BF2A86" w:rsidRPr="000E05C2">
        <w:rPr>
          <w:rFonts w:ascii="Times New Roman" w:hAnsi="Times New Roman"/>
          <w:sz w:val="24"/>
          <w:szCs w:val="24"/>
        </w:rPr>
        <w:t xml:space="preserve">. </w:t>
      </w:r>
    </w:p>
    <w:p w:rsidR="00BF2A86" w:rsidRPr="004E3C52" w:rsidRDefault="003813E9" w:rsidP="00EC5BE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F37EFF" w:rsidRPr="000E05C2">
        <w:rPr>
          <w:rFonts w:ascii="Times New Roman" w:hAnsi="Times New Roman"/>
          <w:sz w:val="24"/>
          <w:szCs w:val="24"/>
        </w:rPr>
        <w:t>Önkormányzat célja</w:t>
      </w:r>
      <w:r>
        <w:rPr>
          <w:rFonts w:ascii="Times New Roman" w:hAnsi="Times New Roman"/>
          <w:sz w:val="24"/>
          <w:szCs w:val="24"/>
        </w:rPr>
        <w:t>,</w:t>
      </w:r>
      <w:r w:rsidR="00F37EFF" w:rsidRPr="000E05C2">
        <w:rPr>
          <w:rFonts w:ascii="Times New Roman" w:hAnsi="Times New Roman"/>
          <w:sz w:val="24"/>
          <w:szCs w:val="24"/>
        </w:rPr>
        <w:t xml:space="preserve"> </w:t>
      </w:r>
      <w:r w:rsidR="00A204F4" w:rsidRPr="000E05C2">
        <w:rPr>
          <w:rFonts w:ascii="Times New Roman" w:hAnsi="Times New Roman"/>
          <w:sz w:val="24"/>
          <w:szCs w:val="24"/>
        </w:rPr>
        <w:t>hogy Erzsébetvárosban a kérelemmel érintett lakóingatlanba állandó lakcímmel bejelentett magánszemélyek (</w:t>
      </w:r>
      <w:r w:rsidR="00A204F4" w:rsidRPr="000E05C2">
        <w:rPr>
          <w:rFonts w:ascii="Times New Roman" w:hAnsi="Times New Roman"/>
          <w:i/>
          <w:sz w:val="24"/>
          <w:szCs w:val="24"/>
        </w:rPr>
        <w:t>a továbbiakban: Pályázó</w:t>
      </w:r>
      <w:r w:rsidR="00A204F4" w:rsidRPr="000E05C2">
        <w:rPr>
          <w:rFonts w:ascii="Times New Roman" w:hAnsi="Times New Roman"/>
          <w:sz w:val="24"/>
          <w:szCs w:val="24"/>
        </w:rPr>
        <w:t>) részére az épített környezet funkcióiból, használatából eredő káros környezeti hatásokat csillapítsa, különösen a</w:t>
      </w:r>
      <w:r w:rsidR="00A204F4" w:rsidRPr="000E05C2">
        <w:rPr>
          <w:rFonts w:ascii="Times New Roman" w:hAnsi="Times New Roman"/>
          <w:i/>
          <w:sz w:val="24"/>
          <w:szCs w:val="24"/>
        </w:rPr>
        <w:t xml:space="preserve"> </w:t>
      </w:r>
      <w:r w:rsidR="00A204F4" w:rsidRPr="000E05C2">
        <w:rPr>
          <w:rFonts w:ascii="Times New Roman" w:hAnsi="Times New Roman"/>
          <w:sz w:val="24"/>
          <w:szCs w:val="24"/>
        </w:rPr>
        <w:t>zajártalmat, egyúttal a nyílászárók hőszigetelő képességét növelje, ami által a pályázó energia költséget takaríthat meg</w:t>
      </w:r>
      <w:r w:rsidR="00F37EFF" w:rsidRPr="000E05C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ezért </w:t>
      </w:r>
      <w:r w:rsidR="00F37EFF" w:rsidRPr="000E05C2">
        <w:rPr>
          <w:rFonts w:ascii="Times New Roman" w:hAnsi="Times New Roman"/>
          <w:sz w:val="24"/>
          <w:szCs w:val="24"/>
        </w:rPr>
        <w:t xml:space="preserve">indokolttá </w:t>
      </w:r>
      <w:r w:rsidR="00F37EFF" w:rsidRPr="004E3C52">
        <w:rPr>
          <w:rFonts w:ascii="Times New Roman" w:hAnsi="Times New Roman"/>
          <w:sz w:val="24"/>
          <w:szCs w:val="24"/>
        </w:rPr>
        <w:t>vált a rendelet módosítása, mely által további magánszemélyek részére nyílik lehetőség pályázat benyújtására.</w:t>
      </w:r>
      <w:r w:rsidR="00456893" w:rsidRPr="004E3C52">
        <w:rPr>
          <w:rFonts w:ascii="Times New Roman" w:hAnsi="Times New Roman"/>
          <w:sz w:val="24"/>
          <w:szCs w:val="24"/>
        </w:rPr>
        <w:t xml:space="preserve"> A hatályos rendelet alapján jelen előterjesztés a pályázati kiírás módosítását tartalmazza. </w:t>
      </w:r>
    </w:p>
    <w:p w:rsidR="007B79EA" w:rsidRDefault="00456893" w:rsidP="00EC5BEC">
      <w:pPr>
        <w:jc w:val="both"/>
        <w:rPr>
          <w:rFonts w:ascii="Times New Roman" w:hAnsi="Times New Roman"/>
          <w:sz w:val="24"/>
          <w:szCs w:val="24"/>
        </w:rPr>
      </w:pPr>
      <w:r w:rsidRPr="004E3C52">
        <w:rPr>
          <w:rFonts w:ascii="Times New Roman" w:hAnsi="Times New Roman"/>
          <w:sz w:val="24"/>
          <w:szCs w:val="24"/>
        </w:rPr>
        <w:t xml:space="preserve">Fentieknek megfelelően a </w:t>
      </w:r>
      <w:r w:rsidR="007B79EA" w:rsidRPr="004E3C52">
        <w:rPr>
          <w:rFonts w:ascii="Times New Roman" w:hAnsi="Times New Roman"/>
          <w:sz w:val="24"/>
          <w:szCs w:val="24"/>
        </w:rPr>
        <w:t>2024.</w:t>
      </w:r>
      <w:r w:rsidR="007B79EA">
        <w:rPr>
          <w:rFonts w:ascii="Times New Roman" w:hAnsi="Times New Roman"/>
          <w:sz w:val="24"/>
          <w:szCs w:val="24"/>
        </w:rPr>
        <w:t xml:space="preserve"> évi nyílászáró pályázati kiírás módosul (2. melléklet) az új munkával, amelyet a Határozati javaslatban részletesen feltüntettünk, továbbá a pályázat új Nyílászáró adatlappal (3. melléklet) egészül ki. </w:t>
      </w:r>
    </w:p>
    <w:p w:rsidR="00BF2A86" w:rsidRPr="000E05C2" w:rsidRDefault="00F37EFF" w:rsidP="00EC5BEC">
      <w:pPr>
        <w:jc w:val="both"/>
        <w:rPr>
          <w:rFonts w:ascii="Times New Roman" w:hAnsi="Times New Roman"/>
          <w:sz w:val="24"/>
          <w:szCs w:val="24"/>
        </w:rPr>
      </w:pPr>
      <w:r w:rsidRPr="000E05C2">
        <w:rPr>
          <w:rFonts w:ascii="Times New Roman" w:hAnsi="Times New Roman"/>
          <w:sz w:val="24"/>
          <w:szCs w:val="24"/>
        </w:rPr>
        <w:t>Fentiek alapján kérem a Tisztelt Bizottságot a határozati javaslat elfogadására.</w:t>
      </w:r>
    </w:p>
    <w:p w:rsidR="005A11A4" w:rsidRPr="000E05C2" w:rsidRDefault="005A11A4" w:rsidP="00EC5BEC">
      <w:pPr>
        <w:jc w:val="both"/>
        <w:rPr>
          <w:rFonts w:ascii="Times New Roman" w:hAnsi="Times New Roman"/>
          <w:sz w:val="24"/>
          <w:szCs w:val="24"/>
        </w:rPr>
      </w:pPr>
    </w:p>
    <w:p w:rsidR="005A11A4" w:rsidRPr="000E05C2" w:rsidRDefault="00F37EFF" w:rsidP="005A11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05C2">
        <w:rPr>
          <w:rFonts w:ascii="Times New Roman" w:hAnsi="Times New Roman"/>
          <w:b/>
          <w:sz w:val="24"/>
          <w:szCs w:val="24"/>
        </w:rPr>
        <w:t>Határozati javaslat</w:t>
      </w:r>
    </w:p>
    <w:p w:rsidR="005A11A4" w:rsidRPr="00FC4634" w:rsidRDefault="005A11A4" w:rsidP="005A11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11A4" w:rsidRPr="000E05C2" w:rsidRDefault="00F37EFF" w:rsidP="005A11A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E05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0E05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.</w:t>
      </w:r>
      <w:proofErr w:type="gramEnd"/>
      <w:r w:rsidRPr="000E05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…/2024. (VI.04.) határozata a</w:t>
      </w:r>
      <w:r w:rsidRPr="000E05C2">
        <w:rPr>
          <w:rFonts w:ascii="Times New Roman" w:hAnsi="Times New Roman"/>
          <w:b/>
          <w:sz w:val="24"/>
          <w:szCs w:val="24"/>
          <w:u w:val="single"/>
        </w:rPr>
        <w:t xml:space="preserve"> Pénzügyi és Kerületfejlesztési Bizottság 103/2024. (II.20.) számú határozatával kiírt 2024. évi Nyílászáró Felújítási Pályázati Kiírás magánszemélyek részére módosítás</w:t>
      </w:r>
      <w:r w:rsidR="003813E9">
        <w:rPr>
          <w:rFonts w:ascii="Times New Roman" w:hAnsi="Times New Roman"/>
          <w:b/>
          <w:sz w:val="24"/>
          <w:szCs w:val="24"/>
          <w:u w:val="single"/>
        </w:rPr>
        <w:t xml:space="preserve">áról </w:t>
      </w:r>
    </w:p>
    <w:p w:rsidR="005A11A4" w:rsidRPr="000E05C2" w:rsidRDefault="005A11A4" w:rsidP="005A11A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C4DE2" w:rsidRDefault="00F37EFF" w:rsidP="00083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5C2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Pénzügyi és Kerületfejlesztési Bizottsága </w:t>
      </w:r>
      <w:r w:rsidRPr="000E05C2">
        <w:rPr>
          <w:rFonts w:ascii="Times New Roman" w:hAnsi="Times New Roman"/>
          <w:sz w:val="24"/>
          <w:szCs w:val="24"/>
        </w:rPr>
        <w:t>(a to</w:t>
      </w:r>
      <w:r w:rsidR="00083BEF" w:rsidRPr="000E05C2">
        <w:rPr>
          <w:rFonts w:ascii="Times New Roman" w:hAnsi="Times New Roman"/>
          <w:sz w:val="24"/>
          <w:szCs w:val="24"/>
        </w:rPr>
        <w:t xml:space="preserve">vábbiakban: PKB) úgy dönt, hogy </w:t>
      </w:r>
    </w:p>
    <w:p w:rsidR="008C4DE2" w:rsidRDefault="008C4DE2" w:rsidP="00083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1A4" w:rsidRPr="008C4DE2" w:rsidRDefault="00F37EFF" w:rsidP="008C4DE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4DE2">
        <w:rPr>
          <w:rFonts w:ascii="Times New Roman" w:hAnsi="Times New Roman"/>
          <w:sz w:val="24"/>
          <w:szCs w:val="24"/>
        </w:rPr>
        <w:lastRenderedPageBreak/>
        <w:t xml:space="preserve">a </w:t>
      </w:r>
      <w:r w:rsidR="003813E9">
        <w:rPr>
          <w:rFonts w:ascii="Times New Roman" w:hAnsi="Times New Roman"/>
          <w:sz w:val="24"/>
          <w:szCs w:val="24"/>
        </w:rPr>
        <w:t>1</w:t>
      </w:r>
      <w:r w:rsidRPr="008C4DE2">
        <w:rPr>
          <w:rFonts w:ascii="Times New Roman" w:hAnsi="Times New Roman"/>
          <w:sz w:val="24"/>
          <w:szCs w:val="24"/>
        </w:rPr>
        <w:t xml:space="preserve">03/2024. (II.20.) határozatával elfogadott </w:t>
      </w:r>
      <w:r w:rsidRPr="008C4DE2">
        <w:rPr>
          <w:rFonts w:ascii="Times New Roman" w:eastAsia="Calibri" w:hAnsi="Times New Roman"/>
          <w:sz w:val="24"/>
          <w:szCs w:val="24"/>
        </w:rPr>
        <w:t>2024. évi Nyílászáró Felújítási Pályázati Kiírást magánszemélyek részére</w:t>
      </w:r>
      <w:r w:rsidRPr="008C4DE2">
        <w:rPr>
          <w:rFonts w:ascii="Times New Roman" w:hAnsi="Times New Roman"/>
          <w:sz w:val="24"/>
          <w:szCs w:val="24"/>
        </w:rPr>
        <w:t xml:space="preserve"> (a </w:t>
      </w:r>
      <w:r w:rsidR="001C4473" w:rsidRPr="008C4DE2">
        <w:rPr>
          <w:rFonts w:ascii="Times New Roman" w:hAnsi="Times New Roman"/>
          <w:sz w:val="24"/>
          <w:szCs w:val="24"/>
        </w:rPr>
        <w:t xml:space="preserve">továbbiakban: Pályázati kiírás) </w:t>
      </w:r>
      <w:r w:rsidRPr="008C4DE2">
        <w:rPr>
          <w:rFonts w:ascii="Times New Roman" w:hAnsi="Times New Roman"/>
          <w:sz w:val="24"/>
          <w:szCs w:val="24"/>
        </w:rPr>
        <w:t xml:space="preserve">az alábbiak </w:t>
      </w:r>
      <w:r w:rsidR="00083BEF" w:rsidRPr="008C4DE2">
        <w:rPr>
          <w:rFonts w:ascii="Times New Roman" w:hAnsi="Times New Roman"/>
          <w:sz w:val="24"/>
          <w:szCs w:val="24"/>
        </w:rPr>
        <w:t>pontokban</w:t>
      </w:r>
      <w:r w:rsidRPr="008C4DE2">
        <w:rPr>
          <w:rFonts w:ascii="Times New Roman" w:hAnsi="Times New Roman"/>
          <w:sz w:val="24"/>
          <w:szCs w:val="24"/>
        </w:rPr>
        <w:t xml:space="preserve"> módosítja:</w:t>
      </w:r>
    </w:p>
    <w:p w:rsidR="00083BEF" w:rsidRPr="000E05C2" w:rsidRDefault="00F37EFF" w:rsidP="00654020">
      <w:pPr>
        <w:pStyle w:val="Listaszerbekezds1"/>
        <w:numPr>
          <w:ilvl w:val="0"/>
          <w:numId w:val="22"/>
        </w:numPr>
        <w:autoSpaceDE w:val="0"/>
        <w:spacing w:before="120"/>
        <w:ind w:left="284" w:hanging="284"/>
        <w:jc w:val="both"/>
        <w:rPr>
          <w:b/>
          <w:color w:val="000000" w:themeColor="text1"/>
          <w:sz w:val="24"/>
          <w:szCs w:val="24"/>
        </w:rPr>
      </w:pPr>
      <w:r w:rsidRPr="000E05C2">
        <w:rPr>
          <w:b/>
          <w:color w:val="000000" w:themeColor="text1"/>
          <w:sz w:val="24"/>
          <w:szCs w:val="24"/>
        </w:rPr>
        <w:t>A Pályázati kiírás III fejezet 7) pontja az alábbi</w:t>
      </w:r>
      <w:r w:rsidR="0073370F">
        <w:rPr>
          <w:b/>
          <w:color w:val="000000" w:themeColor="text1"/>
          <w:sz w:val="24"/>
          <w:szCs w:val="24"/>
        </w:rPr>
        <w:t>a</w:t>
      </w:r>
      <w:r w:rsidRPr="000E05C2">
        <w:rPr>
          <w:b/>
          <w:color w:val="000000" w:themeColor="text1"/>
          <w:sz w:val="24"/>
          <w:szCs w:val="24"/>
        </w:rPr>
        <w:t xml:space="preserve">k szerint módosul: </w:t>
      </w:r>
    </w:p>
    <w:p w:rsidR="00083BEF" w:rsidRPr="000E05C2" w:rsidRDefault="00F37EFF" w:rsidP="00083BEF">
      <w:pPr>
        <w:pStyle w:val="Nincstrkz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E05C2">
        <w:rPr>
          <w:rFonts w:ascii="Times New Roman" w:hAnsi="Times New Roman"/>
          <w:i/>
          <w:sz w:val="24"/>
          <w:szCs w:val="24"/>
        </w:rPr>
        <w:t>„Az egy lakásra jutó támogatás mértéke 1 évben maximum 2.000.000 Ft, azaz kettőmillió forint, de fa nyílászáró esetén;              legfeljebb a számlával igazolt bekerülési költség 60%-</w:t>
      </w:r>
      <w:proofErr w:type="gramStart"/>
      <w:r w:rsidRPr="000E05C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E05C2">
        <w:rPr>
          <w:rFonts w:ascii="Times New Roman" w:hAnsi="Times New Roman"/>
          <w:i/>
          <w:sz w:val="24"/>
          <w:szCs w:val="24"/>
        </w:rPr>
        <w:t xml:space="preserve">, illetve </w:t>
      </w:r>
    </w:p>
    <w:p w:rsidR="00083BEF" w:rsidRPr="000E05C2" w:rsidRDefault="00F37EFF" w:rsidP="00083BEF">
      <w:pPr>
        <w:pStyle w:val="Nincstrkz"/>
        <w:ind w:left="42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E05C2">
        <w:rPr>
          <w:rFonts w:ascii="Times New Roman" w:hAnsi="Times New Roman"/>
          <w:i/>
          <w:sz w:val="24"/>
          <w:szCs w:val="24"/>
        </w:rPr>
        <w:t>műanyag</w:t>
      </w:r>
      <w:proofErr w:type="gramEnd"/>
      <w:r w:rsidRPr="000E05C2">
        <w:rPr>
          <w:rFonts w:ascii="Times New Roman" w:hAnsi="Times New Roman"/>
          <w:i/>
          <w:sz w:val="24"/>
          <w:szCs w:val="24"/>
        </w:rPr>
        <w:t xml:space="preserve"> nyílászáró esetén    legfeljebb a számlával igazolt bekerülési költség 40%-a lehet. </w:t>
      </w:r>
    </w:p>
    <w:p w:rsidR="00083BEF" w:rsidRPr="000E05C2" w:rsidRDefault="00F37EFF" w:rsidP="00083BEF">
      <w:pPr>
        <w:pStyle w:val="Nincstrkz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E05C2">
        <w:rPr>
          <w:rFonts w:ascii="Times New Roman" w:hAnsi="Times New Roman"/>
          <w:i/>
          <w:sz w:val="24"/>
          <w:szCs w:val="24"/>
        </w:rPr>
        <w:t>A támogatás nyílászárónként nem lehet több az I. – V. táblázatokban foglaltaknál:”</w:t>
      </w:r>
    </w:p>
    <w:p w:rsidR="001C4473" w:rsidRPr="000E05C2" w:rsidRDefault="00F37EFF" w:rsidP="00654020">
      <w:pPr>
        <w:pStyle w:val="Listaszerbekezds1"/>
        <w:numPr>
          <w:ilvl w:val="0"/>
          <w:numId w:val="22"/>
        </w:numPr>
        <w:autoSpaceDE w:val="0"/>
        <w:spacing w:before="120"/>
        <w:ind w:left="284" w:hanging="284"/>
        <w:jc w:val="both"/>
        <w:rPr>
          <w:b/>
          <w:color w:val="000000" w:themeColor="text1"/>
          <w:sz w:val="24"/>
          <w:szCs w:val="24"/>
        </w:rPr>
      </w:pPr>
      <w:r w:rsidRPr="000E05C2">
        <w:rPr>
          <w:b/>
          <w:color w:val="000000" w:themeColor="text1"/>
          <w:sz w:val="24"/>
          <w:szCs w:val="24"/>
        </w:rPr>
        <w:t>A Pályázati kiírás I</w:t>
      </w:r>
      <w:r w:rsidR="00083BEF" w:rsidRPr="000E05C2">
        <w:rPr>
          <w:b/>
          <w:color w:val="000000" w:themeColor="text1"/>
          <w:sz w:val="24"/>
          <w:szCs w:val="24"/>
        </w:rPr>
        <w:t>I</w:t>
      </w:r>
      <w:r w:rsidRPr="000E05C2">
        <w:rPr>
          <w:b/>
          <w:color w:val="000000" w:themeColor="text1"/>
          <w:sz w:val="24"/>
          <w:szCs w:val="24"/>
        </w:rPr>
        <w:t>I fejezete kiegészül az alábbi táblázattal:</w:t>
      </w:r>
    </w:p>
    <w:p w:rsidR="001C4473" w:rsidRPr="000E05C2" w:rsidRDefault="00F37EFF" w:rsidP="000E05C2">
      <w:pPr>
        <w:pStyle w:val="Nincstrkz"/>
        <w:numPr>
          <w:ilvl w:val="0"/>
          <w:numId w:val="23"/>
        </w:numPr>
        <w:spacing w:before="120"/>
        <w:ind w:hanging="306"/>
        <w:jc w:val="center"/>
        <w:rPr>
          <w:rFonts w:ascii="Times New Roman" w:hAnsi="Times New Roman"/>
          <w:sz w:val="24"/>
          <w:szCs w:val="24"/>
        </w:rPr>
      </w:pPr>
      <w:r w:rsidRPr="000E05C2">
        <w:rPr>
          <w:rFonts w:ascii="Times New Roman" w:hAnsi="Times New Roman"/>
          <w:sz w:val="24"/>
          <w:szCs w:val="24"/>
        </w:rPr>
        <w:t>táblázat</w:t>
      </w:r>
    </w:p>
    <w:p w:rsidR="001C4473" w:rsidRPr="000E05C2" w:rsidRDefault="001C4473" w:rsidP="00083BEF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9497" w:type="dxa"/>
        <w:tblInd w:w="-5" w:type="dxa"/>
        <w:tblLook w:val="04A0" w:firstRow="1" w:lastRow="0" w:firstColumn="1" w:lastColumn="0" w:noHBand="0" w:noVBand="1"/>
      </w:tblPr>
      <w:tblGrid>
        <w:gridCol w:w="709"/>
        <w:gridCol w:w="3464"/>
        <w:gridCol w:w="2718"/>
        <w:gridCol w:w="2606"/>
      </w:tblGrid>
      <w:tr w:rsidR="003A4C0E" w:rsidTr="00083BEF">
        <w:trPr>
          <w:trHeight w:val="1133"/>
        </w:trPr>
        <w:tc>
          <w:tcPr>
            <w:tcW w:w="709" w:type="dxa"/>
            <w:vAlign w:val="center"/>
          </w:tcPr>
          <w:p w:rsidR="00083BEF" w:rsidRPr="000E05C2" w:rsidRDefault="00F37EFF" w:rsidP="00083BEF">
            <w:pPr>
              <w:pStyle w:val="Nincstrkz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5C2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3464" w:type="dxa"/>
            <w:vAlign w:val="center"/>
          </w:tcPr>
          <w:p w:rsidR="00083BEF" w:rsidRPr="000E05C2" w:rsidRDefault="00F37EFF" w:rsidP="00083BEF">
            <w:pPr>
              <w:pStyle w:val="Nincstrkz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5C2">
              <w:rPr>
                <w:rFonts w:ascii="Times New Roman" w:hAnsi="Times New Roman"/>
                <w:b/>
                <w:sz w:val="24"/>
                <w:szCs w:val="24"/>
              </w:rPr>
              <w:t>Pályázott munka</w:t>
            </w:r>
          </w:p>
        </w:tc>
        <w:tc>
          <w:tcPr>
            <w:tcW w:w="2718" w:type="dxa"/>
          </w:tcPr>
          <w:p w:rsidR="00083BEF" w:rsidRPr="000E05C2" w:rsidRDefault="00083BEF" w:rsidP="00083BEF">
            <w:pPr>
              <w:pStyle w:val="Nincstrkz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3BEF" w:rsidRPr="000E05C2" w:rsidRDefault="00F37EFF" w:rsidP="00083BEF">
            <w:pPr>
              <w:pStyle w:val="Nincstrkz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5C2">
              <w:rPr>
                <w:rFonts w:ascii="Times New Roman" w:hAnsi="Times New Roman"/>
                <w:b/>
                <w:sz w:val="24"/>
                <w:szCs w:val="24"/>
              </w:rPr>
              <w:t xml:space="preserve">Fa nyílászáró beépítése esetén </w:t>
            </w:r>
            <w:r w:rsidRPr="000E05C2">
              <w:rPr>
                <w:rFonts w:ascii="Times New Roman" w:hAnsi="Times New Roman"/>
                <w:sz w:val="24"/>
                <w:szCs w:val="24"/>
              </w:rPr>
              <w:t>adható támogatás nyílászárónként</w:t>
            </w:r>
          </w:p>
          <w:p w:rsidR="00083BEF" w:rsidRPr="000E05C2" w:rsidRDefault="00083BEF" w:rsidP="00083BEF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083BEF" w:rsidRPr="000E05C2" w:rsidRDefault="00083BEF" w:rsidP="00083BEF">
            <w:pPr>
              <w:pStyle w:val="Nincstrkz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3BEF" w:rsidRPr="000E05C2" w:rsidRDefault="00F37EFF" w:rsidP="00083BEF">
            <w:pPr>
              <w:pStyle w:val="Nincstrkz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5C2">
              <w:rPr>
                <w:rFonts w:ascii="Times New Roman" w:hAnsi="Times New Roman"/>
                <w:b/>
                <w:sz w:val="24"/>
                <w:szCs w:val="24"/>
              </w:rPr>
              <w:t xml:space="preserve">Műanyag nyílászáró beépítése esetén </w:t>
            </w:r>
            <w:r w:rsidRPr="000E05C2">
              <w:rPr>
                <w:rFonts w:ascii="Times New Roman" w:hAnsi="Times New Roman"/>
                <w:sz w:val="24"/>
                <w:szCs w:val="24"/>
              </w:rPr>
              <w:t>adható támogatás nyílászárónként</w:t>
            </w:r>
          </w:p>
          <w:p w:rsidR="00083BEF" w:rsidRPr="000E05C2" w:rsidRDefault="00083BEF" w:rsidP="00083BEF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C0E" w:rsidTr="000B6796">
        <w:tc>
          <w:tcPr>
            <w:tcW w:w="709" w:type="dxa"/>
          </w:tcPr>
          <w:p w:rsidR="001C4473" w:rsidRPr="000E05C2" w:rsidRDefault="001C4473" w:rsidP="00654020">
            <w:pPr>
              <w:pStyle w:val="Nincstrkz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4" w:type="dxa"/>
          </w:tcPr>
          <w:p w:rsidR="001C4473" w:rsidRPr="000E05C2" w:rsidRDefault="00F37EFF" w:rsidP="00083BEF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5C2">
              <w:rPr>
                <w:rFonts w:ascii="Times New Roman" w:hAnsi="Times New Roman"/>
                <w:b/>
                <w:sz w:val="24"/>
                <w:szCs w:val="24"/>
              </w:rPr>
              <w:t xml:space="preserve">Belső udvari ajtó megszüntetésével </w:t>
            </w:r>
            <w:r w:rsidRPr="000E05C2">
              <w:rPr>
                <w:rFonts w:ascii="Times New Roman" w:hAnsi="Times New Roman"/>
                <w:sz w:val="24"/>
                <w:szCs w:val="24"/>
              </w:rPr>
              <w:t>helyreállított falszerkezetbe az érintett társasház belső udvarára jellemző színű és osztású új hő-, és hangszigetelt nyílászáró beépítése</w:t>
            </w:r>
          </w:p>
        </w:tc>
        <w:tc>
          <w:tcPr>
            <w:tcW w:w="2718" w:type="dxa"/>
            <w:vAlign w:val="center"/>
          </w:tcPr>
          <w:p w:rsidR="001C4473" w:rsidRPr="000E05C2" w:rsidRDefault="00F37EFF" w:rsidP="00083BEF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5C2">
              <w:rPr>
                <w:rFonts w:ascii="Times New Roman" w:hAnsi="Times New Roman"/>
                <w:sz w:val="24"/>
                <w:szCs w:val="24"/>
              </w:rPr>
              <w:t>280.000,- Ft, azaz kettőszáznyolcvanezer forint</w:t>
            </w:r>
          </w:p>
        </w:tc>
        <w:tc>
          <w:tcPr>
            <w:tcW w:w="2606" w:type="dxa"/>
            <w:vAlign w:val="center"/>
          </w:tcPr>
          <w:p w:rsidR="001C4473" w:rsidRPr="000E05C2" w:rsidRDefault="00F37EFF" w:rsidP="00083BEF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5C2">
              <w:rPr>
                <w:rFonts w:ascii="Times New Roman" w:hAnsi="Times New Roman"/>
                <w:sz w:val="24"/>
                <w:szCs w:val="24"/>
              </w:rPr>
              <w:t>160.000,- Ft, azaz százhatvanezer forint</w:t>
            </w:r>
          </w:p>
        </w:tc>
      </w:tr>
    </w:tbl>
    <w:p w:rsidR="00654020" w:rsidRPr="000E05C2" w:rsidRDefault="00F37EFF" w:rsidP="00654020">
      <w:pPr>
        <w:pStyle w:val="Listaszerbekezds1"/>
        <w:numPr>
          <w:ilvl w:val="0"/>
          <w:numId w:val="22"/>
        </w:numPr>
        <w:autoSpaceDE w:val="0"/>
        <w:spacing w:before="120"/>
        <w:ind w:left="284" w:hanging="284"/>
        <w:jc w:val="both"/>
        <w:rPr>
          <w:b/>
          <w:color w:val="000000" w:themeColor="text1"/>
          <w:sz w:val="24"/>
          <w:szCs w:val="24"/>
        </w:rPr>
      </w:pPr>
      <w:r w:rsidRPr="000E05C2">
        <w:rPr>
          <w:b/>
          <w:color w:val="000000" w:themeColor="text1"/>
          <w:sz w:val="24"/>
          <w:szCs w:val="24"/>
        </w:rPr>
        <w:t>A Pályázati kiírás III fejezet 10) pontja az alábbiak szerint módosul:</w:t>
      </w:r>
    </w:p>
    <w:p w:rsidR="00654020" w:rsidRPr="000E05C2" w:rsidRDefault="00F37EFF" w:rsidP="00654020">
      <w:pPr>
        <w:pStyle w:val="Nincstrkz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E05C2">
        <w:rPr>
          <w:rFonts w:ascii="Times New Roman" w:hAnsi="Times New Roman"/>
          <w:i/>
          <w:sz w:val="24"/>
          <w:szCs w:val="24"/>
        </w:rPr>
        <w:t xml:space="preserve">„A szerkezetileg elkülönülő nyílászárókra (azaz falnyílásonként) külön-külön jár az I., II. illetve a III. és IV. táblázatokban foglalt támogatás. Az egy falnyílásban egymás mellé illetve fölé épített nyílászáróelemek a támogatás szempontjából egy nyílászárónak tekintendők (az erkélyajtó és </w:t>
      </w:r>
      <w:proofErr w:type="gramStart"/>
      <w:r w:rsidRPr="000E05C2">
        <w:rPr>
          <w:rFonts w:ascii="Times New Roman" w:hAnsi="Times New Roman"/>
          <w:i/>
          <w:sz w:val="24"/>
          <w:szCs w:val="24"/>
        </w:rPr>
        <w:t>ablak(</w:t>
      </w:r>
      <w:proofErr w:type="gramEnd"/>
      <w:r w:rsidRPr="000E05C2">
        <w:rPr>
          <w:rFonts w:ascii="Times New Roman" w:hAnsi="Times New Roman"/>
          <w:i/>
          <w:sz w:val="24"/>
          <w:szCs w:val="24"/>
        </w:rPr>
        <w:t>ok) egy falnyílásba épített elemeit kivéve) elemeire külön támogatás (pl. az ajtó fölötti felülvilágító ablakra) nem adható.</w:t>
      </w:r>
    </w:p>
    <w:p w:rsidR="00654020" w:rsidRPr="000E05C2" w:rsidRDefault="00F37EFF" w:rsidP="00654020">
      <w:pPr>
        <w:pStyle w:val="Nincstrkz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E05C2">
        <w:rPr>
          <w:rFonts w:ascii="Times New Roman" w:hAnsi="Times New Roman"/>
          <w:i/>
          <w:sz w:val="24"/>
          <w:szCs w:val="24"/>
        </w:rPr>
        <w:t>Az I-V. táblázatokban meghatározott méreteket nyílászárók esetén a falköztávolság (falnyílás) lemérésével kell meghatározni, melybe a tokszerkezet is beleszámít.</w:t>
      </w:r>
    </w:p>
    <w:p w:rsidR="000B3ED9" w:rsidRDefault="00F37EFF" w:rsidP="00654020">
      <w:pPr>
        <w:pStyle w:val="Nincstrkz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E05C2">
        <w:rPr>
          <w:rFonts w:ascii="Times New Roman" w:hAnsi="Times New Roman"/>
          <w:i/>
          <w:sz w:val="24"/>
          <w:szCs w:val="24"/>
        </w:rPr>
        <w:t xml:space="preserve">Az egy falnyílásba épített erkélyajtó és </w:t>
      </w:r>
      <w:proofErr w:type="gramStart"/>
      <w:r w:rsidRPr="000E05C2">
        <w:rPr>
          <w:rFonts w:ascii="Times New Roman" w:hAnsi="Times New Roman"/>
          <w:i/>
          <w:sz w:val="24"/>
          <w:szCs w:val="24"/>
        </w:rPr>
        <w:t>ablak(</w:t>
      </w:r>
      <w:proofErr w:type="gramEnd"/>
      <w:r w:rsidRPr="000E05C2">
        <w:rPr>
          <w:rFonts w:ascii="Times New Roman" w:hAnsi="Times New Roman"/>
          <w:i/>
          <w:sz w:val="24"/>
          <w:szCs w:val="24"/>
        </w:rPr>
        <w:t xml:space="preserve">ok) külön-külön szerkezetnek (nyílászárónak) minősülnek, a támogatás méretéke az I-IV. </w:t>
      </w:r>
      <w:proofErr w:type="gramStart"/>
      <w:r w:rsidRPr="000E05C2">
        <w:rPr>
          <w:rFonts w:ascii="Times New Roman" w:hAnsi="Times New Roman"/>
          <w:i/>
          <w:sz w:val="24"/>
          <w:szCs w:val="24"/>
        </w:rPr>
        <w:t>táblázatokban</w:t>
      </w:r>
      <w:proofErr w:type="gramEnd"/>
      <w:r w:rsidRPr="000E05C2">
        <w:rPr>
          <w:rFonts w:ascii="Times New Roman" w:hAnsi="Times New Roman"/>
          <w:i/>
          <w:sz w:val="24"/>
          <w:szCs w:val="24"/>
        </w:rPr>
        <w:t xml:space="preserve"> meghatározottak alapján számítandó.</w:t>
      </w:r>
    </w:p>
    <w:p w:rsidR="00654020" w:rsidRPr="00D42BF6" w:rsidRDefault="00F37EFF" w:rsidP="00654020">
      <w:pPr>
        <w:pStyle w:val="Nincstrkz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D42BF6">
        <w:rPr>
          <w:rFonts w:ascii="Times New Roman" w:hAnsi="Times New Roman"/>
          <w:i/>
          <w:sz w:val="24"/>
          <w:szCs w:val="24"/>
        </w:rPr>
        <w:t xml:space="preserve">A belső udvari ajtó megszüntetésével helyreállított falszerkezetbe tervezett új hő-, és hangszigetelt nyílászáró beépítése </w:t>
      </w:r>
      <w:r w:rsidR="00D42BF6" w:rsidRPr="00D42BF6">
        <w:rPr>
          <w:rFonts w:ascii="Times New Roman" w:hAnsi="Times New Roman"/>
          <w:i/>
          <w:sz w:val="24"/>
          <w:szCs w:val="24"/>
        </w:rPr>
        <w:t xml:space="preserve">során az új </w:t>
      </w:r>
      <w:proofErr w:type="spellStart"/>
      <w:r w:rsidR="00D42BF6" w:rsidRPr="00D42BF6">
        <w:rPr>
          <w:rFonts w:ascii="Times New Roman" w:hAnsi="Times New Roman"/>
          <w:i/>
          <w:sz w:val="24"/>
          <w:szCs w:val="24"/>
        </w:rPr>
        <w:t>parapetfal</w:t>
      </w:r>
      <w:proofErr w:type="spellEnd"/>
      <w:r w:rsidR="00D42BF6" w:rsidRPr="00D42BF6">
        <w:rPr>
          <w:rFonts w:ascii="Times New Roman" w:hAnsi="Times New Roman"/>
          <w:i/>
          <w:sz w:val="24"/>
          <w:szCs w:val="24"/>
        </w:rPr>
        <w:t xml:space="preserve"> szintje meg </w:t>
      </w:r>
      <w:proofErr w:type="gramStart"/>
      <w:r w:rsidR="00D42BF6" w:rsidRPr="00D42BF6">
        <w:rPr>
          <w:rFonts w:ascii="Times New Roman" w:hAnsi="Times New Roman"/>
          <w:i/>
          <w:sz w:val="24"/>
          <w:szCs w:val="24"/>
        </w:rPr>
        <w:t>kell</w:t>
      </w:r>
      <w:proofErr w:type="gramEnd"/>
      <w:r w:rsidR="00D42BF6" w:rsidRPr="00D42BF6">
        <w:rPr>
          <w:rFonts w:ascii="Times New Roman" w:hAnsi="Times New Roman"/>
          <w:i/>
          <w:sz w:val="24"/>
          <w:szCs w:val="24"/>
        </w:rPr>
        <w:t xml:space="preserve"> egyezzen az </w:t>
      </w:r>
      <w:r w:rsidRPr="00D42BF6">
        <w:rPr>
          <w:rFonts w:ascii="Times New Roman" w:hAnsi="Times New Roman"/>
          <w:i/>
          <w:sz w:val="24"/>
          <w:szCs w:val="24"/>
        </w:rPr>
        <w:t>érintett társasház belső udvará</w:t>
      </w:r>
      <w:r w:rsidR="00D42BF6" w:rsidRPr="00D42BF6">
        <w:rPr>
          <w:rFonts w:ascii="Times New Roman" w:hAnsi="Times New Roman"/>
          <w:i/>
          <w:sz w:val="24"/>
          <w:szCs w:val="24"/>
        </w:rPr>
        <w:t xml:space="preserve">n meglévő ablakok alatti </w:t>
      </w:r>
      <w:proofErr w:type="spellStart"/>
      <w:r w:rsidR="00D42BF6" w:rsidRPr="00D42BF6">
        <w:rPr>
          <w:rFonts w:ascii="Times New Roman" w:hAnsi="Times New Roman"/>
          <w:i/>
          <w:sz w:val="24"/>
          <w:szCs w:val="24"/>
        </w:rPr>
        <w:t>parapetfalak</w:t>
      </w:r>
      <w:proofErr w:type="spellEnd"/>
      <w:r w:rsidR="00D42BF6" w:rsidRPr="00D42BF6">
        <w:rPr>
          <w:rFonts w:ascii="Times New Roman" w:hAnsi="Times New Roman"/>
          <w:i/>
          <w:sz w:val="24"/>
          <w:szCs w:val="24"/>
        </w:rPr>
        <w:t xml:space="preserve"> szintmagasságával.</w:t>
      </w:r>
      <w:r w:rsidRPr="00D42BF6">
        <w:rPr>
          <w:rFonts w:ascii="Times New Roman" w:hAnsi="Times New Roman"/>
          <w:i/>
          <w:sz w:val="24"/>
          <w:szCs w:val="24"/>
        </w:rPr>
        <w:t>”</w:t>
      </w:r>
    </w:p>
    <w:p w:rsidR="00493F62" w:rsidRPr="000E05C2" w:rsidRDefault="00F37EFF" w:rsidP="00493F62">
      <w:pPr>
        <w:pStyle w:val="Listaszerbekezds1"/>
        <w:numPr>
          <w:ilvl w:val="0"/>
          <w:numId w:val="22"/>
        </w:numPr>
        <w:autoSpaceDE w:val="0"/>
        <w:spacing w:before="120"/>
        <w:ind w:left="284" w:hanging="284"/>
        <w:jc w:val="both"/>
        <w:rPr>
          <w:b/>
          <w:color w:val="000000" w:themeColor="text1"/>
          <w:sz w:val="24"/>
          <w:szCs w:val="24"/>
        </w:rPr>
      </w:pPr>
      <w:r w:rsidRPr="000E05C2">
        <w:rPr>
          <w:b/>
          <w:color w:val="000000" w:themeColor="text1"/>
          <w:sz w:val="24"/>
          <w:szCs w:val="24"/>
        </w:rPr>
        <w:t>A Pályázati kiírás V fejezet 1) pontja az alábbiak szerint módosul:</w:t>
      </w:r>
    </w:p>
    <w:p w:rsidR="00493F62" w:rsidRPr="000E05C2" w:rsidRDefault="00F37EFF" w:rsidP="00493F62">
      <w:pPr>
        <w:pStyle w:val="Nincstrkz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E05C2">
        <w:rPr>
          <w:rFonts w:ascii="Times New Roman" w:hAnsi="Times New Roman"/>
          <w:i/>
          <w:sz w:val="24"/>
          <w:szCs w:val="24"/>
        </w:rPr>
        <w:t>„A pályázók „Jelentkezési adatlap” (jelen Pályázati felhívás 1. számú melléklete), „Nyílászáró adatlap” (jelen Pályázati felhívás 2. és 6. számú melléklete) kitöltésével, a szükséges mellékletek csatolásával és ezeknek a IV. fejezet 1.) - 3.) pontjaiban jelölt helyen, módon, határidőn belüli beadásával jelezhetik a pályázaton történő részvételi szándékukat.”</w:t>
      </w:r>
    </w:p>
    <w:p w:rsidR="000E05C2" w:rsidRPr="000E05C2" w:rsidRDefault="00F37EFF" w:rsidP="000E05C2">
      <w:pPr>
        <w:pStyle w:val="Listaszerbekezds1"/>
        <w:numPr>
          <w:ilvl w:val="0"/>
          <w:numId w:val="22"/>
        </w:numPr>
        <w:autoSpaceDE w:val="0"/>
        <w:spacing w:before="120"/>
        <w:ind w:left="284" w:hanging="284"/>
        <w:jc w:val="both"/>
        <w:rPr>
          <w:b/>
          <w:color w:val="000000" w:themeColor="text1"/>
          <w:sz w:val="24"/>
          <w:szCs w:val="24"/>
        </w:rPr>
      </w:pPr>
      <w:r w:rsidRPr="000E05C2">
        <w:rPr>
          <w:b/>
          <w:color w:val="000000" w:themeColor="text1"/>
          <w:sz w:val="24"/>
          <w:szCs w:val="24"/>
        </w:rPr>
        <w:t>A Pályázati kiírás VI fejezet 2) pontja az alábbiak szerint módosul:</w:t>
      </w:r>
    </w:p>
    <w:p w:rsidR="000E05C2" w:rsidRPr="000E05C2" w:rsidRDefault="00F37EFF" w:rsidP="000E05C2">
      <w:pPr>
        <w:pStyle w:val="Nincstrkz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0E05C2">
        <w:rPr>
          <w:rFonts w:ascii="Times New Roman" w:hAnsi="Times New Roman"/>
          <w:i/>
          <w:sz w:val="24"/>
          <w:szCs w:val="24"/>
        </w:rPr>
        <w:t>A pályázati anyag összeállítási sorrendje a következő:</w:t>
      </w:r>
    </w:p>
    <w:p w:rsidR="000E05C2" w:rsidRPr="000E05C2" w:rsidRDefault="00F37EFF" w:rsidP="000E05C2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i/>
          <w:sz w:val="24"/>
          <w:szCs w:val="24"/>
        </w:rPr>
      </w:pPr>
      <w:r w:rsidRPr="000E05C2">
        <w:rPr>
          <w:rFonts w:ascii="Times New Roman" w:hAnsi="Times New Roman"/>
          <w:i/>
          <w:sz w:val="24"/>
          <w:szCs w:val="24"/>
        </w:rPr>
        <w:lastRenderedPageBreak/>
        <w:t>jelen kiírás 1</w:t>
      </w:r>
      <w:proofErr w:type="gramStart"/>
      <w:r w:rsidRPr="000E05C2">
        <w:rPr>
          <w:rFonts w:ascii="Times New Roman" w:hAnsi="Times New Roman"/>
          <w:i/>
          <w:sz w:val="24"/>
          <w:szCs w:val="24"/>
        </w:rPr>
        <w:t>.,</w:t>
      </w:r>
      <w:proofErr w:type="gramEnd"/>
      <w:r w:rsidRPr="000E05C2">
        <w:rPr>
          <w:rFonts w:ascii="Times New Roman" w:hAnsi="Times New Roman"/>
          <w:i/>
          <w:sz w:val="24"/>
          <w:szCs w:val="24"/>
        </w:rPr>
        <w:t xml:space="preserve"> 2. és szükség esetén 6. sz. mellékletei hiánytalanul, pontosan és olvashatóan kitöltve, a pályázók, valamint (az 1-es melléklet tekintetében) a nem pályázó tulajdonos(ok) által aláírva. Amennyiben a nem pályázó </w:t>
      </w:r>
      <w:proofErr w:type="gramStart"/>
      <w:r w:rsidRPr="000E05C2">
        <w:rPr>
          <w:rFonts w:ascii="Times New Roman" w:hAnsi="Times New Roman"/>
          <w:i/>
          <w:sz w:val="24"/>
          <w:szCs w:val="24"/>
        </w:rPr>
        <w:t>tulajdonos(</w:t>
      </w:r>
      <w:proofErr w:type="gramEnd"/>
      <w:r w:rsidRPr="000E05C2">
        <w:rPr>
          <w:rFonts w:ascii="Times New Roman" w:hAnsi="Times New Roman"/>
          <w:i/>
          <w:sz w:val="24"/>
          <w:szCs w:val="24"/>
        </w:rPr>
        <w:t xml:space="preserve">ok) a kiírás 1. sz. mellékletét valamely okból nem tudják aláírni, úgy aláírásuk a jelen kiírás 3. mellékletét képező (vagy azzal azonos tartalmú) hozzájáruló nyilatkozattal is pótolható. </w:t>
      </w:r>
    </w:p>
    <w:p w:rsidR="000E05C2" w:rsidRPr="000E05C2" w:rsidRDefault="00F37EFF" w:rsidP="00B97BED">
      <w:pPr>
        <w:pStyle w:val="Nincstrkz"/>
        <w:numPr>
          <w:ilvl w:val="0"/>
          <w:numId w:val="24"/>
        </w:numPr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0E05C2">
        <w:rPr>
          <w:rFonts w:ascii="Times New Roman" w:hAnsi="Times New Roman"/>
          <w:i/>
          <w:sz w:val="24"/>
          <w:szCs w:val="24"/>
        </w:rPr>
        <w:t xml:space="preserve">A pályázott nyílászáró(k) meglévő állapotáról színes fotódokumentáció, amelynek jelölése a pályázott (felújítandó) nyílászárók „Nyílászáró adatlapon” megadott sorszámával </w:t>
      </w:r>
      <w:proofErr w:type="gramStart"/>
      <w:r w:rsidRPr="000E05C2">
        <w:rPr>
          <w:rFonts w:ascii="Times New Roman" w:hAnsi="Times New Roman"/>
          <w:i/>
          <w:sz w:val="24"/>
          <w:szCs w:val="24"/>
        </w:rPr>
        <w:t>kell</w:t>
      </w:r>
      <w:proofErr w:type="gramEnd"/>
      <w:r w:rsidRPr="000E05C2">
        <w:rPr>
          <w:rFonts w:ascii="Times New Roman" w:hAnsi="Times New Roman"/>
          <w:i/>
          <w:sz w:val="24"/>
          <w:szCs w:val="24"/>
        </w:rPr>
        <w:t xml:space="preserve"> megegyezzen.</w:t>
      </w:r>
    </w:p>
    <w:p w:rsidR="000E05C2" w:rsidRPr="000E05C2" w:rsidRDefault="00F37EFF" w:rsidP="000E05C2">
      <w:pPr>
        <w:pStyle w:val="Nincstrkz"/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0E05C2">
        <w:rPr>
          <w:rFonts w:ascii="Times New Roman" w:hAnsi="Times New Roman"/>
          <w:i/>
          <w:sz w:val="24"/>
          <w:szCs w:val="24"/>
        </w:rPr>
        <w:t>A színes fotódokumentáción a nyílászáró teljes szerkezetének láthatónak kell lennie.</w:t>
      </w:r>
    </w:p>
    <w:p w:rsidR="000E05C2" w:rsidRPr="000E05C2" w:rsidRDefault="00F37EFF" w:rsidP="000E05C2">
      <w:pPr>
        <w:pStyle w:val="Nincstrkz"/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0E05C2">
        <w:rPr>
          <w:rFonts w:ascii="Times New Roman" w:hAnsi="Times New Roman"/>
          <w:i/>
          <w:sz w:val="24"/>
          <w:szCs w:val="24"/>
        </w:rPr>
        <w:t xml:space="preserve">Közterületről látható nyílászáró(k) esetén közterületről is, belső udvari nyílászáró(k) </w:t>
      </w:r>
      <w:proofErr w:type="gramStart"/>
      <w:r w:rsidRPr="000E05C2">
        <w:rPr>
          <w:rFonts w:ascii="Times New Roman" w:hAnsi="Times New Roman"/>
          <w:i/>
          <w:sz w:val="24"/>
          <w:szCs w:val="24"/>
        </w:rPr>
        <w:t>esetén</w:t>
      </w:r>
      <w:proofErr w:type="gramEnd"/>
      <w:r w:rsidRPr="000E05C2">
        <w:rPr>
          <w:rFonts w:ascii="Times New Roman" w:hAnsi="Times New Roman"/>
          <w:i/>
          <w:sz w:val="24"/>
          <w:szCs w:val="24"/>
        </w:rPr>
        <w:t xml:space="preserve"> a folyosón lévő homlokzatról készített fotódokumentáció (amely magába foglalja a pályázattal érintett nyílászáró(</w:t>
      </w:r>
      <w:proofErr w:type="spellStart"/>
      <w:r w:rsidRPr="000E05C2">
        <w:rPr>
          <w:rFonts w:ascii="Times New Roman" w:hAnsi="Times New Roman"/>
          <w:i/>
          <w:sz w:val="24"/>
          <w:szCs w:val="24"/>
        </w:rPr>
        <w:t>ka</w:t>
      </w:r>
      <w:proofErr w:type="spellEnd"/>
      <w:r w:rsidRPr="000E05C2">
        <w:rPr>
          <w:rFonts w:ascii="Times New Roman" w:hAnsi="Times New Roman"/>
          <w:i/>
          <w:sz w:val="24"/>
          <w:szCs w:val="24"/>
        </w:rPr>
        <w:t>)t is) csatolandó,</w:t>
      </w:r>
    </w:p>
    <w:p w:rsidR="000E05C2" w:rsidRPr="000E05C2" w:rsidRDefault="00F37EFF" w:rsidP="000E05C2">
      <w:pPr>
        <w:pStyle w:val="Nincstrkz"/>
        <w:numPr>
          <w:ilvl w:val="0"/>
          <w:numId w:val="24"/>
        </w:numPr>
        <w:ind w:left="709" w:hanging="283"/>
        <w:jc w:val="both"/>
        <w:rPr>
          <w:rFonts w:ascii="Times New Roman" w:hAnsi="Times New Roman"/>
          <w:i/>
          <w:sz w:val="24"/>
          <w:szCs w:val="24"/>
        </w:rPr>
      </w:pPr>
      <w:r w:rsidRPr="000E05C2">
        <w:rPr>
          <w:rFonts w:ascii="Times New Roman" w:hAnsi="Times New Roman"/>
          <w:i/>
          <w:sz w:val="24"/>
          <w:szCs w:val="24"/>
        </w:rPr>
        <w:t>a pályázó lakcímkártyájának másolata.</w:t>
      </w:r>
    </w:p>
    <w:p w:rsidR="000E05C2" w:rsidRDefault="00F37EFF" w:rsidP="000E05C2">
      <w:pPr>
        <w:pStyle w:val="Listaszerbekezds1"/>
        <w:numPr>
          <w:ilvl w:val="0"/>
          <w:numId w:val="22"/>
        </w:numPr>
        <w:autoSpaceDE w:val="0"/>
        <w:spacing w:before="120"/>
        <w:ind w:left="284" w:hanging="284"/>
        <w:jc w:val="both"/>
        <w:rPr>
          <w:b/>
          <w:color w:val="000000" w:themeColor="text1"/>
          <w:sz w:val="24"/>
          <w:szCs w:val="24"/>
        </w:rPr>
      </w:pPr>
      <w:r w:rsidRPr="000E05C2">
        <w:rPr>
          <w:b/>
          <w:color w:val="000000" w:themeColor="text1"/>
          <w:sz w:val="24"/>
          <w:szCs w:val="24"/>
        </w:rPr>
        <w:t xml:space="preserve">A Pályázati kiírás </w:t>
      </w:r>
      <w:r>
        <w:rPr>
          <w:b/>
          <w:color w:val="000000" w:themeColor="text1"/>
          <w:sz w:val="24"/>
          <w:szCs w:val="24"/>
        </w:rPr>
        <w:t xml:space="preserve">mellékletei </w:t>
      </w:r>
      <w:r w:rsidR="003813E9">
        <w:rPr>
          <w:b/>
          <w:color w:val="000000" w:themeColor="text1"/>
          <w:sz w:val="24"/>
          <w:szCs w:val="24"/>
        </w:rPr>
        <w:t xml:space="preserve">kiegészülnek a </w:t>
      </w:r>
      <w:r>
        <w:rPr>
          <w:b/>
          <w:color w:val="000000" w:themeColor="text1"/>
          <w:sz w:val="24"/>
          <w:szCs w:val="24"/>
        </w:rPr>
        <w:t xml:space="preserve">6. számú melléklettel </w:t>
      </w:r>
    </w:p>
    <w:p w:rsidR="001C4473" w:rsidRPr="008C4DE2" w:rsidRDefault="00F37EFF" w:rsidP="008C4DE2">
      <w:pPr>
        <w:pStyle w:val="Listaszerbekezds1"/>
        <w:numPr>
          <w:ilvl w:val="0"/>
          <w:numId w:val="25"/>
        </w:numPr>
        <w:autoSpaceDE w:val="0"/>
        <w:ind w:left="567" w:hanging="283"/>
        <w:jc w:val="both"/>
        <w:rPr>
          <w:i/>
          <w:color w:val="000000" w:themeColor="text1"/>
          <w:sz w:val="24"/>
          <w:szCs w:val="24"/>
        </w:rPr>
      </w:pPr>
      <w:r w:rsidRPr="00DE76C5">
        <w:rPr>
          <w:i/>
          <w:color w:val="000000" w:themeColor="text1"/>
          <w:sz w:val="24"/>
          <w:szCs w:val="24"/>
        </w:rPr>
        <w:t xml:space="preserve">6. sz. melléklet: </w:t>
      </w:r>
      <w:r w:rsidRPr="00DE76C5">
        <w:rPr>
          <w:i/>
          <w:color w:val="000000" w:themeColor="text1"/>
          <w:sz w:val="24"/>
          <w:szCs w:val="24"/>
        </w:rPr>
        <w:tab/>
        <w:t xml:space="preserve">Nyílászáró adatlap (a </w:t>
      </w:r>
      <w:r w:rsidRPr="00DE76C5">
        <w:rPr>
          <w:i/>
          <w:sz w:val="24"/>
          <w:szCs w:val="24"/>
        </w:rPr>
        <w:t>belső udvari ajtó megszüntetésével helyreállított falszerkezetbe az érintett társasház belső udvarára jellemző színű és osztású új hő-, és hangszigetelt nyílászáró beépítése</w:t>
      </w:r>
      <w:r w:rsidRPr="00DE76C5">
        <w:rPr>
          <w:i/>
          <w:color w:val="000000" w:themeColor="text1"/>
          <w:sz w:val="24"/>
          <w:szCs w:val="24"/>
        </w:rPr>
        <w:t xml:space="preserve"> megnevezésű munka esetén; pályázatban benyújtandó)”</w:t>
      </w:r>
    </w:p>
    <w:p w:rsidR="005A11A4" w:rsidRPr="004E260A" w:rsidRDefault="00F37EFF" w:rsidP="008C4DE2">
      <w:pPr>
        <w:pStyle w:val="Default"/>
        <w:numPr>
          <w:ilvl w:val="0"/>
          <w:numId w:val="21"/>
        </w:numPr>
        <w:spacing w:before="120"/>
        <w:ind w:left="426" w:hanging="426"/>
        <w:jc w:val="both"/>
        <w:rPr>
          <w:color w:val="auto"/>
        </w:rPr>
      </w:pPr>
      <w:r w:rsidRPr="004E260A">
        <w:rPr>
          <w:color w:val="auto"/>
        </w:rPr>
        <w:t xml:space="preserve">felkéri a Polgármestert, hogy gondoskodjon a jelen határozattal módosított </w:t>
      </w:r>
      <w:r w:rsidRPr="004E260A">
        <w:rPr>
          <w:i/>
        </w:rPr>
        <w:t>„</w:t>
      </w:r>
      <w:r w:rsidRPr="004E260A">
        <w:rPr>
          <w:rFonts w:eastAsia="Calibri"/>
          <w:i/>
        </w:rPr>
        <w:t>202</w:t>
      </w:r>
      <w:r>
        <w:rPr>
          <w:rFonts w:eastAsia="Calibri"/>
          <w:i/>
        </w:rPr>
        <w:t>4. évi Nyílászáró F</w:t>
      </w:r>
      <w:r w:rsidRPr="004E260A">
        <w:rPr>
          <w:rFonts w:eastAsia="Calibri"/>
          <w:i/>
        </w:rPr>
        <w:t>elújítási Pályázati Kiírást magánszemélyek részére</w:t>
      </w:r>
      <w:r w:rsidRPr="004E260A">
        <w:rPr>
          <w:i/>
        </w:rPr>
        <w:t>”</w:t>
      </w:r>
      <w:r w:rsidRPr="004E260A">
        <w:rPr>
          <w:i/>
          <w:color w:val="auto"/>
        </w:rPr>
        <w:t xml:space="preserve"> </w:t>
      </w:r>
      <w:r w:rsidRPr="004E260A">
        <w:rPr>
          <w:color w:val="auto"/>
        </w:rPr>
        <w:t>megjelentetéséről, hozzáférhetőségéről, a lakosság tájékoztatásáról, valamint az elbírálásához szükséges feltételekről.</w:t>
      </w:r>
      <w:r w:rsidRPr="004E260A">
        <w:rPr>
          <w:b/>
          <w:color w:val="auto"/>
        </w:rPr>
        <w:t xml:space="preserve"> </w:t>
      </w:r>
    </w:p>
    <w:p w:rsidR="005A11A4" w:rsidRPr="004E260A" w:rsidRDefault="005A11A4" w:rsidP="005A11A4">
      <w:pPr>
        <w:pStyle w:val="Listaszerbekezds1"/>
        <w:autoSpaceDE w:val="0"/>
        <w:ind w:left="360"/>
        <w:jc w:val="both"/>
        <w:rPr>
          <w:i/>
          <w:color w:val="000000" w:themeColor="text1"/>
          <w:sz w:val="24"/>
          <w:szCs w:val="24"/>
        </w:rPr>
      </w:pPr>
    </w:p>
    <w:p w:rsidR="005A11A4" w:rsidRPr="004E260A" w:rsidRDefault="00F37EFF" w:rsidP="005A11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4E260A">
        <w:rPr>
          <w:rFonts w:ascii="Times New Roman" w:hAnsi="Times New Roman"/>
          <w:sz w:val="24"/>
          <w:szCs w:val="24"/>
        </w:rPr>
        <w:tab/>
        <w:t>Bónus Éva bizottsági elnök</w:t>
      </w:r>
    </w:p>
    <w:p w:rsidR="005A11A4" w:rsidRPr="008C4DE2" w:rsidRDefault="00F37EFF" w:rsidP="005A11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4E260A">
        <w:rPr>
          <w:rFonts w:ascii="Times New Roman" w:hAnsi="Times New Roman"/>
          <w:sz w:val="24"/>
          <w:szCs w:val="24"/>
        </w:rPr>
        <w:tab/>
      </w:r>
      <w:r w:rsidR="00B339DF">
        <w:rPr>
          <w:rFonts w:ascii="Times New Roman" w:hAnsi="Times New Roman"/>
          <w:sz w:val="24"/>
          <w:szCs w:val="24"/>
        </w:rPr>
        <w:t xml:space="preserve">2024. június </w:t>
      </w:r>
      <w:r w:rsidR="008C4DE2">
        <w:rPr>
          <w:rFonts w:ascii="Times New Roman" w:hAnsi="Times New Roman"/>
          <w:sz w:val="24"/>
          <w:szCs w:val="24"/>
        </w:rPr>
        <w:t>28.</w:t>
      </w:r>
    </w:p>
    <w:p w:rsidR="005A11A4" w:rsidRDefault="005A11A4" w:rsidP="005A11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813E9" w:rsidRPr="004E260A" w:rsidRDefault="003813E9" w:rsidP="005A11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11A4" w:rsidRPr="004E260A" w:rsidRDefault="005A11A4" w:rsidP="005A11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11A4" w:rsidRPr="004E260A" w:rsidRDefault="00F37EFF" w:rsidP="005A11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4E260A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4E260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C4DE2">
        <w:rPr>
          <w:rFonts w:ascii="Times New Roman" w:hAnsi="Times New Roman"/>
          <w:sz w:val="24"/>
          <w:szCs w:val="24"/>
        </w:rPr>
        <w:t>május</w:t>
      </w:r>
      <w:proofErr w:type="gramEnd"/>
      <w:r w:rsidR="008C4DE2">
        <w:rPr>
          <w:rFonts w:ascii="Times New Roman" w:hAnsi="Times New Roman"/>
          <w:sz w:val="24"/>
          <w:szCs w:val="24"/>
        </w:rPr>
        <w:t xml:space="preserve"> 23</w:t>
      </w:r>
      <w:r>
        <w:rPr>
          <w:rFonts w:ascii="Times New Roman" w:hAnsi="Times New Roman"/>
          <w:sz w:val="24"/>
          <w:szCs w:val="24"/>
        </w:rPr>
        <w:t>.</w:t>
      </w:r>
    </w:p>
    <w:p w:rsidR="005A11A4" w:rsidRPr="004E260A" w:rsidRDefault="00F37EFF" w:rsidP="005A11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sz w:val="24"/>
          <w:szCs w:val="24"/>
        </w:rPr>
        <w:tab/>
      </w:r>
      <w:r w:rsidRPr="004E260A">
        <w:rPr>
          <w:rFonts w:ascii="Times New Roman" w:hAnsi="Times New Roman"/>
          <w:sz w:val="24"/>
          <w:szCs w:val="24"/>
        </w:rPr>
        <w:tab/>
      </w:r>
      <w:r w:rsidRPr="004E260A">
        <w:rPr>
          <w:rFonts w:ascii="Times New Roman" w:hAnsi="Times New Roman"/>
          <w:sz w:val="24"/>
          <w:szCs w:val="24"/>
        </w:rPr>
        <w:tab/>
      </w:r>
      <w:r w:rsidRPr="004E260A">
        <w:rPr>
          <w:rFonts w:ascii="Times New Roman" w:hAnsi="Times New Roman"/>
          <w:sz w:val="24"/>
          <w:szCs w:val="24"/>
        </w:rPr>
        <w:tab/>
      </w:r>
      <w:r w:rsidRPr="004E260A">
        <w:rPr>
          <w:rFonts w:ascii="Times New Roman" w:hAnsi="Times New Roman"/>
          <w:sz w:val="24"/>
          <w:szCs w:val="24"/>
        </w:rPr>
        <w:tab/>
      </w:r>
      <w:r w:rsidRPr="004E260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514A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proofErr w:type="gramStart"/>
      <w:r w:rsidRPr="004E260A">
        <w:rPr>
          <w:rFonts w:ascii="Times New Roman" w:hAnsi="Times New Roman"/>
          <w:sz w:val="24"/>
          <w:szCs w:val="24"/>
        </w:rPr>
        <w:t>dr.</w:t>
      </w:r>
      <w:proofErr w:type="gramEnd"/>
      <w:r w:rsidRPr="004E260A">
        <w:rPr>
          <w:rFonts w:ascii="Times New Roman" w:hAnsi="Times New Roman"/>
          <w:sz w:val="24"/>
          <w:szCs w:val="24"/>
        </w:rPr>
        <w:t xml:space="preserve"> Veninger Gyula Nándor</w:t>
      </w:r>
    </w:p>
    <w:p w:rsidR="005A11A4" w:rsidRDefault="00F37EFF" w:rsidP="005A11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sz w:val="24"/>
          <w:szCs w:val="24"/>
          <w:lang w:val="x-none"/>
        </w:rPr>
        <w:tab/>
      </w:r>
      <w:r w:rsidRPr="004E260A">
        <w:rPr>
          <w:rFonts w:ascii="Times New Roman" w:hAnsi="Times New Roman"/>
          <w:sz w:val="24"/>
          <w:szCs w:val="24"/>
          <w:lang w:val="x-none"/>
        </w:rPr>
        <w:tab/>
        <w:t xml:space="preserve">                                                                              </w:t>
      </w:r>
      <w:proofErr w:type="gramStart"/>
      <w:r w:rsidRPr="004E260A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8C4DE2" w:rsidRPr="004E260A" w:rsidRDefault="008C4DE2" w:rsidP="005A11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1A4" w:rsidRPr="004E260A" w:rsidRDefault="005A11A4" w:rsidP="005A11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11A4" w:rsidRPr="004E260A" w:rsidRDefault="00F37EFF" w:rsidP="005A11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E260A">
        <w:rPr>
          <w:rFonts w:ascii="Times New Roman" w:hAnsi="Times New Roman"/>
          <w:b/>
          <w:sz w:val="24"/>
          <w:szCs w:val="24"/>
        </w:rPr>
        <w:t>Előterjesztés mellékletei:</w:t>
      </w:r>
    </w:p>
    <w:p w:rsidR="005A11A4" w:rsidRPr="004E260A" w:rsidRDefault="004514A6" w:rsidP="005A11A4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F37EFF">
        <w:rPr>
          <w:rFonts w:ascii="Times New Roman" w:hAnsi="Times New Roman"/>
          <w:sz w:val="24"/>
          <w:szCs w:val="24"/>
        </w:rPr>
        <w:t>103</w:t>
      </w:r>
      <w:r w:rsidR="00F37EFF" w:rsidRPr="004E260A">
        <w:rPr>
          <w:rFonts w:ascii="Times New Roman" w:hAnsi="Times New Roman"/>
          <w:sz w:val="24"/>
          <w:szCs w:val="24"/>
        </w:rPr>
        <w:t>/202</w:t>
      </w:r>
      <w:r w:rsidR="00F37EFF">
        <w:rPr>
          <w:rFonts w:ascii="Times New Roman" w:hAnsi="Times New Roman"/>
          <w:sz w:val="24"/>
          <w:szCs w:val="24"/>
        </w:rPr>
        <w:t>4</w:t>
      </w:r>
      <w:r w:rsidR="00F37EFF" w:rsidRPr="004E260A">
        <w:rPr>
          <w:rFonts w:ascii="Times New Roman" w:hAnsi="Times New Roman"/>
          <w:sz w:val="24"/>
          <w:szCs w:val="24"/>
        </w:rPr>
        <w:t>. (II.2</w:t>
      </w:r>
      <w:r w:rsidR="00F37EFF">
        <w:rPr>
          <w:rFonts w:ascii="Times New Roman" w:hAnsi="Times New Roman"/>
          <w:sz w:val="24"/>
          <w:szCs w:val="24"/>
        </w:rPr>
        <w:t>0</w:t>
      </w:r>
      <w:r w:rsidR="00F37EFF" w:rsidRPr="004E260A">
        <w:rPr>
          <w:rFonts w:ascii="Times New Roman" w:hAnsi="Times New Roman"/>
          <w:sz w:val="24"/>
          <w:szCs w:val="24"/>
        </w:rPr>
        <w:t>.) PKB határozat</w:t>
      </w:r>
    </w:p>
    <w:p w:rsidR="005A11A4" w:rsidRPr="008C4DE2" w:rsidRDefault="004514A6" w:rsidP="007C6F76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F37EFF" w:rsidRPr="008C4DE2">
        <w:rPr>
          <w:rFonts w:ascii="Times New Roman" w:hAnsi="Times New Roman"/>
          <w:sz w:val="24"/>
          <w:szCs w:val="24"/>
        </w:rPr>
        <w:t xml:space="preserve">2024. évi Nyílászáró Felújítási </w:t>
      </w:r>
      <w:r w:rsidR="00F37EFF" w:rsidRPr="008C4DE2">
        <w:rPr>
          <w:rFonts w:ascii="Times New Roman" w:hAnsi="Times New Roman"/>
          <w:color w:val="000000" w:themeColor="text1"/>
          <w:sz w:val="24"/>
          <w:szCs w:val="24"/>
        </w:rPr>
        <w:t xml:space="preserve">Pályázat </w:t>
      </w:r>
      <w:r w:rsidR="008C4DE2" w:rsidRPr="008C4DE2">
        <w:rPr>
          <w:rFonts w:ascii="Times New Roman" w:hAnsi="Times New Roman"/>
          <w:color w:val="000000" w:themeColor="text1"/>
          <w:sz w:val="24"/>
          <w:szCs w:val="24"/>
        </w:rPr>
        <w:t xml:space="preserve">módosított </w:t>
      </w:r>
      <w:r w:rsidR="00F37EFF" w:rsidRPr="008C4DE2">
        <w:rPr>
          <w:rFonts w:ascii="Times New Roman" w:hAnsi="Times New Roman"/>
          <w:color w:val="000000" w:themeColor="text1"/>
          <w:sz w:val="24"/>
          <w:szCs w:val="24"/>
        </w:rPr>
        <w:t xml:space="preserve">pályázati kiírás </w:t>
      </w:r>
    </w:p>
    <w:p w:rsidR="008C4DE2" w:rsidRPr="008C4DE2" w:rsidRDefault="004514A6" w:rsidP="008C4DE2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F37EFF" w:rsidRPr="008C4DE2">
        <w:rPr>
          <w:rFonts w:ascii="Times New Roman" w:hAnsi="Times New Roman"/>
          <w:sz w:val="24"/>
          <w:szCs w:val="24"/>
        </w:rPr>
        <w:t xml:space="preserve">2024. évi Nyílászáró Felújítási </w:t>
      </w:r>
      <w:r w:rsidR="00F37EFF" w:rsidRPr="008C4DE2">
        <w:rPr>
          <w:rFonts w:ascii="Times New Roman" w:hAnsi="Times New Roman"/>
          <w:color w:val="000000" w:themeColor="text1"/>
          <w:sz w:val="24"/>
          <w:szCs w:val="24"/>
        </w:rPr>
        <w:t>Pályázat módosított pályázati kiírás</w:t>
      </w:r>
      <w:r w:rsidR="00F37EFF">
        <w:rPr>
          <w:rFonts w:ascii="Times New Roman" w:hAnsi="Times New Roman"/>
          <w:color w:val="000000" w:themeColor="text1"/>
          <w:sz w:val="24"/>
          <w:szCs w:val="24"/>
        </w:rPr>
        <w:t xml:space="preserve"> 6. számú melléklete</w:t>
      </w:r>
      <w:r w:rsidR="00F37EFF" w:rsidRPr="008C4DE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A25" w:rsidRDefault="000A2A25">
      <w:pPr>
        <w:spacing w:after="0" w:line="240" w:lineRule="auto"/>
      </w:pPr>
      <w:r>
        <w:separator/>
      </w:r>
    </w:p>
  </w:endnote>
  <w:endnote w:type="continuationSeparator" w:id="0">
    <w:p w:rsidR="000A2A25" w:rsidRDefault="000A2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37EF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720E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A25" w:rsidRDefault="000A2A25">
      <w:pPr>
        <w:spacing w:after="0" w:line="240" w:lineRule="auto"/>
      </w:pPr>
      <w:r>
        <w:separator/>
      </w:r>
    </w:p>
  </w:footnote>
  <w:footnote w:type="continuationSeparator" w:id="0">
    <w:p w:rsidR="000A2A25" w:rsidRDefault="000A2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242E8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9D0BD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9A1B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8219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64FE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E0AB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8CB5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E482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5E44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23265F"/>
    <w:multiLevelType w:val="hybridMultilevel"/>
    <w:tmpl w:val="FD34776E"/>
    <w:lvl w:ilvl="0" w:tplc="A9CEEE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EAC41E28" w:tentative="1">
      <w:start w:val="1"/>
      <w:numFmt w:val="lowerLetter"/>
      <w:lvlText w:val="%2."/>
      <w:lvlJc w:val="left"/>
      <w:pPr>
        <w:ind w:left="1506" w:hanging="360"/>
      </w:pPr>
    </w:lvl>
    <w:lvl w:ilvl="2" w:tplc="66728010" w:tentative="1">
      <w:start w:val="1"/>
      <w:numFmt w:val="lowerRoman"/>
      <w:lvlText w:val="%3."/>
      <w:lvlJc w:val="right"/>
      <w:pPr>
        <w:ind w:left="2226" w:hanging="180"/>
      </w:pPr>
    </w:lvl>
    <w:lvl w:ilvl="3" w:tplc="76FC07D8" w:tentative="1">
      <w:start w:val="1"/>
      <w:numFmt w:val="decimal"/>
      <w:lvlText w:val="%4."/>
      <w:lvlJc w:val="left"/>
      <w:pPr>
        <w:ind w:left="2946" w:hanging="360"/>
      </w:pPr>
    </w:lvl>
    <w:lvl w:ilvl="4" w:tplc="60DEC29A" w:tentative="1">
      <w:start w:val="1"/>
      <w:numFmt w:val="lowerLetter"/>
      <w:lvlText w:val="%5."/>
      <w:lvlJc w:val="left"/>
      <w:pPr>
        <w:ind w:left="3666" w:hanging="360"/>
      </w:pPr>
    </w:lvl>
    <w:lvl w:ilvl="5" w:tplc="300A7E2A" w:tentative="1">
      <w:start w:val="1"/>
      <w:numFmt w:val="lowerRoman"/>
      <w:lvlText w:val="%6."/>
      <w:lvlJc w:val="right"/>
      <w:pPr>
        <w:ind w:left="4386" w:hanging="180"/>
      </w:pPr>
    </w:lvl>
    <w:lvl w:ilvl="6" w:tplc="8F7E4A1A" w:tentative="1">
      <w:start w:val="1"/>
      <w:numFmt w:val="decimal"/>
      <w:lvlText w:val="%7."/>
      <w:lvlJc w:val="left"/>
      <w:pPr>
        <w:ind w:left="5106" w:hanging="360"/>
      </w:pPr>
    </w:lvl>
    <w:lvl w:ilvl="7" w:tplc="29B8C232" w:tentative="1">
      <w:start w:val="1"/>
      <w:numFmt w:val="lowerLetter"/>
      <w:lvlText w:val="%8."/>
      <w:lvlJc w:val="left"/>
      <w:pPr>
        <w:ind w:left="5826" w:hanging="360"/>
      </w:pPr>
    </w:lvl>
    <w:lvl w:ilvl="8" w:tplc="AB4AB0AE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9C2F21"/>
    <w:multiLevelType w:val="hybridMultilevel"/>
    <w:tmpl w:val="E1BA2F1A"/>
    <w:lvl w:ilvl="0" w:tplc="16AE6D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A283D0" w:tentative="1">
      <w:start w:val="1"/>
      <w:numFmt w:val="lowerLetter"/>
      <w:lvlText w:val="%2."/>
      <w:lvlJc w:val="left"/>
      <w:pPr>
        <w:ind w:left="1440" w:hanging="360"/>
      </w:pPr>
    </w:lvl>
    <w:lvl w:ilvl="2" w:tplc="659EE8B6" w:tentative="1">
      <w:start w:val="1"/>
      <w:numFmt w:val="lowerRoman"/>
      <w:lvlText w:val="%3."/>
      <w:lvlJc w:val="right"/>
      <w:pPr>
        <w:ind w:left="2160" w:hanging="180"/>
      </w:pPr>
    </w:lvl>
    <w:lvl w:ilvl="3" w:tplc="0FFE0860" w:tentative="1">
      <w:start w:val="1"/>
      <w:numFmt w:val="decimal"/>
      <w:lvlText w:val="%4."/>
      <w:lvlJc w:val="left"/>
      <w:pPr>
        <w:ind w:left="2880" w:hanging="360"/>
      </w:pPr>
    </w:lvl>
    <w:lvl w:ilvl="4" w:tplc="8D0CA13A" w:tentative="1">
      <w:start w:val="1"/>
      <w:numFmt w:val="lowerLetter"/>
      <w:lvlText w:val="%5."/>
      <w:lvlJc w:val="left"/>
      <w:pPr>
        <w:ind w:left="3600" w:hanging="360"/>
      </w:pPr>
    </w:lvl>
    <w:lvl w:ilvl="5" w:tplc="D9FC26B0" w:tentative="1">
      <w:start w:val="1"/>
      <w:numFmt w:val="lowerRoman"/>
      <w:lvlText w:val="%6."/>
      <w:lvlJc w:val="right"/>
      <w:pPr>
        <w:ind w:left="4320" w:hanging="180"/>
      </w:pPr>
    </w:lvl>
    <w:lvl w:ilvl="6" w:tplc="77100C26" w:tentative="1">
      <w:start w:val="1"/>
      <w:numFmt w:val="decimal"/>
      <w:lvlText w:val="%7."/>
      <w:lvlJc w:val="left"/>
      <w:pPr>
        <w:ind w:left="5040" w:hanging="360"/>
      </w:pPr>
    </w:lvl>
    <w:lvl w:ilvl="7" w:tplc="866431C2" w:tentative="1">
      <w:start w:val="1"/>
      <w:numFmt w:val="lowerLetter"/>
      <w:lvlText w:val="%8."/>
      <w:lvlJc w:val="left"/>
      <w:pPr>
        <w:ind w:left="5760" w:hanging="360"/>
      </w:pPr>
    </w:lvl>
    <w:lvl w:ilvl="8" w:tplc="40C8A0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F1165B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6CA5E2A" w:tentative="1">
      <w:start w:val="1"/>
      <w:numFmt w:val="lowerLetter"/>
      <w:lvlText w:val="%2."/>
      <w:lvlJc w:val="left"/>
      <w:pPr>
        <w:ind w:left="1800" w:hanging="360"/>
      </w:pPr>
    </w:lvl>
    <w:lvl w:ilvl="2" w:tplc="E294F268" w:tentative="1">
      <w:start w:val="1"/>
      <w:numFmt w:val="lowerRoman"/>
      <w:lvlText w:val="%3."/>
      <w:lvlJc w:val="right"/>
      <w:pPr>
        <w:ind w:left="2520" w:hanging="180"/>
      </w:pPr>
    </w:lvl>
    <w:lvl w:ilvl="3" w:tplc="380C7832" w:tentative="1">
      <w:start w:val="1"/>
      <w:numFmt w:val="decimal"/>
      <w:lvlText w:val="%4."/>
      <w:lvlJc w:val="left"/>
      <w:pPr>
        <w:ind w:left="3240" w:hanging="360"/>
      </w:pPr>
    </w:lvl>
    <w:lvl w:ilvl="4" w:tplc="7D12BB40" w:tentative="1">
      <w:start w:val="1"/>
      <w:numFmt w:val="lowerLetter"/>
      <w:lvlText w:val="%5."/>
      <w:lvlJc w:val="left"/>
      <w:pPr>
        <w:ind w:left="3960" w:hanging="360"/>
      </w:pPr>
    </w:lvl>
    <w:lvl w:ilvl="5" w:tplc="34BEC4FA" w:tentative="1">
      <w:start w:val="1"/>
      <w:numFmt w:val="lowerRoman"/>
      <w:lvlText w:val="%6."/>
      <w:lvlJc w:val="right"/>
      <w:pPr>
        <w:ind w:left="4680" w:hanging="180"/>
      </w:pPr>
    </w:lvl>
    <w:lvl w:ilvl="6" w:tplc="4302F328" w:tentative="1">
      <w:start w:val="1"/>
      <w:numFmt w:val="decimal"/>
      <w:lvlText w:val="%7."/>
      <w:lvlJc w:val="left"/>
      <w:pPr>
        <w:ind w:left="5400" w:hanging="360"/>
      </w:pPr>
    </w:lvl>
    <w:lvl w:ilvl="7" w:tplc="DF1E00BC" w:tentative="1">
      <w:start w:val="1"/>
      <w:numFmt w:val="lowerLetter"/>
      <w:lvlText w:val="%8."/>
      <w:lvlJc w:val="left"/>
      <w:pPr>
        <w:ind w:left="6120" w:hanging="360"/>
      </w:pPr>
    </w:lvl>
    <w:lvl w:ilvl="8" w:tplc="647E96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A22CF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CC5A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BCDE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06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820D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3648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8416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81D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68CB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200A6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08D5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B6E0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54E8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A268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367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D4B5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632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52A1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62D91"/>
    <w:multiLevelType w:val="hybridMultilevel"/>
    <w:tmpl w:val="37C05170"/>
    <w:lvl w:ilvl="0" w:tplc="3EC09C1C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5564C02" w:tentative="1">
      <w:start w:val="1"/>
      <w:numFmt w:val="lowerLetter"/>
      <w:lvlText w:val="%2."/>
      <w:lvlJc w:val="left"/>
      <w:pPr>
        <w:ind w:left="1800" w:hanging="360"/>
      </w:pPr>
    </w:lvl>
    <w:lvl w:ilvl="2" w:tplc="7D2ECAE2" w:tentative="1">
      <w:start w:val="1"/>
      <w:numFmt w:val="lowerRoman"/>
      <w:lvlText w:val="%3."/>
      <w:lvlJc w:val="right"/>
      <w:pPr>
        <w:ind w:left="2520" w:hanging="180"/>
      </w:pPr>
    </w:lvl>
    <w:lvl w:ilvl="3" w:tplc="EC9EF18E" w:tentative="1">
      <w:start w:val="1"/>
      <w:numFmt w:val="decimal"/>
      <w:lvlText w:val="%4."/>
      <w:lvlJc w:val="left"/>
      <w:pPr>
        <w:ind w:left="3240" w:hanging="360"/>
      </w:pPr>
    </w:lvl>
    <w:lvl w:ilvl="4" w:tplc="55F05E30" w:tentative="1">
      <w:start w:val="1"/>
      <w:numFmt w:val="lowerLetter"/>
      <w:lvlText w:val="%5."/>
      <w:lvlJc w:val="left"/>
      <w:pPr>
        <w:ind w:left="3960" w:hanging="360"/>
      </w:pPr>
    </w:lvl>
    <w:lvl w:ilvl="5" w:tplc="C9488CA4" w:tentative="1">
      <w:start w:val="1"/>
      <w:numFmt w:val="lowerRoman"/>
      <w:lvlText w:val="%6."/>
      <w:lvlJc w:val="right"/>
      <w:pPr>
        <w:ind w:left="4680" w:hanging="180"/>
      </w:pPr>
    </w:lvl>
    <w:lvl w:ilvl="6" w:tplc="DFAEC216" w:tentative="1">
      <w:start w:val="1"/>
      <w:numFmt w:val="decimal"/>
      <w:lvlText w:val="%7."/>
      <w:lvlJc w:val="left"/>
      <w:pPr>
        <w:ind w:left="5400" w:hanging="360"/>
      </w:pPr>
    </w:lvl>
    <w:lvl w:ilvl="7" w:tplc="3968AF40" w:tentative="1">
      <w:start w:val="1"/>
      <w:numFmt w:val="lowerLetter"/>
      <w:lvlText w:val="%8."/>
      <w:lvlJc w:val="left"/>
      <w:pPr>
        <w:ind w:left="6120" w:hanging="360"/>
      </w:pPr>
    </w:lvl>
    <w:lvl w:ilvl="8" w:tplc="BD0E74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99803F1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080171E" w:tentative="1">
      <w:start w:val="1"/>
      <w:numFmt w:val="lowerLetter"/>
      <w:lvlText w:val="%2."/>
      <w:lvlJc w:val="left"/>
      <w:pPr>
        <w:ind w:left="1146" w:hanging="360"/>
      </w:pPr>
    </w:lvl>
    <w:lvl w:ilvl="2" w:tplc="1B2228F8" w:tentative="1">
      <w:start w:val="1"/>
      <w:numFmt w:val="lowerRoman"/>
      <w:lvlText w:val="%3."/>
      <w:lvlJc w:val="right"/>
      <w:pPr>
        <w:ind w:left="1866" w:hanging="180"/>
      </w:pPr>
    </w:lvl>
    <w:lvl w:ilvl="3" w:tplc="398C0F70" w:tentative="1">
      <w:start w:val="1"/>
      <w:numFmt w:val="decimal"/>
      <w:lvlText w:val="%4."/>
      <w:lvlJc w:val="left"/>
      <w:pPr>
        <w:ind w:left="2586" w:hanging="360"/>
      </w:pPr>
    </w:lvl>
    <w:lvl w:ilvl="4" w:tplc="B61AA454" w:tentative="1">
      <w:start w:val="1"/>
      <w:numFmt w:val="lowerLetter"/>
      <w:lvlText w:val="%5."/>
      <w:lvlJc w:val="left"/>
      <w:pPr>
        <w:ind w:left="3306" w:hanging="360"/>
      </w:pPr>
    </w:lvl>
    <w:lvl w:ilvl="5" w:tplc="A26820EC" w:tentative="1">
      <w:start w:val="1"/>
      <w:numFmt w:val="lowerRoman"/>
      <w:lvlText w:val="%6."/>
      <w:lvlJc w:val="right"/>
      <w:pPr>
        <w:ind w:left="4026" w:hanging="180"/>
      </w:pPr>
    </w:lvl>
    <w:lvl w:ilvl="6" w:tplc="6C7C41B4" w:tentative="1">
      <w:start w:val="1"/>
      <w:numFmt w:val="decimal"/>
      <w:lvlText w:val="%7."/>
      <w:lvlJc w:val="left"/>
      <w:pPr>
        <w:ind w:left="4746" w:hanging="360"/>
      </w:pPr>
    </w:lvl>
    <w:lvl w:ilvl="7" w:tplc="E79CF822" w:tentative="1">
      <w:start w:val="1"/>
      <w:numFmt w:val="lowerLetter"/>
      <w:lvlText w:val="%8."/>
      <w:lvlJc w:val="left"/>
      <w:pPr>
        <w:ind w:left="5466" w:hanging="360"/>
      </w:pPr>
    </w:lvl>
    <w:lvl w:ilvl="8" w:tplc="B4BC44D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ECF1D19"/>
    <w:multiLevelType w:val="hybridMultilevel"/>
    <w:tmpl w:val="B27CCF22"/>
    <w:lvl w:ilvl="0" w:tplc="4FA8439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4B0446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C4E595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2BAF35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8866E4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B6C2A7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B64DCE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B7AAF9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CC4D17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ED289E"/>
    <w:multiLevelType w:val="hybridMultilevel"/>
    <w:tmpl w:val="5E541F36"/>
    <w:lvl w:ilvl="0" w:tplc="0C124F2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BB22490" w:tentative="1">
      <w:start w:val="1"/>
      <w:numFmt w:val="lowerLetter"/>
      <w:lvlText w:val="%2."/>
      <w:lvlJc w:val="left"/>
      <w:pPr>
        <w:ind w:left="1440" w:hanging="360"/>
      </w:pPr>
    </w:lvl>
    <w:lvl w:ilvl="2" w:tplc="015801C2" w:tentative="1">
      <w:start w:val="1"/>
      <w:numFmt w:val="lowerRoman"/>
      <w:lvlText w:val="%3."/>
      <w:lvlJc w:val="right"/>
      <w:pPr>
        <w:ind w:left="2160" w:hanging="180"/>
      </w:pPr>
    </w:lvl>
    <w:lvl w:ilvl="3" w:tplc="B1489724" w:tentative="1">
      <w:start w:val="1"/>
      <w:numFmt w:val="decimal"/>
      <w:lvlText w:val="%4."/>
      <w:lvlJc w:val="left"/>
      <w:pPr>
        <w:ind w:left="2880" w:hanging="360"/>
      </w:pPr>
    </w:lvl>
    <w:lvl w:ilvl="4" w:tplc="C902D35C" w:tentative="1">
      <w:start w:val="1"/>
      <w:numFmt w:val="lowerLetter"/>
      <w:lvlText w:val="%5."/>
      <w:lvlJc w:val="left"/>
      <w:pPr>
        <w:ind w:left="3600" w:hanging="360"/>
      </w:pPr>
    </w:lvl>
    <w:lvl w:ilvl="5" w:tplc="FF9CB186" w:tentative="1">
      <w:start w:val="1"/>
      <w:numFmt w:val="lowerRoman"/>
      <w:lvlText w:val="%6."/>
      <w:lvlJc w:val="right"/>
      <w:pPr>
        <w:ind w:left="4320" w:hanging="180"/>
      </w:pPr>
    </w:lvl>
    <w:lvl w:ilvl="6" w:tplc="02C0F15E" w:tentative="1">
      <w:start w:val="1"/>
      <w:numFmt w:val="decimal"/>
      <w:lvlText w:val="%7."/>
      <w:lvlJc w:val="left"/>
      <w:pPr>
        <w:ind w:left="5040" w:hanging="360"/>
      </w:pPr>
    </w:lvl>
    <w:lvl w:ilvl="7" w:tplc="4830BE52" w:tentative="1">
      <w:start w:val="1"/>
      <w:numFmt w:val="lowerLetter"/>
      <w:lvlText w:val="%8."/>
      <w:lvlJc w:val="left"/>
      <w:pPr>
        <w:ind w:left="5760" w:hanging="360"/>
      </w:pPr>
    </w:lvl>
    <w:lvl w:ilvl="8" w:tplc="0A04B5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D0FCF7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181914" w:tentative="1">
      <w:start w:val="1"/>
      <w:numFmt w:val="lowerLetter"/>
      <w:lvlText w:val="%2."/>
      <w:lvlJc w:val="left"/>
      <w:pPr>
        <w:ind w:left="1440" w:hanging="360"/>
      </w:pPr>
    </w:lvl>
    <w:lvl w:ilvl="2" w:tplc="56BAA18A" w:tentative="1">
      <w:start w:val="1"/>
      <w:numFmt w:val="lowerRoman"/>
      <w:lvlText w:val="%3."/>
      <w:lvlJc w:val="right"/>
      <w:pPr>
        <w:ind w:left="2160" w:hanging="180"/>
      </w:pPr>
    </w:lvl>
    <w:lvl w:ilvl="3" w:tplc="D15A0702" w:tentative="1">
      <w:start w:val="1"/>
      <w:numFmt w:val="decimal"/>
      <w:lvlText w:val="%4."/>
      <w:lvlJc w:val="left"/>
      <w:pPr>
        <w:ind w:left="2880" w:hanging="360"/>
      </w:pPr>
    </w:lvl>
    <w:lvl w:ilvl="4" w:tplc="2D127DEE" w:tentative="1">
      <w:start w:val="1"/>
      <w:numFmt w:val="lowerLetter"/>
      <w:lvlText w:val="%5."/>
      <w:lvlJc w:val="left"/>
      <w:pPr>
        <w:ind w:left="3600" w:hanging="360"/>
      </w:pPr>
    </w:lvl>
    <w:lvl w:ilvl="5" w:tplc="799CC74E" w:tentative="1">
      <w:start w:val="1"/>
      <w:numFmt w:val="lowerRoman"/>
      <w:lvlText w:val="%6."/>
      <w:lvlJc w:val="right"/>
      <w:pPr>
        <w:ind w:left="4320" w:hanging="180"/>
      </w:pPr>
    </w:lvl>
    <w:lvl w:ilvl="6" w:tplc="B9CAFA38" w:tentative="1">
      <w:start w:val="1"/>
      <w:numFmt w:val="decimal"/>
      <w:lvlText w:val="%7."/>
      <w:lvlJc w:val="left"/>
      <w:pPr>
        <w:ind w:left="5040" w:hanging="360"/>
      </w:pPr>
    </w:lvl>
    <w:lvl w:ilvl="7" w:tplc="CEDA3A1E" w:tentative="1">
      <w:start w:val="1"/>
      <w:numFmt w:val="lowerLetter"/>
      <w:lvlText w:val="%8."/>
      <w:lvlJc w:val="left"/>
      <w:pPr>
        <w:ind w:left="5760" w:hanging="360"/>
      </w:pPr>
    </w:lvl>
    <w:lvl w:ilvl="8" w:tplc="0CA8D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771D7"/>
    <w:multiLevelType w:val="hybridMultilevel"/>
    <w:tmpl w:val="FAC84F3A"/>
    <w:lvl w:ilvl="0" w:tplc="4FAAAB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4D1208A8">
      <w:start w:val="1"/>
      <w:numFmt w:val="lowerLetter"/>
      <w:lvlText w:val="%2."/>
      <w:lvlJc w:val="left"/>
      <w:pPr>
        <w:ind w:left="1440" w:hanging="360"/>
      </w:pPr>
    </w:lvl>
    <w:lvl w:ilvl="2" w:tplc="8992093A" w:tentative="1">
      <w:start w:val="1"/>
      <w:numFmt w:val="lowerRoman"/>
      <w:lvlText w:val="%3."/>
      <w:lvlJc w:val="right"/>
      <w:pPr>
        <w:ind w:left="2160" w:hanging="180"/>
      </w:pPr>
    </w:lvl>
    <w:lvl w:ilvl="3" w:tplc="317826F2" w:tentative="1">
      <w:start w:val="1"/>
      <w:numFmt w:val="decimal"/>
      <w:lvlText w:val="%4."/>
      <w:lvlJc w:val="left"/>
      <w:pPr>
        <w:ind w:left="2880" w:hanging="360"/>
      </w:pPr>
    </w:lvl>
    <w:lvl w:ilvl="4" w:tplc="89CCF154" w:tentative="1">
      <w:start w:val="1"/>
      <w:numFmt w:val="lowerLetter"/>
      <w:lvlText w:val="%5."/>
      <w:lvlJc w:val="left"/>
      <w:pPr>
        <w:ind w:left="3600" w:hanging="360"/>
      </w:pPr>
    </w:lvl>
    <w:lvl w:ilvl="5" w:tplc="D4BE235E" w:tentative="1">
      <w:start w:val="1"/>
      <w:numFmt w:val="lowerRoman"/>
      <w:lvlText w:val="%6."/>
      <w:lvlJc w:val="right"/>
      <w:pPr>
        <w:ind w:left="4320" w:hanging="180"/>
      </w:pPr>
    </w:lvl>
    <w:lvl w:ilvl="6" w:tplc="187A70C4" w:tentative="1">
      <w:start w:val="1"/>
      <w:numFmt w:val="decimal"/>
      <w:lvlText w:val="%7."/>
      <w:lvlJc w:val="left"/>
      <w:pPr>
        <w:ind w:left="5040" w:hanging="360"/>
      </w:pPr>
    </w:lvl>
    <w:lvl w:ilvl="7" w:tplc="B066CCCC" w:tentative="1">
      <w:start w:val="1"/>
      <w:numFmt w:val="lowerLetter"/>
      <w:lvlText w:val="%8."/>
      <w:lvlJc w:val="left"/>
      <w:pPr>
        <w:ind w:left="5760" w:hanging="360"/>
      </w:pPr>
    </w:lvl>
    <w:lvl w:ilvl="8" w:tplc="2C2281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3244A20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F6A2C94">
      <w:start w:val="1"/>
      <w:numFmt w:val="lowerLetter"/>
      <w:lvlText w:val="%2."/>
      <w:lvlJc w:val="left"/>
      <w:pPr>
        <w:ind w:left="1365" w:hanging="360"/>
      </w:pPr>
    </w:lvl>
    <w:lvl w:ilvl="2" w:tplc="A6E41F0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AC81EA2" w:tentative="1">
      <w:start w:val="1"/>
      <w:numFmt w:val="decimal"/>
      <w:lvlText w:val="%4."/>
      <w:lvlJc w:val="left"/>
      <w:pPr>
        <w:ind w:left="2805" w:hanging="360"/>
      </w:pPr>
    </w:lvl>
    <w:lvl w:ilvl="4" w:tplc="8AC2C362" w:tentative="1">
      <w:start w:val="1"/>
      <w:numFmt w:val="lowerLetter"/>
      <w:lvlText w:val="%5."/>
      <w:lvlJc w:val="left"/>
      <w:pPr>
        <w:ind w:left="3525" w:hanging="360"/>
      </w:pPr>
    </w:lvl>
    <w:lvl w:ilvl="5" w:tplc="1FF8DC0A" w:tentative="1">
      <w:start w:val="1"/>
      <w:numFmt w:val="lowerRoman"/>
      <w:lvlText w:val="%6."/>
      <w:lvlJc w:val="right"/>
      <w:pPr>
        <w:ind w:left="4245" w:hanging="180"/>
      </w:pPr>
    </w:lvl>
    <w:lvl w:ilvl="6" w:tplc="FEC0C29C" w:tentative="1">
      <w:start w:val="1"/>
      <w:numFmt w:val="decimal"/>
      <w:lvlText w:val="%7."/>
      <w:lvlJc w:val="left"/>
      <w:pPr>
        <w:ind w:left="4965" w:hanging="360"/>
      </w:pPr>
    </w:lvl>
    <w:lvl w:ilvl="7" w:tplc="685CEEF4" w:tentative="1">
      <w:start w:val="1"/>
      <w:numFmt w:val="lowerLetter"/>
      <w:lvlText w:val="%8."/>
      <w:lvlJc w:val="left"/>
      <w:pPr>
        <w:ind w:left="5685" w:hanging="360"/>
      </w:pPr>
    </w:lvl>
    <w:lvl w:ilvl="8" w:tplc="908A6E1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DE40C1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D743C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0E48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32F1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7ACE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705F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E6B6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7256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B67E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C0B7C8B"/>
    <w:multiLevelType w:val="hybridMultilevel"/>
    <w:tmpl w:val="69C8B7A4"/>
    <w:lvl w:ilvl="0" w:tplc="278ED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4C3B66">
      <w:start w:val="1"/>
      <w:numFmt w:val="lowerLetter"/>
      <w:lvlText w:val="%2."/>
      <w:lvlJc w:val="left"/>
      <w:pPr>
        <w:ind w:left="1440" w:hanging="360"/>
      </w:pPr>
    </w:lvl>
    <w:lvl w:ilvl="2" w:tplc="43FA3A3C" w:tentative="1">
      <w:start w:val="1"/>
      <w:numFmt w:val="lowerRoman"/>
      <w:lvlText w:val="%3."/>
      <w:lvlJc w:val="right"/>
      <w:pPr>
        <w:ind w:left="2160" w:hanging="180"/>
      </w:pPr>
    </w:lvl>
    <w:lvl w:ilvl="3" w:tplc="8F5AD322" w:tentative="1">
      <w:start w:val="1"/>
      <w:numFmt w:val="decimal"/>
      <w:lvlText w:val="%4."/>
      <w:lvlJc w:val="left"/>
      <w:pPr>
        <w:ind w:left="2880" w:hanging="360"/>
      </w:pPr>
    </w:lvl>
    <w:lvl w:ilvl="4" w:tplc="4E70ADCA" w:tentative="1">
      <w:start w:val="1"/>
      <w:numFmt w:val="lowerLetter"/>
      <w:lvlText w:val="%5."/>
      <w:lvlJc w:val="left"/>
      <w:pPr>
        <w:ind w:left="3600" w:hanging="360"/>
      </w:pPr>
    </w:lvl>
    <w:lvl w:ilvl="5" w:tplc="D2FCB510" w:tentative="1">
      <w:start w:val="1"/>
      <w:numFmt w:val="lowerRoman"/>
      <w:lvlText w:val="%6."/>
      <w:lvlJc w:val="right"/>
      <w:pPr>
        <w:ind w:left="4320" w:hanging="180"/>
      </w:pPr>
    </w:lvl>
    <w:lvl w:ilvl="6" w:tplc="D9369910" w:tentative="1">
      <w:start w:val="1"/>
      <w:numFmt w:val="decimal"/>
      <w:lvlText w:val="%7."/>
      <w:lvlJc w:val="left"/>
      <w:pPr>
        <w:ind w:left="5040" w:hanging="360"/>
      </w:pPr>
    </w:lvl>
    <w:lvl w:ilvl="7" w:tplc="7CDEE8BE" w:tentative="1">
      <w:start w:val="1"/>
      <w:numFmt w:val="lowerLetter"/>
      <w:lvlText w:val="%8."/>
      <w:lvlJc w:val="left"/>
      <w:pPr>
        <w:ind w:left="5760" w:hanging="360"/>
      </w:pPr>
    </w:lvl>
    <w:lvl w:ilvl="8" w:tplc="6CA686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66E5C"/>
    <w:multiLevelType w:val="hybridMultilevel"/>
    <w:tmpl w:val="2ED4CB8C"/>
    <w:lvl w:ilvl="0" w:tplc="CEA2D2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E5C13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C8AF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E7A9C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34EB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F81A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52E6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7C36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6891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361010"/>
    <w:multiLevelType w:val="hybridMultilevel"/>
    <w:tmpl w:val="025A7DCA"/>
    <w:lvl w:ilvl="0" w:tplc="252ED0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636581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2AD9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7E1C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EEC6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F458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4857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9070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9EF3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627F64"/>
    <w:multiLevelType w:val="hybridMultilevel"/>
    <w:tmpl w:val="E6DAFA8C"/>
    <w:lvl w:ilvl="0" w:tplc="57889570">
      <w:start w:val="1"/>
      <w:numFmt w:val="upperLetter"/>
      <w:lvlText w:val="%1."/>
      <w:lvlJc w:val="left"/>
      <w:pPr>
        <w:ind w:left="720" w:hanging="360"/>
      </w:pPr>
    </w:lvl>
    <w:lvl w:ilvl="1" w:tplc="97168EFE" w:tentative="1">
      <w:start w:val="1"/>
      <w:numFmt w:val="lowerLetter"/>
      <w:lvlText w:val="%2."/>
      <w:lvlJc w:val="left"/>
      <w:pPr>
        <w:ind w:left="1440" w:hanging="360"/>
      </w:pPr>
    </w:lvl>
    <w:lvl w:ilvl="2" w:tplc="35E4C1EC" w:tentative="1">
      <w:start w:val="1"/>
      <w:numFmt w:val="lowerRoman"/>
      <w:lvlText w:val="%3."/>
      <w:lvlJc w:val="right"/>
      <w:pPr>
        <w:ind w:left="2160" w:hanging="180"/>
      </w:pPr>
    </w:lvl>
    <w:lvl w:ilvl="3" w:tplc="EF4273EC" w:tentative="1">
      <w:start w:val="1"/>
      <w:numFmt w:val="decimal"/>
      <w:lvlText w:val="%4."/>
      <w:lvlJc w:val="left"/>
      <w:pPr>
        <w:ind w:left="2880" w:hanging="360"/>
      </w:pPr>
    </w:lvl>
    <w:lvl w:ilvl="4" w:tplc="A7B0B0AA" w:tentative="1">
      <w:start w:val="1"/>
      <w:numFmt w:val="lowerLetter"/>
      <w:lvlText w:val="%5."/>
      <w:lvlJc w:val="left"/>
      <w:pPr>
        <w:ind w:left="3600" w:hanging="360"/>
      </w:pPr>
    </w:lvl>
    <w:lvl w:ilvl="5" w:tplc="FEA835D8" w:tentative="1">
      <w:start w:val="1"/>
      <w:numFmt w:val="lowerRoman"/>
      <w:lvlText w:val="%6."/>
      <w:lvlJc w:val="right"/>
      <w:pPr>
        <w:ind w:left="4320" w:hanging="180"/>
      </w:pPr>
    </w:lvl>
    <w:lvl w:ilvl="6" w:tplc="0CD484AA" w:tentative="1">
      <w:start w:val="1"/>
      <w:numFmt w:val="decimal"/>
      <w:lvlText w:val="%7."/>
      <w:lvlJc w:val="left"/>
      <w:pPr>
        <w:ind w:left="5040" w:hanging="360"/>
      </w:pPr>
    </w:lvl>
    <w:lvl w:ilvl="7" w:tplc="D3AC1F10" w:tentative="1">
      <w:start w:val="1"/>
      <w:numFmt w:val="lowerLetter"/>
      <w:lvlText w:val="%8."/>
      <w:lvlJc w:val="left"/>
      <w:pPr>
        <w:ind w:left="5760" w:hanging="360"/>
      </w:pPr>
    </w:lvl>
    <w:lvl w:ilvl="8" w:tplc="04CC78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28243E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2D4B028" w:tentative="1">
      <w:start w:val="1"/>
      <w:numFmt w:val="lowerLetter"/>
      <w:lvlText w:val="%2."/>
      <w:lvlJc w:val="left"/>
      <w:pPr>
        <w:ind w:left="1800" w:hanging="360"/>
      </w:pPr>
    </w:lvl>
    <w:lvl w:ilvl="2" w:tplc="9DECF33A" w:tentative="1">
      <w:start w:val="1"/>
      <w:numFmt w:val="lowerRoman"/>
      <w:lvlText w:val="%3."/>
      <w:lvlJc w:val="right"/>
      <w:pPr>
        <w:ind w:left="2520" w:hanging="180"/>
      </w:pPr>
    </w:lvl>
    <w:lvl w:ilvl="3" w:tplc="785C01FC" w:tentative="1">
      <w:start w:val="1"/>
      <w:numFmt w:val="decimal"/>
      <w:lvlText w:val="%4."/>
      <w:lvlJc w:val="left"/>
      <w:pPr>
        <w:ind w:left="3240" w:hanging="360"/>
      </w:pPr>
    </w:lvl>
    <w:lvl w:ilvl="4" w:tplc="6D0CE5EE" w:tentative="1">
      <w:start w:val="1"/>
      <w:numFmt w:val="lowerLetter"/>
      <w:lvlText w:val="%5."/>
      <w:lvlJc w:val="left"/>
      <w:pPr>
        <w:ind w:left="3960" w:hanging="360"/>
      </w:pPr>
    </w:lvl>
    <w:lvl w:ilvl="5" w:tplc="688EA69A" w:tentative="1">
      <w:start w:val="1"/>
      <w:numFmt w:val="lowerRoman"/>
      <w:lvlText w:val="%6."/>
      <w:lvlJc w:val="right"/>
      <w:pPr>
        <w:ind w:left="4680" w:hanging="180"/>
      </w:pPr>
    </w:lvl>
    <w:lvl w:ilvl="6" w:tplc="CFAC8702" w:tentative="1">
      <w:start w:val="1"/>
      <w:numFmt w:val="decimal"/>
      <w:lvlText w:val="%7."/>
      <w:lvlJc w:val="left"/>
      <w:pPr>
        <w:ind w:left="5400" w:hanging="360"/>
      </w:pPr>
    </w:lvl>
    <w:lvl w:ilvl="7" w:tplc="D584DAC2" w:tentative="1">
      <w:start w:val="1"/>
      <w:numFmt w:val="lowerLetter"/>
      <w:lvlText w:val="%8."/>
      <w:lvlJc w:val="left"/>
      <w:pPr>
        <w:ind w:left="6120" w:hanging="360"/>
      </w:pPr>
    </w:lvl>
    <w:lvl w:ilvl="8" w:tplc="D8525F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35125E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CC81E" w:tentative="1">
      <w:start w:val="1"/>
      <w:numFmt w:val="lowerLetter"/>
      <w:lvlText w:val="%2."/>
      <w:lvlJc w:val="left"/>
      <w:pPr>
        <w:ind w:left="1440" w:hanging="360"/>
      </w:pPr>
    </w:lvl>
    <w:lvl w:ilvl="2" w:tplc="C3D20B54" w:tentative="1">
      <w:start w:val="1"/>
      <w:numFmt w:val="lowerRoman"/>
      <w:lvlText w:val="%3."/>
      <w:lvlJc w:val="right"/>
      <w:pPr>
        <w:ind w:left="2160" w:hanging="180"/>
      </w:pPr>
    </w:lvl>
    <w:lvl w:ilvl="3" w:tplc="10B2F398" w:tentative="1">
      <w:start w:val="1"/>
      <w:numFmt w:val="decimal"/>
      <w:lvlText w:val="%4."/>
      <w:lvlJc w:val="left"/>
      <w:pPr>
        <w:ind w:left="2880" w:hanging="360"/>
      </w:pPr>
    </w:lvl>
    <w:lvl w:ilvl="4" w:tplc="CCC8A96A" w:tentative="1">
      <w:start w:val="1"/>
      <w:numFmt w:val="lowerLetter"/>
      <w:lvlText w:val="%5."/>
      <w:lvlJc w:val="left"/>
      <w:pPr>
        <w:ind w:left="3600" w:hanging="360"/>
      </w:pPr>
    </w:lvl>
    <w:lvl w:ilvl="5" w:tplc="D5BE5A9C" w:tentative="1">
      <w:start w:val="1"/>
      <w:numFmt w:val="lowerRoman"/>
      <w:lvlText w:val="%6."/>
      <w:lvlJc w:val="right"/>
      <w:pPr>
        <w:ind w:left="4320" w:hanging="180"/>
      </w:pPr>
    </w:lvl>
    <w:lvl w:ilvl="6" w:tplc="9DDA4EC8" w:tentative="1">
      <w:start w:val="1"/>
      <w:numFmt w:val="decimal"/>
      <w:lvlText w:val="%7."/>
      <w:lvlJc w:val="left"/>
      <w:pPr>
        <w:ind w:left="5040" w:hanging="360"/>
      </w:pPr>
    </w:lvl>
    <w:lvl w:ilvl="7" w:tplc="D27ED3FA" w:tentative="1">
      <w:start w:val="1"/>
      <w:numFmt w:val="lowerLetter"/>
      <w:lvlText w:val="%8."/>
      <w:lvlJc w:val="left"/>
      <w:pPr>
        <w:ind w:left="5760" w:hanging="360"/>
      </w:pPr>
    </w:lvl>
    <w:lvl w:ilvl="8" w:tplc="986606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9C0C01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7271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E48FA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EB6C4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BC0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885B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2D227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BE79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D48B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477273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74222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9EE0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B86D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3278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C03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BE2C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5B4A2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34CE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88EC2E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DD6F06C" w:tentative="1">
      <w:start w:val="1"/>
      <w:numFmt w:val="lowerLetter"/>
      <w:lvlText w:val="%2."/>
      <w:lvlJc w:val="left"/>
      <w:pPr>
        <w:ind w:left="1440" w:hanging="360"/>
      </w:pPr>
    </w:lvl>
    <w:lvl w:ilvl="2" w:tplc="E460D176" w:tentative="1">
      <w:start w:val="1"/>
      <w:numFmt w:val="lowerRoman"/>
      <w:lvlText w:val="%3."/>
      <w:lvlJc w:val="right"/>
      <w:pPr>
        <w:ind w:left="2160" w:hanging="180"/>
      </w:pPr>
    </w:lvl>
    <w:lvl w:ilvl="3" w:tplc="2EA4CE70" w:tentative="1">
      <w:start w:val="1"/>
      <w:numFmt w:val="decimal"/>
      <w:lvlText w:val="%4."/>
      <w:lvlJc w:val="left"/>
      <w:pPr>
        <w:ind w:left="2880" w:hanging="360"/>
      </w:pPr>
    </w:lvl>
    <w:lvl w:ilvl="4" w:tplc="14D22EE4" w:tentative="1">
      <w:start w:val="1"/>
      <w:numFmt w:val="lowerLetter"/>
      <w:lvlText w:val="%5."/>
      <w:lvlJc w:val="left"/>
      <w:pPr>
        <w:ind w:left="3600" w:hanging="360"/>
      </w:pPr>
    </w:lvl>
    <w:lvl w:ilvl="5" w:tplc="3CD89C30" w:tentative="1">
      <w:start w:val="1"/>
      <w:numFmt w:val="lowerRoman"/>
      <w:lvlText w:val="%6."/>
      <w:lvlJc w:val="right"/>
      <w:pPr>
        <w:ind w:left="4320" w:hanging="180"/>
      </w:pPr>
    </w:lvl>
    <w:lvl w:ilvl="6" w:tplc="74B01890" w:tentative="1">
      <w:start w:val="1"/>
      <w:numFmt w:val="decimal"/>
      <w:lvlText w:val="%7."/>
      <w:lvlJc w:val="left"/>
      <w:pPr>
        <w:ind w:left="5040" w:hanging="360"/>
      </w:pPr>
    </w:lvl>
    <w:lvl w:ilvl="7" w:tplc="BAC6CC74" w:tentative="1">
      <w:start w:val="1"/>
      <w:numFmt w:val="lowerLetter"/>
      <w:lvlText w:val="%8."/>
      <w:lvlJc w:val="left"/>
      <w:pPr>
        <w:ind w:left="5760" w:hanging="360"/>
      </w:pPr>
    </w:lvl>
    <w:lvl w:ilvl="8" w:tplc="044C2A4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2"/>
  </w:num>
  <w:num w:numId="4">
    <w:abstractNumId w:val="23"/>
  </w:num>
  <w:num w:numId="5">
    <w:abstractNumId w:val="14"/>
  </w:num>
  <w:num w:numId="6">
    <w:abstractNumId w:val="0"/>
  </w:num>
  <w:num w:numId="7">
    <w:abstractNumId w:val="6"/>
  </w:num>
  <w:num w:numId="8">
    <w:abstractNumId w:val="8"/>
  </w:num>
  <w:num w:numId="9">
    <w:abstractNumId w:val="19"/>
  </w:num>
  <w:num w:numId="10">
    <w:abstractNumId w:val="17"/>
  </w:num>
  <w:num w:numId="11">
    <w:abstractNumId w:val="2"/>
  </w:num>
  <w:num w:numId="12">
    <w:abstractNumId w:val="21"/>
  </w:num>
  <w:num w:numId="13">
    <w:abstractNumId w:val="11"/>
  </w:num>
  <w:num w:numId="14">
    <w:abstractNumId w:val="24"/>
  </w:num>
  <w:num w:numId="15">
    <w:abstractNumId w:val="16"/>
  </w:num>
  <w:num w:numId="16">
    <w:abstractNumId w:val="13"/>
  </w:num>
  <w:num w:numId="17">
    <w:abstractNumId w:val="4"/>
  </w:num>
  <w:num w:numId="18">
    <w:abstractNumId w:val="25"/>
  </w:num>
  <w:num w:numId="19">
    <w:abstractNumId w:val="20"/>
  </w:num>
  <w:num w:numId="20">
    <w:abstractNumId w:val="3"/>
  </w:num>
  <w:num w:numId="21">
    <w:abstractNumId w:val="10"/>
  </w:num>
  <w:num w:numId="22">
    <w:abstractNumId w:val="15"/>
  </w:num>
  <w:num w:numId="23">
    <w:abstractNumId w:val="7"/>
  </w:num>
  <w:num w:numId="24">
    <w:abstractNumId w:val="1"/>
  </w:num>
  <w:num w:numId="25">
    <w:abstractNumId w:val="9"/>
  </w:num>
  <w:num w:numId="26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BEF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2A25"/>
    <w:rsid w:val="000A3C4E"/>
    <w:rsid w:val="000A4257"/>
    <w:rsid w:val="000A7C1A"/>
    <w:rsid w:val="000B082D"/>
    <w:rsid w:val="000B3ED9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05C2"/>
    <w:rsid w:val="000E4B98"/>
    <w:rsid w:val="000E6434"/>
    <w:rsid w:val="000E7BC2"/>
    <w:rsid w:val="000F0D34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45D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4473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1018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13E9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C0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4A6"/>
    <w:rsid w:val="004518EA"/>
    <w:rsid w:val="0045429F"/>
    <w:rsid w:val="00455121"/>
    <w:rsid w:val="00455C95"/>
    <w:rsid w:val="004563F0"/>
    <w:rsid w:val="00456893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3F62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260A"/>
    <w:rsid w:val="004E3C52"/>
    <w:rsid w:val="004E6517"/>
    <w:rsid w:val="004F462C"/>
    <w:rsid w:val="00500E47"/>
    <w:rsid w:val="00504D5D"/>
    <w:rsid w:val="005050BC"/>
    <w:rsid w:val="0051212A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61E6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1A4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65A3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047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020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28EE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70F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79EA"/>
    <w:rsid w:val="007C523A"/>
    <w:rsid w:val="007C688C"/>
    <w:rsid w:val="007C6F76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97508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4DE2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0E7D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4F4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448B"/>
    <w:rsid w:val="00A56E8A"/>
    <w:rsid w:val="00A65E90"/>
    <w:rsid w:val="00A66D9D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9DF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FDB"/>
    <w:rsid w:val="00B71C27"/>
    <w:rsid w:val="00B720E6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7BED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A86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7FD"/>
    <w:rsid w:val="00D26E0F"/>
    <w:rsid w:val="00D273A1"/>
    <w:rsid w:val="00D27EC6"/>
    <w:rsid w:val="00D3045D"/>
    <w:rsid w:val="00D30A86"/>
    <w:rsid w:val="00D30C98"/>
    <w:rsid w:val="00D32A48"/>
    <w:rsid w:val="00D3319D"/>
    <w:rsid w:val="00D33316"/>
    <w:rsid w:val="00D33C3A"/>
    <w:rsid w:val="00D42BF6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76C5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6C1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5BEC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B8D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37E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87B15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4634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FAB55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aszerbekezds1">
    <w:name w:val="Listaszerű bekezdés1"/>
    <w:basedOn w:val="Norml"/>
    <w:rsid w:val="005A11A4"/>
    <w:pPr>
      <w:suppressAutoHyphens/>
      <w:spacing w:after="0" w:line="240" w:lineRule="auto"/>
      <w:ind w:left="720"/>
    </w:pPr>
    <w:rPr>
      <w:rFonts w:ascii="Times New Roman" w:hAnsi="Times New Roman"/>
      <w:sz w:val="20"/>
      <w:szCs w:val="20"/>
      <w:lang w:eastAsia="zh-CN"/>
    </w:rPr>
  </w:style>
  <w:style w:type="table" w:customStyle="1" w:styleId="TableGrid0">
    <w:name w:val="Table Grid_0"/>
    <w:basedOn w:val="Normltblzat"/>
    <w:uiPriority w:val="59"/>
    <w:rsid w:val="001C4473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11A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4718037C01040E4BF2F34DE27EB03A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DCD9A30-086D-4467-BAB2-1EEDD3438ABC}"/>
      </w:docPartPr>
      <w:docPartBody>
        <w:p w:rsidR="00E36C15" w:rsidRDefault="00F65868" w:rsidP="00F87B15">
          <w:pPr>
            <w:pStyle w:val="84718037C01040E4BF2F34DE27EB03A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AE653E909914C3DA34AB42F1CD7087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87091B3-FC9D-485B-9CA5-B0BA1B4A3FD0}"/>
      </w:docPartPr>
      <w:docPartBody>
        <w:p w:rsidR="00E36C15" w:rsidRDefault="00F65868" w:rsidP="00F87B15">
          <w:pPr>
            <w:pStyle w:val="7AE653E909914C3DA34AB42F1CD7087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0253FF9BE5A4851ADDA4B4C0FC3264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28ADAE1-7E5A-49FF-86DF-D33B8C0DE1D0}"/>
      </w:docPartPr>
      <w:docPartBody>
        <w:p w:rsidR="00E36C15" w:rsidRDefault="00F65868" w:rsidP="00F87B15">
          <w:pPr>
            <w:pStyle w:val="50253FF9BE5A4851ADDA4B4C0FC3264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32748"/>
    <w:rsid w:val="00552086"/>
    <w:rsid w:val="005C29E7"/>
    <w:rsid w:val="006509A0"/>
    <w:rsid w:val="00793CD7"/>
    <w:rsid w:val="00857BC2"/>
    <w:rsid w:val="00B71554"/>
    <w:rsid w:val="00EE759A"/>
    <w:rsid w:val="00F6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84718037C01040E4BF2F34DE27EB03A9">
    <w:name w:val="84718037C01040E4BF2F34DE27EB03A9"/>
    <w:rsid w:val="00F87B15"/>
  </w:style>
  <w:style w:type="paragraph" w:customStyle="1" w:styleId="7AE653E909914C3DA34AB42F1CD7087C">
    <w:name w:val="7AE653E909914C3DA34AB42F1CD7087C"/>
    <w:rsid w:val="00F87B15"/>
  </w:style>
  <w:style w:type="paragraph" w:customStyle="1" w:styleId="50253FF9BE5A4851ADDA4B4C0FC32645">
    <w:name w:val="50253FF9BE5A4851ADDA4B4C0FC32645"/>
    <w:rsid w:val="00F87B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7E20E-AD44-4458-83C7-071040530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1052</Words>
  <Characters>7262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13</cp:revision>
  <cp:lastPrinted>2015-06-19T08:32:00Z</cp:lastPrinted>
  <dcterms:created xsi:type="dcterms:W3CDTF">2022-09-21T10:19:00Z</dcterms:created>
  <dcterms:modified xsi:type="dcterms:W3CDTF">2024-05-30T13:31:00Z</dcterms:modified>
</cp:coreProperties>
</file>