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0CA8A" w14:textId="39D77B59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 wp14:anchorId="5FD3C7EA" wp14:editId="0F83441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04850" cy="60960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6FBF4" w14:textId="77777777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</w:p>
    <w:p w14:paraId="1AA3D522" w14:textId="77777777" w:rsidR="00901CF0" w:rsidRDefault="00901CF0" w:rsidP="00E76906">
      <w:pPr>
        <w:jc w:val="center"/>
        <w:rPr>
          <w:rFonts w:ascii="Cambria" w:hAnsi="Cambria"/>
          <w:b/>
          <w:sz w:val="26"/>
          <w:szCs w:val="26"/>
        </w:rPr>
      </w:pPr>
    </w:p>
    <w:p w14:paraId="5EAF2AC6" w14:textId="77777777" w:rsidR="00E76906" w:rsidRDefault="00E76906" w:rsidP="00E76906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PÁLYÁZATI FELHÍVÁS EGYHÁZI SZERVEZETEK TÁMOGATÁSÁRA</w:t>
      </w:r>
    </w:p>
    <w:p w14:paraId="0108D0D7" w14:textId="77777777" w:rsidR="00E76906" w:rsidRDefault="00E76906" w:rsidP="00E76906">
      <w:pPr>
        <w:rPr>
          <w:rFonts w:ascii="Cambria" w:hAnsi="Cambria"/>
        </w:rPr>
      </w:pPr>
    </w:p>
    <w:p w14:paraId="4A407297" w14:textId="77777777" w:rsidR="00E76906" w:rsidRDefault="00E76906" w:rsidP="00E76906">
      <w:pPr>
        <w:rPr>
          <w:rFonts w:ascii="Cambria" w:hAnsi="Cambria"/>
          <w:b/>
        </w:rPr>
      </w:pPr>
      <w:r>
        <w:rPr>
          <w:rFonts w:ascii="Cambria" w:hAnsi="Cambria"/>
          <w:b/>
        </w:rPr>
        <w:t>I. A pályázat célja:</w:t>
      </w:r>
    </w:p>
    <w:p w14:paraId="2578E453" w14:textId="77777777" w:rsidR="00301CB4" w:rsidRDefault="00E76906" w:rsidP="00301CB4">
      <w:pPr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Budapest Főváros VII. kerület Erzsébetváros Önkormányzata (a továbbiakban: Támogató) elkötelezett az Erzsébetvárosban működő egyházi szervezetek társadalmi szerepvállalásának elősegítésében, a helyi közéletben végzett tevékenységük támogatásában. Erre tekintettel Budapest Főváros VII. kerület Erzsébetváros Önkormányzata az államháztartáson kívülre nyújtott támogatások rendjéről szóló 15/2020. (IV.17.) önkormányzati rendelet alapján (a továbbiakban: Rendelet) </w:t>
      </w:r>
      <w:r>
        <w:rPr>
          <w:rFonts w:ascii="Cambria" w:hAnsi="Cambria"/>
          <w:b/>
        </w:rPr>
        <w:t xml:space="preserve">pályázatot ír ki Erzsébetvárosban működő egyházi szervezetek részére </w:t>
      </w:r>
      <w:r w:rsidR="00DE5B92" w:rsidRPr="00301CB4">
        <w:rPr>
          <w:rFonts w:ascii="Cambria" w:hAnsi="Cambria"/>
          <w:b/>
          <w:u w:val="single"/>
        </w:rPr>
        <w:t xml:space="preserve">kulturális, szociális vagy </w:t>
      </w:r>
      <w:r w:rsidR="00DE5B92" w:rsidRPr="00010C9D">
        <w:rPr>
          <w:rFonts w:ascii="Cambria" w:hAnsi="Cambria"/>
          <w:b/>
          <w:u w:val="single"/>
        </w:rPr>
        <w:t>oktatási</w:t>
      </w:r>
      <w:r w:rsidR="00DE5B92" w:rsidRPr="001A3A8E">
        <w:rPr>
          <w:rFonts w:ascii="Cambria" w:hAnsi="Cambria"/>
          <w:b/>
          <w:u w:val="single"/>
        </w:rPr>
        <w:t xml:space="preserve"> </w:t>
      </w:r>
      <w:r w:rsidR="009D4BCB" w:rsidRPr="001A3A8E">
        <w:rPr>
          <w:rFonts w:ascii="Cambria" w:hAnsi="Cambria"/>
          <w:b/>
          <w:u w:val="single"/>
        </w:rPr>
        <w:t>célú</w:t>
      </w:r>
      <w:r w:rsidR="009D4BCB">
        <w:rPr>
          <w:rFonts w:ascii="Cambria" w:hAnsi="Cambria"/>
          <w:b/>
        </w:rPr>
        <w:t xml:space="preserve"> </w:t>
      </w:r>
      <w:r w:rsidRPr="00301CB4">
        <w:rPr>
          <w:rFonts w:ascii="Cambria" w:hAnsi="Cambria"/>
          <w:b/>
        </w:rPr>
        <w:t>programjaik támogatása</w:t>
      </w:r>
      <w:r>
        <w:rPr>
          <w:rFonts w:ascii="Cambria" w:hAnsi="Cambria"/>
          <w:b/>
        </w:rPr>
        <w:t xml:space="preserve"> céljából. </w:t>
      </w:r>
      <w:r w:rsidR="00301CB4" w:rsidRPr="00605439">
        <w:rPr>
          <w:rFonts w:ascii="Cambria" w:hAnsi="Cambria"/>
        </w:rPr>
        <w:t>Az elszámolható költségek körét az 1. melléklet tartalmazza.</w:t>
      </w:r>
    </w:p>
    <w:p w14:paraId="29DBFE73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II. A pályázat benyújtására jogosult:</w:t>
      </w:r>
    </w:p>
    <w:p w14:paraId="77BD4163" w14:textId="77777777" w:rsidR="00E76906" w:rsidRPr="00E76906" w:rsidRDefault="00E76906" w:rsidP="00E76906">
      <w:pPr>
        <w:jc w:val="both"/>
        <w:rPr>
          <w:rFonts w:ascii="Cambria" w:hAnsi="Cambria"/>
        </w:rPr>
      </w:pPr>
      <w:r w:rsidRPr="00E76906">
        <w:rPr>
          <w:rFonts w:ascii="Cambria" w:hAnsi="Cambria"/>
        </w:rPr>
        <w:t xml:space="preserve">A lelkiismereti és vallásszabadság jogáról, valamint az egyházak, vallásfelekezetek és vallási közösségek jogállásáról szóló 2011. évi CCVI. törvény 7. § (2) és (3) bekezdésében meghatározottak szerint alapított olyan szervezet, amely </w:t>
      </w:r>
    </w:p>
    <w:p w14:paraId="32827B56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Erzsébetvárosban székhellyel vagy telephellyel rendelkezik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52C25C32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 pont hatálya alá, de Erzsébetvárosban található az egyházi körzete és igazolhatóan Erzsébetváros területén fejti ki tevékenységét,</w:t>
      </w:r>
      <w:r>
        <w:rPr>
          <w:rFonts w:ascii="Cambria" w:eastAsia="Times New Roman" w:hAnsi="Cambria" w:cs="Times New Roman"/>
          <w:lang w:eastAsia="hu-HU"/>
        </w:rPr>
        <w:t xml:space="preserve"> vagy</w:t>
      </w:r>
    </w:p>
    <w:p w14:paraId="0557CEB9" w14:textId="77777777" w:rsidR="00E76906" w:rsidRPr="00E76906" w:rsidRDefault="00E76906" w:rsidP="00E76906">
      <w:pPr>
        <w:pStyle w:val="Listaszerbekezds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lang w:eastAsia="hu-HU"/>
        </w:rPr>
      </w:pPr>
      <w:r w:rsidRPr="00E76906">
        <w:rPr>
          <w:rFonts w:ascii="Cambria" w:eastAsia="Times New Roman" w:hAnsi="Cambria" w:cs="Times New Roman"/>
          <w:lang w:eastAsia="hu-HU"/>
        </w:rPr>
        <w:t>nem tartozik az a)</w:t>
      </w:r>
      <w:proofErr w:type="spellStart"/>
      <w:r w:rsidRPr="00E76906">
        <w:rPr>
          <w:rFonts w:ascii="Cambria" w:eastAsia="Times New Roman" w:hAnsi="Cambria" w:cs="Times New Roman"/>
          <w:lang w:eastAsia="hu-HU"/>
        </w:rPr>
        <w:t>-b</w:t>
      </w:r>
      <w:proofErr w:type="spellEnd"/>
      <w:r w:rsidRPr="00E76906">
        <w:rPr>
          <w:rFonts w:ascii="Cambria" w:eastAsia="Times New Roman" w:hAnsi="Cambria" w:cs="Times New Roman"/>
          <w:lang w:eastAsia="hu-HU"/>
        </w:rPr>
        <w:t>) pont hatálya alá, de igazolhatóan Erzsébetváros t</w:t>
      </w:r>
      <w:r>
        <w:rPr>
          <w:rFonts w:ascii="Cambria" w:eastAsia="Times New Roman" w:hAnsi="Cambria" w:cs="Times New Roman"/>
          <w:lang w:eastAsia="hu-HU"/>
        </w:rPr>
        <w:t>erületén fejti ki tevékenységét és</w:t>
      </w:r>
    </w:p>
    <w:p w14:paraId="14A2398B" w14:textId="77777777" w:rsidR="00E76906" w:rsidRDefault="00E76906" w:rsidP="00E76906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d)</w:t>
      </w:r>
      <w:r>
        <w:rPr>
          <w:rFonts w:ascii="Cambria" w:hAnsi="Cambria"/>
        </w:rPr>
        <w:tab/>
        <w:t>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</w:t>
      </w:r>
      <w:r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lefolytatta.</w:t>
      </w:r>
    </w:p>
    <w:p w14:paraId="2E865506" w14:textId="77777777" w:rsidR="00E76906" w:rsidRDefault="00E76906" w:rsidP="00E7690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nyilvántartásba vételi eljárásról </w:t>
      </w:r>
      <w:r w:rsidRPr="00777C91">
        <w:rPr>
          <w:rFonts w:ascii="Cambria" w:hAnsi="Cambria"/>
          <w:u w:val="single"/>
        </w:rPr>
        <w:t>külön felhívásban</w:t>
      </w:r>
      <w:r>
        <w:rPr>
          <w:rFonts w:ascii="Cambria" w:hAnsi="Cambria"/>
        </w:rPr>
        <w:t xml:space="preserve"> tájékozódhatnak. A nyilvántartásba vétel </w:t>
      </w:r>
      <w:proofErr w:type="gramStart"/>
      <w:r>
        <w:rPr>
          <w:rFonts w:ascii="Cambria" w:hAnsi="Cambria"/>
        </w:rPr>
        <w:t>iránti</w:t>
      </w:r>
      <w:proofErr w:type="gramEnd"/>
      <w:r>
        <w:rPr>
          <w:rFonts w:ascii="Cambria" w:hAnsi="Cambria"/>
        </w:rPr>
        <w:t xml:space="preserve"> kérelem a pályázat benyújtásával egyidejűleg, külön dokumentációban is benyújtható.</w:t>
      </w:r>
    </w:p>
    <w:p w14:paraId="7278A49D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III. Pályázati korlátozások:</w:t>
      </w:r>
    </w:p>
    <w:p w14:paraId="19500849" w14:textId="3A371104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Nem nyújtható támogatás annak a szervezetnek, a</w:t>
      </w:r>
      <w:r w:rsidR="004D4211">
        <w:rPr>
          <w:rFonts w:ascii="Cambria" w:hAnsi="Cambria"/>
        </w:rPr>
        <w:t>mely</w:t>
      </w:r>
      <w:r>
        <w:rPr>
          <w:rFonts w:ascii="Cambria" w:hAnsi="Cambria"/>
        </w:rPr>
        <w:t xml:space="preserve"> a 2020-2021. évben nyújtott támogatással részben vagy egészben nem számolt el, vagy valótlan elszámolást nyújtott be, és a nyújtott támogatás visszafizetésére irányuló felszólításnak nem tett eleget, vagy a támogatás visszafizetésére irányuló beszedési megbízás nem vezetett eredményre vagy korábbi pályázati eljárás keretében nyújtott támogatásához kapcsolódóan le nem zárt elszámolása van.</w:t>
      </w:r>
    </w:p>
    <w:p w14:paraId="2E5A85B4" w14:textId="799CB180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Nem nyújtható tám</w:t>
      </w:r>
      <w:r w:rsidR="004D4211">
        <w:rPr>
          <w:rFonts w:ascii="Cambria" w:hAnsi="Cambria"/>
        </w:rPr>
        <w:t>ogatás annak a szervezetnek, amely</w:t>
      </w:r>
      <w:r>
        <w:rPr>
          <w:rFonts w:ascii="Cambria" w:hAnsi="Cambria"/>
        </w:rPr>
        <w:t xml:space="preserve"> nem megfelelő vagy valótlan adatokat tartalmazó támogatási kérelmet nyújtott be, vagy a hiányosan benyújtott pályázat esetén a hiánypótlási felhívásnak a meghatározott határidőre nem tett eleget.</w:t>
      </w:r>
    </w:p>
    <w:p w14:paraId="61C8122C" w14:textId="77777777" w:rsidR="00E76906" w:rsidRDefault="00E76906" w:rsidP="00E76906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Jelen pályázati felhívás keretén belül egy szervezet csak egy pályázatot nyújthat be.</w:t>
      </w:r>
    </w:p>
    <w:p w14:paraId="536DFC46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IV. A pályázat benyújtásának tartalmi és formai követelményei:</w:t>
      </w:r>
    </w:p>
    <w:p w14:paraId="3D73DE8C" w14:textId="77777777" w:rsidR="00E76906" w:rsidRDefault="00E76906" w:rsidP="00AD0FA7">
      <w:pPr>
        <w:pStyle w:val="Listaszerbekezds"/>
        <w:numPr>
          <w:ilvl w:val="0"/>
          <w:numId w:val="2"/>
        </w:numPr>
        <w:spacing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pályázatot kizárólag a felhívás 2. melléklete szerinti </w:t>
      </w:r>
      <w:r>
        <w:rPr>
          <w:rFonts w:ascii="Cambria" w:hAnsi="Cambria"/>
          <w:b/>
        </w:rPr>
        <w:t>támogatási kérelem</w:t>
      </w:r>
      <w:r>
        <w:rPr>
          <w:rFonts w:ascii="Cambria" w:hAnsi="Cambria"/>
        </w:rPr>
        <w:t xml:space="preserve"> nyomtatványon lehet benyújtani papír alapon egy példányban.</w:t>
      </w:r>
    </w:p>
    <w:p w14:paraId="212D87E3" w14:textId="77777777" w:rsidR="00AD0FA7" w:rsidRDefault="00AD0FA7" w:rsidP="00AD0FA7">
      <w:pPr>
        <w:pStyle w:val="Listaszerbekezds"/>
        <w:spacing w:after="120"/>
        <w:ind w:left="425"/>
        <w:jc w:val="both"/>
        <w:rPr>
          <w:rFonts w:ascii="Cambria" w:hAnsi="Cambria"/>
        </w:rPr>
      </w:pPr>
    </w:p>
    <w:p w14:paraId="6AC2DFEF" w14:textId="77777777" w:rsidR="00E76906" w:rsidRDefault="00E76906" w:rsidP="00AD0FA7">
      <w:pPr>
        <w:pStyle w:val="Listaszerbekezds"/>
        <w:numPr>
          <w:ilvl w:val="0"/>
          <w:numId w:val="2"/>
        </w:numPr>
        <w:spacing w:after="120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 </w:t>
      </w:r>
      <w:r>
        <w:rPr>
          <w:rFonts w:ascii="Cambria" w:hAnsi="Cambria"/>
          <w:b/>
        </w:rPr>
        <w:t>kérelemhez csatolni kell</w:t>
      </w:r>
      <w:r>
        <w:rPr>
          <w:rFonts w:ascii="Cambria" w:hAnsi="Cambria"/>
        </w:rPr>
        <w:t>:</w:t>
      </w:r>
    </w:p>
    <w:p w14:paraId="5115D72C" w14:textId="77777777" w:rsidR="00E76906" w:rsidRDefault="00E76906" w:rsidP="00E76906">
      <w:pPr>
        <w:pStyle w:val="Listaszerbekezds"/>
        <w:ind w:left="426"/>
        <w:jc w:val="both"/>
        <w:rPr>
          <w:rFonts w:ascii="Cambria" w:hAnsi="Cambria"/>
        </w:rPr>
      </w:pPr>
    </w:p>
    <w:p w14:paraId="4DEC9CC8" w14:textId="0B52811A" w:rsidR="00E76906" w:rsidRDefault="00E76906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 támogatási kérelem elválaszthatatlan részét képező költségtervet</w:t>
      </w:r>
      <w:r w:rsidR="004D4211">
        <w:rPr>
          <w:rFonts w:ascii="Cambria" w:hAnsi="Cambria"/>
        </w:rPr>
        <w:t>,</w:t>
      </w:r>
    </w:p>
    <w:p w14:paraId="094790C8" w14:textId="7A7DA8AA" w:rsidR="00E76906" w:rsidRDefault="00807A23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Pr="00807A23">
        <w:rPr>
          <w:rFonts w:ascii="Cambria" w:hAnsi="Cambria"/>
        </w:rPr>
        <w:t>yilvántartásba vételi kivonat</w:t>
      </w:r>
      <w:r w:rsidR="003A4E1B">
        <w:rPr>
          <w:rFonts w:ascii="Cambria" w:hAnsi="Cambria"/>
        </w:rPr>
        <w:t>ot</w:t>
      </w:r>
      <w:r w:rsidRPr="00807A23">
        <w:rPr>
          <w:rFonts w:ascii="Cambria" w:hAnsi="Cambria"/>
        </w:rPr>
        <w:t>, vagy jogi személyiséget igazoló nyilatkozat</w:t>
      </w:r>
      <w:r w:rsidR="003A4E1B">
        <w:rPr>
          <w:rFonts w:ascii="Cambria" w:hAnsi="Cambria"/>
        </w:rPr>
        <w:t>ot, továbbá</w:t>
      </w:r>
      <w:r>
        <w:rPr>
          <w:rFonts w:ascii="Cambria" w:hAnsi="Cambria"/>
        </w:rPr>
        <w:t xml:space="preserve"> amennyiben a szervezet Erzsébetvárosban székhellyel vagy telephellyel nem rendelkezik, </w:t>
      </w:r>
      <w:r w:rsidRPr="00807A23">
        <w:rPr>
          <w:rFonts w:ascii="Cambria" w:hAnsi="Cambria"/>
        </w:rPr>
        <w:t>az egyházi körzetet igazoló dokum</w:t>
      </w:r>
      <w:r>
        <w:rPr>
          <w:rFonts w:ascii="Cambria" w:hAnsi="Cambria"/>
        </w:rPr>
        <w:t>entum</w:t>
      </w:r>
      <w:r w:rsidR="003A4E1B">
        <w:rPr>
          <w:rFonts w:ascii="Cambria" w:hAnsi="Cambria"/>
        </w:rPr>
        <w:t>ot</w:t>
      </w:r>
      <w:r w:rsidR="00E76906">
        <w:rPr>
          <w:rFonts w:ascii="Cambria" w:hAnsi="Cambria"/>
        </w:rPr>
        <w:t>,</w:t>
      </w:r>
    </w:p>
    <w:p w14:paraId="198A0041" w14:textId="77777777" w:rsidR="00E76906" w:rsidRDefault="00807A23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az egyházi</w:t>
      </w:r>
      <w:r w:rsidR="00E76906">
        <w:rPr>
          <w:rFonts w:ascii="Cambria" w:hAnsi="Cambria"/>
        </w:rPr>
        <w:t xml:space="preserve"> szervezet tevékenységét bemutató </w:t>
      </w:r>
      <w:r>
        <w:rPr>
          <w:rFonts w:ascii="Cambria" w:hAnsi="Cambria"/>
        </w:rPr>
        <w:t>összefoglalás</w:t>
      </w:r>
      <w:r w:rsidR="003A4E1B">
        <w:rPr>
          <w:rFonts w:ascii="Cambria" w:hAnsi="Cambria"/>
        </w:rPr>
        <w:t>t</w:t>
      </w:r>
      <w:r w:rsidR="00E76906">
        <w:rPr>
          <w:rFonts w:ascii="Cambria" w:hAnsi="Cambria"/>
        </w:rPr>
        <w:t xml:space="preserve"> a kerületben kifejtett tevékenységéről, a megvalósított programokról,</w:t>
      </w:r>
    </w:p>
    <w:p w14:paraId="5E388EE9" w14:textId="77777777" w:rsidR="00E76906" w:rsidRDefault="00E76906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</w:t>
      </w:r>
      <w:r w:rsidRPr="00777C91">
        <w:rPr>
          <w:rFonts w:ascii="Cambria" w:hAnsi="Cambria"/>
        </w:rPr>
        <w:t>felhívás 3. melléklete</w:t>
      </w:r>
      <w:r>
        <w:rPr>
          <w:rFonts w:ascii="Cambria" w:hAnsi="Cambria"/>
        </w:rPr>
        <w:t xml:space="preserve"> szerinti Átláthatósági nyilatkozatot,</w:t>
      </w:r>
    </w:p>
    <w:p w14:paraId="3ACF5D8E" w14:textId="4C06EFB3" w:rsidR="00E76906" w:rsidRDefault="00807A23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az egyházi </w:t>
      </w:r>
      <w:r w:rsidR="00010C9D">
        <w:rPr>
          <w:rFonts w:ascii="Cambria" w:hAnsi="Cambria"/>
        </w:rPr>
        <w:t xml:space="preserve">szervezet </w:t>
      </w:r>
      <w:r>
        <w:rPr>
          <w:rFonts w:ascii="Cambria" w:hAnsi="Cambria"/>
        </w:rPr>
        <w:t>nevében aláírásra jogosult személy</w:t>
      </w:r>
      <w:r w:rsidR="00E76906">
        <w:rPr>
          <w:rFonts w:ascii="Cambria" w:hAnsi="Cambria"/>
        </w:rPr>
        <w:t xml:space="preserve"> aláírási címpéldányát másolatban (az eredeti példány legkésőbb szerződéskötéskor bemutatandó),</w:t>
      </w:r>
    </w:p>
    <w:p w14:paraId="4044F36B" w14:textId="77777777" w:rsidR="00E76906" w:rsidRPr="00777C91" w:rsidRDefault="00E76906" w:rsidP="00E76906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807A23">
        <w:rPr>
          <w:rFonts w:ascii="Cambria" w:hAnsi="Cambria"/>
        </w:rPr>
        <w:t xml:space="preserve">a </w:t>
      </w:r>
      <w:r w:rsidRPr="00777C91">
        <w:rPr>
          <w:rFonts w:ascii="Cambria" w:hAnsi="Cambria"/>
        </w:rPr>
        <w:t>felhívás 4. melléklete</w:t>
      </w:r>
      <w:r w:rsidRPr="00807A23">
        <w:rPr>
          <w:rFonts w:ascii="Cambria" w:hAnsi="Cambria"/>
        </w:rPr>
        <w:t xml:space="preserve"> szerinti, Összeférhetetlenség, illetve érintettség fennállásáról vagy hiányáról szóló nyilatkozatot, érintettség fennállása esetén </w:t>
      </w:r>
      <w:r w:rsidRPr="00777C91">
        <w:rPr>
          <w:rFonts w:ascii="Cambria" w:hAnsi="Cambria"/>
        </w:rPr>
        <w:t>a felhívás 5. melléklete szerinti Közzétételi kérelmet,</w:t>
      </w:r>
    </w:p>
    <w:p w14:paraId="303B19C0" w14:textId="77777777" w:rsidR="00E76906" w:rsidRPr="001A3A8E" w:rsidRDefault="00E76906" w:rsidP="00E76906">
      <w:pPr>
        <w:pStyle w:val="Listaszerbekezds"/>
        <w:numPr>
          <w:ilvl w:val="0"/>
          <w:numId w:val="3"/>
        </w:numPr>
        <w:spacing w:after="0"/>
        <w:ind w:left="782" w:hanging="357"/>
        <w:jc w:val="both"/>
        <w:rPr>
          <w:rFonts w:ascii="Cambria" w:hAnsi="Cambria"/>
        </w:rPr>
      </w:pPr>
      <w:r w:rsidRPr="00777C91">
        <w:rPr>
          <w:rFonts w:ascii="Cambria" w:hAnsi="Cambria"/>
        </w:rPr>
        <w:t xml:space="preserve">a felhívás 6. melléklete szerinti köztartozásról és a rendezett munkaügyi kapcsolatoknak </w:t>
      </w:r>
      <w:r w:rsidRPr="001A3A8E">
        <w:rPr>
          <w:rFonts w:ascii="Cambria" w:hAnsi="Cambria"/>
        </w:rPr>
        <w:t>való megfelelésről szóló nyilatkozatot,</w:t>
      </w:r>
    </w:p>
    <w:p w14:paraId="2A6E80F8" w14:textId="028B2E56" w:rsidR="00E76906" w:rsidRPr="001A3A8E" w:rsidRDefault="00E76906" w:rsidP="00E76906">
      <w:pPr>
        <w:pStyle w:val="Listaszerbekezds"/>
        <w:numPr>
          <w:ilvl w:val="0"/>
          <w:numId w:val="3"/>
        </w:numPr>
        <w:spacing w:after="0"/>
        <w:ind w:left="782" w:hanging="357"/>
        <w:jc w:val="both"/>
        <w:rPr>
          <w:rFonts w:ascii="Cambria" w:hAnsi="Cambria"/>
        </w:rPr>
      </w:pPr>
      <w:r w:rsidRPr="001A3A8E">
        <w:rPr>
          <w:rFonts w:ascii="Cambria" w:hAnsi="Cambria"/>
        </w:rPr>
        <w:t>a megvalósítani kívánt programnak helyszínt biztosító szervezet, gazdasági társaság, egyéb szerv befogadó nyilatkozatát,</w:t>
      </w:r>
    </w:p>
    <w:p w14:paraId="6C5664AF" w14:textId="772F70D3" w:rsidR="00E76906" w:rsidRPr="001A3A8E" w:rsidRDefault="00E76906" w:rsidP="00E76906">
      <w:pPr>
        <w:pStyle w:val="Listaszerbekezds"/>
        <w:numPr>
          <w:ilvl w:val="0"/>
          <w:numId w:val="3"/>
        </w:numPr>
        <w:spacing w:after="0"/>
        <w:ind w:left="782" w:hanging="357"/>
        <w:jc w:val="both"/>
        <w:rPr>
          <w:rFonts w:ascii="Cambria" w:hAnsi="Cambria"/>
        </w:rPr>
      </w:pPr>
      <w:r w:rsidRPr="001A3A8E">
        <w:rPr>
          <w:rFonts w:ascii="Cambria" w:hAnsi="Cambria"/>
        </w:rPr>
        <w:t>köznevelési és szociális intézmények számára szervezett program esetén az intézmény befogadó nyilatkozatát</w:t>
      </w:r>
      <w:r w:rsidR="004D4211">
        <w:rPr>
          <w:rFonts w:ascii="Cambria" w:hAnsi="Cambria"/>
        </w:rPr>
        <w:t>.</w:t>
      </w:r>
    </w:p>
    <w:p w14:paraId="49618F6D" w14:textId="77777777" w:rsidR="00E76906" w:rsidRDefault="00E76906" w:rsidP="00E76906">
      <w:pPr>
        <w:pStyle w:val="Listaszerbekezds"/>
        <w:spacing w:after="0"/>
        <w:ind w:left="782"/>
        <w:jc w:val="both"/>
        <w:rPr>
          <w:rFonts w:ascii="Cambria" w:hAnsi="Cambria"/>
        </w:rPr>
      </w:pPr>
    </w:p>
    <w:p w14:paraId="3EC81A32" w14:textId="77777777" w:rsidR="00E76906" w:rsidRDefault="00E76906" w:rsidP="00E76906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kérelem és mellékletei a </w:t>
      </w:r>
      <w:hyperlink r:id="rId9" w:history="1">
        <w:r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 oldalról letölthetők, illetve az Ügyfélszolgálatokon átvehetők.</w:t>
      </w:r>
    </w:p>
    <w:p w14:paraId="1DA1C296" w14:textId="77777777" w:rsidR="00807A23" w:rsidRDefault="00807A23" w:rsidP="00807A23">
      <w:pPr>
        <w:pStyle w:val="Listaszerbekezds"/>
        <w:ind w:left="426"/>
        <w:jc w:val="both"/>
        <w:rPr>
          <w:rFonts w:ascii="Cambria" w:hAnsi="Cambria"/>
        </w:rPr>
      </w:pPr>
    </w:p>
    <w:p w14:paraId="61B2C6D6" w14:textId="77777777" w:rsidR="00E76906" w:rsidRDefault="00E76906" w:rsidP="00E76906">
      <w:pPr>
        <w:pStyle w:val="Listaszerbekezds"/>
        <w:numPr>
          <w:ilvl w:val="0"/>
          <w:numId w:val="2"/>
        </w:numPr>
        <w:spacing w:after="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Amennyiben a</w:t>
      </w:r>
      <w:r w:rsidR="00807A23">
        <w:rPr>
          <w:rFonts w:ascii="Cambria" w:hAnsi="Cambria"/>
        </w:rPr>
        <w:t>z egyházi</w:t>
      </w:r>
      <w:r>
        <w:rPr>
          <w:rFonts w:ascii="Cambria" w:hAnsi="Cambria"/>
        </w:rPr>
        <w:t xml:space="preserve"> szervezet 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</w:t>
      </w:r>
      <w:r>
        <w:rPr>
          <w:rFonts w:ascii="Cambria" w:hAnsi="Cambria"/>
          <w:b/>
        </w:rPr>
        <w:t>nyilvántartásba vételi eljárást</w:t>
      </w:r>
      <w:r>
        <w:rPr>
          <w:rFonts w:ascii="Cambria" w:hAnsi="Cambria"/>
        </w:rPr>
        <w:t xml:space="preserve"> eredményesen lefolytatta, a 2. </w:t>
      </w:r>
      <w:r w:rsidRPr="00777C91">
        <w:rPr>
          <w:rFonts w:ascii="Cambria" w:hAnsi="Cambria"/>
        </w:rPr>
        <w:t>b)</w:t>
      </w:r>
      <w:proofErr w:type="spellStart"/>
      <w:r w:rsidRPr="00777C91">
        <w:rPr>
          <w:rFonts w:ascii="Cambria" w:hAnsi="Cambria"/>
        </w:rPr>
        <w:t>-e</w:t>
      </w:r>
      <w:proofErr w:type="spellEnd"/>
      <w:r w:rsidRPr="00777C91">
        <w:rPr>
          <w:rFonts w:ascii="Cambria" w:hAnsi="Cambria"/>
        </w:rPr>
        <w:t>)</w:t>
      </w:r>
      <w:r>
        <w:rPr>
          <w:rFonts w:ascii="Cambria" w:hAnsi="Cambria"/>
        </w:rPr>
        <w:t xml:space="preserve"> pontok szerinti dokumentumokat csak abban az esetben kell benyújtani, ha a nyilvántartásba vétel óta ezen adatokban változás történt.</w:t>
      </w:r>
    </w:p>
    <w:p w14:paraId="2282F17C" w14:textId="77777777" w:rsidR="00807A23" w:rsidRDefault="00807A23" w:rsidP="00807A23">
      <w:pPr>
        <w:pStyle w:val="Listaszerbekezds"/>
        <w:spacing w:after="0"/>
        <w:ind w:left="425"/>
        <w:jc w:val="both"/>
        <w:rPr>
          <w:rFonts w:ascii="Cambria" w:hAnsi="Cambria"/>
        </w:rPr>
      </w:pPr>
    </w:p>
    <w:p w14:paraId="1476F18C" w14:textId="77777777" w:rsidR="00E76906" w:rsidRDefault="00E76906" w:rsidP="00E76906">
      <w:pPr>
        <w:pStyle w:val="Listaszerbekezds"/>
        <w:numPr>
          <w:ilvl w:val="0"/>
          <w:numId w:val="2"/>
        </w:numPr>
        <w:spacing w:before="160" w:after="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hiánypótlási felhívást a támogatási kérelemben megadott elektronikus levélcímre kézbesítjük, a hiánypótlásra nyitva álló határidő 8 munkanap. A határidő kezdő napja az elektronikus levél közlésének napja.</w:t>
      </w:r>
    </w:p>
    <w:p w14:paraId="321D56FC" w14:textId="77777777" w:rsidR="00807A23" w:rsidRDefault="00807A23" w:rsidP="00F22E60">
      <w:pPr>
        <w:pStyle w:val="Listaszerbekezds"/>
        <w:spacing w:before="160" w:after="0"/>
        <w:ind w:left="425"/>
        <w:jc w:val="both"/>
        <w:rPr>
          <w:rFonts w:ascii="Cambria" w:hAnsi="Cambria"/>
        </w:rPr>
      </w:pPr>
    </w:p>
    <w:p w14:paraId="2A9ED432" w14:textId="77777777" w:rsidR="00E76906" w:rsidRDefault="00E76906" w:rsidP="00E76906">
      <w:pPr>
        <w:pStyle w:val="Listaszerbekezds"/>
        <w:numPr>
          <w:ilvl w:val="0"/>
          <w:numId w:val="2"/>
        </w:numPr>
        <w:spacing w:before="160" w:after="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pályázat érdemi vizsgálat nélkül elutasításra kerül, ha</w:t>
      </w:r>
    </w:p>
    <w:p w14:paraId="2A3F430E" w14:textId="77777777" w:rsidR="00E76906" w:rsidRDefault="00E76906" w:rsidP="00E76906">
      <w:pPr>
        <w:pStyle w:val="Listaszerbekezds"/>
        <w:numPr>
          <w:ilvl w:val="0"/>
          <w:numId w:val="4"/>
        </w:numPr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az határidőn túl kerül benyújtásra, vagy</w:t>
      </w:r>
    </w:p>
    <w:p w14:paraId="57FC2F19" w14:textId="77777777" w:rsidR="00E76906" w:rsidRDefault="00E76906" w:rsidP="00E76906">
      <w:pPr>
        <w:pStyle w:val="Listaszerbekezds"/>
        <w:numPr>
          <w:ilvl w:val="0"/>
          <w:numId w:val="4"/>
        </w:numPr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az igényelt támogatás összege meghaladja a maximálisan igényelhető mértéket, vagy</w:t>
      </w:r>
    </w:p>
    <w:p w14:paraId="00A7C913" w14:textId="77777777" w:rsidR="00E76906" w:rsidRDefault="00E76906" w:rsidP="00E76906">
      <w:pPr>
        <w:pStyle w:val="Listaszerbekezds"/>
        <w:numPr>
          <w:ilvl w:val="0"/>
          <w:numId w:val="4"/>
        </w:numPr>
        <w:spacing w:after="0"/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 xml:space="preserve">azt nem a benyújtásra jogosult </w:t>
      </w:r>
      <w:r w:rsidR="00807A23">
        <w:rPr>
          <w:rFonts w:ascii="Cambria" w:hAnsi="Cambria"/>
        </w:rPr>
        <w:t xml:space="preserve">egyházi </w:t>
      </w:r>
      <w:r>
        <w:rPr>
          <w:rFonts w:ascii="Cambria" w:hAnsi="Cambria"/>
        </w:rPr>
        <w:t>szervezet nyújtotta be.</w:t>
      </w:r>
    </w:p>
    <w:p w14:paraId="3FD97C19" w14:textId="77777777" w:rsidR="00E76906" w:rsidRDefault="00E76906" w:rsidP="00E76906">
      <w:pPr>
        <w:spacing w:after="0"/>
        <w:jc w:val="both"/>
        <w:rPr>
          <w:rFonts w:ascii="Cambria" w:hAnsi="Cambria"/>
        </w:rPr>
      </w:pPr>
    </w:p>
    <w:p w14:paraId="157AACA5" w14:textId="77777777" w:rsidR="00E76906" w:rsidRDefault="00E76906" w:rsidP="00E76906">
      <w:pPr>
        <w:tabs>
          <w:tab w:val="left" w:pos="426"/>
        </w:tabs>
        <w:spacing w:after="0"/>
        <w:ind w:left="284" w:hanging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7. </w:t>
      </w:r>
      <w:r>
        <w:rPr>
          <w:rFonts w:ascii="Cambria" w:hAnsi="Cambria"/>
        </w:rPr>
        <w:tab/>
        <w:t xml:space="preserve">Amennyiben a pályázó </w:t>
      </w:r>
      <w:r w:rsidR="009B5802">
        <w:rPr>
          <w:rFonts w:ascii="Cambria" w:hAnsi="Cambria"/>
        </w:rPr>
        <w:t>egyházi</w:t>
      </w:r>
      <w:r>
        <w:rPr>
          <w:rFonts w:ascii="Cambria" w:hAnsi="Cambria"/>
        </w:rPr>
        <w:t xml:space="preserve"> szervezet nem szerepel a Rendelet 3. §</w:t>
      </w:r>
      <w:proofErr w:type="spellStart"/>
      <w:r>
        <w:rPr>
          <w:rFonts w:ascii="Cambria" w:hAnsi="Cambria"/>
        </w:rPr>
        <w:t>-a</w:t>
      </w:r>
      <w:proofErr w:type="spellEnd"/>
      <w:r>
        <w:rPr>
          <w:rFonts w:ascii="Cambria" w:hAnsi="Cambria"/>
        </w:rPr>
        <w:t xml:space="preserve"> szerinti nyilvántartásban, és a pályázat benyújtásával egyidejűleg nem kezdeményezte a nyilvántartásba vételi eljárást, a benyújtott pályázatot hiányosnak kell tekinteni és a pályázót fel kell hívni a nyilvántartásba vételi eljárás lefolytatására.</w:t>
      </w:r>
    </w:p>
    <w:p w14:paraId="1E3DE18D" w14:textId="77777777" w:rsidR="00807A23" w:rsidRDefault="00807A23" w:rsidP="00E76906">
      <w:pPr>
        <w:tabs>
          <w:tab w:val="left" w:pos="426"/>
        </w:tabs>
        <w:spacing w:after="0"/>
        <w:ind w:left="284" w:hanging="142"/>
        <w:jc w:val="both"/>
        <w:rPr>
          <w:rFonts w:ascii="Cambria" w:hAnsi="Cambria"/>
        </w:rPr>
      </w:pPr>
    </w:p>
    <w:p w14:paraId="4702AD1F" w14:textId="77777777" w:rsidR="00E76906" w:rsidRDefault="00E76906" w:rsidP="00E76906">
      <w:pPr>
        <w:spacing w:before="160" w:after="12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V. A pályázat benyújtásának határideje, helye és módja:</w:t>
      </w:r>
    </w:p>
    <w:p w14:paraId="4CB8625E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pályázat benyújtásának határideje: </w:t>
      </w:r>
    </w:p>
    <w:p w14:paraId="58A27D66" w14:textId="77777777" w:rsidR="00E76906" w:rsidRDefault="00E76906" w:rsidP="00E76906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2022. április 29. (péntek)</w:t>
      </w:r>
    </w:p>
    <w:p w14:paraId="6CB1964E" w14:textId="77777777" w:rsidR="00E76906" w:rsidRDefault="00E76906" w:rsidP="00E76906">
      <w:pPr>
        <w:jc w:val="both"/>
        <w:rPr>
          <w:rFonts w:ascii="Cambria" w:hAnsi="Cambria"/>
        </w:rPr>
      </w:pPr>
      <w:r>
        <w:rPr>
          <w:rFonts w:ascii="Cambria" w:hAnsi="Cambria"/>
        </w:rPr>
        <w:t>A pályázat papír alapon, egy példányban nyújtandó be az alábbi módok valamelyikén:</w:t>
      </w:r>
    </w:p>
    <w:p w14:paraId="73E02FE2" w14:textId="72083933" w:rsidR="00E76906" w:rsidRDefault="00E76906" w:rsidP="00E76906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postai úton Budapest Főváros VII. kerület Erzsébetvárosi Polgármesteri Hivatal címére: 1073 Budapest, Erzsébet krt. 6</w:t>
      </w:r>
      <w:proofErr w:type="gramStart"/>
      <w:r>
        <w:rPr>
          <w:rFonts w:ascii="Cambria" w:hAnsi="Cambria"/>
        </w:rPr>
        <w:t>.</w:t>
      </w:r>
      <w:r w:rsidR="004D4211">
        <w:rPr>
          <w:rFonts w:ascii="Cambria" w:hAnsi="Cambria"/>
        </w:rPr>
        <w:t>,</w:t>
      </w:r>
      <w:proofErr w:type="gramEnd"/>
      <w:r>
        <w:rPr>
          <w:rFonts w:ascii="Cambria" w:hAnsi="Cambria"/>
        </w:rPr>
        <w:t xml:space="preserve"> </w:t>
      </w:r>
    </w:p>
    <w:p w14:paraId="7A99F38C" w14:textId="77777777" w:rsidR="00E76906" w:rsidRDefault="00E76906" w:rsidP="00E76906">
      <w:pPr>
        <w:pStyle w:val="Listaszerbekezds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>személyesen a Polgármesteri Hivatal Ügyfélszolgálati Irodáin (1073 Budapest, Erzsébet krt. 6</w:t>
      </w:r>
      <w:proofErr w:type="gramStart"/>
      <w:r>
        <w:rPr>
          <w:rFonts w:ascii="Cambria" w:hAnsi="Cambria"/>
        </w:rPr>
        <w:t>.,</w:t>
      </w:r>
      <w:proofErr w:type="gramEnd"/>
      <w:r>
        <w:rPr>
          <w:rFonts w:ascii="Cambria" w:hAnsi="Cambria"/>
        </w:rPr>
        <w:t xml:space="preserve"> 1076 Budapest, Garay u. 5.) vagy a beadványok fogadására kihelyezett gyűjtőládába elhelyezve.</w:t>
      </w:r>
    </w:p>
    <w:p w14:paraId="7F214B33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VI. A támogatás forrása, mértéke, támogatási intenzitás:</w:t>
      </w:r>
    </w:p>
    <w:p w14:paraId="3B4EE1C8" w14:textId="77777777" w:rsidR="00E76906" w:rsidRDefault="00E76906" w:rsidP="00F22E60">
      <w:pPr>
        <w:pStyle w:val="Listaszerbekezds"/>
        <w:numPr>
          <w:ilvl w:val="0"/>
          <w:numId w:val="6"/>
        </w:numPr>
        <w:spacing w:line="240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Önkormányzat 2022. évi költségvetéséről szóló 6/2022. (II.17.) önkormányzati rendeletében </w:t>
      </w:r>
      <w:r w:rsidR="009B5802">
        <w:rPr>
          <w:rFonts w:ascii="Cambria" w:hAnsi="Cambria"/>
        </w:rPr>
        <w:t>7</w:t>
      </w:r>
      <w:r>
        <w:rPr>
          <w:rFonts w:ascii="Cambria" w:hAnsi="Cambria"/>
        </w:rPr>
        <w:t xml:space="preserve">.000.000 Ft áll </w:t>
      </w:r>
      <w:proofErr w:type="gramStart"/>
      <w:r>
        <w:rPr>
          <w:rFonts w:ascii="Cambria" w:hAnsi="Cambria"/>
        </w:rPr>
        <w:t>rendelkezésre</w:t>
      </w:r>
      <w:proofErr w:type="gramEnd"/>
      <w:r>
        <w:rPr>
          <w:rFonts w:ascii="Cambria" w:hAnsi="Cambria"/>
        </w:rPr>
        <w:t xml:space="preserve"> e célra.</w:t>
      </w:r>
    </w:p>
    <w:p w14:paraId="5C38920B" w14:textId="77777777" w:rsidR="00E76906" w:rsidRDefault="00E76906" w:rsidP="00F22E60">
      <w:pPr>
        <w:pStyle w:val="Listaszerbekezds"/>
        <w:numPr>
          <w:ilvl w:val="0"/>
          <w:numId w:val="6"/>
        </w:numPr>
        <w:spacing w:line="240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A támogatás igénybevételéhez önerő nem szükséges, a támogatási intenzitás 100%.</w:t>
      </w:r>
    </w:p>
    <w:p w14:paraId="0147886A" w14:textId="77777777" w:rsidR="00E76906" w:rsidRDefault="00E76906" w:rsidP="00F22E60">
      <w:pPr>
        <w:pStyle w:val="Listaszerbekezds"/>
        <w:numPr>
          <w:ilvl w:val="0"/>
          <w:numId w:val="6"/>
        </w:numPr>
        <w:spacing w:line="240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>A támogatás formája: egy összegben nyújtott, vissza nem térítendő támogatás.</w:t>
      </w:r>
    </w:p>
    <w:p w14:paraId="30490ADF" w14:textId="77777777" w:rsidR="00E76906" w:rsidRDefault="00E76906" w:rsidP="00F22E60">
      <w:pPr>
        <w:pStyle w:val="Listaszerbekezds"/>
        <w:numPr>
          <w:ilvl w:val="0"/>
          <w:numId w:val="6"/>
        </w:numPr>
        <w:spacing w:line="240" w:lineRule="auto"/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9B5802">
        <w:rPr>
          <w:rFonts w:ascii="Cambria" w:hAnsi="Cambria"/>
        </w:rPr>
        <w:t>1.0</w:t>
      </w:r>
      <w:r>
        <w:rPr>
          <w:rFonts w:ascii="Cambria" w:hAnsi="Cambria"/>
        </w:rPr>
        <w:t>00.000 Ft.</w:t>
      </w:r>
    </w:p>
    <w:p w14:paraId="7D32E7F9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VII. A pályázatok elbírálásának módja, értesítés a támogató döntéséről</w:t>
      </w:r>
    </w:p>
    <w:p w14:paraId="24FA346E" w14:textId="77777777" w:rsidR="00E76906" w:rsidRPr="009B5802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bírálja el a benyújtási határidőt követő 45 napon belül. Csak a Rendeletben és a jelen felhívásban meghatározott feltételeknek megfelelő, hiánytalanul benyújtott pályázat részesülhet támogatásban.</w:t>
      </w:r>
    </w:p>
    <w:p w14:paraId="2DBA30A9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  <w:b/>
        </w:rPr>
      </w:pPr>
    </w:p>
    <w:p w14:paraId="5AE98EEC" w14:textId="77777777" w:rsidR="00E76906" w:rsidRPr="001A3A8E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  <w:b/>
        </w:rPr>
      </w:pPr>
      <w:r w:rsidRPr="001A3A8E">
        <w:rPr>
          <w:rFonts w:ascii="Cambria" w:hAnsi="Cambria"/>
        </w:rPr>
        <w:t>A Bizottság a pályázatok elbírálása során az alábbi szempontokat veszi figyelembe:</w:t>
      </w:r>
    </w:p>
    <w:p w14:paraId="4D1CD12B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program közérdekűsége</w:t>
      </w:r>
    </w:p>
    <w:p w14:paraId="65914BDD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bevont személyek nagyságrendje, célcsoportja</w:t>
      </w:r>
    </w:p>
    <w:p w14:paraId="1218570C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a pályázati program és a költségvetés megalapozottsága, kidolgozottsága</w:t>
      </w:r>
    </w:p>
    <w:p w14:paraId="4AD02134" w14:textId="77777777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valós szükségletekre ad-e választ a program</w:t>
      </w:r>
    </w:p>
    <w:p w14:paraId="2D96AA6C" w14:textId="40873EC1" w:rsidR="00E76906" w:rsidRPr="001A3A8E" w:rsidRDefault="00E76906" w:rsidP="009B5802">
      <w:pPr>
        <w:pStyle w:val="Listaszerbekezds"/>
        <w:numPr>
          <w:ilvl w:val="0"/>
          <w:numId w:val="8"/>
        </w:numPr>
        <w:spacing w:before="120" w:after="120"/>
        <w:jc w:val="both"/>
        <w:rPr>
          <w:rFonts w:ascii="Cambria" w:hAnsi="Cambria"/>
        </w:rPr>
      </w:pPr>
      <w:r w:rsidRPr="001A3A8E">
        <w:rPr>
          <w:rFonts w:ascii="Cambria" w:hAnsi="Cambria"/>
        </w:rPr>
        <w:t>korábbi támogatások cél szerinti megvalósulásának tapasztalatai</w:t>
      </w:r>
      <w:r w:rsidR="004D4211">
        <w:rPr>
          <w:rFonts w:ascii="Cambria" w:hAnsi="Cambria"/>
        </w:rPr>
        <w:t>.</w:t>
      </w:r>
    </w:p>
    <w:p w14:paraId="0814C59B" w14:textId="77777777" w:rsidR="009B5802" w:rsidRPr="001A3A8E" w:rsidRDefault="009B5802" w:rsidP="009B5802">
      <w:pPr>
        <w:pStyle w:val="Listaszerbekezds"/>
        <w:spacing w:before="120" w:after="120"/>
        <w:ind w:left="785"/>
        <w:jc w:val="both"/>
        <w:rPr>
          <w:rFonts w:ascii="Cambria" w:hAnsi="Cambria"/>
        </w:rPr>
      </w:pPr>
    </w:p>
    <w:p w14:paraId="1FED9304" w14:textId="77777777" w:rsidR="00E76906" w:rsidRPr="001A3A8E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A pályázatok elbírálása során előnyt jelent: </w:t>
      </w:r>
    </w:p>
    <w:p w14:paraId="782DD3C5" w14:textId="77777777" w:rsidR="00E76906" w:rsidRPr="001A3A8E" w:rsidRDefault="00E76906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  <w:proofErr w:type="gramStart"/>
      <w:r w:rsidRPr="001A3A8E">
        <w:rPr>
          <w:rFonts w:ascii="Cambria" w:hAnsi="Cambria"/>
        </w:rPr>
        <w:t>a</w:t>
      </w:r>
      <w:proofErr w:type="gramEnd"/>
      <w:r w:rsidRPr="001A3A8E">
        <w:rPr>
          <w:rFonts w:ascii="Cambria" w:hAnsi="Cambria"/>
        </w:rPr>
        <w:t>)</w:t>
      </w:r>
      <w:r w:rsidR="00777C91" w:rsidRPr="001A3A8E">
        <w:rPr>
          <w:rFonts w:ascii="Cambria" w:hAnsi="Cambria"/>
        </w:rPr>
        <w:t xml:space="preserve"> </w:t>
      </w:r>
      <w:r w:rsidRPr="001A3A8E">
        <w:rPr>
          <w:rFonts w:ascii="Cambria" w:hAnsi="Cambria"/>
        </w:rPr>
        <w:t>ha a program Erzsébetvárosban valósul meg,</w:t>
      </w:r>
    </w:p>
    <w:p w14:paraId="11222C2C" w14:textId="77777777" w:rsidR="00E76906" w:rsidRPr="001A3A8E" w:rsidRDefault="00777C91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b) </w:t>
      </w:r>
      <w:r w:rsidR="00E76906" w:rsidRPr="001A3A8E">
        <w:rPr>
          <w:rFonts w:ascii="Cambria" w:hAnsi="Cambria"/>
        </w:rPr>
        <w:t>a pályá</w:t>
      </w:r>
      <w:r w:rsidR="00F22E60" w:rsidRPr="001A3A8E">
        <w:rPr>
          <w:rFonts w:ascii="Cambria" w:hAnsi="Cambria"/>
        </w:rPr>
        <w:t>zó által bevont önrész nagysága.</w:t>
      </w:r>
    </w:p>
    <w:p w14:paraId="67055459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5281B54B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  <w:b/>
          <w:iCs/>
        </w:rPr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>
        <w:rPr>
          <w:rFonts w:ascii="Cambria" w:hAnsi="Cambria"/>
          <w:iCs/>
        </w:rPr>
        <w:t xml:space="preserve"> A költségterv módosítása során az eredeti költségtervben szereplő tételeken túl, új tételek nem szerepeltethetőek. A költségterv módosítására az erre irányuló elektronikus úton közölt felhívást követő 30 napon belül van lehetőség. A módosított költségtervet papír alapon, a szervezet képviseletére jogosult személy által hitelesítve, az V. pontban megjelölt módok valamelyikén kell benyújtani. </w:t>
      </w:r>
      <w:r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5514EBB7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1EA3B3C8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Bizottság döntése ellen jogorvoslatnak nincs helye.</w:t>
      </w:r>
    </w:p>
    <w:p w14:paraId="0934D381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4AA2B928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pályázatok elbírálásáról a bizottsági döntés meghozatalát követő 20 napon belül elektronikus úton értesülnek a pályázók. Továbbá Támogató a hivatalos honlapján (</w:t>
      </w:r>
      <w:hyperlink r:id="rId10" w:history="1">
        <w:r>
          <w:rPr>
            <w:rStyle w:val="Hiperhivatkozs"/>
            <w:rFonts w:ascii="Cambria" w:hAnsi="Cambria"/>
          </w:rPr>
          <w:t>www.erzsebetvaros.hu</w:t>
        </w:r>
      </w:hyperlink>
      <w:r>
        <w:rPr>
          <w:rFonts w:ascii="Cambria" w:hAnsi="Cambria"/>
        </w:rPr>
        <w:t xml:space="preserve">) közzéteszi a támogatottak nevét, a támogatás célját, összegét, a </w:t>
      </w:r>
      <w:r w:rsidRPr="00F22E60">
        <w:rPr>
          <w:rFonts w:ascii="Cambria" w:hAnsi="Cambria"/>
        </w:rPr>
        <w:t>program megvalósításának</w:t>
      </w:r>
      <w:r>
        <w:rPr>
          <w:rFonts w:ascii="Cambria" w:hAnsi="Cambria"/>
        </w:rPr>
        <w:t xml:space="preserve"> helyét.</w:t>
      </w:r>
    </w:p>
    <w:p w14:paraId="5FA5FD56" w14:textId="77777777" w:rsidR="00F22E60" w:rsidRDefault="00F22E60" w:rsidP="00F22E60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7DF4A2DB" w14:textId="1F7F5B3D" w:rsidR="009B5802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4D4211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20 napon belül a szerződést aláírni. Amennyiben a Támogatottnak felróható okból </w:t>
      </w:r>
      <w:proofErr w:type="gramStart"/>
      <w:r>
        <w:rPr>
          <w:rFonts w:ascii="Cambria" w:hAnsi="Cambria"/>
        </w:rPr>
        <w:t>ezen</w:t>
      </w:r>
      <w:proofErr w:type="gramEnd"/>
      <w:r>
        <w:rPr>
          <w:rFonts w:ascii="Cambria" w:hAnsi="Cambria"/>
        </w:rPr>
        <w:t xml:space="preserve"> határidőt követő 30 napon belül nem kerül megkötésre a támogatási szerződés, a támogatói döntés hatályát veszti.</w:t>
      </w:r>
    </w:p>
    <w:p w14:paraId="2D18AADD" w14:textId="77777777" w:rsidR="009B5802" w:rsidRP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265FAB24" w14:textId="77777777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3F35492A" w14:textId="77777777" w:rsidR="009B5802" w:rsidRDefault="009B5802" w:rsidP="009B5802">
      <w:pPr>
        <w:pStyle w:val="Listaszerbekezds"/>
        <w:spacing w:before="120" w:after="120"/>
        <w:ind w:left="425"/>
        <w:jc w:val="both"/>
        <w:rPr>
          <w:rFonts w:ascii="Cambria" w:hAnsi="Cambria"/>
        </w:rPr>
      </w:pPr>
    </w:p>
    <w:p w14:paraId="7A4495DD" w14:textId="73DC06ED" w:rsidR="00E76906" w:rsidRDefault="00E76906" w:rsidP="009B5802">
      <w:pPr>
        <w:pStyle w:val="Listaszerbekezds"/>
        <w:numPr>
          <w:ilvl w:val="0"/>
          <w:numId w:val="7"/>
        </w:numPr>
        <w:spacing w:before="120" w:after="120"/>
        <w:ind w:left="425" w:hanging="357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támogatási szerződés megkötéséhez a Támogatottnak be kell nyújtania továbbá az állami adóhatóság által kiállított köztartozásmentes igazolást, kivéve, ha a szervezet szerepel a köztartozásmentes adózói adatbázisban. </w:t>
      </w:r>
      <w:r>
        <w:rPr>
          <w:rFonts w:ascii="Cambria" w:hAnsi="Cambria"/>
          <w:b/>
        </w:rPr>
        <w:t xml:space="preserve">A támogatási szerződés megkötésének és a támogatás folyósításának gördülékenyebbé tétele érdekében javasoljuk az adatbázisba történő regisztrációt! </w:t>
      </w:r>
      <w:r>
        <w:rPr>
          <w:rFonts w:ascii="Cambria" w:hAnsi="Cambria"/>
        </w:rPr>
        <w:t>A szerződés megkötéséig be kell mutatni továbbá a szervezet képviseletére jogosult aláírási címpéldányának eredeti példányát vagy közjegyző által hitelesített másolatát, kivéve</w:t>
      </w:r>
      <w:r w:rsidR="004D4211">
        <w:rPr>
          <w:rFonts w:ascii="Cambria" w:hAnsi="Cambria"/>
        </w:rPr>
        <w:t>,</w:t>
      </w:r>
      <w:r>
        <w:rPr>
          <w:rFonts w:ascii="Cambria" w:hAnsi="Cambria"/>
        </w:rPr>
        <w:t xml:space="preserve"> ha azt a nyilvántartásba vételi eljárás során vagy a pályázathoz benyújtotta.</w:t>
      </w:r>
    </w:p>
    <w:p w14:paraId="343635AC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VIII. A támogatás felhasználására vonatkozó feltételek</w:t>
      </w:r>
    </w:p>
    <w:p w14:paraId="1EB5E107" w14:textId="11EC40CF" w:rsidR="00E76906" w:rsidRPr="00F22E60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F22E60">
        <w:rPr>
          <w:rFonts w:ascii="Cambria" w:hAnsi="Cambria"/>
          <w:b/>
        </w:rPr>
        <w:t>A támogatás összege a 2022. április 1. – 2022. december 31. közötti időtartamban (támogatási időszak)</w:t>
      </w:r>
      <w:r w:rsidRPr="00F22E60">
        <w:rPr>
          <w:rFonts w:ascii="Cambria" w:hAnsi="Cambria"/>
        </w:rPr>
        <w:t xml:space="preserve"> </w:t>
      </w:r>
      <w:r w:rsidRPr="00F22E60">
        <w:rPr>
          <w:rFonts w:ascii="Cambria" w:hAnsi="Cambria"/>
          <w:b/>
        </w:rPr>
        <w:t>felmerült, a pályázatban megjelölt programok megvalósításának költségeire fordítható</w:t>
      </w:r>
      <w:r w:rsidRPr="00F22E60">
        <w:rPr>
          <w:rFonts w:ascii="Cambria" w:hAnsi="Cambria"/>
        </w:rPr>
        <w:t>. A támogatás a szervezet általáno</w:t>
      </w:r>
      <w:r w:rsidR="004D4211">
        <w:rPr>
          <w:rFonts w:ascii="Cambria" w:hAnsi="Cambria"/>
        </w:rPr>
        <w:t>s működését biztosító költségei</w:t>
      </w:r>
      <w:r w:rsidRPr="00F22E60">
        <w:rPr>
          <w:rFonts w:ascii="Cambria" w:hAnsi="Cambria"/>
        </w:rPr>
        <w:t>re nem fordítható!</w:t>
      </w:r>
    </w:p>
    <w:p w14:paraId="42867F57" w14:textId="77777777" w:rsidR="009B5802" w:rsidRPr="009B5802" w:rsidRDefault="009B5802" w:rsidP="009B5802">
      <w:pPr>
        <w:pStyle w:val="Listaszerbekezds"/>
        <w:ind w:left="425"/>
        <w:jc w:val="both"/>
        <w:rPr>
          <w:rFonts w:ascii="Cambria" w:hAnsi="Cambria"/>
          <w:highlight w:val="yellow"/>
        </w:rPr>
      </w:pPr>
    </w:p>
    <w:p w14:paraId="3CD0167B" w14:textId="77777777" w:rsidR="00E76906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Támogatott a támogatási szerződésben meghatározott határidőig és módon köteles a támogatás felhasználásáról benyújtani a szakmai és pénzügyi beszámolóját. </w:t>
      </w:r>
    </w:p>
    <w:p w14:paraId="15FB396A" w14:textId="77777777" w:rsidR="009B5802" w:rsidRDefault="009B5802" w:rsidP="009B5802">
      <w:pPr>
        <w:pStyle w:val="Listaszerbekezds"/>
        <w:ind w:left="425"/>
        <w:jc w:val="both"/>
        <w:rPr>
          <w:rFonts w:ascii="Cambria" w:hAnsi="Cambria"/>
        </w:rPr>
      </w:pPr>
    </w:p>
    <w:p w14:paraId="61D64AFB" w14:textId="77777777" w:rsidR="00E76906" w:rsidRPr="001A3A8E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 xml:space="preserve">Támogatott köteles az elnyert támogatásból megvalósuló program időpontjáról a pályázat kiíróját, valamint az Erzsébetváros újságot előzetesen, legalább a program időpontját megelőző 30 nappal tájékoztatni. </w:t>
      </w:r>
    </w:p>
    <w:p w14:paraId="75077737" w14:textId="77777777" w:rsidR="009B5802" w:rsidRPr="001A3A8E" w:rsidRDefault="009B5802" w:rsidP="009B5802">
      <w:pPr>
        <w:pStyle w:val="Listaszerbekezds"/>
        <w:ind w:left="425"/>
        <w:jc w:val="both"/>
        <w:rPr>
          <w:rFonts w:ascii="Cambria" w:hAnsi="Cambria"/>
        </w:rPr>
      </w:pPr>
    </w:p>
    <w:p w14:paraId="3A7578BC" w14:textId="77777777" w:rsidR="00E76906" w:rsidRPr="001A3A8E" w:rsidRDefault="00E76906" w:rsidP="00E76906">
      <w:pPr>
        <w:pStyle w:val="Listaszerbekezds"/>
        <w:numPr>
          <w:ilvl w:val="0"/>
          <w:numId w:val="9"/>
        </w:numPr>
        <w:ind w:left="425" w:hanging="425"/>
        <w:jc w:val="both"/>
        <w:rPr>
          <w:rFonts w:ascii="Cambria" w:hAnsi="Cambria"/>
        </w:rPr>
      </w:pPr>
      <w:r w:rsidRPr="001A3A8E">
        <w:rPr>
          <w:rFonts w:ascii="Cambria" w:hAnsi="Cambria"/>
        </w:rPr>
        <w:t>Támogatott a támogatási szerződés aláírásával hozzájárul ahhoz, hogy a pályázat kiírója a támogatott nyilvános programon részt vehet, arról fotódokumentációt, videofelvételt készíthet a mindenkor hatályos adatvédelmi szabályok szerint.</w:t>
      </w:r>
    </w:p>
    <w:p w14:paraId="47A59299" w14:textId="77777777" w:rsidR="00E76906" w:rsidRDefault="00E76906" w:rsidP="00E76906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IX. Tájékoztatás</w:t>
      </w:r>
    </w:p>
    <w:p w14:paraId="35F5CA4E" w14:textId="6BB0339B" w:rsidR="00301CB4" w:rsidRDefault="00E76906" w:rsidP="00E7690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pályázattal kapcsolatban további információ a Humánszolgáltató Irodán </w:t>
      </w:r>
      <w:r w:rsidR="003A4E1B">
        <w:rPr>
          <w:rFonts w:ascii="Cambria" w:hAnsi="Cambria"/>
        </w:rPr>
        <w:t xml:space="preserve">Tóth </w:t>
      </w:r>
      <w:proofErr w:type="gramStart"/>
      <w:r w:rsidR="003A4E1B">
        <w:rPr>
          <w:rFonts w:ascii="Cambria" w:hAnsi="Cambria"/>
        </w:rPr>
        <w:t>Tímeá</w:t>
      </w:r>
      <w:r w:rsidR="009B5802">
        <w:rPr>
          <w:rFonts w:ascii="Cambria" w:hAnsi="Cambria"/>
        </w:rPr>
        <w:t xml:space="preserve">tól </w:t>
      </w:r>
      <w:r>
        <w:rPr>
          <w:rFonts w:ascii="Cambria" w:hAnsi="Cambria"/>
        </w:rPr>
        <w:t xml:space="preserve"> (</w:t>
      </w:r>
      <w:proofErr w:type="gramEnd"/>
      <w:r>
        <w:rPr>
          <w:rFonts w:ascii="Cambria" w:hAnsi="Cambria"/>
        </w:rPr>
        <w:t>Tel: 462-</w:t>
      </w:r>
      <w:r w:rsidR="003A4E1B">
        <w:rPr>
          <w:rFonts w:ascii="Cambria" w:hAnsi="Cambria"/>
        </w:rPr>
        <w:t>3342</w:t>
      </w:r>
      <w:r>
        <w:rPr>
          <w:rFonts w:ascii="Cambria" w:hAnsi="Cambria"/>
        </w:rPr>
        <w:t xml:space="preserve">; </w:t>
      </w:r>
      <w:proofErr w:type="spellStart"/>
      <w:r w:rsidR="003A4E1B">
        <w:rPr>
          <w:rFonts w:ascii="Cambria" w:hAnsi="Cambria"/>
        </w:rPr>
        <w:t>Toth.Laszlone</w:t>
      </w:r>
      <w:proofErr w:type="spellEnd"/>
      <w:r w:rsidR="00817E9E">
        <w:rPr>
          <w:rStyle w:val="Hiperhivatkozs"/>
          <w:rFonts w:ascii="Cambria" w:hAnsi="Cambria"/>
        </w:rPr>
        <w:fldChar w:fldCharType="begin"/>
      </w:r>
      <w:r w:rsidR="00817E9E">
        <w:rPr>
          <w:rStyle w:val="Hiperhivatkozs"/>
          <w:rFonts w:ascii="Cambria" w:hAnsi="Cambria"/>
        </w:rPr>
        <w:instrText xml:space="preserve"> HYPERLINK "mailto:Csavas.Kornel@erzsebetvaros.hu" </w:instrText>
      </w:r>
      <w:r w:rsidR="00817E9E">
        <w:rPr>
          <w:rStyle w:val="Hiperhivatkozs"/>
          <w:rFonts w:ascii="Cambria" w:hAnsi="Cambria"/>
        </w:rPr>
        <w:fldChar w:fldCharType="separate"/>
      </w:r>
      <w:r>
        <w:rPr>
          <w:rStyle w:val="Hiperhivatkozs"/>
          <w:rFonts w:ascii="Cambria" w:hAnsi="Cambria"/>
        </w:rPr>
        <w:t>@erzsebetvaros.hu</w:t>
      </w:r>
      <w:r w:rsidR="00817E9E">
        <w:rPr>
          <w:rStyle w:val="Hiperhivatkozs"/>
          <w:rFonts w:ascii="Cambria" w:hAnsi="Cambria"/>
        </w:rPr>
        <w:fldChar w:fldCharType="end"/>
      </w:r>
      <w:r>
        <w:rPr>
          <w:rFonts w:ascii="Cambria" w:hAnsi="Cambria"/>
        </w:rPr>
        <w:t>)</w:t>
      </w:r>
      <w:r w:rsidR="009B5802">
        <w:rPr>
          <w:rFonts w:ascii="Cambria" w:hAnsi="Cambria"/>
        </w:rPr>
        <w:t xml:space="preserve"> </w:t>
      </w:r>
      <w:r>
        <w:rPr>
          <w:rFonts w:ascii="Cambria" w:hAnsi="Cambria"/>
        </w:rPr>
        <w:t>kérhető.</w:t>
      </w:r>
    </w:p>
    <w:p w14:paraId="315EDA32" w14:textId="77777777" w:rsidR="00301CB4" w:rsidRDefault="00301CB4">
      <w:pPr>
        <w:spacing w:line="259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1EE56B0F" w14:textId="77777777" w:rsidR="00F22E60" w:rsidRPr="00F22E60" w:rsidRDefault="00F22E60" w:rsidP="00F22E60">
      <w:pPr>
        <w:spacing w:line="240" w:lineRule="auto"/>
        <w:jc w:val="right"/>
        <w:rPr>
          <w:rFonts w:ascii="Cambria" w:eastAsia="Times New Roman" w:hAnsi="Cambria" w:cs="Times New Roman"/>
          <w:lang w:eastAsia="hu-HU"/>
        </w:rPr>
      </w:pPr>
      <w:r w:rsidRPr="00F22E60">
        <w:rPr>
          <w:rFonts w:ascii="Cambria" w:eastAsia="Times New Roman" w:hAnsi="Cambria" w:cs="Times New Roman"/>
          <w:lang w:eastAsia="hu-HU"/>
        </w:rPr>
        <w:t>1. melléklet: Elszámolható költségek</w:t>
      </w:r>
    </w:p>
    <w:p w14:paraId="6248EF72" w14:textId="77777777" w:rsidR="00F22E60" w:rsidRDefault="00F22E60" w:rsidP="00301CB4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</w:p>
    <w:p w14:paraId="2316CFD1" w14:textId="77777777" w:rsidR="00301CB4" w:rsidRPr="00F22E60" w:rsidRDefault="00301CB4" w:rsidP="00301CB4">
      <w:pPr>
        <w:spacing w:line="240" w:lineRule="auto"/>
        <w:jc w:val="center"/>
        <w:rPr>
          <w:rFonts w:ascii="Cambria" w:eastAsia="Times New Roman" w:hAnsi="Cambria" w:cs="Times New Roman"/>
          <w:b/>
          <w:lang w:eastAsia="hu-HU"/>
        </w:rPr>
      </w:pPr>
      <w:r w:rsidRPr="00F22E60">
        <w:rPr>
          <w:rFonts w:ascii="Cambria" w:eastAsia="Times New Roman" w:hAnsi="Cambria" w:cs="Times New Roman"/>
          <w:b/>
          <w:lang w:eastAsia="hu-HU"/>
        </w:rPr>
        <w:t xml:space="preserve">Elszámolható költségek </w:t>
      </w:r>
    </w:p>
    <w:p w14:paraId="3D2F51E1" w14:textId="77777777" w:rsidR="00301CB4" w:rsidRPr="00F22E60" w:rsidRDefault="00301CB4" w:rsidP="00301CB4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5B64ED1E" w14:textId="77777777" w:rsidR="00301CB4" w:rsidRPr="00F22E60" w:rsidRDefault="00301CB4" w:rsidP="00F22E60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F22E60">
        <w:rPr>
          <w:rFonts w:ascii="Cambria" w:eastAsia="Times New Roman" w:hAnsi="Cambria" w:cs="Times New Roman"/>
          <w:lang w:eastAsia="hu-HU"/>
        </w:rPr>
        <w:t xml:space="preserve">1. A pályázati eljárás keretében </w:t>
      </w:r>
      <w:r w:rsidRPr="00F22E60">
        <w:rPr>
          <w:rFonts w:ascii="Cambria" w:eastAsia="Times New Roman" w:hAnsi="Cambria" w:cs="Times New Roman"/>
          <w:b/>
          <w:lang w:eastAsia="hu-HU"/>
        </w:rPr>
        <w:t>programköltségként elszámolható</w:t>
      </w:r>
      <w:r w:rsidRPr="00F22E60">
        <w:rPr>
          <w:rFonts w:ascii="Cambria" w:eastAsia="Times New Roman" w:hAnsi="Cambria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14:paraId="49E98392" w14:textId="77777777" w:rsidR="00301CB4" w:rsidRPr="00F22E60" w:rsidRDefault="00301CB4" w:rsidP="00301CB4">
      <w:pPr>
        <w:spacing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1E69528E" w14:textId="77777777" w:rsidR="00301CB4" w:rsidRPr="00F22E60" w:rsidRDefault="00F22E60" w:rsidP="00301CB4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2. </w:t>
      </w:r>
      <w:r w:rsidR="00301CB4" w:rsidRPr="00F22E60">
        <w:rPr>
          <w:rFonts w:ascii="Cambria" w:eastAsia="Times New Roman" w:hAnsi="Cambria" w:cs="Times New Roman"/>
          <w:color w:val="000000"/>
          <w:lang w:eastAsia="hu-HU"/>
        </w:rPr>
        <w:t>a) Anyagköltségek</w:t>
      </w:r>
    </w:p>
    <w:p w14:paraId="4990D53F" w14:textId="730B8C51" w:rsidR="00301CB4" w:rsidRPr="00F22E60" w:rsidRDefault="00301CB4" w:rsidP="00F22E60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Fenntartási-és üzemeltetési anyagok: ingatlan üzemeltetéséhez kapcsolódó beszerzések, gépek berendezések ü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zemeltetéséhez vásárolt anyagok;</w:t>
      </w:r>
    </w:p>
    <w:p w14:paraId="5451AC8D" w14:textId="4A1AC81A" w:rsidR="00301CB4" w:rsidRPr="00F22E60" w:rsidRDefault="00301CB4" w:rsidP="00F22E60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Kesztyű, jelm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ez, táncosok ruházata, sportmez;</w:t>
      </w:r>
    </w:p>
    <w:p w14:paraId="5C556ED1" w14:textId="007B5D19" w:rsidR="00301CB4" w:rsidRPr="00F22E60" w:rsidRDefault="00301CB4" w:rsidP="00F22E60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Nyomtatvány, irodaszer; számítástechnikai fogyóeszközök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;</w:t>
      </w:r>
    </w:p>
    <w:p w14:paraId="548940B6" w14:textId="17AF3EC8" w:rsidR="00301CB4" w:rsidRPr="00F22E60" w:rsidRDefault="00301CB4" w:rsidP="00F22E60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ad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Szakkönyvek ára, szakmai anyagok előfizetési díja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;</w:t>
      </w:r>
    </w:p>
    <w:p w14:paraId="30845877" w14:textId="290CFC4A" w:rsidR="00301CB4" w:rsidRPr="00F22E60" w:rsidRDefault="00301CB4" w:rsidP="00F22E60">
      <w:pPr>
        <w:pStyle w:val="Listaszerbekezds"/>
        <w:tabs>
          <w:tab w:val="left" w:pos="993"/>
        </w:tabs>
        <w:spacing w:after="0" w:line="240" w:lineRule="auto"/>
        <w:ind w:left="709" w:hanging="142"/>
        <w:rPr>
          <w:rFonts w:ascii="Cambria" w:eastAsia="Times New Roman" w:hAnsi="Cambria" w:cs="Times New Roman"/>
          <w:i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ae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r w:rsidR="00901CF0">
        <w:rPr>
          <w:rFonts w:ascii="Cambria" w:eastAsia="Times New Roman" w:hAnsi="Cambria" w:cs="Times New Roman"/>
          <w:color w:val="000000"/>
          <w:lang w:eastAsia="hu-HU"/>
        </w:rPr>
        <w:t>F</w:t>
      </w:r>
      <w:r w:rsidRPr="001A3A8E">
        <w:rPr>
          <w:rFonts w:ascii="Cambria" w:eastAsia="Times New Roman" w:hAnsi="Cambria" w:cs="Times New Roman"/>
          <w:color w:val="000000"/>
          <w:lang w:eastAsia="hu-HU"/>
        </w:rPr>
        <w:t>oglalkozások költségei, egyéb anyagköltségek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.</w:t>
      </w:r>
    </w:p>
    <w:p w14:paraId="6042989B" w14:textId="77777777" w:rsidR="00301CB4" w:rsidRPr="00F22E60" w:rsidRDefault="00F22E60" w:rsidP="00301CB4">
      <w:pPr>
        <w:spacing w:after="0" w:line="240" w:lineRule="auto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 </w:t>
      </w:r>
      <w:r w:rsidR="00301CB4" w:rsidRPr="00F22E60">
        <w:rPr>
          <w:rFonts w:ascii="Cambria" w:eastAsia="Times New Roman" w:hAnsi="Cambria" w:cs="Times New Roman"/>
          <w:color w:val="000000"/>
          <w:lang w:eastAsia="hu-HU"/>
        </w:rPr>
        <w:t>b) Igénybevett szolgáltatások</w:t>
      </w:r>
    </w:p>
    <w:p w14:paraId="75E5682B" w14:textId="0DE7B7F4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Üzemanyag költségek a szervezet tulajdonában lévő vagy bérelt járművekhez, magánszemély tulajdonában lévő gépjármű a szervezet érdeké</w:t>
      </w:r>
      <w:r w:rsidR="00901CF0">
        <w:rPr>
          <w:rFonts w:ascii="Cambria" w:eastAsia="Times New Roman" w:hAnsi="Cambria" w:cs="Times New Roman"/>
          <w:color w:val="000000"/>
          <w:lang w:eastAsia="hu-HU"/>
        </w:rPr>
        <w:t>ben történő használata;</w:t>
      </w:r>
    </w:p>
    <w:p w14:paraId="7CDA2F1B" w14:textId="54F5B297" w:rsidR="00301CB4" w:rsidRPr="00F22E60" w:rsidRDefault="00901CF0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>
        <w:rPr>
          <w:rFonts w:ascii="Cambria" w:eastAsia="Times New Roman" w:hAnsi="Cambria" w:cs="Times New Roman"/>
          <w:color w:val="000000"/>
          <w:lang w:eastAsia="hu-HU"/>
        </w:rPr>
        <w:t>bb</w:t>
      </w:r>
      <w:proofErr w:type="spellEnd"/>
      <w:r>
        <w:rPr>
          <w:rFonts w:ascii="Cambria" w:eastAsia="Times New Roman" w:hAnsi="Cambria" w:cs="Times New Roman"/>
          <w:color w:val="000000"/>
          <w:lang w:eastAsia="hu-HU"/>
        </w:rPr>
        <w:t>)</w:t>
      </w:r>
      <w:r>
        <w:rPr>
          <w:rFonts w:ascii="Cambria" w:eastAsia="Times New Roman" w:hAnsi="Cambria" w:cs="Times New Roman"/>
          <w:color w:val="000000"/>
          <w:lang w:eastAsia="hu-HU"/>
        </w:rPr>
        <w:tab/>
        <w:t>Szállítás, rakodás költsége;</w:t>
      </w:r>
      <w:r w:rsidR="00301CB4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</w:p>
    <w:p w14:paraId="594E17D1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Raktározás költsége;</w:t>
      </w:r>
    </w:p>
    <w:p w14:paraId="23F49441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bd</w:t>
      </w:r>
      <w:proofErr w:type="spellEnd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) </w:t>
      </w:r>
      <w:r w:rsidR="00F22E60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>Irodahelyiség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, terembérlet, pályabérlet, székhelyszolgáltatás bérleti díja;</w:t>
      </w:r>
    </w:p>
    <w:p w14:paraId="78E84798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Javítás, karbantartás költségei;</w:t>
      </w:r>
    </w:p>
    <w:p w14:paraId="020F8517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Posta, telefon és kommunikációs költségek;</w:t>
      </w:r>
    </w:p>
    <w:p w14:paraId="28716201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bg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Oktatás, képzés költségei;</w:t>
      </w:r>
    </w:p>
    <w:p w14:paraId="20C97F02" w14:textId="25E64AE5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bh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r w:rsidR="00901CF0">
        <w:rPr>
          <w:rFonts w:ascii="Cambria" w:eastAsia="Times New Roman" w:hAnsi="Cambria" w:cs="Times New Roman"/>
          <w:color w:val="000000"/>
          <w:lang w:eastAsia="hu-HU"/>
        </w:rPr>
        <w:t>Kiadványok előállítási költsége;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</w:p>
    <w:p w14:paraId="6D1A3482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bi</w:t>
      </w:r>
      <w:proofErr w:type="spellEnd"/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Pályázati költségek.</w:t>
      </w:r>
    </w:p>
    <w:p w14:paraId="215D55B1" w14:textId="77777777" w:rsidR="00301CB4" w:rsidRPr="00F22E60" w:rsidRDefault="00F22E60" w:rsidP="00301CB4">
      <w:pPr>
        <w:pStyle w:val="Listaszerbekezds"/>
        <w:spacing w:after="0" w:line="240" w:lineRule="auto"/>
        <w:ind w:left="0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   </w:t>
      </w:r>
      <w:r w:rsidR="00301CB4" w:rsidRPr="00F22E60">
        <w:rPr>
          <w:rFonts w:ascii="Cambria" w:eastAsia="Times New Roman" w:hAnsi="Cambria" w:cs="Times New Roman"/>
          <w:color w:val="000000"/>
          <w:lang w:eastAsia="hu-HU"/>
        </w:rPr>
        <w:t>c) Egyéb szolgáltatások:</w:t>
      </w:r>
    </w:p>
    <w:p w14:paraId="14AD2186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Közüzemi díjak (elektromos áram, víz, szemétszállítás, gáz, közös költség);</w:t>
      </w:r>
    </w:p>
    <w:p w14:paraId="50EBCA53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cb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14:paraId="00BDB849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Bankköltségek;</w:t>
      </w:r>
    </w:p>
    <w:p w14:paraId="09536BBD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cd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Hirdetési és reklámköltségek;</w:t>
      </w:r>
    </w:p>
    <w:p w14:paraId="6058F35F" w14:textId="77777777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Honlap fenntartás költségei;</w:t>
      </w:r>
    </w:p>
    <w:p w14:paraId="4F7D7451" w14:textId="739270CA" w:rsidR="00301CB4" w:rsidRPr="00F22E60" w:rsidRDefault="00301CB4" w:rsidP="00F22E60">
      <w:pPr>
        <w:pStyle w:val="Listaszerbekezds"/>
        <w:spacing w:after="0" w:line="240" w:lineRule="auto"/>
        <w:ind w:left="993" w:hanging="426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cf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r w:rsidR="00901CF0">
        <w:rPr>
          <w:rFonts w:ascii="Cambria" w:eastAsia="Times New Roman" w:hAnsi="Cambria" w:cs="Times New Roman"/>
          <w:color w:val="000000"/>
          <w:lang w:eastAsia="hu-HU"/>
        </w:rPr>
        <w:t>S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>zakmai szervezetek tagdíja, versenyek nevezési díja, bírói díj, versenyengedélyek díja.</w:t>
      </w:r>
    </w:p>
    <w:p w14:paraId="1AE41FB2" w14:textId="77777777" w:rsidR="00301CB4" w:rsidRPr="00F22E60" w:rsidRDefault="00301CB4" w:rsidP="00F22E60">
      <w:pPr>
        <w:spacing w:after="0" w:line="240" w:lineRule="auto"/>
        <w:ind w:left="426" w:hanging="142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d) Személyi jellegű költségek:</w:t>
      </w:r>
    </w:p>
    <w:p w14:paraId="3CA0A217" w14:textId="77777777" w:rsidR="00301CB4" w:rsidRPr="00F22E60" w:rsidRDefault="00301CB4" w:rsidP="00F22E60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r w:rsidRPr="00F22E60">
        <w:rPr>
          <w:rFonts w:ascii="Cambria" w:eastAsia="Times New Roman" w:hAnsi="Cambria" w:cs="Times New Roman"/>
          <w:color w:val="000000"/>
          <w:lang w:eastAsia="hu-HU"/>
        </w:rPr>
        <w:t>da)</w:t>
      </w:r>
      <w:r w:rsidR="00F22E60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>Bérköltség;</w:t>
      </w:r>
    </w:p>
    <w:p w14:paraId="79772F8F" w14:textId="77777777" w:rsidR="00301CB4" w:rsidRPr="00F22E60" w:rsidRDefault="00301CB4" w:rsidP="00F22E60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db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="00F22E60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>Megbízási jogviszony díja;</w:t>
      </w:r>
    </w:p>
    <w:p w14:paraId="6C686DAB" w14:textId="77777777" w:rsidR="00301CB4" w:rsidRPr="00F22E60" w:rsidRDefault="00301CB4" w:rsidP="00F22E60">
      <w:pPr>
        <w:pStyle w:val="Listaszerbekezds"/>
        <w:spacing w:after="0" w:line="240" w:lineRule="auto"/>
        <w:ind w:left="567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dc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="00F22E60" w:rsidRPr="00F22E60">
        <w:rPr>
          <w:rFonts w:ascii="Cambria" w:eastAsia="Times New Roman" w:hAnsi="Cambria" w:cs="Times New Roman"/>
          <w:color w:val="000000"/>
          <w:lang w:eastAsia="hu-HU"/>
        </w:rPr>
        <w:t xml:space="preserve"> 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>Egyszerűsített foglalkoztatás költsége.</w:t>
      </w:r>
    </w:p>
    <w:p w14:paraId="7D442889" w14:textId="77777777" w:rsidR="00301CB4" w:rsidRPr="00F22E60" w:rsidRDefault="00301CB4" w:rsidP="00F22E60">
      <w:pPr>
        <w:spacing w:after="0" w:line="240" w:lineRule="auto"/>
        <w:ind w:left="993" w:hanging="709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) Felhalmozási költségek: Kis értékű tárgyi eszközök, szellemi termékek, immateriális javak </w:t>
      </w:r>
    </w:p>
    <w:p w14:paraId="3AD413DE" w14:textId="77777777" w:rsidR="00301CB4" w:rsidRPr="00F22E60" w:rsidRDefault="00301CB4" w:rsidP="00F22E60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ea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gépek és berendezések;</w:t>
      </w:r>
    </w:p>
    <w:p w14:paraId="750B0E7A" w14:textId="77777777" w:rsidR="00301CB4" w:rsidRPr="00F22E60" w:rsidRDefault="00301CB4" w:rsidP="00F22E60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gramStart"/>
      <w:r w:rsidRPr="00F22E60">
        <w:rPr>
          <w:rFonts w:ascii="Cambria" w:eastAsia="Times New Roman" w:hAnsi="Cambria" w:cs="Times New Roman"/>
          <w:color w:val="000000"/>
          <w:lang w:eastAsia="hu-HU"/>
        </w:rPr>
        <w:t>eb</w:t>
      </w:r>
      <w:proofErr w:type="gram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Kommunikációs és prezentációs eszközök;</w:t>
      </w:r>
    </w:p>
    <w:p w14:paraId="44374E90" w14:textId="77777777" w:rsidR="00301CB4" w:rsidRPr="00F22E60" w:rsidRDefault="00301CB4" w:rsidP="00F22E60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ec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Biztonsági eszközök;</w:t>
      </w:r>
    </w:p>
    <w:p w14:paraId="18CDC80D" w14:textId="77777777" w:rsidR="00301CB4" w:rsidRPr="00F22E60" w:rsidRDefault="00301CB4" w:rsidP="00F22E60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ed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Sporteszközök; hangszer;</w:t>
      </w:r>
    </w:p>
    <w:p w14:paraId="2980571E" w14:textId="77777777" w:rsidR="00301CB4" w:rsidRPr="00F22E60" w:rsidRDefault="00301CB4" w:rsidP="00F22E60">
      <w:pPr>
        <w:pStyle w:val="Listaszerbekezds"/>
        <w:spacing w:after="0" w:line="240" w:lineRule="auto"/>
        <w:ind w:left="993" w:hanging="425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ee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  <w:t>Irodai és ügyviteli szoftverek;</w:t>
      </w:r>
    </w:p>
    <w:p w14:paraId="3B9ADCCF" w14:textId="77777777" w:rsidR="00301CB4" w:rsidRPr="00F22E60" w:rsidRDefault="00301CB4" w:rsidP="00F22E60">
      <w:pPr>
        <w:spacing w:line="240" w:lineRule="auto"/>
        <w:ind w:left="993" w:hanging="425"/>
        <w:jc w:val="both"/>
        <w:rPr>
          <w:rFonts w:ascii="Cambria" w:eastAsia="Times New Roman" w:hAnsi="Cambria" w:cs="Times New Roman"/>
          <w:color w:val="000000"/>
          <w:lang w:eastAsia="hu-HU"/>
        </w:rPr>
      </w:pP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ef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>)</w:t>
      </w:r>
      <w:r w:rsidRPr="00F22E60">
        <w:rPr>
          <w:rFonts w:ascii="Cambria" w:eastAsia="Times New Roman" w:hAnsi="Cambria" w:cs="Times New Roman"/>
          <w:color w:val="000000"/>
          <w:lang w:eastAsia="hu-HU"/>
        </w:rPr>
        <w:tab/>
      </w:r>
      <w:proofErr w:type="spellStart"/>
      <w:r w:rsidRPr="00F22E60">
        <w:rPr>
          <w:rFonts w:ascii="Cambria" w:eastAsia="Times New Roman" w:hAnsi="Cambria" w:cs="Times New Roman"/>
          <w:color w:val="000000"/>
          <w:lang w:eastAsia="hu-HU"/>
        </w:rPr>
        <w:t>Honlapkészítés</w:t>
      </w:r>
      <w:proofErr w:type="spellEnd"/>
      <w:r w:rsidRPr="00F22E60">
        <w:rPr>
          <w:rFonts w:ascii="Cambria" w:eastAsia="Times New Roman" w:hAnsi="Cambria" w:cs="Times New Roman"/>
          <w:color w:val="000000"/>
          <w:lang w:eastAsia="hu-HU"/>
        </w:rPr>
        <w:t xml:space="preserve"> költsége.</w:t>
      </w:r>
    </w:p>
    <w:p w14:paraId="3F15D2E8" w14:textId="77777777" w:rsidR="00E76906" w:rsidRDefault="00E76906" w:rsidP="00E76906">
      <w:pPr>
        <w:jc w:val="both"/>
        <w:rPr>
          <w:rFonts w:ascii="Cambria" w:hAnsi="Cambria"/>
        </w:rPr>
      </w:pPr>
    </w:p>
    <w:p w14:paraId="4348E2BA" w14:textId="77777777" w:rsidR="00330E8A" w:rsidRDefault="00330E8A"/>
    <w:sectPr w:rsidR="00330E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87B08" w14:textId="77777777" w:rsidR="00301CB4" w:rsidRDefault="00301CB4" w:rsidP="00301CB4">
      <w:pPr>
        <w:spacing w:after="0" w:line="240" w:lineRule="auto"/>
      </w:pPr>
      <w:r>
        <w:separator/>
      </w:r>
    </w:p>
  </w:endnote>
  <w:endnote w:type="continuationSeparator" w:id="0">
    <w:p w14:paraId="043CC6EC" w14:textId="77777777" w:rsidR="00301CB4" w:rsidRDefault="00301CB4" w:rsidP="00301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681EB" w14:textId="77777777" w:rsidR="00301CB4" w:rsidRDefault="00301CB4" w:rsidP="00301CB4">
      <w:pPr>
        <w:spacing w:after="0" w:line="240" w:lineRule="auto"/>
      </w:pPr>
      <w:r>
        <w:separator/>
      </w:r>
    </w:p>
  </w:footnote>
  <w:footnote w:type="continuationSeparator" w:id="0">
    <w:p w14:paraId="7274E318" w14:textId="77777777" w:rsidR="00301CB4" w:rsidRDefault="00301CB4" w:rsidP="00301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ABBF1" w14:textId="77777777" w:rsidR="00301CB4" w:rsidRDefault="00301CB4" w:rsidP="00F22E60">
    <w:pPr>
      <w:pStyle w:val="lfej"/>
    </w:pPr>
  </w:p>
  <w:p w14:paraId="3328BF81" w14:textId="77777777" w:rsidR="00F22E60" w:rsidRPr="00F22E60" w:rsidRDefault="00F22E60" w:rsidP="00F22E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F2821E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118A"/>
    <w:multiLevelType w:val="hybridMultilevel"/>
    <w:tmpl w:val="4588FB72"/>
    <w:lvl w:ilvl="0" w:tplc="E128763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906"/>
    <w:rsid w:val="00010C9D"/>
    <w:rsid w:val="001A3A8E"/>
    <w:rsid w:val="001B4B5E"/>
    <w:rsid w:val="00301CB4"/>
    <w:rsid w:val="00330E8A"/>
    <w:rsid w:val="003A4E1B"/>
    <w:rsid w:val="004D4211"/>
    <w:rsid w:val="0073561C"/>
    <w:rsid w:val="00777C91"/>
    <w:rsid w:val="00807A23"/>
    <w:rsid w:val="00817E9E"/>
    <w:rsid w:val="00901CF0"/>
    <w:rsid w:val="009B5802"/>
    <w:rsid w:val="009D4BCB"/>
    <w:rsid w:val="00AD0FA7"/>
    <w:rsid w:val="00CB3DE7"/>
    <w:rsid w:val="00DE5B92"/>
    <w:rsid w:val="00E76906"/>
    <w:rsid w:val="00F22E60"/>
    <w:rsid w:val="00F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01E8"/>
  <w15:chartTrackingRefBased/>
  <w15:docId w15:val="{E492BF1A-9E33-4FE0-AEE8-666F10A3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906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76906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7690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0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1CB4"/>
  </w:style>
  <w:style w:type="paragraph" w:styleId="llb">
    <w:name w:val="footer"/>
    <w:basedOn w:val="Norml"/>
    <w:link w:val="llbChar"/>
    <w:uiPriority w:val="99"/>
    <w:unhideWhenUsed/>
    <w:rsid w:val="00301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1CB4"/>
  </w:style>
  <w:style w:type="character" w:styleId="Jegyzethivatkozs">
    <w:name w:val="annotation reference"/>
    <w:basedOn w:val="Bekezdsalapbettpusa"/>
    <w:uiPriority w:val="99"/>
    <w:semiHidden/>
    <w:unhideWhenUsed/>
    <w:rsid w:val="003A4E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A4E1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A4E1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A4E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A4E1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4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4E1B"/>
    <w:rPr>
      <w:rFonts w:ascii="Segoe UI" w:hAnsi="Segoe UI" w:cs="Segoe UI"/>
      <w:sz w:val="18"/>
      <w:szCs w:val="18"/>
    </w:rPr>
  </w:style>
  <w:style w:type="paragraph" w:styleId="Felsorols">
    <w:name w:val="List Bullet"/>
    <w:basedOn w:val="Norml"/>
    <w:uiPriority w:val="99"/>
    <w:unhideWhenUsed/>
    <w:rsid w:val="003A4E1B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C77FE-FA15-4C47-8016-B0F4CC66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1594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Dr. Tóth Gabriella</cp:lastModifiedBy>
  <cp:revision>2</cp:revision>
  <dcterms:created xsi:type="dcterms:W3CDTF">2022-05-25T07:40:00Z</dcterms:created>
  <dcterms:modified xsi:type="dcterms:W3CDTF">2022-05-25T07:40:00Z</dcterms:modified>
</cp:coreProperties>
</file>