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4C7" w:rsidRPr="00E504C7" w:rsidRDefault="00915D36" w:rsidP="00E504C7">
      <w:pPr>
        <w:jc w:val="both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050BF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Budapest Főváros VII. kerület Erzsébetváros Önkormányzata Polgármesterének </w:t>
      </w:r>
      <w:r w:rsidRPr="00050BFF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46.§ (4) bekezdésében foglalt jogköre alapján a Képviselő-testület </w:t>
      </w:r>
      <w:r w:rsidR="000632BB" w:rsidRPr="00050BFF">
        <w:rPr>
          <w:rFonts w:ascii="Times New Roman" w:hAnsi="Times New Roman" w:cs="Times New Roman"/>
          <w:b/>
          <w:sz w:val="24"/>
          <w:szCs w:val="24"/>
          <w:u w:val="single"/>
        </w:rPr>
        <w:t>feladat- és hatáskörében meghozott</w:t>
      </w:r>
      <w:r w:rsidR="00EB4C3D" w:rsidRPr="00050BF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504C7">
        <w:rPr>
          <w:rFonts w:ascii="Times New Roman" w:hAnsi="Times New Roman" w:cs="Times New Roman"/>
          <w:b/>
          <w:sz w:val="24"/>
          <w:szCs w:val="24"/>
          <w:u w:val="single"/>
        </w:rPr>
        <w:t xml:space="preserve">489/2020. (V.28.) </w:t>
      </w:r>
      <w:proofErr w:type="gramStart"/>
      <w:r w:rsidR="00E504C7">
        <w:rPr>
          <w:rFonts w:ascii="Times New Roman" w:hAnsi="Times New Roman" w:cs="Times New Roman"/>
          <w:b/>
          <w:sz w:val="24"/>
          <w:szCs w:val="24"/>
          <w:u w:val="single"/>
        </w:rPr>
        <w:t>határozat</w:t>
      </w:r>
      <w:proofErr w:type="gramEnd"/>
      <w:r w:rsidR="00E504C7">
        <w:rPr>
          <w:rFonts w:ascii="Times New Roman" w:hAnsi="Times New Roman" w:cs="Times New Roman"/>
          <w:b/>
          <w:u w:val="single"/>
        </w:rPr>
        <w:t xml:space="preserve"> </w:t>
      </w:r>
      <w:r w:rsidR="00E504C7">
        <w:rPr>
          <w:rFonts w:ascii="Times New Roman" w:eastAsia="Calibri" w:hAnsi="Times New Roman" w:cs="Times New Roman"/>
          <w:b/>
          <w:sz w:val="24"/>
          <w:szCs w:val="24"/>
          <w:u w:val="single"/>
        </w:rPr>
        <w:t>hogy Erzsébetváros Önkormányzata részt kíván venni az „ENERGIAKÖZÖSSÉGEK KIALAKÍTÁSÁT ÉS MŰKÖDÉSÉT TÁMOGATÓ MINTAPROJEKT MEGVALÓSÍTÁSA”</w:t>
      </w:r>
      <w:r w:rsidR="00865832" w:rsidRPr="00050BF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E504C7" w:rsidRPr="00E504C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című, 2020-3.1.4-ZFR-EKM kódszámú pályázatot beadó, az </w:t>
      </w:r>
      <w:r w:rsidR="00E504C7" w:rsidRPr="00E504C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EVIN Erzsébetvárosi Ingatlangazdálkodási Nonprofit </w:t>
      </w:r>
      <w:proofErr w:type="spellStart"/>
      <w:r w:rsidR="00E504C7" w:rsidRPr="00E504C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Zrt</w:t>
      </w:r>
      <w:proofErr w:type="spellEnd"/>
      <w:r w:rsidR="00E504C7" w:rsidRPr="00E504C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. által vezetett konzorciumban</w:t>
      </w:r>
    </w:p>
    <w:p w:rsidR="00E504C7" w:rsidRPr="00E504C7" w:rsidRDefault="00E504C7" w:rsidP="00E504C7">
      <w:pPr>
        <w:jc w:val="both"/>
        <w:rPr>
          <w:rFonts w:ascii="Times New Roman" w:hAnsi="Times New Roman" w:cs="Times New Roman"/>
          <w:sz w:val="24"/>
          <w:szCs w:val="24"/>
        </w:rPr>
      </w:pPr>
      <w:r w:rsidRPr="00E504C7">
        <w:rPr>
          <w:rFonts w:ascii="Times New Roman" w:hAnsi="Times New Roman" w:cs="Times New Roman"/>
          <w:sz w:val="24"/>
          <w:szCs w:val="24"/>
        </w:rPr>
        <w:t>Budapest Főváros VII. Kerület Erzsébetváros Önkormányzatának Polgármestere a</w:t>
      </w:r>
      <w:r w:rsidRPr="00E504C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504C7">
        <w:rPr>
          <w:rFonts w:ascii="Times New Roman" w:hAnsi="Times New Roman" w:cs="Times New Roman"/>
          <w:sz w:val="24"/>
          <w:szCs w:val="24"/>
        </w:rPr>
        <w:t xml:space="preserve">katasztrófavédelemről és a hozzá kapcsolódó egyes törvények módosításáról szóló 2011. évi CXXVIII. törvény 46.§ (4) bekezdésében foglalt jogköre alapján úgy dönt, hogy </w:t>
      </w:r>
    </w:p>
    <w:p w:rsidR="00E504C7" w:rsidRPr="00E504C7" w:rsidRDefault="00E504C7" w:rsidP="00E504C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4C7">
        <w:rPr>
          <w:rFonts w:ascii="Times New Roman" w:hAnsi="Times New Roman" w:cs="Times New Roman"/>
          <w:sz w:val="24"/>
          <w:szCs w:val="24"/>
        </w:rPr>
        <w:t>Aláírja a határozat mellékletét képező szándéknyilatkozatot, mellyel kifejezi, hogy konzorciumi partnerként részt kíván venni az "ENERGIAKÖZÖSSÉGEK KIALAKÍTÁSÁT ÉS MŰKÖDÉSÉT TÁMOGATÓ MINTAPROJEKT MEGVALÓSÍTÁSA" című, 2020-3.1.4-ZFR-EKM kódszámú pályázat megvalósításában.</w:t>
      </w:r>
    </w:p>
    <w:p w:rsidR="00E504C7" w:rsidRPr="00E504C7" w:rsidRDefault="00E504C7" w:rsidP="00E504C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4C7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az önkormányzat által készítetett előzetes megvalósíthatósági tanulmányt egy felhasználói szerződés megkötésével ingyenesen átadja az </w:t>
      </w:r>
      <w:r w:rsidRPr="00E504C7">
        <w:rPr>
          <w:rFonts w:ascii="Times New Roman" w:hAnsi="Times New Roman" w:cs="Times New Roman"/>
          <w:bCs/>
          <w:sz w:val="24"/>
          <w:szCs w:val="24"/>
        </w:rPr>
        <w:t xml:space="preserve">EVIN Erzsébetvárosi Ingatlangazdálkodási Nonprofit </w:t>
      </w:r>
      <w:proofErr w:type="spellStart"/>
      <w:r w:rsidRPr="00E504C7">
        <w:rPr>
          <w:rFonts w:ascii="Times New Roman" w:hAnsi="Times New Roman" w:cs="Times New Roman"/>
          <w:bCs/>
          <w:sz w:val="24"/>
          <w:szCs w:val="24"/>
        </w:rPr>
        <w:t>Zrt</w:t>
      </w:r>
      <w:proofErr w:type="spellEnd"/>
      <w:r w:rsidRPr="00E504C7">
        <w:rPr>
          <w:rFonts w:ascii="Times New Roman" w:hAnsi="Times New Roman" w:cs="Times New Roman"/>
          <w:bCs/>
          <w:sz w:val="24"/>
          <w:szCs w:val="24"/>
        </w:rPr>
        <w:t>. részére.</w:t>
      </w:r>
      <w:r w:rsidRPr="00E504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5832" w:rsidRPr="00050BFF" w:rsidRDefault="00865832" w:rsidP="008658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5832" w:rsidRPr="00050BFF" w:rsidRDefault="00865832" w:rsidP="00E504C7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  <w:lang w:bidi="hu-HU"/>
        </w:rPr>
      </w:pPr>
      <w:r w:rsidRPr="00050BFF">
        <w:rPr>
          <w:rFonts w:ascii="Times New Roman" w:hAnsi="Times New Roman" w:cs="Times New Roman"/>
          <w:b/>
          <w:bCs/>
          <w:sz w:val="24"/>
          <w:szCs w:val="24"/>
          <w:u w:val="single"/>
          <w:lang w:bidi="hu-HU"/>
        </w:rPr>
        <w:t>Felelős:</w:t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proofErr w:type="spellStart"/>
      <w:r w:rsidR="00E504C7">
        <w:rPr>
          <w:rFonts w:ascii="Times New Roman" w:hAnsi="Times New Roman" w:cs="Times New Roman"/>
          <w:b/>
          <w:sz w:val="24"/>
          <w:szCs w:val="24"/>
          <w:lang w:bidi="hu-HU"/>
        </w:rPr>
        <w:t>Niedermüller</w:t>
      </w:r>
      <w:proofErr w:type="spellEnd"/>
      <w:r w:rsidR="00E504C7">
        <w:rPr>
          <w:rFonts w:ascii="Times New Roman" w:hAnsi="Times New Roman" w:cs="Times New Roman"/>
          <w:b/>
          <w:sz w:val="24"/>
          <w:szCs w:val="24"/>
          <w:lang w:bidi="hu-HU"/>
        </w:rPr>
        <w:t xml:space="preserve"> Péter</w:t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 xml:space="preserve"> – </w:t>
      </w:r>
      <w:r w:rsidR="00E504C7">
        <w:rPr>
          <w:rFonts w:ascii="Times New Roman" w:hAnsi="Times New Roman" w:cs="Times New Roman"/>
          <w:b/>
          <w:sz w:val="24"/>
          <w:szCs w:val="24"/>
          <w:lang w:bidi="hu-HU"/>
        </w:rPr>
        <w:t>jegyzőpolgármester</w:t>
      </w:r>
    </w:p>
    <w:p w:rsidR="00865832" w:rsidRPr="00050BFF" w:rsidRDefault="00865832" w:rsidP="00865832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sz w:val="24"/>
          <w:szCs w:val="24"/>
          <w:lang w:bidi="hu-HU"/>
        </w:rPr>
      </w:pPr>
      <w:r w:rsidRPr="00050BFF">
        <w:rPr>
          <w:rFonts w:ascii="Times New Roman" w:hAnsi="Times New Roman" w:cs="Times New Roman"/>
          <w:b/>
          <w:bCs/>
          <w:sz w:val="24"/>
          <w:szCs w:val="24"/>
          <w:u w:val="single"/>
          <w:lang w:bidi="hu-HU"/>
        </w:rPr>
        <w:t>Határidő:</w:t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r w:rsidR="00E504C7">
        <w:rPr>
          <w:rFonts w:ascii="Times New Roman" w:hAnsi="Times New Roman" w:cs="Times New Roman"/>
          <w:b/>
          <w:sz w:val="24"/>
          <w:szCs w:val="24"/>
          <w:lang w:bidi="hu-HU"/>
        </w:rPr>
        <w:t>2020. május 29.</w:t>
      </w:r>
    </w:p>
    <w:p w:rsidR="00865832" w:rsidRPr="00050BFF" w:rsidRDefault="00865832" w:rsidP="00865832">
      <w:pPr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65832" w:rsidRPr="00E504C7" w:rsidRDefault="00865832" w:rsidP="00E504C7">
      <w:pPr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50BFF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A határozat végrehajtásért felelős</w:t>
      </w:r>
      <w:r w:rsidRPr="00050BFF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  <w:r w:rsidRPr="00050BFF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E504C7" w:rsidRPr="00E504C7">
        <w:rPr>
          <w:rFonts w:ascii="Times New Roman" w:eastAsia="SimSun" w:hAnsi="Times New Roman" w:cs="Times New Roman"/>
          <w:sz w:val="24"/>
          <w:szCs w:val="24"/>
          <w:lang w:eastAsia="zh-CN"/>
        </w:rPr>
        <w:t>Tóth Csaba</w:t>
      </w:r>
      <w:r w:rsidRPr="00E504C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r w:rsidR="00E504C7" w:rsidRPr="00E504C7">
        <w:rPr>
          <w:rFonts w:ascii="Times New Roman" w:eastAsia="SimSun" w:hAnsi="Times New Roman" w:cs="Times New Roman"/>
          <w:sz w:val="24"/>
          <w:szCs w:val="24"/>
          <w:lang w:eastAsia="zh-CN"/>
        </w:rPr>
        <w:t>Klímavédelmi és Fenntarthatósági Kabinet vezetője</w:t>
      </w:r>
      <w:r w:rsidRPr="00E504C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- </w:t>
      </w:r>
      <w:r w:rsidR="00E504C7" w:rsidRPr="00E504C7">
        <w:rPr>
          <w:rFonts w:ascii="Times New Roman" w:eastAsia="SimSun" w:hAnsi="Times New Roman" w:cs="Times New Roman"/>
          <w:sz w:val="24"/>
          <w:szCs w:val="24"/>
          <w:lang w:eastAsia="zh-CN"/>
        </w:rPr>
        <w:t>irodavezető</w:t>
      </w:r>
    </w:p>
    <w:p w:rsidR="00865832" w:rsidRPr="00050BFF" w:rsidRDefault="003D01F7" w:rsidP="003D01F7">
      <w:pPr>
        <w:pStyle w:val="Szvegtrzs"/>
        <w:jc w:val="right"/>
        <w:rPr>
          <w:lang w:val="hu-HU"/>
        </w:rPr>
      </w:pPr>
      <w:r w:rsidRPr="00050BFF">
        <w:rPr>
          <w:b/>
        </w:rPr>
        <w:tab/>
      </w:r>
      <w:r w:rsidR="00865832" w:rsidRPr="00050BFF">
        <w:rPr>
          <w:lang w:val="hu-HU"/>
        </w:rPr>
        <w:t xml:space="preserve"> </w:t>
      </w:r>
    </w:p>
    <w:p w:rsidR="00865832" w:rsidRPr="00050BFF" w:rsidRDefault="00865832" w:rsidP="00865832">
      <w:pPr>
        <w:pStyle w:val="Szvegtrzs"/>
      </w:pPr>
    </w:p>
    <w:p w:rsidR="00915D36" w:rsidRPr="00050BFF" w:rsidRDefault="00915D36" w:rsidP="008E5894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sectPr w:rsidR="00915D36" w:rsidRPr="00050B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8F1" w:rsidRDefault="007518F1" w:rsidP="00915695">
      <w:pPr>
        <w:spacing w:after="0" w:line="240" w:lineRule="auto"/>
      </w:pPr>
      <w:r>
        <w:separator/>
      </w:r>
    </w:p>
  </w:endnote>
  <w:endnote w:type="continuationSeparator" w:id="0">
    <w:p w:rsidR="007518F1" w:rsidRDefault="007518F1" w:rsidP="0091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4C7" w:rsidRDefault="00E504C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95" w:rsidRDefault="00915695" w:rsidP="00915695">
    <w:pPr>
      <w:spacing w:after="0" w:line="240" w:lineRule="auto"/>
      <w:ind w:left="708" w:firstLine="708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Dr. Laza Margit</w:t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>Niedermüller Péter</w:t>
    </w:r>
  </w:p>
  <w:p w:rsidR="00915695" w:rsidRDefault="00915695" w:rsidP="00915695">
    <w:pPr>
      <w:pStyle w:val="llb"/>
    </w:pPr>
    <w:r>
      <w:rPr>
        <w:rFonts w:ascii="Times New Roman" w:hAnsi="Times New Roman"/>
        <w:sz w:val="24"/>
        <w:szCs w:val="24"/>
      </w:rPr>
      <w:t xml:space="preserve">                               </w:t>
    </w:r>
    <w:proofErr w:type="gramStart"/>
    <w:r>
      <w:rPr>
        <w:rFonts w:ascii="Times New Roman" w:hAnsi="Times New Roman"/>
        <w:sz w:val="24"/>
        <w:szCs w:val="24"/>
      </w:rPr>
      <w:t>Jegyző</w:t>
    </w:r>
    <w:r>
      <w:rPr>
        <w:rFonts w:ascii="Times New Roman" w:hAnsi="Times New Roman"/>
        <w:sz w:val="24"/>
        <w:szCs w:val="24"/>
      </w:rPr>
      <w:tab/>
      <w:t xml:space="preserve">                                                           Polgármester</w:t>
    </w:r>
    <w:proofErr w:type="gramEnd"/>
  </w:p>
  <w:p w:rsidR="00915695" w:rsidRDefault="0091569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4C7" w:rsidRDefault="00E504C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8F1" w:rsidRDefault="007518F1" w:rsidP="00915695">
      <w:pPr>
        <w:spacing w:after="0" w:line="240" w:lineRule="auto"/>
      </w:pPr>
      <w:r>
        <w:separator/>
      </w:r>
    </w:p>
  </w:footnote>
  <w:footnote w:type="continuationSeparator" w:id="0">
    <w:p w:rsidR="007518F1" w:rsidRDefault="007518F1" w:rsidP="00915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4C7" w:rsidRDefault="00E504C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95" w:rsidRPr="00812C24" w:rsidRDefault="00915695" w:rsidP="00915695">
    <w:pPr>
      <w:pStyle w:val="Cmsor1"/>
      <w:spacing w:before="0" w:after="0"/>
      <w:jc w:val="both"/>
      <w:rPr>
        <w:rFonts w:ascii="Times New Roman" w:hAnsi="Times New Roman"/>
        <w:b w:val="0"/>
        <w:i/>
        <w:iCs/>
        <w:sz w:val="24"/>
        <w:szCs w:val="24"/>
        <w:lang w:val="hu-HU"/>
      </w:rPr>
    </w:pPr>
    <w:r w:rsidRPr="00783940">
      <w:rPr>
        <w:rFonts w:ascii="Times New Roman" w:hAnsi="Times New Roman"/>
        <w:b w:val="0"/>
        <w:i/>
        <w:iCs/>
        <w:sz w:val="24"/>
        <w:szCs w:val="24"/>
      </w:rPr>
      <w:t xml:space="preserve">Iktatószám: </w:t>
    </w:r>
    <w:r w:rsidR="00E504C7">
      <w:rPr>
        <w:rFonts w:ascii="Times New Roman" w:hAnsi="Times New Roman"/>
        <w:b w:val="0"/>
        <w:i/>
        <w:iCs/>
        <w:sz w:val="24"/>
        <w:szCs w:val="24"/>
        <w:lang w:val="hu-HU"/>
      </w:rPr>
      <w:t>KI/34053/2020/XV</w:t>
    </w:r>
  </w:p>
  <w:p w:rsidR="00915695" w:rsidRDefault="00915695" w:rsidP="00915695">
    <w:pPr>
      <w:pStyle w:val="Cmsor1"/>
      <w:spacing w:before="0" w:after="0"/>
      <w:jc w:val="center"/>
      <w:rPr>
        <w:rFonts w:ascii="Times New Roman" w:hAnsi="Times New Roman"/>
        <w:i/>
        <w:iCs/>
        <w:sz w:val="24"/>
        <w:szCs w:val="24"/>
        <w:lang w:val="hu-HU"/>
      </w:rPr>
    </w:pPr>
  </w:p>
  <w:p w:rsidR="00915695" w:rsidRPr="00AE2A7B" w:rsidRDefault="00915695" w:rsidP="00915695">
    <w:pPr>
      <w:jc w:val="center"/>
      <w:rPr>
        <w:rFonts w:ascii="Times New Roman" w:hAnsi="Times New Roman"/>
        <w:b/>
        <w:sz w:val="24"/>
        <w:szCs w:val="24"/>
        <w:lang w:eastAsia="x-none"/>
      </w:rPr>
    </w:pPr>
    <w:r w:rsidRPr="00AE2A7B">
      <w:rPr>
        <w:rFonts w:ascii="Times New Roman" w:hAnsi="Times New Roman"/>
        <w:b/>
        <w:sz w:val="24"/>
        <w:szCs w:val="24"/>
        <w:lang w:eastAsia="x-none"/>
      </w:rPr>
      <w:t>HATÁROZAT</w:t>
    </w:r>
  </w:p>
  <w:p w:rsidR="00915695" w:rsidRPr="00DD01D0" w:rsidRDefault="00915695" w:rsidP="00915695">
    <w:pPr>
      <w:spacing w:after="0"/>
      <w:rPr>
        <w:lang w:eastAsia="x-none"/>
      </w:rPr>
    </w:pPr>
  </w:p>
  <w:p w:rsidR="00915695" w:rsidRPr="00AE2A7B" w:rsidRDefault="00915695" w:rsidP="00915695">
    <w:pPr>
      <w:pStyle w:val="Cmsor4"/>
      <w:spacing w:before="0" w:after="0"/>
      <w:jc w:val="center"/>
      <w:rPr>
        <w:sz w:val="24"/>
        <w:szCs w:val="24"/>
        <w:lang w:val="hu-HU"/>
      </w:rPr>
    </w:pPr>
    <w:r w:rsidRPr="00AE2A7B">
      <w:rPr>
        <w:sz w:val="24"/>
        <w:szCs w:val="24"/>
      </w:rPr>
      <w:t xml:space="preserve">Budapest Főváros VII. kerület Erzsébetváros Önkormányzata </w:t>
    </w:r>
    <w:r w:rsidRPr="00AE2A7B">
      <w:rPr>
        <w:sz w:val="24"/>
        <w:szCs w:val="24"/>
        <w:lang w:val="hu-HU"/>
      </w:rPr>
      <w:t>Polgármesterének</w:t>
    </w:r>
  </w:p>
  <w:p w:rsidR="00865832" w:rsidRDefault="00E504C7" w:rsidP="00915695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1" w:name="uvdatum"/>
    <w:r>
      <w:rPr>
        <w:rFonts w:ascii="Times New Roman" w:hAnsi="Times New Roman"/>
        <w:b/>
        <w:sz w:val="24"/>
        <w:szCs w:val="24"/>
      </w:rPr>
      <w:t>2020</w:t>
    </w:r>
    <w:r w:rsidR="00865832" w:rsidRPr="00594FF1">
      <w:rPr>
        <w:rFonts w:ascii="Times New Roman" w:hAnsi="Times New Roman"/>
        <w:b/>
        <w:sz w:val="24"/>
        <w:szCs w:val="24"/>
      </w:rPr>
      <w:t xml:space="preserve">. </w:t>
    </w:r>
    <w:r>
      <w:rPr>
        <w:rFonts w:ascii="Times New Roman" w:hAnsi="Times New Roman"/>
        <w:b/>
        <w:sz w:val="24"/>
        <w:szCs w:val="24"/>
      </w:rPr>
      <w:t>május</w:t>
    </w:r>
    <w:r w:rsidR="00865832" w:rsidRPr="00594FF1">
      <w:rPr>
        <w:rFonts w:ascii="Times New Roman" w:hAnsi="Times New Roman"/>
        <w:b/>
        <w:sz w:val="24"/>
        <w:szCs w:val="24"/>
      </w:rPr>
      <w:t xml:space="preserve"> </w:t>
    </w:r>
    <w:r>
      <w:rPr>
        <w:rFonts w:ascii="Times New Roman" w:hAnsi="Times New Roman"/>
        <w:b/>
        <w:sz w:val="24"/>
        <w:szCs w:val="24"/>
      </w:rPr>
      <w:t>28</w:t>
    </w:r>
    <w:r w:rsidR="00865832" w:rsidRPr="00594FF1">
      <w:rPr>
        <w:rFonts w:ascii="Times New Roman" w:hAnsi="Times New Roman"/>
        <w:b/>
        <w:sz w:val="24"/>
        <w:szCs w:val="24"/>
      </w:rPr>
      <w:t>-</w:t>
    </w:r>
    <w:bookmarkEnd w:id="1"/>
    <w:r>
      <w:rPr>
        <w:rFonts w:ascii="Times New Roman" w:hAnsi="Times New Roman"/>
        <w:b/>
        <w:sz w:val="24"/>
        <w:szCs w:val="24"/>
      </w:rPr>
      <w:t>án</w:t>
    </w:r>
  </w:p>
  <w:p w:rsidR="00915695" w:rsidRPr="00AE2A7B" w:rsidRDefault="00915695" w:rsidP="00915695">
    <w:pPr>
      <w:spacing w:after="0" w:line="240" w:lineRule="auto"/>
      <w:jc w:val="center"/>
      <w:rPr>
        <w:rFonts w:ascii="Times New Roman" w:hAnsi="Times New Roman"/>
        <w:b/>
        <w:bCs/>
        <w:i/>
        <w:iCs/>
        <w:sz w:val="24"/>
        <w:szCs w:val="24"/>
      </w:rPr>
    </w:pPr>
    <w:proofErr w:type="gramStart"/>
    <w:r w:rsidRPr="00AE2A7B">
      <w:rPr>
        <w:rFonts w:ascii="Times New Roman" w:hAnsi="Times New Roman"/>
        <w:b/>
        <w:sz w:val="24"/>
        <w:szCs w:val="24"/>
      </w:rPr>
      <w:t>a</w:t>
    </w:r>
    <w:proofErr w:type="gramEnd"/>
    <w:r w:rsidRPr="00AE2A7B">
      <w:rPr>
        <w:rFonts w:ascii="Times New Roman" w:hAnsi="Times New Roman"/>
        <w:b/>
        <w:sz w:val="24"/>
        <w:szCs w:val="24"/>
      </w:rPr>
      <w:t xml:space="preserve"> katasztrófavédelemről és a hozzá kapcsolódó egyes törvények módosításáról szóló 2011. évi CXXVIII. törvény 46.§ (4) bekezdésében foglalt jogköre alapján a Képviselő-testület feladat- és hatáskörében meghozott</w:t>
    </w:r>
  </w:p>
  <w:p w:rsidR="00915695" w:rsidRPr="00AE2A7B" w:rsidRDefault="00915695" w:rsidP="00915695">
    <w:pPr>
      <w:spacing w:after="0" w:line="240" w:lineRule="auto"/>
      <w:jc w:val="center"/>
      <w:rPr>
        <w:rFonts w:ascii="Times New Roman" w:hAnsi="Times New Roman"/>
        <w:b/>
        <w:bCs/>
        <w:iCs/>
        <w:sz w:val="24"/>
        <w:szCs w:val="24"/>
      </w:rPr>
    </w:pPr>
    <w:proofErr w:type="gramStart"/>
    <w:r w:rsidRPr="00AE2A7B">
      <w:rPr>
        <w:rFonts w:ascii="Times New Roman" w:hAnsi="Times New Roman"/>
        <w:b/>
        <w:bCs/>
        <w:iCs/>
        <w:sz w:val="24"/>
        <w:szCs w:val="24"/>
      </w:rPr>
      <w:t>döntéséről</w:t>
    </w:r>
    <w:proofErr w:type="gramEnd"/>
  </w:p>
  <w:p w:rsidR="00915695" w:rsidRDefault="00915695" w:rsidP="00915695">
    <w:pPr>
      <w:pStyle w:val="lfej"/>
    </w:pPr>
  </w:p>
  <w:p w:rsidR="00915695" w:rsidRDefault="009156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4C7" w:rsidRDefault="00E504C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50287"/>
    <w:multiLevelType w:val="hybridMultilevel"/>
    <w:tmpl w:val="5814522E"/>
    <w:lvl w:ilvl="0" w:tplc="8698E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6199D"/>
    <w:multiLevelType w:val="hybridMultilevel"/>
    <w:tmpl w:val="1FC40E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94"/>
    <w:rsid w:val="00023B7B"/>
    <w:rsid w:val="00034ED6"/>
    <w:rsid w:val="00050BFF"/>
    <w:rsid w:val="000632BB"/>
    <w:rsid w:val="000F0E66"/>
    <w:rsid w:val="000F7208"/>
    <w:rsid w:val="001115FE"/>
    <w:rsid w:val="0024556B"/>
    <w:rsid w:val="00285119"/>
    <w:rsid w:val="002D7E2B"/>
    <w:rsid w:val="003C1157"/>
    <w:rsid w:val="003D01F7"/>
    <w:rsid w:val="00421F2E"/>
    <w:rsid w:val="0048519C"/>
    <w:rsid w:val="00512776"/>
    <w:rsid w:val="00586262"/>
    <w:rsid w:val="005B090C"/>
    <w:rsid w:val="005F0CF6"/>
    <w:rsid w:val="006212A5"/>
    <w:rsid w:val="006D4EC2"/>
    <w:rsid w:val="00713C79"/>
    <w:rsid w:val="0073432D"/>
    <w:rsid w:val="007518F1"/>
    <w:rsid w:val="00763020"/>
    <w:rsid w:val="007909BA"/>
    <w:rsid w:val="007923B5"/>
    <w:rsid w:val="007C0C56"/>
    <w:rsid w:val="00865832"/>
    <w:rsid w:val="008E5894"/>
    <w:rsid w:val="00915695"/>
    <w:rsid w:val="00915D36"/>
    <w:rsid w:val="00941EB4"/>
    <w:rsid w:val="009A548B"/>
    <w:rsid w:val="009F6FF6"/>
    <w:rsid w:val="00A6027D"/>
    <w:rsid w:val="00A747AB"/>
    <w:rsid w:val="00AC64D4"/>
    <w:rsid w:val="00B57F48"/>
    <w:rsid w:val="00B6071D"/>
    <w:rsid w:val="00B6084D"/>
    <w:rsid w:val="00B951BA"/>
    <w:rsid w:val="00B95D64"/>
    <w:rsid w:val="00BD7B94"/>
    <w:rsid w:val="00BF3EAB"/>
    <w:rsid w:val="00C47F04"/>
    <w:rsid w:val="00C677AE"/>
    <w:rsid w:val="00DD2AA4"/>
    <w:rsid w:val="00DD7EAB"/>
    <w:rsid w:val="00E504C7"/>
    <w:rsid w:val="00EB4C3D"/>
    <w:rsid w:val="00F52427"/>
    <w:rsid w:val="00F92835"/>
    <w:rsid w:val="00FC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E3D32-4FA7-4E2B-9DD5-EB700279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5894"/>
  </w:style>
  <w:style w:type="paragraph" w:styleId="Cmsor1">
    <w:name w:val="heading 1"/>
    <w:basedOn w:val="Norml"/>
    <w:next w:val="Norml"/>
    <w:link w:val="Cmsor1Char"/>
    <w:uiPriority w:val="9"/>
    <w:qFormat/>
    <w:rsid w:val="00915695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915695"/>
    <w:pPr>
      <w:keepNext/>
      <w:spacing w:before="240" w:after="6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64D4"/>
    <w:pPr>
      <w:ind w:left="720"/>
      <w:contextualSpacing/>
    </w:pPr>
  </w:style>
  <w:style w:type="character" w:customStyle="1" w:styleId="NoSpacingChar">
    <w:name w:val="No Spacing Char"/>
    <w:link w:val="NoSpacing1"/>
    <w:uiPriority w:val="1"/>
    <w:qFormat/>
    <w:locked/>
    <w:rsid w:val="006D4EC2"/>
  </w:style>
  <w:style w:type="paragraph" w:customStyle="1" w:styleId="NoSpacing1">
    <w:name w:val="No Spacing1"/>
    <w:link w:val="NoSpacingChar"/>
    <w:uiPriority w:val="1"/>
    <w:qFormat/>
    <w:rsid w:val="006D4EC2"/>
    <w:pPr>
      <w:spacing w:after="200" w:line="276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C1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1157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15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5695"/>
  </w:style>
  <w:style w:type="paragraph" w:styleId="llb">
    <w:name w:val="footer"/>
    <w:basedOn w:val="Norml"/>
    <w:link w:val="llbChar"/>
    <w:uiPriority w:val="99"/>
    <w:unhideWhenUsed/>
    <w:rsid w:val="00915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5695"/>
  </w:style>
  <w:style w:type="character" w:customStyle="1" w:styleId="Cmsor1Char">
    <w:name w:val="Címsor 1 Char"/>
    <w:basedOn w:val="Bekezdsalapbettpusa"/>
    <w:link w:val="Cmsor1"/>
    <w:uiPriority w:val="9"/>
    <w:rsid w:val="00915695"/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915695"/>
    <w:rPr>
      <w:rFonts w:ascii="Times New Roman" w:eastAsia="SimSun" w:hAnsi="Times New Roman" w:cs="Times New Roman"/>
      <w:b/>
      <w:bCs/>
      <w:sz w:val="28"/>
      <w:szCs w:val="28"/>
      <w:lang w:val="x-none" w:eastAsia="x-none"/>
    </w:rPr>
  </w:style>
  <w:style w:type="paragraph" w:styleId="Szvegtrzs">
    <w:name w:val="Body Text"/>
    <w:basedOn w:val="Norml"/>
    <w:link w:val="SzvegtrzsChar"/>
    <w:rsid w:val="0086583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865832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0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Györky Erika</dc:creator>
  <cp:keywords/>
  <dc:description/>
  <cp:lastModifiedBy>Bodzsár Tímea</cp:lastModifiedBy>
  <cp:revision>2</cp:revision>
  <cp:lastPrinted>2020-03-25T13:45:00Z</cp:lastPrinted>
  <dcterms:created xsi:type="dcterms:W3CDTF">2020-06-22T10:11:00Z</dcterms:created>
  <dcterms:modified xsi:type="dcterms:W3CDTF">2020-06-22T10:11:00Z</dcterms:modified>
</cp:coreProperties>
</file>