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AE606" w14:textId="77777777" w:rsidR="00381122" w:rsidRPr="00A53AB2" w:rsidRDefault="00381122" w:rsidP="00381122">
      <w:pPr>
        <w:pStyle w:val="szablyzatszveg"/>
        <w:spacing w:before="0" w:beforeAutospacing="0" w:after="0" w:afterAutospacing="0"/>
        <w:ind w:firstLine="708"/>
        <w:jc w:val="center"/>
        <w:rPr>
          <w:b/>
        </w:rPr>
      </w:pPr>
      <w:r w:rsidRPr="00A53AB2">
        <w:rPr>
          <w:b/>
        </w:rPr>
        <w:t>Eljárást megindító döntés</w:t>
      </w:r>
    </w:p>
    <w:p w14:paraId="67F732AB" w14:textId="77777777" w:rsidR="00381122" w:rsidRPr="00A53AB2" w:rsidRDefault="00381122" w:rsidP="00381122">
      <w:pPr>
        <w:pStyle w:val="szablyzatszveg"/>
        <w:spacing w:before="0" w:beforeAutospacing="0" w:after="0" w:afterAutospacing="0"/>
        <w:ind w:firstLine="708"/>
        <w:jc w:val="right"/>
      </w:pPr>
    </w:p>
    <w:p w14:paraId="115FB6B2" w14:textId="77777777" w:rsidR="00381122" w:rsidRPr="00A53AB2" w:rsidRDefault="00381122" w:rsidP="00381122">
      <w:pPr>
        <w:jc w:val="both"/>
      </w:pPr>
    </w:p>
    <w:p w14:paraId="1FF085B6" w14:textId="6F1151BC" w:rsidR="00381122" w:rsidRPr="00A53AB2" w:rsidRDefault="00381122" w:rsidP="00381122">
      <w:pPr>
        <w:autoSpaceDE w:val="0"/>
        <w:autoSpaceDN w:val="0"/>
        <w:adjustRightInd w:val="0"/>
        <w:jc w:val="both"/>
      </w:pPr>
      <w:r w:rsidRPr="00A53AB2">
        <w:t>……………………………./2</w:t>
      </w:r>
      <w:r w:rsidR="00242BA6" w:rsidRPr="00A53AB2">
        <w:t>02</w:t>
      </w:r>
      <w:r w:rsidR="002C0ACA">
        <w:t>2</w:t>
      </w:r>
      <w:r w:rsidRPr="00A53AB2">
        <w:t>.</w:t>
      </w:r>
    </w:p>
    <w:p w14:paraId="69464FB0" w14:textId="77777777" w:rsidR="00381122" w:rsidRPr="00A53AB2" w:rsidRDefault="00381122" w:rsidP="00381122">
      <w:pPr>
        <w:jc w:val="both"/>
        <w:outlineLvl w:val="0"/>
        <w:rPr>
          <w:b/>
          <w:bCs/>
        </w:rPr>
      </w:pPr>
    </w:p>
    <w:p w14:paraId="496BF219" w14:textId="05FC0B8B" w:rsidR="00381122" w:rsidRPr="00A53AB2" w:rsidRDefault="00381122" w:rsidP="0040538C">
      <w:pPr>
        <w:autoSpaceDE w:val="0"/>
        <w:autoSpaceDN w:val="0"/>
        <w:adjustRightInd w:val="0"/>
        <w:jc w:val="both"/>
      </w:pPr>
      <w:r w:rsidRPr="00A53AB2">
        <w:t xml:space="preserve">Tárgy: </w:t>
      </w:r>
      <w:r w:rsidR="00872307" w:rsidRPr="00872307">
        <w:rPr>
          <w:b/>
        </w:rPr>
        <w:t>Erzsébetvárosi Piacüzemeltetési Korlátolt Felelősségű Társaság</w:t>
      </w:r>
      <w:r w:rsidRPr="00A53AB2">
        <w:rPr>
          <w:bCs/>
        </w:rPr>
        <w:t>,</w:t>
      </w:r>
      <w:r w:rsidRPr="00A53AB2">
        <w:t xml:space="preserve"> mint ajánlatkérő által a közbeszerzésekről szóló 2015. évi CXLIII. törvény (továbbiakban: Kbt.) alapján lefolytatásra kerülő </w:t>
      </w:r>
      <w:r w:rsidR="00663280" w:rsidRPr="00A53AB2">
        <w:rPr>
          <w:b/>
          <w:i/>
        </w:rPr>
        <w:t>„</w:t>
      </w:r>
      <w:r w:rsidR="00981938" w:rsidRPr="00981938">
        <w:rPr>
          <w:b/>
          <w:i/>
        </w:rPr>
        <w:t>Klauzál téri Vásárcsarnok őrzés-védelmi feladatainak ellátása</w:t>
      </w:r>
      <w:r w:rsidR="00663280" w:rsidRPr="00A53AB2">
        <w:rPr>
          <w:b/>
          <w:i/>
        </w:rPr>
        <w:t>”</w:t>
      </w:r>
      <w:r w:rsidR="00663280" w:rsidRPr="00A53AB2">
        <w:t xml:space="preserve"> </w:t>
      </w:r>
      <w:r w:rsidR="00E818A1">
        <w:t>(</w:t>
      </w:r>
      <w:r w:rsidR="00E818A1" w:rsidRPr="00E818A1">
        <w:rPr>
          <w:b/>
          <w:i/>
        </w:rPr>
        <w:t>EKR megnevezés: Vásárcsarnok őrzés-védelmi feladatainak ellátása</w:t>
      </w:r>
      <w:r w:rsidR="00E818A1">
        <w:rPr>
          <w:b/>
          <w:i/>
        </w:rPr>
        <w:t>,</w:t>
      </w:r>
      <w:r w:rsidR="00E818A1">
        <w:t xml:space="preserve">) </w:t>
      </w:r>
      <w:r w:rsidR="00453F2D" w:rsidRPr="00A53AB2">
        <w:rPr>
          <w:bCs/>
        </w:rPr>
        <w:t xml:space="preserve">tárgyú </w:t>
      </w:r>
      <w:r w:rsidRPr="00A53AB2">
        <w:t>közbeszerzési eljárásban az eljárást megindító döntés</w:t>
      </w:r>
    </w:p>
    <w:p w14:paraId="4D3376C8" w14:textId="77777777" w:rsidR="00381122" w:rsidRPr="00A53AB2" w:rsidRDefault="00381122" w:rsidP="00381122">
      <w:pPr>
        <w:jc w:val="both"/>
      </w:pPr>
    </w:p>
    <w:p w14:paraId="4A60BE5B" w14:textId="2EB1F5DD" w:rsidR="00381122" w:rsidRPr="00A53AB2" w:rsidRDefault="00872307" w:rsidP="00381122">
      <w:pPr>
        <w:jc w:val="center"/>
        <w:rPr>
          <w:b/>
          <w:bCs/>
          <w:u w:val="single"/>
        </w:rPr>
      </w:pPr>
      <w:r w:rsidRPr="00872307">
        <w:rPr>
          <w:b/>
        </w:rPr>
        <w:t>Erzsébetvárosi Piacüzemeltetési</w:t>
      </w:r>
      <w:r>
        <w:rPr>
          <w:b/>
        </w:rPr>
        <w:t xml:space="preserve"> Kft. ügyvezetője,</w:t>
      </w:r>
      <w:r w:rsidR="00381122" w:rsidRPr="00A53AB2">
        <w:rPr>
          <w:b/>
        </w:rPr>
        <w:t xml:space="preserve"> </w:t>
      </w:r>
      <w:r w:rsidR="00453F2D" w:rsidRPr="00A53AB2">
        <w:rPr>
          <w:b/>
        </w:rPr>
        <w:t>a Kö</w:t>
      </w:r>
      <w:r w:rsidR="000B607B" w:rsidRPr="00A53AB2">
        <w:rPr>
          <w:b/>
        </w:rPr>
        <w:t xml:space="preserve">zbeszerzési Szabályzat alapján </w:t>
      </w:r>
      <w:r w:rsidR="00453F2D" w:rsidRPr="00A53AB2">
        <w:rPr>
          <w:b/>
        </w:rPr>
        <w:t>a</w:t>
      </w:r>
      <w:r w:rsidR="00381122" w:rsidRPr="00A53AB2">
        <w:rPr>
          <w:b/>
        </w:rPr>
        <w:t xml:space="preserve"> tárgyi közbeszerzési eljárás</w:t>
      </w:r>
      <w:r w:rsidR="00B82A77" w:rsidRPr="00A53AB2">
        <w:rPr>
          <w:b/>
        </w:rPr>
        <w:t xml:space="preserve">ban </w:t>
      </w:r>
      <w:r w:rsidR="00453F2D" w:rsidRPr="00A53AB2">
        <w:rPr>
          <w:b/>
        </w:rPr>
        <w:t>az alábbi döntést hozom:</w:t>
      </w:r>
      <w:r w:rsidR="00381122" w:rsidRPr="00A53AB2">
        <w:rPr>
          <w:b/>
          <w:bCs/>
        </w:rPr>
        <w:t xml:space="preserve"> </w:t>
      </w:r>
    </w:p>
    <w:p w14:paraId="7C7391E1" w14:textId="77777777" w:rsidR="00381122" w:rsidRPr="00A53AB2" w:rsidRDefault="00381122" w:rsidP="00381122">
      <w:pPr>
        <w:autoSpaceDE w:val="0"/>
        <w:autoSpaceDN w:val="0"/>
        <w:adjustRightInd w:val="0"/>
        <w:jc w:val="both"/>
        <w:rPr>
          <w:b/>
        </w:rPr>
      </w:pPr>
    </w:p>
    <w:p w14:paraId="78B0695C" w14:textId="3E2BF830" w:rsidR="00381122" w:rsidRPr="00A53AB2" w:rsidRDefault="00B82A77" w:rsidP="00381122">
      <w:pPr>
        <w:autoSpaceDE w:val="0"/>
        <w:autoSpaceDN w:val="0"/>
        <w:adjustRightInd w:val="0"/>
        <w:jc w:val="both"/>
      </w:pPr>
      <w:r w:rsidRPr="00A53AB2">
        <w:t xml:space="preserve">A </w:t>
      </w:r>
      <w:r w:rsidR="00453F2D" w:rsidRPr="00A53AB2">
        <w:t>közbeszerzési eljárás megindítását jóváhagyom.</w:t>
      </w:r>
    </w:p>
    <w:p w14:paraId="22C6DBBF" w14:textId="77777777" w:rsidR="00453F2D" w:rsidRPr="00A53AB2" w:rsidRDefault="00453F2D" w:rsidP="00381122">
      <w:pPr>
        <w:autoSpaceDE w:val="0"/>
        <w:autoSpaceDN w:val="0"/>
        <w:adjustRightInd w:val="0"/>
        <w:jc w:val="both"/>
      </w:pPr>
    </w:p>
    <w:p w14:paraId="41E8E276" w14:textId="52188293" w:rsidR="00990448" w:rsidRPr="00E818A1" w:rsidRDefault="00990448" w:rsidP="00872307">
      <w:pPr>
        <w:autoSpaceDE w:val="0"/>
        <w:autoSpaceDN w:val="0"/>
        <w:adjustRightInd w:val="0"/>
        <w:jc w:val="both"/>
      </w:pPr>
      <w:r w:rsidRPr="00872307">
        <w:t>A közbeszerzés összesített becsült értéke</w:t>
      </w:r>
      <w:r w:rsidRPr="00E818A1">
        <w:t xml:space="preserve">: nettó </w:t>
      </w:r>
      <w:r w:rsidR="002C0ACA">
        <w:rPr>
          <w:bCs/>
        </w:rPr>
        <w:t>47.198.880</w:t>
      </w:r>
      <w:r w:rsidR="004C0275" w:rsidRPr="00E818A1">
        <w:t>,-</w:t>
      </w:r>
      <w:r w:rsidRPr="00E818A1">
        <w:t>Ft.</w:t>
      </w:r>
    </w:p>
    <w:p w14:paraId="683D5594" w14:textId="77777777" w:rsidR="00872307" w:rsidRPr="00E818A1" w:rsidRDefault="00872307" w:rsidP="00872307">
      <w:pPr>
        <w:autoSpaceDE w:val="0"/>
        <w:autoSpaceDN w:val="0"/>
        <w:adjustRightInd w:val="0"/>
        <w:jc w:val="both"/>
      </w:pPr>
    </w:p>
    <w:p w14:paraId="4B845B85" w14:textId="77777777" w:rsidR="00990448" w:rsidRPr="00E818A1" w:rsidRDefault="00990448" w:rsidP="00990448">
      <w:pPr>
        <w:jc w:val="both"/>
        <w:rPr>
          <w:bCs/>
        </w:rPr>
      </w:pPr>
      <w:r w:rsidRPr="00E818A1">
        <w:rPr>
          <w:bCs/>
        </w:rPr>
        <w:t>A közbeszerzés becsült értékének meghatározása a Kbt. 16-20. §-ainak figyelembevételével történt, különös tekintettel a részekre bontás tilalmának szabályaira. A közbeszerzés egybeszámított becsült értéke: nincs egybeszámítandó más beszerzés.</w:t>
      </w:r>
    </w:p>
    <w:p w14:paraId="2FB7CE8A" w14:textId="77777777" w:rsidR="00990448" w:rsidRPr="00E818A1" w:rsidRDefault="00990448" w:rsidP="00990448">
      <w:pPr>
        <w:jc w:val="both"/>
        <w:rPr>
          <w:bCs/>
        </w:rPr>
      </w:pPr>
    </w:p>
    <w:p w14:paraId="397B5A14" w14:textId="32909D7C" w:rsidR="00990448" w:rsidRPr="00E818A1" w:rsidRDefault="00990448" w:rsidP="00990448">
      <w:pPr>
        <w:jc w:val="both"/>
        <w:rPr>
          <w:bCs/>
        </w:rPr>
      </w:pPr>
      <w:r w:rsidRPr="00E818A1">
        <w:rPr>
          <w:bCs/>
        </w:rPr>
        <w:t xml:space="preserve">A közbeszerzés becsült értéke meghatározásának módja: </w:t>
      </w:r>
      <w:r w:rsidR="002C0ACA">
        <w:rPr>
          <w:bCs/>
        </w:rPr>
        <w:t>indikatív ajánlat bekérése</w:t>
      </w:r>
      <w:r w:rsidR="00872307" w:rsidRPr="00E818A1">
        <w:rPr>
          <w:bCs/>
        </w:rPr>
        <w:t>.</w:t>
      </w:r>
    </w:p>
    <w:p w14:paraId="1876AEEB" w14:textId="70928457" w:rsidR="004D2F64" w:rsidRPr="00E818A1" w:rsidRDefault="004D2F64" w:rsidP="00990448">
      <w:pPr>
        <w:jc w:val="both"/>
        <w:rPr>
          <w:bCs/>
        </w:rPr>
      </w:pPr>
    </w:p>
    <w:p w14:paraId="1F8BA811" w14:textId="77777777" w:rsidR="00990448" w:rsidRPr="00E818A1" w:rsidRDefault="00990448" w:rsidP="00990448">
      <w:pPr>
        <w:jc w:val="both"/>
        <w:rPr>
          <w:bCs/>
        </w:rPr>
      </w:pPr>
      <w:r w:rsidRPr="00E818A1">
        <w:rPr>
          <w:bCs/>
        </w:rPr>
        <w:t>Ajánlatkérő rendelkezésére álló anyagi fedezet összege és forrásai:</w:t>
      </w:r>
    </w:p>
    <w:p w14:paraId="4BBB4EEB" w14:textId="71F71A96" w:rsidR="00990448" w:rsidRPr="00E818A1" w:rsidRDefault="00990448" w:rsidP="00990448">
      <w:pPr>
        <w:jc w:val="both"/>
        <w:rPr>
          <w:bCs/>
        </w:rPr>
      </w:pPr>
      <w:r w:rsidRPr="00E818A1">
        <w:rPr>
          <w:bCs/>
        </w:rPr>
        <w:t>összege</w:t>
      </w:r>
      <w:r w:rsidR="00872307" w:rsidRPr="00E818A1">
        <w:rPr>
          <w:bCs/>
        </w:rPr>
        <w:t xml:space="preserve"> összesen:</w:t>
      </w:r>
      <w:r w:rsidRPr="00E818A1">
        <w:rPr>
          <w:bCs/>
        </w:rPr>
        <w:t xml:space="preserve"> </w:t>
      </w:r>
      <w:r w:rsidR="002C0ACA">
        <w:rPr>
          <w:bCs/>
        </w:rPr>
        <w:t>47.198.880</w:t>
      </w:r>
      <w:r w:rsidR="007A5F74" w:rsidRPr="00E818A1">
        <w:rPr>
          <w:bCs/>
        </w:rPr>
        <w:t>,</w:t>
      </w:r>
      <w:r w:rsidRPr="00E818A1">
        <w:rPr>
          <w:bCs/>
        </w:rPr>
        <w:t xml:space="preserve">-Ft +Áfa </w:t>
      </w:r>
    </w:p>
    <w:p w14:paraId="110D3964" w14:textId="7BAA57DC" w:rsidR="00990448" w:rsidRPr="00E818A1" w:rsidRDefault="00990448" w:rsidP="00294269">
      <w:pPr>
        <w:jc w:val="both"/>
      </w:pPr>
      <w:r w:rsidRPr="00E818A1">
        <w:rPr>
          <w:bCs/>
        </w:rPr>
        <w:t>forrása</w:t>
      </w:r>
      <w:r w:rsidR="00367B66" w:rsidRPr="00E818A1">
        <w:rPr>
          <w:bCs/>
        </w:rPr>
        <w:t>: saját forrás</w:t>
      </w:r>
      <w:r w:rsidR="00676AC5" w:rsidRPr="00E818A1">
        <w:t xml:space="preserve"> </w:t>
      </w:r>
    </w:p>
    <w:p w14:paraId="03088E34" w14:textId="77777777" w:rsidR="00676AC5" w:rsidRPr="00E818A1" w:rsidRDefault="00676AC5" w:rsidP="00676AC5">
      <w:pPr>
        <w:jc w:val="both"/>
      </w:pPr>
    </w:p>
    <w:p w14:paraId="5D428822" w14:textId="77777777" w:rsidR="00381122" w:rsidRPr="00E818A1" w:rsidRDefault="00381122" w:rsidP="00381122">
      <w:pPr>
        <w:pStyle w:val="Szvegtrzs2"/>
        <w:spacing w:after="0" w:line="240" w:lineRule="auto"/>
      </w:pPr>
    </w:p>
    <w:p w14:paraId="5C6D5C5D" w14:textId="246807B9" w:rsidR="00381122" w:rsidRPr="00A53AB2" w:rsidRDefault="00872307" w:rsidP="00381122">
      <w:pPr>
        <w:pStyle w:val="Szvegtrzs2"/>
        <w:spacing w:after="0" w:line="240" w:lineRule="auto"/>
      </w:pPr>
      <w:r w:rsidRPr="00E172E2">
        <w:t>Budapest</w:t>
      </w:r>
      <w:r w:rsidR="00453F2D" w:rsidRPr="00E172E2">
        <w:t xml:space="preserve">, </w:t>
      </w:r>
      <w:r w:rsidRPr="00E172E2">
        <w:t>202</w:t>
      </w:r>
      <w:r w:rsidR="002C0ACA">
        <w:t>2</w:t>
      </w:r>
      <w:r w:rsidRPr="00E172E2">
        <w:t xml:space="preserve">. </w:t>
      </w:r>
      <w:r w:rsidR="00B404EA">
        <w:t xml:space="preserve">november </w:t>
      </w:r>
      <w:r w:rsidR="002C0ACA">
        <w:t>…</w:t>
      </w:r>
      <w:r w:rsidR="00E172E2" w:rsidRPr="00E172E2">
        <w:t>.</w:t>
      </w:r>
    </w:p>
    <w:p w14:paraId="6A7D37B8" w14:textId="77777777" w:rsidR="00453F2D" w:rsidRPr="00A53AB2" w:rsidRDefault="00453F2D" w:rsidP="00381122">
      <w:pPr>
        <w:pStyle w:val="szablyzatszveg"/>
        <w:spacing w:before="0" w:beforeAutospacing="0" w:after="0" w:afterAutospacing="0"/>
        <w:jc w:val="right"/>
      </w:pPr>
    </w:p>
    <w:p w14:paraId="60CF892D" w14:textId="77777777" w:rsidR="00381122" w:rsidRPr="00A53AB2" w:rsidRDefault="00381122" w:rsidP="00381122">
      <w:pPr>
        <w:pStyle w:val="szablyzatszveg"/>
        <w:spacing w:before="0" w:beforeAutospacing="0" w:after="0" w:afterAutospacing="0"/>
        <w:jc w:val="right"/>
        <w:rPr>
          <w:b/>
          <w:strike/>
        </w:rPr>
      </w:pPr>
      <w:r w:rsidRPr="00A53AB2">
        <w:t>……………………………………….</w:t>
      </w:r>
    </w:p>
    <w:p w14:paraId="14CE5C71" w14:textId="41565240" w:rsidR="00381122" w:rsidRPr="00A53AB2" w:rsidRDefault="00381122" w:rsidP="00FF3326">
      <w:pPr>
        <w:pStyle w:val="szablyzatszveg"/>
        <w:spacing w:before="0" w:beforeAutospacing="0" w:after="0" w:afterAutospacing="0"/>
        <w:jc w:val="both"/>
      </w:pPr>
      <w:r w:rsidRPr="00A53AB2">
        <w:t xml:space="preserve">                                                                                                        </w:t>
      </w:r>
      <w:r w:rsidR="003860CB">
        <w:t xml:space="preserve">    </w:t>
      </w:r>
      <w:r w:rsidRPr="00A53AB2">
        <w:t xml:space="preserve"> </w:t>
      </w:r>
      <w:r w:rsidR="002C0ACA">
        <w:t>Dobai András</w:t>
      </w:r>
    </w:p>
    <w:p w14:paraId="4BBD0D67" w14:textId="562CC6C7" w:rsidR="00C00839" w:rsidRPr="00A53AB2" w:rsidRDefault="00453F2D" w:rsidP="00453F2D">
      <w:pPr>
        <w:pStyle w:val="szablyzatszveg"/>
        <w:spacing w:before="0" w:beforeAutospacing="0" w:after="0" w:afterAutospacing="0"/>
        <w:jc w:val="both"/>
      </w:pPr>
      <w:r w:rsidRPr="00A53AB2">
        <w:t xml:space="preserve">                                                                                                        </w:t>
      </w:r>
      <w:r w:rsidR="003860CB">
        <w:t xml:space="preserve">     </w:t>
      </w:r>
      <w:r w:rsidRPr="00A53AB2">
        <w:t xml:space="preserve"> </w:t>
      </w:r>
      <w:r w:rsidR="00872307">
        <w:t>ügyvezető</w:t>
      </w:r>
    </w:p>
    <w:sectPr w:rsidR="00C00839" w:rsidRPr="00A53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asual CE">
    <w:altName w:val="Calibri"/>
    <w:charset w:val="EE"/>
    <w:family w:val="script"/>
    <w:pitch w:val="variable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35B24"/>
    <w:multiLevelType w:val="hybridMultilevel"/>
    <w:tmpl w:val="5A968B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CCA"/>
    <w:multiLevelType w:val="hybridMultilevel"/>
    <w:tmpl w:val="E49016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E69CE"/>
    <w:multiLevelType w:val="hybridMultilevel"/>
    <w:tmpl w:val="BB12239E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7566"/>
    <w:multiLevelType w:val="hybridMultilevel"/>
    <w:tmpl w:val="36EA2C42"/>
    <w:lvl w:ilvl="0" w:tplc="1FD2FF6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2327F"/>
    <w:multiLevelType w:val="hybridMultilevel"/>
    <w:tmpl w:val="09F8D582"/>
    <w:lvl w:ilvl="0" w:tplc="D916D2D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430607">
    <w:abstractNumId w:val="2"/>
  </w:num>
  <w:num w:numId="2" w16cid:durableId="1441074378">
    <w:abstractNumId w:val="3"/>
  </w:num>
  <w:num w:numId="3" w16cid:durableId="336076315">
    <w:abstractNumId w:val="4"/>
  </w:num>
  <w:num w:numId="4" w16cid:durableId="1294286117">
    <w:abstractNumId w:val="1"/>
  </w:num>
  <w:num w:numId="5" w16cid:durableId="1620406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122"/>
    <w:rsid w:val="00011C64"/>
    <w:rsid w:val="000B607B"/>
    <w:rsid w:val="0013331C"/>
    <w:rsid w:val="0016644B"/>
    <w:rsid w:val="001D71CC"/>
    <w:rsid w:val="00242BA6"/>
    <w:rsid w:val="00294269"/>
    <w:rsid w:val="002C0ACA"/>
    <w:rsid w:val="0034677C"/>
    <w:rsid w:val="00367B66"/>
    <w:rsid w:val="00381122"/>
    <w:rsid w:val="003860CB"/>
    <w:rsid w:val="003E389E"/>
    <w:rsid w:val="0040538C"/>
    <w:rsid w:val="00453F2D"/>
    <w:rsid w:val="004C0275"/>
    <w:rsid w:val="004D2F64"/>
    <w:rsid w:val="0050799C"/>
    <w:rsid w:val="00593DC4"/>
    <w:rsid w:val="005F06E4"/>
    <w:rsid w:val="00663280"/>
    <w:rsid w:val="00676AC5"/>
    <w:rsid w:val="006F5E18"/>
    <w:rsid w:val="00711C3F"/>
    <w:rsid w:val="0076763B"/>
    <w:rsid w:val="007A5F74"/>
    <w:rsid w:val="00836ED9"/>
    <w:rsid w:val="00872307"/>
    <w:rsid w:val="008B182D"/>
    <w:rsid w:val="008D61BA"/>
    <w:rsid w:val="009052DD"/>
    <w:rsid w:val="00981938"/>
    <w:rsid w:val="00990448"/>
    <w:rsid w:val="009C2644"/>
    <w:rsid w:val="009D0FD1"/>
    <w:rsid w:val="00A53AB2"/>
    <w:rsid w:val="00AC57CC"/>
    <w:rsid w:val="00B404EA"/>
    <w:rsid w:val="00B82A77"/>
    <w:rsid w:val="00C00839"/>
    <w:rsid w:val="00CF3238"/>
    <w:rsid w:val="00D12B28"/>
    <w:rsid w:val="00D23134"/>
    <w:rsid w:val="00DF3B34"/>
    <w:rsid w:val="00E172E2"/>
    <w:rsid w:val="00E818A1"/>
    <w:rsid w:val="00F31C9F"/>
    <w:rsid w:val="00F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F8B"/>
  <w15:docId w15:val="{2D7B6F12-70F5-4211-B05E-84D5CC0A5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1122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7676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link w:val="Cmsor2Char"/>
    <w:qFormat/>
    <w:rsid w:val="0076763B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Cmsor3">
    <w:name w:val="heading 3"/>
    <w:basedOn w:val="Norml"/>
    <w:next w:val="Norml"/>
    <w:link w:val="Cmsor3Char"/>
    <w:qFormat/>
    <w:rsid w:val="0076763B"/>
    <w:pPr>
      <w:keepNext/>
      <w:jc w:val="center"/>
      <w:outlineLvl w:val="2"/>
    </w:pPr>
    <w:rPr>
      <w:rFonts w:ascii="Lucida Casual CE" w:hAnsi="Lucida Casual CE"/>
    </w:rPr>
  </w:style>
  <w:style w:type="paragraph" w:styleId="Cmsor4">
    <w:name w:val="heading 4"/>
    <w:basedOn w:val="Norml"/>
    <w:next w:val="Norml"/>
    <w:link w:val="Cmsor4Char"/>
    <w:qFormat/>
    <w:rsid w:val="0076763B"/>
    <w:pPr>
      <w:keepNext/>
      <w:jc w:val="both"/>
      <w:outlineLvl w:val="3"/>
    </w:pPr>
    <w:rPr>
      <w:rFonts w:ascii="Lucida Casual CE" w:hAnsi="Lucida Casual CE"/>
    </w:rPr>
  </w:style>
  <w:style w:type="paragraph" w:styleId="Cmsor5">
    <w:name w:val="heading 5"/>
    <w:basedOn w:val="Norml"/>
    <w:next w:val="Norml"/>
    <w:link w:val="Cmsor5Char"/>
    <w:qFormat/>
    <w:rsid w:val="0076763B"/>
    <w:pPr>
      <w:keepNext/>
      <w:jc w:val="both"/>
      <w:outlineLvl w:val="4"/>
    </w:pPr>
    <w:rPr>
      <w:rFonts w:eastAsia="Batang"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763B"/>
    <w:rPr>
      <w:rFonts w:ascii="Arial" w:hAnsi="Arial"/>
      <w:b/>
      <w:kern w:val="28"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6763B"/>
    <w:rPr>
      <w:rFonts w:ascii="Arial" w:hAnsi="Arial"/>
      <w:b/>
      <w:i/>
      <w:sz w:val="24"/>
      <w:lang w:eastAsia="hu-HU"/>
    </w:rPr>
  </w:style>
  <w:style w:type="character" w:customStyle="1" w:styleId="Cmsor3Char">
    <w:name w:val="Címsor 3 Char"/>
    <w:basedOn w:val="Bekezdsalapbettpusa"/>
    <w:link w:val="Cmsor3"/>
    <w:rsid w:val="0076763B"/>
    <w:rPr>
      <w:rFonts w:ascii="Lucida Casual CE" w:hAnsi="Lucida Casual CE"/>
      <w:sz w:val="24"/>
      <w:lang w:eastAsia="hu-HU"/>
    </w:rPr>
  </w:style>
  <w:style w:type="character" w:customStyle="1" w:styleId="Cmsor4Char">
    <w:name w:val="Címsor 4 Char"/>
    <w:basedOn w:val="Bekezdsalapbettpusa"/>
    <w:link w:val="Cmsor4"/>
    <w:rsid w:val="0076763B"/>
    <w:rPr>
      <w:rFonts w:ascii="Lucida Casual CE" w:hAnsi="Lucida Casual CE"/>
      <w:sz w:val="24"/>
      <w:lang w:eastAsia="hu-HU"/>
    </w:rPr>
  </w:style>
  <w:style w:type="character" w:customStyle="1" w:styleId="Cmsor5Char">
    <w:name w:val="Címsor 5 Char"/>
    <w:basedOn w:val="Bekezdsalapbettpusa"/>
    <w:link w:val="Cmsor5"/>
    <w:rsid w:val="0076763B"/>
    <w:rPr>
      <w:rFonts w:eastAsia="Batang"/>
      <w:iCs/>
      <w:sz w:val="24"/>
      <w:u w:val="single"/>
      <w:lang w:eastAsia="hu-HU"/>
    </w:rPr>
  </w:style>
  <w:style w:type="paragraph" w:styleId="Cm">
    <w:name w:val="Title"/>
    <w:basedOn w:val="Norml"/>
    <w:link w:val="CmChar"/>
    <w:qFormat/>
    <w:rsid w:val="0076763B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CmChar">
    <w:name w:val="Cím Char"/>
    <w:basedOn w:val="Bekezdsalapbettpusa"/>
    <w:link w:val="Cm"/>
    <w:rsid w:val="0076763B"/>
    <w:rPr>
      <w:rFonts w:ascii="Arial" w:hAnsi="Arial"/>
      <w:b/>
      <w:kern w:val="28"/>
      <w:sz w:val="32"/>
      <w:lang w:eastAsia="hu-HU"/>
    </w:rPr>
  </w:style>
  <w:style w:type="paragraph" w:styleId="Alcm">
    <w:name w:val="Subtitle"/>
    <w:basedOn w:val="Norml"/>
    <w:link w:val="AlcmChar"/>
    <w:qFormat/>
    <w:rsid w:val="0076763B"/>
    <w:pPr>
      <w:jc w:val="center"/>
    </w:pPr>
    <w:rPr>
      <w:rFonts w:eastAsia="Batang"/>
    </w:rPr>
  </w:style>
  <w:style w:type="character" w:customStyle="1" w:styleId="AlcmChar">
    <w:name w:val="Alcím Char"/>
    <w:basedOn w:val="Bekezdsalapbettpusa"/>
    <w:link w:val="Alcm"/>
    <w:rsid w:val="0076763B"/>
    <w:rPr>
      <w:rFonts w:eastAsia="Batang"/>
      <w:sz w:val="24"/>
      <w:lang w:eastAsia="hu-HU"/>
    </w:rPr>
  </w:style>
  <w:style w:type="paragraph" w:styleId="Szvegtrzs2">
    <w:name w:val="Body Text 2"/>
    <w:basedOn w:val="Norml"/>
    <w:link w:val="Szvegtrzs2Char"/>
    <w:rsid w:val="0038112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381122"/>
    <w:rPr>
      <w:sz w:val="24"/>
      <w:szCs w:val="24"/>
      <w:lang w:eastAsia="hu-HU"/>
    </w:rPr>
  </w:style>
  <w:style w:type="paragraph" w:customStyle="1" w:styleId="szablyzatszveg">
    <w:name w:val="szablyzatszveg"/>
    <w:basedOn w:val="Norml"/>
    <w:rsid w:val="00381122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381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B82A7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82A77"/>
    <w:rPr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904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044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0448"/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04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0448"/>
    <w:rPr>
      <w:rFonts w:ascii="Segoe UI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677C"/>
    <w:pPr>
      <w:widowControl/>
      <w:autoSpaceDE/>
      <w:autoSpaceDN/>
      <w:adjustRightInd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677C"/>
    <w:rPr>
      <w:b/>
      <w:bCs/>
      <w:lang w:eastAsia="hu-HU"/>
    </w:rPr>
  </w:style>
  <w:style w:type="character" w:styleId="Kiemels2">
    <w:name w:val="Strong"/>
    <w:basedOn w:val="Bekezdsalapbettpusa"/>
    <w:uiPriority w:val="22"/>
    <w:qFormat/>
    <w:rsid w:val="004D2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Office1</cp:lastModifiedBy>
  <cp:revision>12</cp:revision>
  <dcterms:created xsi:type="dcterms:W3CDTF">2020-09-26T11:33:00Z</dcterms:created>
  <dcterms:modified xsi:type="dcterms:W3CDTF">2022-10-31T08:32:00Z</dcterms:modified>
</cp:coreProperties>
</file>