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944D6" w14:textId="77777777" w:rsidR="00A03DF1" w:rsidRPr="00DF1842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2A4FA" w14:textId="77777777" w:rsidR="00A03DF1" w:rsidRPr="00DF1842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03DF1" w14:paraId="1C7C5030" w14:textId="77777777" w:rsidTr="003F652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FDF7D" w14:textId="77777777" w:rsidR="00A03DF1" w:rsidRPr="005B03DE" w:rsidRDefault="00A03DF1" w:rsidP="003F65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93DA1FE" w14:textId="77777777" w:rsidR="00A03DF1" w:rsidRPr="005B03DE" w:rsidRDefault="00EB3DB7" w:rsidP="003F652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7073DF298BE4913BD6695DAAED2386F"/>
                </w:placeholder>
              </w:sdtPr>
              <w:sdtEndPr/>
              <w:sdtContent>
                <w:r w:rsidR="00A03DF1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A03DF1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7073DF298BE4913BD6695DAAED2386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7073DF298BE4913BD6695DAAED2386F"/>
                    </w:placeholder>
                  </w:sdtPr>
                  <w:sdtEndPr/>
                  <w:sdtContent>
                    <w:r w:rsidR="00A03DF1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03DF1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03DF1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81CFCC7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B1A591A" w14:textId="77777777" w:rsidR="00A03DF1" w:rsidRPr="005B03DE" w:rsidRDefault="00A03DF1" w:rsidP="00A03DF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7CD9091E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3FB976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ABD8F" w14:textId="77777777" w:rsidR="00A03DF1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706DAB0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04D34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9EC33C" w14:textId="77777777" w:rsidR="00A03DF1" w:rsidRPr="005B03DE" w:rsidRDefault="00A03DF1" w:rsidP="00A03DF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8B48FEA" w14:textId="77777777" w:rsidR="00A03DF1" w:rsidRPr="005B03DE" w:rsidRDefault="00A03DF1" w:rsidP="00A03DF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01E9EA" w14:textId="77777777" w:rsidR="00A03DF1" w:rsidRPr="00230D40" w:rsidRDefault="00A03DF1" w:rsidP="00A03DF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D4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23E291AB28C447098504864420C095E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30D4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26AD393F90AB40F7ABBD1AED533DAEB8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26AD393F90AB40F7ABBD1AED533DAEB8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26AD393F90AB40F7ABBD1AED533DAEB8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FA1D5FEA8994394B8CCB8A3D1EFD400"/>
          </w:placeholder>
        </w:sdtPr>
        <w:sdtEndPr/>
        <w:sdtContent>
          <w:proofErr w:type="spellStart"/>
          <w:r w:rsidRPr="00230D4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FF599D9AB0B44B5838F747A553345CE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30D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E776AAF" w14:textId="77777777" w:rsidR="00A03DF1" w:rsidRPr="00230D40" w:rsidRDefault="00A03DF1" w:rsidP="00A03DF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30D4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64489A7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1897D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E42E44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CFC6D7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03DF1" w14:paraId="1E43E75A" w14:textId="77777777" w:rsidTr="003F652B">
        <w:trPr>
          <w:trHeight w:val="1876"/>
        </w:trPr>
        <w:tc>
          <w:tcPr>
            <w:tcW w:w="1339" w:type="dxa"/>
            <w:shd w:val="clear" w:color="auto" w:fill="auto"/>
          </w:tcPr>
          <w:p w14:paraId="180BDB4F" w14:textId="77777777" w:rsidR="00A03DF1" w:rsidRPr="005B03DE" w:rsidRDefault="00A03DF1" w:rsidP="003F652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84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9E917D4" w14:textId="77777777" w:rsidR="00A03DF1" w:rsidRPr="005B03DE" w:rsidRDefault="00A03DF1" w:rsidP="003F652B">
            <w:pPr>
              <w:widowControl w:val="0"/>
              <w:autoSpaceDE w:val="0"/>
              <w:spacing w:after="0" w:line="240" w:lineRule="auto"/>
              <w:jc w:val="both"/>
            </w:pPr>
            <w:r w:rsidRPr="00DF1842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EA371E">
              <w:rPr>
                <w:rFonts w:ascii="Times New Roman" w:hAnsi="Times New Roman"/>
                <w:sz w:val="24"/>
                <w:szCs w:val="24"/>
              </w:rPr>
              <w:t>Budapest belterület 33</w:t>
            </w:r>
            <w:r>
              <w:rPr>
                <w:rFonts w:ascii="Times New Roman" w:hAnsi="Times New Roman"/>
                <w:sz w:val="24"/>
                <w:szCs w:val="24"/>
              </w:rPr>
              <w:t>873</w:t>
            </w:r>
            <w:r w:rsidRPr="00EA371E">
              <w:rPr>
                <w:rFonts w:ascii="Times New Roman" w:hAnsi="Times New Roman"/>
                <w:sz w:val="24"/>
                <w:szCs w:val="24"/>
              </w:rPr>
              <w:t>/0/A/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A371E">
              <w:rPr>
                <w:rFonts w:ascii="Times New Roman" w:hAnsi="Times New Roman"/>
                <w:sz w:val="24"/>
                <w:szCs w:val="24"/>
              </w:rPr>
              <w:t xml:space="preserve"> helyrajzi szám alatt felvett, természetben</w:t>
            </w:r>
            <w:r w:rsidRPr="00DE7994">
              <w:rPr>
                <w:rFonts w:ascii="Times New Roman" w:hAnsi="Times New Roman"/>
                <w:sz w:val="24"/>
                <w:szCs w:val="24"/>
              </w:rPr>
              <w:t xml:space="preserve"> a 1077 Budapest, Dob u. 87. fszt. Ü-6. szám alatt található önkormányzati tulajdonú raktár értékesítés</w:t>
            </w:r>
            <w:r>
              <w:rPr>
                <w:rFonts w:ascii="Times New Roman" w:hAnsi="Times New Roman"/>
                <w:sz w:val="24"/>
                <w:szCs w:val="24"/>
              </w:rPr>
              <w:t>e tárgyában</w:t>
            </w:r>
          </w:p>
        </w:tc>
      </w:tr>
    </w:tbl>
    <w:p w14:paraId="2E0F182D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41F3DD5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93D2CC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0A9B58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68ADC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AC873F2B16DB47A3A4CD72D3E271529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D39F88E" w14:textId="77777777" w:rsidR="00A03DF1" w:rsidRPr="005B03DE" w:rsidRDefault="00A03DF1" w:rsidP="00A03DF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AC873F2B16DB47A3A4CD72D3E27152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401493C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636122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22321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45A714B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B92EF3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AFEE9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21A4C" w14:textId="2FA06635" w:rsidR="00A03DF1" w:rsidRPr="00230D40" w:rsidRDefault="00EB3DB7" w:rsidP="00A03DF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14:paraId="6E578D6E" w14:textId="71ED002A" w:rsidR="00A03DF1" w:rsidRPr="00230D40" w:rsidRDefault="00EB3DB7" w:rsidP="00A03DF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A03DF1" w:rsidRPr="00230D40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FD99B2A" w14:textId="77777777" w:rsidR="00A03DF1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226ACE" w14:textId="77777777" w:rsidR="00A03DF1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844CB" w14:textId="77777777" w:rsidR="00A03DF1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3DF10" w14:textId="77777777" w:rsidR="00A03DF1" w:rsidRPr="005B03DE" w:rsidRDefault="00A03DF1" w:rsidP="00A03D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312EF1" w14:textId="77777777" w:rsidR="00A03DF1" w:rsidRPr="00230D40" w:rsidRDefault="00A03DF1" w:rsidP="00A03DF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0D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CD35B62E7FD4DDF8B22F4E10675F9E1"/>
          </w:placeholder>
        </w:sdtPr>
        <w:sdtEndPr/>
        <w:sdtContent>
          <w:r w:rsidRPr="00230D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30D40">
        <w:rPr>
          <w:rFonts w:ascii="Times New Roman" w:hAnsi="Times New Roman"/>
          <w:b/>
          <w:bCs/>
          <w:sz w:val="24"/>
          <w:szCs w:val="24"/>
        </w:rPr>
        <w:t>.</w:t>
      </w:r>
    </w:p>
    <w:p w14:paraId="34E2D45B" w14:textId="77777777" w:rsidR="00A03DF1" w:rsidRPr="00FE7F86" w:rsidRDefault="00A03DF1" w:rsidP="00A03DF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30D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30D40">
        <w:rPr>
          <w:rFonts w:ascii="Times New Roman" w:hAnsi="Times New Roman"/>
          <w:b/>
          <w:bCs/>
          <w:sz w:val="24"/>
          <w:szCs w:val="24"/>
        </w:rPr>
        <w:t>egyszerű</w:t>
      </w: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Pr="00DF1842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03DF1" w:rsidRPr="00DF1842" w14:paraId="30C61209" w14:textId="77777777" w:rsidTr="003F652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3D2" w14:textId="77777777" w:rsidR="00A03DF1" w:rsidRPr="00DF1842" w:rsidRDefault="00A03DF1" w:rsidP="003F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DF184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06777B69" w14:textId="77777777" w:rsidR="00A03DF1" w:rsidRPr="00DF1842" w:rsidRDefault="00A03DF1" w:rsidP="003F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DF18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DF184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DF184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14:paraId="39AEA129" w14:textId="77777777" w:rsidR="00A03DF1" w:rsidRPr="00DF1842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697D14" w14:textId="77777777" w:rsidR="00A03DF1" w:rsidRPr="00DF1842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F06AA5" w14:textId="77777777" w:rsidR="00A03DF1" w:rsidRPr="00DF1842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18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F1842">
        <w:rPr>
          <w:rFonts w:ascii="Times New Roman" w:hAnsi="Times New Roman"/>
          <w:b/>
          <w:bCs/>
          <w:sz w:val="24"/>
          <w:szCs w:val="24"/>
        </w:rPr>
        <w:t>Bizottság</w:t>
      </w:r>
      <w:r w:rsidRPr="00DF18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A37F184" w14:textId="77777777" w:rsidR="00A03DF1" w:rsidRPr="00DF1842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F3929EC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F1842">
        <w:rPr>
          <w:rFonts w:ascii="Times New Roman" w:hAnsi="Times New Roman"/>
          <w:sz w:val="24"/>
          <w:szCs w:val="24"/>
        </w:rPr>
        <w:t>A</w:t>
      </w:r>
      <w:r w:rsidRPr="00DE7994">
        <w:rPr>
          <w:rFonts w:ascii="Times New Roman" w:hAnsi="Times New Roman"/>
          <w:sz w:val="24"/>
          <w:szCs w:val="24"/>
        </w:rPr>
        <w:t xml:space="preserve"> Budapest belterület 33873/0/A/6 helyrajzi szám alatt felvett, természetben a 1077 Budapest, Dob u. 87. fszt. Ü-6. szám</w:t>
      </w:r>
      <w:r>
        <w:rPr>
          <w:rFonts w:ascii="Times New Roman" w:hAnsi="Times New Roman"/>
          <w:sz w:val="24"/>
          <w:szCs w:val="24"/>
        </w:rPr>
        <w:t>, 63 m</w:t>
      </w:r>
      <w:r w:rsidRPr="000E2B5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alapterületű,</w:t>
      </w:r>
      <w:r w:rsidRPr="00DF18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raktár megjelölésű ingatlan (a továbbiakban: Ingatlan) Budapest Főváros VII. kerület Erzsébetváros Önkormányzatának tulajdonát képezi. </w:t>
      </w:r>
      <w:r w:rsidRPr="00E3089E">
        <w:rPr>
          <w:rFonts w:ascii="Times New Roman" w:hAnsi="Times New Roman"/>
          <w:sz w:val="24"/>
          <w:szCs w:val="24"/>
        </w:rPr>
        <w:t xml:space="preserve">Az Ingatlan természetben a társasházi épület második belső udvaráról közelíthető meg. Földszinti önálló épület, amely önálló bejárattal rendelkezik, elkülönülve a főépülettől. Földszint </w:t>
      </w:r>
      <w:proofErr w:type="spellStart"/>
      <w:r w:rsidRPr="00E3089E">
        <w:rPr>
          <w:rFonts w:ascii="Times New Roman" w:hAnsi="Times New Roman"/>
          <w:sz w:val="24"/>
          <w:szCs w:val="24"/>
        </w:rPr>
        <w:t>magastetős</w:t>
      </w:r>
      <w:proofErr w:type="spellEnd"/>
      <w:r w:rsidRPr="00E3089E">
        <w:rPr>
          <w:rFonts w:ascii="Times New Roman" w:hAnsi="Times New Roman"/>
          <w:sz w:val="24"/>
          <w:szCs w:val="24"/>
        </w:rPr>
        <w:t xml:space="preserve"> kialakítású és egy helyiségből áll. Több éve üresen áll, természetben életveszélyes állapotú, használatra teljesen alkalmatlan. </w:t>
      </w:r>
      <w:proofErr w:type="spellStart"/>
      <w:r w:rsidRPr="00E3089E">
        <w:rPr>
          <w:rFonts w:ascii="Times New Roman" w:hAnsi="Times New Roman"/>
          <w:sz w:val="24"/>
          <w:szCs w:val="24"/>
        </w:rPr>
        <w:t>Födéme</w:t>
      </w:r>
      <w:proofErr w:type="spellEnd"/>
      <w:r w:rsidRPr="00E3089E">
        <w:rPr>
          <w:rFonts w:ascii="Times New Roman" w:hAnsi="Times New Roman"/>
          <w:sz w:val="24"/>
          <w:szCs w:val="24"/>
        </w:rPr>
        <w:t xml:space="preserve"> leszakadt, a falak erősen megrepedtek, feltehetően az alapozása is gyenge, a tetőszerkezet is meggyengült. Az Ingatlan teljes felújítást igényelne: a födémeket is lebontva - esetleg a függőleges tartófalakat megtartva - újraépít</w:t>
      </w:r>
      <w:r>
        <w:rPr>
          <w:rFonts w:ascii="Times New Roman" w:hAnsi="Times New Roman"/>
          <w:sz w:val="24"/>
          <w:szCs w:val="24"/>
        </w:rPr>
        <w:t>é</w:t>
      </w:r>
      <w:r w:rsidRPr="00E3089E">
        <w:rPr>
          <w:rFonts w:ascii="Times New Roman" w:hAnsi="Times New Roman"/>
          <w:sz w:val="24"/>
          <w:szCs w:val="24"/>
        </w:rPr>
        <w:t>ssel, vagy teljes lebontás utáni újra épít</w:t>
      </w:r>
      <w:r>
        <w:rPr>
          <w:rFonts w:ascii="Times New Roman" w:hAnsi="Times New Roman"/>
          <w:sz w:val="24"/>
          <w:szCs w:val="24"/>
        </w:rPr>
        <w:t>é</w:t>
      </w:r>
      <w:r w:rsidRPr="00E3089E">
        <w:rPr>
          <w:rFonts w:ascii="Times New Roman" w:hAnsi="Times New Roman"/>
          <w:sz w:val="24"/>
          <w:szCs w:val="24"/>
        </w:rPr>
        <w:t xml:space="preserve">ssel és egy új funkció kialakításával lehetne megoldani a problémát. </w:t>
      </w:r>
    </w:p>
    <w:p w14:paraId="3F0A1BD3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 forgalmi értékének meghatározása érdekében értékbecsléseket rendeltünk meg. Az értékbecslést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megbízásából a PROAC Ingatlan Tanácsadó Kft., a kontroll-értékbecslést a Főépítészi és Vagyongazdálkodási Iroda megbízásából az Új Bokréta Házak Kft. készítette el.</w:t>
      </w:r>
    </w:p>
    <w:p w14:paraId="01DA465F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értékbecslésben megállapított forgalmi érték: 12.100.000,- Ft</w:t>
      </w:r>
    </w:p>
    <w:p w14:paraId="2DCA6063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kontroll értékbecslésben megállapított forgalmi érték: 12.600.000,- Ft</w:t>
      </w:r>
    </w:p>
    <w:p w14:paraId="47E08072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esetleges épületbontási munkák elvégzése tárgyában készített előzetes kalkulációnk szerint az elbontás költsége 8-9 M Ft közé tehető. </w:t>
      </w:r>
    </w:p>
    <w:p w14:paraId="0AAC7507" w14:textId="77777777" w:rsidR="00A03DF1" w:rsidRDefault="00A03DF1" w:rsidP="00A03D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Álláspontunk szerint az Önkormányzat számára kedvező megoldást jelentene az Ingatlan – bontási kötelezettség kikötése mellett, versenyeztetési eljárás keretében történő - értékesítése, tekintettel arra, hogy annak saját költségen való elbontását követően a megüresedett telekrész értékesítésére nem volna lehetőség, mivel az a Társasház osztatlan közös tulajdonába tartozik.  </w:t>
      </w:r>
    </w:p>
    <w:p w14:paraId="15123854" w14:textId="77777777" w:rsidR="00A03DF1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 xml:space="preserve">Kérjük a Tisztelt Pénzügyi és Kerületfejlesztési Bizottságot, hogy a fent megnevezett </w:t>
      </w:r>
      <w:r>
        <w:rPr>
          <w:rFonts w:ascii="Times New Roman" w:hAnsi="Times New Roman"/>
          <w:iCs/>
          <w:sz w:val="24"/>
          <w:szCs w:val="24"/>
        </w:rPr>
        <w:t>Ingatlant</w:t>
      </w:r>
      <w:r w:rsidRPr="00F4614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értékesítésre jelölje ki, az Ingatlan</w:t>
      </w:r>
      <w:r w:rsidRPr="00F4614C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felhívás 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iCs/>
          <w:sz w:val="24"/>
          <w:szCs w:val="24"/>
        </w:rPr>
        <w:t xml:space="preserve"> eljárás EVIN Nonprofit </w:t>
      </w:r>
      <w:proofErr w:type="spellStart"/>
      <w:r w:rsidRPr="00F4614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14:paraId="7707BD7D" w14:textId="77777777" w:rsidR="00A03DF1" w:rsidRPr="00B10E35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D4F7B" w14:textId="6662630B" w:rsidR="00A03DF1" w:rsidRPr="00E47248" w:rsidRDefault="00A03DF1" w:rsidP="00A03D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7248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önkormányzati rendelet 5.</w:t>
      </w:r>
      <w:r>
        <w:rPr>
          <w:rFonts w:ascii="Times New Roman" w:hAnsi="Times New Roman"/>
          <w:sz w:val="24"/>
          <w:szCs w:val="24"/>
        </w:rPr>
        <w:t xml:space="preserve"> § (1) bekezdésén, </w:t>
      </w:r>
      <w:r w:rsidRPr="00E47248">
        <w:rPr>
          <w:rFonts w:ascii="Times New Roman" w:hAnsi="Times New Roman"/>
          <w:sz w:val="24"/>
          <w:szCs w:val="24"/>
        </w:rPr>
        <w:t xml:space="preserve">7. § </w:t>
      </w:r>
      <w:r>
        <w:rPr>
          <w:rFonts w:ascii="Times New Roman" w:hAnsi="Times New Roman"/>
          <w:sz w:val="24"/>
          <w:szCs w:val="24"/>
        </w:rPr>
        <w:t xml:space="preserve">(1), (2) és (6) bekezdésén és 8. § (1) </w:t>
      </w:r>
      <w:proofErr w:type="gramStart"/>
      <w:r>
        <w:rPr>
          <w:rFonts w:ascii="Times New Roman" w:hAnsi="Times New Roman"/>
          <w:sz w:val="24"/>
          <w:szCs w:val="24"/>
        </w:rPr>
        <w:t xml:space="preserve">bekezdésén </w:t>
      </w:r>
      <w:r w:rsidRPr="00E47248">
        <w:rPr>
          <w:rFonts w:ascii="Times New Roman" w:hAnsi="Times New Roman"/>
          <w:sz w:val="24"/>
          <w:szCs w:val="24"/>
        </w:rPr>
        <w:t xml:space="preserve"> alapul</w:t>
      </w:r>
      <w:proofErr w:type="gramEnd"/>
      <w:r w:rsidRPr="00E47248">
        <w:rPr>
          <w:rFonts w:ascii="Times New Roman" w:hAnsi="Times New Roman"/>
          <w:sz w:val="24"/>
          <w:szCs w:val="24"/>
        </w:rPr>
        <w:t>.</w:t>
      </w:r>
    </w:p>
    <w:p w14:paraId="56DF1140" w14:textId="77777777" w:rsidR="00A03DF1" w:rsidRDefault="00A03DF1" w:rsidP="00A03D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6A5AFEC" w14:textId="77777777" w:rsidR="00A03DF1" w:rsidRPr="00E47248" w:rsidRDefault="00A03DF1" w:rsidP="00A03D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5.§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14:paraId="5D5ACB3F" w14:textId="77777777" w:rsidR="00A03DF1" w:rsidRPr="00E47248" w:rsidRDefault="00A03DF1" w:rsidP="00A03D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4724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7F3419E8" w14:textId="77777777" w:rsidR="00A03DF1" w:rsidRPr="00E47248" w:rsidRDefault="00A03DF1" w:rsidP="00A03D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>
        <w:rPr>
          <w:rFonts w:ascii="Times New Roman" w:hAnsi="Times New Roman"/>
          <w:i/>
          <w:sz w:val="24"/>
          <w:szCs w:val="24"/>
        </w:rPr>
        <w:t xml:space="preserve">a, vagy a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polgármester 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0CD2DA50" w14:textId="77777777" w:rsidR="00A03DF1" w:rsidRPr="00E47248" w:rsidRDefault="00A03DF1" w:rsidP="00A03DF1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00DDA73" w14:textId="77777777" w:rsidR="00A03DF1" w:rsidRPr="00E47248" w:rsidRDefault="00A03DF1" w:rsidP="00A03DF1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7.§ </w:t>
      </w:r>
      <w:r w:rsidRPr="00E47248">
        <w:rPr>
          <w:rFonts w:ascii="Times New Roman" w:hAnsi="Times New Roman"/>
          <w:bCs/>
          <w:i/>
          <w:iCs/>
          <w:sz w:val="24"/>
          <w:szCs w:val="24"/>
        </w:rPr>
        <w:t>(1) Törvényben meghatározott forgalmi értékhatár felett az Önkormányzat tulajdonát képező vagyon tulajdonjogát átruházni csak versenyeztetés útján, az összességében legelőnyösebb ajánlatot tevő részére, a szolgáltatás, ellenszolgáltatás értékarányosságával lehet.</w:t>
      </w:r>
    </w:p>
    <w:p w14:paraId="7E8227C5" w14:textId="77777777" w:rsidR="00A03DF1" w:rsidRPr="00E47248" w:rsidRDefault="00A03DF1" w:rsidP="00A03DF1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623CA108" w14:textId="77777777" w:rsidR="00A03DF1" w:rsidRPr="00E47248" w:rsidRDefault="00A03DF1" w:rsidP="00A03DF1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47248">
        <w:rPr>
          <w:rFonts w:ascii="Times New Roman" w:hAnsi="Times New Roman"/>
          <w:bCs/>
          <w:i/>
          <w:iCs/>
          <w:sz w:val="24"/>
          <w:szCs w:val="24"/>
        </w:rPr>
        <w:t>(6) A legfeljebb nettó ötvenmillió forint forgalmi értékű vagyon tulajdonjogának versenyeztetés útján történő átruházása esetén a versenyeztetési eljárás szabályairól, azokról a szempontokról, amelyek alapján az összességében legkedvezőbb ajánlat kiválasztása történik a Pénzügyi és Kerületfejlesztési Bizottság dönt.”</w:t>
      </w:r>
    </w:p>
    <w:p w14:paraId="4AFAA279" w14:textId="77777777" w:rsidR="00A03DF1" w:rsidRDefault="00A03DF1" w:rsidP="00A03D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C37CB62" w14:textId="77777777" w:rsidR="00A03DF1" w:rsidRDefault="00A03DF1" w:rsidP="00A03DF1">
      <w:pPr>
        <w:jc w:val="both"/>
        <w:rPr>
          <w:rFonts w:ascii="Times New Roman" w:hAnsi="Times New Roman"/>
          <w:i/>
          <w:sz w:val="24"/>
          <w:szCs w:val="24"/>
        </w:rPr>
      </w:pPr>
      <w:r w:rsidRPr="003D4FDB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8.§ </w:t>
      </w:r>
      <w:r w:rsidRPr="003D4FDB">
        <w:rPr>
          <w:rFonts w:ascii="Times New Roman" w:hAnsi="Times New Roman"/>
          <w:i/>
          <w:sz w:val="24"/>
          <w:szCs w:val="24"/>
        </w:rPr>
        <w:t>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hozható.”</w:t>
      </w:r>
    </w:p>
    <w:p w14:paraId="538236C2" w14:textId="7E506B7B" w:rsidR="00A03DF1" w:rsidRDefault="002D0137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</w:t>
      </w:r>
      <w:r w:rsidR="00A03DF1" w:rsidRPr="003D4FDB">
        <w:rPr>
          <w:rFonts w:ascii="Times New Roman" w:hAnsi="Times New Roman"/>
          <w:sz w:val="24"/>
          <w:szCs w:val="24"/>
        </w:rPr>
        <w:t xml:space="preserve"> a határozati javaslat elfogadásá</w:t>
      </w:r>
      <w:r>
        <w:rPr>
          <w:rFonts w:ascii="Times New Roman" w:hAnsi="Times New Roman"/>
          <w:sz w:val="24"/>
          <w:szCs w:val="24"/>
        </w:rPr>
        <w:t>ra</w:t>
      </w:r>
      <w:r w:rsidR="00A03DF1" w:rsidRPr="003D4FDB">
        <w:rPr>
          <w:rFonts w:ascii="Times New Roman" w:hAnsi="Times New Roman"/>
          <w:sz w:val="24"/>
          <w:szCs w:val="24"/>
        </w:rPr>
        <w:t>.</w:t>
      </w:r>
    </w:p>
    <w:p w14:paraId="457B873E" w14:textId="77777777" w:rsidR="00A03DF1" w:rsidRPr="00DF1842" w:rsidRDefault="00A03DF1" w:rsidP="00A03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003C67" w14:textId="77777777" w:rsidR="00A03DF1" w:rsidRDefault="00A03DF1" w:rsidP="00A03DF1">
      <w:pPr>
        <w:rPr>
          <w:rFonts w:ascii="Times New Roman" w:hAnsi="Times New Roman"/>
          <w:b/>
          <w:bCs/>
          <w:sz w:val="24"/>
          <w:szCs w:val="24"/>
        </w:rPr>
      </w:pPr>
      <w:r w:rsidRPr="00DF1842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719FDF5" w14:textId="77777777" w:rsidR="00A03DF1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305EDE" w14:textId="77777777" w:rsidR="00A03DF1" w:rsidRPr="00F4614C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09B453B4" w14:textId="77777777" w:rsidR="00A03DF1" w:rsidRPr="00F4614C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FBC6FA" w14:textId="6E38554D" w:rsidR="00A03DF1" w:rsidRPr="00F4614C" w:rsidRDefault="00A03DF1" w:rsidP="00A03DF1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2D01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</w:t>
      </w:r>
      <w:r w:rsidRPr="00A470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</w:t>
      </w:r>
      <w:r w:rsidRPr="00A470A0">
        <w:rPr>
          <w:u w:val="single"/>
        </w:rPr>
        <w:t xml:space="preserve"> </w:t>
      </w:r>
      <w:r w:rsidRPr="00621C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Budapest belterület 33873/0/A/6 helyrajzi szám alatt felvett, természetben a 1077 Budapest, Dob u. 87. fszt. Ü-6. szám alatt található önkormányzati tulajdonú raktár értékesítése tárgyában</w:t>
      </w:r>
    </w:p>
    <w:p w14:paraId="070D5391" w14:textId="77777777" w:rsidR="00A03DF1" w:rsidRPr="00F4614C" w:rsidRDefault="00A03DF1" w:rsidP="00A03DF1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254BA6FD" w14:textId="2227FE19" w:rsidR="00A03DF1" w:rsidRPr="00F4614C" w:rsidRDefault="00A03DF1" w:rsidP="00A03DF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64F4D">
        <w:rPr>
          <w:rFonts w:ascii="Times New Roman" w:hAnsi="Times New Roman"/>
          <w:sz w:val="24"/>
          <w:szCs w:val="24"/>
        </w:rPr>
        <w:t xml:space="preserve"> Budapest belterület 33873/0/A/6 helyrajzi szám alatt felvett, természetben a 1077 Budapest, Dob u. 87. fszt. Ü-6. szám alatt található </w:t>
      </w:r>
      <w:r>
        <w:rPr>
          <w:rFonts w:ascii="Times New Roman" w:hAnsi="Times New Roman"/>
          <w:sz w:val="24"/>
          <w:szCs w:val="24"/>
        </w:rPr>
        <w:t>ingatlant értékesítésre kijelöli.</w:t>
      </w:r>
    </w:p>
    <w:p w14:paraId="6251EC0F" w14:textId="77777777" w:rsidR="00A03DF1" w:rsidRPr="00F4614C" w:rsidRDefault="00A03DF1" w:rsidP="00A03DF1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b/>
          <w:sz w:val="24"/>
          <w:szCs w:val="24"/>
        </w:rPr>
      </w:pPr>
    </w:p>
    <w:p w14:paraId="7BD9E578" w14:textId="77777777" w:rsidR="00A03DF1" w:rsidRPr="00D84D3E" w:rsidRDefault="00A03DF1" w:rsidP="00A03DF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ingatlan értékesítését pályázati eljárás útján kívánja megvalósítani.</w:t>
      </w:r>
    </w:p>
    <w:p w14:paraId="71452D9E" w14:textId="77777777" w:rsidR="00A03DF1" w:rsidRPr="00D84D3E" w:rsidRDefault="00A03DF1" w:rsidP="00A03DF1">
      <w:pPr>
        <w:pStyle w:val="Listaszerbekezds"/>
        <w:rPr>
          <w:rFonts w:ascii="Times New Roman" w:hAnsi="Times New Roman"/>
          <w:sz w:val="24"/>
          <w:szCs w:val="24"/>
        </w:rPr>
      </w:pPr>
    </w:p>
    <w:p w14:paraId="05F3FE83" w14:textId="77777777" w:rsidR="00A03DF1" w:rsidRPr="00F4614C" w:rsidRDefault="00A03DF1" w:rsidP="00A03DF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 kikiáltási árát </w:t>
      </w:r>
      <w:r w:rsidRPr="00F64F4D">
        <w:rPr>
          <w:rFonts w:ascii="Times New Roman" w:hAnsi="Times New Roman"/>
          <w:sz w:val="24"/>
          <w:szCs w:val="24"/>
        </w:rPr>
        <w:t>12.600.000,- Ft</w:t>
      </w:r>
      <w:r>
        <w:rPr>
          <w:rFonts w:ascii="Times New Roman" w:hAnsi="Times New Roman"/>
          <w:sz w:val="24"/>
          <w:szCs w:val="24"/>
        </w:rPr>
        <w:t xml:space="preserve"> összegben határozza meg.</w:t>
      </w:r>
    </w:p>
    <w:p w14:paraId="7C77A1A8" w14:textId="77777777" w:rsidR="00A03DF1" w:rsidRPr="00F4614C" w:rsidRDefault="00A03DF1" w:rsidP="00A03DF1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1481A178" w14:textId="77777777" w:rsidR="00A03DF1" w:rsidRDefault="00A03DF1" w:rsidP="00A03DF1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pályázati</w:t>
      </w:r>
      <w:r w:rsidRPr="00F4614C">
        <w:rPr>
          <w:rFonts w:ascii="Times New Roman" w:hAnsi="Times New Roman"/>
          <w:sz w:val="24"/>
          <w:szCs w:val="24"/>
        </w:rPr>
        <w:t xml:space="preserve"> felhívást</w:t>
      </w:r>
      <w:r>
        <w:rPr>
          <w:rFonts w:ascii="Times New Roman" w:hAnsi="Times New Roman"/>
          <w:sz w:val="24"/>
          <w:szCs w:val="24"/>
        </w:rPr>
        <w:t xml:space="preserve">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</w:t>
      </w:r>
      <w:r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 xml:space="preserve"> </w:t>
      </w:r>
    </w:p>
    <w:p w14:paraId="4C1C40C0" w14:textId="77777777" w:rsidR="00A03DF1" w:rsidRPr="003D167C" w:rsidRDefault="00A03DF1" w:rsidP="00A03DF1">
      <w:pPr>
        <w:pStyle w:val="Listaszerbekezds"/>
        <w:rPr>
          <w:rFonts w:ascii="Times New Roman" w:hAnsi="Times New Roman"/>
          <w:sz w:val="24"/>
          <w:szCs w:val="24"/>
        </w:rPr>
      </w:pPr>
    </w:p>
    <w:p w14:paraId="72ECDC84" w14:textId="77777777" w:rsidR="00A03DF1" w:rsidRPr="003D167C" w:rsidRDefault="00A03DF1" w:rsidP="00A03DF1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F4614C">
        <w:rPr>
          <w:rFonts w:ascii="Times New Roman" w:hAnsi="Times New Roman"/>
          <w:sz w:val="24"/>
          <w:szCs w:val="24"/>
        </w:rPr>
        <w:t>elkéri az EVIN Nonprofit Zrt-t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felhívás közzétételére, a</w:t>
      </w:r>
      <w:r>
        <w:rPr>
          <w:rFonts w:ascii="Times New Roman" w:hAnsi="Times New Roman"/>
          <w:sz w:val="24"/>
          <w:szCs w:val="24"/>
        </w:rPr>
        <w:t xml:space="preserve"> pályázati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lefolytatására, és az eljárás eredményének Bizottság elé történő </w:t>
      </w:r>
      <w:r>
        <w:rPr>
          <w:rFonts w:ascii="Times New Roman" w:hAnsi="Times New Roman"/>
          <w:sz w:val="24"/>
          <w:szCs w:val="24"/>
        </w:rPr>
        <w:t>előt</w:t>
      </w:r>
      <w:r w:rsidRPr="00F4614C">
        <w:rPr>
          <w:rFonts w:ascii="Times New Roman" w:hAnsi="Times New Roman"/>
          <w:sz w:val="24"/>
          <w:szCs w:val="24"/>
        </w:rPr>
        <w:t>erjesztésére.</w:t>
      </w:r>
    </w:p>
    <w:p w14:paraId="03D49AD5" w14:textId="77777777" w:rsidR="00A03DF1" w:rsidRPr="00F4614C" w:rsidRDefault="00A03DF1" w:rsidP="00A03DF1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0E449FFE" w14:textId="77777777" w:rsidR="00A03DF1" w:rsidRPr="00F4614C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14:paraId="79BA991A" w14:textId="77777777" w:rsidR="00A03DF1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2., 3. és 4. pont tekintetében azonnal</w:t>
      </w:r>
    </w:p>
    <w:p w14:paraId="069085BE" w14:textId="57A906F2" w:rsidR="00A03DF1" w:rsidRPr="00882D25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D25">
        <w:rPr>
          <w:rFonts w:ascii="Times New Roman" w:hAnsi="Times New Roman"/>
          <w:sz w:val="24"/>
          <w:szCs w:val="24"/>
        </w:rPr>
        <w:tab/>
      </w:r>
      <w:r w:rsidRPr="00882D25">
        <w:rPr>
          <w:rFonts w:ascii="Times New Roman" w:hAnsi="Times New Roman"/>
          <w:sz w:val="24"/>
          <w:szCs w:val="24"/>
        </w:rPr>
        <w:tab/>
      </w:r>
      <w:r w:rsidR="00EB3DB7">
        <w:rPr>
          <w:rFonts w:ascii="Times New Roman" w:hAnsi="Times New Roman"/>
          <w:sz w:val="24"/>
          <w:szCs w:val="24"/>
        </w:rPr>
        <w:tab/>
        <w:t>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</w:t>
      </w:r>
      <w:r w:rsidRPr="00882D25">
        <w:rPr>
          <w:rFonts w:ascii="Times New Roman" w:hAnsi="Times New Roman"/>
          <w:sz w:val="24"/>
          <w:szCs w:val="24"/>
        </w:rPr>
        <w:t>pont tekin</w:t>
      </w:r>
      <w:r>
        <w:rPr>
          <w:rFonts w:ascii="Times New Roman" w:hAnsi="Times New Roman"/>
          <w:sz w:val="24"/>
          <w:szCs w:val="24"/>
        </w:rPr>
        <w:t>tetében a pályázati felhívásban meghatározott módon</w:t>
      </w:r>
    </w:p>
    <w:p w14:paraId="69A90FC5" w14:textId="303817F6" w:rsidR="004C33F5" w:rsidRDefault="004C33F5"/>
    <w:p w14:paraId="4759BAB5" w14:textId="502A5FC7" w:rsidR="00A03DF1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>
        <w:rPr>
          <w:rFonts w:ascii="Times New Roman" w:hAnsi="Times New Roman"/>
          <w:sz w:val="24"/>
          <w:szCs w:val="24"/>
        </w:rPr>
        <w:t xml:space="preserve"> 3.</w:t>
      </w:r>
    </w:p>
    <w:p w14:paraId="04A925D8" w14:textId="77777777" w:rsidR="00A03DF1" w:rsidRPr="00F4614C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85C8C31" w14:textId="77777777" w:rsidR="00A03DF1" w:rsidRPr="00F4614C" w:rsidRDefault="00A03DF1" w:rsidP="00A03D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1C480" w14:textId="5074997A" w:rsidR="00A03DF1" w:rsidRPr="00A03DF1" w:rsidRDefault="00A03DF1" w:rsidP="00A03D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</w:pPr>
      <w:r w:rsidRPr="00A03DF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ab/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ab/>
      </w:r>
      <w:r w:rsidRPr="00A03DF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>dr. Halmai Gyula</w:t>
      </w:r>
    </w:p>
    <w:p w14:paraId="3416089E" w14:textId="39F393A9" w:rsidR="00A03DF1" w:rsidRPr="00A03DF1" w:rsidRDefault="00A03DF1" w:rsidP="00A03D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                               </w:t>
      </w:r>
      <w:r w:rsidRPr="00A03DF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 xml:space="preserve">EVIN Erzsébetvárosi Ingatlangazdálkodási Nonprofit </w:t>
      </w:r>
      <w:proofErr w:type="spellStart"/>
      <w:r w:rsidRPr="00A03DF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>Zrt</w:t>
      </w:r>
      <w:proofErr w:type="spellEnd"/>
      <w:r w:rsidRPr="00A03DF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hu-HU"/>
          <w14:ligatures w14:val="none"/>
        </w:rPr>
        <w:t>. vezérigazgatója</w:t>
      </w:r>
    </w:p>
    <w:p w14:paraId="4C5551DD" w14:textId="77777777" w:rsidR="00A03DF1" w:rsidRPr="00F4614C" w:rsidRDefault="00A03DF1" w:rsidP="00A03DF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00327B88" w14:textId="77777777" w:rsidR="00A03DF1" w:rsidRPr="00AF3955" w:rsidRDefault="00A03DF1" w:rsidP="00A03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2BB9C7A1" w14:textId="77777777" w:rsidR="00A03DF1" w:rsidRPr="00F4614C" w:rsidRDefault="00A03DF1" w:rsidP="00A03DF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12C4050" w14:textId="77777777" w:rsidR="00A03DF1" w:rsidRDefault="00A03DF1" w:rsidP="00A03DF1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értékbecslés</w:t>
      </w:r>
    </w:p>
    <w:p w14:paraId="69ABF03C" w14:textId="77777777" w:rsidR="00A03DF1" w:rsidRDefault="00A03DF1" w:rsidP="00A03DF1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 aktualizálása</w:t>
      </w:r>
    </w:p>
    <w:p w14:paraId="042C3053" w14:textId="77777777" w:rsidR="00A03DF1" w:rsidRDefault="00A03DF1" w:rsidP="00A03DF1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</w:t>
      </w:r>
    </w:p>
    <w:p w14:paraId="2E46A3AA" w14:textId="77777777" w:rsidR="00A03DF1" w:rsidRDefault="00A03DF1" w:rsidP="00A03DF1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 aktualizálása</w:t>
      </w:r>
    </w:p>
    <w:p w14:paraId="67017D7B" w14:textId="77777777" w:rsidR="00A03DF1" w:rsidRDefault="00A03DF1" w:rsidP="00A03DF1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14:paraId="3F37D7E3" w14:textId="77777777" w:rsidR="00A03DF1" w:rsidRDefault="00A03DF1" w:rsidP="00A03DF1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61F123" w14:textId="77777777" w:rsidR="00A03DF1" w:rsidRPr="00F4614C" w:rsidRDefault="00A03DF1" w:rsidP="00A03DF1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346CA51B" w14:textId="77777777" w:rsidR="00A03DF1" w:rsidRPr="00AF3955" w:rsidRDefault="00A03DF1" w:rsidP="00A03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4706CB09" w14:textId="77777777" w:rsidR="00A03DF1" w:rsidRPr="00F4614C" w:rsidRDefault="00A03DF1" w:rsidP="00A03DF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A7E405" w14:textId="77777777" w:rsidR="00A03DF1" w:rsidRPr="007A14B8" w:rsidRDefault="00A03DF1" w:rsidP="00A03DF1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Pályázati felhívás</w:t>
      </w:r>
    </w:p>
    <w:p w14:paraId="72FBF7AE" w14:textId="77777777" w:rsidR="00A03DF1" w:rsidRDefault="00A03DF1"/>
    <w:sectPr w:rsidR="00A0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F5"/>
    <w:rsid w:val="002D0137"/>
    <w:rsid w:val="002F1B13"/>
    <w:rsid w:val="004C33F5"/>
    <w:rsid w:val="00A03DF1"/>
    <w:rsid w:val="00EB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7784"/>
  <w15:chartTrackingRefBased/>
  <w15:docId w15:val="{1F93229C-6EB1-4A02-A61C-C3801286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A03DF1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Nincstrkz">
    <w:name w:val="No Spacing"/>
    <w:basedOn w:val="Norml"/>
    <w:uiPriority w:val="1"/>
    <w:qFormat/>
    <w:rsid w:val="00A03DF1"/>
    <w:pPr>
      <w:spacing w:after="0" w:line="240" w:lineRule="auto"/>
    </w:pPr>
    <w:rPr>
      <w:rFonts w:ascii="Calibri" w:hAnsi="Calibri" w:cs="Times New Roman"/>
      <w:kern w:val="0"/>
      <w14:ligatures w14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A03DF1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Vltozat">
    <w:name w:val="Revision"/>
    <w:hidden/>
    <w:uiPriority w:val="99"/>
    <w:semiHidden/>
    <w:rsid w:val="002D0137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D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073DF298BE4913BD6695DAAED238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637829-B2C4-4471-A745-F83CBE88640A}"/>
      </w:docPartPr>
      <w:docPartBody>
        <w:p w:rsidR="002E7A7C" w:rsidRDefault="00D15009" w:rsidP="00D15009">
          <w:pPr>
            <w:pStyle w:val="57073DF298BE4913BD6695DAAED238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3E291AB28C447098504864420C09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6811AE-D4E6-4302-BA7C-75F7F82F9149}"/>
      </w:docPartPr>
      <w:docPartBody>
        <w:p w:rsidR="002E7A7C" w:rsidRDefault="00D15009" w:rsidP="00D15009">
          <w:pPr>
            <w:pStyle w:val="A23E291AB28C447098504864420C09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AD393F90AB40F7ABBD1AED533DAE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4DC042-7766-494F-96BF-32B6ED1B93F2}"/>
      </w:docPartPr>
      <w:docPartBody>
        <w:p w:rsidR="002E7A7C" w:rsidRDefault="00D15009" w:rsidP="00D15009">
          <w:pPr>
            <w:pStyle w:val="26AD393F90AB40F7ABBD1AED533DAEB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A1D5FEA8994394B8CCB8A3D1EFD4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0714C3-2241-492C-A468-1EF3FD05B2DF}"/>
      </w:docPartPr>
      <w:docPartBody>
        <w:p w:rsidR="002E7A7C" w:rsidRDefault="00D15009" w:rsidP="00D15009">
          <w:pPr>
            <w:pStyle w:val="8FA1D5FEA8994394B8CCB8A3D1EFD40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FF599D9AB0B44B5838F747A553345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7A7EEE-B93A-444A-A9AE-94DD5EBE6BFF}"/>
      </w:docPartPr>
      <w:docPartBody>
        <w:p w:rsidR="002E7A7C" w:rsidRDefault="00D15009" w:rsidP="00D15009">
          <w:pPr>
            <w:pStyle w:val="EFF599D9AB0B44B5838F747A553345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873F2B16DB47A3A4CD72D3E27152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1A89FE-8FCB-405D-928B-E7CE177E2868}"/>
      </w:docPartPr>
      <w:docPartBody>
        <w:p w:rsidR="002E7A7C" w:rsidRDefault="00D15009" w:rsidP="00D15009">
          <w:pPr>
            <w:pStyle w:val="AC873F2B16DB47A3A4CD72D3E27152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D35B62E7FD4DDF8B22F4E10675F9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E839AE-2AAF-4D18-802C-78250DFFE1DD}"/>
      </w:docPartPr>
      <w:docPartBody>
        <w:p w:rsidR="002E7A7C" w:rsidRDefault="00D15009" w:rsidP="00D15009">
          <w:pPr>
            <w:pStyle w:val="3CD35B62E7FD4DDF8B22F4E10675F9E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09"/>
    <w:rsid w:val="002E6757"/>
    <w:rsid w:val="002E7A7C"/>
    <w:rsid w:val="00831AED"/>
    <w:rsid w:val="0084786D"/>
    <w:rsid w:val="00944C9F"/>
    <w:rsid w:val="00D1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15009"/>
    <w:rPr>
      <w:color w:val="808080"/>
    </w:rPr>
  </w:style>
  <w:style w:type="paragraph" w:customStyle="1" w:styleId="57073DF298BE4913BD6695DAAED2386F">
    <w:name w:val="57073DF298BE4913BD6695DAAED2386F"/>
    <w:rsid w:val="00D15009"/>
  </w:style>
  <w:style w:type="paragraph" w:customStyle="1" w:styleId="A23E291AB28C447098504864420C095E">
    <w:name w:val="A23E291AB28C447098504864420C095E"/>
    <w:rsid w:val="00D15009"/>
  </w:style>
  <w:style w:type="paragraph" w:customStyle="1" w:styleId="26AD393F90AB40F7ABBD1AED533DAEB8">
    <w:name w:val="26AD393F90AB40F7ABBD1AED533DAEB8"/>
    <w:rsid w:val="00D15009"/>
  </w:style>
  <w:style w:type="paragraph" w:customStyle="1" w:styleId="8FA1D5FEA8994394B8CCB8A3D1EFD400">
    <w:name w:val="8FA1D5FEA8994394B8CCB8A3D1EFD400"/>
    <w:rsid w:val="00D15009"/>
  </w:style>
  <w:style w:type="paragraph" w:customStyle="1" w:styleId="EFF599D9AB0B44B5838F747A553345CE">
    <w:name w:val="EFF599D9AB0B44B5838F747A553345CE"/>
    <w:rsid w:val="00D15009"/>
  </w:style>
  <w:style w:type="paragraph" w:customStyle="1" w:styleId="AC873F2B16DB47A3A4CD72D3E2715291">
    <w:name w:val="AC873F2B16DB47A3A4CD72D3E2715291"/>
    <w:rsid w:val="00D15009"/>
  </w:style>
  <w:style w:type="paragraph" w:customStyle="1" w:styleId="3CD35B62E7FD4DDF8B22F4E10675F9E1">
    <w:name w:val="3CD35B62E7FD4DDF8B22F4E10675F9E1"/>
    <w:rsid w:val="00D15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917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Király-Pető Hajnalka</dc:creator>
  <cp:keywords/>
  <dc:description/>
  <cp:lastModifiedBy>Vajda Eszter</cp:lastModifiedBy>
  <cp:revision>5</cp:revision>
  <dcterms:created xsi:type="dcterms:W3CDTF">2023-11-02T14:43:00Z</dcterms:created>
  <dcterms:modified xsi:type="dcterms:W3CDTF">2023-11-09T09:45:00Z</dcterms:modified>
</cp:coreProperties>
</file>