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439E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23E7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7368C7" w:rsidRDefault="00A342F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923E79" w:rsidRPr="007368C7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7368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23E79" w:rsidRPr="007368C7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923E7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23E7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23E7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342F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342F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23E7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7368C7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7368C7" w:rsidRDefault="00923E7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368C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7368C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7368C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7368C7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7368C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7368C7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7368C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7368C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7368C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7368C7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7368C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923E7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68C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7368C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7368C7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7368C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368C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923E79" w:rsidP="00457C5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Agapé Gyülekezetek Közössége Belvárosi Gyülekezete valamint</w:t>
          </w:r>
          <w:r w:rsidR="00457C57">
            <w:rPr>
              <w:rFonts w:ascii="Times New Roman" w:hAnsi="Times New Roman"/>
              <w:sz w:val="24"/>
            </w:rPr>
            <w:t xml:space="preserve"> a </w:t>
          </w:r>
          <w:r>
            <w:rPr>
              <w:rFonts w:ascii="Times New Roman" w:hAnsi="Times New Roman"/>
              <w:sz w:val="24"/>
            </w:rPr>
            <w:t>Golgota Keresztény Gyülekezet Budapest egyházi szervezetek által benyújtott pályázatok elbírálására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923E7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23E7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923E7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23E7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23E7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923E7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923E7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7368C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7368C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Pr="00686C9A" w:rsidRDefault="00923E7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86C9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86C9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86C9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86C9A">
        <w:rPr>
          <w:rFonts w:ascii="Times New Roman" w:hAnsi="Times New Roman"/>
          <w:b/>
          <w:bCs/>
          <w:sz w:val="24"/>
          <w:szCs w:val="24"/>
        </w:rPr>
        <w:t>egyszerű</w:t>
      </w:r>
      <w:r w:rsidRPr="00686C9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035F3" w:rsidRPr="00650D3E" w:rsidRDefault="00923E79" w:rsidP="00E035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6840AE" w:rsidRDefault="006840AE"/>
    <w:p w:rsidR="00E035F3" w:rsidRPr="0061206B" w:rsidRDefault="00923E79" w:rsidP="00E035F3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Az államháztartáson kívülre nyújtott támogatások rendjéről szóló 15/2020. (IV.17.) önkormányzati rendelet 4. § (3) bekezdése alapján a </w:t>
      </w:r>
      <w:r w:rsidR="0046623F">
        <w:rPr>
          <w:rFonts w:ascii="Times New Roman" w:eastAsiaTheme="minorHAnsi" w:hAnsi="Times New Roman"/>
          <w:sz w:val="24"/>
          <w:szCs w:val="24"/>
          <w:lang w:eastAsia="en-US"/>
        </w:rPr>
        <w:t>Művelődési, Kulturális és Szociális Bizottság</w:t>
      </w:r>
      <w:r w:rsidR="0046623F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353370">
        <w:rPr>
          <w:rFonts w:ascii="Times New Roman" w:eastAsiaTheme="minorHAnsi" w:hAnsi="Times New Roman"/>
          <w:sz w:val="24"/>
          <w:szCs w:val="24"/>
          <w:lang w:eastAsia="en-US"/>
        </w:rPr>
        <w:t>46/2024. (II.26.)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határozatával </w:t>
      </w:r>
      <w:r w:rsidRPr="00F00B9E">
        <w:rPr>
          <w:rFonts w:ascii="Times New Roman" w:eastAsiaTheme="minorHAnsi" w:hAnsi="Times New Roman"/>
          <w:i/>
          <w:sz w:val="24"/>
          <w:szCs w:val="24"/>
          <w:lang w:eastAsia="en-US"/>
        </w:rPr>
        <w:t>(előterjesztés 1. melléklete)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döntött az erzsébetvárosi egyházi szervezetek 202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4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. évi támogatására vonatkozó pályázati felhívás közzétételéről </w:t>
      </w:r>
      <w:r w:rsidRPr="00F00B9E">
        <w:rPr>
          <w:rFonts w:ascii="Times New Roman" w:eastAsiaTheme="minorHAnsi" w:hAnsi="Times New Roman"/>
          <w:i/>
          <w:sz w:val="24"/>
          <w:szCs w:val="24"/>
          <w:lang w:eastAsia="en-US"/>
        </w:rPr>
        <w:t>(előterjesztés 2. melléklete).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A felhívás alapján az egyházi szervezetek kulturális, oktatási vagy szociális célú programjaik megvalósításához igényelhettek támogatást. </w:t>
      </w:r>
    </w:p>
    <w:p w:rsidR="00BD3D3C" w:rsidRDefault="00923E79" w:rsidP="00E035F3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DE1505">
        <w:rPr>
          <w:rFonts w:ascii="Times New Roman" w:eastAsiaTheme="minorHAnsi" w:hAnsi="Times New Roman"/>
          <w:sz w:val="24"/>
          <w:szCs w:val="24"/>
          <w:lang w:eastAsia="en-US"/>
        </w:rPr>
        <w:t xml:space="preserve">z 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Önkormányzat 202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4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. évi költségvetéséről szóló </w:t>
      </w:r>
      <w:r w:rsidRPr="00353370">
        <w:rPr>
          <w:rFonts w:ascii="Times New Roman" w:eastAsiaTheme="minorHAnsi" w:hAnsi="Times New Roman"/>
          <w:sz w:val="24"/>
          <w:szCs w:val="24"/>
          <w:lang w:eastAsia="en-US"/>
        </w:rPr>
        <w:t xml:space="preserve">6/2024. (II.21.) 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önkormányzati rendelet „7302” címszám alatt lévő „Kerületi egyházak támogatása” előirányzatán </w:t>
      </w:r>
      <w:r w:rsidRPr="00B21456">
        <w:rPr>
          <w:rFonts w:ascii="Times New Roman" w:eastAsiaTheme="minorHAnsi" w:hAnsi="Times New Roman"/>
          <w:b/>
          <w:sz w:val="24"/>
          <w:szCs w:val="24"/>
          <w:lang w:eastAsia="en-US"/>
        </w:rPr>
        <w:t>10.000.000 Ft keretösszeg áll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t</w:t>
      </w:r>
      <w:r w:rsidRPr="00B21456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rendelkezésre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e célra.</w:t>
      </w:r>
    </w:p>
    <w:p w:rsidR="00E035F3" w:rsidRDefault="00923E79" w:rsidP="00E035F3">
      <w:pPr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A pályázati felhívásra a benyújtásra nyitva álló határidőn belül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10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egyházi szervezet nyújtott be pályázatot. </w:t>
      </w:r>
      <w:r w:rsidRPr="009C274C">
        <w:rPr>
          <w:rFonts w:ascii="Times New Roman" w:eastAsiaTheme="minorHAnsi" w:hAnsi="Times New Roman"/>
          <w:b/>
          <w:sz w:val="24"/>
          <w:szCs w:val="24"/>
          <w:lang w:eastAsia="en-US"/>
        </w:rPr>
        <w:t>A beérkezett pályázatok összes támogatási igénye 12.520.000 Ft</w:t>
      </w:r>
      <w:r w:rsidR="00BD3D3C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volt</w:t>
      </w:r>
      <w:r w:rsidRPr="009C274C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, amely 2.520.000 Ft-tal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meg</w:t>
      </w:r>
      <w:r w:rsidR="00BD3D3C">
        <w:rPr>
          <w:rFonts w:ascii="Times New Roman" w:eastAsiaTheme="minorHAnsi" w:hAnsi="Times New Roman"/>
          <w:b/>
          <w:sz w:val="24"/>
          <w:szCs w:val="24"/>
          <w:lang w:eastAsia="en-US"/>
        </w:rPr>
        <w:t>haladt</w:t>
      </w:r>
      <w:r w:rsidRPr="009C274C">
        <w:rPr>
          <w:rFonts w:ascii="Times New Roman" w:eastAsiaTheme="minorHAnsi" w:hAnsi="Times New Roman"/>
          <w:b/>
          <w:sz w:val="24"/>
          <w:szCs w:val="24"/>
          <w:lang w:eastAsia="en-US"/>
        </w:rPr>
        <w:t>a a támogatási keretet.</w:t>
      </w:r>
    </w:p>
    <w:p w:rsidR="00DE1505" w:rsidRDefault="00923E79" w:rsidP="00A57B94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beérkezett pályázatok mindegyike </w:t>
      </w:r>
      <w:r w:rsidRPr="0061206B">
        <w:rPr>
          <w:rFonts w:ascii="Times New Roman" w:eastAsiaTheme="minorHAnsi" w:hAnsi="Times New Roman"/>
          <w:sz w:val="24"/>
          <w:szCs w:val="24"/>
          <w:lang w:eastAsia="en-US"/>
        </w:rPr>
        <w:t>jól kidolgozott és megalapozott, a szervezetek által meghatározott célok megfelelnek a kiírásban megfogalmazottaknak, a programok közérdekűek, mind létszámukat, mind a korosztályt tekintve széles körben kerülnek bevonásra a programban résztvevő személyek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Ezért a Bizottság </w:t>
      </w:r>
      <w:r w:rsidR="0046623F">
        <w:rPr>
          <w:rFonts w:ascii="Times New Roman" w:eastAsiaTheme="minorHAnsi" w:hAnsi="Times New Roman"/>
          <w:sz w:val="24"/>
          <w:szCs w:val="24"/>
          <w:lang w:eastAsia="en-US"/>
        </w:rPr>
        <w:t xml:space="preserve">javasolta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valamennyi pályázat teljes összegű támogatásá</w:t>
      </w:r>
      <w:r w:rsidR="0046623F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olyan módon, hogy a </w:t>
      </w:r>
      <w:r w:rsidR="0046623F">
        <w:rPr>
          <w:rFonts w:ascii="Times New Roman" w:eastAsiaTheme="minorHAnsi" w:hAnsi="Times New Roman"/>
          <w:sz w:val="24"/>
          <w:szCs w:val="24"/>
          <w:lang w:eastAsia="en-US"/>
        </w:rPr>
        <w:t xml:space="preserve">keretösszeg terhére </w:t>
      </w:r>
      <w:r w:rsidR="00A57B94" w:rsidRPr="00C25C32">
        <w:rPr>
          <w:rFonts w:ascii="Times New Roman" w:hAnsi="Times New Roman"/>
          <w:color w:val="000000"/>
          <w:sz w:val="24"/>
          <w:szCs w:val="24"/>
        </w:rPr>
        <w:t>115/2024. (V. 21</w:t>
      </w:r>
      <w:proofErr w:type="gramStart"/>
      <w:r w:rsidR="00A57B94" w:rsidRPr="00C25C32">
        <w:rPr>
          <w:rFonts w:ascii="Times New Roman" w:hAnsi="Times New Roman"/>
          <w:color w:val="000000"/>
          <w:sz w:val="24"/>
          <w:szCs w:val="24"/>
        </w:rPr>
        <w:t>)</w:t>
      </w:r>
      <w:r w:rsidR="00457C5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57B94" w:rsidRPr="00C25C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57B94" w:rsidRPr="00F00B9E">
        <w:rPr>
          <w:rFonts w:ascii="Times New Roman" w:eastAsiaTheme="minorHAnsi" w:hAnsi="Times New Roman"/>
          <w:i/>
          <w:sz w:val="24"/>
          <w:szCs w:val="24"/>
          <w:lang w:eastAsia="en-US"/>
        </w:rPr>
        <w:t>(</w:t>
      </w:r>
      <w:proofErr w:type="gramEnd"/>
      <w:r w:rsidR="00A57B94" w:rsidRPr="00F00B9E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előterjesztés </w:t>
      </w:r>
      <w:r w:rsidR="00A57B94">
        <w:rPr>
          <w:rFonts w:ascii="Times New Roman" w:eastAsiaTheme="minorHAnsi" w:hAnsi="Times New Roman"/>
          <w:i/>
          <w:sz w:val="24"/>
          <w:szCs w:val="24"/>
          <w:lang w:eastAsia="en-US"/>
        </w:rPr>
        <w:t>3</w:t>
      </w:r>
      <w:r w:rsidR="00A57B94" w:rsidRPr="00F00B9E">
        <w:rPr>
          <w:rFonts w:ascii="Times New Roman" w:eastAsiaTheme="minorHAnsi" w:hAnsi="Times New Roman"/>
          <w:i/>
          <w:sz w:val="24"/>
          <w:szCs w:val="24"/>
          <w:lang w:eastAsia="en-US"/>
        </w:rPr>
        <w:t>. melléklete)</w:t>
      </w:r>
      <w:r w:rsidR="00A57B94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57B94" w:rsidRPr="00C25C32">
        <w:rPr>
          <w:rFonts w:ascii="Times New Roman" w:hAnsi="Times New Roman"/>
          <w:color w:val="000000"/>
          <w:sz w:val="24"/>
          <w:szCs w:val="24"/>
        </w:rPr>
        <w:t>határozata</w:t>
      </w:r>
      <w:r w:rsidR="00A57B94" w:rsidRPr="00036B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57B94">
        <w:rPr>
          <w:rFonts w:ascii="Times New Roman" w:hAnsi="Times New Roman"/>
          <w:color w:val="000000"/>
          <w:sz w:val="24"/>
          <w:szCs w:val="24"/>
        </w:rPr>
        <w:t xml:space="preserve">alapján 8 szervezet támogatásáról döntött. A 8 szervezet támogatási igénye összesen 9.520.000 Ft.  116/2024. (V.21.) határozatában pedig javasolta a Képviselő-testület felé, </w:t>
      </w:r>
      <w:r w:rsidR="00A57B94">
        <w:rPr>
          <w:rFonts w:ascii="Times New Roman" w:eastAsiaTheme="minorHAnsi" w:hAnsi="Times New Roman"/>
          <w:sz w:val="24"/>
          <w:szCs w:val="24"/>
          <w:lang w:eastAsia="en-US"/>
        </w:rPr>
        <w:t xml:space="preserve">hogy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2024. év első felében valamely pályázatból, vagy tervezett programból megmaradt maradványösszeg átcsoportosításával döntsön a támogatások odaítéléséről a </w:t>
      </w:r>
      <w:r w:rsidR="00BD3D3C">
        <w:rPr>
          <w:rFonts w:ascii="Times New Roman" w:eastAsiaTheme="minorHAnsi" w:hAnsi="Times New Roman"/>
          <w:sz w:val="24"/>
          <w:szCs w:val="24"/>
          <w:lang w:eastAsia="en-US"/>
        </w:rPr>
        <w:t xml:space="preserve">rendelkezésre </w:t>
      </w:r>
      <w:r w:rsidR="001E181D">
        <w:rPr>
          <w:rFonts w:ascii="Times New Roman" w:eastAsiaTheme="minorHAnsi" w:hAnsi="Times New Roman"/>
          <w:sz w:val="24"/>
          <w:szCs w:val="24"/>
          <w:lang w:eastAsia="en-US"/>
        </w:rPr>
        <w:t xml:space="preserve">álló </w:t>
      </w:r>
      <w:r w:rsidR="00BD3D3C">
        <w:rPr>
          <w:rFonts w:ascii="Times New Roman" w:eastAsiaTheme="minorHAnsi" w:hAnsi="Times New Roman"/>
          <w:sz w:val="24"/>
          <w:szCs w:val="24"/>
          <w:lang w:eastAsia="en-US"/>
        </w:rPr>
        <w:t>keretből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nem támogatott szervezetek részére</w:t>
      </w:r>
      <w:r w:rsidR="00F00B9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F00B9E" w:rsidRPr="00F00B9E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(előterjesztés </w:t>
      </w:r>
      <w:r w:rsidR="00A57B94">
        <w:rPr>
          <w:rFonts w:ascii="Times New Roman" w:eastAsiaTheme="minorHAnsi" w:hAnsi="Times New Roman"/>
          <w:i/>
          <w:sz w:val="24"/>
          <w:szCs w:val="24"/>
          <w:lang w:eastAsia="en-US"/>
        </w:rPr>
        <w:t>4</w:t>
      </w:r>
      <w:r w:rsidR="00F00B9E" w:rsidRPr="00F00B9E">
        <w:rPr>
          <w:rFonts w:ascii="Times New Roman" w:eastAsiaTheme="minorHAnsi" w:hAnsi="Times New Roman"/>
          <w:i/>
          <w:sz w:val="24"/>
          <w:szCs w:val="24"/>
          <w:lang w:eastAsia="en-US"/>
        </w:rPr>
        <w:t>. melléklet</w:t>
      </w:r>
      <w:r w:rsidR="005B2CBA">
        <w:rPr>
          <w:rFonts w:ascii="Times New Roman" w:eastAsiaTheme="minorHAnsi" w:hAnsi="Times New Roman"/>
          <w:i/>
          <w:sz w:val="24"/>
          <w:szCs w:val="24"/>
          <w:lang w:eastAsia="en-US"/>
        </w:rPr>
        <w:t>e</w:t>
      </w:r>
      <w:r w:rsidR="00F00B9E" w:rsidRPr="00F00B9E">
        <w:rPr>
          <w:rFonts w:ascii="Times New Roman" w:eastAsiaTheme="minorHAnsi" w:hAnsi="Times New Roman"/>
          <w:i/>
          <w:sz w:val="24"/>
          <w:szCs w:val="24"/>
          <w:lang w:eastAsia="en-US"/>
        </w:rPr>
        <w:t>)</w:t>
      </w:r>
      <w:r w:rsidRPr="00F00B9E">
        <w:rPr>
          <w:rFonts w:ascii="Times New Roman" w:eastAsiaTheme="minorHAnsi" w:hAnsi="Times New Roman"/>
          <w:i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DE1505" w:rsidRPr="00E03F47" w:rsidRDefault="00923E79" w:rsidP="00DE1505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z </w:t>
      </w:r>
      <w:r w:rsidRPr="00E03F47">
        <w:rPr>
          <w:rFonts w:ascii="Times New Roman" w:hAnsi="Times New Roman"/>
          <w:b/>
          <w:sz w:val="24"/>
          <w:szCs w:val="24"/>
        </w:rPr>
        <w:t>Agapé Gyülekezetek Közössége Belvárosi Gyülekezete</w:t>
      </w:r>
      <w:r>
        <w:rPr>
          <w:rFonts w:ascii="Times New Roman" w:hAnsi="Times New Roman"/>
          <w:sz w:val="24"/>
          <w:szCs w:val="24"/>
        </w:rPr>
        <w:t xml:space="preserve">, valamint a </w:t>
      </w:r>
      <w:r w:rsidRPr="00E03F47">
        <w:rPr>
          <w:rFonts w:ascii="Times New Roman" w:eastAsiaTheme="minorHAnsi" w:hAnsi="Times New Roman"/>
          <w:b/>
          <w:sz w:val="24"/>
          <w:szCs w:val="24"/>
        </w:rPr>
        <w:t>Golgota Keresztény Gyülekezet Budapest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A57B94">
        <w:rPr>
          <w:rFonts w:ascii="Times New Roman" w:eastAsiaTheme="minorHAnsi" w:hAnsi="Times New Roman"/>
          <w:b/>
          <w:sz w:val="24"/>
          <w:szCs w:val="24"/>
        </w:rPr>
        <w:t>pályázata</w:t>
      </w:r>
      <w:r w:rsidR="00A57B94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tekintettel arra, hogy a tervezett programjuk július – augusztus hónapokban esedékes</w:t>
      </w:r>
      <w:r w:rsidR="001E181D">
        <w:rPr>
          <w:rFonts w:ascii="Times New Roman" w:eastAsiaTheme="minorHAnsi" w:hAnsi="Times New Roman"/>
          <w:sz w:val="24"/>
          <w:szCs w:val="24"/>
        </w:rPr>
        <w:t>ek</w:t>
      </w:r>
      <w:r w:rsidR="00A57B94"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</w:rPr>
        <w:t xml:space="preserve"> nem kerültek a rendelkezésre álló keretből támogatásra.</w:t>
      </w:r>
      <w:r w:rsidR="00A57B94">
        <w:rPr>
          <w:rFonts w:ascii="Times New Roman" w:eastAsiaTheme="minorHAnsi" w:hAnsi="Times New Roman"/>
          <w:sz w:val="24"/>
          <w:szCs w:val="24"/>
        </w:rPr>
        <w:t xml:space="preserve"> A pályázatok összefoglaló táb</w:t>
      </w:r>
      <w:r w:rsidR="005B2CBA">
        <w:rPr>
          <w:rFonts w:ascii="Times New Roman" w:eastAsiaTheme="minorHAnsi" w:hAnsi="Times New Roman"/>
          <w:sz w:val="24"/>
          <w:szCs w:val="24"/>
        </w:rPr>
        <w:t>lázata az előterjesztés 5.</w:t>
      </w:r>
      <w:r w:rsidR="00A57B94">
        <w:rPr>
          <w:rFonts w:ascii="Times New Roman" w:eastAsiaTheme="minorHAnsi" w:hAnsi="Times New Roman"/>
          <w:sz w:val="24"/>
          <w:szCs w:val="24"/>
        </w:rPr>
        <w:t xml:space="preserve"> mellékletét képezi.  </w:t>
      </w:r>
      <w:r w:rsidR="00E064C1">
        <w:rPr>
          <w:rFonts w:ascii="Times New Roman" w:eastAsiaTheme="minorHAnsi" w:hAnsi="Times New Roman"/>
          <w:sz w:val="24"/>
          <w:szCs w:val="24"/>
        </w:rPr>
        <w:t xml:space="preserve"> A két szervezet támogatási igénye összesen 3.000.000 Ft. </w:t>
      </w:r>
      <w:r w:rsidR="00F00B9E">
        <w:rPr>
          <w:rFonts w:ascii="Times New Roman" w:eastAsiaTheme="minorHAnsi" w:hAnsi="Times New Roman"/>
          <w:sz w:val="24"/>
          <w:szCs w:val="24"/>
        </w:rPr>
        <w:t>A 8 szervezet támogatása után megmaradt keretösszeg 480.000 Ft.</w:t>
      </w:r>
      <w:r w:rsidR="00BD3D3C">
        <w:rPr>
          <w:rFonts w:ascii="Times New Roman" w:eastAsiaTheme="minorHAnsi" w:hAnsi="Times New Roman"/>
          <w:sz w:val="24"/>
          <w:szCs w:val="24"/>
        </w:rPr>
        <w:t xml:space="preserve"> A hiányzó </w:t>
      </w:r>
      <w:r w:rsidR="00B45D16">
        <w:rPr>
          <w:rFonts w:ascii="Times New Roman" w:eastAsiaTheme="minorHAnsi" w:hAnsi="Times New Roman"/>
          <w:sz w:val="24"/>
          <w:szCs w:val="24"/>
        </w:rPr>
        <w:t xml:space="preserve">2.520.000 Ft-ot </w:t>
      </w:r>
      <w:r w:rsidR="00BD3D3C">
        <w:rPr>
          <w:rFonts w:ascii="Times New Roman" w:eastAsiaTheme="minorHAnsi" w:hAnsi="Times New Roman"/>
          <w:sz w:val="24"/>
          <w:szCs w:val="24"/>
        </w:rPr>
        <w:t>már lezárult pályázatok maradványösszegei</w:t>
      </w:r>
      <w:r w:rsidR="007B6D78">
        <w:rPr>
          <w:rFonts w:ascii="Times New Roman" w:eastAsiaTheme="minorHAnsi" w:hAnsi="Times New Roman"/>
          <w:sz w:val="24"/>
          <w:szCs w:val="24"/>
        </w:rPr>
        <w:t>nek átcsoportosításával javaslom</w:t>
      </w:r>
      <w:r w:rsidR="00BD3D3C">
        <w:rPr>
          <w:rFonts w:ascii="Times New Roman" w:eastAsiaTheme="minorHAnsi" w:hAnsi="Times New Roman"/>
          <w:sz w:val="24"/>
          <w:szCs w:val="24"/>
        </w:rPr>
        <w:t xml:space="preserve"> </w:t>
      </w:r>
      <w:r w:rsidR="007B6D78">
        <w:rPr>
          <w:rFonts w:ascii="Times New Roman" w:eastAsiaTheme="minorHAnsi" w:hAnsi="Times New Roman"/>
          <w:sz w:val="24"/>
          <w:szCs w:val="24"/>
        </w:rPr>
        <w:t>fedezni</w:t>
      </w:r>
      <w:r w:rsidR="00A57B94">
        <w:rPr>
          <w:rFonts w:ascii="Times New Roman" w:eastAsiaTheme="minorHAnsi" w:hAnsi="Times New Roman"/>
          <w:sz w:val="24"/>
          <w:szCs w:val="24"/>
        </w:rPr>
        <w:t xml:space="preserve"> a határozati javaslatban foglaltak szerint</w:t>
      </w:r>
      <w:r w:rsidR="00B45D16">
        <w:rPr>
          <w:rFonts w:ascii="Times New Roman" w:eastAsiaTheme="minorHAnsi" w:hAnsi="Times New Roman"/>
          <w:sz w:val="24"/>
          <w:szCs w:val="24"/>
        </w:rPr>
        <w:t>.</w:t>
      </w:r>
    </w:p>
    <w:p w:rsidR="00E035F3" w:rsidRDefault="00923E79" w:rsidP="00E035F3">
      <w:p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 xml:space="preserve">Kérem a </w:t>
      </w:r>
      <w:r w:rsidR="00E21D90">
        <w:rPr>
          <w:rFonts w:ascii="Times New Roman" w:eastAsiaTheme="minorHAnsi" w:hAnsi="Times New Roman" w:cstheme="minorBidi"/>
          <w:sz w:val="24"/>
          <w:lang w:eastAsia="en-US"/>
        </w:rPr>
        <w:t>T</w:t>
      </w:r>
      <w:r>
        <w:rPr>
          <w:rFonts w:ascii="Times New Roman" w:eastAsiaTheme="minorHAnsi" w:hAnsi="Times New Roman" w:cstheme="minorBidi"/>
          <w:sz w:val="24"/>
          <w:lang w:eastAsia="en-US"/>
        </w:rPr>
        <w:t>isztelt Képviselő-testületet az előterjesztés megtárgyalására és a határozati javaslat elfogadására.</w:t>
      </w:r>
    </w:p>
    <w:p w:rsidR="00F00B9E" w:rsidRDefault="00F00B9E">
      <w:pPr>
        <w:spacing w:after="160" w:line="259" w:lineRule="auto"/>
        <w:rPr>
          <w:rFonts w:ascii="Times New Roman" w:eastAsiaTheme="minorHAnsi" w:hAnsi="Times New Roman" w:cstheme="minorBidi"/>
          <w:sz w:val="24"/>
          <w:lang w:eastAsia="en-US"/>
        </w:rPr>
      </w:pPr>
    </w:p>
    <w:p w:rsidR="00BE28B4" w:rsidRDefault="00923E79">
      <w:pPr>
        <w:spacing w:after="160" w:line="259" w:lineRule="auto"/>
        <w:rPr>
          <w:rFonts w:ascii="Times New Roman" w:eastAsiaTheme="minorHAnsi" w:hAnsi="Times New Roman" w:cstheme="minorBidi"/>
          <w:b/>
          <w:sz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lang w:eastAsia="en-US"/>
        </w:rPr>
        <w:br w:type="page"/>
      </w:r>
    </w:p>
    <w:p w:rsidR="00E035F3" w:rsidRDefault="00923E79" w:rsidP="00E035F3">
      <w:pPr>
        <w:spacing w:after="160" w:line="240" w:lineRule="auto"/>
        <w:jc w:val="center"/>
        <w:rPr>
          <w:rFonts w:ascii="Times New Roman" w:eastAsiaTheme="minorHAnsi" w:hAnsi="Times New Roman" w:cstheme="minorBidi"/>
          <w:b/>
          <w:sz w:val="24"/>
          <w:lang w:eastAsia="en-US"/>
        </w:rPr>
      </w:pPr>
      <w:r w:rsidRPr="00CE0B69">
        <w:rPr>
          <w:rFonts w:ascii="Times New Roman" w:eastAsiaTheme="minorHAnsi" w:hAnsi="Times New Roman" w:cstheme="minorBidi"/>
          <w:b/>
          <w:sz w:val="24"/>
          <w:lang w:eastAsia="en-US"/>
        </w:rPr>
        <w:lastRenderedPageBreak/>
        <w:t>Határozati jav</w:t>
      </w:r>
      <w:r>
        <w:rPr>
          <w:rFonts w:ascii="Times New Roman" w:eastAsiaTheme="minorHAnsi" w:hAnsi="Times New Roman" w:cstheme="minorBidi"/>
          <w:b/>
          <w:sz w:val="24"/>
          <w:lang w:eastAsia="en-US"/>
        </w:rPr>
        <w:t>aslat</w:t>
      </w:r>
    </w:p>
    <w:p w:rsidR="00E035F3" w:rsidRPr="00CE0B69" w:rsidRDefault="00E035F3" w:rsidP="00E035F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lang w:eastAsia="en-US"/>
        </w:rPr>
      </w:pPr>
    </w:p>
    <w:p w:rsidR="00E035F3" w:rsidRPr="0095642A" w:rsidRDefault="00923E79" w:rsidP="00E035F3">
      <w:pPr>
        <w:spacing w:after="160" w:line="240" w:lineRule="auto"/>
        <w:jc w:val="both"/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</w:pP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Képviselő-testületének 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….</w:t>
      </w:r>
      <w:proofErr w:type="gramEnd"/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./202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4</w:t>
      </w:r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. </w:t>
      </w:r>
      <w:r w:rsidRPr="007C6AC9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(</w:t>
      </w:r>
      <w:r w:rsidR="007C6AC9" w:rsidRPr="007C6AC9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VI</w:t>
      </w:r>
      <w:r w:rsidRPr="007C6AC9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</w:t>
      </w:r>
      <w:r w:rsidR="007C6AC9" w:rsidRPr="007C6AC9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19</w:t>
      </w:r>
      <w:r w:rsidRPr="007C6AC9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.)</w:t>
      </w:r>
      <w:bookmarkStart w:id="1" w:name="_GoBack"/>
      <w:bookmarkEnd w:id="1"/>
      <w:r w:rsidRPr="00E957FA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</w:t>
      </w:r>
      <w:r w:rsidRPr="00E957FA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határozata </w:t>
      </w:r>
      <w:r w:rsidRPr="00E957FA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val="x-none" w:eastAsia="en-US"/>
        </w:rPr>
        <w:t>a</w:t>
      </w:r>
      <w:r w:rsidR="0095642A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z</w:t>
      </w:r>
      <w:r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</w:t>
      </w:r>
      <w:r w:rsidR="0095642A" w:rsidRPr="0095642A">
        <w:rPr>
          <w:rFonts w:ascii="Times New Roman" w:hAnsi="Times New Roman"/>
          <w:b/>
          <w:sz w:val="24"/>
          <w:szCs w:val="24"/>
          <w:u w:val="single"/>
        </w:rPr>
        <w:t>Agapé Gyülekezetek Közössége Belvárosi Gyülekezete</w:t>
      </w:r>
      <w:r w:rsidR="0095642A" w:rsidRPr="0095642A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valamint a </w:t>
      </w:r>
      <w:r w:rsidR="0095642A" w:rsidRPr="0095642A">
        <w:rPr>
          <w:rFonts w:ascii="Times New Roman" w:eastAsiaTheme="minorHAnsi" w:hAnsi="Times New Roman"/>
          <w:b/>
          <w:sz w:val="24"/>
          <w:szCs w:val="24"/>
          <w:u w:val="single"/>
        </w:rPr>
        <w:t>Golgota Keresztény Gyülekezet Budapest</w:t>
      </w:r>
      <w:r w:rsidR="0095642A" w:rsidRPr="0095642A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 xml:space="preserve"> </w:t>
      </w:r>
      <w:r w:rsidRPr="0095642A"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  <w:t>támogatásáról</w:t>
      </w:r>
    </w:p>
    <w:p w:rsidR="00E035F3" w:rsidRDefault="00E035F3" w:rsidP="00E035F3">
      <w:pPr>
        <w:spacing w:after="160" w:line="240" w:lineRule="auto"/>
        <w:jc w:val="both"/>
        <w:rPr>
          <w:rFonts w:ascii="Times New Roman" w:eastAsiaTheme="minorHAnsi" w:hAnsi="Times New Roman" w:cstheme="minorBidi"/>
          <w:b/>
          <w:iCs/>
          <w:color w:val="010101"/>
          <w:sz w:val="24"/>
          <w:szCs w:val="24"/>
          <w:u w:val="single"/>
          <w:lang w:eastAsia="en-US"/>
        </w:rPr>
      </w:pPr>
    </w:p>
    <w:p w:rsidR="00E035F3" w:rsidRDefault="00923E79" w:rsidP="00E035F3">
      <w:pPr>
        <w:spacing w:after="160" w:line="240" w:lineRule="auto"/>
        <w:jc w:val="both"/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</w:pPr>
      <w:r w:rsidRPr="00C00C8D"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  <w:t>Budape</w:t>
      </w:r>
      <w:r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  <w:t>st Főváros VII. kerület Erzsébetváros Önkormányzatának Képviselő-testülete úgy dönt, hogy</w:t>
      </w:r>
    </w:p>
    <w:p w:rsidR="003467F9" w:rsidRDefault="003467F9" w:rsidP="003467F9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  <w:r w:rsidRPr="0095642A">
        <w:rPr>
          <w:rFonts w:ascii="Times New Roman" w:eastAsiaTheme="minorHAnsi" w:hAnsi="Times New Roman" w:cstheme="minorBidi"/>
          <w:sz w:val="24"/>
          <w:lang w:eastAsia="en-US"/>
        </w:rPr>
        <w:t>a támogatás fedezetének biztosítása érdekében a 2024. évi költségvetés 7303 „Önkormányzati üdülő igénybevétele táboroztatáshoz” előirányzatot 1.269.000 Ft-tal a „Sajátos nevelési igényű, valamint beilleszkedési, tanulási, magatartási zavarral küzdő</w:t>
      </w:r>
      <w:r w:rsidRPr="0095642A">
        <w:rPr>
          <w:rFonts w:ascii="Times New Roman" w:eastAsiaTheme="minorHAnsi" w:hAnsi="Times New Roman" w:cstheme="minorBidi"/>
          <w:i/>
          <w:sz w:val="24"/>
          <w:lang w:eastAsia="en-US"/>
        </w:rPr>
        <w:t xml:space="preserve"> </w:t>
      </w:r>
      <w:r w:rsidRPr="0095642A">
        <w:rPr>
          <w:rFonts w:ascii="Times New Roman" w:eastAsiaTheme="minorHAnsi" w:hAnsi="Times New Roman" w:cstheme="minorBidi"/>
          <w:sz w:val="24"/>
          <w:lang w:eastAsia="en-US"/>
        </w:rPr>
        <w:t xml:space="preserve">gyermeket nevelő családok támogatása” előirányzatot 1.251.000 Ft-tal csökkenti, ezzel egyidejűleg a </w:t>
      </w:r>
      <w:r w:rsidRPr="0095642A">
        <w:rPr>
          <w:rFonts w:ascii="Times New Roman" w:eastAsiaTheme="minorHAnsi" w:hAnsi="Times New Roman"/>
          <w:sz w:val="24"/>
          <w:szCs w:val="24"/>
          <w:lang w:eastAsia="en-US"/>
        </w:rPr>
        <w:t>7302 „Kerületi egyházak támogatása” előirányzatot 2</w:t>
      </w:r>
      <w:r w:rsidRPr="0095642A">
        <w:rPr>
          <w:rFonts w:ascii="Times New Roman" w:eastAsiaTheme="minorHAnsi" w:hAnsi="Times New Roman" w:cstheme="minorBidi"/>
          <w:sz w:val="24"/>
          <w:lang w:eastAsia="en-US"/>
        </w:rPr>
        <w:t>.520</w:t>
      </w:r>
      <w:r>
        <w:rPr>
          <w:rFonts w:ascii="Times New Roman" w:eastAsiaTheme="minorHAnsi" w:hAnsi="Times New Roman" w:cstheme="minorBidi"/>
          <w:sz w:val="24"/>
          <w:lang w:eastAsia="en-US"/>
        </w:rPr>
        <w:t>.000 Ft összeggel megemeli.</w:t>
      </w:r>
    </w:p>
    <w:p w:rsidR="003467F9" w:rsidRDefault="003467F9" w:rsidP="003467F9">
      <w:pPr>
        <w:pStyle w:val="Listaszerbekezds"/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</w:p>
    <w:p w:rsidR="00E035F3" w:rsidRPr="00E035F3" w:rsidRDefault="00923E79" w:rsidP="00ED092B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</w:pPr>
      <w:r w:rsidRPr="00E035F3">
        <w:rPr>
          <w:rFonts w:ascii="Times New Roman" w:eastAsiaTheme="minorHAnsi" w:hAnsi="Times New Roman"/>
          <w:sz w:val="24"/>
          <w:szCs w:val="24"/>
          <w:lang w:eastAsia="en-US"/>
        </w:rPr>
        <w:t xml:space="preserve">az egyházi szervezetek támogatására kiírt 2024. évi pályázat keretében beérkezett </w:t>
      </w:r>
      <w:r w:rsidRPr="00E035F3">
        <w:rPr>
          <w:rFonts w:ascii="Times New Roman" w:hAnsi="Times New Roman"/>
          <w:b/>
          <w:sz w:val="24"/>
          <w:szCs w:val="24"/>
        </w:rPr>
        <w:t>Agapé Gyülekezetek Közössége Belvárosi Gyülekezete</w:t>
      </w:r>
      <w:r w:rsidRPr="00E035F3">
        <w:rPr>
          <w:rFonts w:ascii="Times New Roman" w:hAnsi="Times New Roman"/>
          <w:sz w:val="24"/>
          <w:szCs w:val="24"/>
        </w:rPr>
        <w:t xml:space="preserve">, valamint a </w:t>
      </w:r>
      <w:r w:rsidRPr="00E035F3">
        <w:rPr>
          <w:rFonts w:ascii="Times New Roman" w:eastAsiaTheme="minorHAnsi" w:hAnsi="Times New Roman"/>
          <w:b/>
          <w:sz w:val="24"/>
          <w:szCs w:val="24"/>
        </w:rPr>
        <w:t>Golgota Keresztény Gyülekezet Budapest</w:t>
      </w:r>
      <w:r w:rsidRPr="00E035F3">
        <w:rPr>
          <w:rFonts w:ascii="Times New Roman" w:eastAsiaTheme="minorHAnsi" w:hAnsi="Times New Roman"/>
          <w:sz w:val="24"/>
          <w:szCs w:val="24"/>
        </w:rPr>
        <w:t xml:space="preserve"> </w:t>
      </w:r>
      <w:r w:rsidRPr="00E035F3">
        <w:rPr>
          <w:rFonts w:ascii="Times New Roman" w:eastAsiaTheme="minorHAnsi" w:hAnsi="Times New Roman"/>
          <w:sz w:val="24"/>
          <w:szCs w:val="24"/>
          <w:lang w:eastAsia="en-US"/>
        </w:rPr>
        <w:t xml:space="preserve">pályázatokat az alábbi szerint részesíti támogatásban </w:t>
      </w:r>
    </w:p>
    <w:tbl>
      <w:tblPr>
        <w:tblStyle w:val="TableGrid0"/>
        <w:tblW w:w="8084" w:type="dxa"/>
        <w:tblInd w:w="983" w:type="dxa"/>
        <w:tblLook w:val="04A0" w:firstRow="1" w:lastRow="0" w:firstColumn="1" w:lastColumn="0" w:noHBand="0" w:noVBand="1"/>
      </w:tblPr>
      <w:tblGrid>
        <w:gridCol w:w="988"/>
        <w:gridCol w:w="4687"/>
        <w:gridCol w:w="2409"/>
      </w:tblGrid>
      <w:tr w:rsidR="00A439E1" w:rsidTr="008474E3">
        <w:tc>
          <w:tcPr>
            <w:tcW w:w="988" w:type="dxa"/>
          </w:tcPr>
          <w:p w:rsidR="00E035F3" w:rsidRPr="0061206B" w:rsidRDefault="00E035F3" w:rsidP="00847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687" w:type="dxa"/>
          </w:tcPr>
          <w:p w:rsidR="00E035F3" w:rsidRPr="0061206B" w:rsidRDefault="00923E79" w:rsidP="00847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2409" w:type="dxa"/>
          </w:tcPr>
          <w:p w:rsidR="00E035F3" w:rsidRPr="0061206B" w:rsidRDefault="00923E79" w:rsidP="008474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Javasolt t</w:t>
            </w:r>
            <w:r w:rsidRPr="0061206B">
              <w:rPr>
                <w:rFonts w:ascii="Times New Roman" w:eastAsiaTheme="minorHAnsi" w:hAnsi="Times New Roman"/>
                <w:b/>
                <w:sz w:val="24"/>
                <w:szCs w:val="24"/>
              </w:rPr>
              <w:t>ámogatás összege</w:t>
            </w:r>
          </w:p>
        </w:tc>
      </w:tr>
      <w:tr w:rsidR="00A439E1" w:rsidTr="008474E3">
        <w:tc>
          <w:tcPr>
            <w:tcW w:w="988" w:type="dxa"/>
          </w:tcPr>
          <w:p w:rsidR="00E035F3" w:rsidRPr="0061206B" w:rsidRDefault="00923E79" w:rsidP="00847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a</w:t>
            </w: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</w:p>
        </w:tc>
        <w:tc>
          <w:tcPr>
            <w:tcW w:w="4687" w:type="dxa"/>
          </w:tcPr>
          <w:p w:rsidR="00E035F3" w:rsidRPr="0061206B" w:rsidRDefault="00923E79" w:rsidP="00847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987">
              <w:rPr>
                <w:rFonts w:ascii="Times New Roman" w:hAnsi="Times New Roman"/>
                <w:sz w:val="24"/>
                <w:szCs w:val="24"/>
              </w:rPr>
              <w:t>Agapé Gyülekezetek Közössége Belvárosi Gyülekezete</w:t>
            </w:r>
          </w:p>
        </w:tc>
        <w:tc>
          <w:tcPr>
            <w:tcW w:w="2409" w:type="dxa"/>
          </w:tcPr>
          <w:p w:rsidR="00E035F3" w:rsidRPr="0061206B" w:rsidRDefault="00923E79" w:rsidP="00847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1.5</w:t>
            </w: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00.000 Ft</w:t>
            </w:r>
          </w:p>
        </w:tc>
      </w:tr>
      <w:tr w:rsidR="00A439E1" w:rsidTr="008474E3">
        <w:tc>
          <w:tcPr>
            <w:tcW w:w="988" w:type="dxa"/>
          </w:tcPr>
          <w:p w:rsidR="00E035F3" w:rsidRPr="0061206B" w:rsidRDefault="00923E79" w:rsidP="00847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b</w:t>
            </w: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</w:p>
        </w:tc>
        <w:tc>
          <w:tcPr>
            <w:tcW w:w="4687" w:type="dxa"/>
          </w:tcPr>
          <w:p w:rsidR="00E035F3" w:rsidRPr="0061206B" w:rsidRDefault="00923E79" w:rsidP="00847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Golgota Keresztény Gyülekezet Budapest</w:t>
            </w:r>
          </w:p>
        </w:tc>
        <w:tc>
          <w:tcPr>
            <w:tcW w:w="2409" w:type="dxa"/>
          </w:tcPr>
          <w:p w:rsidR="00E035F3" w:rsidRPr="0061206B" w:rsidRDefault="00923E79" w:rsidP="008474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1.5</w:t>
            </w:r>
            <w:r w:rsidRPr="0061206B">
              <w:rPr>
                <w:rFonts w:ascii="Times New Roman" w:eastAsiaTheme="minorHAnsi" w:hAnsi="Times New Roman"/>
                <w:sz w:val="24"/>
                <w:szCs w:val="24"/>
              </w:rPr>
              <w:t>00.000 Ft</w:t>
            </w:r>
          </w:p>
        </w:tc>
      </w:tr>
    </w:tbl>
    <w:p w:rsidR="00E035F3" w:rsidRPr="00E035F3" w:rsidRDefault="00E035F3" w:rsidP="00E035F3">
      <w:pPr>
        <w:pStyle w:val="Listaszerbekezds"/>
        <w:spacing w:after="160" w:line="240" w:lineRule="auto"/>
        <w:jc w:val="both"/>
        <w:rPr>
          <w:rFonts w:ascii="Times New Roman" w:eastAsiaTheme="minorHAnsi" w:hAnsi="Times New Roman" w:cstheme="minorBidi"/>
          <w:iCs/>
          <w:color w:val="010101"/>
          <w:sz w:val="24"/>
          <w:szCs w:val="24"/>
          <w:lang w:eastAsia="en-US"/>
        </w:rPr>
      </w:pPr>
    </w:p>
    <w:p w:rsidR="0095642A" w:rsidRDefault="003D2874" w:rsidP="003D287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923E79" w:rsidRPr="0061206B">
        <w:rPr>
          <w:rFonts w:ascii="Times New Roman" w:eastAsiaTheme="minorHAnsi" w:hAnsi="Times New Roman"/>
          <w:sz w:val="24"/>
          <w:szCs w:val="24"/>
          <w:lang w:eastAsia="en-US"/>
        </w:rPr>
        <w:t xml:space="preserve"> támogatás kizárólag a támogatási kérelemben és a mellékletét képező költségtervben meghatározott célok fedezésére használható fel. </w:t>
      </w:r>
    </w:p>
    <w:p w:rsidR="003D2874" w:rsidRPr="003D2874" w:rsidRDefault="003D2874" w:rsidP="003D287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035F3" w:rsidRDefault="00923E79" w:rsidP="00E035F3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lang w:eastAsia="en-US"/>
        </w:rPr>
        <w:t>felhatalmazza a Polgármester</w:t>
      </w:r>
      <w:r w:rsidR="0095642A">
        <w:rPr>
          <w:rFonts w:ascii="Times New Roman" w:eastAsiaTheme="minorHAnsi" w:hAnsi="Times New Roman" w:cstheme="minorBidi"/>
          <w:sz w:val="24"/>
          <w:lang w:eastAsia="en-US"/>
        </w:rPr>
        <w:t>t</w:t>
      </w:r>
      <w:r>
        <w:rPr>
          <w:rFonts w:ascii="Times New Roman" w:eastAsiaTheme="minorHAnsi" w:hAnsi="Times New Roman" w:cstheme="minorBidi"/>
          <w:sz w:val="24"/>
          <w:lang w:eastAsia="en-US"/>
        </w:rPr>
        <w:t xml:space="preserve"> a támogatási szerződés</w:t>
      </w:r>
      <w:r w:rsidR="00DE1505">
        <w:rPr>
          <w:rFonts w:ascii="Times New Roman" w:eastAsiaTheme="minorHAnsi" w:hAnsi="Times New Roman" w:cstheme="minorBidi"/>
          <w:sz w:val="24"/>
          <w:lang w:eastAsia="en-US"/>
        </w:rPr>
        <w:t>ek</w:t>
      </w:r>
      <w:r>
        <w:rPr>
          <w:rFonts w:ascii="Times New Roman" w:eastAsiaTheme="minorHAnsi" w:hAnsi="Times New Roman" w:cstheme="minorBidi"/>
          <w:sz w:val="24"/>
          <w:lang w:eastAsia="en-US"/>
        </w:rPr>
        <w:t xml:space="preserve"> aláírására.</w:t>
      </w:r>
    </w:p>
    <w:p w:rsidR="00E035F3" w:rsidRDefault="00E035F3" w:rsidP="00E035F3">
      <w:pPr>
        <w:spacing w:after="0" w:line="240" w:lineRule="auto"/>
        <w:jc w:val="both"/>
        <w:rPr>
          <w:rFonts w:ascii="Times New Roman" w:eastAsia="PMingLiU" w:hAnsi="Times New Roman" w:cstheme="minorBidi"/>
          <w:b/>
          <w:sz w:val="24"/>
          <w:szCs w:val="24"/>
          <w:lang w:eastAsia="en-US"/>
        </w:rPr>
      </w:pPr>
    </w:p>
    <w:p w:rsidR="00E035F3" w:rsidRPr="0093019E" w:rsidRDefault="00923E79" w:rsidP="00E035F3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Felelős: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Niedermüller Péter polgármester</w:t>
      </w:r>
    </w:p>
    <w:p w:rsidR="0095642A" w:rsidRPr="0095642A" w:rsidRDefault="00923E79" w:rsidP="0095642A">
      <w:pPr>
        <w:tabs>
          <w:tab w:val="left" w:pos="1134"/>
        </w:tabs>
        <w:spacing w:after="0" w:line="240" w:lineRule="auto"/>
        <w:jc w:val="both"/>
        <w:rPr>
          <w:rFonts w:ascii="Times New Roman" w:eastAsia="PMingLiU" w:hAnsi="Times New Roman" w:cstheme="minorBidi"/>
          <w:sz w:val="24"/>
          <w:szCs w:val="24"/>
          <w:lang w:eastAsia="en-US"/>
        </w:rPr>
      </w:pPr>
      <w:r w:rsidRPr="0093019E">
        <w:rPr>
          <w:rFonts w:ascii="Times New Roman" w:eastAsia="PMingLiU" w:hAnsi="Times New Roman" w:cstheme="minorBidi"/>
          <w:b/>
          <w:sz w:val="24"/>
          <w:szCs w:val="24"/>
          <w:lang w:eastAsia="en-US"/>
        </w:rPr>
        <w:t>Határidő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>: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ab/>
      </w:r>
      <w:r w:rsidRPr="0095642A">
        <w:rPr>
          <w:rFonts w:ascii="Times New Roman" w:eastAsia="PMingLiU" w:hAnsi="Times New Roman" w:cstheme="minorBidi"/>
          <w:sz w:val="24"/>
          <w:szCs w:val="24"/>
          <w:lang w:eastAsia="en-US"/>
        </w:rPr>
        <w:t>1-</w:t>
      </w:r>
      <w:r w:rsidR="00887E11">
        <w:rPr>
          <w:rFonts w:ascii="Times New Roman" w:eastAsia="PMingLiU" w:hAnsi="Times New Roman" w:cstheme="minorBidi"/>
          <w:sz w:val="24"/>
          <w:szCs w:val="24"/>
          <w:lang w:eastAsia="en-US"/>
        </w:rPr>
        <w:t>3</w:t>
      </w:r>
      <w:r w:rsidRPr="0095642A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. pont: 2024. 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>június</w:t>
      </w:r>
      <w:r w:rsidRPr="0095642A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 </w:t>
      </w:r>
      <w:r>
        <w:rPr>
          <w:rFonts w:ascii="Times New Roman" w:eastAsia="PMingLiU" w:hAnsi="Times New Roman" w:cstheme="minorBidi"/>
          <w:sz w:val="24"/>
          <w:szCs w:val="24"/>
          <w:lang w:eastAsia="en-US"/>
        </w:rPr>
        <w:t>19</w:t>
      </w:r>
      <w:r w:rsidRPr="0095642A">
        <w:rPr>
          <w:rFonts w:ascii="Times New Roman" w:eastAsia="PMingLiU" w:hAnsi="Times New Roman" w:cstheme="minorBidi"/>
          <w:sz w:val="24"/>
          <w:szCs w:val="24"/>
          <w:lang w:eastAsia="en-US"/>
        </w:rPr>
        <w:t>.</w:t>
      </w:r>
    </w:p>
    <w:p w:rsidR="00E035F3" w:rsidRDefault="00923E79" w:rsidP="0095642A">
      <w:pPr>
        <w:tabs>
          <w:tab w:val="left" w:pos="1134"/>
        </w:tabs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>
        <w:rPr>
          <w:rFonts w:ascii="Times New Roman" w:eastAsia="PMingLiU" w:hAnsi="Times New Roman" w:cstheme="minorBidi"/>
          <w:sz w:val="24"/>
          <w:szCs w:val="24"/>
          <w:lang w:eastAsia="en-US"/>
        </w:rPr>
        <w:tab/>
      </w:r>
      <w:r w:rsidR="00887E11">
        <w:rPr>
          <w:rFonts w:ascii="Times New Roman" w:eastAsia="PMingLiU" w:hAnsi="Times New Roman" w:cstheme="minorBidi"/>
          <w:sz w:val="24"/>
          <w:szCs w:val="24"/>
          <w:lang w:eastAsia="en-US"/>
        </w:rPr>
        <w:t>4</w:t>
      </w:r>
      <w:r w:rsidRPr="0095642A">
        <w:rPr>
          <w:rFonts w:ascii="Times New Roman" w:eastAsia="PMingLiU" w:hAnsi="Times New Roman" w:cstheme="minorBidi"/>
          <w:sz w:val="24"/>
          <w:szCs w:val="24"/>
          <w:lang w:eastAsia="en-US"/>
        </w:rPr>
        <w:t xml:space="preserve">. pont: 2024. </w:t>
      </w:r>
      <w:r w:rsidR="001E181D">
        <w:rPr>
          <w:rFonts w:ascii="Times New Roman" w:eastAsia="PMingLiU" w:hAnsi="Times New Roman" w:cstheme="minorBidi"/>
          <w:sz w:val="24"/>
          <w:szCs w:val="24"/>
          <w:lang w:eastAsia="en-US"/>
        </w:rPr>
        <w:t>július 19</w:t>
      </w:r>
      <w:r w:rsidRPr="0095642A">
        <w:rPr>
          <w:rFonts w:ascii="Times New Roman" w:eastAsia="PMingLiU" w:hAnsi="Times New Roman" w:cstheme="minorBidi"/>
          <w:sz w:val="24"/>
          <w:szCs w:val="24"/>
          <w:lang w:eastAsia="en-US"/>
        </w:rPr>
        <w:t>.</w:t>
      </w:r>
    </w:p>
    <w:p w:rsidR="00E035F3" w:rsidRDefault="00E035F3" w:rsidP="00E035F3">
      <w:pPr>
        <w:spacing w:after="16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bookmarkEnd w:id="0"/>
    <w:p w:rsidR="004316D7" w:rsidRPr="00FE59B2" w:rsidRDefault="00923E79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május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923E7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1864E4" w:rsidRPr="00036EED" w:rsidRDefault="00923E7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alpolgármester</w:t>
          </w:r>
        </w:sdtContent>
      </w:sdt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686C9A" w:rsidRPr="00B8454E" w:rsidRDefault="00686C9A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686C9A" w:rsidRPr="00134A38" w:rsidRDefault="00686C9A" w:rsidP="00686C9A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34A3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lastRenderedPageBreak/>
        <w:t>Mellékletek:</w:t>
      </w:r>
    </w:p>
    <w:p w:rsidR="00686C9A" w:rsidRPr="00134A38" w:rsidRDefault="00686C9A" w:rsidP="00686C9A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34A38">
        <w:rPr>
          <w:rFonts w:ascii="Times New Roman" w:eastAsiaTheme="minorHAnsi" w:hAnsi="Times New Roman"/>
          <w:sz w:val="24"/>
          <w:szCs w:val="24"/>
          <w:lang w:eastAsia="en-US"/>
        </w:rPr>
        <w:t>melléklet: 46/2024 (II.26.) MKSZB határozat</w:t>
      </w:r>
    </w:p>
    <w:p w:rsidR="00686C9A" w:rsidRPr="00134A38" w:rsidRDefault="00686C9A" w:rsidP="00686C9A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34A38">
        <w:rPr>
          <w:rFonts w:ascii="Times New Roman" w:eastAsiaTheme="minorHAnsi" w:hAnsi="Times New Roman"/>
          <w:sz w:val="24"/>
          <w:szCs w:val="24"/>
          <w:lang w:eastAsia="en-US"/>
        </w:rPr>
        <w:t>melléklet: Pályázati felhívás</w:t>
      </w:r>
    </w:p>
    <w:p w:rsidR="00686C9A" w:rsidRPr="00134A38" w:rsidRDefault="00686C9A" w:rsidP="00686C9A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34A38">
        <w:rPr>
          <w:rFonts w:ascii="Times New Roman" w:eastAsiaTheme="minorHAnsi" w:hAnsi="Times New Roman"/>
          <w:sz w:val="24"/>
          <w:szCs w:val="24"/>
          <w:lang w:eastAsia="en-US"/>
        </w:rPr>
        <w:t>melléklet: 11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Pr="00134A38">
        <w:rPr>
          <w:rFonts w:ascii="Times New Roman" w:eastAsiaTheme="minorHAnsi" w:hAnsi="Times New Roman"/>
          <w:sz w:val="24"/>
          <w:szCs w:val="24"/>
          <w:lang w:eastAsia="en-US"/>
        </w:rPr>
        <w:t>/2024 (V.21.) MKSZB határozat</w:t>
      </w:r>
    </w:p>
    <w:p w:rsidR="00686C9A" w:rsidRPr="00134A38" w:rsidRDefault="00686C9A" w:rsidP="00686C9A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34A38">
        <w:rPr>
          <w:rFonts w:ascii="Times New Roman" w:eastAsiaTheme="minorHAnsi" w:hAnsi="Times New Roman"/>
          <w:sz w:val="24"/>
          <w:szCs w:val="24"/>
          <w:lang w:eastAsia="en-US"/>
        </w:rPr>
        <w:t>melléklet: 11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6</w:t>
      </w:r>
      <w:r w:rsidRPr="00134A38">
        <w:rPr>
          <w:rFonts w:ascii="Times New Roman" w:eastAsiaTheme="minorHAnsi" w:hAnsi="Times New Roman"/>
          <w:sz w:val="24"/>
          <w:szCs w:val="24"/>
          <w:lang w:eastAsia="en-US"/>
        </w:rPr>
        <w:t>/2024 (V.21.) MKSZB határozat</w:t>
      </w:r>
    </w:p>
    <w:p w:rsidR="00686C9A" w:rsidRPr="001B51FD" w:rsidRDefault="00686C9A" w:rsidP="00686C9A">
      <w:pPr>
        <w:pStyle w:val="Listaszerbekezds"/>
        <w:numPr>
          <w:ilvl w:val="0"/>
          <w:numId w:val="22"/>
        </w:num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B51FD">
        <w:rPr>
          <w:rFonts w:ascii="Times New Roman" w:eastAsiaTheme="minorHAnsi" w:hAnsi="Times New Roman"/>
          <w:sz w:val="24"/>
          <w:szCs w:val="24"/>
          <w:lang w:eastAsia="en-US"/>
        </w:rPr>
        <w:t>melléklet: Összefoglaló táblázat</w:t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2F6" w:rsidRDefault="00A342F6">
      <w:pPr>
        <w:spacing w:after="0" w:line="240" w:lineRule="auto"/>
      </w:pPr>
      <w:r>
        <w:separator/>
      </w:r>
    </w:p>
  </w:endnote>
  <w:endnote w:type="continuationSeparator" w:id="0">
    <w:p w:rsidR="00A342F6" w:rsidRDefault="00A34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23E7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C6AC9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2F6" w:rsidRDefault="00A342F6">
      <w:pPr>
        <w:spacing w:after="0" w:line="240" w:lineRule="auto"/>
      </w:pPr>
      <w:r>
        <w:separator/>
      </w:r>
    </w:p>
  </w:footnote>
  <w:footnote w:type="continuationSeparator" w:id="0">
    <w:p w:rsidR="00A342F6" w:rsidRDefault="00A34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42CF3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916A4D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28C3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E81A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C25A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622C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D8E4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3661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A075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8E61A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1A15FE" w:tentative="1">
      <w:start w:val="1"/>
      <w:numFmt w:val="lowerLetter"/>
      <w:lvlText w:val="%2."/>
      <w:lvlJc w:val="left"/>
      <w:pPr>
        <w:ind w:left="1440" w:hanging="360"/>
      </w:pPr>
    </w:lvl>
    <w:lvl w:ilvl="2" w:tplc="F08252C6" w:tentative="1">
      <w:start w:val="1"/>
      <w:numFmt w:val="lowerRoman"/>
      <w:lvlText w:val="%3."/>
      <w:lvlJc w:val="right"/>
      <w:pPr>
        <w:ind w:left="2160" w:hanging="180"/>
      </w:pPr>
    </w:lvl>
    <w:lvl w:ilvl="3" w:tplc="D22EA440" w:tentative="1">
      <w:start w:val="1"/>
      <w:numFmt w:val="decimal"/>
      <w:lvlText w:val="%4."/>
      <w:lvlJc w:val="left"/>
      <w:pPr>
        <w:ind w:left="2880" w:hanging="360"/>
      </w:pPr>
    </w:lvl>
    <w:lvl w:ilvl="4" w:tplc="A670B47C" w:tentative="1">
      <w:start w:val="1"/>
      <w:numFmt w:val="lowerLetter"/>
      <w:lvlText w:val="%5."/>
      <w:lvlJc w:val="left"/>
      <w:pPr>
        <w:ind w:left="3600" w:hanging="360"/>
      </w:pPr>
    </w:lvl>
    <w:lvl w:ilvl="5" w:tplc="6CCA14B8" w:tentative="1">
      <w:start w:val="1"/>
      <w:numFmt w:val="lowerRoman"/>
      <w:lvlText w:val="%6."/>
      <w:lvlJc w:val="right"/>
      <w:pPr>
        <w:ind w:left="4320" w:hanging="180"/>
      </w:pPr>
    </w:lvl>
    <w:lvl w:ilvl="6" w:tplc="3FC49094" w:tentative="1">
      <w:start w:val="1"/>
      <w:numFmt w:val="decimal"/>
      <w:lvlText w:val="%7."/>
      <w:lvlJc w:val="left"/>
      <w:pPr>
        <w:ind w:left="5040" w:hanging="360"/>
      </w:pPr>
    </w:lvl>
    <w:lvl w:ilvl="7" w:tplc="246CC8FE" w:tentative="1">
      <w:start w:val="1"/>
      <w:numFmt w:val="lowerLetter"/>
      <w:lvlText w:val="%8."/>
      <w:lvlJc w:val="left"/>
      <w:pPr>
        <w:ind w:left="5760" w:hanging="360"/>
      </w:pPr>
    </w:lvl>
    <w:lvl w:ilvl="8" w:tplc="47168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0D88C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9A0137E" w:tentative="1">
      <w:start w:val="1"/>
      <w:numFmt w:val="lowerLetter"/>
      <w:lvlText w:val="%2."/>
      <w:lvlJc w:val="left"/>
      <w:pPr>
        <w:ind w:left="1800" w:hanging="360"/>
      </w:pPr>
    </w:lvl>
    <w:lvl w:ilvl="2" w:tplc="210AC1F0" w:tentative="1">
      <w:start w:val="1"/>
      <w:numFmt w:val="lowerRoman"/>
      <w:lvlText w:val="%3."/>
      <w:lvlJc w:val="right"/>
      <w:pPr>
        <w:ind w:left="2520" w:hanging="180"/>
      </w:pPr>
    </w:lvl>
    <w:lvl w:ilvl="3" w:tplc="967CA808" w:tentative="1">
      <w:start w:val="1"/>
      <w:numFmt w:val="decimal"/>
      <w:lvlText w:val="%4."/>
      <w:lvlJc w:val="left"/>
      <w:pPr>
        <w:ind w:left="3240" w:hanging="360"/>
      </w:pPr>
    </w:lvl>
    <w:lvl w:ilvl="4" w:tplc="C5167D36" w:tentative="1">
      <w:start w:val="1"/>
      <w:numFmt w:val="lowerLetter"/>
      <w:lvlText w:val="%5."/>
      <w:lvlJc w:val="left"/>
      <w:pPr>
        <w:ind w:left="3960" w:hanging="360"/>
      </w:pPr>
    </w:lvl>
    <w:lvl w:ilvl="5" w:tplc="085AAAAE" w:tentative="1">
      <w:start w:val="1"/>
      <w:numFmt w:val="lowerRoman"/>
      <w:lvlText w:val="%6."/>
      <w:lvlJc w:val="right"/>
      <w:pPr>
        <w:ind w:left="4680" w:hanging="180"/>
      </w:pPr>
    </w:lvl>
    <w:lvl w:ilvl="6" w:tplc="5E323464" w:tentative="1">
      <w:start w:val="1"/>
      <w:numFmt w:val="decimal"/>
      <w:lvlText w:val="%7."/>
      <w:lvlJc w:val="left"/>
      <w:pPr>
        <w:ind w:left="5400" w:hanging="360"/>
      </w:pPr>
    </w:lvl>
    <w:lvl w:ilvl="7" w:tplc="633A2562" w:tentative="1">
      <w:start w:val="1"/>
      <w:numFmt w:val="lowerLetter"/>
      <w:lvlText w:val="%8."/>
      <w:lvlJc w:val="left"/>
      <w:pPr>
        <w:ind w:left="6120" w:hanging="360"/>
      </w:pPr>
    </w:lvl>
    <w:lvl w:ilvl="8" w:tplc="8E7804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B801E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0AE1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EA11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6A9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E03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1086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2E51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2C84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AACE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426B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B0AB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BAAE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8E0C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F02B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B68F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F47B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86E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4CCD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110169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6D0DD86" w:tentative="1">
      <w:start w:val="1"/>
      <w:numFmt w:val="lowerLetter"/>
      <w:lvlText w:val="%2."/>
      <w:lvlJc w:val="left"/>
      <w:pPr>
        <w:ind w:left="1146" w:hanging="360"/>
      </w:pPr>
    </w:lvl>
    <w:lvl w:ilvl="2" w:tplc="F0FEDCCA" w:tentative="1">
      <w:start w:val="1"/>
      <w:numFmt w:val="lowerRoman"/>
      <w:lvlText w:val="%3."/>
      <w:lvlJc w:val="right"/>
      <w:pPr>
        <w:ind w:left="1866" w:hanging="180"/>
      </w:pPr>
    </w:lvl>
    <w:lvl w:ilvl="3" w:tplc="CDCEECF6" w:tentative="1">
      <w:start w:val="1"/>
      <w:numFmt w:val="decimal"/>
      <w:lvlText w:val="%4."/>
      <w:lvlJc w:val="left"/>
      <w:pPr>
        <w:ind w:left="2586" w:hanging="360"/>
      </w:pPr>
    </w:lvl>
    <w:lvl w:ilvl="4" w:tplc="4B5A1B9C" w:tentative="1">
      <w:start w:val="1"/>
      <w:numFmt w:val="lowerLetter"/>
      <w:lvlText w:val="%5."/>
      <w:lvlJc w:val="left"/>
      <w:pPr>
        <w:ind w:left="3306" w:hanging="360"/>
      </w:pPr>
    </w:lvl>
    <w:lvl w:ilvl="5" w:tplc="745A374C" w:tentative="1">
      <w:start w:val="1"/>
      <w:numFmt w:val="lowerRoman"/>
      <w:lvlText w:val="%6."/>
      <w:lvlJc w:val="right"/>
      <w:pPr>
        <w:ind w:left="4026" w:hanging="180"/>
      </w:pPr>
    </w:lvl>
    <w:lvl w:ilvl="6" w:tplc="D6AAB1C0" w:tentative="1">
      <w:start w:val="1"/>
      <w:numFmt w:val="decimal"/>
      <w:lvlText w:val="%7."/>
      <w:lvlJc w:val="left"/>
      <w:pPr>
        <w:ind w:left="4746" w:hanging="360"/>
      </w:pPr>
    </w:lvl>
    <w:lvl w:ilvl="7" w:tplc="9DDC7482" w:tentative="1">
      <w:start w:val="1"/>
      <w:numFmt w:val="lowerLetter"/>
      <w:lvlText w:val="%8."/>
      <w:lvlJc w:val="left"/>
      <w:pPr>
        <w:ind w:left="5466" w:hanging="360"/>
      </w:pPr>
    </w:lvl>
    <w:lvl w:ilvl="8" w:tplc="2F70684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D7C648F"/>
    <w:multiLevelType w:val="hybridMultilevel"/>
    <w:tmpl w:val="2D64DC7A"/>
    <w:lvl w:ilvl="0" w:tplc="F4BC55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0420DEA" w:tentative="1">
      <w:start w:val="1"/>
      <w:numFmt w:val="lowerLetter"/>
      <w:lvlText w:val="%2."/>
      <w:lvlJc w:val="left"/>
      <w:pPr>
        <w:ind w:left="1440" w:hanging="360"/>
      </w:pPr>
    </w:lvl>
    <w:lvl w:ilvl="2" w:tplc="277E5E52" w:tentative="1">
      <w:start w:val="1"/>
      <w:numFmt w:val="lowerRoman"/>
      <w:lvlText w:val="%3."/>
      <w:lvlJc w:val="right"/>
      <w:pPr>
        <w:ind w:left="2160" w:hanging="180"/>
      </w:pPr>
    </w:lvl>
    <w:lvl w:ilvl="3" w:tplc="CC7AF656" w:tentative="1">
      <w:start w:val="1"/>
      <w:numFmt w:val="decimal"/>
      <w:lvlText w:val="%4."/>
      <w:lvlJc w:val="left"/>
      <w:pPr>
        <w:ind w:left="2880" w:hanging="360"/>
      </w:pPr>
    </w:lvl>
    <w:lvl w:ilvl="4" w:tplc="05980440" w:tentative="1">
      <w:start w:val="1"/>
      <w:numFmt w:val="lowerLetter"/>
      <w:lvlText w:val="%5."/>
      <w:lvlJc w:val="left"/>
      <w:pPr>
        <w:ind w:left="3600" w:hanging="360"/>
      </w:pPr>
    </w:lvl>
    <w:lvl w:ilvl="5" w:tplc="52C83FBA" w:tentative="1">
      <w:start w:val="1"/>
      <w:numFmt w:val="lowerRoman"/>
      <w:lvlText w:val="%6."/>
      <w:lvlJc w:val="right"/>
      <w:pPr>
        <w:ind w:left="4320" w:hanging="180"/>
      </w:pPr>
    </w:lvl>
    <w:lvl w:ilvl="6" w:tplc="0E96F66E" w:tentative="1">
      <w:start w:val="1"/>
      <w:numFmt w:val="decimal"/>
      <w:lvlText w:val="%7."/>
      <w:lvlJc w:val="left"/>
      <w:pPr>
        <w:ind w:left="5040" w:hanging="360"/>
      </w:pPr>
    </w:lvl>
    <w:lvl w:ilvl="7" w:tplc="8C54DC40" w:tentative="1">
      <w:start w:val="1"/>
      <w:numFmt w:val="lowerLetter"/>
      <w:lvlText w:val="%8."/>
      <w:lvlJc w:val="left"/>
      <w:pPr>
        <w:ind w:left="5760" w:hanging="360"/>
      </w:pPr>
    </w:lvl>
    <w:lvl w:ilvl="8" w:tplc="079C4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8EA30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62A32A" w:tentative="1">
      <w:start w:val="1"/>
      <w:numFmt w:val="lowerLetter"/>
      <w:lvlText w:val="%2."/>
      <w:lvlJc w:val="left"/>
      <w:pPr>
        <w:ind w:left="1440" w:hanging="360"/>
      </w:pPr>
    </w:lvl>
    <w:lvl w:ilvl="2" w:tplc="092423E8" w:tentative="1">
      <w:start w:val="1"/>
      <w:numFmt w:val="lowerRoman"/>
      <w:lvlText w:val="%3."/>
      <w:lvlJc w:val="right"/>
      <w:pPr>
        <w:ind w:left="2160" w:hanging="180"/>
      </w:pPr>
    </w:lvl>
    <w:lvl w:ilvl="3" w:tplc="E4FC3146" w:tentative="1">
      <w:start w:val="1"/>
      <w:numFmt w:val="decimal"/>
      <w:lvlText w:val="%4."/>
      <w:lvlJc w:val="left"/>
      <w:pPr>
        <w:ind w:left="2880" w:hanging="360"/>
      </w:pPr>
    </w:lvl>
    <w:lvl w:ilvl="4" w:tplc="975C4A52" w:tentative="1">
      <w:start w:val="1"/>
      <w:numFmt w:val="lowerLetter"/>
      <w:lvlText w:val="%5."/>
      <w:lvlJc w:val="left"/>
      <w:pPr>
        <w:ind w:left="3600" w:hanging="360"/>
      </w:pPr>
    </w:lvl>
    <w:lvl w:ilvl="5" w:tplc="8772AEBC" w:tentative="1">
      <w:start w:val="1"/>
      <w:numFmt w:val="lowerRoman"/>
      <w:lvlText w:val="%6."/>
      <w:lvlJc w:val="right"/>
      <w:pPr>
        <w:ind w:left="4320" w:hanging="180"/>
      </w:pPr>
    </w:lvl>
    <w:lvl w:ilvl="6" w:tplc="F9BA0620" w:tentative="1">
      <w:start w:val="1"/>
      <w:numFmt w:val="decimal"/>
      <w:lvlText w:val="%7."/>
      <w:lvlJc w:val="left"/>
      <w:pPr>
        <w:ind w:left="5040" w:hanging="360"/>
      </w:pPr>
    </w:lvl>
    <w:lvl w:ilvl="7" w:tplc="60843B0E" w:tentative="1">
      <w:start w:val="1"/>
      <w:numFmt w:val="lowerLetter"/>
      <w:lvlText w:val="%8."/>
      <w:lvlJc w:val="left"/>
      <w:pPr>
        <w:ind w:left="5760" w:hanging="360"/>
      </w:pPr>
    </w:lvl>
    <w:lvl w:ilvl="8" w:tplc="F258E2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724103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EDAB664">
      <w:start w:val="1"/>
      <w:numFmt w:val="lowerLetter"/>
      <w:lvlText w:val="%2."/>
      <w:lvlJc w:val="left"/>
      <w:pPr>
        <w:ind w:left="1365" w:hanging="360"/>
      </w:pPr>
    </w:lvl>
    <w:lvl w:ilvl="2" w:tplc="CE04062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7825F04" w:tentative="1">
      <w:start w:val="1"/>
      <w:numFmt w:val="decimal"/>
      <w:lvlText w:val="%4."/>
      <w:lvlJc w:val="left"/>
      <w:pPr>
        <w:ind w:left="2805" w:hanging="360"/>
      </w:pPr>
    </w:lvl>
    <w:lvl w:ilvl="4" w:tplc="B972DFA8" w:tentative="1">
      <w:start w:val="1"/>
      <w:numFmt w:val="lowerLetter"/>
      <w:lvlText w:val="%5."/>
      <w:lvlJc w:val="left"/>
      <w:pPr>
        <w:ind w:left="3525" w:hanging="360"/>
      </w:pPr>
    </w:lvl>
    <w:lvl w:ilvl="5" w:tplc="D8607A38" w:tentative="1">
      <w:start w:val="1"/>
      <w:numFmt w:val="lowerRoman"/>
      <w:lvlText w:val="%6."/>
      <w:lvlJc w:val="right"/>
      <w:pPr>
        <w:ind w:left="4245" w:hanging="180"/>
      </w:pPr>
    </w:lvl>
    <w:lvl w:ilvl="6" w:tplc="4402712A" w:tentative="1">
      <w:start w:val="1"/>
      <w:numFmt w:val="decimal"/>
      <w:lvlText w:val="%7."/>
      <w:lvlJc w:val="left"/>
      <w:pPr>
        <w:ind w:left="4965" w:hanging="360"/>
      </w:pPr>
    </w:lvl>
    <w:lvl w:ilvl="7" w:tplc="CF2EAF70" w:tentative="1">
      <w:start w:val="1"/>
      <w:numFmt w:val="lowerLetter"/>
      <w:lvlText w:val="%8."/>
      <w:lvlJc w:val="left"/>
      <w:pPr>
        <w:ind w:left="5685" w:hanging="360"/>
      </w:pPr>
    </w:lvl>
    <w:lvl w:ilvl="8" w:tplc="E4E847A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A0F41A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F62591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B2F9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3481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DA89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4876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0E0C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FE7D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64F6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8B2EDA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9A8AA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82FB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60D8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FDE18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EC64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58A6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4C7B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5C0C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3B86F2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4DA81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EE01A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7E8C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401E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E0E7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005E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CA50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D648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1CE0FFE2">
      <w:start w:val="1"/>
      <w:numFmt w:val="upperLetter"/>
      <w:lvlText w:val="%1."/>
      <w:lvlJc w:val="left"/>
      <w:pPr>
        <w:ind w:left="720" w:hanging="360"/>
      </w:pPr>
    </w:lvl>
    <w:lvl w:ilvl="1" w:tplc="25AC93BA" w:tentative="1">
      <w:start w:val="1"/>
      <w:numFmt w:val="lowerLetter"/>
      <w:lvlText w:val="%2."/>
      <w:lvlJc w:val="left"/>
      <w:pPr>
        <w:ind w:left="1440" w:hanging="360"/>
      </w:pPr>
    </w:lvl>
    <w:lvl w:ilvl="2" w:tplc="CDAE33F4" w:tentative="1">
      <w:start w:val="1"/>
      <w:numFmt w:val="lowerRoman"/>
      <w:lvlText w:val="%3."/>
      <w:lvlJc w:val="right"/>
      <w:pPr>
        <w:ind w:left="2160" w:hanging="180"/>
      </w:pPr>
    </w:lvl>
    <w:lvl w:ilvl="3" w:tplc="8DE02DEA" w:tentative="1">
      <w:start w:val="1"/>
      <w:numFmt w:val="decimal"/>
      <w:lvlText w:val="%4."/>
      <w:lvlJc w:val="left"/>
      <w:pPr>
        <w:ind w:left="2880" w:hanging="360"/>
      </w:pPr>
    </w:lvl>
    <w:lvl w:ilvl="4" w:tplc="B4D4BF9E" w:tentative="1">
      <w:start w:val="1"/>
      <w:numFmt w:val="lowerLetter"/>
      <w:lvlText w:val="%5."/>
      <w:lvlJc w:val="left"/>
      <w:pPr>
        <w:ind w:left="3600" w:hanging="360"/>
      </w:pPr>
    </w:lvl>
    <w:lvl w:ilvl="5" w:tplc="A4A85712" w:tentative="1">
      <w:start w:val="1"/>
      <w:numFmt w:val="lowerRoman"/>
      <w:lvlText w:val="%6."/>
      <w:lvlJc w:val="right"/>
      <w:pPr>
        <w:ind w:left="4320" w:hanging="180"/>
      </w:pPr>
    </w:lvl>
    <w:lvl w:ilvl="6" w:tplc="B448C7B0" w:tentative="1">
      <w:start w:val="1"/>
      <w:numFmt w:val="decimal"/>
      <w:lvlText w:val="%7."/>
      <w:lvlJc w:val="left"/>
      <w:pPr>
        <w:ind w:left="5040" w:hanging="360"/>
      </w:pPr>
    </w:lvl>
    <w:lvl w:ilvl="7" w:tplc="2A3E0D52" w:tentative="1">
      <w:start w:val="1"/>
      <w:numFmt w:val="lowerLetter"/>
      <w:lvlText w:val="%8."/>
      <w:lvlJc w:val="left"/>
      <w:pPr>
        <w:ind w:left="5760" w:hanging="360"/>
      </w:pPr>
    </w:lvl>
    <w:lvl w:ilvl="8" w:tplc="71007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78471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EB4A0E8" w:tentative="1">
      <w:start w:val="1"/>
      <w:numFmt w:val="lowerLetter"/>
      <w:lvlText w:val="%2."/>
      <w:lvlJc w:val="left"/>
      <w:pPr>
        <w:ind w:left="1800" w:hanging="360"/>
      </w:pPr>
    </w:lvl>
    <w:lvl w:ilvl="2" w:tplc="87A0AB4C" w:tentative="1">
      <w:start w:val="1"/>
      <w:numFmt w:val="lowerRoman"/>
      <w:lvlText w:val="%3."/>
      <w:lvlJc w:val="right"/>
      <w:pPr>
        <w:ind w:left="2520" w:hanging="180"/>
      </w:pPr>
    </w:lvl>
    <w:lvl w:ilvl="3" w:tplc="3550A690" w:tentative="1">
      <w:start w:val="1"/>
      <w:numFmt w:val="decimal"/>
      <w:lvlText w:val="%4."/>
      <w:lvlJc w:val="left"/>
      <w:pPr>
        <w:ind w:left="3240" w:hanging="360"/>
      </w:pPr>
    </w:lvl>
    <w:lvl w:ilvl="4" w:tplc="88046DC0" w:tentative="1">
      <w:start w:val="1"/>
      <w:numFmt w:val="lowerLetter"/>
      <w:lvlText w:val="%5."/>
      <w:lvlJc w:val="left"/>
      <w:pPr>
        <w:ind w:left="3960" w:hanging="360"/>
      </w:pPr>
    </w:lvl>
    <w:lvl w:ilvl="5" w:tplc="EF0890C0" w:tentative="1">
      <w:start w:val="1"/>
      <w:numFmt w:val="lowerRoman"/>
      <w:lvlText w:val="%6."/>
      <w:lvlJc w:val="right"/>
      <w:pPr>
        <w:ind w:left="4680" w:hanging="180"/>
      </w:pPr>
    </w:lvl>
    <w:lvl w:ilvl="6" w:tplc="923EBD22" w:tentative="1">
      <w:start w:val="1"/>
      <w:numFmt w:val="decimal"/>
      <w:lvlText w:val="%7."/>
      <w:lvlJc w:val="left"/>
      <w:pPr>
        <w:ind w:left="5400" w:hanging="360"/>
      </w:pPr>
    </w:lvl>
    <w:lvl w:ilvl="7" w:tplc="58063B14" w:tentative="1">
      <w:start w:val="1"/>
      <w:numFmt w:val="lowerLetter"/>
      <w:lvlText w:val="%8."/>
      <w:lvlJc w:val="left"/>
      <w:pPr>
        <w:ind w:left="6120" w:hanging="360"/>
      </w:pPr>
    </w:lvl>
    <w:lvl w:ilvl="8" w:tplc="C7CEA4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EF2A9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6A2E14" w:tentative="1">
      <w:start w:val="1"/>
      <w:numFmt w:val="lowerLetter"/>
      <w:lvlText w:val="%2."/>
      <w:lvlJc w:val="left"/>
      <w:pPr>
        <w:ind w:left="1440" w:hanging="360"/>
      </w:pPr>
    </w:lvl>
    <w:lvl w:ilvl="2" w:tplc="17D0FAAA" w:tentative="1">
      <w:start w:val="1"/>
      <w:numFmt w:val="lowerRoman"/>
      <w:lvlText w:val="%3."/>
      <w:lvlJc w:val="right"/>
      <w:pPr>
        <w:ind w:left="2160" w:hanging="180"/>
      </w:pPr>
    </w:lvl>
    <w:lvl w:ilvl="3" w:tplc="E41A7804" w:tentative="1">
      <w:start w:val="1"/>
      <w:numFmt w:val="decimal"/>
      <w:lvlText w:val="%4."/>
      <w:lvlJc w:val="left"/>
      <w:pPr>
        <w:ind w:left="2880" w:hanging="360"/>
      </w:pPr>
    </w:lvl>
    <w:lvl w:ilvl="4" w:tplc="BFEEB1F0" w:tentative="1">
      <w:start w:val="1"/>
      <w:numFmt w:val="lowerLetter"/>
      <w:lvlText w:val="%5."/>
      <w:lvlJc w:val="left"/>
      <w:pPr>
        <w:ind w:left="3600" w:hanging="360"/>
      </w:pPr>
    </w:lvl>
    <w:lvl w:ilvl="5" w:tplc="FA76297A" w:tentative="1">
      <w:start w:val="1"/>
      <w:numFmt w:val="lowerRoman"/>
      <w:lvlText w:val="%6."/>
      <w:lvlJc w:val="right"/>
      <w:pPr>
        <w:ind w:left="4320" w:hanging="180"/>
      </w:pPr>
    </w:lvl>
    <w:lvl w:ilvl="6" w:tplc="B866B05C" w:tentative="1">
      <w:start w:val="1"/>
      <w:numFmt w:val="decimal"/>
      <w:lvlText w:val="%7."/>
      <w:lvlJc w:val="left"/>
      <w:pPr>
        <w:ind w:left="5040" w:hanging="360"/>
      </w:pPr>
    </w:lvl>
    <w:lvl w:ilvl="7" w:tplc="5F26A936" w:tentative="1">
      <w:start w:val="1"/>
      <w:numFmt w:val="lowerLetter"/>
      <w:lvlText w:val="%8."/>
      <w:lvlJc w:val="left"/>
      <w:pPr>
        <w:ind w:left="5760" w:hanging="360"/>
      </w:pPr>
    </w:lvl>
    <w:lvl w:ilvl="8" w:tplc="21340C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483A5B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C877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E45D6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0D448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9E78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66D1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A0092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3762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1D8B6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743FC"/>
    <w:multiLevelType w:val="hybridMultilevel"/>
    <w:tmpl w:val="D7881A68"/>
    <w:lvl w:ilvl="0" w:tplc="E27E9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64618E" w:tentative="1">
      <w:start w:val="1"/>
      <w:numFmt w:val="lowerLetter"/>
      <w:lvlText w:val="%2."/>
      <w:lvlJc w:val="left"/>
      <w:pPr>
        <w:ind w:left="1440" w:hanging="360"/>
      </w:pPr>
    </w:lvl>
    <w:lvl w:ilvl="2" w:tplc="1C089D74" w:tentative="1">
      <w:start w:val="1"/>
      <w:numFmt w:val="lowerRoman"/>
      <w:lvlText w:val="%3."/>
      <w:lvlJc w:val="right"/>
      <w:pPr>
        <w:ind w:left="2160" w:hanging="180"/>
      </w:pPr>
    </w:lvl>
    <w:lvl w:ilvl="3" w:tplc="DC66D330" w:tentative="1">
      <w:start w:val="1"/>
      <w:numFmt w:val="decimal"/>
      <w:lvlText w:val="%4."/>
      <w:lvlJc w:val="left"/>
      <w:pPr>
        <w:ind w:left="2880" w:hanging="360"/>
      </w:pPr>
    </w:lvl>
    <w:lvl w:ilvl="4" w:tplc="5E0449B4" w:tentative="1">
      <w:start w:val="1"/>
      <w:numFmt w:val="lowerLetter"/>
      <w:lvlText w:val="%5."/>
      <w:lvlJc w:val="left"/>
      <w:pPr>
        <w:ind w:left="3600" w:hanging="360"/>
      </w:pPr>
    </w:lvl>
    <w:lvl w:ilvl="5" w:tplc="E7D81056" w:tentative="1">
      <w:start w:val="1"/>
      <w:numFmt w:val="lowerRoman"/>
      <w:lvlText w:val="%6."/>
      <w:lvlJc w:val="right"/>
      <w:pPr>
        <w:ind w:left="4320" w:hanging="180"/>
      </w:pPr>
    </w:lvl>
    <w:lvl w:ilvl="6" w:tplc="1A5EF350" w:tentative="1">
      <w:start w:val="1"/>
      <w:numFmt w:val="decimal"/>
      <w:lvlText w:val="%7."/>
      <w:lvlJc w:val="left"/>
      <w:pPr>
        <w:ind w:left="5040" w:hanging="360"/>
      </w:pPr>
    </w:lvl>
    <w:lvl w:ilvl="7" w:tplc="04241C84" w:tentative="1">
      <w:start w:val="1"/>
      <w:numFmt w:val="lowerLetter"/>
      <w:lvlText w:val="%8."/>
      <w:lvlJc w:val="left"/>
      <w:pPr>
        <w:ind w:left="5760" w:hanging="360"/>
      </w:pPr>
    </w:lvl>
    <w:lvl w:ilvl="8" w:tplc="3DFC7A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8BB892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D5053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46F5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D293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04F5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766D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3E06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0806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96A7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82B83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436848E" w:tentative="1">
      <w:start w:val="1"/>
      <w:numFmt w:val="lowerLetter"/>
      <w:lvlText w:val="%2."/>
      <w:lvlJc w:val="left"/>
      <w:pPr>
        <w:ind w:left="1440" w:hanging="360"/>
      </w:pPr>
    </w:lvl>
    <w:lvl w:ilvl="2" w:tplc="A99AF7E8" w:tentative="1">
      <w:start w:val="1"/>
      <w:numFmt w:val="lowerRoman"/>
      <w:lvlText w:val="%3."/>
      <w:lvlJc w:val="right"/>
      <w:pPr>
        <w:ind w:left="2160" w:hanging="180"/>
      </w:pPr>
    </w:lvl>
    <w:lvl w:ilvl="3" w:tplc="33FCC458" w:tentative="1">
      <w:start w:val="1"/>
      <w:numFmt w:val="decimal"/>
      <w:lvlText w:val="%4."/>
      <w:lvlJc w:val="left"/>
      <w:pPr>
        <w:ind w:left="2880" w:hanging="360"/>
      </w:pPr>
    </w:lvl>
    <w:lvl w:ilvl="4" w:tplc="1D52286A" w:tentative="1">
      <w:start w:val="1"/>
      <w:numFmt w:val="lowerLetter"/>
      <w:lvlText w:val="%5."/>
      <w:lvlJc w:val="left"/>
      <w:pPr>
        <w:ind w:left="3600" w:hanging="360"/>
      </w:pPr>
    </w:lvl>
    <w:lvl w:ilvl="5" w:tplc="B83087C0" w:tentative="1">
      <w:start w:val="1"/>
      <w:numFmt w:val="lowerRoman"/>
      <w:lvlText w:val="%6."/>
      <w:lvlJc w:val="right"/>
      <w:pPr>
        <w:ind w:left="4320" w:hanging="180"/>
      </w:pPr>
    </w:lvl>
    <w:lvl w:ilvl="6" w:tplc="44F4BB44" w:tentative="1">
      <w:start w:val="1"/>
      <w:numFmt w:val="decimal"/>
      <w:lvlText w:val="%7."/>
      <w:lvlJc w:val="left"/>
      <w:pPr>
        <w:ind w:left="5040" w:hanging="360"/>
      </w:pPr>
    </w:lvl>
    <w:lvl w:ilvl="7" w:tplc="96FA7012" w:tentative="1">
      <w:start w:val="1"/>
      <w:numFmt w:val="lowerLetter"/>
      <w:lvlText w:val="%8."/>
      <w:lvlJc w:val="left"/>
      <w:pPr>
        <w:ind w:left="5760" w:hanging="360"/>
      </w:pPr>
    </w:lvl>
    <w:lvl w:ilvl="8" w:tplc="F31C127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9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B8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6C56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4A38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6DD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1FD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181D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69EC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67F9"/>
    <w:rsid w:val="0035221B"/>
    <w:rsid w:val="00353370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2874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C57"/>
    <w:rsid w:val="00462E8A"/>
    <w:rsid w:val="00464C61"/>
    <w:rsid w:val="0046623F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56D5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2CBA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06B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0AE"/>
    <w:rsid w:val="006848FD"/>
    <w:rsid w:val="00685B2F"/>
    <w:rsid w:val="00686C9A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3987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368C7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6D78"/>
    <w:rsid w:val="007C523A"/>
    <w:rsid w:val="007C688C"/>
    <w:rsid w:val="007C6AC9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74E3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87E11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3E79"/>
    <w:rsid w:val="00925231"/>
    <w:rsid w:val="0092577F"/>
    <w:rsid w:val="00926CA2"/>
    <w:rsid w:val="00927172"/>
    <w:rsid w:val="00927C9A"/>
    <w:rsid w:val="0093019E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42A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74C"/>
    <w:rsid w:val="009C2DCE"/>
    <w:rsid w:val="009C32ED"/>
    <w:rsid w:val="009C64CE"/>
    <w:rsid w:val="009D0850"/>
    <w:rsid w:val="009D13BD"/>
    <w:rsid w:val="009D3FA4"/>
    <w:rsid w:val="009D46BB"/>
    <w:rsid w:val="009D4BB8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2F6"/>
    <w:rsid w:val="00A349C1"/>
    <w:rsid w:val="00A37898"/>
    <w:rsid w:val="00A4131A"/>
    <w:rsid w:val="00A439E1"/>
    <w:rsid w:val="00A43C79"/>
    <w:rsid w:val="00A54020"/>
    <w:rsid w:val="00A56E8A"/>
    <w:rsid w:val="00A57B94"/>
    <w:rsid w:val="00A65E90"/>
    <w:rsid w:val="00A67302"/>
    <w:rsid w:val="00A74E62"/>
    <w:rsid w:val="00A74E70"/>
    <w:rsid w:val="00A759B5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8DC"/>
    <w:rsid w:val="00B05F43"/>
    <w:rsid w:val="00B06DFC"/>
    <w:rsid w:val="00B10702"/>
    <w:rsid w:val="00B155B3"/>
    <w:rsid w:val="00B16E4B"/>
    <w:rsid w:val="00B21456"/>
    <w:rsid w:val="00B3040A"/>
    <w:rsid w:val="00B34813"/>
    <w:rsid w:val="00B44B99"/>
    <w:rsid w:val="00B45D16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3D3C"/>
    <w:rsid w:val="00BD6E8D"/>
    <w:rsid w:val="00BD7CF9"/>
    <w:rsid w:val="00BE28B4"/>
    <w:rsid w:val="00BE5207"/>
    <w:rsid w:val="00BE58F1"/>
    <w:rsid w:val="00BE5956"/>
    <w:rsid w:val="00BF06BC"/>
    <w:rsid w:val="00BF2319"/>
    <w:rsid w:val="00BF5953"/>
    <w:rsid w:val="00BF79D6"/>
    <w:rsid w:val="00BF7A0E"/>
    <w:rsid w:val="00C00C8D"/>
    <w:rsid w:val="00C07130"/>
    <w:rsid w:val="00C07EFB"/>
    <w:rsid w:val="00C10010"/>
    <w:rsid w:val="00C13EF5"/>
    <w:rsid w:val="00C17043"/>
    <w:rsid w:val="00C23333"/>
    <w:rsid w:val="00C2533E"/>
    <w:rsid w:val="00C25C32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0B69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4E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1505"/>
    <w:rsid w:val="00DE2617"/>
    <w:rsid w:val="00DF0DB8"/>
    <w:rsid w:val="00DF2243"/>
    <w:rsid w:val="00DF328E"/>
    <w:rsid w:val="00DF4443"/>
    <w:rsid w:val="00DF523F"/>
    <w:rsid w:val="00DF6128"/>
    <w:rsid w:val="00DF6A85"/>
    <w:rsid w:val="00E01A0F"/>
    <w:rsid w:val="00E035F3"/>
    <w:rsid w:val="00E03F47"/>
    <w:rsid w:val="00E044C9"/>
    <w:rsid w:val="00E05189"/>
    <w:rsid w:val="00E064C1"/>
    <w:rsid w:val="00E0733F"/>
    <w:rsid w:val="00E12B9C"/>
    <w:rsid w:val="00E1792C"/>
    <w:rsid w:val="00E21918"/>
    <w:rsid w:val="00E21D90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EA8"/>
    <w:rsid w:val="00E70907"/>
    <w:rsid w:val="00E70BB9"/>
    <w:rsid w:val="00E751CD"/>
    <w:rsid w:val="00E77722"/>
    <w:rsid w:val="00E84B1F"/>
    <w:rsid w:val="00E85A9A"/>
    <w:rsid w:val="00E8739D"/>
    <w:rsid w:val="00E90D46"/>
    <w:rsid w:val="00E957FA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92B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0B9E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90305C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39"/>
    <w:rsid w:val="00E035F3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6271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6271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6271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6271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62713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6271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62713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C62713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C62713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E63F2"/>
    <w:rsid w:val="0044242B"/>
    <w:rsid w:val="00453088"/>
    <w:rsid w:val="00563FD1"/>
    <w:rsid w:val="005803F7"/>
    <w:rsid w:val="00583D0B"/>
    <w:rsid w:val="006D6362"/>
    <w:rsid w:val="006D78AB"/>
    <w:rsid w:val="006F2D2E"/>
    <w:rsid w:val="00752930"/>
    <w:rsid w:val="00777FAB"/>
    <w:rsid w:val="00951CF1"/>
    <w:rsid w:val="00993A01"/>
    <w:rsid w:val="00A73A7E"/>
    <w:rsid w:val="00BE1786"/>
    <w:rsid w:val="00C62713"/>
    <w:rsid w:val="00CD2ED7"/>
    <w:rsid w:val="00DC6288"/>
    <w:rsid w:val="00E011B4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F8FC6678A8BF428AA7AE8DA0759CABCF">
    <w:name w:val="F8FC6678A8BF428AA7AE8DA0759CABCF"/>
    <w:rsid w:val="00E66EA8"/>
  </w:style>
  <w:style w:type="paragraph" w:customStyle="1" w:styleId="4ABB17500AA94AA290BD86C4E391DBDC">
    <w:name w:val="4ABB17500AA94AA290BD86C4E391DBDC"/>
    <w:rsid w:val="00E66E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928CB-A084-4728-B6BE-9B05833B6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642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Nánási Nikoletta</cp:lastModifiedBy>
  <cp:revision>12</cp:revision>
  <cp:lastPrinted>2015-06-19T08:32:00Z</cp:lastPrinted>
  <dcterms:created xsi:type="dcterms:W3CDTF">2022-09-21T10:20:00Z</dcterms:created>
  <dcterms:modified xsi:type="dcterms:W3CDTF">2024-06-06T08:08:00Z</dcterms:modified>
</cp:coreProperties>
</file>