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57CD" w:rsidRPr="005B03DE" w:rsidRDefault="003057CD" w:rsidP="003057C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057CD" w:rsidP="003057C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A038F" w:rsidRPr="00EA7CCD" w:rsidRDefault="007A038F" w:rsidP="007A03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A7CCD">
        <w:rPr>
          <w:rFonts w:ascii="Times New Roman" w:hAnsi="Times New Roman"/>
          <w:b/>
          <w:bCs/>
          <w:sz w:val="24"/>
          <w:szCs w:val="24"/>
          <w:lang w:val="x-none"/>
        </w:rPr>
        <w:t>M Ó D O S Í T Ó  I N D Í T V Á N Y</w:t>
      </w:r>
    </w:p>
    <w:p w:rsidR="003057CD" w:rsidRPr="003057CD" w:rsidRDefault="007A038F" w:rsidP="003057C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57CD"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 w:rsidR="003057CD" w:rsidRPr="003057CD">
        <w:rPr>
          <w:rFonts w:ascii="Times New Roman" w:hAnsi="Times New Roman"/>
          <w:b/>
          <w:bCs/>
          <w:sz w:val="24"/>
          <w:szCs w:val="24"/>
        </w:rPr>
        <w:t xml:space="preserve">Képviselő-testület </w:t>
      </w:r>
      <w:bookmarkStart w:id="1" w:name="uvdatum"/>
      <w:r w:rsidR="003057CD" w:rsidRPr="003057CD">
        <w:rPr>
          <w:rFonts w:ascii="Times New Roman" w:hAnsi="Times New Roman"/>
          <w:b/>
          <w:bCs/>
          <w:sz w:val="24"/>
          <w:szCs w:val="24"/>
        </w:rPr>
        <w:t xml:space="preserve">2021. </w:t>
      </w:r>
      <w:bookmarkEnd w:id="1"/>
      <w:r w:rsidR="003057CD" w:rsidRPr="003057CD">
        <w:rPr>
          <w:rFonts w:ascii="Times New Roman" w:hAnsi="Times New Roman"/>
          <w:b/>
          <w:bCs/>
          <w:sz w:val="24"/>
          <w:szCs w:val="24"/>
        </w:rPr>
        <w:t>december 15-ei rendes</w:t>
      </w:r>
      <w:r w:rsidR="003057CD">
        <w:rPr>
          <w:rFonts w:ascii="Times New Roman" w:hAnsi="Times New Roman"/>
          <w:b/>
          <w:bCs/>
          <w:sz w:val="24"/>
          <w:szCs w:val="24"/>
        </w:rPr>
        <w:t xml:space="preserve"> ülésének </w:t>
      </w:r>
    </w:p>
    <w:p w:rsidR="007A038F" w:rsidRPr="003057CD" w:rsidRDefault="003057CD" w:rsidP="007A03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19</w:t>
      </w:r>
      <w:r w:rsidR="007A038F" w:rsidRPr="003057CD">
        <w:rPr>
          <w:rFonts w:ascii="Times New Roman" w:hAnsi="Times New Roman"/>
          <w:b/>
          <w:bCs/>
          <w:sz w:val="24"/>
          <w:szCs w:val="24"/>
          <w:lang w:val="x-none"/>
        </w:rPr>
        <w:t>. napirendi pontjához</w:t>
      </w:r>
    </w:p>
    <w:p w:rsidR="007A038F" w:rsidRDefault="007A038F" w:rsidP="007A0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038F" w:rsidRPr="00EA7CCD" w:rsidRDefault="007A038F" w:rsidP="007A0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038F" w:rsidRPr="00650D3E" w:rsidRDefault="007A038F" w:rsidP="007A03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3057CD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7A038F" w:rsidRDefault="007A038F" w:rsidP="007A038F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B20" w:rsidRDefault="00D04B20" w:rsidP="007A038F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038F" w:rsidRPr="0044024E" w:rsidRDefault="007A038F" w:rsidP="0044024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4024E">
        <w:rPr>
          <w:rFonts w:ascii="Times New Roman" w:hAnsi="Times New Roman"/>
          <w:sz w:val="24"/>
          <w:szCs w:val="24"/>
        </w:rPr>
        <w:t>A „</w:t>
      </w:r>
      <w:r w:rsidR="003057CD" w:rsidRPr="0044024E">
        <w:rPr>
          <w:rFonts w:ascii="Times New Roman" w:hAnsi="Times New Roman"/>
          <w:sz w:val="24"/>
          <w:szCs w:val="24"/>
        </w:rPr>
        <w:t>Javaslat a 2021. évi közbeszerzési tervek módosítására</w:t>
      </w:r>
      <w:r w:rsidRPr="0044024E">
        <w:rPr>
          <w:rFonts w:ascii="Times New Roman" w:hAnsi="Times New Roman"/>
          <w:sz w:val="24"/>
          <w:szCs w:val="24"/>
        </w:rPr>
        <w:t xml:space="preserve">” című </w:t>
      </w:r>
      <w:r w:rsidR="003057CD" w:rsidRPr="0044024E">
        <w:rPr>
          <w:rFonts w:ascii="Times New Roman" w:hAnsi="Times New Roman"/>
          <w:sz w:val="24"/>
          <w:szCs w:val="24"/>
        </w:rPr>
        <w:t>19.</w:t>
      </w:r>
      <w:r w:rsidRPr="0044024E">
        <w:rPr>
          <w:rFonts w:ascii="Times New Roman" w:hAnsi="Times New Roman"/>
          <w:sz w:val="24"/>
          <w:szCs w:val="24"/>
        </w:rPr>
        <w:t xml:space="preserve"> napirendi ponthoz az alábbi módosító indítványt nyújtom be:</w:t>
      </w:r>
    </w:p>
    <w:p w:rsidR="00844797" w:rsidRPr="0044024E" w:rsidRDefault="00844797" w:rsidP="0044024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44797" w:rsidRDefault="00844797" w:rsidP="0044024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44024E">
        <w:rPr>
          <w:rFonts w:ascii="Times New Roman" w:hAnsi="Times New Roman"/>
          <w:b/>
          <w:sz w:val="24"/>
          <w:szCs w:val="24"/>
        </w:rPr>
        <w:t>A Polgármesteri Hivatal, az óvodák, az ERI  és az Önkormányzat villamos energia beszerzése kapcsán vált szükségessé a 2021. évi közbeszerzési tervek módosítása:</w:t>
      </w:r>
    </w:p>
    <w:p w:rsidR="0044024E" w:rsidRPr="0044024E" w:rsidRDefault="0044024E" w:rsidP="0044024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844797" w:rsidRDefault="00DC3F39" w:rsidP="0044024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44024E">
        <w:rPr>
          <w:rFonts w:ascii="Times New Roman" w:hAnsi="Times New Roman"/>
          <w:sz w:val="24"/>
          <w:szCs w:val="24"/>
        </w:rPr>
        <w:t xml:space="preserve"> jelzett előterjesztésben</w:t>
      </w:r>
      <w:r>
        <w:rPr>
          <w:rFonts w:ascii="Times New Roman" w:hAnsi="Times New Roman"/>
          <w:sz w:val="24"/>
          <w:szCs w:val="24"/>
        </w:rPr>
        <w:t xml:space="preserve"> a</w:t>
      </w:r>
      <w:r w:rsidR="0044024E">
        <w:rPr>
          <w:rFonts w:ascii="Times New Roman" w:hAnsi="Times New Roman"/>
          <w:sz w:val="24"/>
          <w:szCs w:val="24"/>
        </w:rPr>
        <w:t xml:space="preserve">z eredetileg két évre szóló </w:t>
      </w:r>
      <w:r w:rsidR="00844797" w:rsidRPr="0044024E">
        <w:rPr>
          <w:rFonts w:ascii="Times New Roman" w:hAnsi="Times New Roman"/>
          <w:sz w:val="24"/>
          <w:szCs w:val="24"/>
        </w:rPr>
        <w:t xml:space="preserve">uniós közbeszerzési eljárás lefolytatása helyett </w:t>
      </w:r>
      <w:r w:rsidR="00844797" w:rsidRPr="00DC3F39">
        <w:rPr>
          <w:rFonts w:ascii="Times New Roman" w:hAnsi="Times New Roman"/>
          <w:b/>
          <w:sz w:val="24"/>
          <w:szCs w:val="24"/>
        </w:rPr>
        <w:t xml:space="preserve">nemzeti eljárás lefolytatását javasoltuk </w:t>
      </w:r>
      <w:r w:rsidR="0044024E" w:rsidRPr="00DC3F39">
        <w:rPr>
          <w:rFonts w:ascii="Times New Roman" w:hAnsi="Times New Roman"/>
          <w:b/>
          <w:sz w:val="24"/>
          <w:szCs w:val="24"/>
        </w:rPr>
        <w:t>egy éves időtartamra</w:t>
      </w:r>
      <w:r w:rsidR="0044024E">
        <w:rPr>
          <w:rFonts w:ascii="Times New Roman" w:hAnsi="Times New Roman"/>
          <w:sz w:val="24"/>
          <w:szCs w:val="24"/>
        </w:rPr>
        <w:t xml:space="preserve"> a </w:t>
      </w:r>
      <w:r w:rsidR="000912AD">
        <w:rPr>
          <w:rFonts w:ascii="Times New Roman" w:hAnsi="Times New Roman"/>
          <w:sz w:val="24"/>
          <w:szCs w:val="24"/>
        </w:rPr>
        <w:t xml:space="preserve">jelenlegi </w:t>
      </w:r>
      <w:r w:rsidR="0044024E">
        <w:rPr>
          <w:rFonts w:ascii="Times New Roman" w:hAnsi="Times New Roman"/>
          <w:sz w:val="24"/>
          <w:szCs w:val="24"/>
        </w:rPr>
        <w:t>versenypiaci helyzet miatt</w:t>
      </w:r>
      <w:r w:rsidR="00844797" w:rsidRPr="0044024E">
        <w:rPr>
          <w:rFonts w:ascii="Times New Roman" w:hAnsi="Times New Roman"/>
          <w:sz w:val="24"/>
          <w:szCs w:val="24"/>
        </w:rPr>
        <w:t>.</w:t>
      </w:r>
    </w:p>
    <w:p w:rsidR="0044024E" w:rsidRPr="0044024E" w:rsidRDefault="0044024E" w:rsidP="0044024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32B71" w:rsidRDefault="00C32B71" w:rsidP="0044024E">
      <w:pPr>
        <w:pStyle w:val="Nincstrkz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44024E">
        <w:rPr>
          <w:rFonts w:ascii="Times New Roman" w:hAnsi="Times New Roman"/>
          <w:sz w:val="24"/>
          <w:szCs w:val="24"/>
        </w:rPr>
        <w:t>A közbeszerzésekről szóló 2015. évi CXLIII. törvény 2. § (4) bekezdése szerint a</w:t>
      </w:r>
      <w:r w:rsidRPr="0044024E">
        <w:rPr>
          <w:rFonts w:ascii="Times New Roman" w:hAnsi="Times New Roman"/>
          <w:i/>
          <w:iCs/>
          <w:color w:val="000000"/>
          <w:sz w:val="24"/>
          <w:szCs w:val="24"/>
        </w:rPr>
        <w:t>z ajánlatkérőnek a közpénzek felhasználásakor a hatékony és felelős gazdálkodás elvét szem előtt tartva kell eljárnia.</w:t>
      </w:r>
    </w:p>
    <w:p w:rsidR="0044024E" w:rsidRPr="0044024E" w:rsidRDefault="0044024E" w:rsidP="0044024E">
      <w:pPr>
        <w:pStyle w:val="Nincstrkz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B65DB5" w:rsidRDefault="0044024E" w:rsidP="0044024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4024E">
        <w:rPr>
          <w:rFonts w:ascii="Times New Roman" w:hAnsi="Times New Roman"/>
          <w:sz w:val="24"/>
          <w:szCs w:val="24"/>
        </w:rPr>
        <w:t xml:space="preserve">A villamos energia </w:t>
      </w:r>
      <w:r w:rsidRPr="0044024E">
        <w:rPr>
          <w:rFonts w:ascii="Times New Roman" w:hAnsi="Times New Roman"/>
          <w:b/>
          <w:sz w:val="24"/>
          <w:szCs w:val="24"/>
        </w:rPr>
        <w:t>egyetemes szolgáltatás</w:t>
      </w:r>
      <w:r w:rsidRPr="0044024E">
        <w:rPr>
          <w:rFonts w:ascii="Times New Roman" w:hAnsi="Times New Roman"/>
          <w:sz w:val="24"/>
          <w:szCs w:val="24"/>
        </w:rPr>
        <w:t xml:space="preserve"> útján való beszerzése jelenleg </w:t>
      </w:r>
      <w:r w:rsidRPr="0044024E">
        <w:rPr>
          <w:rFonts w:ascii="Times New Roman" w:hAnsi="Times New Roman"/>
          <w:b/>
          <w:sz w:val="24"/>
          <w:szCs w:val="24"/>
        </w:rPr>
        <w:t>lényegesen alacsonyabb</w:t>
      </w:r>
      <w:r w:rsidRPr="0044024E">
        <w:rPr>
          <w:rFonts w:ascii="Times New Roman" w:hAnsi="Times New Roman"/>
          <w:sz w:val="24"/>
          <w:szCs w:val="24"/>
        </w:rPr>
        <w:t xml:space="preserve"> </w:t>
      </w:r>
      <w:r w:rsidRPr="0044024E">
        <w:rPr>
          <w:rFonts w:ascii="Times New Roman" w:hAnsi="Times New Roman"/>
          <w:b/>
          <w:sz w:val="24"/>
          <w:szCs w:val="24"/>
        </w:rPr>
        <w:t>áron történik</w:t>
      </w:r>
      <w:r w:rsidRPr="0044024E">
        <w:rPr>
          <w:rFonts w:ascii="Times New Roman" w:hAnsi="Times New Roman"/>
          <w:sz w:val="24"/>
          <w:szCs w:val="24"/>
        </w:rPr>
        <w:t>, mint a versenypiacon.</w:t>
      </w:r>
      <w:r w:rsidR="00B65DB5">
        <w:rPr>
          <w:rFonts w:ascii="Times New Roman" w:hAnsi="Times New Roman"/>
          <w:sz w:val="24"/>
          <w:szCs w:val="24"/>
        </w:rPr>
        <w:t xml:space="preserve"> </w:t>
      </w:r>
    </w:p>
    <w:p w:rsidR="0044024E" w:rsidRDefault="00B65DB5" w:rsidP="0044024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egyetemes szolgáltatás határozatlan időtartamra vonatkozik.</w:t>
      </w:r>
    </w:p>
    <w:p w:rsidR="0044024E" w:rsidRPr="0044024E" w:rsidRDefault="0044024E" w:rsidP="0044024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4024E" w:rsidRDefault="00C32B71" w:rsidP="0044024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4024E">
        <w:rPr>
          <w:rFonts w:ascii="Times New Roman" w:hAnsi="Times New Roman"/>
          <w:sz w:val="24"/>
          <w:szCs w:val="24"/>
        </w:rPr>
        <w:t xml:space="preserve">Tekintettel </w:t>
      </w:r>
      <w:r w:rsidR="00844797" w:rsidRPr="0044024E">
        <w:rPr>
          <w:rFonts w:ascii="Times New Roman" w:hAnsi="Times New Roman"/>
          <w:sz w:val="24"/>
          <w:szCs w:val="24"/>
        </w:rPr>
        <w:t xml:space="preserve">arra, hogy </w:t>
      </w:r>
      <w:r w:rsidR="0044024E" w:rsidRPr="0044024E">
        <w:rPr>
          <w:rFonts w:ascii="Times New Roman" w:hAnsi="Times New Roman"/>
          <w:sz w:val="24"/>
          <w:szCs w:val="24"/>
        </w:rPr>
        <w:t>időközben tudomásunkra jutott</w:t>
      </w:r>
      <w:r w:rsidR="0044024E">
        <w:rPr>
          <w:rFonts w:ascii="Times New Roman" w:hAnsi="Times New Roman"/>
          <w:sz w:val="24"/>
          <w:szCs w:val="24"/>
        </w:rPr>
        <w:t>, hogy</w:t>
      </w:r>
      <w:r w:rsidR="0044024E" w:rsidRPr="0044024E">
        <w:rPr>
          <w:rFonts w:ascii="Times New Roman" w:hAnsi="Times New Roman"/>
          <w:sz w:val="24"/>
          <w:szCs w:val="24"/>
        </w:rPr>
        <w:t xml:space="preserve"> a Közbeszerzési Hatóság</w:t>
      </w:r>
      <w:r w:rsidR="00DC3F39">
        <w:rPr>
          <w:rFonts w:ascii="Times New Roman" w:hAnsi="Times New Roman"/>
          <w:sz w:val="24"/>
          <w:szCs w:val="24"/>
        </w:rPr>
        <w:t>nak már van olyan döntése, amelyben a</w:t>
      </w:r>
      <w:r w:rsidR="0044024E" w:rsidRPr="0044024E">
        <w:rPr>
          <w:rFonts w:ascii="Times New Roman" w:hAnsi="Times New Roman"/>
          <w:sz w:val="24"/>
          <w:szCs w:val="24"/>
        </w:rPr>
        <w:t xml:space="preserve"> „villamos energia beszerzése egyetemes szolgáltatás keretében” tárgyban indított hirdetmény nélküli tárgyalásos eljárás</w:t>
      </w:r>
      <w:r w:rsidR="00DC3F39">
        <w:rPr>
          <w:rFonts w:ascii="Times New Roman" w:hAnsi="Times New Roman"/>
          <w:sz w:val="24"/>
          <w:szCs w:val="24"/>
        </w:rPr>
        <w:t xml:space="preserve">ban </w:t>
      </w:r>
      <w:r w:rsidR="0044024E" w:rsidRPr="0044024E">
        <w:rPr>
          <w:rFonts w:ascii="Times New Roman" w:hAnsi="Times New Roman"/>
          <w:sz w:val="24"/>
          <w:szCs w:val="24"/>
        </w:rPr>
        <w:t>az eljárás jogalapját megalapozottnak találta, a</w:t>
      </w:r>
      <w:r w:rsidR="00DC3F39">
        <w:rPr>
          <w:rFonts w:ascii="Times New Roman" w:hAnsi="Times New Roman"/>
          <w:sz w:val="24"/>
          <w:szCs w:val="24"/>
        </w:rPr>
        <w:t>zt javasoljuk, hogy</w:t>
      </w:r>
      <w:r w:rsidR="0044024E" w:rsidRPr="0044024E">
        <w:rPr>
          <w:rFonts w:ascii="Times New Roman" w:hAnsi="Times New Roman"/>
          <w:sz w:val="24"/>
          <w:szCs w:val="24"/>
        </w:rPr>
        <w:t xml:space="preserve"> nemzeti eljárás helyett </w:t>
      </w:r>
      <w:r w:rsidR="0044024E" w:rsidRPr="0044024E">
        <w:rPr>
          <w:rFonts w:ascii="Times New Roman" w:hAnsi="Times New Roman"/>
          <w:b/>
          <w:sz w:val="24"/>
          <w:szCs w:val="24"/>
        </w:rPr>
        <w:t>hirdetmény nélküli tárgyalásos eljárás</w:t>
      </w:r>
      <w:r w:rsidR="00DC3F39">
        <w:rPr>
          <w:rFonts w:ascii="Times New Roman" w:hAnsi="Times New Roman"/>
          <w:b/>
          <w:sz w:val="24"/>
          <w:szCs w:val="24"/>
        </w:rPr>
        <w:t xml:space="preserve"> kerüljön lefolytatásra. </w:t>
      </w:r>
      <w:r w:rsidR="0044024E" w:rsidRPr="0044024E">
        <w:rPr>
          <w:rFonts w:ascii="Times New Roman" w:hAnsi="Times New Roman"/>
          <w:sz w:val="24"/>
          <w:szCs w:val="24"/>
        </w:rPr>
        <w:t>Így egyetemes szolgáltatás keretében nyílhat lehetőség villamos energia beszerzésére.</w:t>
      </w:r>
    </w:p>
    <w:p w:rsidR="00DC3F39" w:rsidRDefault="00DC3F39" w:rsidP="0044024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27F40" w:rsidRDefault="00827F40" w:rsidP="003057CD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0014" w:rsidRDefault="008E0014" w:rsidP="008E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Az Erzsébetváros Rendészeti Igazgatóság </w:t>
      </w:r>
      <w:r w:rsidRPr="0024610C">
        <w:rPr>
          <w:rFonts w:ascii="Times New Roman" w:hAnsi="Times New Roman"/>
          <w:b/>
          <w:sz w:val="24"/>
          <w:szCs w:val="24"/>
        </w:rPr>
        <w:t>2021. évi közbeszerzési tervében a következő módosítások szükségesek:</w:t>
      </w:r>
    </w:p>
    <w:p w:rsidR="008E0014" w:rsidRPr="000A5F2F" w:rsidRDefault="008E0014" w:rsidP="00643894">
      <w:pPr>
        <w:pStyle w:val="NormlWeb"/>
        <w:numPr>
          <w:ilvl w:val="0"/>
          <w:numId w:val="22"/>
        </w:numPr>
        <w:jc w:val="both"/>
        <w:rPr>
          <w:b/>
          <w:color w:val="000000"/>
        </w:rPr>
      </w:pPr>
      <w:r w:rsidRPr="00CC46CE">
        <w:rPr>
          <w:b/>
        </w:rPr>
        <w:t xml:space="preserve">A </w:t>
      </w:r>
      <w:r>
        <w:rPr>
          <w:b/>
        </w:rPr>
        <w:t>2</w:t>
      </w:r>
      <w:r w:rsidRPr="00CC46CE">
        <w:rPr>
          <w:b/>
        </w:rPr>
        <w:t xml:space="preserve">. sorszám alatt felvett „Villamosenergia beszerzés” közbeszerzési eljárás irányadó eljárásrendje </w:t>
      </w:r>
      <w:r w:rsidR="000E3960">
        <w:rPr>
          <w:b/>
        </w:rPr>
        <w:t>uniós</w:t>
      </w:r>
      <w:r w:rsidRPr="00CC46CE">
        <w:rPr>
          <w:b/>
        </w:rPr>
        <w:t xml:space="preserve"> eljárásre</w:t>
      </w:r>
      <w:r>
        <w:rPr>
          <w:b/>
        </w:rPr>
        <w:t>n</w:t>
      </w:r>
      <w:r w:rsidRPr="00CC46CE">
        <w:rPr>
          <w:b/>
        </w:rPr>
        <w:t>dre, míg a 2015. évi CXLIII. törvény (Kbt.) szerinti eljárás fajtája a Kbt</w:t>
      </w:r>
      <w:r w:rsidR="000E3960">
        <w:rPr>
          <w:b/>
        </w:rPr>
        <w:t xml:space="preserve">.  </w:t>
      </w:r>
      <w:r w:rsidR="000E3960" w:rsidRPr="000A5F2F">
        <w:rPr>
          <w:b/>
          <w:iCs/>
          <w:color w:val="000000"/>
        </w:rPr>
        <w:t>98. § (2) bek. c) pont</w:t>
      </w:r>
      <w:r w:rsidR="000A5F2F">
        <w:rPr>
          <w:b/>
          <w:iCs/>
          <w:color w:val="000000"/>
        </w:rPr>
        <w:t xml:space="preserve"> </w:t>
      </w:r>
      <w:r w:rsidRPr="000A5F2F">
        <w:rPr>
          <w:b/>
        </w:rPr>
        <w:t>szerinti eljárásra módosul.</w:t>
      </w:r>
    </w:p>
    <w:p w:rsidR="008E0014" w:rsidRDefault="008E0014" w:rsidP="008E0014">
      <w:pPr>
        <w:pStyle w:val="Listaszerbekezds"/>
        <w:spacing w:line="240" w:lineRule="auto"/>
        <w:ind w:left="420"/>
        <w:jc w:val="both"/>
        <w:rPr>
          <w:rFonts w:ascii="Times New Roman" w:hAnsi="Times New Roman"/>
          <w:b/>
          <w:sz w:val="24"/>
          <w:szCs w:val="24"/>
        </w:rPr>
      </w:pPr>
    </w:p>
    <w:p w:rsidR="008E0014" w:rsidRPr="00E86E5C" w:rsidRDefault="008E0014" w:rsidP="008E0014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46CE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>
        <w:rPr>
          <w:rFonts w:ascii="Times New Roman" w:hAnsi="Times New Roman"/>
          <w:b/>
          <w:sz w:val="24"/>
          <w:szCs w:val="24"/>
        </w:rPr>
        <w:t>2</w:t>
      </w:r>
      <w:r w:rsidRPr="00CC46CE">
        <w:rPr>
          <w:rFonts w:ascii="Times New Roman" w:hAnsi="Times New Roman"/>
          <w:b/>
          <w:sz w:val="24"/>
          <w:szCs w:val="24"/>
        </w:rPr>
        <w:t>. sorszám alatt felvett „Villamosenergia b</w:t>
      </w:r>
      <w:r w:rsidR="00D93A86">
        <w:rPr>
          <w:rFonts w:ascii="Times New Roman" w:hAnsi="Times New Roman"/>
          <w:b/>
          <w:sz w:val="24"/>
          <w:szCs w:val="24"/>
        </w:rPr>
        <w:t xml:space="preserve">eszerzés” közbeszerzési eljárás esetében a </w:t>
      </w:r>
      <w:r>
        <w:rPr>
          <w:rFonts w:ascii="Times New Roman" w:hAnsi="Times New Roman"/>
          <w:b/>
          <w:sz w:val="24"/>
          <w:szCs w:val="24"/>
        </w:rPr>
        <w:t>szerződés teljesítésének várható időpontja 2022. I</w:t>
      </w:r>
      <w:r w:rsidR="002325EE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. negyedévére módosul.</w:t>
      </w:r>
    </w:p>
    <w:p w:rsidR="008E0014" w:rsidRDefault="008E0014" w:rsidP="008E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4985" w:rsidRPr="0024610C" w:rsidRDefault="002D4985" w:rsidP="008E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E0014" w:rsidRPr="0024610C" w:rsidRDefault="008E0014" w:rsidP="008E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4610C">
        <w:rPr>
          <w:rFonts w:ascii="Times New Roman" w:hAnsi="Times New Roman"/>
          <w:b/>
          <w:sz w:val="24"/>
          <w:szCs w:val="24"/>
        </w:rPr>
        <w:t>A Hivatal 2021. évi közbeszerzési tervében a következő módosítások szükségesek:</w:t>
      </w:r>
    </w:p>
    <w:p w:rsidR="008E0014" w:rsidRPr="0024610C" w:rsidRDefault="008E0014" w:rsidP="008E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E0014" w:rsidRDefault="008E0014" w:rsidP="008E0014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46CE">
        <w:rPr>
          <w:rFonts w:ascii="Times New Roman" w:hAnsi="Times New Roman"/>
          <w:b/>
          <w:sz w:val="24"/>
          <w:szCs w:val="24"/>
        </w:rPr>
        <w:t>Az 1. sorszám alatt felvett „Villamosenergia be</w:t>
      </w:r>
      <w:r>
        <w:rPr>
          <w:rFonts w:ascii="Times New Roman" w:hAnsi="Times New Roman"/>
          <w:b/>
          <w:sz w:val="24"/>
          <w:szCs w:val="24"/>
        </w:rPr>
        <w:t xml:space="preserve">szerzés” közbeszerzési eljárás  </w:t>
      </w:r>
      <w:r w:rsidRPr="00CC46CE">
        <w:rPr>
          <w:rFonts w:ascii="Times New Roman" w:hAnsi="Times New Roman"/>
          <w:b/>
          <w:sz w:val="24"/>
          <w:szCs w:val="24"/>
        </w:rPr>
        <w:t xml:space="preserve">eljárásrendje </w:t>
      </w:r>
      <w:r w:rsidR="000A5F2F">
        <w:rPr>
          <w:rFonts w:ascii="Times New Roman" w:hAnsi="Times New Roman"/>
          <w:b/>
          <w:sz w:val="24"/>
          <w:szCs w:val="24"/>
        </w:rPr>
        <w:t>uniós</w:t>
      </w:r>
      <w:r w:rsidRPr="00CC46CE">
        <w:rPr>
          <w:rFonts w:ascii="Times New Roman" w:hAnsi="Times New Roman"/>
          <w:b/>
          <w:sz w:val="24"/>
          <w:szCs w:val="24"/>
        </w:rPr>
        <w:t xml:space="preserve"> eljárásre</w:t>
      </w:r>
      <w:r>
        <w:rPr>
          <w:rFonts w:ascii="Times New Roman" w:hAnsi="Times New Roman"/>
          <w:b/>
          <w:sz w:val="24"/>
          <w:szCs w:val="24"/>
        </w:rPr>
        <w:t>n</w:t>
      </w:r>
      <w:r w:rsidRPr="00CC46CE">
        <w:rPr>
          <w:rFonts w:ascii="Times New Roman" w:hAnsi="Times New Roman"/>
          <w:b/>
          <w:sz w:val="24"/>
          <w:szCs w:val="24"/>
        </w:rPr>
        <w:t xml:space="preserve">dre, míg a 2015. évi CXLIII. törvény (Kbt.) szerinti eljárás fajtája a Kbt. </w:t>
      </w:r>
      <w:r w:rsidR="000A5F2F" w:rsidRPr="000A5F2F">
        <w:rPr>
          <w:rFonts w:ascii="Times New Roman" w:hAnsi="Times New Roman"/>
          <w:b/>
          <w:iCs/>
          <w:color w:val="000000"/>
          <w:sz w:val="24"/>
          <w:szCs w:val="24"/>
        </w:rPr>
        <w:t>98. § (2) bek. c) pont</w:t>
      </w:r>
      <w:r w:rsidR="000A5F2F" w:rsidRPr="000A5F2F">
        <w:rPr>
          <w:rFonts w:ascii="Times New Roman" w:hAnsi="Times New Roman"/>
          <w:b/>
          <w:sz w:val="24"/>
          <w:szCs w:val="24"/>
        </w:rPr>
        <w:t xml:space="preserve"> </w:t>
      </w:r>
      <w:r w:rsidRPr="000A5F2F">
        <w:rPr>
          <w:rFonts w:ascii="Times New Roman" w:hAnsi="Times New Roman"/>
          <w:b/>
          <w:sz w:val="24"/>
          <w:szCs w:val="24"/>
        </w:rPr>
        <w:t>szerinti eljárásra módosul</w:t>
      </w:r>
      <w:r w:rsidRPr="00CC46CE">
        <w:rPr>
          <w:rFonts w:ascii="Times New Roman" w:hAnsi="Times New Roman"/>
          <w:b/>
          <w:sz w:val="24"/>
          <w:szCs w:val="24"/>
        </w:rPr>
        <w:t>.</w:t>
      </w:r>
    </w:p>
    <w:p w:rsidR="008E0014" w:rsidRDefault="008E0014" w:rsidP="008E0014">
      <w:pPr>
        <w:pStyle w:val="Listaszerbekezds"/>
        <w:spacing w:line="240" w:lineRule="auto"/>
        <w:ind w:left="420"/>
        <w:jc w:val="both"/>
        <w:rPr>
          <w:rFonts w:ascii="Times New Roman" w:hAnsi="Times New Roman"/>
          <w:b/>
          <w:sz w:val="24"/>
          <w:szCs w:val="24"/>
        </w:rPr>
      </w:pPr>
    </w:p>
    <w:p w:rsidR="00E10100" w:rsidRPr="00E86E5C" w:rsidRDefault="008E0014" w:rsidP="00E10100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46CE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z </w:t>
      </w:r>
      <w:r w:rsidRPr="00CC46C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</w:t>
      </w:r>
      <w:r w:rsidRPr="00CC46CE">
        <w:rPr>
          <w:rFonts w:ascii="Times New Roman" w:hAnsi="Times New Roman"/>
          <w:b/>
          <w:sz w:val="24"/>
          <w:szCs w:val="24"/>
        </w:rPr>
        <w:t xml:space="preserve">. sorszám alatt felvett „Villamosenergia beszerzés” közbeszerzési eljárás </w:t>
      </w:r>
      <w:r w:rsidR="00E10100">
        <w:rPr>
          <w:rFonts w:ascii="Times New Roman" w:hAnsi="Times New Roman"/>
          <w:b/>
          <w:sz w:val="24"/>
          <w:szCs w:val="24"/>
        </w:rPr>
        <w:t>esetében a szerződés teljesítésének várható időpontja 2022. IV. negyedévére módosul.</w:t>
      </w:r>
    </w:p>
    <w:p w:rsidR="008E0014" w:rsidRPr="0052112A" w:rsidRDefault="008E0014" w:rsidP="008E0014">
      <w:pPr>
        <w:pStyle w:val="Listaszerbekezds"/>
        <w:rPr>
          <w:rFonts w:ascii="Times New Roman" w:hAnsi="Times New Roman"/>
          <w:b/>
          <w:sz w:val="24"/>
          <w:szCs w:val="24"/>
        </w:rPr>
      </w:pPr>
    </w:p>
    <w:p w:rsidR="008E0014" w:rsidRDefault="008E0014" w:rsidP="008E0014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46CE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z 1</w:t>
      </w:r>
      <w:r w:rsidRPr="00CC46CE">
        <w:rPr>
          <w:rFonts w:ascii="Times New Roman" w:hAnsi="Times New Roman"/>
          <w:b/>
          <w:sz w:val="24"/>
          <w:szCs w:val="24"/>
        </w:rPr>
        <w:t xml:space="preserve">. sorszám alatt felvett „Villamosenergia beszerzés” közbeszerzési eljárás </w:t>
      </w:r>
      <w:r w:rsidR="009E2D2B">
        <w:rPr>
          <w:rFonts w:ascii="Times New Roman" w:hAnsi="Times New Roman"/>
          <w:b/>
          <w:sz w:val="24"/>
          <w:szCs w:val="24"/>
        </w:rPr>
        <w:t xml:space="preserve">határozatlan időtartamra </w:t>
      </w:r>
      <w:r>
        <w:rPr>
          <w:rFonts w:ascii="Times New Roman" w:hAnsi="Times New Roman"/>
          <w:b/>
          <w:sz w:val="24"/>
          <w:szCs w:val="24"/>
        </w:rPr>
        <w:t>vonatkozik, így a megjegyzés rovat is módosul.</w:t>
      </w:r>
    </w:p>
    <w:p w:rsidR="00C24826" w:rsidRDefault="00C24826" w:rsidP="008E0014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/>
          <w:b/>
          <w:sz w:val="24"/>
          <w:szCs w:val="24"/>
        </w:rPr>
      </w:pPr>
    </w:p>
    <w:p w:rsidR="002D4985" w:rsidRDefault="002D4985" w:rsidP="008E0014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/>
          <w:b/>
          <w:sz w:val="24"/>
          <w:szCs w:val="24"/>
        </w:rPr>
      </w:pPr>
    </w:p>
    <w:p w:rsidR="008E0014" w:rsidRDefault="008E0014" w:rsidP="008E0014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/>
          <w:b/>
          <w:sz w:val="24"/>
          <w:szCs w:val="24"/>
        </w:rPr>
      </w:pPr>
      <w:r w:rsidRPr="00D62294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z Önkormányzat </w:t>
      </w:r>
      <w:r w:rsidRPr="00D62294">
        <w:rPr>
          <w:rFonts w:ascii="Times New Roman" w:hAnsi="Times New Roman"/>
          <w:b/>
          <w:sz w:val="24"/>
          <w:szCs w:val="24"/>
        </w:rPr>
        <w:t>2021. évi közbeszerzési tervében a következő módosítások szükségesek:</w:t>
      </w:r>
    </w:p>
    <w:p w:rsidR="008E0014" w:rsidRPr="00D62294" w:rsidRDefault="008E0014" w:rsidP="008E0014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/>
          <w:b/>
          <w:sz w:val="24"/>
          <w:szCs w:val="24"/>
        </w:rPr>
      </w:pPr>
    </w:p>
    <w:p w:rsidR="008E0014" w:rsidRDefault="008E0014" w:rsidP="008E0014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Pr="00CC46CE">
        <w:rPr>
          <w:rFonts w:ascii="Times New Roman" w:hAnsi="Times New Roman"/>
          <w:b/>
          <w:sz w:val="24"/>
          <w:szCs w:val="24"/>
        </w:rPr>
        <w:t xml:space="preserve"> 1</w:t>
      </w:r>
      <w:r>
        <w:rPr>
          <w:rFonts w:ascii="Times New Roman" w:hAnsi="Times New Roman"/>
          <w:b/>
          <w:sz w:val="24"/>
          <w:szCs w:val="24"/>
        </w:rPr>
        <w:t>1</w:t>
      </w:r>
      <w:r w:rsidRPr="00CC46CE">
        <w:rPr>
          <w:rFonts w:ascii="Times New Roman" w:hAnsi="Times New Roman"/>
          <w:b/>
          <w:sz w:val="24"/>
          <w:szCs w:val="24"/>
        </w:rPr>
        <w:t xml:space="preserve">. sorszám alatt felvett „Villamosenergia beszerzés” közbeszerzési eljárás irányadó eljárásrendje </w:t>
      </w:r>
      <w:r w:rsidR="004576B3">
        <w:rPr>
          <w:rFonts w:ascii="Times New Roman" w:hAnsi="Times New Roman"/>
          <w:b/>
          <w:sz w:val="24"/>
          <w:szCs w:val="24"/>
        </w:rPr>
        <w:t>uniós</w:t>
      </w:r>
      <w:r w:rsidRPr="00CC46CE">
        <w:rPr>
          <w:rFonts w:ascii="Times New Roman" w:hAnsi="Times New Roman"/>
          <w:b/>
          <w:sz w:val="24"/>
          <w:szCs w:val="24"/>
        </w:rPr>
        <w:t xml:space="preserve"> eljárásre</w:t>
      </w:r>
      <w:r>
        <w:rPr>
          <w:rFonts w:ascii="Times New Roman" w:hAnsi="Times New Roman"/>
          <w:b/>
          <w:sz w:val="24"/>
          <w:szCs w:val="24"/>
        </w:rPr>
        <w:t>n</w:t>
      </w:r>
      <w:r w:rsidRPr="00CC46CE">
        <w:rPr>
          <w:rFonts w:ascii="Times New Roman" w:hAnsi="Times New Roman"/>
          <w:b/>
          <w:sz w:val="24"/>
          <w:szCs w:val="24"/>
        </w:rPr>
        <w:t xml:space="preserve">dre, míg a 2015. évi CXLIII. törvény (Kbt.) szerinti eljárás fajtája a Kbt. </w:t>
      </w:r>
      <w:r w:rsidR="002325EE" w:rsidRPr="000A5F2F">
        <w:rPr>
          <w:rFonts w:ascii="Times New Roman" w:hAnsi="Times New Roman"/>
          <w:b/>
          <w:iCs/>
          <w:color w:val="000000"/>
          <w:sz w:val="24"/>
          <w:szCs w:val="24"/>
        </w:rPr>
        <w:t>98. § (2) bek. c) pont</w:t>
      </w:r>
      <w:r w:rsidR="002325EE" w:rsidRPr="000A5F2F">
        <w:rPr>
          <w:rFonts w:ascii="Times New Roman" w:hAnsi="Times New Roman"/>
          <w:b/>
          <w:sz w:val="24"/>
          <w:szCs w:val="24"/>
        </w:rPr>
        <w:t xml:space="preserve"> szerinti </w:t>
      </w:r>
      <w:r w:rsidR="0095277E">
        <w:rPr>
          <w:rFonts w:ascii="Times New Roman" w:hAnsi="Times New Roman"/>
          <w:b/>
          <w:sz w:val="24"/>
          <w:szCs w:val="24"/>
        </w:rPr>
        <w:t>eljárásra</w:t>
      </w:r>
      <w:r w:rsidRPr="00CC46CE">
        <w:rPr>
          <w:rFonts w:ascii="Times New Roman" w:hAnsi="Times New Roman"/>
          <w:b/>
          <w:sz w:val="24"/>
          <w:szCs w:val="24"/>
        </w:rPr>
        <w:t xml:space="preserve"> módosul.</w:t>
      </w:r>
    </w:p>
    <w:p w:rsidR="008E0014" w:rsidRDefault="008E0014" w:rsidP="008E0014">
      <w:pPr>
        <w:pStyle w:val="Listaszerbekezds"/>
        <w:spacing w:line="240" w:lineRule="auto"/>
        <w:ind w:left="420"/>
        <w:jc w:val="both"/>
        <w:rPr>
          <w:rFonts w:ascii="Times New Roman" w:hAnsi="Times New Roman"/>
          <w:b/>
          <w:sz w:val="24"/>
          <w:szCs w:val="24"/>
        </w:rPr>
      </w:pPr>
    </w:p>
    <w:p w:rsidR="008E0014" w:rsidRDefault="008E0014" w:rsidP="008E0014">
      <w:pPr>
        <w:pStyle w:val="Listaszerbekezds"/>
        <w:spacing w:line="240" w:lineRule="auto"/>
        <w:ind w:left="420"/>
        <w:jc w:val="both"/>
        <w:rPr>
          <w:rFonts w:ascii="Times New Roman" w:hAnsi="Times New Roman"/>
          <w:b/>
          <w:sz w:val="24"/>
          <w:szCs w:val="24"/>
        </w:rPr>
      </w:pPr>
    </w:p>
    <w:p w:rsidR="00CE06F8" w:rsidRPr="00E86E5C" w:rsidRDefault="008E0014" w:rsidP="00CE06F8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46CE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11</w:t>
      </w:r>
      <w:r w:rsidRPr="00CC46CE">
        <w:rPr>
          <w:rFonts w:ascii="Times New Roman" w:hAnsi="Times New Roman"/>
          <w:b/>
          <w:sz w:val="24"/>
          <w:szCs w:val="24"/>
        </w:rPr>
        <w:t xml:space="preserve">. sorszám alatt felvett „Villamosenergia beszerzés” közbeszerzési eljárás </w:t>
      </w:r>
      <w:r w:rsidR="00CE06F8">
        <w:rPr>
          <w:rFonts w:ascii="Times New Roman" w:hAnsi="Times New Roman"/>
          <w:b/>
          <w:sz w:val="24"/>
          <w:szCs w:val="24"/>
        </w:rPr>
        <w:t>esetében a szerződés teljesítésének várható időpontja 2022. IV. negyedévére módosul.</w:t>
      </w:r>
    </w:p>
    <w:p w:rsidR="008E0014" w:rsidRDefault="008E0014" w:rsidP="00CE06F8">
      <w:pPr>
        <w:pStyle w:val="Listaszerbekezds"/>
        <w:spacing w:line="240" w:lineRule="auto"/>
        <w:ind w:left="420"/>
        <w:jc w:val="both"/>
        <w:rPr>
          <w:rFonts w:ascii="Times New Roman" w:hAnsi="Times New Roman"/>
          <w:b/>
          <w:sz w:val="24"/>
          <w:szCs w:val="24"/>
        </w:rPr>
      </w:pPr>
    </w:p>
    <w:p w:rsidR="008E0014" w:rsidRPr="00947EEE" w:rsidRDefault="008E0014" w:rsidP="008E0014">
      <w:pPr>
        <w:pStyle w:val="Listaszerbekezds"/>
        <w:spacing w:line="240" w:lineRule="auto"/>
        <w:ind w:left="420"/>
        <w:jc w:val="both"/>
        <w:rPr>
          <w:rFonts w:ascii="Times New Roman" w:hAnsi="Times New Roman"/>
          <w:b/>
          <w:sz w:val="24"/>
          <w:szCs w:val="24"/>
        </w:rPr>
      </w:pPr>
    </w:p>
    <w:p w:rsidR="008E0014" w:rsidRDefault="008E0014" w:rsidP="008E0014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Az Óvodák </w:t>
      </w:r>
      <w:r w:rsidRPr="00D62294">
        <w:rPr>
          <w:rFonts w:ascii="Times New Roman" w:hAnsi="Times New Roman"/>
          <w:b/>
          <w:sz w:val="24"/>
          <w:szCs w:val="24"/>
        </w:rPr>
        <w:t>2021. évi közbeszerzési terv</w:t>
      </w:r>
      <w:r>
        <w:rPr>
          <w:rFonts w:ascii="Times New Roman" w:hAnsi="Times New Roman"/>
          <w:b/>
          <w:sz w:val="24"/>
          <w:szCs w:val="24"/>
        </w:rPr>
        <w:t>ei</w:t>
      </w:r>
      <w:r w:rsidRPr="00D62294">
        <w:rPr>
          <w:rFonts w:ascii="Times New Roman" w:hAnsi="Times New Roman"/>
          <w:b/>
          <w:sz w:val="24"/>
          <w:szCs w:val="24"/>
        </w:rPr>
        <w:t>ben a következő módosítások szükségesek:</w:t>
      </w:r>
    </w:p>
    <w:p w:rsidR="008E0014" w:rsidRDefault="008E0014" w:rsidP="008E0014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/>
          <w:b/>
          <w:sz w:val="24"/>
          <w:szCs w:val="24"/>
        </w:rPr>
      </w:pPr>
    </w:p>
    <w:p w:rsidR="008E0014" w:rsidRDefault="008E0014" w:rsidP="008E0014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46CE">
        <w:rPr>
          <w:rFonts w:ascii="Times New Roman" w:hAnsi="Times New Roman"/>
          <w:b/>
          <w:sz w:val="24"/>
          <w:szCs w:val="24"/>
        </w:rPr>
        <w:t>Az 1. sorszám alatt felvett „Villamosenergia beszerzés” közbeszerzési eljárás irányadó eljárásrendje nemzeti eljárásre</w:t>
      </w:r>
      <w:r>
        <w:rPr>
          <w:rFonts w:ascii="Times New Roman" w:hAnsi="Times New Roman"/>
          <w:b/>
          <w:sz w:val="24"/>
          <w:szCs w:val="24"/>
        </w:rPr>
        <w:t>n</w:t>
      </w:r>
      <w:r w:rsidRPr="00CC46CE">
        <w:rPr>
          <w:rFonts w:ascii="Times New Roman" w:hAnsi="Times New Roman"/>
          <w:b/>
          <w:sz w:val="24"/>
          <w:szCs w:val="24"/>
        </w:rPr>
        <w:t xml:space="preserve">dre, míg a 2015. évi CXLIII. törvény (Kbt.) szerinti eljárás fajtája a Kbt.  </w:t>
      </w:r>
      <w:r w:rsidR="00643894" w:rsidRPr="000A5F2F">
        <w:rPr>
          <w:rFonts w:ascii="Times New Roman" w:hAnsi="Times New Roman"/>
          <w:b/>
          <w:iCs/>
          <w:color w:val="000000"/>
          <w:sz w:val="24"/>
          <w:szCs w:val="24"/>
        </w:rPr>
        <w:t>98. § (2) bek. c) pont</w:t>
      </w:r>
      <w:r w:rsidR="00643894" w:rsidRPr="000A5F2F">
        <w:rPr>
          <w:rFonts w:ascii="Times New Roman" w:hAnsi="Times New Roman"/>
          <w:b/>
          <w:sz w:val="24"/>
          <w:szCs w:val="24"/>
        </w:rPr>
        <w:t xml:space="preserve"> szerinti </w:t>
      </w:r>
      <w:r w:rsidRPr="00CC46CE">
        <w:rPr>
          <w:rFonts w:ascii="Times New Roman" w:hAnsi="Times New Roman"/>
          <w:b/>
          <w:sz w:val="24"/>
          <w:szCs w:val="24"/>
        </w:rPr>
        <w:t>eljárás</w:t>
      </w:r>
      <w:r>
        <w:rPr>
          <w:rFonts w:ascii="Times New Roman" w:hAnsi="Times New Roman"/>
          <w:b/>
          <w:sz w:val="24"/>
          <w:szCs w:val="24"/>
        </w:rPr>
        <w:t>ra</w:t>
      </w:r>
      <w:r w:rsidRPr="00CC46CE">
        <w:rPr>
          <w:rFonts w:ascii="Times New Roman" w:hAnsi="Times New Roman"/>
          <w:b/>
          <w:sz w:val="24"/>
          <w:szCs w:val="24"/>
        </w:rPr>
        <w:t xml:space="preserve"> módosul.</w:t>
      </w:r>
    </w:p>
    <w:p w:rsidR="008E0014" w:rsidRDefault="008E0014" w:rsidP="008E0014">
      <w:pPr>
        <w:pStyle w:val="Listaszerbekezds"/>
        <w:spacing w:line="240" w:lineRule="auto"/>
        <w:ind w:left="420"/>
        <w:jc w:val="both"/>
        <w:rPr>
          <w:rFonts w:ascii="Times New Roman" w:hAnsi="Times New Roman"/>
          <w:b/>
          <w:sz w:val="24"/>
          <w:szCs w:val="24"/>
        </w:rPr>
      </w:pPr>
    </w:p>
    <w:p w:rsidR="000627CF" w:rsidRDefault="008E0014" w:rsidP="000627CF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</w:t>
      </w:r>
      <w:r w:rsidRPr="00CC46C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</w:t>
      </w:r>
      <w:r w:rsidRPr="00CC46CE">
        <w:rPr>
          <w:rFonts w:ascii="Times New Roman" w:hAnsi="Times New Roman"/>
          <w:b/>
          <w:sz w:val="24"/>
          <w:szCs w:val="24"/>
        </w:rPr>
        <w:t>. sorszám alatt felvett „Villamosenergia beszerzés” közbeszerzési eljárás</w:t>
      </w:r>
      <w:r w:rsidR="000627CF">
        <w:rPr>
          <w:rFonts w:ascii="Times New Roman" w:hAnsi="Times New Roman"/>
          <w:b/>
          <w:sz w:val="24"/>
          <w:szCs w:val="24"/>
        </w:rPr>
        <w:t xml:space="preserve"> </w:t>
      </w:r>
      <w:r w:rsidRPr="00CC46CE">
        <w:rPr>
          <w:rFonts w:ascii="Times New Roman" w:hAnsi="Times New Roman"/>
          <w:b/>
          <w:sz w:val="24"/>
          <w:szCs w:val="24"/>
        </w:rPr>
        <w:t xml:space="preserve"> </w:t>
      </w:r>
      <w:r w:rsidR="000627CF">
        <w:rPr>
          <w:rFonts w:ascii="Times New Roman" w:hAnsi="Times New Roman"/>
          <w:b/>
          <w:sz w:val="24"/>
          <w:szCs w:val="24"/>
        </w:rPr>
        <w:t>esetében a szerződés teljesítésének várható időpontja 2022. IV. negyedévére módosul.</w:t>
      </w:r>
    </w:p>
    <w:p w:rsidR="000627CF" w:rsidRPr="000627CF" w:rsidRDefault="000627CF" w:rsidP="000627CF">
      <w:pPr>
        <w:pStyle w:val="Listaszerbekezds"/>
        <w:rPr>
          <w:rFonts w:ascii="Times New Roman" w:hAnsi="Times New Roman"/>
          <w:b/>
          <w:sz w:val="24"/>
          <w:szCs w:val="24"/>
        </w:rPr>
      </w:pPr>
    </w:p>
    <w:p w:rsidR="000627CF" w:rsidRPr="000627CF" w:rsidRDefault="000627CF" w:rsidP="000627CF">
      <w:pPr>
        <w:pStyle w:val="Listaszerbekezds"/>
        <w:spacing w:line="240" w:lineRule="auto"/>
        <w:ind w:left="420"/>
        <w:jc w:val="both"/>
        <w:rPr>
          <w:rFonts w:ascii="Times New Roman" w:hAnsi="Times New Roman"/>
          <w:b/>
          <w:sz w:val="24"/>
          <w:szCs w:val="24"/>
        </w:rPr>
      </w:pPr>
    </w:p>
    <w:p w:rsidR="008E0014" w:rsidRPr="0052112A" w:rsidRDefault="008E0014" w:rsidP="008E0014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46CE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z 1</w:t>
      </w:r>
      <w:r w:rsidRPr="00CC46CE">
        <w:rPr>
          <w:rFonts w:ascii="Times New Roman" w:hAnsi="Times New Roman"/>
          <w:b/>
          <w:sz w:val="24"/>
          <w:szCs w:val="24"/>
        </w:rPr>
        <w:t xml:space="preserve">. sorszám alatt felvett „Villamosenergia beszerzés” közbeszerzési eljárás </w:t>
      </w:r>
      <w:r w:rsidR="00226612">
        <w:rPr>
          <w:rFonts w:ascii="Times New Roman" w:hAnsi="Times New Roman"/>
          <w:b/>
          <w:sz w:val="24"/>
          <w:szCs w:val="24"/>
        </w:rPr>
        <w:t xml:space="preserve">határozatlan időtartamra vonatkozik, </w:t>
      </w:r>
      <w:r>
        <w:rPr>
          <w:rFonts w:ascii="Times New Roman" w:hAnsi="Times New Roman"/>
          <w:b/>
          <w:sz w:val="24"/>
          <w:szCs w:val="24"/>
        </w:rPr>
        <w:t xml:space="preserve"> így a megjegyzés rovat is módosul.</w:t>
      </w:r>
    </w:p>
    <w:p w:rsidR="008E0014" w:rsidRDefault="008E0014" w:rsidP="008E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4985" w:rsidRDefault="002D4985" w:rsidP="008E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4985" w:rsidRDefault="002D4985" w:rsidP="008E0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075B" w:rsidRDefault="0079075B" w:rsidP="007907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7C82">
        <w:rPr>
          <w:rFonts w:ascii="Times New Roman" w:hAnsi="Times New Roman"/>
          <w:sz w:val="24"/>
          <w:szCs w:val="24"/>
          <w:lang w:val="x-none"/>
        </w:rPr>
        <w:lastRenderedPageBreak/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 xml:space="preserve">ának és Polgármesteri Hivatalának </w:t>
      </w:r>
      <w:r w:rsidRPr="00737C82">
        <w:rPr>
          <w:rFonts w:ascii="Times New Roman" w:hAnsi="Times New Roman"/>
          <w:sz w:val="24"/>
          <w:szCs w:val="24"/>
          <w:lang w:val="x-none"/>
        </w:rPr>
        <w:t xml:space="preserve"> Közbeszerzési</w:t>
      </w:r>
      <w:r>
        <w:rPr>
          <w:rFonts w:ascii="Times New Roman" w:hAnsi="Times New Roman"/>
          <w:sz w:val="24"/>
          <w:szCs w:val="24"/>
        </w:rPr>
        <w:t xml:space="preserve"> Szabályzata II</w:t>
      </w:r>
      <w:r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Fejezetének 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1.5. pontja alapján a közbeszerzési tervek módosításának jóváhagyására a Képviselő-testület jogosult.</w:t>
      </w:r>
    </w:p>
    <w:p w:rsidR="002D4985" w:rsidRDefault="002D4985" w:rsidP="007907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4985" w:rsidRDefault="002D4985" w:rsidP="002D498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Mindezek alapján kérem a Tisztelt Képviselő-testületet, hogy az eredetileg kiküldött előterjesztés határozati javaslatainak mellékletei helyett a jelen módostó indítványhoz csatolt mellékletekkel fogadja el a határozati javaslatokat.</w:t>
      </w:r>
    </w:p>
    <w:p w:rsidR="0079075B" w:rsidRDefault="0079075B" w:rsidP="007907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075B" w:rsidRDefault="0079075B" w:rsidP="007907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0FBC" w:rsidRPr="00787FED" w:rsidRDefault="00240FBC" w:rsidP="00240FB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240FBC" w:rsidRPr="00787FED" w:rsidRDefault="00240FBC" w:rsidP="00240FB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40FBC" w:rsidRPr="00787FED" w:rsidRDefault="00240FBC" w:rsidP="00240FB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2021. december 13.</w:t>
      </w:r>
    </w:p>
    <w:p w:rsidR="00240FBC" w:rsidRPr="00787FED" w:rsidRDefault="00240FBC" w:rsidP="00240F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40FBC" w:rsidRPr="00787FED" w:rsidRDefault="00240FBC" w:rsidP="00240F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40FBC" w:rsidRPr="00EC1F68" w:rsidRDefault="00240FBC" w:rsidP="00240FB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  <w:lang w:val="x-none"/>
        </w:rPr>
        <w:tab/>
      </w:r>
      <w:r w:rsidRPr="00787FED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Niedermüller Péter</w:t>
      </w:r>
    </w:p>
    <w:p w:rsidR="00240FBC" w:rsidRPr="00EC1F68" w:rsidRDefault="00240FBC" w:rsidP="00240FB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  <w:lang w:val="x-none"/>
        </w:rPr>
        <w:tab/>
      </w:r>
      <w:r w:rsidRPr="00787FED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polgármester</w:t>
      </w:r>
    </w:p>
    <w:p w:rsidR="00240FBC" w:rsidRPr="00787FED" w:rsidRDefault="00240FBC" w:rsidP="00240FB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40FBC" w:rsidRDefault="00240FBC" w:rsidP="00240F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0FBC" w:rsidRPr="002D4985" w:rsidRDefault="00240FBC" w:rsidP="00240FB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2D4985">
        <w:rPr>
          <w:rFonts w:ascii="Times New Roman" w:hAnsi="Times New Roman"/>
          <w:sz w:val="24"/>
          <w:szCs w:val="24"/>
          <w:u w:val="single"/>
        </w:rPr>
        <w:t>A határozati javaslat mellékletei:</w:t>
      </w:r>
    </w:p>
    <w:p w:rsidR="00240FBC" w:rsidRPr="00787FED" w:rsidRDefault="00240FBC" w:rsidP="00240FB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240FBC" w:rsidRPr="00787FED" w:rsidRDefault="00240FBC" w:rsidP="00240FBC">
      <w:pPr>
        <w:pStyle w:val="Listaszerbekezds"/>
        <w:numPr>
          <w:ilvl w:val="0"/>
          <w:numId w:val="24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számú melléklet: Erzsébetvárosi Bóbita Óvoda 2021. évi közbeszerzési terv</w:t>
      </w:r>
      <w:r>
        <w:rPr>
          <w:rFonts w:ascii="Times New Roman" w:hAnsi="Times New Roman"/>
          <w:sz w:val="24"/>
          <w:szCs w:val="24"/>
        </w:rPr>
        <w:t>e egységes szerkezetbe foglalva a 2. sz. módosítással</w:t>
      </w:r>
    </w:p>
    <w:p w:rsidR="00240FBC" w:rsidRPr="003F7ACD" w:rsidRDefault="00240FBC" w:rsidP="00240FBC">
      <w:pPr>
        <w:pStyle w:val="Listaszerbekezds"/>
        <w:numPr>
          <w:ilvl w:val="0"/>
          <w:numId w:val="24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8D1DB0">
        <w:rPr>
          <w:rFonts w:ascii="Times New Roman" w:hAnsi="Times New Roman"/>
          <w:sz w:val="24"/>
          <w:szCs w:val="24"/>
        </w:rPr>
        <w:t xml:space="preserve">számú melléklet: Erzsébetvárosi Brunszvik Óvoda 2021. évi közbeszerzési </w:t>
      </w:r>
      <w:r w:rsidRPr="00787FED">
        <w:rPr>
          <w:rFonts w:ascii="Times New Roman" w:hAnsi="Times New Roman"/>
          <w:sz w:val="24"/>
          <w:szCs w:val="24"/>
        </w:rPr>
        <w:t>terv</w:t>
      </w:r>
      <w:r>
        <w:rPr>
          <w:rFonts w:ascii="Times New Roman" w:hAnsi="Times New Roman"/>
          <w:sz w:val="24"/>
          <w:szCs w:val="24"/>
        </w:rPr>
        <w:t xml:space="preserve">e egységes </w:t>
      </w:r>
      <w:r w:rsidRPr="003F7ACD">
        <w:rPr>
          <w:rFonts w:ascii="Times New Roman" w:hAnsi="Times New Roman"/>
          <w:sz w:val="24"/>
          <w:szCs w:val="24"/>
        </w:rPr>
        <w:t>szerkezetbe foglalva a 2. sz. módosítással</w:t>
      </w:r>
    </w:p>
    <w:p w:rsidR="00240FBC" w:rsidRPr="003F7ACD" w:rsidRDefault="00240FBC" w:rsidP="00240FBC">
      <w:pPr>
        <w:pStyle w:val="Listaszerbekezds"/>
        <w:numPr>
          <w:ilvl w:val="0"/>
          <w:numId w:val="24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3F7ACD">
        <w:rPr>
          <w:rFonts w:ascii="Times New Roman" w:hAnsi="Times New Roman"/>
          <w:sz w:val="24"/>
          <w:szCs w:val="24"/>
        </w:rPr>
        <w:t>számú melléklet: Erzsébetvárosi Csicsergő Óvoda 2021. évi közbeszerzési terve terve egységes szerkezetbe foglalva a 2. sz. módosítással</w:t>
      </w:r>
    </w:p>
    <w:p w:rsidR="00240FBC" w:rsidRPr="003F7ACD" w:rsidRDefault="00240FBC" w:rsidP="00240FBC">
      <w:pPr>
        <w:pStyle w:val="Listaszerbekezds"/>
        <w:numPr>
          <w:ilvl w:val="0"/>
          <w:numId w:val="24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3F7ACD">
        <w:rPr>
          <w:rFonts w:ascii="Times New Roman" w:hAnsi="Times New Roman"/>
          <w:sz w:val="24"/>
          <w:szCs w:val="24"/>
        </w:rPr>
        <w:t>számú melléklet: Erzsébetvárosi Dob Óvoda 2021. évi közbeszerzési terve egységes szerkezetbe foglalva a 2. sz. módosítással</w:t>
      </w:r>
    </w:p>
    <w:p w:rsidR="00240FBC" w:rsidRPr="003F7ACD" w:rsidRDefault="00240FBC" w:rsidP="00240FBC">
      <w:pPr>
        <w:pStyle w:val="Listaszerbekezds"/>
        <w:numPr>
          <w:ilvl w:val="0"/>
          <w:numId w:val="24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3F7ACD">
        <w:rPr>
          <w:rFonts w:ascii="Times New Roman" w:hAnsi="Times New Roman"/>
          <w:sz w:val="24"/>
          <w:szCs w:val="24"/>
        </w:rPr>
        <w:t>számú melléklet: Erzsébetvárosi Kópévár Óvoda 2021. évi közbeszerzési terve egységes szerkezetbe foglalva az 2. sz. módosítással</w:t>
      </w:r>
    </w:p>
    <w:p w:rsidR="00240FBC" w:rsidRPr="003F7ACD" w:rsidRDefault="00240FBC" w:rsidP="00240FBC">
      <w:pPr>
        <w:pStyle w:val="Listaszerbekezds"/>
        <w:numPr>
          <w:ilvl w:val="0"/>
          <w:numId w:val="24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3F7ACD">
        <w:rPr>
          <w:rFonts w:ascii="Times New Roman" w:hAnsi="Times New Roman"/>
          <w:sz w:val="24"/>
          <w:szCs w:val="24"/>
        </w:rPr>
        <w:t xml:space="preserve">számú melléklet: Erzsébetvárosi Magonc Óvoda 2021. évi közbeszerzési terve </w:t>
      </w:r>
      <w:r w:rsidR="002D5795">
        <w:rPr>
          <w:rFonts w:ascii="Times New Roman" w:hAnsi="Times New Roman"/>
          <w:sz w:val="24"/>
          <w:szCs w:val="24"/>
        </w:rPr>
        <w:t>egységes szerkezetbe foglalva a</w:t>
      </w:r>
      <w:r w:rsidRPr="003F7ACD">
        <w:rPr>
          <w:rFonts w:ascii="Times New Roman" w:hAnsi="Times New Roman"/>
          <w:sz w:val="24"/>
          <w:szCs w:val="24"/>
        </w:rPr>
        <w:t xml:space="preserve"> 2. sz. módosítással</w:t>
      </w:r>
    </w:p>
    <w:p w:rsidR="00240FBC" w:rsidRPr="003F7ACD" w:rsidRDefault="00240FBC" w:rsidP="00240FBC">
      <w:pPr>
        <w:pStyle w:val="Listaszerbekezds"/>
        <w:numPr>
          <w:ilvl w:val="0"/>
          <w:numId w:val="24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3F7ACD">
        <w:rPr>
          <w:rFonts w:ascii="Times New Roman" w:hAnsi="Times New Roman"/>
          <w:sz w:val="24"/>
          <w:szCs w:val="24"/>
        </w:rPr>
        <w:t>számú melléklet: Erzsébetvárosi Nefelejcs Óvoda 2021. évi közbeszerzési terve egységes szerkezetbe foglalva a 2. sz. módosítással</w:t>
      </w:r>
    </w:p>
    <w:p w:rsidR="00240FBC" w:rsidRDefault="00240FBC" w:rsidP="00240FBC">
      <w:pPr>
        <w:pStyle w:val="Listaszerbekezds"/>
        <w:numPr>
          <w:ilvl w:val="0"/>
          <w:numId w:val="24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számú melléklet: </w:t>
      </w:r>
      <w:r w:rsidRPr="008D1DB0">
        <w:rPr>
          <w:rFonts w:ascii="Times New Roman" w:hAnsi="Times New Roman"/>
          <w:bCs/>
          <w:sz w:val="24"/>
          <w:szCs w:val="24"/>
        </w:rPr>
        <w:t xml:space="preserve">Budapest Főváros VII. Kerület Erzsébetvárosi Polgármesteri Hivatal 2021. évi közbeszerzési </w:t>
      </w:r>
      <w:r w:rsidRPr="00787FED">
        <w:rPr>
          <w:rFonts w:ascii="Times New Roman" w:hAnsi="Times New Roman"/>
          <w:sz w:val="24"/>
          <w:szCs w:val="24"/>
        </w:rPr>
        <w:t>terv</w:t>
      </w:r>
      <w:r>
        <w:rPr>
          <w:rFonts w:ascii="Times New Roman" w:hAnsi="Times New Roman"/>
          <w:sz w:val="24"/>
          <w:szCs w:val="24"/>
        </w:rPr>
        <w:t>e egységes szerkezetbe foglalva a 2. sz. módosítással</w:t>
      </w:r>
    </w:p>
    <w:p w:rsidR="00240FBC" w:rsidRDefault="00240FBC" w:rsidP="00240FBC">
      <w:pPr>
        <w:pStyle w:val="Listaszerbekezds"/>
        <w:numPr>
          <w:ilvl w:val="0"/>
          <w:numId w:val="24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számú melléklet: </w:t>
      </w:r>
      <w:r w:rsidRPr="008D1DB0">
        <w:rPr>
          <w:rFonts w:ascii="Times New Roman" w:hAnsi="Times New Roman"/>
          <w:bCs/>
          <w:sz w:val="24"/>
          <w:szCs w:val="24"/>
        </w:rPr>
        <w:t xml:space="preserve">Budapest Főváros VII. </w:t>
      </w:r>
      <w:r>
        <w:rPr>
          <w:rFonts w:ascii="Times New Roman" w:hAnsi="Times New Roman"/>
          <w:bCs/>
          <w:sz w:val="24"/>
          <w:szCs w:val="24"/>
        </w:rPr>
        <w:t>k</w:t>
      </w:r>
      <w:r w:rsidRPr="008D1DB0">
        <w:rPr>
          <w:rFonts w:ascii="Times New Roman" w:hAnsi="Times New Roman"/>
          <w:bCs/>
          <w:sz w:val="24"/>
          <w:szCs w:val="24"/>
        </w:rPr>
        <w:t xml:space="preserve">erület </w:t>
      </w:r>
      <w:r>
        <w:rPr>
          <w:rFonts w:ascii="Times New Roman" w:hAnsi="Times New Roman"/>
          <w:bCs/>
          <w:sz w:val="24"/>
          <w:szCs w:val="24"/>
        </w:rPr>
        <w:t>Erzsébetváros Önkormányzata</w:t>
      </w:r>
      <w:r w:rsidRPr="008D1DB0">
        <w:rPr>
          <w:rFonts w:ascii="Times New Roman" w:hAnsi="Times New Roman"/>
          <w:bCs/>
          <w:sz w:val="24"/>
          <w:szCs w:val="24"/>
        </w:rPr>
        <w:t xml:space="preserve"> 2021. évi közbeszerzési </w:t>
      </w:r>
      <w:r w:rsidRPr="00787FED">
        <w:rPr>
          <w:rFonts w:ascii="Times New Roman" w:hAnsi="Times New Roman"/>
          <w:sz w:val="24"/>
          <w:szCs w:val="24"/>
        </w:rPr>
        <w:t>terv</w:t>
      </w:r>
      <w:r>
        <w:rPr>
          <w:rFonts w:ascii="Times New Roman" w:hAnsi="Times New Roman"/>
          <w:sz w:val="24"/>
          <w:szCs w:val="24"/>
        </w:rPr>
        <w:t>e egységes szerkezetbe foglalva a 2. sz. módosítással</w:t>
      </w:r>
    </w:p>
    <w:p w:rsidR="00240FBC" w:rsidRPr="00EC1F68" w:rsidRDefault="00240FBC" w:rsidP="00240FBC">
      <w:pPr>
        <w:pStyle w:val="Listaszerbekezds"/>
        <w:numPr>
          <w:ilvl w:val="0"/>
          <w:numId w:val="24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melléklet: Erzsébetváros Rendészeti Igazgatósága </w:t>
      </w:r>
      <w:r w:rsidRPr="008D1DB0">
        <w:rPr>
          <w:rFonts w:ascii="Times New Roman" w:hAnsi="Times New Roman"/>
          <w:bCs/>
          <w:sz w:val="24"/>
          <w:szCs w:val="24"/>
        </w:rPr>
        <w:t xml:space="preserve">2021. évi közbeszerzési </w:t>
      </w:r>
      <w:r w:rsidRPr="00787FED">
        <w:rPr>
          <w:rFonts w:ascii="Times New Roman" w:hAnsi="Times New Roman"/>
          <w:sz w:val="24"/>
          <w:szCs w:val="24"/>
        </w:rPr>
        <w:t>terv</w:t>
      </w:r>
      <w:r>
        <w:rPr>
          <w:rFonts w:ascii="Times New Roman" w:hAnsi="Times New Roman"/>
          <w:sz w:val="24"/>
          <w:szCs w:val="24"/>
        </w:rPr>
        <w:t>e egységes szerkezetbe foglalva az 1. sz. módosításs</w:t>
      </w:r>
      <w:r w:rsidR="00187B53">
        <w:rPr>
          <w:rFonts w:ascii="Times New Roman" w:hAnsi="Times New Roman"/>
          <w:sz w:val="24"/>
          <w:szCs w:val="24"/>
        </w:rPr>
        <w:t>al</w:t>
      </w:r>
    </w:p>
    <w:p w:rsidR="00240FBC" w:rsidRPr="00CA249E" w:rsidRDefault="00240FBC" w:rsidP="00240F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0FBC" w:rsidRPr="005B03DE" w:rsidRDefault="00240FBC" w:rsidP="00240FBC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</w:p>
    <w:p w:rsidR="00240FBC" w:rsidRPr="00036EED" w:rsidRDefault="00240FBC" w:rsidP="00240FB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</w:p>
    <w:p w:rsidR="007A35E6" w:rsidRDefault="007A35E6" w:rsidP="007A35E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sectPr w:rsidR="007A35E6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DA8" w:rsidRDefault="00D90DA8">
      <w:pPr>
        <w:spacing w:after="0" w:line="240" w:lineRule="auto"/>
      </w:pPr>
      <w:r>
        <w:separator/>
      </w:r>
    </w:p>
  </w:endnote>
  <w:endnote w:type="continuationSeparator" w:id="0">
    <w:p w:rsidR="00D90DA8" w:rsidRDefault="00D90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A422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DA8" w:rsidRDefault="00D90DA8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D90DA8" w:rsidRDefault="00D90DA8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86551"/>
    <w:multiLevelType w:val="hybridMultilevel"/>
    <w:tmpl w:val="F71452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40225"/>
    <w:multiLevelType w:val="hybridMultilevel"/>
    <w:tmpl w:val="D070D4F6"/>
    <w:lvl w:ilvl="0" w:tplc="97DAFD9C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E33126A"/>
    <w:multiLevelType w:val="hybridMultilevel"/>
    <w:tmpl w:val="35C653E0"/>
    <w:lvl w:ilvl="0" w:tplc="4022B322">
      <w:start w:val="1"/>
      <w:numFmt w:val="upperRoman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025C27"/>
    <w:multiLevelType w:val="hybridMultilevel"/>
    <w:tmpl w:val="D27EE7F6"/>
    <w:lvl w:ilvl="0" w:tplc="D33897CC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480166E"/>
    <w:multiLevelType w:val="hybridMultilevel"/>
    <w:tmpl w:val="4AD41876"/>
    <w:lvl w:ilvl="0" w:tplc="994C64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C3D0D00"/>
    <w:multiLevelType w:val="hybridMultilevel"/>
    <w:tmpl w:val="B55AEBFE"/>
    <w:lvl w:ilvl="0" w:tplc="D5FCA6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7745EF"/>
    <w:multiLevelType w:val="hybridMultilevel"/>
    <w:tmpl w:val="F01AC2D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5"/>
  </w:num>
  <w:num w:numId="8">
    <w:abstractNumId w:val="8"/>
  </w:num>
  <w:num w:numId="9">
    <w:abstractNumId w:val="16"/>
  </w:num>
  <w:num w:numId="10">
    <w:abstractNumId w:val="13"/>
  </w:num>
  <w:num w:numId="11">
    <w:abstractNumId w:val="1"/>
  </w:num>
  <w:num w:numId="12">
    <w:abstractNumId w:val="19"/>
  </w:num>
  <w:num w:numId="13">
    <w:abstractNumId w:val="9"/>
  </w:num>
  <w:num w:numId="14">
    <w:abstractNumId w:val="23"/>
  </w:num>
  <w:num w:numId="15">
    <w:abstractNumId w:val="12"/>
  </w:num>
  <w:num w:numId="16">
    <w:abstractNumId w:val="10"/>
  </w:num>
  <w:num w:numId="17">
    <w:abstractNumId w:val="3"/>
  </w:num>
  <w:num w:numId="18">
    <w:abstractNumId w:val="26"/>
  </w:num>
  <w:num w:numId="19">
    <w:abstractNumId w:val="17"/>
  </w:num>
  <w:num w:numId="20">
    <w:abstractNumId w:val="2"/>
  </w:num>
  <w:num w:numId="21">
    <w:abstractNumId w:val="7"/>
  </w:num>
  <w:num w:numId="22">
    <w:abstractNumId w:val="18"/>
  </w:num>
  <w:num w:numId="23">
    <w:abstractNumId w:val="6"/>
  </w:num>
  <w:num w:numId="24">
    <w:abstractNumId w:val="15"/>
  </w:num>
  <w:num w:numId="25">
    <w:abstractNumId w:val="24"/>
  </w:num>
  <w:num w:numId="26">
    <w:abstractNumId w:val="25"/>
  </w:num>
  <w:num w:numId="27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7D41"/>
    <w:rsid w:val="00034C4B"/>
    <w:rsid w:val="000350AE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7CF"/>
    <w:rsid w:val="000633EB"/>
    <w:rsid w:val="00063729"/>
    <w:rsid w:val="0006797F"/>
    <w:rsid w:val="00067DA2"/>
    <w:rsid w:val="0007208E"/>
    <w:rsid w:val="000720B5"/>
    <w:rsid w:val="00072613"/>
    <w:rsid w:val="0007534B"/>
    <w:rsid w:val="000758C1"/>
    <w:rsid w:val="0007744A"/>
    <w:rsid w:val="000778A2"/>
    <w:rsid w:val="000808BB"/>
    <w:rsid w:val="00080B33"/>
    <w:rsid w:val="00083FAB"/>
    <w:rsid w:val="00085C76"/>
    <w:rsid w:val="000869C2"/>
    <w:rsid w:val="00087157"/>
    <w:rsid w:val="0008742D"/>
    <w:rsid w:val="000878B8"/>
    <w:rsid w:val="00090769"/>
    <w:rsid w:val="000909D0"/>
    <w:rsid w:val="000912AD"/>
    <w:rsid w:val="000916DE"/>
    <w:rsid w:val="00095598"/>
    <w:rsid w:val="0009637D"/>
    <w:rsid w:val="0009760D"/>
    <w:rsid w:val="000A1488"/>
    <w:rsid w:val="000A3C4E"/>
    <w:rsid w:val="000A4257"/>
    <w:rsid w:val="000A5F2F"/>
    <w:rsid w:val="000A6C0C"/>
    <w:rsid w:val="000A7C1A"/>
    <w:rsid w:val="000B082D"/>
    <w:rsid w:val="000B4712"/>
    <w:rsid w:val="000B5C82"/>
    <w:rsid w:val="000B78F9"/>
    <w:rsid w:val="000B7E87"/>
    <w:rsid w:val="000C4D03"/>
    <w:rsid w:val="000C6EF3"/>
    <w:rsid w:val="000C7275"/>
    <w:rsid w:val="000D252A"/>
    <w:rsid w:val="000D4976"/>
    <w:rsid w:val="000D53DE"/>
    <w:rsid w:val="000D7493"/>
    <w:rsid w:val="000E3960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1E3"/>
    <w:rsid w:val="00143F49"/>
    <w:rsid w:val="00145A70"/>
    <w:rsid w:val="00150F10"/>
    <w:rsid w:val="001516BF"/>
    <w:rsid w:val="00154ED4"/>
    <w:rsid w:val="0016145C"/>
    <w:rsid w:val="0016328A"/>
    <w:rsid w:val="001634EE"/>
    <w:rsid w:val="001707A5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6EDA"/>
    <w:rsid w:val="001878EA"/>
    <w:rsid w:val="00187B53"/>
    <w:rsid w:val="001907BF"/>
    <w:rsid w:val="00193107"/>
    <w:rsid w:val="00193D52"/>
    <w:rsid w:val="00194D42"/>
    <w:rsid w:val="001974E9"/>
    <w:rsid w:val="001A03E9"/>
    <w:rsid w:val="001A63E2"/>
    <w:rsid w:val="001A6504"/>
    <w:rsid w:val="001A6BFA"/>
    <w:rsid w:val="001B1EA3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F34"/>
    <w:rsid w:val="00203268"/>
    <w:rsid w:val="002060E7"/>
    <w:rsid w:val="00211AB4"/>
    <w:rsid w:val="00222C09"/>
    <w:rsid w:val="0022513A"/>
    <w:rsid w:val="00226612"/>
    <w:rsid w:val="002325EE"/>
    <w:rsid w:val="002349C6"/>
    <w:rsid w:val="00235128"/>
    <w:rsid w:val="0023583D"/>
    <w:rsid w:val="00235AFF"/>
    <w:rsid w:val="002367AC"/>
    <w:rsid w:val="00237E50"/>
    <w:rsid w:val="00240FBC"/>
    <w:rsid w:val="0025449D"/>
    <w:rsid w:val="00255599"/>
    <w:rsid w:val="00260998"/>
    <w:rsid w:val="00262C63"/>
    <w:rsid w:val="002633A4"/>
    <w:rsid w:val="00263A02"/>
    <w:rsid w:val="002660BB"/>
    <w:rsid w:val="00270D42"/>
    <w:rsid w:val="00273987"/>
    <w:rsid w:val="002750F2"/>
    <w:rsid w:val="00275A29"/>
    <w:rsid w:val="00281DF1"/>
    <w:rsid w:val="002824EB"/>
    <w:rsid w:val="002831E1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4DA"/>
    <w:rsid w:val="002C596D"/>
    <w:rsid w:val="002C7F2A"/>
    <w:rsid w:val="002D1654"/>
    <w:rsid w:val="002D4985"/>
    <w:rsid w:val="002D5616"/>
    <w:rsid w:val="002D5795"/>
    <w:rsid w:val="002E351E"/>
    <w:rsid w:val="002E456D"/>
    <w:rsid w:val="002E5EE1"/>
    <w:rsid w:val="002E75E1"/>
    <w:rsid w:val="002E7D64"/>
    <w:rsid w:val="002F090A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57CD"/>
    <w:rsid w:val="00307A7E"/>
    <w:rsid w:val="00311B84"/>
    <w:rsid w:val="00313DB1"/>
    <w:rsid w:val="00323713"/>
    <w:rsid w:val="00323F2A"/>
    <w:rsid w:val="00330ACF"/>
    <w:rsid w:val="00331037"/>
    <w:rsid w:val="00333487"/>
    <w:rsid w:val="00335035"/>
    <w:rsid w:val="0033674F"/>
    <w:rsid w:val="00340AFC"/>
    <w:rsid w:val="00341A87"/>
    <w:rsid w:val="00341AE8"/>
    <w:rsid w:val="0035221B"/>
    <w:rsid w:val="00354A99"/>
    <w:rsid w:val="0035716F"/>
    <w:rsid w:val="00360563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3F14"/>
    <w:rsid w:val="003B4AE9"/>
    <w:rsid w:val="003C26C2"/>
    <w:rsid w:val="003D0106"/>
    <w:rsid w:val="003D13F5"/>
    <w:rsid w:val="003D5A4B"/>
    <w:rsid w:val="003D7455"/>
    <w:rsid w:val="003E07D4"/>
    <w:rsid w:val="003E20D5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24E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6B3"/>
    <w:rsid w:val="00462E8A"/>
    <w:rsid w:val="00464C61"/>
    <w:rsid w:val="00467321"/>
    <w:rsid w:val="00467753"/>
    <w:rsid w:val="0047166E"/>
    <w:rsid w:val="00475F46"/>
    <w:rsid w:val="0048045D"/>
    <w:rsid w:val="00485E94"/>
    <w:rsid w:val="00487A38"/>
    <w:rsid w:val="00491292"/>
    <w:rsid w:val="004933DA"/>
    <w:rsid w:val="00495093"/>
    <w:rsid w:val="004976CB"/>
    <w:rsid w:val="00497719"/>
    <w:rsid w:val="004977D4"/>
    <w:rsid w:val="004A681A"/>
    <w:rsid w:val="004B3918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5CCB"/>
    <w:rsid w:val="00516FCF"/>
    <w:rsid w:val="00517672"/>
    <w:rsid w:val="005176BB"/>
    <w:rsid w:val="00525A46"/>
    <w:rsid w:val="00531E1A"/>
    <w:rsid w:val="00531FDF"/>
    <w:rsid w:val="00532B99"/>
    <w:rsid w:val="00532D54"/>
    <w:rsid w:val="00540889"/>
    <w:rsid w:val="00543A00"/>
    <w:rsid w:val="00552B97"/>
    <w:rsid w:val="00553527"/>
    <w:rsid w:val="00554281"/>
    <w:rsid w:val="00554664"/>
    <w:rsid w:val="00555F09"/>
    <w:rsid w:val="005654A7"/>
    <w:rsid w:val="00571B62"/>
    <w:rsid w:val="00572C0B"/>
    <w:rsid w:val="00572C67"/>
    <w:rsid w:val="00572F33"/>
    <w:rsid w:val="00573810"/>
    <w:rsid w:val="0057457F"/>
    <w:rsid w:val="005778E2"/>
    <w:rsid w:val="00587033"/>
    <w:rsid w:val="00593476"/>
    <w:rsid w:val="00593737"/>
    <w:rsid w:val="005A1A40"/>
    <w:rsid w:val="005A1CB1"/>
    <w:rsid w:val="005A2DF5"/>
    <w:rsid w:val="005A30D3"/>
    <w:rsid w:val="005A3CE7"/>
    <w:rsid w:val="005A40DF"/>
    <w:rsid w:val="005A7E8D"/>
    <w:rsid w:val="005B03DB"/>
    <w:rsid w:val="005B03DE"/>
    <w:rsid w:val="005B06BA"/>
    <w:rsid w:val="005B0DA4"/>
    <w:rsid w:val="005B228D"/>
    <w:rsid w:val="005B4C3A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75CF"/>
    <w:rsid w:val="00610561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351"/>
    <w:rsid w:val="00643894"/>
    <w:rsid w:val="00644409"/>
    <w:rsid w:val="006451F9"/>
    <w:rsid w:val="0064638B"/>
    <w:rsid w:val="006476EF"/>
    <w:rsid w:val="0065011C"/>
    <w:rsid w:val="00650372"/>
    <w:rsid w:val="00650D3E"/>
    <w:rsid w:val="00651ABF"/>
    <w:rsid w:val="00651C7F"/>
    <w:rsid w:val="00654DC3"/>
    <w:rsid w:val="00654E40"/>
    <w:rsid w:val="00661480"/>
    <w:rsid w:val="00662492"/>
    <w:rsid w:val="0066414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4748"/>
    <w:rsid w:val="006B5C37"/>
    <w:rsid w:val="006C1A61"/>
    <w:rsid w:val="006C1C3F"/>
    <w:rsid w:val="006C256B"/>
    <w:rsid w:val="006C6D83"/>
    <w:rsid w:val="006D76E6"/>
    <w:rsid w:val="006E03F6"/>
    <w:rsid w:val="006E1626"/>
    <w:rsid w:val="006E54FC"/>
    <w:rsid w:val="006E6918"/>
    <w:rsid w:val="006F5D69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5A57"/>
    <w:rsid w:val="00777791"/>
    <w:rsid w:val="00787BAE"/>
    <w:rsid w:val="00787FBE"/>
    <w:rsid w:val="0079075B"/>
    <w:rsid w:val="00790D64"/>
    <w:rsid w:val="007936C9"/>
    <w:rsid w:val="007947C8"/>
    <w:rsid w:val="00794943"/>
    <w:rsid w:val="007A038F"/>
    <w:rsid w:val="007A33E1"/>
    <w:rsid w:val="007A35E6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7F40"/>
    <w:rsid w:val="00832DD2"/>
    <w:rsid w:val="00833251"/>
    <w:rsid w:val="00833348"/>
    <w:rsid w:val="00833A19"/>
    <w:rsid w:val="00833CB9"/>
    <w:rsid w:val="00833FAD"/>
    <w:rsid w:val="008353B9"/>
    <w:rsid w:val="0083616D"/>
    <w:rsid w:val="008424B2"/>
    <w:rsid w:val="00842CFA"/>
    <w:rsid w:val="008431B3"/>
    <w:rsid w:val="00843704"/>
    <w:rsid w:val="00843F47"/>
    <w:rsid w:val="00844797"/>
    <w:rsid w:val="0084494C"/>
    <w:rsid w:val="00847F3F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0B66"/>
    <w:rsid w:val="008B7265"/>
    <w:rsid w:val="008C126E"/>
    <w:rsid w:val="008C4C69"/>
    <w:rsid w:val="008C58DD"/>
    <w:rsid w:val="008D1DDE"/>
    <w:rsid w:val="008D6A9D"/>
    <w:rsid w:val="008D74AB"/>
    <w:rsid w:val="008E0014"/>
    <w:rsid w:val="008E20E0"/>
    <w:rsid w:val="008E2812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AF6"/>
    <w:rsid w:val="00927C9A"/>
    <w:rsid w:val="00930A58"/>
    <w:rsid w:val="009337D9"/>
    <w:rsid w:val="00937198"/>
    <w:rsid w:val="0094273B"/>
    <w:rsid w:val="0094329C"/>
    <w:rsid w:val="00943AB1"/>
    <w:rsid w:val="00945A64"/>
    <w:rsid w:val="00945CDE"/>
    <w:rsid w:val="00947176"/>
    <w:rsid w:val="0094750E"/>
    <w:rsid w:val="0095071E"/>
    <w:rsid w:val="0095121D"/>
    <w:rsid w:val="0095277E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0D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692C"/>
    <w:rsid w:val="009D71F9"/>
    <w:rsid w:val="009E10C7"/>
    <w:rsid w:val="009E2D2B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6252"/>
    <w:rsid w:val="00A37898"/>
    <w:rsid w:val="00A41254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F2B"/>
    <w:rsid w:val="00A902E0"/>
    <w:rsid w:val="00A936FB"/>
    <w:rsid w:val="00AA0E04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45D3"/>
    <w:rsid w:val="00AE5855"/>
    <w:rsid w:val="00AE6F2C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40A6"/>
    <w:rsid w:val="00B155B3"/>
    <w:rsid w:val="00B16E4B"/>
    <w:rsid w:val="00B3040A"/>
    <w:rsid w:val="00B31C3C"/>
    <w:rsid w:val="00B34813"/>
    <w:rsid w:val="00B42FBE"/>
    <w:rsid w:val="00B44B99"/>
    <w:rsid w:val="00B46373"/>
    <w:rsid w:val="00B5062B"/>
    <w:rsid w:val="00B52CF2"/>
    <w:rsid w:val="00B535E7"/>
    <w:rsid w:val="00B63B0D"/>
    <w:rsid w:val="00B6548B"/>
    <w:rsid w:val="00B65DB5"/>
    <w:rsid w:val="00B66D37"/>
    <w:rsid w:val="00B7041D"/>
    <w:rsid w:val="00B71C27"/>
    <w:rsid w:val="00B723CF"/>
    <w:rsid w:val="00B72937"/>
    <w:rsid w:val="00B73F91"/>
    <w:rsid w:val="00B802BF"/>
    <w:rsid w:val="00B80AEA"/>
    <w:rsid w:val="00B81BD0"/>
    <w:rsid w:val="00B84244"/>
    <w:rsid w:val="00B844BE"/>
    <w:rsid w:val="00B8454E"/>
    <w:rsid w:val="00B875AA"/>
    <w:rsid w:val="00B90357"/>
    <w:rsid w:val="00B9041E"/>
    <w:rsid w:val="00B91790"/>
    <w:rsid w:val="00BA4525"/>
    <w:rsid w:val="00BA7822"/>
    <w:rsid w:val="00BC3918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27A"/>
    <w:rsid w:val="00BF5953"/>
    <w:rsid w:val="00BF79D6"/>
    <w:rsid w:val="00BF7A0E"/>
    <w:rsid w:val="00C07130"/>
    <w:rsid w:val="00C07EFB"/>
    <w:rsid w:val="00C10010"/>
    <w:rsid w:val="00C13EF5"/>
    <w:rsid w:val="00C23C47"/>
    <w:rsid w:val="00C24826"/>
    <w:rsid w:val="00C2533E"/>
    <w:rsid w:val="00C263DA"/>
    <w:rsid w:val="00C32B71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5ADA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1CA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06F8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4B20"/>
    <w:rsid w:val="00D051BD"/>
    <w:rsid w:val="00D05665"/>
    <w:rsid w:val="00D06567"/>
    <w:rsid w:val="00D12CB4"/>
    <w:rsid w:val="00D130FD"/>
    <w:rsid w:val="00D134D3"/>
    <w:rsid w:val="00D154E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24F7"/>
    <w:rsid w:val="00D533B0"/>
    <w:rsid w:val="00D57656"/>
    <w:rsid w:val="00D61BC7"/>
    <w:rsid w:val="00D6348B"/>
    <w:rsid w:val="00D66557"/>
    <w:rsid w:val="00D73EF3"/>
    <w:rsid w:val="00D74B5E"/>
    <w:rsid w:val="00D74CD1"/>
    <w:rsid w:val="00D75D40"/>
    <w:rsid w:val="00D779BC"/>
    <w:rsid w:val="00D80DFB"/>
    <w:rsid w:val="00D84F8D"/>
    <w:rsid w:val="00D8618E"/>
    <w:rsid w:val="00D90DA8"/>
    <w:rsid w:val="00D91369"/>
    <w:rsid w:val="00D93A86"/>
    <w:rsid w:val="00D97311"/>
    <w:rsid w:val="00D97D9F"/>
    <w:rsid w:val="00D97EB8"/>
    <w:rsid w:val="00DA2A7B"/>
    <w:rsid w:val="00DA391F"/>
    <w:rsid w:val="00DA422E"/>
    <w:rsid w:val="00DA6727"/>
    <w:rsid w:val="00DA7783"/>
    <w:rsid w:val="00DB0D47"/>
    <w:rsid w:val="00DB147A"/>
    <w:rsid w:val="00DB2B4B"/>
    <w:rsid w:val="00DB2E41"/>
    <w:rsid w:val="00DB5188"/>
    <w:rsid w:val="00DB5A4E"/>
    <w:rsid w:val="00DC17E6"/>
    <w:rsid w:val="00DC3F39"/>
    <w:rsid w:val="00DD1906"/>
    <w:rsid w:val="00DE0780"/>
    <w:rsid w:val="00DE2617"/>
    <w:rsid w:val="00DF2243"/>
    <w:rsid w:val="00DF4443"/>
    <w:rsid w:val="00DF523F"/>
    <w:rsid w:val="00DF6A85"/>
    <w:rsid w:val="00E01A0F"/>
    <w:rsid w:val="00E01F98"/>
    <w:rsid w:val="00E044C9"/>
    <w:rsid w:val="00E05189"/>
    <w:rsid w:val="00E0733F"/>
    <w:rsid w:val="00E1010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459D"/>
    <w:rsid w:val="00E654F0"/>
    <w:rsid w:val="00E66036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A7E31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CC2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35E3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5720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658C"/>
    <w:rsid w:val="00F874FB"/>
    <w:rsid w:val="00F92014"/>
    <w:rsid w:val="00F95456"/>
    <w:rsid w:val="00F9584E"/>
    <w:rsid w:val="00F9613B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18E4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6D25D-0272-489B-8845-01FA8EA4E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745</Words>
  <Characters>5136</Characters>
  <Application>Microsoft Office Word</Application>
  <DocSecurity>4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Bodzsár Tímea</cp:lastModifiedBy>
  <cp:revision>2</cp:revision>
  <cp:lastPrinted>2015-06-19T08:32:00Z</cp:lastPrinted>
  <dcterms:created xsi:type="dcterms:W3CDTF">2021-12-13T16:53:00Z</dcterms:created>
  <dcterms:modified xsi:type="dcterms:W3CDTF">2021-12-13T16:53:00Z</dcterms:modified>
</cp:coreProperties>
</file>