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276"/>
      </w:tblGrid>
      <w:tr w:rsidR="00C35B06" w:rsidTr="005547B2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B06" w:rsidRPr="00706D69" w:rsidRDefault="00C35B06" w:rsidP="005547B2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Budapest Főváros VII. kerület Erzsébetváros Önkormányzat Képviselő-testülete</w:t>
            </w:r>
          </w:p>
          <w:p w:rsidR="00C35B06" w:rsidRDefault="00C35B06" w:rsidP="00C35B0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Nagy Andrea önkormányzati képviselő, </w:t>
            </w:r>
          </w:p>
          <w:p w:rsidR="00732647" w:rsidRDefault="00732647" w:rsidP="0073264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Devosa Gábor önkormányzati képviselő</w:t>
            </w:r>
          </w:p>
          <w:p w:rsidR="00C35B06" w:rsidRDefault="00C35B06" w:rsidP="00C35B0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Lajos Béla önkormányzati képviselő</w:t>
            </w:r>
          </w:p>
          <w:p w:rsidR="00DB0AC2" w:rsidRPr="00706D69" w:rsidRDefault="00DB0AC2" w:rsidP="00C35B0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Firnigel Lóránd önkormányzati képviselő </w:t>
            </w:r>
          </w:p>
        </w:tc>
      </w:tr>
    </w:tbl>
    <w:p w:rsidR="00C35B06" w:rsidRDefault="00C35B06" w:rsidP="00C35B06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B06" w:rsidRDefault="00C35B06" w:rsidP="00C35B06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M Ó D O S Í T Ó  I N D Í T V Á N Y</w:t>
      </w:r>
    </w:p>
    <w:p w:rsidR="00C35B06" w:rsidRPr="00706D69" w:rsidRDefault="00C35B06" w:rsidP="00C35B06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35B06" w:rsidRPr="00706D69" w:rsidRDefault="00C35B06" w:rsidP="00C35B06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a Képviselő-testület 2025. február 19-én tartandó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rendes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ülésének </w:t>
      </w:r>
    </w:p>
    <w:p w:rsidR="00C35B06" w:rsidRPr="00706D69" w:rsidRDefault="00C35B06" w:rsidP="00C35B06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napirendi pontjához </w:t>
      </w:r>
    </w:p>
    <w:p w:rsidR="00C35B06" w:rsidRDefault="00C35B06" w:rsidP="00C35B06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5B06" w:rsidRPr="00351661" w:rsidRDefault="00E30A9B" w:rsidP="00351661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alias w:val="{{sord.objKeys.NPSUBJECT}}"/>
          <w:tag w:val="{{sord.objKeys.NPSUBJECT}}"/>
          <w:id w:val="1014432366"/>
          <w:placeholder>
            <w:docPart w:val="551105D706344A7ABAEE7689F84D8E21"/>
          </w:placeholder>
        </w:sdtPr>
        <w:sdtEndPr/>
        <w:sdtContent>
          <w:r w:rsidR="00C35B06" w:rsidRPr="00351661">
            <w:rPr>
              <w:rFonts w:ascii="Times New Roman" w:hAnsi="Times New Roman"/>
              <w:sz w:val="22"/>
              <w:szCs w:val="22"/>
            </w:rPr>
            <w:t>Javaslat Budapest Főváros VII. kerület Erzsébetváros Önkormányzatának Képviselő-testülete 2025. évi költségvetési rendeletének megalkotására napirendi ponthoz az alábbi módosító javaslatot teszem:</w:t>
          </w:r>
        </w:sdtContent>
      </w:sdt>
    </w:p>
    <w:p w:rsidR="00C35B06" w:rsidRDefault="00C35B06" w:rsidP="00C35B06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5B06" w:rsidRDefault="00C35B06" w:rsidP="00C35B06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Tisztelt Képviselő-testület!</w:t>
      </w:r>
    </w:p>
    <w:p w:rsidR="00C35B06" w:rsidRDefault="00C35B06" w:rsidP="00C35B06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  <w:r w:rsidRPr="00C35B06">
        <w:rPr>
          <w:rFonts w:ascii="Times New Roman" w:hAnsi="Times New Roman" w:cs="Times New Roman"/>
          <w:sz w:val="24"/>
          <w:szCs w:val="24"/>
        </w:rPr>
        <w:t xml:space="preserve">Erzsébetváros egyik kiemelten kedvelt pályázati lehetősége volt az elmúlt két évben a Nyílászáró felújítási pályázat.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B06">
        <w:rPr>
          <w:rFonts w:ascii="Times New Roman" w:hAnsi="Times New Roman" w:cs="Times New Roman"/>
          <w:sz w:val="24"/>
          <w:szCs w:val="24"/>
        </w:rPr>
        <w:t xml:space="preserve">Sajnálattal olvastuk a kiküldött költségvetésben, hogy ez a pályázati forma nem szerepel benne. </w:t>
      </w: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  <w:r w:rsidRPr="00C35B06">
        <w:rPr>
          <w:rFonts w:ascii="Times New Roman" w:hAnsi="Times New Roman" w:cs="Times New Roman"/>
          <w:sz w:val="24"/>
          <w:szCs w:val="24"/>
        </w:rPr>
        <w:t>Ezért tisztelettel javasoljuk a Képviselő-testületnek, hogy a tavalyi évinél alacsonyabb</w:t>
      </w: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  <w:r w:rsidRPr="00C35B06">
        <w:rPr>
          <w:rFonts w:ascii="Times New Roman" w:hAnsi="Times New Roman" w:cs="Times New Roman"/>
          <w:sz w:val="24"/>
          <w:szCs w:val="24"/>
        </w:rPr>
        <w:t>75.000.000 Ft-os keretösszeggel az idei évben is indítsuk el a Nyílászáró pályázatot.</w:t>
      </w:r>
    </w:p>
    <w:p w:rsidR="00C35B06" w:rsidRPr="00C35B06" w:rsidRDefault="00C35B06" w:rsidP="00C35B06">
      <w:pPr>
        <w:spacing w:before="36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5B06">
        <w:rPr>
          <w:rFonts w:ascii="Times New Roman" w:hAnsi="Times New Roman" w:cs="Times New Roman"/>
          <w:sz w:val="24"/>
          <w:szCs w:val="24"/>
          <w:u w:val="single"/>
        </w:rPr>
        <w:t>Rövid részletes indoklás a módosító pontokhoz:</w:t>
      </w: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  <w:r w:rsidRPr="00C35B06">
        <w:rPr>
          <w:rFonts w:ascii="Times New Roman" w:hAnsi="Times New Roman" w:cs="Times New Roman"/>
          <w:sz w:val="24"/>
          <w:szCs w:val="24"/>
        </w:rPr>
        <w:t xml:space="preserve">A tavalyi év folyamán közel 200 pályázó élt a lehetőséggel, hogy önkormányzati támogatással felújíthassa lakása nyílászáróit. Az esztétikai megújulás mellett jelentős energia-hatékonysági beruházás is végbement. </w:t>
      </w:r>
    </w:p>
    <w:p w:rsid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026A" w:rsidRDefault="00B5026A" w:rsidP="00C35B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Kérjük a Tisztelt Képviselő-testületet, hogy a 2025. évi költségvetési rendelet megalkotása során az alábbiak szerint fogadja el a 18. mellékletet. </w:t>
      </w:r>
    </w:p>
    <w:p w:rsidR="00B5026A" w:rsidRPr="00C35B06" w:rsidRDefault="00B5026A" w:rsidP="00C35B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B06" w:rsidRPr="00C35B06" w:rsidRDefault="00C35B06" w:rsidP="00C35B06">
      <w:pPr>
        <w:jc w:val="both"/>
        <w:rPr>
          <w:rFonts w:ascii="Times New Roman" w:hAnsi="Times New Roman" w:cs="Times New Roman"/>
          <w:sz w:val="24"/>
          <w:szCs w:val="24"/>
        </w:rPr>
      </w:pPr>
      <w:r w:rsidRPr="00C35B06">
        <w:rPr>
          <w:rFonts w:ascii="Times New Roman" w:hAnsi="Times New Roman" w:cs="Times New Roman"/>
          <w:sz w:val="24"/>
          <w:szCs w:val="24"/>
        </w:rPr>
        <w:t>A költségvetés 18. melléklet 2025. évi költségvetési tartalék előirányzatok 7201 14.sor vészhelyzeti tartalék kerete 75.000.000 Ft-tal csökken, ugyanakkor a 18. melléklet 2025. évi költségvetési tartalék előirányzatok 7306 központilag kezelt közrendvédelmi, környezetvédelmi pályázatok és feladatok új 6. számú sorral egészül ki „Nyílászáró felújítási pályázatok” címen 75.000.000 Ft keretösszeggel.</w:t>
      </w:r>
    </w:p>
    <w:p w:rsidR="00C35B06" w:rsidRDefault="00C35B06" w:rsidP="00C35B06">
      <w:pPr>
        <w:spacing w:befor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Kérem a Tisztelt Képviselő-testületet módosító indítvány</w:t>
      </w:r>
      <w:r>
        <w:rPr>
          <w:rFonts w:ascii="Times New Roman" w:hAnsi="Times New Roman" w:cs="Times New Roman"/>
          <w:b/>
          <w:sz w:val="24"/>
          <w:szCs w:val="24"/>
        </w:rPr>
        <w:t>unk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megtárgyalására és elfogadására!</w:t>
      </w:r>
    </w:p>
    <w:p w:rsidR="00C35B06" w:rsidRDefault="00C35B06" w:rsidP="00C35B06">
      <w:pPr>
        <w:rPr>
          <w:sz w:val="26"/>
          <w:szCs w:val="26"/>
        </w:rPr>
      </w:pPr>
    </w:p>
    <w:p w:rsidR="00C35B06" w:rsidRDefault="00C35B06" w:rsidP="00C35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2025. február 14.</w:t>
      </w:r>
    </w:p>
    <w:p w:rsidR="00C35B06" w:rsidRDefault="00C35B06" w:rsidP="00C35B06">
      <w:pPr>
        <w:rPr>
          <w:rFonts w:ascii="Times New Roman" w:hAnsi="Times New Roman" w:cs="Times New Roman"/>
          <w:sz w:val="24"/>
          <w:szCs w:val="24"/>
        </w:rPr>
      </w:pPr>
    </w:p>
    <w:p w:rsidR="00DB0AC2" w:rsidRDefault="00DB0AC2" w:rsidP="00C35B06">
      <w:pPr>
        <w:rPr>
          <w:rFonts w:ascii="Times New Roman" w:hAnsi="Times New Roman" w:cs="Times New Roman"/>
          <w:sz w:val="24"/>
          <w:szCs w:val="24"/>
        </w:rPr>
      </w:pPr>
    </w:p>
    <w:p w:rsidR="00DB0AC2" w:rsidRDefault="00DB0AC2" w:rsidP="00C35B06">
      <w:pPr>
        <w:rPr>
          <w:rFonts w:ascii="Times New Roman" w:hAnsi="Times New Roman" w:cs="Times New Roman"/>
          <w:sz w:val="24"/>
          <w:szCs w:val="24"/>
        </w:rPr>
      </w:pPr>
    </w:p>
    <w:p w:rsidR="00C35B06" w:rsidRPr="00ED7A83" w:rsidRDefault="00DB0AC2" w:rsidP="00DB0A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35B06" w:rsidRPr="00ED7A83">
        <w:rPr>
          <w:rFonts w:ascii="Times New Roman" w:eastAsia="Times New Roman" w:hAnsi="Times New Roman" w:cs="Times New Roman"/>
          <w:b/>
          <w:sz w:val="24"/>
          <w:szCs w:val="24"/>
        </w:rPr>
        <w:t xml:space="preserve">Nagy Andrea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35B06" w:rsidRPr="00ED7A83">
        <w:rPr>
          <w:rFonts w:ascii="Times New Roman" w:eastAsia="Times New Roman" w:hAnsi="Times New Roman" w:cs="Times New Roman"/>
          <w:b/>
          <w:sz w:val="24"/>
          <w:szCs w:val="24"/>
        </w:rPr>
        <w:tab/>
        <w:t>Devosa Gábor</w:t>
      </w:r>
    </w:p>
    <w:p w:rsidR="00C35B06" w:rsidRDefault="00DB0AC2" w:rsidP="00DB0A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D7A83" w:rsidRPr="00ED7A83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5B06" w:rsidRPr="00ED7A83">
        <w:rPr>
          <w:rFonts w:ascii="Times New Roman" w:eastAsia="Times New Roman" w:hAnsi="Times New Roman" w:cs="Times New Roman"/>
          <w:b/>
          <w:sz w:val="24"/>
          <w:szCs w:val="24"/>
        </w:rPr>
        <w:t>önkormányzati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képviselő </w:t>
      </w:r>
      <w:r w:rsidR="00C35B06" w:rsidRPr="00ED7A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D7A83" w:rsidRPr="00ED7A83">
        <w:rPr>
          <w:rFonts w:ascii="Times New Roman" w:eastAsia="Times New Roman" w:hAnsi="Times New Roman" w:cs="Times New Roman"/>
          <w:b/>
          <w:sz w:val="24"/>
          <w:szCs w:val="24"/>
        </w:rPr>
        <w:t>önkormányzati képviselő</w:t>
      </w:r>
    </w:p>
    <w:p w:rsidR="00DB0AC2" w:rsidRDefault="00DB0AC2" w:rsidP="000B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AC2" w:rsidRDefault="00DB0AC2" w:rsidP="000B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AC2" w:rsidRDefault="00DB0AC2" w:rsidP="000B5B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AC2" w:rsidRDefault="00DB0AC2" w:rsidP="00DB0A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Lajos Béla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Firnigel Lóránd</w:t>
      </w:r>
    </w:p>
    <w:p w:rsidR="007D7110" w:rsidRDefault="00DB0AC2" w:rsidP="00DB0AC2">
      <w:pPr>
        <w:widowControl w:val="0"/>
        <w:autoSpaceDE w:val="0"/>
        <w:autoSpaceDN w:val="0"/>
        <w:adjustRightInd w:val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önkormányzati képviselő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önkormányzati képviselő </w:t>
      </w:r>
    </w:p>
    <w:sectPr w:rsidR="007D7110" w:rsidSect="00DB0A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06"/>
    <w:rsid w:val="000B5B5F"/>
    <w:rsid w:val="000E2834"/>
    <w:rsid w:val="001868AE"/>
    <w:rsid w:val="00351661"/>
    <w:rsid w:val="00732647"/>
    <w:rsid w:val="007D7110"/>
    <w:rsid w:val="00B5026A"/>
    <w:rsid w:val="00B579C2"/>
    <w:rsid w:val="00C35B06"/>
    <w:rsid w:val="00DB0AC2"/>
    <w:rsid w:val="00E30A9B"/>
    <w:rsid w:val="00E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5558F-84D5-46A0-8A0C-642212D9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C35B0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5B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26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2647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1105D706344A7ABAEE7689F84D8E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C624FA-B5E5-493D-8BDF-00AE909DBF56}"/>
      </w:docPartPr>
      <w:docPartBody>
        <w:p w:rsidR="00696F7C" w:rsidRDefault="000F7F12" w:rsidP="000F7F12">
          <w:pPr>
            <w:pStyle w:val="551105D706344A7ABAEE7689F84D8E2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12"/>
    <w:rsid w:val="000F7F12"/>
    <w:rsid w:val="0026726F"/>
    <w:rsid w:val="00423B93"/>
    <w:rsid w:val="00696F7C"/>
    <w:rsid w:val="00F9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F7F12"/>
    <w:rPr>
      <w:color w:val="808080"/>
    </w:rPr>
  </w:style>
  <w:style w:type="paragraph" w:customStyle="1" w:styleId="551105D706344A7ABAEE7689F84D8E21">
    <w:name w:val="551105D706344A7ABAEE7689F84D8E21"/>
    <w:rsid w:val="000F7F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Mónika</dc:creator>
  <cp:keywords/>
  <dc:description/>
  <cp:lastModifiedBy>Bodzsár Tímea</cp:lastModifiedBy>
  <cp:revision>2</cp:revision>
  <dcterms:created xsi:type="dcterms:W3CDTF">2025-02-18T09:02:00Z</dcterms:created>
  <dcterms:modified xsi:type="dcterms:W3CDTF">2025-02-18T09:02:00Z</dcterms:modified>
</cp:coreProperties>
</file>