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F85" w:rsidRDefault="00351BAE" w:rsidP="00E32B61">
      <w:pPr>
        <w:pStyle w:val="wordsection1"/>
        <w:jc w:val="center"/>
        <w:rPr>
          <w:b/>
          <w:sz w:val="28"/>
          <w:szCs w:val="28"/>
          <w:lang w:eastAsia="en-US"/>
        </w:rPr>
      </w:pPr>
      <w:r w:rsidRPr="00DD2937">
        <w:rPr>
          <w:b/>
          <w:sz w:val="28"/>
          <w:szCs w:val="28"/>
          <w:lang w:eastAsia="en-US"/>
        </w:rPr>
        <w:t>Testületi előterjesztések megtárgyalása</w:t>
      </w:r>
    </w:p>
    <w:p w:rsidR="00E32B61" w:rsidRPr="00E32B61" w:rsidRDefault="00E32B61" w:rsidP="00E32B61">
      <w:pPr>
        <w:pStyle w:val="wordsection1"/>
        <w:jc w:val="center"/>
        <w:rPr>
          <w:b/>
          <w:sz w:val="28"/>
          <w:szCs w:val="28"/>
          <w:lang w:eastAsia="en-US"/>
        </w:rPr>
      </w:pPr>
    </w:p>
    <w:p w:rsidR="00E62DB1" w:rsidRPr="00E62DB1" w:rsidRDefault="00E62DB1" w:rsidP="00E62DB1">
      <w:pPr>
        <w:shd w:val="clear" w:color="auto" w:fill="FFFFFF"/>
        <w:spacing w:after="240" w:line="240" w:lineRule="auto"/>
        <w:rPr>
          <w:rFonts w:ascii="Calibri" w:eastAsia="Times New Roman" w:hAnsi="Calibri" w:cs="Calibri"/>
          <w:color w:val="212121"/>
          <w:lang w:eastAsia="hu-HU"/>
        </w:rPr>
      </w:pPr>
      <w:r w:rsidRPr="00E62DB1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val="x-none" w:eastAsia="hu-HU"/>
        </w:rPr>
        <w:t>Javasolt napirendi pontok</w:t>
      </w:r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:</w:t>
      </w:r>
    </w:p>
    <w:p w:rsidR="00E62DB1" w:rsidRPr="00E62DB1" w:rsidRDefault="00E62DB1" w:rsidP="00E62DB1">
      <w:pPr>
        <w:shd w:val="clear" w:color="auto" w:fill="FFFFFF"/>
        <w:spacing w:after="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1.)</w:t>
      </w:r>
      <w:r w:rsidRPr="00E62DB1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</w:t>
      </w:r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       Javaslat Budapest Főváros VII. kerület Erzsébetváros Önkormányzata Képviselő-testületének 2024. évi költségvetésről szóló 6/2024. (II. 21.) önkormányzati rendelet módosítására – az előirányzat változások átvezetésére</w:t>
      </w:r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E62DB1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u w:val="single"/>
          <w:lang w:eastAsia="hu-HU"/>
        </w:rPr>
        <w:t> </w:t>
      </w:r>
      <w:proofErr w:type="spellStart"/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Niedermüller</w:t>
      </w:r>
      <w:proofErr w:type="spellEnd"/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Péter</w:t>
      </w:r>
      <w:r w:rsidRPr="00E62DB1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polgármester</w:t>
      </w:r>
    </w:p>
    <w:p w:rsidR="00E62DB1" w:rsidRPr="00E62DB1" w:rsidRDefault="00E62DB1" w:rsidP="00E62DB1">
      <w:pPr>
        <w:shd w:val="clear" w:color="auto" w:fill="FFFFFF"/>
        <w:spacing w:after="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2.)</w:t>
      </w:r>
      <w:r w:rsidRPr="00E62DB1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       </w:t>
      </w:r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Javaslat Budapest Főváros VII. kerület Erzsébetváros Önkormányzatának Képviselő-testülete 2025. évi költségvetési rendeletének megalkotására</w:t>
      </w:r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E62DB1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proofErr w:type="spellStart"/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Niedermüller</w:t>
      </w:r>
      <w:proofErr w:type="spellEnd"/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Péter</w:t>
      </w:r>
      <w:r w:rsidRPr="00E62DB1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polgármester</w:t>
      </w:r>
    </w:p>
    <w:p w:rsidR="00E62DB1" w:rsidRPr="00E62DB1" w:rsidRDefault="00E62DB1" w:rsidP="00E62DB1">
      <w:pPr>
        <w:shd w:val="clear" w:color="auto" w:fill="FFFFFF"/>
        <w:spacing w:after="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4.)</w:t>
      </w:r>
      <w:r w:rsidRPr="00E62DB1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       </w:t>
      </w:r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Javaslat Budapest Főváros VII. kerület Erzsébetváros Önkormányzata tulajdonában álló lakások bérbeadásáról szóló új rendelet megalkotására</w:t>
      </w:r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E62DB1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proofErr w:type="spellStart"/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Niedermüller</w:t>
      </w:r>
      <w:proofErr w:type="spellEnd"/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Péter</w:t>
      </w:r>
      <w:r w:rsidRPr="00E62DB1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polgármester</w:t>
      </w:r>
    </w:p>
    <w:p w:rsidR="00E62DB1" w:rsidRPr="00E62DB1" w:rsidRDefault="00E62DB1" w:rsidP="00E62DB1">
      <w:pPr>
        <w:shd w:val="clear" w:color="auto" w:fill="FFFFFF"/>
        <w:spacing w:after="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6.)</w:t>
      </w:r>
      <w:r w:rsidRPr="00E62DB1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       </w:t>
      </w:r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Javaslat tulajdonosi döntés meghozatalára Budapest Főváros VII. kerület Erzsébetváros Önkormányzata tulajdonában álló nem lakás céljára szolgáló helyiségek bérbeadásáról szóló új rendelet elfogadása tárgyában</w:t>
      </w:r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E62DB1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proofErr w:type="spellStart"/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Niedermüller</w:t>
      </w:r>
      <w:proofErr w:type="spellEnd"/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Péter</w:t>
      </w:r>
      <w:r w:rsidRPr="00E62DB1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polgármester</w:t>
      </w:r>
    </w:p>
    <w:p w:rsidR="00E62DB1" w:rsidRPr="00E62DB1" w:rsidRDefault="00E62DB1" w:rsidP="00E62DB1">
      <w:pPr>
        <w:shd w:val="clear" w:color="auto" w:fill="FFFFFF"/>
        <w:spacing w:after="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7.)</w:t>
      </w:r>
      <w:r w:rsidRPr="00E62DB1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       </w:t>
      </w:r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Javaslat az Erzsébetváros közterületein a járművel várakozás rendjéről, a várakozási hozzájárulásokról és kiadásának eljárási szabályairól szóló 59/2013. (XI. 4.) önkormányzati rendelet módosítására – a gazdálkodói várakozási hozzájárulás kiadása lehetőségének megteremtésére</w:t>
      </w:r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E62DB1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proofErr w:type="spellStart"/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Niedermüller</w:t>
      </w:r>
      <w:proofErr w:type="spellEnd"/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Péter</w:t>
      </w:r>
      <w:r w:rsidRPr="00E62DB1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polgármester</w:t>
      </w:r>
    </w:p>
    <w:p w:rsidR="00E62DB1" w:rsidRPr="00E62DB1" w:rsidRDefault="00E62DB1" w:rsidP="00E62DB1">
      <w:pPr>
        <w:shd w:val="clear" w:color="auto" w:fill="FFFFFF"/>
        <w:spacing w:after="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10.)</w:t>
      </w:r>
      <w:r w:rsidRPr="00E62DB1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</w:t>
      </w:r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     Javaslat a Bp., VII. ker. Verseny u. 22-24. szám alatti, 32934 helyrajzi számú ingatlan beépítésére, lakóépület létesítésére vonatkozóan</w:t>
      </w:r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E62DB1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u w:val="single"/>
          <w:lang w:eastAsia="hu-HU"/>
        </w:rPr>
        <w:t> </w:t>
      </w:r>
      <w:proofErr w:type="spellStart"/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Niedermüller</w:t>
      </w:r>
      <w:proofErr w:type="spellEnd"/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Péter</w:t>
      </w:r>
      <w:r w:rsidRPr="00E62DB1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polgármester</w:t>
      </w:r>
    </w:p>
    <w:p w:rsidR="00E62DB1" w:rsidRPr="00E62DB1" w:rsidRDefault="00E62DB1" w:rsidP="00E62DB1">
      <w:pPr>
        <w:shd w:val="clear" w:color="auto" w:fill="FFFFFF"/>
        <w:spacing w:after="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12.)</w:t>
      </w:r>
      <w:r w:rsidRPr="00E62DB1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     </w:t>
      </w:r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Javaslat az Erzsébetváros Településképvédelmi rendeletéről szóló 25/2017. (X.9.) önkormányzati rendelet (ETKR) módosítási eljárásának megindítására</w:t>
      </w:r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E62DB1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proofErr w:type="spellStart"/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Niedermüller</w:t>
      </w:r>
      <w:proofErr w:type="spellEnd"/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Péter</w:t>
      </w:r>
      <w:r w:rsidRPr="00E62DB1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E62DB1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polgármester</w:t>
      </w:r>
    </w:p>
    <w:p w:rsidR="00EB29FC" w:rsidRDefault="00EB29FC" w:rsidP="00E32B61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x-none"/>
        </w:rPr>
      </w:pPr>
    </w:p>
    <w:p w:rsidR="00BA17AE" w:rsidRDefault="00BA17AE" w:rsidP="00E32B61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x-none"/>
        </w:rPr>
      </w:pPr>
    </w:p>
    <w:p w:rsidR="00BA17AE" w:rsidRDefault="00BA17AE" w:rsidP="00E3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BAE" w:rsidRDefault="00351BAE" w:rsidP="00E3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622">
        <w:rPr>
          <w:rFonts w:ascii="Times New Roman" w:hAnsi="Times New Roman" w:cs="Times New Roman"/>
          <w:sz w:val="24"/>
          <w:szCs w:val="24"/>
        </w:rPr>
        <w:t>A fenti sorszámú Képviselő-Testületi előterjesztés tekintetében a Pénzügyi és Kerületfejlesztési Bizottságnak véleményezési joga van oly módon, hogy azokat a Képviselő-Testület számára megtárgyalásra és elfogadásra javasolja-e.</w:t>
      </w:r>
    </w:p>
    <w:p w:rsidR="00351BAE" w:rsidRDefault="00351BAE" w:rsidP="00E3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240" w:rsidRPr="00E32B61" w:rsidRDefault="00D927B3" w:rsidP="00E3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62DB1">
        <w:rPr>
          <w:rFonts w:ascii="Times New Roman" w:hAnsi="Times New Roman" w:cs="Times New Roman"/>
          <w:sz w:val="24"/>
          <w:szCs w:val="24"/>
        </w:rPr>
        <w:t>Budapest</w:t>
      </w:r>
      <w:r w:rsidR="00E62DB1" w:rsidRPr="00E62DB1">
        <w:rPr>
          <w:rFonts w:ascii="Times New Roman" w:hAnsi="Times New Roman" w:cs="Times New Roman"/>
          <w:sz w:val="24"/>
          <w:szCs w:val="24"/>
        </w:rPr>
        <w:t>, 2025.02.12.</w:t>
      </w:r>
    </w:p>
    <w:sectPr w:rsidR="00572240" w:rsidRPr="00E32B61" w:rsidSect="00D94C32">
      <w:pgSz w:w="11906" w:h="16838"/>
      <w:pgMar w:top="1417" w:right="1417" w:bottom="1417" w:left="1417" w:header="510" w:footer="17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BAE"/>
    <w:rsid w:val="00060473"/>
    <w:rsid w:val="00092F85"/>
    <w:rsid w:val="00177492"/>
    <w:rsid w:val="00351BAE"/>
    <w:rsid w:val="00572240"/>
    <w:rsid w:val="009A53D7"/>
    <w:rsid w:val="00B6398D"/>
    <w:rsid w:val="00BA17AE"/>
    <w:rsid w:val="00D927B3"/>
    <w:rsid w:val="00DD2937"/>
    <w:rsid w:val="00E32B61"/>
    <w:rsid w:val="00E62DB1"/>
    <w:rsid w:val="00EB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412E8"/>
  <w15:chartTrackingRefBased/>
  <w15:docId w15:val="{1E4D0F05-4745-4346-B788-8999AFD9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51BA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wordsection1">
    <w:name w:val="wordsection1"/>
    <w:basedOn w:val="Norml"/>
    <w:uiPriority w:val="99"/>
    <w:rsid w:val="00351BAE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TNR12">
    <w:name w:val="TNR12"/>
    <w:uiPriority w:val="1"/>
    <w:qFormat/>
    <w:rsid w:val="00351BAE"/>
    <w:rPr>
      <w:rFonts w:ascii="Times New Roman" w:hAnsi="Times New Roman"/>
      <w:sz w:val="24"/>
    </w:rPr>
  </w:style>
  <w:style w:type="character" w:customStyle="1" w:styleId="FTNR12">
    <w:name w:val="F TNR12"/>
    <w:uiPriority w:val="1"/>
    <w:qFormat/>
    <w:rsid w:val="00351BAE"/>
    <w:rPr>
      <w:rFonts w:ascii="Times New Roman" w:hAnsi="Times New Roman"/>
      <w:b/>
      <w:sz w:val="24"/>
    </w:rPr>
  </w:style>
  <w:style w:type="character" w:customStyle="1" w:styleId="DATNR12">
    <w:name w:val="DA TNR12"/>
    <w:uiPriority w:val="1"/>
    <w:qFormat/>
    <w:rsid w:val="00351BAE"/>
    <w:rPr>
      <w:rFonts w:ascii="Times New Roman" w:hAnsi="Times New Roman"/>
      <w:i/>
      <w:sz w:val="24"/>
      <w:u w:val="single"/>
    </w:rPr>
  </w:style>
  <w:style w:type="character" w:customStyle="1" w:styleId="DTNR12">
    <w:name w:val="D TNR12"/>
    <w:uiPriority w:val="1"/>
    <w:qFormat/>
    <w:rsid w:val="00351BAE"/>
    <w:rPr>
      <w:rFonts w:ascii="Times New Roman" w:hAnsi="Times New Roman"/>
      <w:i/>
      <w:sz w:val="24"/>
    </w:rPr>
  </w:style>
  <w:style w:type="paragraph" w:customStyle="1" w:styleId="xmsonormal">
    <w:name w:val="x_msonormal"/>
    <w:basedOn w:val="Norml"/>
    <w:rsid w:val="00177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xftnr12">
    <w:name w:val="x_ftnr12"/>
    <w:basedOn w:val="Bekezdsalapbettpusa"/>
    <w:rsid w:val="00177492"/>
  </w:style>
  <w:style w:type="character" w:customStyle="1" w:styleId="xtnr12">
    <w:name w:val="x_tnr12"/>
    <w:basedOn w:val="Bekezdsalapbettpusa"/>
    <w:rsid w:val="00177492"/>
  </w:style>
  <w:style w:type="character" w:customStyle="1" w:styleId="xdatnr12">
    <w:name w:val="x_datnr12"/>
    <w:basedOn w:val="Bekezdsalapbettpusa"/>
    <w:rsid w:val="00177492"/>
  </w:style>
  <w:style w:type="character" w:customStyle="1" w:styleId="xdtnr12">
    <w:name w:val="x_dtnr12"/>
    <w:basedOn w:val="Bekezdsalapbettpusa"/>
    <w:rsid w:val="00177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1735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2</cp:revision>
  <dcterms:created xsi:type="dcterms:W3CDTF">2025-02-12T16:25:00Z</dcterms:created>
  <dcterms:modified xsi:type="dcterms:W3CDTF">2025-02-12T16:25:00Z</dcterms:modified>
</cp:coreProperties>
</file>