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7578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1683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insertionPlace_0"/>
            <w:bookmarkStart w:id="2" w:name="insertionPlace_0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14102C">
              <w:rPr>
                <w:rFonts w:ascii="Times New Roman" w:hAnsi="Times New Roman"/>
                <w:b/>
                <w:bCs/>
                <w:sz w:val="24"/>
                <w:szCs w:val="24"/>
              </w:rPr>
              <w:t>Kerület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 Önkormányzata</w:t>
            </w:r>
          </w:p>
          <w:p w:rsidR="00CC0CD0" w:rsidRPr="005B03DE" w:rsidRDefault="00516834" w:rsidP="000F24F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0F24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Jávori Péter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14102C" w:rsidRDefault="0014102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2C" w:rsidRDefault="0014102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683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1683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683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51683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4F0078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3" w:name="uvdatum"/>
      <w:r w:rsidR="00497D88">
        <w:rPr>
          <w:rFonts w:ascii="Times New Roman" w:hAnsi="Times New Roman"/>
          <w:b/>
          <w:bCs/>
          <w:sz w:val="28"/>
          <w:szCs w:val="28"/>
        </w:rPr>
        <w:t>2025</w:t>
      </w:r>
      <w:r w:rsidRPr="000C599C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4F0078" w:rsidRPr="000C599C">
        <w:rPr>
          <w:rFonts w:ascii="Times New Roman" w:hAnsi="Times New Roman"/>
          <w:b/>
          <w:bCs/>
          <w:sz w:val="28"/>
          <w:szCs w:val="28"/>
        </w:rPr>
        <w:t>február</w:t>
      </w:r>
      <w:r w:rsidR="000D4976" w:rsidRPr="000C59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7D88">
        <w:rPr>
          <w:rFonts w:ascii="Times New Roman" w:hAnsi="Times New Roman"/>
          <w:b/>
          <w:bCs/>
          <w:sz w:val="28"/>
          <w:szCs w:val="28"/>
        </w:rPr>
        <w:t>18</w:t>
      </w:r>
      <w:r w:rsidR="00AC5873" w:rsidRPr="000C599C">
        <w:rPr>
          <w:rFonts w:ascii="Times New Roman" w:hAnsi="Times New Roman"/>
          <w:b/>
          <w:bCs/>
          <w:sz w:val="28"/>
          <w:szCs w:val="28"/>
        </w:rPr>
        <w:t>-</w:t>
      </w:r>
      <w:r w:rsidR="000C599C" w:rsidRPr="000C599C">
        <w:rPr>
          <w:rFonts w:ascii="Times New Roman" w:hAnsi="Times New Roman"/>
          <w:b/>
          <w:bCs/>
          <w:sz w:val="28"/>
          <w:szCs w:val="28"/>
        </w:rPr>
        <w:t>a</w:t>
      </w:r>
      <w:r w:rsidR="004F0078" w:rsidRPr="000C599C">
        <w:rPr>
          <w:rFonts w:ascii="Times New Roman" w:hAnsi="Times New Roman"/>
          <w:b/>
          <w:bCs/>
          <w:sz w:val="28"/>
          <w:szCs w:val="28"/>
        </w:rPr>
        <w:t>i</w:t>
      </w:r>
      <w:r w:rsidRPr="000C59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F0078" w:rsidRPr="000C599C">
        <w:rPr>
          <w:rFonts w:ascii="Times New Roman" w:hAnsi="Times New Roman"/>
          <w:b/>
          <w:bCs/>
          <w:sz w:val="28"/>
          <w:szCs w:val="28"/>
        </w:rPr>
        <w:t>rendes</w:t>
      </w:r>
      <w:r w:rsidRPr="000C599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7578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1683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16834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Tájékoztató a közterületi takarítógépek </w:t>
            </w:r>
            <w:r w:rsidR="00497D88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üzemeltetéséről,  </w:t>
            </w:r>
            <w:r w:rsidR="00497D88">
              <w:rPr>
                <w:rFonts w:ascii="Times New Roman" w:hAnsi="Times New Roman"/>
                <w:sz w:val="24"/>
                <w:szCs w:val="24"/>
              </w:rPr>
              <w:t xml:space="preserve">közterületek és kutyafuttatók </w:t>
            </w:r>
            <w:r>
              <w:rPr>
                <w:rFonts w:ascii="Times New Roman" w:hAnsi="Times New Roman"/>
                <w:sz w:val="24"/>
                <w:szCs w:val="24"/>
              </w:rPr>
              <w:t>takarításáról</w:t>
            </w:r>
          </w:p>
        </w:tc>
      </w:tr>
    </w:tbl>
    <w:p w:rsidR="00CC0CD0" w:rsidRPr="005B03DE" w:rsidRDefault="005168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68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4F0078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5168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4F0078">
        <w:rPr>
          <w:rFonts w:ascii="Times New Roman" w:hAnsi="Times New Roman"/>
          <w:sz w:val="24"/>
          <w:szCs w:val="24"/>
        </w:rPr>
        <w:t>köztisztasági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516834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1C3E33" w:rsidRDefault="0014102C" w:rsidP="00F041F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</w:t>
      </w:r>
      <w:proofErr w:type="spellStart"/>
      <w:r>
        <w:rPr>
          <w:rFonts w:ascii="Times New Roman" w:hAnsi="Times New Roman"/>
          <w:sz w:val="24"/>
          <w:szCs w:val="24"/>
        </w:rPr>
        <w:t>Rajczi</w:t>
      </w:r>
      <w:proofErr w:type="spellEnd"/>
      <w:r>
        <w:rPr>
          <w:rFonts w:ascii="Times New Roman" w:hAnsi="Times New Roman"/>
          <w:sz w:val="24"/>
          <w:szCs w:val="24"/>
        </w:rPr>
        <w:t xml:space="preserve"> Andrea</w:t>
      </w:r>
    </w:p>
    <w:p w:rsidR="00F041F2" w:rsidRDefault="0014102C" w:rsidP="00F041F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bookmarkStart w:id="4" w:name="_GoBack"/>
      <w:bookmarkEnd w:id="4"/>
      <w:r w:rsidR="00516834">
        <w:rPr>
          <w:rFonts w:ascii="Times New Roman" w:hAnsi="Times New Roman"/>
          <w:sz w:val="24"/>
          <w:szCs w:val="24"/>
        </w:rPr>
        <w:t>jegyző</w:t>
      </w:r>
      <w:proofErr w:type="gramEnd"/>
    </w:p>
    <w:p w:rsidR="00F041F2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61D5" w:rsidRDefault="008161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61D5" w:rsidRDefault="008161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1683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F007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5"/>
    </w:p>
    <w:p w:rsidR="00CD220B" w:rsidRDefault="00CD22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D220B" w:rsidRDefault="00CD22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51683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220B" w:rsidRPr="00432B18" w:rsidRDefault="00516834" w:rsidP="00CD2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2B18">
        <w:rPr>
          <w:rFonts w:ascii="Times New Roman" w:eastAsia="Calibri" w:hAnsi="Times New Roman"/>
          <w:sz w:val="24"/>
          <w:szCs w:val="24"/>
        </w:rPr>
        <w:t xml:space="preserve">Az Erzsébetváros Fejlesztési és Beruházási </w:t>
      </w:r>
      <w:r w:rsidR="00497D88">
        <w:rPr>
          <w:rFonts w:ascii="Times New Roman" w:eastAsia="Calibri" w:hAnsi="Times New Roman"/>
          <w:sz w:val="24"/>
          <w:szCs w:val="24"/>
        </w:rPr>
        <w:t xml:space="preserve">Nonprofit </w:t>
      </w:r>
      <w:r w:rsidRPr="00432B18">
        <w:rPr>
          <w:rFonts w:ascii="Times New Roman" w:eastAsia="Calibri" w:hAnsi="Times New Roman"/>
          <w:sz w:val="24"/>
          <w:szCs w:val="24"/>
        </w:rPr>
        <w:t xml:space="preserve">Korlátolt Felelősségű Társaság a mellékelt összefoglalóban leírtak szerint </w:t>
      </w:r>
      <w:r w:rsidR="00497D88">
        <w:rPr>
          <w:rFonts w:ascii="Times New Roman" w:eastAsia="Calibri" w:hAnsi="Times New Roman"/>
          <w:sz w:val="24"/>
          <w:szCs w:val="24"/>
        </w:rPr>
        <w:t>nyújtotta be tájékoztatását 2024</w:t>
      </w:r>
      <w:r w:rsidRPr="00432B18">
        <w:rPr>
          <w:rFonts w:ascii="Times New Roman" w:eastAsia="Calibri" w:hAnsi="Times New Roman"/>
          <w:sz w:val="24"/>
          <w:szCs w:val="24"/>
        </w:rPr>
        <w:t xml:space="preserve">. évre vonatkozóan a közterületi </w:t>
      </w:r>
      <w:r w:rsidR="00067DFB">
        <w:rPr>
          <w:rFonts w:ascii="Times New Roman" w:eastAsia="Calibri" w:hAnsi="Times New Roman"/>
          <w:sz w:val="24"/>
          <w:szCs w:val="24"/>
        </w:rPr>
        <w:t xml:space="preserve">takarítógépek üzemeltetéséről, </w:t>
      </w:r>
      <w:r w:rsidR="00497D88">
        <w:rPr>
          <w:rFonts w:ascii="Times New Roman" w:eastAsia="Calibri" w:hAnsi="Times New Roman"/>
          <w:sz w:val="24"/>
          <w:szCs w:val="24"/>
        </w:rPr>
        <w:t xml:space="preserve">valamint a </w:t>
      </w:r>
      <w:r w:rsidRPr="00432B18">
        <w:rPr>
          <w:rFonts w:ascii="Times New Roman" w:eastAsia="Calibri" w:hAnsi="Times New Roman"/>
          <w:sz w:val="24"/>
          <w:szCs w:val="24"/>
        </w:rPr>
        <w:t>közterületek</w:t>
      </w:r>
      <w:r w:rsidR="00497D88">
        <w:rPr>
          <w:rFonts w:ascii="Times New Roman" w:eastAsia="Calibri" w:hAnsi="Times New Roman"/>
          <w:sz w:val="24"/>
          <w:szCs w:val="24"/>
        </w:rPr>
        <w:t xml:space="preserve"> és kutyafuttatók</w:t>
      </w:r>
      <w:r w:rsidRPr="00432B18">
        <w:rPr>
          <w:rFonts w:ascii="Times New Roman" w:eastAsia="Calibri" w:hAnsi="Times New Roman"/>
          <w:sz w:val="24"/>
          <w:szCs w:val="24"/>
        </w:rPr>
        <w:t xml:space="preserve"> takarításáról. </w:t>
      </w: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44629" w:rsidRPr="002B769A" w:rsidRDefault="00516834" w:rsidP="00583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B769A">
        <w:rPr>
          <w:rFonts w:ascii="Times New Roman" w:eastAsia="Calibri" w:hAnsi="Times New Roman"/>
          <w:sz w:val="24"/>
          <w:szCs w:val="24"/>
          <w:lang w:eastAsia="en-US"/>
        </w:rPr>
        <w:t>A Feladatellátási szerződés 1. mellékletének 10.2</w:t>
      </w:r>
      <w:r w:rsidR="006B6C08" w:rsidRPr="002B769A">
        <w:rPr>
          <w:rFonts w:ascii="Times New Roman" w:eastAsia="Calibri" w:hAnsi="Times New Roman"/>
          <w:sz w:val="24"/>
          <w:szCs w:val="24"/>
          <w:lang w:eastAsia="en-US"/>
        </w:rPr>
        <w:t xml:space="preserve">. pontja tartalmazza a tájékoztatási kötelezettséget. </w:t>
      </w:r>
    </w:p>
    <w:p w:rsidR="00CD220B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4BC0" w:rsidRDefault="00814BC0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4BC0" w:rsidRDefault="00814BC0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4BC0" w:rsidRDefault="00814BC0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4BC0" w:rsidRPr="00432B18" w:rsidRDefault="00814BC0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green"/>
          <w:u w:val="single"/>
        </w:rPr>
      </w:pPr>
    </w:p>
    <w:p w:rsidR="00CD220B" w:rsidRPr="00432B18" w:rsidRDefault="00516834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B18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916DF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8359A0">
        <w:rPr>
          <w:rFonts w:ascii="Times New Roman" w:hAnsi="Times New Roman"/>
          <w:sz w:val="24"/>
          <w:szCs w:val="24"/>
        </w:rPr>
        <w:t>február</w:t>
      </w:r>
      <w:proofErr w:type="gramEnd"/>
      <w:r w:rsidR="00B916DF">
        <w:rPr>
          <w:rFonts w:ascii="Times New Roman" w:hAnsi="Times New Roman"/>
          <w:sz w:val="24"/>
          <w:szCs w:val="24"/>
        </w:rPr>
        <w:t xml:space="preserve"> 3</w:t>
      </w:r>
      <w:r w:rsidRPr="00432B18">
        <w:rPr>
          <w:rFonts w:ascii="Times New Roman" w:hAnsi="Times New Roman"/>
          <w:sz w:val="24"/>
          <w:szCs w:val="24"/>
        </w:rPr>
        <w:t>.</w:t>
      </w: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516834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F24FB">
        <w:rPr>
          <w:rFonts w:ascii="Times New Roman" w:hAnsi="Times New Roman"/>
          <w:sz w:val="24"/>
          <w:szCs w:val="24"/>
        </w:rPr>
        <w:t>dr. Jávori Péter</w:t>
      </w:r>
    </w:p>
    <w:p w:rsidR="00CD220B" w:rsidRPr="00432B18" w:rsidRDefault="00516834" w:rsidP="00CD220B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B916DF">
        <w:rPr>
          <w:rFonts w:ascii="Times New Roman" w:hAnsi="Times New Roman"/>
          <w:sz w:val="24"/>
          <w:szCs w:val="24"/>
        </w:rPr>
        <w:t xml:space="preserve">                   </w:t>
      </w:r>
      <w:r w:rsidRPr="00432B18">
        <w:rPr>
          <w:rFonts w:ascii="Times New Roman" w:hAnsi="Times New Roman"/>
          <w:sz w:val="24"/>
          <w:szCs w:val="24"/>
        </w:rPr>
        <w:t xml:space="preserve"> </w:t>
      </w:r>
      <w:r w:rsidR="00B916DF">
        <w:rPr>
          <w:rFonts w:ascii="Times New Roman" w:hAnsi="Times New Roman"/>
          <w:sz w:val="24"/>
          <w:szCs w:val="24"/>
        </w:rPr>
        <w:t xml:space="preserve">Városüzemeltetési Iroda vezetője </w:t>
      </w:r>
      <w:r w:rsidRPr="00432B18">
        <w:rPr>
          <w:rFonts w:ascii="Times New Roman" w:hAnsi="Times New Roman"/>
          <w:sz w:val="24"/>
          <w:szCs w:val="24"/>
        </w:rPr>
        <w:t xml:space="preserve"> </w:t>
      </w:r>
    </w:p>
    <w:p w:rsidR="00CD220B" w:rsidRPr="00432B18" w:rsidRDefault="00CD220B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8161D5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067DFB" w:rsidRDefault="00516834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61D5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  <w:u w:val="single"/>
        </w:rPr>
        <w:t>ek</w:t>
      </w:r>
      <w:r w:rsidRPr="008161D5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0E7B" w:rsidRPr="00412E58" w:rsidRDefault="00B916DF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. </w:t>
      </w:r>
      <w:r w:rsidR="00516834" w:rsidRPr="00412E58">
        <w:rPr>
          <w:rFonts w:ascii="Times New Roman" w:hAnsi="Times New Roman"/>
          <w:sz w:val="24"/>
          <w:szCs w:val="24"/>
        </w:rPr>
        <w:t xml:space="preserve"> melléklet</w:t>
      </w:r>
      <w:proofErr w:type="gramEnd"/>
      <w:r w:rsidR="00516834" w:rsidRPr="00412E58">
        <w:rPr>
          <w:rFonts w:ascii="Times New Roman" w:hAnsi="Times New Roman"/>
          <w:sz w:val="24"/>
          <w:szCs w:val="24"/>
        </w:rPr>
        <w:t xml:space="preserve"> </w:t>
      </w:r>
      <w:r w:rsidR="00636A4C" w:rsidRPr="00412E58">
        <w:rPr>
          <w:rFonts w:ascii="Times New Roman" w:hAnsi="Times New Roman"/>
          <w:sz w:val="24"/>
          <w:szCs w:val="24"/>
        </w:rPr>
        <w:t>Tájékoztató</w:t>
      </w:r>
    </w:p>
    <w:p w:rsidR="00067DFB" w:rsidRPr="00412E58" w:rsidRDefault="00B916DF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2./a </w:t>
      </w:r>
      <w:r w:rsidR="00516834" w:rsidRPr="00412E58">
        <w:rPr>
          <w:rFonts w:ascii="Times New Roman" w:hAnsi="Times New Roman"/>
          <w:sz w:val="24"/>
          <w:szCs w:val="24"/>
        </w:rPr>
        <w:t>melléklet 2024</w:t>
      </w:r>
      <w:r w:rsidR="006B6C08" w:rsidRPr="00412E58">
        <w:rPr>
          <w:rFonts w:ascii="Times New Roman" w:hAnsi="Times New Roman"/>
          <w:sz w:val="24"/>
          <w:szCs w:val="24"/>
        </w:rPr>
        <w:t xml:space="preserve">. évi adatok </w:t>
      </w:r>
    </w:p>
    <w:p w:rsidR="00067DFB" w:rsidRPr="00412E58" w:rsidRDefault="00B916DF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2./b</w:t>
      </w:r>
      <w:r w:rsidR="00516834" w:rsidRPr="00412E58">
        <w:rPr>
          <w:rFonts w:ascii="Times New Roman" w:hAnsi="Times New Roman"/>
          <w:sz w:val="24"/>
          <w:szCs w:val="24"/>
        </w:rPr>
        <w:t xml:space="preserve"> melléklet 2024</w:t>
      </w:r>
      <w:r w:rsidR="006B6C08" w:rsidRPr="00412E58">
        <w:rPr>
          <w:rFonts w:ascii="Times New Roman" w:hAnsi="Times New Roman"/>
          <w:sz w:val="24"/>
          <w:szCs w:val="24"/>
        </w:rPr>
        <w:t>. évi adatok -</w:t>
      </w:r>
      <w:r w:rsidR="0058349F">
        <w:rPr>
          <w:rFonts w:ascii="Times New Roman" w:hAnsi="Times New Roman"/>
          <w:sz w:val="24"/>
          <w:szCs w:val="24"/>
        </w:rPr>
        <w:t xml:space="preserve"> </w:t>
      </w:r>
      <w:r w:rsidR="006B6C08" w:rsidRPr="00412E58">
        <w:rPr>
          <w:rFonts w:ascii="Times New Roman" w:hAnsi="Times New Roman"/>
          <w:sz w:val="24"/>
          <w:szCs w:val="24"/>
        </w:rPr>
        <w:t>szerkeszthető formátumban</w:t>
      </w:r>
      <w:bookmarkEnd w:id="0"/>
      <w:bookmarkEnd w:id="1"/>
      <w:bookmarkEnd w:id="2"/>
    </w:p>
    <w:sectPr w:rsidR="00067DFB" w:rsidRPr="00412E5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18" w:rsidRDefault="00821618">
      <w:pPr>
        <w:spacing w:after="0" w:line="240" w:lineRule="auto"/>
      </w:pPr>
      <w:r>
        <w:separator/>
      </w:r>
    </w:p>
  </w:endnote>
  <w:endnote w:type="continuationSeparator" w:id="0">
    <w:p w:rsidR="00821618" w:rsidRDefault="00821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516834" w:rsidP="0014102C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4102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18" w:rsidRDefault="00821618">
      <w:pPr>
        <w:spacing w:after="0" w:line="240" w:lineRule="auto"/>
      </w:pPr>
      <w:r>
        <w:separator/>
      </w:r>
    </w:p>
  </w:footnote>
  <w:footnote w:type="continuationSeparator" w:id="0">
    <w:p w:rsidR="00821618" w:rsidRDefault="00821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92842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40B3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5887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18A4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0A67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4A99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8664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8201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AED4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42A93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E0D1F8" w:tentative="1">
      <w:start w:val="1"/>
      <w:numFmt w:val="lowerLetter"/>
      <w:lvlText w:val="%2."/>
      <w:lvlJc w:val="left"/>
      <w:pPr>
        <w:ind w:left="1440" w:hanging="360"/>
      </w:pPr>
    </w:lvl>
    <w:lvl w:ilvl="2" w:tplc="A882F27C" w:tentative="1">
      <w:start w:val="1"/>
      <w:numFmt w:val="lowerRoman"/>
      <w:lvlText w:val="%3."/>
      <w:lvlJc w:val="right"/>
      <w:pPr>
        <w:ind w:left="2160" w:hanging="180"/>
      </w:pPr>
    </w:lvl>
    <w:lvl w:ilvl="3" w:tplc="466E4D2A" w:tentative="1">
      <w:start w:val="1"/>
      <w:numFmt w:val="decimal"/>
      <w:lvlText w:val="%4."/>
      <w:lvlJc w:val="left"/>
      <w:pPr>
        <w:ind w:left="2880" w:hanging="360"/>
      </w:pPr>
    </w:lvl>
    <w:lvl w:ilvl="4" w:tplc="B318426A" w:tentative="1">
      <w:start w:val="1"/>
      <w:numFmt w:val="lowerLetter"/>
      <w:lvlText w:val="%5."/>
      <w:lvlJc w:val="left"/>
      <w:pPr>
        <w:ind w:left="3600" w:hanging="360"/>
      </w:pPr>
    </w:lvl>
    <w:lvl w:ilvl="5" w:tplc="551ED1F8" w:tentative="1">
      <w:start w:val="1"/>
      <w:numFmt w:val="lowerRoman"/>
      <w:lvlText w:val="%6."/>
      <w:lvlJc w:val="right"/>
      <w:pPr>
        <w:ind w:left="4320" w:hanging="180"/>
      </w:pPr>
    </w:lvl>
    <w:lvl w:ilvl="6" w:tplc="BF8CE488" w:tentative="1">
      <w:start w:val="1"/>
      <w:numFmt w:val="decimal"/>
      <w:lvlText w:val="%7."/>
      <w:lvlJc w:val="left"/>
      <w:pPr>
        <w:ind w:left="5040" w:hanging="360"/>
      </w:pPr>
    </w:lvl>
    <w:lvl w:ilvl="7" w:tplc="F432E60C" w:tentative="1">
      <w:start w:val="1"/>
      <w:numFmt w:val="lowerLetter"/>
      <w:lvlText w:val="%8."/>
      <w:lvlJc w:val="left"/>
      <w:pPr>
        <w:ind w:left="5760" w:hanging="360"/>
      </w:pPr>
    </w:lvl>
    <w:lvl w:ilvl="8" w:tplc="0636A9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F167E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04A256" w:tentative="1">
      <w:start w:val="1"/>
      <w:numFmt w:val="lowerLetter"/>
      <w:lvlText w:val="%2."/>
      <w:lvlJc w:val="left"/>
      <w:pPr>
        <w:ind w:left="1800" w:hanging="360"/>
      </w:pPr>
    </w:lvl>
    <w:lvl w:ilvl="2" w:tplc="369A0CEC" w:tentative="1">
      <w:start w:val="1"/>
      <w:numFmt w:val="lowerRoman"/>
      <w:lvlText w:val="%3."/>
      <w:lvlJc w:val="right"/>
      <w:pPr>
        <w:ind w:left="2520" w:hanging="180"/>
      </w:pPr>
    </w:lvl>
    <w:lvl w:ilvl="3" w:tplc="24BEDDF4" w:tentative="1">
      <w:start w:val="1"/>
      <w:numFmt w:val="decimal"/>
      <w:lvlText w:val="%4."/>
      <w:lvlJc w:val="left"/>
      <w:pPr>
        <w:ind w:left="3240" w:hanging="360"/>
      </w:pPr>
    </w:lvl>
    <w:lvl w:ilvl="4" w:tplc="74EE35F0" w:tentative="1">
      <w:start w:val="1"/>
      <w:numFmt w:val="lowerLetter"/>
      <w:lvlText w:val="%5."/>
      <w:lvlJc w:val="left"/>
      <w:pPr>
        <w:ind w:left="3960" w:hanging="360"/>
      </w:pPr>
    </w:lvl>
    <w:lvl w:ilvl="5" w:tplc="B42EB85C" w:tentative="1">
      <w:start w:val="1"/>
      <w:numFmt w:val="lowerRoman"/>
      <w:lvlText w:val="%6."/>
      <w:lvlJc w:val="right"/>
      <w:pPr>
        <w:ind w:left="4680" w:hanging="180"/>
      </w:pPr>
    </w:lvl>
    <w:lvl w:ilvl="6" w:tplc="32C0561E" w:tentative="1">
      <w:start w:val="1"/>
      <w:numFmt w:val="decimal"/>
      <w:lvlText w:val="%7."/>
      <w:lvlJc w:val="left"/>
      <w:pPr>
        <w:ind w:left="5400" w:hanging="360"/>
      </w:pPr>
    </w:lvl>
    <w:lvl w:ilvl="7" w:tplc="15E40BD2" w:tentative="1">
      <w:start w:val="1"/>
      <w:numFmt w:val="lowerLetter"/>
      <w:lvlText w:val="%8."/>
      <w:lvlJc w:val="left"/>
      <w:pPr>
        <w:ind w:left="6120" w:hanging="360"/>
      </w:pPr>
    </w:lvl>
    <w:lvl w:ilvl="8" w:tplc="BE486F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1D4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1E79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78D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087F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A0C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CCD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BEE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AEA4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C8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4B28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4E8C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EA6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AA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9CDD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4870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49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2F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E6B1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15EC3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A4056D8" w:tentative="1">
      <w:start w:val="1"/>
      <w:numFmt w:val="lowerLetter"/>
      <w:lvlText w:val="%2."/>
      <w:lvlJc w:val="left"/>
      <w:pPr>
        <w:ind w:left="1146" w:hanging="360"/>
      </w:pPr>
    </w:lvl>
    <w:lvl w:ilvl="2" w:tplc="0D42DC62" w:tentative="1">
      <w:start w:val="1"/>
      <w:numFmt w:val="lowerRoman"/>
      <w:lvlText w:val="%3."/>
      <w:lvlJc w:val="right"/>
      <w:pPr>
        <w:ind w:left="1866" w:hanging="180"/>
      </w:pPr>
    </w:lvl>
    <w:lvl w:ilvl="3" w:tplc="42FC2F6A" w:tentative="1">
      <w:start w:val="1"/>
      <w:numFmt w:val="decimal"/>
      <w:lvlText w:val="%4."/>
      <w:lvlJc w:val="left"/>
      <w:pPr>
        <w:ind w:left="2586" w:hanging="360"/>
      </w:pPr>
    </w:lvl>
    <w:lvl w:ilvl="4" w:tplc="6BC871E0" w:tentative="1">
      <w:start w:val="1"/>
      <w:numFmt w:val="lowerLetter"/>
      <w:lvlText w:val="%5."/>
      <w:lvlJc w:val="left"/>
      <w:pPr>
        <w:ind w:left="3306" w:hanging="360"/>
      </w:pPr>
    </w:lvl>
    <w:lvl w:ilvl="5" w:tplc="071E6D8A" w:tentative="1">
      <w:start w:val="1"/>
      <w:numFmt w:val="lowerRoman"/>
      <w:lvlText w:val="%6."/>
      <w:lvlJc w:val="right"/>
      <w:pPr>
        <w:ind w:left="4026" w:hanging="180"/>
      </w:pPr>
    </w:lvl>
    <w:lvl w:ilvl="6" w:tplc="CEAE8EDA" w:tentative="1">
      <w:start w:val="1"/>
      <w:numFmt w:val="decimal"/>
      <w:lvlText w:val="%7."/>
      <w:lvlJc w:val="left"/>
      <w:pPr>
        <w:ind w:left="4746" w:hanging="360"/>
      </w:pPr>
    </w:lvl>
    <w:lvl w:ilvl="7" w:tplc="AF1A272A" w:tentative="1">
      <w:start w:val="1"/>
      <w:numFmt w:val="lowerLetter"/>
      <w:lvlText w:val="%8."/>
      <w:lvlJc w:val="left"/>
      <w:pPr>
        <w:ind w:left="5466" w:hanging="360"/>
      </w:pPr>
    </w:lvl>
    <w:lvl w:ilvl="8" w:tplc="F84C12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3626E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9A57EA" w:tentative="1">
      <w:start w:val="1"/>
      <w:numFmt w:val="lowerLetter"/>
      <w:lvlText w:val="%2."/>
      <w:lvlJc w:val="left"/>
      <w:pPr>
        <w:ind w:left="1440" w:hanging="360"/>
      </w:pPr>
    </w:lvl>
    <w:lvl w:ilvl="2" w:tplc="42FE6CC8" w:tentative="1">
      <w:start w:val="1"/>
      <w:numFmt w:val="lowerRoman"/>
      <w:lvlText w:val="%3."/>
      <w:lvlJc w:val="right"/>
      <w:pPr>
        <w:ind w:left="2160" w:hanging="180"/>
      </w:pPr>
    </w:lvl>
    <w:lvl w:ilvl="3" w:tplc="C1E4BEC6" w:tentative="1">
      <w:start w:val="1"/>
      <w:numFmt w:val="decimal"/>
      <w:lvlText w:val="%4."/>
      <w:lvlJc w:val="left"/>
      <w:pPr>
        <w:ind w:left="2880" w:hanging="360"/>
      </w:pPr>
    </w:lvl>
    <w:lvl w:ilvl="4" w:tplc="5B5C48A0" w:tentative="1">
      <w:start w:val="1"/>
      <w:numFmt w:val="lowerLetter"/>
      <w:lvlText w:val="%5."/>
      <w:lvlJc w:val="left"/>
      <w:pPr>
        <w:ind w:left="3600" w:hanging="360"/>
      </w:pPr>
    </w:lvl>
    <w:lvl w:ilvl="5" w:tplc="6E508086" w:tentative="1">
      <w:start w:val="1"/>
      <w:numFmt w:val="lowerRoman"/>
      <w:lvlText w:val="%6."/>
      <w:lvlJc w:val="right"/>
      <w:pPr>
        <w:ind w:left="4320" w:hanging="180"/>
      </w:pPr>
    </w:lvl>
    <w:lvl w:ilvl="6" w:tplc="21C4BE86" w:tentative="1">
      <w:start w:val="1"/>
      <w:numFmt w:val="decimal"/>
      <w:lvlText w:val="%7."/>
      <w:lvlJc w:val="left"/>
      <w:pPr>
        <w:ind w:left="5040" w:hanging="360"/>
      </w:pPr>
    </w:lvl>
    <w:lvl w:ilvl="7" w:tplc="9E5A8AAA" w:tentative="1">
      <w:start w:val="1"/>
      <w:numFmt w:val="lowerLetter"/>
      <w:lvlText w:val="%8."/>
      <w:lvlJc w:val="left"/>
      <w:pPr>
        <w:ind w:left="5760" w:hanging="360"/>
      </w:pPr>
    </w:lvl>
    <w:lvl w:ilvl="8" w:tplc="2004BA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E42E8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EEC5696">
      <w:start w:val="1"/>
      <w:numFmt w:val="lowerLetter"/>
      <w:lvlText w:val="%2."/>
      <w:lvlJc w:val="left"/>
      <w:pPr>
        <w:ind w:left="1365" w:hanging="360"/>
      </w:pPr>
    </w:lvl>
    <w:lvl w:ilvl="2" w:tplc="2DB4A39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3BCCED6" w:tentative="1">
      <w:start w:val="1"/>
      <w:numFmt w:val="decimal"/>
      <w:lvlText w:val="%4."/>
      <w:lvlJc w:val="left"/>
      <w:pPr>
        <w:ind w:left="2805" w:hanging="360"/>
      </w:pPr>
    </w:lvl>
    <w:lvl w:ilvl="4" w:tplc="7A12A692" w:tentative="1">
      <w:start w:val="1"/>
      <w:numFmt w:val="lowerLetter"/>
      <w:lvlText w:val="%5."/>
      <w:lvlJc w:val="left"/>
      <w:pPr>
        <w:ind w:left="3525" w:hanging="360"/>
      </w:pPr>
    </w:lvl>
    <w:lvl w:ilvl="5" w:tplc="D33C3BA0" w:tentative="1">
      <w:start w:val="1"/>
      <w:numFmt w:val="lowerRoman"/>
      <w:lvlText w:val="%6."/>
      <w:lvlJc w:val="right"/>
      <w:pPr>
        <w:ind w:left="4245" w:hanging="180"/>
      </w:pPr>
    </w:lvl>
    <w:lvl w:ilvl="6" w:tplc="F286B680" w:tentative="1">
      <w:start w:val="1"/>
      <w:numFmt w:val="decimal"/>
      <w:lvlText w:val="%7."/>
      <w:lvlJc w:val="left"/>
      <w:pPr>
        <w:ind w:left="4965" w:hanging="360"/>
      </w:pPr>
    </w:lvl>
    <w:lvl w:ilvl="7" w:tplc="E3140D88" w:tentative="1">
      <w:start w:val="1"/>
      <w:numFmt w:val="lowerLetter"/>
      <w:lvlText w:val="%8."/>
      <w:lvlJc w:val="left"/>
      <w:pPr>
        <w:ind w:left="5685" w:hanging="360"/>
      </w:pPr>
    </w:lvl>
    <w:lvl w:ilvl="8" w:tplc="928C9E9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47C6F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041B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E452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C88F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7E7F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0878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5A51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FEF2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E0CE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D8459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1E17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629A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1692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EA63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CEDE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6A51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E6F6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9AA2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146B7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76ED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147A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A8CC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2838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3862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584C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A851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7E15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E0298F8">
      <w:start w:val="1"/>
      <w:numFmt w:val="upperLetter"/>
      <w:lvlText w:val="%1."/>
      <w:lvlJc w:val="left"/>
      <w:pPr>
        <w:ind w:left="720" w:hanging="360"/>
      </w:pPr>
    </w:lvl>
    <w:lvl w:ilvl="1" w:tplc="F1A4A4BC" w:tentative="1">
      <w:start w:val="1"/>
      <w:numFmt w:val="lowerLetter"/>
      <w:lvlText w:val="%2."/>
      <w:lvlJc w:val="left"/>
      <w:pPr>
        <w:ind w:left="1440" w:hanging="360"/>
      </w:pPr>
    </w:lvl>
    <w:lvl w:ilvl="2" w:tplc="6E30BD5E" w:tentative="1">
      <w:start w:val="1"/>
      <w:numFmt w:val="lowerRoman"/>
      <w:lvlText w:val="%3."/>
      <w:lvlJc w:val="right"/>
      <w:pPr>
        <w:ind w:left="2160" w:hanging="180"/>
      </w:pPr>
    </w:lvl>
    <w:lvl w:ilvl="3" w:tplc="4392A156" w:tentative="1">
      <w:start w:val="1"/>
      <w:numFmt w:val="decimal"/>
      <w:lvlText w:val="%4."/>
      <w:lvlJc w:val="left"/>
      <w:pPr>
        <w:ind w:left="2880" w:hanging="360"/>
      </w:pPr>
    </w:lvl>
    <w:lvl w:ilvl="4" w:tplc="FE86FFC6" w:tentative="1">
      <w:start w:val="1"/>
      <w:numFmt w:val="lowerLetter"/>
      <w:lvlText w:val="%5."/>
      <w:lvlJc w:val="left"/>
      <w:pPr>
        <w:ind w:left="3600" w:hanging="360"/>
      </w:pPr>
    </w:lvl>
    <w:lvl w:ilvl="5" w:tplc="08DC53EA" w:tentative="1">
      <w:start w:val="1"/>
      <w:numFmt w:val="lowerRoman"/>
      <w:lvlText w:val="%6."/>
      <w:lvlJc w:val="right"/>
      <w:pPr>
        <w:ind w:left="4320" w:hanging="180"/>
      </w:pPr>
    </w:lvl>
    <w:lvl w:ilvl="6" w:tplc="CFFC7F34" w:tentative="1">
      <w:start w:val="1"/>
      <w:numFmt w:val="decimal"/>
      <w:lvlText w:val="%7."/>
      <w:lvlJc w:val="left"/>
      <w:pPr>
        <w:ind w:left="5040" w:hanging="360"/>
      </w:pPr>
    </w:lvl>
    <w:lvl w:ilvl="7" w:tplc="794003BE" w:tentative="1">
      <w:start w:val="1"/>
      <w:numFmt w:val="lowerLetter"/>
      <w:lvlText w:val="%8."/>
      <w:lvlJc w:val="left"/>
      <w:pPr>
        <w:ind w:left="5760" w:hanging="360"/>
      </w:pPr>
    </w:lvl>
    <w:lvl w:ilvl="8" w:tplc="FE1E5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E66ECD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54614A" w:tentative="1">
      <w:start w:val="1"/>
      <w:numFmt w:val="lowerLetter"/>
      <w:lvlText w:val="%2."/>
      <w:lvlJc w:val="left"/>
      <w:pPr>
        <w:ind w:left="1800" w:hanging="360"/>
      </w:pPr>
    </w:lvl>
    <w:lvl w:ilvl="2" w:tplc="CF5CA6F8" w:tentative="1">
      <w:start w:val="1"/>
      <w:numFmt w:val="lowerRoman"/>
      <w:lvlText w:val="%3."/>
      <w:lvlJc w:val="right"/>
      <w:pPr>
        <w:ind w:left="2520" w:hanging="180"/>
      </w:pPr>
    </w:lvl>
    <w:lvl w:ilvl="3" w:tplc="F39C4E3E" w:tentative="1">
      <w:start w:val="1"/>
      <w:numFmt w:val="decimal"/>
      <w:lvlText w:val="%4."/>
      <w:lvlJc w:val="left"/>
      <w:pPr>
        <w:ind w:left="3240" w:hanging="360"/>
      </w:pPr>
    </w:lvl>
    <w:lvl w:ilvl="4" w:tplc="2C1ECEA8" w:tentative="1">
      <w:start w:val="1"/>
      <w:numFmt w:val="lowerLetter"/>
      <w:lvlText w:val="%5."/>
      <w:lvlJc w:val="left"/>
      <w:pPr>
        <w:ind w:left="3960" w:hanging="360"/>
      </w:pPr>
    </w:lvl>
    <w:lvl w:ilvl="5" w:tplc="A2EA6C4A" w:tentative="1">
      <w:start w:val="1"/>
      <w:numFmt w:val="lowerRoman"/>
      <w:lvlText w:val="%6."/>
      <w:lvlJc w:val="right"/>
      <w:pPr>
        <w:ind w:left="4680" w:hanging="180"/>
      </w:pPr>
    </w:lvl>
    <w:lvl w:ilvl="6" w:tplc="BE4C1584" w:tentative="1">
      <w:start w:val="1"/>
      <w:numFmt w:val="decimal"/>
      <w:lvlText w:val="%7."/>
      <w:lvlJc w:val="left"/>
      <w:pPr>
        <w:ind w:left="5400" w:hanging="360"/>
      </w:pPr>
    </w:lvl>
    <w:lvl w:ilvl="7" w:tplc="B3D20122" w:tentative="1">
      <w:start w:val="1"/>
      <w:numFmt w:val="lowerLetter"/>
      <w:lvlText w:val="%8."/>
      <w:lvlJc w:val="left"/>
      <w:pPr>
        <w:ind w:left="6120" w:hanging="360"/>
      </w:pPr>
    </w:lvl>
    <w:lvl w:ilvl="8" w:tplc="CF00C2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3F6EA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CE069A" w:tentative="1">
      <w:start w:val="1"/>
      <w:numFmt w:val="lowerLetter"/>
      <w:lvlText w:val="%2."/>
      <w:lvlJc w:val="left"/>
      <w:pPr>
        <w:ind w:left="1440" w:hanging="360"/>
      </w:pPr>
    </w:lvl>
    <w:lvl w:ilvl="2" w:tplc="7D4A03FE" w:tentative="1">
      <w:start w:val="1"/>
      <w:numFmt w:val="lowerRoman"/>
      <w:lvlText w:val="%3."/>
      <w:lvlJc w:val="right"/>
      <w:pPr>
        <w:ind w:left="2160" w:hanging="180"/>
      </w:pPr>
    </w:lvl>
    <w:lvl w:ilvl="3" w:tplc="810E8926" w:tentative="1">
      <w:start w:val="1"/>
      <w:numFmt w:val="decimal"/>
      <w:lvlText w:val="%4."/>
      <w:lvlJc w:val="left"/>
      <w:pPr>
        <w:ind w:left="2880" w:hanging="360"/>
      </w:pPr>
    </w:lvl>
    <w:lvl w:ilvl="4" w:tplc="FB9C3DC0" w:tentative="1">
      <w:start w:val="1"/>
      <w:numFmt w:val="lowerLetter"/>
      <w:lvlText w:val="%5."/>
      <w:lvlJc w:val="left"/>
      <w:pPr>
        <w:ind w:left="3600" w:hanging="360"/>
      </w:pPr>
    </w:lvl>
    <w:lvl w:ilvl="5" w:tplc="5D64637C" w:tentative="1">
      <w:start w:val="1"/>
      <w:numFmt w:val="lowerRoman"/>
      <w:lvlText w:val="%6."/>
      <w:lvlJc w:val="right"/>
      <w:pPr>
        <w:ind w:left="4320" w:hanging="180"/>
      </w:pPr>
    </w:lvl>
    <w:lvl w:ilvl="6" w:tplc="21948BC8" w:tentative="1">
      <w:start w:val="1"/>
      <w:numFmt w:val="decimal"/>
      <w:lvlText w:val="%7."/>
      <w:lvlJc w:val="left"/>
      <w:pPr>
        <w:ind w:left="5040" w:hanging="360"/>
      </w:pPr>
    </w:lvl>
    <w:lvl w:ilvl="7" w:tplc="16728252" w:tentative="1">
      <w:start w:val="1"/>
      <w:numFmt w:val="lowerLetter"/>
      <w:lvlText w:val="%8."/>
      <w:lvlJc w:val="left"/>
      <w:pPr>
        <w:ind w:left="5760" w:hanging="360"/>
      </w:pPr>
    </w:lvl>
    <w:lvl w:ilvl="8" w:tplc="2CCA9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86826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4656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B6A5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1CC28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562F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37A6D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1BC70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CAB8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44FE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64468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E8EC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9A77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4087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262A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5C30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D288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7437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F43F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6CFA1A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BCA1F0" w:tentative="1">
      <w:start w:val="1"/>
      <w:numFmt w:val="lowerLetter"/>
      <w:lvlText w:val="%2."/>
      <w:lvlJc w:val="left"/>
      <w:pPr>
        <w:ind w:left="1440" w:hanging="360"/>
      </w:pPr>
    </w:lvl>
    <w:lvl w:ilvl="2" w:tplc="E0360B2E" w:tentative="1">
      <w:start w:val="1"/>
      <w:numFmt w:val="lowerRoman"/>
      <w:lvlText w:val="%3."/>
      <w:lvlJc w:val="right"/>
      <w:pPr>
        <w:ind w:left="2160" w:hanging="180"/>
      </w:pPr>
    </w:lvl>
    <w:lvl w:ilvl="3" w:tplc="58644714" w:tentative="1">
      <w:start w:val="1"/>
      <w:numFmt w:val="decimal"/>
      <w:lvlText w:val="%4."/>
      <w:lvlJc w:val="left"/>
      <w:pPr>
        <w:ind w:left="2880" w:hanging="360"/>
      </w:pPr>
    </w:lvl>
    <w:lvl w:ilvl="4" w:tplc="2668DF7A" w:tentative="1">
      <w:start w:val="1"/>
      <w:numFmt w:val="lowerLetter"/>
      <w:lvlText w:val="%5."/>
      <w:lvlJc w:val="left"/>
      <w:pPr>
        <w:ind w:left="3600" w:hanging="360"/>
      </w:pPr>
    </w:lvl>
    <w:lvl w:ilvl="5" w:tplc="02002434" w:tentative="1">
      <w:start w:val="1"/>
      <w:numFmt w:val="lowerRoman"/>
      <w:lvlText w:val="%6."/>
      <w:lvlJc w:val="right"/>
      <w:pPr>
        <w:ind w:left="4320" w:hanging="180"/>
      </w:pPr>
    </w:lvl>
    <w:lvl w:ilvl="6" w:tplc="28F46200" w:tentative="1">
      <w:start w:val="1"/>
      <w:numFmt w:val="decimal"/>
      <w:lvlText w:val="%7."/>
      <w:lvlJc w:val="left"/>
      <w:pPr>
        <w:ind w:left="5040" w:hanging="360"/>
      </w:pPr>
    </w:lvl>
    <w:lvl w:ilvl="7" w:tplc="04628D28" w:tentative="1">
      <w:start w:val="1"/>
      <w:numFmt w:val="lowerLetter"/>
      <w:lvlText w:val="%8."/>
      <w:lvlJc w:val="left"/>
      <w:pPr>
        <w:ind w:left="5760" w:hanging="360"/>
      </w:pPr>
    </w:lvl>
    <w:lvl w:ilvl="8" w:tplc="CFFECA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22B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67DFB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99C"/>
    <w:rsid w:val="000C7275"/>
    <w:rsid w:val="000D252A"/>
    <w:rsid w:val="000D4976"/>
    <w:rsid w:val="000D53DE"/>
    <w:rsid w:val="000D7493"/>
    <w:rsid w:val="000E4B98"/>
    <w:rsid w:val="000E6434"/>
    <w:rsid w:val="000E7BC2"/>
    <w:rsid w:val="000F24FB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02C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E3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69A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E58"/>
    <w:rsid w:val="00414954"/>
    <w:rsid w:val="00414EA3"/>
    <w:rsid w:val="00421F7A"/>
    <w:rsid w:val="004320EF"/>
    <w:rsid w:val="004321C4"/>
    <w:rsid w:val="00432B18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D88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0078"/>
    <w:rsid w:val="004F462C"/>
    <w:rsid w:val="00500E47"/>
    <w:rsid w:val="00504D5D"/>
    <w:rsid w:val="005050BC"/>
    <w:rsid w:val="0051519A"/>
    <w:rsid w:val="00516834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49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A4C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6C08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4BC0"/>
    <w:rsid w:val="00815911"/>
    <w:rsid w:val="00815922"/>
    <w:rsid w:val="008161D5"/>
    <w:rsid w:val="00821618"/>
    <w:rsid w:val="00822903"/>
    <w:rsid w:val="00833251"/>
    <w:rsid w:val="00833348"/>
    <w:rsid w:val="00833A19"/>
    <w:rsid w:val="00833CB9"/>
    <w:rsid w:val="00833FAD"/>
    <w:rsid w:val="008359A0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6DF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629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20B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1F2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786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A2D2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2A0D7-AF12-4B3F-84F1-B44A0C7C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Nagyné Szánti Gabriella</cp:lastModifiedBy>
  <cp:revision>7</cp:revision>
  <cp:lastPrinted>2015-06-19T08:32:00Z</cp:lastPrinted>
  <dcterms:created xsi:type="dcterms:W3CDTF">2022-09-21T10:19:00Z</dcterms:created>
  <dcterms:modified xsi:type="dcterms:W3CDTF">2025-02-11T08:00:00Z</dcterms:modified>
</cp:coreProperties>
</file>