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0"/>
      </w:tblGrid>
      <w:tr w:rsidR="00D315D3" w:rsidRPr="005B03DE" w:rsidTr="00E45AF6">
        <w:tc>
          <w:tcPr>
            <w:tcW w:w="9060" w:type="dxa"/>
          </w:tcPr>
          <w:p w:rsidR="00D315D3" w:rsidRPr="005B03DE" w:rsidRDefault="00D315D3" w:rsidP="00E45AF6">
            <w:pPr>
              <w:widowControl w:val="0"/>
              <w:autoSpaceDE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Budapest Főváros VII.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</w:t>
            </w: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erület Erzsébetváros Önkormányzata</w:t>
            </w:r>
          </w:p>
          <w:p w:rsidR="00D315D3" w:rsidRPr="005B03DE" w:rsidRDefault="00D315D3" w:rsidP="00E45AF6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Péter polgármester </w:t>
            </w:r>
          </w:p>
        </w:tc>
      </w:tr>
    </w:tbl>
    <w:p w:rsidR="00D315D3" w:rsidRDefault="00D315D3" w:rsidP="00D315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15D3" w:rsidRDefault="00D315D3" w:rsidP="00D315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15D3" w:rsidRDefault="00D315D3" w:rsidP="00D315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D77">
        <w:rPr>
          <w:rFonts w:ascii="Times New Roman" w:hAnsi="Times New Roman" w:cs="Times New Roman"/>
          <w:b/>
          <w:sz w:val="24"/>
          <w:szCs w:val="24"/>
        </w:rPr>
        <w:t>MÓDOSÍTÓ IND</w:t>
      </w:r>
      <w:r>
        <w:rPr>
          <w:rFonts w:ascii="Times New Roman" w:hAnsi="Times New Roman" w:cs="Times New Roman"/>
          <w:b/>
          <w:sz w:val="24"/>
          <w:szCs w:val="24"/>
        </w:rPr>
        <w:t>ÍTVÁNY</w:t>
      </w:r>
    </w:p>
    <w:p w:rsidR="00D315D3" w:rsidRDefault="00D315D3" w:rsidP="00D315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15D3" w:rsidRDefault="00D315D3" w:rsidP="00D315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x-none"/>
        </w:rPr>
        <w:t>Budapest Főváros VII. K</w:t>
      </w:r>
      <w:r w:rsidRPr="008E770E">
        <w:rPr>
          <w:rFonts w:ascii="Times New Roman" w:hAnsi="Times New Roman"/>
          <w:b/>
          <w:sz w:val="24"/>
          <w:szCs w:val="24"/>
          <w:lang w:val="x-none"/>
        </w:rPr>
        <w:t xml:space="preserve">erület Erzsébetváros Önkormányzata </w:t>
      </w:r>
      <w:bookmarkStart w:id="0" w:name="testulet"/>
      <w:r w:rsidRPr="008E770E">
        <w:rPr>
          <w:rFonts w:ascii="Times New Roman" w:hAnsi="Times New Roman"/>
          <w:b/>
          <w:sz w:val="24"/>
          <w:szCs w:val="24"/>
          <w:lang w:val="x-none"/>
        </w:rPr>
        <w:t>Képviselő-testületének</w:t>
      </w:r>
      <w:bookmarkEnd w:id="0"/>
      <w:r w:rsidRPr="008E770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2023</w:t>
      </w:r>
      <w:r w:rsidRPr="008E770E">
        <w:rPr>
          <w:rFonts w:ascii="Times New Roman" w:hAnsi="Times New Roman" w:cs="Times New Roman"/>
          <w:b/>
          <w:sz w:val="24"/>
          <w:szCs w:val="24"/>
        </w:rPr>
        <w:t>.</w:t>
      </w:r>
      <w:r w:rsidRPr="001F1D7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október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18-án tartandó rendes ülésének 2</w:t>
      </w:r>
      <w:r w:rsidRPr="001F1D77">
        <w:rPr>
          <w:rFonts w:ascii="Times New Roman" w:hAnsi="Times New Roman" w:cs="Times New Roman"/>
          <w:b/>
          <w:sz w:val="24"/>
          <w:szCs w:val="24"/>
        </w:rPr>
        <w:t>. napirendi pontjához</w:t>
      </w:r>
    </w:p>
    <w:p w:rsidR="00D315D3" w:rsidRDefault="00D315D3" w:rsidP="00D315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15D3" w:rsidRDefault="00D315D3" w:rsidP="00D315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15D3" w:rsidRPr="00894148" w:rsidRDefault="00D315D3" w:rsidP="00D315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E5EAF">
        <w:rPr>
          <w:rFonts w:ascii="Times New Roman" w:hAnsi="Times New Roman"/>
          <w:b/>
          <w:bCs/>
          <w:sz w:val="24"/>
          <w:szCs w:val="24"/>
          <w:lang w:val="x-none"/>
        </w:rPr>
        <w:t>Tisztelt Képviselő</w:t>
      </w:r>
      <w:r w:rsidRPr="00BE5EAF">
        <w:rPr>
          <w:rFonts w:ascii="Times New Roman" w:hAnsi="Times New Roman"/>
          <w:b/>
          <w:bCs/>
          <w:sz w:val="24"/>
          <w:szCs w:val="24"/>
        </w:rPr>
        <w:t>-testület</w:t>
      </w:r>
      <w:r w:rsidRPr="00BE5EAF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D315D3" w:rsidRPr="00F55DD0" w:rsidRDefault="00D315D3" w:rsidP="00D315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15D3" w:rsidRDefault="00D315D3" w:rsidP="00D315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51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tárgyi előterjesztés postázását követő egyeztetések alapján pontosítani szükséges a zártkörű rendezvény tartására vonatkozó rendelkezést akként, hogy az – a céljának megfelelően – a 24 és 6 óra közötti külön nyitvatartási engedéllyel nem rendelkező üzletek 24 órát követő, és ennek megfelelően jogsértő kereskedelmi tevékenységét akadályozza meg.</w:t>
      </w:r>
    </w:p>
    <w:p w:rsidR="00D315D3" w:rsidRDefault="00D315D3" w:rsidP="00D315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15D3" w:rsidRDefault="00D315D3" w:rsidP="00D315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ECE">
        <w:rPr>
          <w:rFonts w:ascii="Times New Roman" w:hAnsi="Times New Roman" w:cs="Times New Roman"/>
          <w:sz w:val="24"/>
          <w:szCs w:val="24"/>
        </w:rPr>
        <w:t xml:space="preserve">Ezen kívül javasolt az üvegpoharakhoz képest kevésbé veszélyes és jóval kevésbé törékeny </w:t>
      </w:r>
      <w:proofErr w:type="spellStart"/>
      <w:r w:rsidRPr="00B73ECE">
        <w:rPr>
          <w:rFonts w:ascii="Times New Roman" w:hAnsi="Times New Roman" w:cs="Times New Roman"/>
          <w:sz w:val="24"/>
          <w:szCs w:val="24"/>
        </w:rPr>
        <w:t>repoharakban</w:t>
      </w:r>
      <w:proofErr w:type="spellEnd"/>
      <w:r w:rsidRPr="00B73ECE">
        <w:rPr>
          <w:rFonts w:ascii="Times New Roman" w:hAnsi="Times New Roman" w:cs="Times New Roman"/>
          <w:sz w:val="24"/>
          <w:szCs w:val="24"/>
        </w:rPr>
        <w:t xml:space="preserve"> történő kiszolgálás lehetőségét nem megszüntetni. A célnak megfelelően a vendégek a továbbiakban a </w:t>
      </w:r>
      <w:proofErr w:type="spellStart"/>
      <w:r w:rsidRPr="00B73ECE">
        <w:rPr>
          <w:rFonts w:ascii="Times New Roman" w:hAnsi="Times New Roman" w:cs="Times New Roman"/>
          <w:sz w:val="24"/>
          <w:szCs w:val="24"/>
        </w:rPr>
        <w:t>repoharat</w:t>
      </w:r>
      <w:proofErr w:type="spellEnd"/>
      <w:r w:rsidRPr="00B73ECE">
        <w:rPr>
          <w:rFonts w:ascii="Times New Roman" w:hAnsi="Times New Roman" w:cs="Times New Roman"/>
          <w:sz w:val="24"/>
          <w:szCs w:val="24"/>
        </w:rPr>
        <w:t xml:space="preserve"> is kizárólag üresen vihetik ki a közterületre, megakadályozva így a közterületen történő szeszesital fogyasztást.</w:t>
      </w:r>
    </w:p>
    <w:p w:rsidR="00D315D3" w:rsidRDefault="00D315D3" w:rsidP="00D315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15D3" w:rsidRDefault="00D315D3" w:rsidP="00D315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jelen módosító indítvány szerint a kerület köztisztaságának és közbiztonságának minőségi javítása érdekében bevezetésre kerülne egy újabb </w:t>
      </w:r>
      <w:proofErr w:type="gramStart"/>
      <w:r>
        <w:rPr>
          <w:rFonts w:ascii="Times New Roman" w:hAnsi="Times New Roman" w:cs="Times New Roman"/>
          <w:sz w:val="24"/>
          <w:szCs w:val="24"/>
        </w:rPr>
        <w:t>kritérium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is, amely szerint az üzemeltető vállalja, hogy az ebben való </w:t>
      </w:r>
      <w:r w:rsidRPr="00781511">
        <w:rPr>
          <w:rFonts w:ascii="Times New Roman" w:hAnsi="Times New Roman" w:cs="Times New Roman"/>
          <w:sz w:val="24"/>
          <w:szCs w:val="24"/>
        </w:rPr>
        <w:t xml:space="preserve">segítő közreműködése érdekében az Önkormányzattal ezen feladatok ellátására szerződéssel rendelkező civil szervezet </w:t>
      </w:r>
      <w:r>
        <w:rPr>
          <w:rFonts w:ascii="Times New Roman" w:hAnsi="Times New Roman" w:cs="Times New Roman"/>
          <w:sz w:val="24"/>
          <w:szCs w:val="24"/>
        </w:rPr>
        <w:t>tagjává válik.</w:t>
      </w:r>
    </w:p>
    <w:p w:rsidR="00D315D3" w:rsidRDefault="00D315D3" w:rsidP="00D315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15D3" w:rsidRDefault="00D315D3" w:rsidP="00D315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Pr="00884ACE">
        <w:rPr>
          <w:rFonts w:ascii="Times New Roman" w:hAnsi="Times New Roman" w:cs="Times New Roman"/>
          <w:sz w:val="24"/>
          <w:szCs w:val="24"/>
        </w:rPr>
        <w:t>Önkormányzat tulajdonában lévő közterületek használatáról és rendjéről szóló</w:t>
      </w:r>
      <w:r>
        <w:rPr>
          <w:rFonts w:ascii="Times New Roman" w:hAnsi="Times New Roman" w:cs="Times New Roman"/>
          <w:sz w:val="24"/>
          <w:szCs w:val="24"/>
        </w:rPr>
        <w:t xml:space="preserve"> önkormányzati rendelet tárgyi előterjesztés szerinti módosítása megfelelő hatálybalépéséhez szükséges továbbá a hatályba léptető rendelkezés javítása.</w:t>
      </w:r>
    </w:p>
    <w:p w:rsidR="00D315D3" w:rsidRPr="009940CC" w:rsidRDefault="00D315D3" w:rsidP="00D315D3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trike/>
          <w:sz w:val="24"/>
          <w:szCs w:val="24"/>
          <w:u w:val="single"/>
        </w:rPr>
      </w:pPr>
    </w:p>
    <w:p w:rsidR="00D315D3" w:rsidRDefault="00D315D3" w:rsidP="00D315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</w:t>
      </w:r>
      <w:r w:rsidRPr="00742A35">
        <w:rPr>
          <w:rFonts w:ascii="Times New Roman" w:hAnsi="Times New Roman" w:cs="Times New Roman"/>
          <w:sz w:val="24"/>
          <w:szCs w:val="24"/>
        </w:rPr>
        <w:t xml:space="preserve"> a Tisztelt Képviselő-testületet, hogy a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742A35">
        <w:rPr>
          <w:rFonts w:ascii="Times New Roman" w:hAnsi="Times New Roman" w:cs="Times New Roman"/>
          <w:sz w:val="24"/>
          <w:szCs w:val="24"/>
        </w:rPr>
        <w:t>ódosító javaslatot megtárgyalni</w:t>
      </w:r>
      <w:r>
        <w:rPr>
          <w:rFonts w:ascii="Times New Roman" w:hAnsi="Times New Roman" w:cs="Times New Roman"/>
          <w:sz w:val="24"/>
          <w:szCs w:val="24"/>
        </w:rPr>
        <w:t xml:space="preserve">, és – a 2. napirendi pont mellékletét képező rendelettervezetektől eltérően – </w:t>
      </w:r>
      <w:r w:rsidRPr="009940CC">
        <w:rPr>
          <w:rFonts w:ascii="Times New Roman" w:hAnsi="Times New Roman" w:cs="Times New Roman"/>
          <w:sz w:val="24"/>
          <w:szCs w:val="24"/>
        </w:rPr>
        <w:t>az üzletek éjszakai nyitvatartási rendjéről szóló 25/2020. (VI.25.) önko</w:t>
      </w:r>
      <w:r>
        <w:rPr>
          <w:rFonts w:ascii="Times New Roman" w:hAnsi="Times New Roman" w:cs="Times New Roman"/>
          <w:sz w:val="24"/>
          <w:szCs w:val="24"/>
        </w:rPr>
        <w:t xml:space="preserve">rmányzati rendelet módosításához az 1. mellékletben szereplő rendelettervezetet, </w:t>
      </w:r>
      <w:r w:rsidRPr="00884ACE">
        <w:rPr>
          <w:rFonts w:ascii="Times New Roman" w:hAnsi="Times New Roman" w:cs="Times New Roman"/>
          <w:sz w:val="24"/>
          <w:szCs w:val="24"/>
        </w:rPr>
        <w:t xml:space="preserve">a Budapest Főváros VII. kerület Erzsébetváros Önkormányzata tulajdonában lévő közterületek használatáról és rendjéről szóló 6/2017. (II.17.) önkormányzati rendelet módosításához az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884ACE">
        <w:rPr>
          <w:rFonts w:ascii="Times New Roman" w:hAnsi="Times New Roman" w:cs="Times New Roman"/>
          <w:sz w:val="24"/>
          <w:szCs w:val="24"/>
        </w:rPr>
        <w:t xml:space="preserve">. mellékletben szereplő rendelettervezetet </w:t>
      </w:r>
      <w:r>
        <w:rPr>
          <w:rFonts w:ascii="Times New Roman" w:hAnsi="Times New Roman" w:cs="Times New Roman"/>
          <w:sz w:val="24"/>
          <w:szCs w:val="24"/>
        </w:rPr>
        <w:t>elfogadni szíveskedjen.</w:t>
      </w:r>
    </w:p>
    <w:p w:rsidR="00D315D3" w:rsidRDefault="00D315D3" w:rsidP="00D315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15D3" w:rsidRDefault="00D315D3" w:rsidP="00D315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15D3" w:rsidRPr="003572AB" w:rsidRDefault="00D315D3" w:rsidP="00D315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3572AB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bCs/>
          <w:sz w:val="24"/>
          <w:szCs w:val="24"/>
        </w:rPr>
        <w:t xml:space="preserve">2023. </w:t>
      </w:r>
      <w:proofErr w:type="gramStart"/>
      <w:r>
        <w:rPr>
          <w:rFonts w:ascii="Times New Roman" w:hAnsi="Times New Roman"/>
          <w:bCs/>
          <w:sz w:val="24"/>
          <w:szCs w:val="24"/>
        </w:rPr>
        <w:t>október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17.</w:t>
      </w:r>
    </w:p>
    <w:p w:rsidR="00D315D3" w:rsidRDefault="00D315D3" w:rsidP="00D315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315D3" w:rsidRDefault="00D315D3" w:rsidP="00D315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315D3" w:rsidRDefault="00D315D3" w:rsidP="00D315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315D3" w:rsidRDefault="00D315D3" w:rsidP="00D315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315D3" w:rsidRPr="00573922" w:rsidRDefault="00D315D3" w:rsidP="00D315D3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Niedermüller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Péter</w:t>
      </w:r>
    </w:p>
    <w:p w:rsidR="00D315D3" w:rsidRPr="0073107B" w:rsidRDefault="00D315D3" w:rsidP="00D315D3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polgármester</w:t>
      </w:r>
      <w:proofErr w:type="gramEnd"/>
    </w:p>
    <w:p w:rsidR="00E606C2" w:rsidRPr="00295DDE" w:rsidRDefault="00E606C2" w:rsidP="00295DDE">
      <w:bookmarkStart w:id="1" w:name="_GoBack"/>
      <w:bookmarkEnd w:id="1"/>
    </w:p>
    <w:sectPr w:rsidR="00E606C2" w:rsidRPr="00295DDE" w:rsidSect="0080067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B27B8"/>
    <w:multiLevelType w:val="hybridMultilevel"/>
    <w:tmpl w:val="245C4F62"/>
    <w:lvl w:ilvl="0" w:tplc="F97252D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A61973"/>
    <w:multiLevelType w:val="hybridMultilevel"/>
    <w:tmpl w:val="BB36AE0E"/>
    <w:lvl w:ilvl="0" w:tplc="05F4A1C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D77"/>
    <w:rsid w:val="00002506"/>
    <w:rsid w:val="00021C62"/>
    <w:rsid w:val="00025F1A"/>
    <w:rsid w:val="0002696D"/>
    <w:rsid w:val="00090ED0"/>
    <w:rsid w:val="000B47A5"/>
    <w:rsid w:val="000B616C"/>
    <w:rsid w:val="000E130E"/>
    <w:rsid w:val="00153DC4"/>
    <w:rsid w:val="00156428"/>
    <w:rsid w:val="0016031E"/>
    <w:rsid w:val="00167D14"/>
    <w:rsid w:val="00194219"/>
    <w:rsid w:val="001A0D72"/>
    <w:rsid w:val="001B1973"/>
    <w:rsid w:val="001B21F1"/>
    <w:rsid w:val="001B5CA1"/>
    <w:rsid w:val="001C0B0A"/>
    <w:rsid w:val="001D035A"/>
    <w:rsid w:val="001D513E"/>
    <w:rsid w:val="001D6CC8"/>
    <w:rsid w:val="001D7F9C"/>
    <w:rsid w:val="001F1D77"/>
    <w:rsid w:val="002174C5"/>
    <w:rsid w:val="00221E4E"/>
    <w:rsid w:val="002410AA"/>
    <w:rsid w:val="00251305"/>
    <w:rsid w:val="00272828"/>
    <w:rsid w:val="0027391E"/>
    <w:rsid w:val="0027451F"/>
    <w:rsid w:val="00284BDD"/>
    <w:rsid w:val="002872B3"/>
    <w:rsid w:val="00295DDE"/>
    <w:rsid w:val="00313AB9"/>
    <w:rsid w:val="003233A3"/>
    <w:rsid w:val="0032353E"/>
    <w:rsid w:val="00327DA5"/>
    <w:rsid w:val="0033650A"/>
    <w:rsid w:val="00347845"/>
    <w:rsid w:val="00354087"/>
    <w:rsid w:val="003572AB"/>
    <w:rsid w:val="00370DE2"/>
    <w:rsid w:val="00376F84"/>
    <w:rsid w:val="00387253"/>
    <w:rsid w:val="00395AF8"/>
    <w:rsid w:val="003A342F"/>
    <w:rsid w:val="003E0D07"/>
    <w:rsid w:val="00453E77"/>
    <w:rsid w:val="00455B0D"/>
    <w:rsid w:val="004639D7"/>
    <w:rsid w:val="00492CF0"/>
    <w:rsid w:val="004C5169"/>
    <w:rsid w:val="004D06C4"/>
    <w:rsid w:val="004E72C1"/>
    <w:rsid w:val="004E74AA"/>
    <w:rsid w:val="005033B6"/>
    <w:rsid w:val="00532F21"/>
    <w:rsid w:val="0055086C"/>
    <w:rsid w:val="0057011F"/>
    <w:rsid w:val="005720AC"/>
    <w:rsid w:val="00584314"/>
    <w:rsid w:val="00584AEF"/>
    <w:rsid w:val="00592EA1"/>
    <w:rsid w:val="005C588F"/>
    <w:rsid w:val="005D3456"/>
    <w:rsid w:val="005F0180"/>
    <w:rsid w:val="00601161"/>
    <w:rsid w:val="0060742D"/>
    <w:rsid w:val="006128EF"/>
    <w:rsid w:val="00621F11"/>
    <w:rsid w:val="0062474A"/>
    <w:rsid w:val="00630D2A"/>
    <w:rsid w:val="0063619A"/>
    <w:rsid w:val="006506BC"/>
    <w:rsid w:val="006B35C0"/>
    <w:rsid w:val="006B42B9"/>
    <w:rsid w:val="006B4471"/>
    <w:rsid w:val="006C1917"/>
    <w:rsid w:val="006D7325"/>
    <w:rsid w:val="006F12DB"/>
    <w:rsid w:val="006F3291"/>
    <w:rsid w:val="00711D37"/>
    <w:rsid w:val="007153BE"/>
    <w:rsid w:val="007205A3"/>
    <w:rsid w:val="0073107B"/>
    <w:rsid w:val="00742A35"/>
    <w:rsid w:val="007554EF"/>
    <w:rsid w:val="00771307"/>
    <w:rsid w:val="00774073"/>
    <w:rsid w:val="00781511"/>
    <w:rsid w:val="00794714"/>
    <w:rsid w:val="00797DB4"/>
    <w:rsid w:val="007A48A9"/>
    <w:rsid w:val="007A5605"/>
    <w:rsid w:val="007A759B"/>
    <w:rsid w:val="007D505D"/>
    <w:rsid w:val="00800670"/>
    <w:rsid w:val="00816733"/>
    <w:rsid w:val="00846226"/>
    <w:rsid w:val="00871D2F"/>
    <w:rsid w:val="0087325A"/>
    <w:rsid w:val="00881E1E"/>
    <w:rsid w:val="00884ACE"/>
    <w:rsid w:val="00890BD2"/>
    <w:rsid w:val="00897DB4"/>
    <w:rsid w:val="008D52E5"/>
    <w:rsid w:val="008E770E"/>
    <w:rsid w:val="008F5562"/>
    <w:rsid w:val="008F583C"/>
    <w:rsid w:val="00900E93"/>
    <w:rsid w:val="0093373A"/>
    <w:rsid w:val="00940D2B"/>
    <w:rsid w:val="00944AA3"/>
    <w:rsid w:val="00952814"/>
    <w:rsid w:val="0097572D"/>
    <w:rsid w:val="00982DA4"/>
    <w:rsid w:val="009940CC"/>
    <w:rsid w:val="009C49B1"/>
    <w:rsid w:val="00A05BDC"/>
    <w:rsid w:val="00A15F4B"/>
    <w:rsid w:val="00A4644A"/>
    <w:rsid w:val="00A51A16"/>
    <w:rsid w:val="00A80E30"/>
    <w:rsid w:val="00A822BA"/>
    <w:rsid w:val="00AA073E"/>
    <w:rsid w:val="00AC40E0"/>
    <w:rsid w:val="00AC6255"/>
    <w:rsid w:val="00AC76CE"/>
    <w:rsid w:val="00AF276B"/>
    <w:rsid w:val="00B045EA"/>
    <w:rsid w:val="00B1705D"/>
    <w:rsid w:val="00B24528"/>
    <w:rsid w:val="00B268E5"/>
    <w:rsid w:val="00B37501"/>
    <w:rsid w:val="00B6157A"/>
    <w:rsid w:val="00B61C43"/>
    <w:rsid w:val="00B66423"/>
    <w:rsid w:val="00B70D98"/>
    <w:rsid w:val="00B73968"/>
    <w:rsid w:val="00B77CFE"/>
    <w:rsid w:val="00B82A1B"/>
    <w:rsid w:val="00B9460F"/>
    <w:rsid w:val="00B97BEB"/>
    <w:rsid w:val="00BA263B"/>
    <w:rsid w:val="00BC2717"/>
    <w:rsid w:val="00BE016F"/>
    <w:rsid w:val="00BE1592"/>
    <w:rsid w:val="00BE5EAF"/>
    <w:rsid w:val="00BF157E"/>
    <w:rsid w:val="00C351CC"/>
    <w:rsid w:val="00C44069"/>
    <w:rsid w:val="00C651C8"/>
    <w:rsid w:val="00C9140A"/>
    <w:rsid w:val="00CB473A"/>
    <w:rsid w:val="00CB67FE"/>
    <w:rsid w:val="00CC637F"/>
    <w:rsid w:val="00CD0D83"/>
    <w:rsid w:val="00CE194A"/>
    <w:rsid w:val="00CE6744"/>
    <w:rsid w:val="00CF39A6"/>
    <w:rsid w:val="00CF7763"/>
    <w:rsid w:val="00D0371E"/>
    <w:rsid w:val="00D1530F"/>
    <w:rsid w:val="00D3079F"/>
    <w:rsid w:val="00D315D3"/>
    <w:rsid w:val="00D6551B"/>
    <w:rsid w:val="00D65E59"/>
    <w:rsid w:val="00D90117"/>
    <w:rsid w:val="00D92400"/>
    <w:rsid w:val="00DB0241"/>
    <w:rsid w:val="00E03697"/>
    <w:rsid w:val="00E045F4"/>
    <w:rsid w:val="00E10937"/>
    <w:rsid w:val="00E53551"/>
    <w:rsid w:val="00E606C2"/>
    <w:rsid w:val="00E652D1"/>
    <w:rsid w:val="00E87EC3"/>
    <w:rsid w:val="00EA1E2E"/>
    <w:rsid w:val="00EB19C4"/>
    <w:rsid w:val="00F04DEB"/>
    <w:rsid w:val="00F10FAB"/>
    <w:rsid w:val="00F243B6"/>
    <w:rsid w:val="00F55DD0"/>
    <w:rsid w:val="00F60184"/>
    <w:rsid w:val="00F62759"/>
    <w:rsid w:val="00F84335"/>
    <w:rsid w:val="00F92333"/>
    <w:rsid w:val="00FA275C"/>
    <w:rsid w:val="00FA3E41"/>
    <w:rsid w:val="00FC1EC4"/>
    <w:rsid w:val="00FC257B"/>
    <w:rsid w:val="00FC5B77"/>
    <w:rsid w:val="00FE2A10"/>
    <w:rsid w:val="00FE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781E3"/>
  <w15:docId w15:val="{8188157C-D310-40B2-81A8-C08EF9E3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1F1D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44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44069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387253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63619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gmaildefault">
    <w:name w:val="gmail_default"/>
    <w:basedOn w:val="Bekezdsalapbettpusa"/>
    <w:rsid w:val="0063619A"/>
  </w:style>
  <w:style w:type="paragraph" w:customStyle="1" w:styleId="Default">
    <w:name w:val="Default"/>
    <w:rsid w:val="00BE15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5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F6BC0-9578-433F-B26E-B97DBC980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274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csizmadiar</dc:creator>
  <cp:lastModifiedBy>Bodzsár Tímea</cp:lastModifiedBy>
  <cp:revision>7</cp:revision>
  <cp:lastPrinted>2020-02-18T09:56:00Z</cp:lastPrinted>
  <dcterms:created xsi:type="dcterms:W3CDTF">2023-10-13T07:53:00Z</dcterms:created>
  <dcterms:modified xsi:type="dcterms:W3CDTF">2023-10-17T07:23:00Z</dcterms:modified>
</cp:coreProperties>
</file>