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23FEC" w:rsidTr="00A64DBC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A137E" w:rsidRPr="003D0899" w:rsidRDefault="00F07F87" w:rsidP="00A64DB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3D0899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8A137E" w:rsidRPr="003D0899" w:rsidRDefault="00BD48F1" w:rsidP="00A64DB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848506234"/>
                <w:placeholder>
                  <w:docPart w:val="0D56F002D96647DEAAE1437A5DD25558"/>
                </w:placeholder>
              </w:sdtPr>
              <w:sdtEndPr/>
              <w:sdtContent>
                <w:r w:rsidR="00F07F87" w:rsidRPr="003D0899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F07F87" w:rsidRPr="003D08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418886618"/>
                <w:placeholder>
                  <w:docPart w:val="0D56F002D96647DEAAE1437A5DD25558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774223922"/>
                    <w:placeholder>
                      <w:docPart w:val="0D56F002D96647DEAAE1437A5DD25558"/>
                    </w:placeholder>
                  </w:sdtPr>
                  <w:sdtEndPr/>
                  <w:sdtContent>
                    <w:r w:rsidR="00F07F87" w:rsidRPr="003D0899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8A137E" w:rsidRPr="005B03DE" w:rsidRDefault="00F07F87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8A137E" w:rsidRPr="005B03DE" w:rsidRDefault="00F07F87" w:rsidP="008A137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F07F87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8A137E" w:rsidRPr="005B03DE" w:rsidRDefault="008A137E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A137E" w:rsidRPr="00791BCE" w:rsidRDefault="00F07F87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346693933"/>
          <w:placeholder>
            <w:docPart w:val="4B2545AB90214D2A94AEB9D1DE14DC88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B708D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496708383"/>
          <w:placeholder>
            <w:docPart w:val="81CCFFC63F9A4733A7652C48307AA596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202</w:t>
          </w:r>
          <w:r w:rsidR="00797986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1473988903"/>
          <w:placeholder>
            <w:docPart w:val="81CCFFC63F9A4733A7652C48307AA596"/>
          </w:placeholder>
        </w:sdtPr>
        <w:sdtEndPr/>
        <w:sdtContent>
          <w:r w:rsidR="000827E9"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1783726346"/>
          <w:placeholder>
            <w:docPart w:val="81CCFFC63F9A4733A7652C48307AA596"/>
          </w:placeholder>
        </w:sdtPr>
        <w:sdtEndPr/>
        <w:sdtContent>
          <w:r w:rsidR="000827E9">
            <w:rPr>
              <w:rFonts w:ascii="Times New Roman" w:hAnsi="Times New Roman"/>
              <w:b/>
              <w:sz w:val="28"/>
              <w:szCs w:val="28"/>
            </w:rPr>
            <w:t>1</w:t>
          </w:r>
          <w:r w:rsidR="00736689">
            <w:rPr>
              <w:rFonts w:ascii="Times New Roman" w:hAnsi="Times New Roman"/>
              <w:b/>
              <w:sz w:val="28"/>
              <w:szCs w:val="28"/>
            </w:rPr>
            <w:t>6</w:t>
          </w:r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944286507"/>
          <w:placeholder>
            <w:docPart w:val="426261D222924167AFBDCDEF8256718E"/>
          </w:placeholder>
        </w:sdtPr>
        <w:sdtEndPr/>
        <w:sdtContent>
          <w:proofErr w:type="spellStart"/>
          <w:r w:rsidR="000827E9">
            <w:rPr>
              <w:rFonts w:ascii="Times New Roman" w:hAnsi="Times New Roman"/>
              <w:b/>
              <w:sz w:val="28"/>
              <w:szCs w:val="28"/>
            </w:rPr>
            <w:t>a</w:t>
          </w:r>
          <w:r w:rsidR="0069349D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06971944"/>
          <w:placeholder>
            <w:docPart w:val="3A45ADA36AD44C46AAF84A619B372267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A137E" w:rsidRPr="005B03DE" w:rsidRDefault="00F07F87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23FEC" w:rsidTr="00A64DBC">
        <w:trPr>
          <w:trHeight w:val="1876"/>
        </w:trPr>
        <w:tc>
          <w:tcPr>
            <w:tcW w:w="1339" w:type="dxa"/>
            <w:shd w:val="clear" w:color="auto" w:fill="auto"/>
          </w:tcPr>
          <w:p w:rsidR="008A137E" w:rsidRPr="005B03DE" w:rsidRDefault="00F07F87" w:rsidP="00A64DB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8A137E" w:rsidRPr="005B03DE" w:rsidRDefault="00BD48F1" w:rsidP="00736689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439682634"/>
                <w:placeholder>
                  <w:docPart w:val="9A968A888B934594BA5B2FA43B1AFE52"/>
                </w:placeholder>
              </w:sdtPr>
              <w:sdtEndPr/>
              <w:sdtContent>
                <w:r w:rsidR="00F07F87" w:rsidRPr="00B708D0">
                  <w:rPr>
                    <w:rFonts w:ascii="Times New Roman" w:eastAsia="Calibri" w:hAnsi="Times New Roman"/>
                  </w:rPr>
                  <w:t>Döntési javaslat a 202</w:t>
                </w:r>
                <w:r w:rsidR="00A83C51">
                  <w:rPr>
                    <w:rFonts w:ascii="Times New Roman" w:eastAsia="Calibri" w:hAnsi="Times New Roman"/>
                  </w:rPr>
                  <w:t>4</w:t>
                </w:r>
                <w:r w:rsidR="00F07F87" w:rsidRPr="00B708D0">
                  <w:rPr>
                    <w:rFonts w:ascii="Times New Roman" w:eastAsia="Calibri" w:hAnsi="Times New Roman"/>
                  </w:rPr>
                  <w:t xml:space="preserve">. évi </w:t>
                </w:r>
                <w:proofErr w:type="spellStart"/>
                <w:r w:rsidR="00F07F87" w:rsidRPr="00B708D0">
                  <w:rPr>
                    <w:rFonts w:ascii="Times New Roman" w:eastAsia="Calibri" w:hAnsi="Times New Roman"/>
                  </w:rPr>
                  <w:t>növényesítési</w:t>
                </w:r>
                <w:proofErr w:type="spellEnd"/>
                <w:r w:rsidR="00F07F87" w:rsidRPr="00B708D0">
                  <w:rPr>
                    <w:rFonts w:ascii="Times New Roman" w:eastAsia="Calibri" w:hAnsi="Times New Roman"/>
                  </w:rPr>
                  <w:t xml:space="preserve"> pályázati felhívásra 202</w:t>
                </w:r>
                <w:r w:rsidR="00797986">
                  <w:rPr>
                    <w:rFonts w:ascii="Times New Roman" w:eastAsia="Calibri" w:hAnsi="Times New Roman"/>
                  </w:rPr>
                  <w:t>4</w:t>
                </w:r>
                <w:r w:rsidR="00F07F87" w:rsidRPr="00B708D0">
                  <w:rPr>
                    <w:rFonts w:ascii="Times New Roman" w:eastAsia="Calibri" w:hAnsi="Times New Roman"/>
                  </w:rPr>
                  <w:t xml:space="preserve">. </w:t>
                </w:r>
                <w:r w:rsidR="00020A53" w:rsidRPr="00170100">
                  <w:rPr>
                    <w:rFonts w:ascii="Times New Roman" w:eastAsia="Calibri" w:hAnsi="Times New Roman"/>
                  </w:rPr>
                  <w:t>június</w:t>
                </w:r>
                <w:r w:rsidR="00A83C51" w:rsidRPr="00170100">
                  <w:rPr>
                    <w:rFonts w:ascii="Times New Roman" w:eastAsia="Calibri" w:hAnsi="Times New Roman"/>
                  </w:rPr>
                  <w:t xml:space="preserve"> </w:t>
                </w:r>
                <w:r w:rsidR="00F07F87">
                  <w:rPr>
                    <w:rFonts w:ascii="Times New Roman" w:eastAsia="Calibri" w:hAnsi="Times New Roman"/>
                  </w:rPr>
                  <w:t>4.</w:t>
                </w:r>
                <w:r w:rsidR="00020A53" w:rsidRPr="00170100">
                  <w:rPr>
                    <w:rFonts w:ascii="Times New Roman" w:eastAsia="Calibri" w:hAnsi="Times New Roman"/>
                  </w:rPr>
                  <w:t xml:space="preserve"> </w:t>
                </w:r>
                <w:r w:rsidR="00020A53" w:rsidRPr="00736689">
                  <w:rPr>
                    <w:rFonts w:ascii="Times New Roman" w:eastAsia="Calibri" w:hAnsi="Times New Roman"/>
                  </w:rPr>
                  <w:t>– július</w:t>
                </w:r>
                <w:r w:rsidR="00170100" w:rsidRPr="00736689">
                  <w:rPr>
                    <w:rFonts w:ascii="Times New Roman" w:eastAsia="Calibri" w:hAnsi="Times New Roman"/>
                  </w:rPr>
                  <w:t xml:space="preserve"> </w:t>
                </w:r>
                <w:r w:rsidR="00F07F87">
                  <w:rPr>
                    <w:rFonts w:ascii="Times New Roman" w:eastAsia="Calibri" w:hAnsi="Times New Roman"/>
                  </w:rPr>
                  <w:t>4</w:t>
                </w:r>
                <w:r w:rsidR="0069349D">
                  <w:rPr>
                    <w:rFonts w:ascii="Times New Roman" w:eastAsia="Calibri" w:hAnsi="Times New Roman"/>
                  </w:rPr>
                  <w:t>.</w:t>
                </w:r>
                <w:r w:rsidR="00F07F87" w:rsidRPr="00B708D0">
                  <w:rPr>
                    <w:rFonts w:ascii="Times New Roman" w:eastAsia="Calibri" w:hAnsi="Times New Roman"/>
                  </w:rPr>
                  <w:t xml:space="preserve"> napj</w:t>
                </w:r>
                <w:r w:rsidR="00797986">
                  <w:rPr>
                    <w:rFonts w:ascii="Times New Roman" w:eastAsia="Calibri" w:hAnsi="Times New Roman"/>
                  </w:rPr>
                  <w:t>áig</w:t>
                </w:r>
                <w:r w:rsidR="00F07F87" w:rsidRPr="00B708D0">
                  <w:rPr>
                    <w:rFonts w:ascii="Times New Roman" w:eastAsia="Calibri" w:hAnsi="Times New Roman"/>
                  </w:rPr>
                  <w:t xml:space="preserve"> beérkezett pályázatokról</w:t>
                </w:r>
                <w:r w:rsidR="00020A53">
                  <w:rPr>
                    <w:rFonts w:ascii="Times New Roman" w:eastAsia="Calibri" w:hAnsi="Times New Roman"/>
                  </w:rPr>
                  <w:t>, továbbá d</w:t>
                </w:r>
                <w:r w:rsidR="00020A53" w:rsidRPr="00020A53">
                  <w:rPr>
                    <w:rFonts w:ascii="Times New Roman" w:eastAsia="Calibri" w:hAnsi="Times New Roman"/>
                  </w:rPr>
                  <w:t xml:space="preserve">öntési javaslat a Klauzál </w:t>
                </w:r>
                <w:r w:rsidR="00020A53">
                  <w:rPr>
                    <w:rFonts w:ascii="Times New Roman" w:eastAsia="Calibri" w:hAnsi="Times New Roman"/>
                  </w:rPr>
                  <w:t>tér 16.</w:t>
                </w:r>
                <w:r w:rsidR="00020A53" w:rsidRPr="00020A53">
                  <w:rPr>
                    <w:rFonts w:ascii="Times New Roman" w:eastAsia="Calibri" w:hAnsi="Times New Roman"/>
                  </w:rPr>
                  <w:t xml:space="preserve"> Társasház 2023. évi </w:t>
                </w:r>
                <w:proofErr w:type="spellStart"/>
                <w:r w:rsidR="00020A53" w:rsidRPr="00020A53">
                  <w:rPr>
                    <w:rFonts w:ascii="Times New Roman" w:eastAsia="Calibri" w:hAnsi="Times New Roman"/>
                  </w:rPr>
                  <w:t>növényesítési</w:t>
                </w:r>
                <w:proofErr w:type="spellEnd"/>
                <w:r w:rsidR="00020A53" w:rsidRPr="00020A53">
                  <w:rPr>
                    <w:rFonts w:ascii="Times New Roman" w:eastAsia="Calibri" w:hAnsi="Times New Roman"/>
                  </w:rPr>
                  <w:t xml:space="preserve"> pályázata elszámolási határidejének meghosszabbítására vonatkozó kérelméről</w:t>
                </w:r>
              </w:sdtContent>
            </w:sdt>
          </w:p>
        </w:tc>
      </w:tr>
    </w:tbl>
    <w:p w:rsidR="008A137E" w:rsidRPr="005B03DE" w:rsidRDefault="00F07F87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  <w:bookmarkStart w:id="1" w:name="_GoBack"/>
      <w:bookmarkEnd w:id="1"/>
    </w:p>
    <w:p w:rsidR="008A137E" w:rsidRPr="005B03DE" w:rsidRDefault="008A137E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F07F87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97426720"/>
          <w:placeholder>
            <w:docPart w:val="8D387ECD347E4058A4C09087CB84123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Bordás Ágnes</w:t>
          </w:r>
        </w:sdtContent>
      </w:sdt>
    </w:p>
    <w:p w:rsidR="008A137E" w:rsidRPr="005B03DE" w:rsidRDefault="00F07F87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672195683"/>
          <w:placeholder>
            <w:docPart w:val="8D387ECD347E4058A4C09087CB84123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pénzügyi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F07F87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B708D0" w:rsidRDefault="00F07F87" w:rsidP="008A137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708D0">
        <w:rPr>
          <w:rFonts w:ascii="Times New Roman" w:hAnsi="Times New Roman"/>
        </w:rPr>
        <w:t>Dr. Nagy Erika</w:t>
      </w:r>
    </w:p>
    <w:p w:rsidR="008A137E" w:rsidRDefault="00F07F87" w:rsidP="008A137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708D0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0927A8" w:rsidRDefault="00F07F87" w:rsidP="008A137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616740308"/>
          <w:placeholder>
            <w:docPart w:val="0BBB15DB3C364C61B7534F0E325DD2F8"/>
          </w:placeholder>
        </w:sdtPr>
        <w:sdtEndPr/>
        <w:sdtContent>
          <w:r w:rsidRPr="00B708D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8A137E" w:rsidRPr="00650D3E" w:rsidRDefault="00F07F87" w:rsidP="008A137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708D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708D0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B708D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708D0">
        <w:rPr>
          <w:rFonts w:ascii="Times New Roman" w:hAnsi="Times New Roman"/>
          <w:b/>
          <w:bCs/>
          <w:sz w:val="24"/>
          <w:szCs w:val="24"/>
        </w:rPr>
        <w:t>egyszerű</w:t>
      </w:r>
      <w:r w:rsidRPr="00B708D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07730" w:rsidRDefault="00807730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2" w:name="insertionPlace_0"/>
      <w:bookmarkStart w:id="3" w:name="insertionPlace_1"/>
    </w:p>
    <w:p w:rsidR="008A137E" w:rsidRPr="00D51550" w:rsidRDefault="00F07F87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D51550">
        <w:rPr>
          <w:rFonts w:ascii="Times New Roman" w:hAnsi="Times New Roman"/>
          <w:b/>
          <w:bCs/>
          <w:sz w:val="24"/>
          <w:szCs w:val="24"/>
        </w:rPr>
        <w:t>Bizottság</w:t>
      </w:r>
      <w:r w:rsidRPr="00D5155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07730" w:rsidRDefault="00807730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8A137E" w:rsidRPr="00D51550" w:rsidRDefault="00F07F87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</w:t>
      </w:r>
      <w:r w:rsidR="00EA1266">
        <w:rPr>
          <w:rFonts w:ascii="Times New Roman" w:eastAsia="Calibri" w:hAnsi="Times New Roman"/>
          <w:sz w:val="24"/>
          <w:szCs w:val="24"/>
        </w:rPr>
        <w:t xml:space="preserve">Képviselő-testületének </w:t>
      </w:r>
      <w:r w:rsidRPr="00D51550">
        <w:rPr>
          <w:rFonts w:ascii="Times New Roman" w:eastAsia="Calibri" w:hAnsi="Times New Roman"/>
          <w:sz w:val="24"/>
          <w:szCs w:val="24"/>
        </w:rPr>
        <w:t xml:space="preserve">Városüzemeltetési Bizottsága </w:t>
      </w:r>
      <w:r w:rsidRPr="00D51550">
        <w:rPr>
          <w:rFonts w:ascii="Times New Roman" w:hAnsi="Times New Roman"/>
          <w:sz w:val="24"/>
          <w:szCs w:val="24"/>
        </w:rPr>
        <w:t xml:space="preserve">a lakóközösségeknek és az önkormányzati intézményeknek nyújtandó </w:t>
      </w:r>
      <w:proofErr w:type="spellStart"/>
      <w:r w:rsidRPr="00D51550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sz w:val="24"/>
          <w:szCs w:val="24"/>
        </w:rPr>
        <w:t xml:space="preserve"> támogatásról szóló 28/2013. (V. 31.) önkormányzati rendeletben (a továbbiakban: Rendelet) foglaltak alapján pályázatott írt ki (1. sz. melléklet) kerületi lakóközösségek és önkormányzati intézmények </w:t>
      </w:r>
      <w:proofErr w:type="spellStart"/>
      <w:r w:rsidRPr="00D51550">
        <w:rPr>
          <w:rFonts w:ascii="Times New Roman" w:hAnsi="Times New Roman"/>
          <w:sz w:val="24"/>
          <w:szCs w:val="24"/>
        </w:rPr>
        <w:t>növényesítésének</w:t>
      </w:r>
      <w:proofErr w:type="spellEnd"/>
      <w:r w:rsidRPr="00D51550">
        <w:rPr>
          <w:rFonts w:ascii="Times New Roman" w:hAnsi="Times New Roman"/>
          <w:sz w:val="24"/>
          <w:szCs w:val="24"/>
        </w:rPr>
        <w:t xml:space="preserve"> támogatására a 202</w:t>
      </w:r>
      <w:r w:rsidR="00797986">
        <w:rPr>
          <w:rFonts w:ascii="Times New Roman" w:hAnsi="Times New Roman"/>
          <w:sz w:val="24"/>
          <w:szCs w:val="24"/>
        </w:rPr>
        <w:t>4</w:t>
      </w:r>
      <w:r w:rsidRPr="00D51550">
        <w:rPr>
          <w:rFonts w:ascii="Times New Roman" w:hAnsi="Times New Roman"/>
          <w:sz w:val="24"/>
          <w:szCs w:val="24"/>
        </w:rPr>
        <w:t xml:space="preserve">. évi költségvetésben biztosított </w:t>
      </w:r>
      <w:r w:rsidR="00797986">
        <w:rPr>
          <w:rFonts w:ascii="Times New Roman" w:hAnsi="Times New Roman"/>
          <w:sz w:val="24"/>
          <w:szCs w:val="24"/>
        </w:rPr>
        <w:t>8</w:t>
      </w:r>
      <w:r w:rsidRPr="00D51550">
        <w:rPr>
          <w:rFonts w:ascii="Times New Roman" w:hAnsi="Times New Roman"/>
          <w:sz w:val="24"/>
          <w:szCs w:val="24"/>
        </w:rPr>
        <w:t xml:space="preserve">.000.000 forintos támogatási keret erejéig a </w:t>
      </w:r>
      <w:r w:rsidR="00A83C51" w:rsidRPr="00A83C51">
        <w:rPr>
          <w:rFonts w:ascii="Times New Roman" w:hAnsi="Times New Roman"/>
          <w:sz w:val="24"/>
          <w:szCs w:val="24"/>
        </w:rPr>
        <w:t>116</w:t>
      </w:r>
      <w:r w:rsidRPr="00A83C51">
        <w:rPr>
          <w:rFonts w:ascii="Times New Roman" w:hAnsi="Times New Roman"/>
          <w:sz w:val="24"/>
          <w:szCs w:val="24"/>
        </w:rPr>
        <w:t>/202</w:t>
      </w:r>
      <w:r w:rsidR="00797986" w:rsidRPr="00A83C51">
        <w:rPr>
          <w:rFonts w:ascii="Times New Roman" w:hAnsi="Times New Roman"/>
          <w:sz w:val="24"/>
          <w:szCs w:val="24"/>
        </w:rPr>
        <w:t>4</w:t>
      </w:r>
      <w:r w:rsidRPr="00A83C51">
        <w:rPr>
          <w:rFonts w:ascii="Times New Roman" w:hAnsi="Times New Roman"/>
          <w:sz w:val="24"/>
          <w:szCs w:val="24"/>
        </w:rPr>
        <w:t>. (II</w:t>
      </w:r>
      <w:r w:rsidR="000035A9">
        <w:rPr>
          <w:rFonts w:ascii="Times New Roman" w:hAnsi="Times New Roman"/>
          <w:sz w:val="24"/>
          <w:szCs w:val="24"/>
        </w:rPr>
        <w:t>I</w:t>
      </w:r>
      <w:r w:rsidRPr="00A83C51">
        <w:rPr>
          <w:rFonts w:ascii="Times New Roman" w:hAnsi="Times New Roman"/>
          <w:sz w:val="24"/>
          <w:szCs w:val="24"/>
        </w:rPr>
        <w:t>.</w:t>
      </w:r>
      <w:r w:rsidR="000035A9">
        <w:rPr>
          <w:rFonts w:ascii="Times New Roman" w:hAnsi="Times New Roman"/>
          <w:sz w:val="24"/>
          <w:szCs w:val="24"/>
        </w:rPr>
        <w:t>19</w:t>
      </w:r>
      <w:r w:rsidRPr="00A83C51">
        <w:rPr>
          <w:rFonts w:ascii="Times New Roman" w:hAnsi="Times New Roman"/>
          <w:sz w:val="24"/>
          <w:szCs w:val="24"/>
        </w:rPr>
        <w:t>.)</w:t>
      </w:r>
      <w:r w:rsidRPr="00D51550">
        <w:rPr>
          <w:rFonts w:ascii="Times New Roman" w:hAnsi="Times New Roman"/>
          <w:sz w:val="24"/>
          <w:szCs w:val="24"/>
        </w:rPr>
        <w:t xml:space="preserve"> határozatával (2. sz. melléklet).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F07F87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A pályázati kiírás közzététele a helyben szokásos módon megtörtént. A pályázatok </w:t>
      </w:r>
      <w:proofErr w:type="gramStart"/>
      <w:r w:rsidRPr="00D51550">
        <w:rPr>
          <w:rFonts w:ascii="Times New Roman" w:hAnsi="Times New Roman"/>
          <w:bCs/>
          <w:sz w:val="24"/>
          <w:szCs w:val="24"/>
        </w:rPr>
        <w:t>benyújtásának  határideje</w:t>
      </w:r>
      <w:proofErr w:type="gramEnd"/>
      <w:r w:rsidRPr="00D51550">
        <w:rPr>
          <w:rFonts w:ascii="Times New Roman" w:hAnsi="Times New Roman"/>
          <w:bCs/>
          <w:sz w:val="24"/>
          <w:szCs w:val="24"/>
        </w:rPr>
        <w:t xml:space="preserve">: a </w:t>
      </w:r>
      <w:r w:rsidRPr="00D51550">
        <w:rPr>
          <w:rFonts w:ascii="Times New Roman" w:hAnsi="Times New Roman"/>
          <w:sz w:val="24"/>
          <w:szCs w:val="24"/>
        </w:rPr>
        <w:t>támogatási keret kimerüléséig, de legfeljebb 202</w:t>
      </w:r>
      <w:r w:rsidR="00797986">
        <w:rPr>
          <w:rFonts w:ascii="Times New Roman" w:hAnsi="Times New Roman"/>
          <w:sz w:val="24"/>
          <w:szCs w:val="24"/>
        </w:rPr>
        <w:t>4</w:t>
      </w:r>
      <w:r w:rsidRPr="00D51550">
        <w:rPr>
          <w:rFonts w:ascii="Times New Roman" w:hAnsi="Times New Roman"/>
          <w:sz w:val="24"/>
          <w:szCs w:val="24"/>
        </w:rPr>
        <w:t>. október 31. napjáig tart.</w:t>
      </w:r>
      <w:r w:rsidRPr="00D51550">
        <w:rPr>
          <w:rFonts w:ascii="Times New Roman" w:hAnsi="Times New Roman"/>
          <w:bCs/>
          <w:sz w:val="24"/>
          <w:szCs w:val="24"/>
        </w:rPr>
        <w:t xml:space="preserve"> 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137E" w:rsidRPr="00D51550" w:rsidRDefault="00F07F87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Cs/>
          <w:sz w:val="24"/>
          <w:szCs w:val="24"/>
        </w:rPr>
        <w:t>A pályázatok elbírálásának tervezett határideje: folyamatos, de legfeljebb a pályázat benyújtásának határidejét követő 30. nap, azaz 202</w:t>
      </w:r>
      <w:r w:rsidR="00797986">
        <w:rPr>
          <w:rFonts w:ascii="Times New Roman" w:hAnsi="Times New Roman"/>
          <w:bCs/>
          <w:sz w:val="24"/>
          <w:szCs w:val="24"/>
        </w:rPr>
        <w:t>4</w:t>
      </w:r>
      <w:r w:rsidRPr="00D51550">
        <w:rPr>
          <w:rFonts w:ascii="Times New Roman" w:hAnsi="Times New Roman"/>
          <w:bCs/>
          <w:sz w:val="24"/>
          <w:szCs w:val="24"/>
        </w:rPr>
        <w:t>. november 30. napja.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F07F87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0100">
        <w:rPr>
          <w:rFonts w:ascii="Times New Roman" w:eastAsia="Calibri" w:hAnsi="Times New Roman"/>
          <w:sz w:val="24"/>
          <w:szCs w:val="24"/>
        </w:rPr>
        <w:t>202</w:t>
      </w:r>
      <w:r w:rsidR="00797986" w:rsidRPr="00170100">
        <w:rPr>
          <w:rFonts w:ascii="Times New Roman" w:eastAsia="Calibri" w:hAnsi="Times New Roman"/>
          <w:sz w:val="24"/>
          <w:szCs w:val="24"/>
        </w:rPr>
        <w:t>4</w:t>
      </w:r>
      <w:r w:rsidRPr="00170100">
        <w:rPr>
          <w:rFonts w:ascii="Times New Roman" w:eastAsia="Calibri" w:hAnsi="Times New Roman"/>
          <w:sz w:val="24"/>
          <w:szCs w:val="24"/>
        </w:rPr>
        <w:t xml:space="preserve">. </w:t>
      </w:r>
      <w:r w:rsidR="00013492" w:rsidRPr="00170100">
        <w:rPr>
          <w:rFonts w:ascii="Times New Roman" w:eastAsia="Calibri" w:hAnsi="Times New Roman"/>
          <w:sz w:val="24"/>
          <w:szCs w:val="24"/>
        </w:rPr>
        <w:t xml:space="preserve">június </w:t>
      </w:r>
      <w:r w:rsidR="00736689">
        <w:rPr>
          <w:rFonts w:ascii="Times New Roman" w:eastAsia="Calibri" w:hAnsi="Times New Roman"/>
          <w:sz w:val="24"/>
          <w:szCs w:val="24"/>
        </w:rPr>
        <w:t>4</w:t>
      </w:r>
      <w:r w:rsidR="00020A53" w:rsidRPr="00170100">
        <w:rPr>
          <w:rFonts w:ascii="Times New Roman" w:eastAsia="Calibri" w:hAnsi="Times New Roman"/>
          <w:sz w:val="24"/>
          <w:szCs w:val="24"/>
        </w:rPr>
        <w:t>.</w:t>
      </w:r>
      <w:r w:rsidR="00013492" w:rsidRPr="00170100">
        <w:rPr>
          <w:rFonts w:ascii="Times New Roman" w:eastAsia="Calibri" w:hAnsi="Times New Roman"/>
          <w:sz w:val="24"/>
          <w:szCs w:val="24"/>
        </w:rPr>
        <w:t xml:space="preserve"> és </w:t>
      </w:r>
      <w:r w:rsidR="00013492" w:rsidRPr="00736689">
        <w:rPr>
          <w:rFonts w:ascii="Times New Roman" w:eastAsia="Calibri" w:hAnsi="Times New Roman"/>
          <w:sz w:val="24"/>
          <w:szCs w:val="24"/>
        </w:rPr>
        <w:t>jú</w:t>
      </w:r>
      <w:r w:rsidR="00170100" w:rsidRPr="00736689">
        <w:rPr>
          <w:rFonts w:ascii="Times New Roman" w:eastAsia="Calibri" w:hAnsi="Times New Roman"/>
          <w:sz w:val="24"/>
          <w:szCs w:val="24"/>
        </w:rPr>
        <w:t>l</w:t>
      </w:r>
      <w:r w:rsidR="00013492" w:rsidRPr="00736689">
        <w:rPr>
          <w:rFonts w:ascii="Times New Roman" w:eastAsia="Calibri" w:hAnsi="Times New Roman"/>
          <w:sz w:val="24"/>
          <w:szCs w:val="24"/>
        </w:rPr>
        <w:t>ius</w:t>
      </w:r>
      <w:r w:rsidR="00170100" w:rsidRPr="00736689">
        <w:rPr>
          <w:rFonts w:ascii="Times New Roman" w:eastAsia="Calibri" w:hAnsi="Times New Roman"/>
          <w:sz w:val="24"/>
          <w:szCs w:val="24"/>
        </w:rPr>
        <w:t xml:space="preserve"> </w:t>
      </w:r>
      <w:r w:rsidR="00736689" w:rsidRPr="00736689">
        <w:rPr>
          <w:rFonts w:ascii="Times New Roman" w:eastAsia="Calibri" w:hAnsi="Times New Roman"/>
          <w:sz w:val="24"/>
          <w:szCs w:val="24"/>
        </w:rPr>
        <w:t>4</w:t>
      </w:r>
      <w:r w:rsidR="00170100" w:rsidRPr="00736689">
        <w:rPr>
          <w:rFonts w:ascii="Times New Roman" w:eastAsia="Calibri" w:hAnsi="Times New Roman"/>
          <w:sz w:val="24"/>
          <w:szCs w:val="24"/>
        </w:rPr>
        <w:t>.</w:t>
      </w:r>
      <w:r w:rsidRPr="00170100">
        <w:rPr>
          <w:rFonts w:ascii="Times New Roman" w:eastAsia="Calibri" w:hAnsi="Times New Roman"/>
          <w:sz w:val="24"/>
          <w:szCs w:val="24"/>
        </w:rPr>
        <w:t xml:space="preserve"> </w:t>
      </w:r>
      <w:r w:rsidR="00013492" w:rsidRPr="00170100">
        <w:rPr>
          <w:rFonts w:ascii="Times New Roman" w:eastAsia="Calibri" w:hAnsi="Times New Roman"/>
          <w:sz w:val="24"/>
          <w:szCs w:val="24"/>
        </w:rPr>
        <w:t>között</w:t>
      </w:r>
      <w:r w:rsidRPr="00170100">
        <w:rPr>
          <w:rFonts w:ascii="Times New Roman" w:eastAsia="Calibri" w:hAnsi="Times New Roman"/>
          <w:sz w:val="24"/>
          <w:szCs w:val="24"/>
        </w:rPr>
        <w:t xml:space="preserve"> </w:t>
      </w:r>
      <w:r w:rsidR="00EA1266">
        <w:rPr>
          <w:rFonts w:ascii="Times New Roman" w:eastAsia="Calibri" w:hAnsi="Times New Roman"/>
          <w:sz w:val="24"/>
          <w:szCs w:val="24"/>
        </w:rPr>
        <w:t xml:space="preserve">benyújtott </w:t>
      </w:r>
      <w:r w:rsidR="00E46470" w:rsidRPr="00170100">
        <w:rPr>
          <w:rFonts w:ascii="Times New Roman" w:hAnsi="Times New Roman"/>
          <w:sz w:val="24"/>
          <w:szCs w:val="24"/>
        </w:rPr>
        <w:t xml:space="preserve">pályázat, melyre a rendelkezésre álló </w:t>
      </w:r>
      <w:r w:rsidR="00797986" w:rsidRPr="00170100">
        <w:rPr>
          <w:rFonts w:ascii="Times New Roman" w:hAnsi="Times New Roman"/>
          <w:sz w:val="24"/>
          <w:szCs w:val="24"/>
        </w:rPr>
        <w:t>8</w:t>
      </w:r>
      <w:r w:rsidR="00E46470" w:rsidRPr="00170100">
        <w:rPr>
          <w:rFonts w:ascii="Times New Roman" w:hAnsi="Times New Roman"/>
          <w:sz w:val="24"/>
          <w:szCs w:val="24"/>
        </w:rPr>
        <w:t>.000.000,- Ft összegű pályázati keret fedezetet</w:t>
      </w:r>
      <w:r w:rsidR="00E46470">
        <w:rPr>
          <w:rFonts w:ascii="Times New Roman" w:hAnsi="Times New Roman"/>
          <w:sz w:val="24"/>
          <w:szCs w:val="24"/>
        </w:rPr>
        <w:t xml:space="preserve"> biztosít: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345CAB" w:rsidRDefault="00F07F87" w:rsidP="008A137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1077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 w:rsidR="00013492">
        <w:rPr>
          <w:rFonts w:ascii="Times New Roman" w:hAnsi="Times New Roman"/>
          <w:b/>
          <w:sz w:val="24"/>
          <w:szCs w:val="24"/>
          <w:u w:val="single"/>
        </w:rPr>
        <w:t>Izabella</w:t>
      </w:r>
      <w:r w:rsidR="0069349D">
        <w:rPr>
          <w:rFonts w:ascii="Times New Roman" w:hAnsi="Times New Roman"/>
          <w:b/>
          <w:sz w:val="24"/>
          <w:szCs w:val="24"/>
          <w:u w:val="single"/>
        </w:rPr>
        <w:t xml:space="preserve"> utca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13492">
        <w:rPr>
          <w:rFonts w:ascii="Times New Roman" w:hAnsi="Times New Roman"/>
          <w:b/>
          <w:sz w:val="24"/>
          <w:szCs w:val="24"/>
          <w:u w:val="single"/>
        </w:rPr>
        <w:t>11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Default="00F07F87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A Társasház 202</w:t>
      </w:r>
      <w:r w:rsidR="008A25F7">
        <w:rPr>
          <w:rFonts w:ascii="Times New Roman" w:hAnsi="Times New Roman"/>
          <w:bCs/>
          <w:noProof/>
          <w:sz w:val="24"/>
          <w:szCs w:val="24"/>
        </w:rPr>
        <w:t>4</w:t>
      </w:r>
      <w:r>
        <w:rPr>
          <w:rFonts w:ascii="Times New Roman" w:hAnsi="Times New Roman"/>
          <w:bCs/>
          <w:noProof/>
          <w:sz w:val="24"/>
          <w:szCs w:val="24"/>
        </w:rPr>
        <w:t>.0</w:t>
      </w:r>
      <w:r w:rsidR="00013492">
        <w:rPr>
          <w:rFonts w:ascii="Times New Roman" w:hAnsi="Times New Roman"/>
          <w:bCs/>
          <w:noProof/>
          <w:sz w:val="24"/>
          <w:szCs w:val="24"/>
        </w:rPr>
        <w:t>6</w:t>
      </w:r>
      <w:r>
        <w:rPr>
          <w:rFonts w:ascii="Times New Roman" w:hAnsi="Times New Roman"/>
          <w:bCs/>
          <w:noProof/>
          <w:sz w:val="24"/>
          <w:szCs w:val="24"/>
        </w:rPr>
        <w:t>.</w:t>
      </w:r>
      <w:r w:rsidR="008A25F7">
        <w:rPr>
          <w:rFonts w:ascii="Times New Roman" w:hAnsi="Times New Roman"/>
          <w:bCs/>
          <w:noProof/>
          <w:sz w:val="24"/>
          <w:szCs w:val="24"/>
        </w:rPr>
        <w:t>0</w:t>
      </w:r>
      <w:r w:rsidR="00013492">
        <w:rPr>
          <w:rFonts w:ascii="Times New Roman" w:hAnsi="Times New Roman"/>
          <w:bCs/>
          <w:noProof/>
          <w:sz w:val="24"/>
          <w:szCs w:val="24"/>
        </w:rPr>
        <w:t>4</w:t>
      </w:r>
      <w:r>
        <w:rPr>
          <w:rFonts w:ascii="Times New Roman" w:hAnsi="Times New Roman"/>
          <w:bCs/>
          <w:noProof/>
          <w:sz w:val="24"/>
          <w:szCs w:val="24"/>
        </w:rPr>
        <w:t>. napján</w:t>
      </w:r>
      <w:r w:rsidR="008A25F7">
        <w:rPr>
          <w:rFonts w:ascii="Times New Roman" w:hAnsi="Times New Roman"/>
          <w:bCs/>
          <w:noProof/>
          <w:sz w:val="24"/>
          <w:szCs w:val="24"/>
        </w:rPr>
        <w:t xml:space="preserve"> hiánytalan pályázatot </w:t>
      </w:r>
      <w:r w:rsidR="0020304C">
        <w:rPr>
          <w:rFonts w:ascii="Times New Roman" w:hAnsi="Times New Roman"/>
          <w:bCs/>
          <w:noProof/>
          <w:sz w:val="24"/>
          <w:szCs w:val="24"/>
        </w:rPr>
        <w:t>nyújtott</w:t>
      </w:r>
      <w:r>
        <w:rPr>
          <w:rFonts w:ascii="Times New Roman" w:hAnsi="Times New Roman"/>
          <w:bCs/>
          <w:noProof/>
          <w:sz w:val="24"/>
          <w:szCs w:val="24"/>
        </w:rPr>
        <w:t xml:space="preserve"> be</w:t>
      </w:r>
      <w:r w:rsidR="008A25F7">
        <w:rPr>
          <w:rFonts w:ascii="Times New Roman" w:hAnsi="Times New Roman"/>
          <w:bCs/>
          <w:noProof/>
          <w:sz w:val="24"/>
          <w:szCs w:val="24"/>
        </w:rPr>
        <w:t>.</w:t>
      </w:r>
      <w:r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:rsidR="008A25F7" w:rsidRPr="00345CAB" w:rsidRDefault="008A25F7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D51550" w:rsidRDefault="00F07F87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8A25F7" w:rsidRDefault="008A25F7" w:rsidP="008A25F7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:rsidR="0056078E" w:rsidRPr="0056078E" w:rsidRDefault="00F07F87" w:rsidP="0056078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507" w:hanging="507"/>
        <w:jc w:val="both"/>
        <w:rPr>
          <w:rFonts w:ascii="Times New Roman" w:hAnsi="Times New Roman"/>
          <w:sz w:val="24"/>
          <w:szCs w:val="24"/>
        </w:rPr>
      </w:pPr>
      <w:r w:rsidRPr="0056078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56078E" w:rsidRPr="0056078E" w:rsidRDefault="00F07F87" w:rsidP="0056078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078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</w:p>
    <w:p w:rsidR="0069349D" w:rsidRPr="00424078" w:rsidRDefault="0069349D" w:rsidP="008A25F7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791"/>
        <w:jc w:val="both"/>
        <w:rPr>
          <w:rFonts w:ascii="Times New Roman" w:hAnsi="Times New Roman"/>
        </w:rPr>
      </w:pPr>
    </w:p>
    <w:p w:rsidR="00447875" w:rsidRPr="00424078" w:rsidRDefault="00447875" w:rsidP="00447875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791"/>
        <w:jc w:val="both"/>
        <w:rPr>
          <w:rFonts w:ascii="Times New Roman" w:hAnsi="Times New Roman"/>
        </w:rPr>
      </w:pPr>
    </w:p>
    <w:p w:rsidR="008A137E" w:rsidRPr="00D51550" w:rsidRDefault="00F07F87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>Tervezett költségek:</w:t>
      </w:r>
      <w:r w:rsidR="0069349D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56078E">
        <w:rPr>
          <w:rFonts w:ascii="Times New Roman" w:hAnsi="Times New Roman"/>
          <w:b/>
          <w:bCs/>
          <w:noProof/>
          <w:sz w:val="24"/>
          <w:szCs w:val="24"/>
        </w:rPr>
        <w:t>215.000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8A137E" w:rsidRPr="00D51550" w:rsidRDefault="00F07F87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56078E">
        <w:rPr>
          <w:rFonts w:ascii="Times New Roman" w:hAnsi="Times New Roman"/>
          <w:b/>
          <w:bCs/>
          <w:noProof/>
          <w:sz w:val="24"/>
          <w:szCs w:val="24"/>
        </w:rPr>
        <w:t>107.500,-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 Ft</w:t>
      </w:r>
    </w:p>
    <w:p w:rsidR="008A137E" w:rsidRPr="00D51550" w:rsidRDefault="00F07F87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 w:rsidR="0056078E">
        <w:rPr>
          <w:rFonts w:ascii="Times New Roman" w:hAnsi="Times New Roman"/>
          <w:b/>
          <w:sz w:val="24"/>
          <w:szCs w:val="24"/>
        </w:rPr>
        <w:t>50</w:t>
      </w:r>
      <w:r w:rsidRPr="00D51550">
        <w:rPr>
          <w:rFonts w:ascii="Times New Roman" w:hAnsi="Times New Roman"/>
          <w:b/>
          <w:sz w:val="24"/>
          <w:szCs w:val="24"/>
        </w:rPr>
        <w:t>%.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Default="00F07F87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D9145F" w:rsidRDefault="00D9145F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D51550" w:rsidRDefault="00F07F87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A pályázat döntésre való előkészítése megtörtént</w:t>
      </w:r>
      <w:r>
        <w:rPr>
          <w:rFonts w:ascii="Times New Roman" w:hAnsi="Times New Roman"/>
          <w:sz w:val="24"/>
          <w:szCs w:val="24"/>
        </w:rPr>
        <w:t xml:space="preserve">, mely szerint a </w:t>
      </w:r>
      <w:r w:rsidRPr="00D51550">
        <w:rPr>
          <w:rFonts w:ascii="Times New Roman" w:hAnsi="Times New Roman"/>
          <w:sz w:val="24"/>
          <w:szCs w:val="24"/>
        </w:rPr>
        <w:t xml:space="preserve">pályázat </w:t>
      </w:r>
      <w:r w:rsidRPr="00D51550">
        <w:rPr>
          <w:rFonts w:ascii="Times New Roman" w:hAnsi="Times New Roman"/>
          <w:bCs/>
          <w:sz w:val="24"/>
          <w:szCs w:val="24"/>
        </w:rPr>
        <w:t xml:space="preserve">borítékbontását a </w:t>
      </w:r>
      <w:r w:rsidRPr="00D51550">
        <w:rPr>
          <w:rFonts w:ascii="Times New Roman" w:hAnsi="Times New Roman"/>
          <w:bCs/>
          <w:noProof/>
          <w:sz w:val="24"/>
          <w:szCs w:val="24"/>
        </w:rPr>
        <w:t xml:space="preserve">Budapest Főváros VII. Kerület Erzsébetvárosi Polgármesteri Hivatal </w:t>
      </w:r>
      <w:r w:rsidRPr="00D51550">
        <w:rPr>
          <w:rFonts w:ascii="Times New Roman" w:hAnsi="Times New Roman"/>
          <w:bCs/>
          <w:sz w:val="24"/>
          <w:szCs w:val="24"/>
        </w:rPr>
        <w:t xml:space="preserve">Városüzemeltetési Irodája elvégezte (a bontási jegyzőkönyv jelen előterjesztés </w:t>
      </w:r>
      <w:r w:rsidR="00EA1266">
        <w:rPr>
          <w:rFonts w:ascii="Times New Roman" w:hAnsi="Times New Roman"/>
          <w:bCs/>
          <w:sz w:val="24"/>
          <w:szCs w:val="24"/>
        </w:rPr>
        <w:t xml:space="preserve">3. sz. </w:t>
      </w:r>
      <w:r w:rsidRPr="00D51550">
        <w:rPr>
          <w:rFonts w:ascii="Times New Roman" w:hAnsi="Times New Roman"/>
          <w:bCs/>
          <w:sz w:val="24"/>
          <w:szCs w:val="24"/>
        </w:rPr>
        <w:t>mellékletét képezi</w:t>
      </w:r>
      <w:r w:rsidRPr="00592143">
        <w:rPr>
          <w:rFonts w:ascii="Times New Roman" w:hAnsi="Times New Roman"/>
          <w:bCs/>
          <w:sz w:val="24"/>
          <w:szCs w:val="24"/>
        </w:rPr>
        <w:t>).</w:t>
      </w:r>
      <w:r w:rsidR="00502108">
        <w:rPr>
          <w:rFonts w:ascii="Times New Roman" w:hAnsi="Times New Roman"/>
          <w:bCs/>
          <w:sz w:val="24"/>
          <w:szCs w:val="24"/>
        </w:rPr>
        <w:t xml:space="preserve"> </w:t>
      </w:r>
    </w:p>
    <w:p w:rsidR="008A137E" w:rsidRPr="00D51550" w:rsidRDefault="00F07F87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A beérkezett pályázat a </w:t>
      </w:r>
      <w:r w:rsidRPr="00D51550">
        <w:rPr>
          <w:rFonts w:ascii="Times New Roman" w:hAnsi="Times New Roman"/>
          <w:bCs/>
          <w:noProof/>
          <w:sz w:val="24"/>
          <w:szCs w:val="24"/>
        </w:rPr>
        <w:t>Városüzemeltetési  Irodán megtekinthető.</w:t>
      </w:r>
    </w:p>
    <w:p w:rsidR="007669C7" w:rsidRDefault="007669C7" w:rsidP="00766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:rsidR="00807730" w:rsidRDefault="00807730" w:rsidP="00766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:rsidR="00807730" w:rsidRDefault="00807730" w:rsidP="00766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:rsidR="00807730" w:rsidRDefault="00807730" w:rsidP="00766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:rsidR="00020A53" w:rsidRPr="00020A53" w:rsidRDefault="00F07F87" w:rsidP="00020A53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>
        <w:rPr>
          <w:rFonts w:ascii="Times New Roman" w:hAnsi="Times New Roman"/>
          <w:b/>
          <w:bCs/>
          <w:noProof/>
          <w:sz w:val="24"/>
          <w:szCs w:val="24"/>
          <w:u w:val="single"/>
        </w:rPr>
        <w:t>1072 Budapest VII. Klauzál tér 16. Társasház 2023. évi növényesítési pályázat hosszabbítási kérelme</w:t>
      </w:r>
    </w:p>
    <w:p w:rsidR="00020A53" w:rsidRDefault="00020A53" w:rsidP="00766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:rsidR="00020A53" w:rsidRDefault="00F07F87" w:rsidP="00020A5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5F12DC">
        <w:rPr>
          <w:rFonts w:ascii="Times New Roman" w:hAnsi="Times New Roman"/>
          <w:b/>
          <w:sz w:val="24"/>
          <w:szCs w:val="24"/>
        </w:rPr>
        <w:t xml:space="preserve">1072 </w:t>
      </w:r>
      <w:r w:rsidRPr="00F94CC9">
        <w:rPr>
          <w:rFonts w:ascii="Times New Roman" w:hAnsi="Times New Roman"/>
          <w:b/>
          <w:sz w:val="24"/>
          <w:szCs w:val="24"/>
        </w:rPr>
        <w:t xml:space="preserve">Budapest </w:t>
      </w:r>
      <w:r>
        <w:rPr>
          <w:rFonts w:ascii="Times New Roman" w:hAnsi="Times New Roman"/>
          <w:b/>
          <w:sz w:val="24"/>
          <w:szCs w:val="24"/>
        </w:rPr>
        <w:t>Klauzál tér 16.</w:t>
      </w:r>
      <w:r w:rsidRPr="00F94CC9">
        <w:rPr>
          <w:rFonts w:ascii="Times New Roman" w:hAnsi="Times New Roman"/>
          <w:b/>
          <w:sz w:val="24"/>
          <w:szCs w:val="24"/>
        </w:rPr>
        <w:t xml:space="preserve"> Társasház</w:t>
      </w:r>
      <w:r>
        <w:rPr>
          <w:rFonts w:ascii="Times New Roman" w:hAnsi="Times New Roman"/>
          <w:b/>
          <w:sz w:val="24"/>
          <w:szCs w:val="24"/>
        </w:rPr>
        <w:t>nak</w:t>
      </w:r>
      <w:r>
        <w:rPr>
          <w:rFonts w:ascii="Times New Roman" w:hAnsi="Times New Roman"/>
          <w:sz w:val="24"/>
          <w:szCs w:val="24"/>
        </w:rPr>
        <w:t xml:space="preserve"> (</w:t>
      </w:r>
      <w:r w:rsidR="00EA126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továbbiakban: Társasház) a 2023. évi </w:t>
      </w:r>
      <w:proofErr w:type="spellStart"/>
      <w:r>
        <w:rPr>
          <w:rFonts w:ascii="Times New Roman" w:hAnsi="Times New Roman"/>
          <w:sz w:val="24"/>
          <w:szCs w:val="24"/>
        </w:rPr>
        <w:t>növényesítési</w:t>
      </w:r>
      <w:proofErr w:type="spellEnd"/>
      <w:r>
        <w:rPr>
          <w:rFonts w:ascii="Times New Roman" w:hAnsi="Times New Roman"/>
          <w:sz w:val="24"/>
          <w:szCs w:val="24"/>
        </w:rPr>
        <w:t xml:space="preserve"> pályázat keretében benyújtott pályázatát a Tisztelt Bizottság a 19/2024</w:t>
      </w:r>
      <w:r w:rsidRPr="007307D6">
        <w:rPr>
          <w:rFonts w:ascii="Times New Roman" w:eastAsia="Calibri" w:hAnsi="Times New Roman"/>
          <w:sz w:val="24"/>
          <w:szCs w:val="24"/>
        </w:rPr>
        <w:t>. (</w:t>
      </w:r>
      <w:r>
        <w:rPr>
          <w:rFonts w:ascii="Times New Roman" w:eastAsia="Calibri" w:hAnsi="Times New Roman"/>
          <w:sz w:val="24"/>
          <w:szCs w:val="24"/>
        </w:rPr>
        <w:t>I</w:t>
      </w:r>
      <w:r w:rsidRPr="007307D6">
        <w:rPr>
          <w:rFonts w:ascii="Times New Roman" w:eastAsia="Calibri" w:hAnsi="Times New Roman"/>
          <w:sz w:val="24"/>
          <w:szCs w:val="24"/>
        </w:rPr>
        <w:t>.</w:t>
      </w:r>
      <w:r>
        <w:rPr>
          <w:rFonts w:ascii="Times New Roman" w:eastAsia="Calibri" w:hAnsi="Times New Roman"/>
          <w:sz w:val="24"/>
          <w:szCs w:val="24"/>
        </w:rPr>
        <w:t>23</w:t>
      </w:r>
      <w:r w:rsidRPr="007307D6">
        <w:rPr>
          <w:rFonts w:ascii="Times New Roman" w:eastAsia="Calibri" w:hAnsi="Times New Roman"/>
          <w:sz w:val="24"/>
          <w:szCs w:val="24"/>
        </w:rPr>
        <w:t>.)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E95154">
        <w:rPr>
          <w:rFonts w:ascii="Times New Roman" w:eastAsia="Calibri" w:hAnsi="Times New Roman"/>
          <w:sz w:val="24"/>
          <w:szCs w:val="24"/>
        </w:rPr>
        <w:t>határozat</w:t>
      </w:r>
      <w:r>
        <w:rPr>
          <w:rFonts w:ascii="Times New Roman" w:eastAsia="Calibri" w:hAnsi="Times New Roman"/>
          <w:sz w:val="24"/>
          <w:szCs w:val="24"/>
        </w:rPr>
        <w:t xml:space="preserve">ában (4. </w:t>
      </w:r>
      <w:r w:rsidR="00EA1266">
        <w:rPr>
          <w:rFonts w:ascii="Times New Roman" w:eastAsia="Calibri" w:hAnsi="Times New Roman"/>
          <w:sz w:val="24"/>
          <w:szCs w:val="24"/>
        </w:rPr>
        <w:t xml:space="preserve">sz. </w:t>
      </w:r>
      <w:r>
        <w:rPr>
          <w:rFonts w:ascii="Times New Roman" w:eastAsia="Calibri" w:hAnsi="Times New Roman"/>
          <w:sz w:val="24"/>
          <w:szCs w:val="24"/>
        </w:rPr>
        <w:t xml:space="preserve">melléklet) 500.000,- Ft összeggel támogatta. </w:t>
      </w:r>
    </w:p>
    <w:p w:rsidR="00020A53" w:rsidRDefault="00020A53" w:rsidP="00020A5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020A53" w:rsidRPr="003752C7" w:rsidRDefault="00F07F87" w:rsidP="00020A5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 támogatási szerződés (</w:t>
      </w:r>
      <w:r w:rsidR="00A73C11">
        <w:rPr>
          <w:rFonts w:ascii="Times New Roman" w:eastAsia="Calibri" w:hAnsi="Times New Roman"/>
          <w:sz w:val="24"/>
          <w:szCs w:val="24"/>
        </w:rPr>
        <w:t>5</w:t>
      </w:r>
      <w:r>
        <w:rPr>
          <w:rFonts w:ascii="Times New Roman" w:eastAsia="Calibri" w:hAnsi="Times New Roman"/>
          <w:sz w:val="24"/>
          <w:szCs w:val="24"/>
        </w:rPr>
        <w:t xml:space="preserve">. </w:t>
      </w:r>
      <w:r w:rsidR="00292B36">
        <w:rPr>
          <w:rFonts w:ascii="Times New Roman" w:eastAsia="Calibri" w:hAnsi="Times New Roman"/>
          <w:sz w:val="24"/>
          <w:szCs w:val="24"/>
        </w:rPr>
        <w:t xml:space="preserve">sz. </w:t>
      </w:r>
      <w:r>
        <w:rPr>
          <w:rFonts w:ascii="Times New Roman" w:eastAsia="Calibri" w:hAnsi="Times New Roman"/>
          <w:sz w:val="24"/>
          <w:szCs w:val="24"/>
        </w:rPr>
        <w:t xml:space="preserve">melléklet) 2024. </w:t>
      </w:r>
      <w:r w:rsidR="00A73C11">
        <w:rPr>
          <w:rFonts w:ascii="Times New Roman" w:eastAsia="Calibri" w:hAnsi="Times New Roman"/>
          <w:sz w:val="24"/>
          <w:szCs w:val="24"/>
        </w:rPr>
        <w:t>február 27.</w:t>
      </w:r>
      <w:r>
        <w:rPr>
          <w:rFonts w:ascii="Times New Roman" w:eastAsia="Calibri" w:hAnsi="Times New Roman"/>
          <w:sz w:val="24"/>
          <w:szCs w:val="24"/>
        </w:rPr>
        <w:t xml:space="preserve"> napján került aláírásra, melyet a Társasház közös képviselője 2024. </w:t>
      </w:r>
      <w:r w:rsidR="00A73C11">
        <w:rPr>
          <w:rFonts w:ascii="Times New Roman" w:eastAsia="Calibri" w:hAnsi="Times New Roman"/>
          <w:sz w:val="24"/>
          <w:szCs w:val="24"/>
        </w:rPr>
        <w:t>március 4</w:t>
      </w:r>
      <w:r>
        <w:rPr>
          <w:rFonts w:ascii="Times New Roman" w:eastAsia="Calibri" w:hAnsi="Times New Roman"/>
          <w:sz w:val="24"/>
          <w:szCs w:val="24"/>
        </w:rPr>
        <w:t xml:space="preserve">. napján </w:t>
      </w:r>
      <w:r w:rsidRPr="00AE7B20">
        <w:rPr>
          <w:rFonts w:ascii="Times New Roman" w:eastAsia="Calibri" w:hAnsi="Times New Roman"/>
          <w:sz w:val="24"/>
          <w:szCs w:val="24"/>
        </w:rPr>
        <w:t>vett</w:t>
      </w:r>
      <w:r>
        <w:rPr>
          <w:rFonts w:ascii="Times New Roman" w:eastAsia="Calibri" w:hAnsi="Times New Roman"/>
          <w:sz w:val="24"/>
          <w:szCs w:val="24"/>
        </w:rPr>
        <w:t xml:space="preserve"> át</w:t>
      </w:r>
      <w:r w:rsidRPr="00AE7B20">
        <w:rPr>
          <w:rFonts w:ascii="Times New Roman" w:eastAsia="Calibri" w:hAnsi="Times New Roman"/>
          <w:sz w:val="24"/>
          <w:szCs w:val="24"/>
        </w:rPr>
        <w:t xml:space="preserve">. </w:t>
      </w:r>
      <w:r w:rsidRPr="00AE7B20">
        <w:rPr>
          <w:rFonts w:ascii="Times New Roman" w:hAnsi="Times New Roman"/>
          <w:sz w:val="24"/>
          <w:szCs w:val="24"/>
        </w:rPr>
        <w:t>A</w:t>
      </w:r>
      <w:r w:rsidRPr="003752C7">
        <w:rPr>
          <w:rFonts w:ascii="Times New Roman" w:hAnsi="Times New Roman"/>
          <w:sz w:val="24"/>
          <w:szCs w:val="24"/>
        </w:rPr>
        <w:t xml:space="preserve"> pályázattal történő elszámolás, illetve a számlák benyújtásának határideje a megkötött támogatási szerződés pályázó részéről történt kézhezvételtől számított 120. nap.</w:t>
      </w:r>
    </w:p>
    <w:p w:rsidR="00020A53" w:rsidRPr="004032BA" w:rsidRDefault="00F07F87" w:rsidP="00020A53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</w:rPr>
        <w:t>Mindezek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alapján az elszámolási határidő 2024. </w:t>
      </w:r>
      <w:r w:rsidR="00A73C11">
        <w:rPr>
          <w:rFonts w:ascii="Times New Roman" w:eastAsia="Calibri" w:hAnsi="Times New Roman"/>
          <w:sz w:val="24"/>
          <w:szCs w:val="24"/>
        </w:rPr>
        <w:t>július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A73C11">
        <w:rPr>
          <w:rFonts w:ascii="Times New Roman" w:eastAsia="Calibri" w:hAnsi="Times New Roman"/>
          <w:sz w:val="24"/>
          <w:szCs w:val="24"/>
        </w:rPr>
        <w:t>2</w:t>
      </w:r>
      <w:r>
        <w:rPr>
          <w:rFonts w:ascii="Times New Roman" w:eastAsia="Calibri" w:hAnsi="Times New Roman"/>
          <w:sz w:val="24"/>
          <w:szCs w:val="24"/>
        </w:rPr>
        <w:t xml:space="preserve">. napja. </w:t>
      </w:r>
    </w:p>
    <w:p w:rsidR="00020A53" w:rsidRDefault="00020A53" w:rsidP="00020A5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170100" w:rsidRDefault="00F07F87" w:rsidP="00020A5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F94CC9">
        <w:rPr>
          <w:rFonts w:ascii="Times New Roman" w:eastAsia="Calibri" w:hAnsi="Times New Roman"/>
          <w:b/>
          <w:sz w:val="24"/>
          <w:szCs w:val="24"/>
        </w:rPr>
        <w:t>A Társasház</w:t>
      </w:r>
      <w:r>
        <w:rPr>
          <w:rFonts w:ascii="Times New Roman" w:eastAsia="Calibri" w:hAnsi="Times New Roman"/>
          <w:sz w:val="24"/>
          <w:szCs w:val="24"/>
        </w:rPr>
        <w:t xml:space="preserve"> közös képviselője 2024. </w:t>
      </w:r>
      <w:r w:rsidR="00A73C11">
        <w:rPr>
          <w:rFonts w:ascii="Times New Roman" w:eastAsia="Calibri" w:hAnsi="Times New Roman"/>
          <w:sz w:val="24"/>
          <w:szCs w:val="24"/>
        </w:rPr>
        <w:t>június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A73C11">
        <w:rPr>
          <w:rFonts w:ascii="Times New Roman" w:eastAsia="Calibri" w:hAnsi="Times New Roman"/>
          <w:sz w:val="24"/>
          <w:szCs w:val="24"/>
        </w:rPr>
        <w:t>22</w:t>
      </w:r>
      <w:r w:rsidR="0020304C">
        <w:rPr>
          <w:rFonts w:ascii="Times New Roman" w:eastAsia="Calibri" w:hAnsi="Times New Roman"/>
          <w:sz w:val="24"/>
          <w:szCs w:val="24"/>
        </w:rPr>
        <w:t>. napján (a</w:t>
      </w:r>
      <w:r>
        <w:rPr>
          <w:rFonts w:ascii="Times New Roman" w:eastAsia="Calibri" w:hAnsi="Times New Roman"/>
          <w:sz w:val="24"/>
          <w:szCs w:val="24"/>
        </w:rPr>
        <w:t>z elszámolási határidő lejáratát megelőzően) cégkapun benyújtott kérelemmel (</w:t>
      </w:r>
      <w:r w:rsidR="00A73C11">
        <w:rPr>
          <w:rFonts w:ascii="Times New Roman" w:eastAsia="Calibri" w:hAnsi="Times New Roman"/>
          <w:sz w:val="24"/>
          <w:szCs w:val="24"/>
        </w:rPr>
        <w:t>6</w:t>
      </w:r>
      <w:r>
        <w:rPr>
          <w:rFonts w:ascii="Times New Roman" w:eastAsia="Calibri" w:hAnsi="Times New Roman"/>
          <w:sz w:val="24"/>
          <w:szCs w:val="24"/>
        </w:rPr>
        <w:t xml:space="preserve">. </w:t>
      </w:r>
      <w:r w:rsidR="00292B36">
        <w:rPr>
          <w:rFonts w:ascii="Times New Roman" w:eastAsia="Calibri" w:hAnsi="Times New Roman"/>
          <w:sz w:val="24"/>
          <w:szCs w:val="24"/>
        </w:rPr>
        <w:t xml:space="preserve">sz. </w:t>
      </w:r>
      <w:r>
        <w:rPr>
          <w:rFonts w:ascii="Times New Roman" w:eastAsia="Calibri" w:hAnsi="Times New Roman"/>
          <w:sz w:val="24"/>
          <w:szCs w:val="24"/>
        </w:rPr>
        <w:t xml:space="preserve">melléklet) fordult az Önkormányzathoz, melyben </w:t>
      </w:r>
      <w:r w:rsidRPr="00F94CC9">
        <w:rPr>
          <w:rFonts w:ascii="Times New Roman" w:eastAsia="Calibri" w:hAnsi="Times New Roman"/>
          <w:b/>
          <w:sz w:val="24"/>
          <w:szCs w:val="24"/>
        </w:rPr>
        <w:t>kérelmezte az elszámolási határidő meghosszabbítását</w:t>
      </w:r>
      <w:r w:rsidR="00A73C11">
        <w:rPr>
          <w:rFonts w:ascii="Times New Roman" w:eastAsia="Calibri" w:hAnsi="Times New Roman"/>
          <w:b/>
          <w:sz w:val="24"/>
          <w:szCs w:val="24"/>
        </w:rPr>
        <w:t>.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A73C11">
        <w:rPr>
          <w:rFonts w:ascii="Times New Roman" w:eastAsia="Calibri" w:hAnsi="Times New Roman"/>
          <w:sz w:val="24"/>
          <w:szCs w:val="24"/>
        </w:rPr>
        <w:t xml:space="preserve">A </w:t>
      </w:r>
      <w:r>
        <w:rPr>
          <w:rFonts w:ascii="Times New Roman" w:eastAsia="Calibri" w:hAnsi="Times New Roman"/>
          <w:sz w:val="24"/>
          <w:szCs w:val="24"/>
        </w:rPr>
        <w:t xml:space="preserve">pályázati felhívás 8.10. pontjára, valamint a támogatási szerződés </w:t>
      </w:r>
      <w:r w:rsidR="00A73C11">
        <w:rPr>
          <w:rFonts w:ascii="Times New Roman" w:eastAsia="Calibri" w:hAnsi="Times New Roman"/>
          <w:sz w:val="24"/>
          <w:szCs w:val="24"/>
        </w:rPr>
        <w:t>II.</w:t>
      </w:r>
      <w:r>
        <w:rPr>
          <w:rFonts w:ascii="Times New Roman" w:eastAsia="Calibri" w:hAnsi="Times New Roman"/>
          <w:sz w:val="24"/>
          <w:szCs w:val="24"/>
        </w:rPr>
        <w:t xml:space="preserve">5. </w:t>
      </w:r>
      <w:proofErr w:type="gramStart"/>
      <w:r>
        <w:rPr>
          <w:rFonts w:ascii="Times New Roman" w:eastAsia="Calibri" w:hAnsi="Times New Roman"/>
          <w:sz w:val="24"/>
          <w:szCs w:val="24"/>
        </w:rPr>
        <w:t>pontja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</w:t>
      </w:r>
      <w:r w:rsidR="00A73C11">
        <w:rPr>
          <w:rFonts w:ascii="Times New Roman" w:eastAsia="Calibri" w:hAnsi="Times New Roman"/>
          <w:sz w:val="24"/>
          <w:szCs w:val="24"/>
        </w:rPr>
        <w:t>lehetőséget biztosít az elszámolási határidő (legfeljebb három hónappal történő) meghosszabbítására.</w:t>
      </w:r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170100" w:rsidRDefault="00170100" w:rsidP="00020A5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020A53" w:rsidRDefault="00F07F87" w:rsidP="00020A5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Indokolásként elő</w:t>
      </w:r>
      <w:r w:rsidR="00292B36">
        <w:rPr>
          <w:rFonts w:ascii="Times New Roman" w:eastAsia="Calibri" w:hAnsi="Times New Roman"/>
          <w:sz w:val="24"/>
          <w:szCs w:val="24"/>
        </w:rPr>
        <w:t xml:space="preserve">adta, hogy a </w:t>
      </w:r>
      <w:r w:rsidR="00A73C11">
        <w:rPr>
          <w:rFonts w:ascii="Times New Roman" w:eastAsia="Calibri" w:hAnsi="Times New Roman"/>
          <w:sz w:val="24"/>
          <w:szCs w:val="24"/>
        </w:rPr>
        <w:t>pál</w:t>
      </w:r>
      <w:r w:rsidR="00292B36">
        <w:rPr>
          <w:rFonts w:ascii="Times New Roman" w:eastAsia="Calibri" w:hAnsi="Times New Roman"/>
          <w:sz w:val="24"/>
          <w:szCs w:val="24"/>
        </w:rPr>
        <w:t>y</w:t>
      </w:r>
      <w:r w:rsidR="00A73C11">
        <w:rPr>
          <w:rFonts w:ascii="Times New Roman" w:eastAsia="Calibri" w:hAnsi="Times New Roman"/>
          <w:sz w:val="24"/>
          <w:szCs w:val="24"/>
        </w:rPr>
        <w:t xml:space="preserve">ázati célként megvalósítandó növényültetésre 2024. július hónapban kerül sor. </w:t>
      </w:r>
    </w:p>
    <w:p w:rsidR="00A73C11" w:rsidRDefault="00A73C11" w:rsidP="00020A5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020A53" w:rsidRDefault="00F07F87" w:rsidP="00020A5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támogatás összege, a támogatási </w:t>
      </w:r>
      <w:proofErr w:type="gramStart"/>
      <w:r>
        <w:rPr>
          <w:rFonts w:ascii="Times New Roman" w:eastAsia="Calibri" w:hAnsi="Times New Roman"/>
          <w:sz w:val="24"/>
          <w:szCs w:val="24"/>
        </w:rPr>
        <w:t>intenzitás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nem változik.</w:t>
      </w:r>
    </w:p>
    <w:p w:rsidR="0020304C" w:rsidRDefault="0020304C" w:rsidP="00020A5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313FFC" w:rsidRDefault="0020304C" w:rsidP="00313FFC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Tekintettel arra, hogy a </w:t>
      </w:r>
      <w:r w:rsidRPr="00D51550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Városüzemeltetési Bizottsága </w:t>
      </w:r>
      <w:r>
        <w:rPr>
          <w:rFonts w:ascii="Times New Roman" w:eastAsia="Calibri" w:hAnsi="Times New Roman"/>
          <w:sz w:val="24"/>
          <w:szCs w:val="24"/>
        </w:rPr>
        <w:t xml:space="preserve">soron következő ülésére a Támogatási szerződés lejáratát követően kerül sor, így az elszámolás határidejének hosszabbítása a támogatási szerződés módosításával nem kezelhető. </w:t>
      </w:r>
      <w:r w:rsidR="00F07F87">
        <w:rPr>
          <w:rFonts w:ascii="Times New Roman" w:eastAsia="Calibri" w:hAnsi="Times New Roman"/>
          <w:sz w:val="24"/>
          <w:szCs w:val="24"/>
        </w:rPr>
        <w:t xml:space="preserve">Az elszámolási határidő módosítása </w:t>
      </w:r>
      <w:r w:rsidR="00001384">
        <w:rPr>
          <w:rFonts w:ascii="Times New Roman" w:eastAsia="Calibri" w:hAnsi="Times New Roman"/>
          <w:sz w:val="24"/>
          <w:szCs w:val="24"/>
        </w:rPr>
        <w:t>új támogatási szerződés</w:t>
      </w:r>
      <w:r w:rsidR="00F07F87">
        <w:rPr>
          <w:rFonts w:ascii="Times New Roman" w:eastAsia="Calibri" w:hAnsi="Times New Roman"/>
          <w:sz w:val="24"/>
          <w:szCs w:val="24"/>
        </w:rPr>
        <w:t xml:space="preserve"> megkötésével kezelhető.</w:t>
      </w:r>
    </w:p>
    <w:p w:rsidR="00313FFC" w:rsidRDefault="00313FFC" w:rsidP="00313FFC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020A53" w:rsidRDefault="00F07F87" w:rsidP="00020A5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</w:rPr>
        <w:t>Mindezek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alapján az elszám</w:t>
      </w:r>
      <w:r w:rsidR="00A73C11">
        <w:rPr>
          <w:rFonts w:ascii="Times New Roman" w:eastAsia="Calibri" w:hAnsi="Times New Roman"/>
          <w:sz w:val="24"/>
          <w:szCs w:val="24"/>
        </w:rPr>
        <w:t xml:space="preserve">olási határidő </w:t>
      </w:r>
      <w:r w:rsidR="00736689">
        <w:rPr>
          <w:rFonts w:ascii="Times New Roman" w:eastAsia="Calibri" w:hAnsi="Times New Roman"/>
          <w:sz w:val="24"/>
          <w:szCs w:val="24"/>
        </w:rPr>
        <w:t>módosításának</w:t>
      </w:r>
      <w:r>
        <w:rPr>
          <w:rFonts w:ascii="Times New Roman" w:eastAsia="Calibri" w:hAnsi="Times New Roman"/>
          <w:sz w:val="24"/>
          <w:szCs w:val="24"/>
        </w:rPr>
        <w:t xml:space="preserve"> jóváhagyását javasoljuk a Tisztelt Bizottság részére.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Default="00F07F87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eastAsia="Calibri" w:hAnsi="Times New Roman"/>
          <w:sz w:val="24"/>
          <w:szCs w:val="24"/>
        </w:rPr>
        <w:t>A Rendelet 2.</w:t>
      </w:r>
      <w:r w:rsidR="00292B36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eastAsia="Calibri" w:hAnsi="Times New Roman"/>
          <w:sz w:val="24"/>
          <w:szCs w:val="24"/>
        </w:rPr>
        <w:t>§ -</w:t>
      </w:r>
      <w:proofErr w:type="spellStart"/>
      <w:r w:rsidRPr="00D51550">
        <w:rPr>
          <w:rFonts w:ascii="Times New Roman" w:eastAsia="Calibri" w:hAnsi="Times New Roman"/>
          <w:sz w:val="24"/>
          <w:szCs w:val="24"/>
        </w:rPr>
        <w:t>ában</w:t>
      </w:r>
      <w:proofErr w:type="spellEnd"/>
      <w:r w:rsidRPr="00D51550">
        <w:rPr>
          <w:rFonts w:ascii="Times New Roman" w:eastAsia="Calibri" w:hAnsi="Times New Roman"/>
          <w:sz w:val="24"/>
          <w:szCs w:val="24"/>
        </w:rPr>
        <w:t xml:space="preserve"> foglaltak értelmében a Városüzemeltetési Bizottság </w:t>
      </w:r>
      <w:r w:rsidRPr="00D51550">
        <w:rPr>
          <w:rFonts w:ascii="Times New Roman" w:hAnsi="Times New Roman"/>
          <w:sz w:val="24"/>
          <w:szCs w:val="24"/>
        </w:rPr>
        <w:t>jogosult dönteni a pályázatok eredményének megállapításáról, a pályázóknak nyújtandó támogatásról</w:t>
      </w:r>
      <w:r w:rsidR="00313FFC">
        <w:rPr>
          <w:rFonts w:ascii="Times New Roman" w:hAnsi="Times New Roman"/>
          <w:sz w:val="24"/>
          <w:szCs w:val="24"/>
        </w:rPr>
        <w:t>, továbbá az elszámolás határidejének módosításáról.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F07F87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Tisztelt Bizottságot az előterjesztés megtárgyalására és a határozati javaslatok elfogadására. </w:t>
      </w:r>
    </w:p>
    <w:p w:rsidR="008A137E" w:rsidRDefault="008A137E" w:rsidP="00D32B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7730" w:rsidRDefault="00807730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7730" w:rsidRDefault="00807730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7730" w:rsidRDefault="00807730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7730" w:rsidRDefault="00807730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078E" w:rsidRDefault="0056078E" w:rsidP="000013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137E" w:rsidRPr="00D51550" w:rsidRDefault="00F07F87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lastRenderedPageBreak/>
        <w:t>Határozati javaslatok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137E" w:rsidRPr="00D51550" w:rsidRDefault="00F07F87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I.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A137E" w:rsidRPr="00D51550" w:rsidRDefault="00F07F87" w:rsidP="008A137E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51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 w:rsidR="00745E13"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 w:rsidR="00745E13" w:rsidRPr="0059156A">
        <w:rPr>
          <w:rFonts w:ascii="Times New Roman" w:hAnsi="Times New Roman"/>
          <w:b/>
          <w:bCs/>
          <w:iCs/>
          <w:sz w:val="24"/>
          <w:szCs w:val="24"/>
          <w:u w:val="single"/>
        </w:rPr>
        <w:t>V</w:t>
      </w:r>
      <w:r w:rsidR="0056078E" w:rsidRPr="0059156A">
        <w:rPr>
          <w:rFonts w:ascii="Times New Roman" w:hAnsi="Times New Roman"/>
          <w:b/>
          <w:bCs/>
          <w:iCs/>
          <w:sz w:val="24"/>
          <w:szCs w:val="24"/>
          <w:u w:val="single"/>
        </w:rPr>
        <w:t>I</w:t>
      </w:r>
      <w:r w:rsidR="00A73C11" w:rsidRPr="0059156A">
        <w:rPr>
          <w:rFonts w:ascii="Times New Roman" w:hAnsi="Times New Roman"/>
          <w:b/>
          <w:bCs/>
          <w:iCs/>
          <w:sz w:val="24"/>
          <w:szCs w:val="24"/>
          <w:u w:val="single"/>
        </w:rPr>
        <w:t>I</w:t>
      </w:r>
      <w:r w:rsidRPr="0059156A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 w:rsidR="00854CA8">
        <w:rPr>
          <w:rFonts w:ascii="Times New Roman" w:hAnsi="Times New Roman"/>
          <w:b/>
          <w:bCs/>
          <w:iCs/>
          <w:sz w:val="24"/>
          <w:szCs w:val="24"/>
          <w:u w:val="single"/>
        </w:rPr>
        <w:t>16</w:t>
      </w:r>
      <w:r w:rsidRPr="0059156A">
        <w:rPr>
          <w:rFonts w:ascii="Times New Roman" w:hAnsi="Times New Roman"/>
          <w:b/>
          <w:bCs/>
          <w:iCs/>
          <w:sz w:val="24"/>
          <w:szCs w:val="24"/>
          <w:u w:val="single"/>
        </w:rPr>
        <w:t>.)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határozata a 202</w:t>
      </w:r>
      <w:r w:rsidR="00745E13"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</w:t>
      </w:r>
      <w:r w:rsidR="00745E13">
        <w:rPr>
          <w:rFonts w:ascii="Times New Roman" w:hAnsi="Times New Roman"/>
          <w:b/>
          <w:sz w:val="24"/>
          <w:szCs w:val="24"/>
          <w:u w:val="single"/>
        </w:rPr>
        <w:t xml:space="preserve">1077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 w:rsidR="0056078E">
        <w:rPr>
          <w:rFonts w:ascii="Times New Roman" w:hAnsi="Times New Roman"/>
          <w:b/>
          <w:sz w:val="24"/>
          <w:szCs w:val="24"/>
          <w:u w:val="single"/>
        </w:rPr>
        <w:t>Izabella</w:t>
      </w:r>
      <w:r w:rsidR="0069349D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56078E">
        <w:rPr>
          <w:rFonts w:ascii="Times New Roman" w:hAnsi="Times New Roman"/>
          <w:b/>
          <w:sz w:val="24"/>
          <w:szCs w:val="24"/>
          <w:u w:val="single"/>
        </w:rPr>
        <w:t>11</w:t>
      </w:r>
      <w:r w:rsidR="00447875" w:rsidRPr="00D51550">
        <w:rPr>
          <w:rFonts w:ascii="Times New Roman" w:hAnsi="Times New Roman"/>
          <w:b/>
          <w:sz w:val="24"/>
          <w:szCs w:val="24"/>
          <w:u w:val="single"/>
        </w:rPr>
        <w:t>.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Társasház pályázatáról</w:t>
      </w:r>
    </w:p>
    <w:p w:rsidR="00313FFC" w:rsidRDefault="00F07F87" w:rsidP="008A137E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D51550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D51550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D51550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úgy dönt</w:t>
      </w:r>
      <w:r w:rsidRPr="00D51550">
        <w:rPr>
          <w:rFonts w:ascii="Times New Roman" w:eastAsia="Calibri" w:hAnsi="Times New Roman"/>
          <w:sz w:val="24"/>
          <w:szCs w:val="24"/>
        </w:rPr>
        <w:t xml:space="preserve">, hogy </w:t>
      </w:r>
    </w:p>
    <w:p w:rsidR="00313FFC" w:rsidRDefault="00F07F87" w:rsidP="00313FFC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A</w:t>
      </w:r>
      <w:r w:rsidR="008A137E"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="00745E13" w:rsidRPr="00745E13">
        <w:rPr>
          <w:rFonts w:ascii="Times New Roman" w:hAnsi="Times New Roman"/>
          <w:b/>
          <w:sz w:val="24"/>
          <w:szCs w:val="24"/>
        </w:rPr>
        <w:t xml:space="preserve">1077 </w:t>
      </w:r>
      <w:r w:rsidR="0056078E" w:rsidRPr="0056078E">
        <w:rPr>
          <w:rFonts w:ascii="Times New Roman" w:hAnsi="Times New Roman"/>
          <w:b/>
          <w:sz w:val="24"/>
          <w:szCs w:val="24"/>
        </w:rPr>
        <w:t xml:space="preserve">Budapest VII. Izabella utca 11. </w:t>
      </w:r>
      <w:r w:rsidR="008A137E" w:rsidRPr="00D51550">
        <w:rPr>
          <w:rFonts w:ascii="Times New Roman" w:hAnsi="Times New Roman"/>
          <w:b/>
          <w:sz w:val="24"/>
          <w:szCs w:val="24"/>
        </w:rPr>
        <w:t>Társasház</w:t>
      </w:r>
      <w:r w:rsidR="008A137E"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="008A137E" w:rsidRPr="00D51550">
        <w:rPr>
          <w:rFonts w:ascii="Times New Roman" w:hAnsi="Times New Roman"/>
          <w:b/>
          <w:sz w:val="24"/>
          <w:szCs w:val="24"/>
        </w:rPr>
        <w:t>202</w:t>
      </w:r>
      <w:r w:rsidR="00745E13">
        <w:rPr>
          <w:rFonts w:ascii="Times New Roman" w:hAnsi="Times New Roman"/>
          <w:b/>
          <w:sz w:val="24"/>
          <w:szCs w:val="24"/>
        </w:rPr>
        <w:t>4</w:t>
      </w:r>
      <w:r w:rsidR="008A137E" w:rsidRPr="00D51550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="008A137E" w:rsidRPr="00D51550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="008A137E" w:rsidRPr="00D51550">
        <w:rPr>
          <w:rFonts w:ascii="Times New Roman" w:hAnsi="Times New Roman"/>
          <w:b/>
          <w:sz w:val="24"/>
          <w:szCs w:val="24"/>
        </w:rPr>
        <w:t xml:space="preserve"> pályázati felhívásra benyújtott pályázatát támogatásra alkalmasnak minősíti. </w:t>
      </w:r>
    </w:p>
    <w:p w:rsidR="008A137E" w:rsidRPr="00D51550" w:rsidRDefault="00F07F87" w:rsidP="00313FFC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Társasház a pályázata alapján </w:t>
      </w:r>
      <w:r w:rsidR="0056078E">
        <w:rPr>
          <w:rFonts w:ascii="Times New Roman" w:hAnsi="Times New Roman"/>
          <w:b/>
          <w:sz w:val="24"/>
          <w:szCs w:val="24"/>
        </w:rPr>
        <w:t>107.500</w:t>
      </w:r>
      <w:r w:rsidRPr="00D51550">
        <w:rPr>
          <w:rFonts w:ascii="Times New Roman" w:hAnsi="Times New Roman"/>
          <w:b/>
          <w:sz w:val="24"/>
          <w:szCs w:val="24"/>
        </w:rPr>
        <w:t>,- Ft</w:t>
      </w:r>
      <w:r>
        <w:rPr>
          <w:rFonts w:ascii="Times New Roman" w:hAnsi="Times New Roman"/>
          <w:b/>
          <w:sz w:val="24"/>
          <w:szCs w:val="24"/>
        </w:rPr>
        <w:t xml:space="preserve">, azaz </w:t>
      </w:r>
      <w:r w:rsidR="0056078E">
        <w:rPr>
          <w:rFonts w:ascii="Times New Roman" w:hAnsi="Times New Roman"/>
          <w:b/>
          <w:sz w:val="24"/>
          <w:szCs w:val="24"/>
        </w:rPr>
        <w:t>egyszázhétezer-ötszáz</w:t>
      </w:r>
      <w:r>
        <w:rPr>
          <w:rFonts w:ascii="Times New Roman" w:hAnsi="Times New Roman"/>
          <w:b/>
          <w:sz w:val="24"/>
          <w:szCs w:val="24"/>
        </w:rPr>
        <w:t xml:space="preserve"> forint</w:t>
      </w:r>
      <w:r w:rsidRPr="00D51550">
        <w:rPr>
          <w:rFonts w:ascii="Times New Roman" w:hAnsi="Times New Roman"/>
          <w:b/>
          <w:sz w:val="24"/>
          <w:szCs w:val="24"/>
        </w:rPr>
        <w:t xml:space="preserve"> vis</w:t>
      </w:r>
      <w:r w:rsidR="00E40FF6">
        <w:rPr>
          <w:rFonts w:ascii="Times New Roman" w:hAnsi="Times New Roman"/>
          <w:b/>
          <w:sz w:val="24"/>
          <w:szCs w:val="24"/>
        </w:rPr>
        <w:t>s</w:t>
      </w:r>
      <w:r w:rsidRPr="00D51550">
        <w:rPr>
          <w:rFonts w:ascii="Times New Roman" w:hAnsi="Times New Roman"/>
          <w:b/>
          <w:sz w:val="24"/>
          <w:szCs w:val="24"/>
        </w:rPr>
        <w:t>za nem térítendő támogatásra jogosult.</w:t>
      </w:r>
    </w:p>
    <w:p w:rsidR="00736689" w:rsidRDefault="00736689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8A137E" w:rsidRPr="00D51550" w:rsidRDefault="00F07F87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 w:rsidR="0056078E">
        <w:rPr>
          <w:rFonts w:ascii="Times New Roman" w:hAnsi="Times New Roman"/>
          <w:b/>
          <w:sz w:val="24"/>
          <w:szCs w:val="24"/>
        </w:rPr>
        <w:t>50</w:t>
      </w:r>
      <w:r w:rsidRPr="00D51550">
        <w:rPr>
          <w:rFonts w:ascii="Times New Roman" w:hAnsi="Times New Roman"/>
          <w:b/>
          <w:sz w:val="24"/>
          <w:szCs w:val="24"/>
        </w:rPr>
        <w:t xml:space="preserve"> %.</w:t>
      </w:r>
    </w:p>
    <w:p w:rsidR="008A137E" w:rsidRDefault="00F07F87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8A137E" w:rsidRPr="00D51550" w:rsidRDefault="008A137E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56078E" w:rsidRPr="0056078E" w:rsidRDefault="00F07F87" w:rsidP="0056078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507" w:hanging="507"/>
        <w:jc w:val="both"/>
        <w:rPr>
          <w:rFonts w:ascii="Times New Roman" w:hAnsi="Times New Roman"/>
          <w:sz w:val="24"/>
          <w:szCs w:val="24"/>
        </w:rPr>
      </w:pPr>
      <w:r w:rsidRPr="0056078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56078E" w:rsidRPr="0056078E" w:rsidRDefault="00F07F87" w:rsidP="0056078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078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</w:p>
    <w:p w:rsidR="008A137E" w:rsidRPr="002257FD" w:rsidRDefault="008A137E" w:rsidP="008A13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F07F87" w:rsidP="008F20B6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A137E" w:rsidRPr="00D51550" w:rsidRDefault="00F07F87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8A137E" w:rsidRDefault="00F07F87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="00313FFC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E40FF6">
        <w:rPr>
          <w:rFonts w:ascii="Times New Roman" w:hAnsi="Times New Roman"/>
          <w:sz w:val="24"/>
          <w:szCs w:val="24"/>
        </w:rPr>
        <w:t>és</w:t>
      </w:r>
      <w:proofErr w:type="gramEnd"/>
      <w:r w:rsidR="00E40FF6">
        <w:rPr>
          <w:rFonts w:ascii="Times New Roman" w:hAnsi="Times New Roman"/>
          <w:sz w:val="24"/>
          <w:szCs w:val="24"/>
        </w:rPr>
        <w:t xml:space="preserve"> 2. </w:t>
      </w:r>
      <w:r w:rsidR="00313FFC">
        <w:rPr>
          <w:rFonts w:ascii="Times New Roman" w:hAnsi="Times New Roman"/>
          <w:sz w:val="24"/>
          <w:szCs w:val="24"/>
        </w:rPr>
        <w:t xml:space="preserve">pont tekintetében: </w:t>
      </w:r>
      <w:r w:rsidRPr="00D51550">
        <w:rPr>
          <w:rFonts w:ascii="Times New Roman" w:hAnsi="Times New Roman"/>
          <w:sz w:val="24"/>
          <w:szCs w:val="24"/>
        </w:rPr>
        <w:t>202</w:t>
      </w:r>
      <w:r w:rsidR="00745E13">
        <w:rPr>
          <w:rFonts w:ascii="Times New Roman" w:hAnsi="Times New Roman"/>
          <w:sz w:val="24"/>
          <w:szCs w:val="24"/>
        </w:rPr>
        <w:t>4</w:t>
      </w:r>
      <w:r w:rsidRPr="00D51550">
        <w:rPr>
          <w:rFonts w:ascii="Times New Roman" w:hAnsi="Times New Roman"/>
          <w:sz w:val="24"/>
          <w:szCs w:val="24"/>
        </w:rPr>
        <w:t xml:space="preserve">. </w:t>
      </w:r>
      <w:r w:rsidR="00313FFC">
        <w:rPr>
          <w:rFonts w:ascii="Times New Roman" w:hAnsi="Times New Roman"/>
          <w:sz w:val="24"/>
          <w:szCs w:val="24"/>
        </w:rPr>
        <w:t xml:space="preserve">július </w:t>
      </w:r>
      <w:r w:rsidR="00736689">
        <w:rPr>
          <w:rFonts w:ascii="Times New Roman" w:hAnsi="Times New Roman"/>
          <w:sz w:val="24"/>
          <w:szCs w:val="24"/>
        </w:rPr>
        <w:t>16</w:t>
      </w:r>
      <w:r w:rsidR="00313FFC">
        <w:rPr>
          <w:rFonts w:ascii="Times New Roman" w:hAnsi="Times New Roman"/>
          <w:sz w:val="24"/>
          <w:szCs w:val="24"/>
        </w:rPr>
        <w:t>.</w:t>
      </w:r>
    </w:p>
    <w:p w:rsidR="00313FFC" w:rsidRPr="00313FFC" w:rsidRDefault="00E40FF6" w:rsidP="00313FFC">
      <w:pPr>
        <w:pStyle w:val="Listaszerbekezds"/>
        <w:widowControl w:val="0"/>
        <w:autoSpaceDE w:val="0"/>
        <w:autoSpaceDN w:val="0"/>
        <w:adjustRightInd w:val="0"/>
        <w:spacing w:after="0"/>
        <w:ind w:left="1123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F07F8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F07F87" w:rsidRPr="00313FFC">
        <w:rPr>
          <w:rFonts w:ascii="Times New Roman" w:hAnsi="Times New Roman"/>
          <w:sz w:val="24"/>
          <w:szCs w:val="24"/>
        </w:rPr>
        <w:t>pont tekintetében</w:t>
      </w:r>
      <w:r w:rsidR="00F07F87">
        <w:rPr>
          <w:rFonts w:ascii="Times New Roman" w:hAnsi="Times New Roman"/>
          <w:sz w:val="24"/>
          <w:szCs w:val="24"/>
        </w:rPr>
        <w:t xml:space="preserve">: 2024. augusztus </w:t>
      </w:r>
      <w:r w:rsidR="00736689">
        <w:rPr>
          <w:rFonts w:ascii="Times New Roman" w:hAnsi="Times New Roman"/>
          <w:sz w:val="24"/>
          <w:szCs w:val="24"/>
        </w:rPr>
        <w:t>31</w:t>
      </w:r>
      <w:r w:rsidR="00F07F87">
        <w:rPr>
          <w:rFonts w:ascii="Times New Roman" w:hAnsi="Times New Roman"/>
          <w:sz w:val="24"/>
          <w:szCs w:val="24"/>
        </w:rPr>
        <w:t>.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59156A" w:rsidRPr="0059156A" w:rsidRDefault="00F07F87" w:rsidP="0059156A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  <w:r w:rsidRPr="0059156A">
        <w:rPr>
          <w:rFonts w:ascii="Times New Roman" w:hAnsi="Times New Roman"/>
          <w:b/>
          <w:sz w:val="24"/>
          <w:szCs w:val="24"/>
        </w:rPr>
        <w:t>II.</w:t>
      </w:r>
    </w:p>
    <w:p w:rsidR="0059156A" w:rsidRDefault="0059156A" w:rsidP="0059156A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sz w:val="24"/>
          <w:szCs w:val="24"/>
        </w:rPr>
      </w:pPr>
    </w:p>
    <w:p w:rsidR="0059156A" w:rsidRPr="00506AC6" w:rsidRDefault="00F07F87" w:rsidP="0059156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06AC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 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Pr="00506AC6">
        <w:rPr>
          <w:rFonts w:ascii="Times New Roman" w:hAnsi="Times New Roman"/>
          <w:b/>
          <w:sz w:val="24"/>
          <w:szCs w:val="24"/>
          <w:u w:val="single"/>
        </w:rPr>
        <w:t>../202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V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I</w:t>
      </w:r>
      <w:r>
        <w:rPr>
          <w:rFonts w:ascii="Times New Roman" w:hAnsi="Times New Roman"/>
          <w:b/>
          <w:sz w:val="24"/>
          <w:szCs w:val="24"/>
          <w:u w:val="single"/>
        </w:rPr>
        <w:t>I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854CA8">
        <w:rPr>
          <w:rFonts w:ascii="Times New Roman" w:hAnsi="Times New Roman"/>
          <w:b/>
          <w:sz w:val="24"/>
          <w:szCs w:val="24"/>
          <w:u w:val="single"/>
        </w:rPr>
        <w:t>16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.) határozata 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1072 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Budapest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, Klauzál </w:t>
      </w:r>
      <w:r w:rsidR="00001384">
        <w:rPr>
          <w:rFonts w:ascii="Times New Roman" w:hAnsi="Times New Roman"/>
          <w:b/>
          <w:sz w:val="24"/>
          <w:szCs w:val="24"/>
          <w:u w:val="single"/>
        </w:rPr>
        <w:t>tér 16</w:t>
      </w:r>
      <w:r w:rsidR="003D3AF3">
        <w:rPr>
          <w:rFonts w:ascii="Times New Roman" w:hAnsi="Times New Roman"/>
          <w:b/>
          <w:sz w:val="24"/>
          <w:szCs w:val="24"/>
          <w:u w:val="single"/>
        </w:rPr>
        <w:t>.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 Társasház 202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. évi </w:t>
      </w:r>
      <w:proofErr w:type="spellStart"/>
      <w:r w:rsidRPr="00506AC6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 pályázatával kapcsolatban</w:t>
      </w:r>
    </w:p>
    <w:p w:rsidR="0059156A" w:rsidRPr="00506AC6" w:rsidRDefault="0059156A" w:rsidP="0059156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9156A" w:rsidRDefault="00F07F87" w:rsidP="0059156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06AC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506AC6">
        <w:rPr>
          <w:rFonts w:ascii="Times New Roman" w:hAnsi="Times New Roman"/>
          <w:iCs/>
          <w:sz w:val="24"/>
          <w:szCs w:val="24"/>
        </w:rPr>
        <w:t>Képviselő-testülete Városüzemeltetési Bizottsága úgy dönt</w:t>
      </w:r>
      <w:r>
        <w:rPr>
          <w:rFonts w:ascii="Times New Roman" w:hAnsi="Times New Roman"/>
          <w:sz w:val="24"/>
          <w:szCs w:val="24"/>
        </w:rPr>
        <w:t>, hogy:</w:t>
      </w:r>
    </w:p>
    <w:p w:rsidR="0059156A" w:rsidRPr="00506AC6" w:rsidRDefault="00F07F87" w:rsidP="0059156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506AC6">
        <w:rPr>
          <w:rFonts w:ascii="Times New Roman" w:hAnsi="Times New Roman"/>
          <w:sz w:val="24"/>
          <w:szCs w:val="24"/>
        </w:rPr>
        <w:t xml:space="preserve"> </w:t>
      </w:r>
      <w:r w:rsidRPr="003F0363">
        <w:rPr>
          <w:rFonts w:ascii="Times New Roman" w:hAnsi="Times New Roman"/>
          <w:b/>
          <w:sz w:val="24"/>
          <w:szCs w:val="24"/>
        </w:rPr>
        <w:t xml:space="preserve">1072 Budapest, Klauzál </w:t>
      </w:r>
      <w:r>
        <w:rPr>
          <w:rFonts w:ascii="Times New Roman" w:hAnsi="Times New Roman"/>
          <w:b/>
          <w:sz w:val="24"/>
          <w:szCs w:val="24"/>
        </w:rPr>
        <w:t>tér</w:t>
      </w:r>
      <w:r w:rsidRPr="003F036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16</w:t>
      </w:r>
      <w:r w:rsidRPr="003F0363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Társasház </w:t>
      </w:r>
      <w:r w:rsidRPr="00506AC6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506AC6">
        <w:rPr>
          <w:rFonts w:ascii="Times New Roman" w:hAnsi="Times New Roman"/>
          <w:sz w:val="24"/>
          <w:szCs w:val="24"/>
        </w:rPr>
        <w:t xml:space="preserve">. évi </w:t>
      </w:r>
      <w:proofErr w:type="spellStart"/>
      <w:r w:rsidRPr="00506AC6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506AC6">
        <w:rPr>
          <w:rFonts w:ascii="Times New Roman" w:hAnsi="Times New Roman"/>
          <w:sz w:val="24"/>
          <w:szCs w:val="24"/>
        </w:rPr>
        <w:t xml:space="preserve"> pályázat</w:t>
      </w:r>
      <w:r>
        <w:rPr>
          <w:rFonts w:ascii="Times New Roman" w:hAnsi="Times New Roman"/>
          <w:sz w:val="24"/>
          <w:szCs w:val="24"/>
        </w:rPr>
        <w:t xml:space="preserve">ának elszámolási határidejét </w:t>
      </w:r>
      <w:r w:rsidRPr="00506AC6">
        <w:rPr>
          <w:rFonts w:ascii="Times New Roman" w:hAnsi="Times New Roman"/>
          <w:sz w:val="24"/>
          <w:szCs w:val="24"/>
        </w:rPr>
        <w:t xml:space="preserve">három hónappal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506AC6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506AC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október </w:t>
      </w:r>
      <w:r w:rsidR="00001384">
        <w:rPr>
          <w:rFonts w:ascii="Times New Roman" w:hAnsi="Times New Roman"/>
          <w:sz w:val="24"/>
          <w:szCs w:val="24"/>
        </w:rPr>
        <w:t>2</w:t>
      </w:r>
      <w:r w:rsidRPr="00506AC6">
        <w:rPr>
          <w:rFonts w:ascii="Times New Roman" w:hAnsi="Times New Roman"/>
          <w:sz w:val="24"/>
          <w:szCs w:val="24"/>
        </w:rPr>
        <w:t>. napj</w:t>
      </w:r>
      <w:r>
        <w:rPr>
          <w:rFonts w:ascii="Times New Roman" w:hAnsi="Times New Roman"/>
          <w:sz w:val="24"/>
          <w:szCs w:val="24"/>
        </w:rPr>
        <w:t xml:space="preserve">áig - </w:t>
      </w:r>
      <w:r w:rsidRPr="00361F6C">
        <w:rPr>
          <w:rFonts w:ascii="Times New Roman" w:hAnsi="Times New Roman"/>
          <w:sz w:val="24"/>
          <w:szCs w:val="24"/>
        </w:rPr>
        <w:t>meghosszabbítja.</w:t>
      </w:r>
      <w:r w:rsidRPr="00506AC6">
        <w:rPr>
          <w:rFonts w:ascii="Times New Roman" w:hAnsi="Times New Roman"/>
          <w:sz w:val="24"/>
          <w:szCs w:val="24"/>
        </w:rPr>
        <w:t xml:space="preserve">  </w:t>
      </w:r>
    </w:p>
    <w:p w:rsidR="0059156A" w:rsidRPr="00506AC6" w:rsidRDefault="00F07F87" w:rsidP="0059156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506AC6">
        <w:rPr>
          <w:rFonts w:ascii="Times New Roman" w:hAnsi="Times New Roman"/>
          <w:sz w:val="24"/>
          <w:szCs w:val="24"/>
        </w:rPr>
        <w:t xml:space="preserve">elkéri a Polgármestert, hogy </w:t>
      </w:r>
      <w:r>
        <w:rPr>
          <w:rFonts w:ascii="Times New Roman" w:hAnsi="Times New Roman"/>
          <w:sz w:val="24"/>
          <w:szCs w:val="24"/>
        </w:rPr>
        <w:t>gondoskodjon a határozat</w:t>
      </w:r>
      <w:r w:rsidR="009926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1. pontjának megfelelő </w:t>
      </w:r>
      <w:r w:rsidR="00001384">
        <w:rPr>
          <w:rFonts w:ascii="Times New Roman" w:hAnsi="Times New Roman"/>
          <w:sz w:val="24"/>
          <w:szCs w:val="24"/>
        </w:rPr>
        <w:t>új támogatási szerződés</w:t>
      </w:r>
      <w:r>
        <w:rPr>
          <w:rFonts w:ascii="Times New Roman" w:hAnsi="Times New Roman"/>
          <w:sz w:val="24"/>
          <w:szCs w:val="24"/>
        </w:rPr>
        <w:t xml:space="preserve"> megkötéséről.</w:t>
      </w:r>
    </w:p>
    <w:p w:rsidR="0059156A" w:rsidRDefault="00F07F87" w:rsidP="0059156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</w:p>
    <w:p w:rsidR="0059156A" w:rsidRPr="009F0308" w:rsidRDefault="00F07F87" w:rsidP="0059156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9F030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Felelős:</w:t>
      </w:r>
      <w:r w:rsidRPr="009F0308">
        <w:rPr>
          <w:rFonts w:ascii="Times New Roman" w:eastAsia="Calibri" w:hAnsi="Times New Roman"/>
          <w:sz w:val="24"/>
          <w:szCs w:val="24"/>
          <w:lang w:val="x-none"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>Niedermüller Péter polgármester</w:t>
      </w:r>
    </w:p>
    <w:p w:rsidR="0059156A" w:rsidRDefault="00F07F87" w:rsidP="0059156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F030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Határidő:</w:t>
      </w:r>
      <w:r>
        <w:rPr>
          <w:rFonts w:ascii="Times New Roman" w:eastAsia="Calibri" w:hAnsi="Times New Roman"/>
          <w:sz w:val="24"/>
          <w:szCs w:val="24"/>
          <w:lang w:val="x-none"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1.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pont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tekintetében 2024. július </w:t>
      </w:r>
      <w:r w:rsidR="00736689">
        <w:rPr>
          <w:rFonts w:ascii="Times New Roman" w:eastAsia="Calibri" w:hAnsi="Times New Roman"/>
          <w:sz w:val="24"/>
          <w:szCs w:val="24"/>
          <w:lang w:eastAsia="en-US"/>
        </w:rPr>
        <w:t>16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59156A" w:rsidRPr="008A1131" w:rsidRDefault="00F07F87" w:rsidP="0059156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2. pont tekintetében </w:t>
      </w:r>
      <w:r>
        <w:rPr>
          <w:rFonts w:ascii="Times New Roman" w:eastAsia="Calibri" w:hAnsi="Times New Roman"/>
          <w:sz w:val="24"/>
          <w:szCs w:val="24"/>
          <w:lang w:val="x-none" w:eastAsia="en-US"/>
        </w:rPr>
        <w:t>202</w:t>
      </w:r>
      <w:r>
        <w:rPr>
          <w:rFonts w:ascii="Times New Roman" w:eastAsia="Calibri" w:hAnsi="Times New Roman"/>
          <w:sz w:val="24"/>
          <w:szCs w:val="24"/>
          <w:lang w:eastAsia="en-US"/>
        </w:rPr>
        <w:t>4</w:t>
      </w:r>
      <w:r>
        <w:rPr>
          <w:rFonts w:ascii="Times New Roman" w:eastAsia="Calibri" w:hAnsi="Times New Roman"/>
          <w:sz w:val="24"/>
          <w:szCs w:val="24"/>
          <w:lang w:val="x-none" w:eastAsia="en-US"/>
        </w:rPr>
        <w:t>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augusztus </w:t>
      </w:r>
      <w:r w:rsidR="00736689">
        <w:rPr>
          <w:rFonts w:ascii="Times New Roman" w:eastAsia="Calibri" w:hAnsi="Times New Roman"/>
          <w:sz w:val="24"/>
          <w:szCs w:val="24"/>
          <w:lang w:eastAsia="en-US"/>
        </w:rPr>
        <w:t>31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59156A" w:rsidRPr="00D51550" w:rsidRDefault="0059156A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2"/>
    <w:p w:rsidR="008A137E" w:rsidRPr="00D51550" w:rsidRDefault="00F07F87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794625"/>
          <w:placeholder>
            <w:docPart w:val="3B70B270B82D407E9F581098D737F71B"/>
          </w:placeholder>
        </w:sdtPr>
        <w:sdtEndPr/>
        <w:sdtContent>
          <w:r w:rsidRPr="00D51550">
            <w:rPr>
              <w:rFonts w:ascii="Times New Roman" w:hAnsi="Times New Roman"/>
              <w:sz w:val="24"/>
              <w:szCs w:val="24"/>
            </w:rPr>
            <w:t>202</w:t>
          </w:r>
          <w:r w:rsidR="00745E13">
            <w:rPr>
              <w:rFonts w:ascii="Times New Roman" w:hAnsi="Times New Roman"/>
              <w:sz w:val="24"/>
              <w:szCs w:val="24"/>
            </w:rPr>
            <w:t>4</w:t>
          </w:r>
        </w:sdtContent>
      </w:sdt>
      <w:r w:rsidRPr="00D51550">
        <w:rPr>
          <w:rFonts w:ascii="Times New Roman" w:hAnsi="Times New Roman"/>
          <w:sz w:val="24"/>
          <w:szCs w:val="24"/>
        </w:rPr>
        <w:t>.</w:t>
      </w:r>
      <w:r w:rsidR="00313FF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13FFC">
        <w:rPr>
          <w:rFonts w:ascii="Times New Roman" w:hAnsi="Times New Roman"/>
          <w:sz w:val="24"/>
          <w:szCs w:val="24"/>
        </w:rPr>
        <w:t>július</w:t>
      </w:r>
      <w:proofErr w:type="gramEnd"/>
      <w:r w:rsidR="00313FFC">
        <w:rPr>
          <w:rFonts w:ascii="Times New Roman" w:hAnsi="Times New Roman"/>
          <w:sz w:val="24"/>
          <w:szCs w:val="24"/>
        </w:rPr>
        <w:t xml:space="preserve"> </w:t>
      </w:r>
      <w:r w:rsidR="00736689">
        <w:rPr>
          <w:rFonts w:ascii="Times New Roman" w:hAnsi="Times New Roman"/>
          <w:sz w:val="24"/>
          <w:szCs w:val="24"/>
        </w:rPr>
        <w:t>4</w:t>
      </w:r>
      <w:r w:rsidR="00313FFC">
        <w:rPr>
          <w:rFonts w:ascii="Times New Roman" w:hAnsi="Times New Roman"/>
          <w:sz w:val="24"/>
          <w:szCs w:val="24"/>
        </w:rPr>
        <w:t>.</w:t>
      </w:r>
    </w:p>
    <w:p w:rsidR="008A137E" w:rsidRPr="00D51550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D51550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D51550" w:rsidRDefault="00F07F87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53410047"/>
          <w:placeholder>
            <w:docPart w:val="090277A9309740C5861E6EA46862ACD5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D51550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D51550">
            <w:rPr>
              <w:rFonts w:ascii="Times New Roman" w:hAnsi="Times New Roman"/>
              <w:sz w:val="24"/>
              <w:szCs w:val="24"/>
            </w:rPr>
            <w:t xml:space="preserve"> Jávori Péter</w:t>
          </w:r>
        </w:sdtContent>
      </w:sdt>
    </w:p>
    <w:p w:rsidR="008A137E" w:rsidRPr="00D51550" w:rsidRDefault="00F07F87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822958226"/>
          <w:placeholder>
            <w:docPart w:val="090277A9309740C5861E6EA46862ACD5"/>
          </w:placeholder>
        </w:sdtPr>
        <w:sdtEndPr/>
        <w:sdtContent>
          <w:r w:rsidRPr="00D51550">
            <w:rPr>
              <w:rFonts w:ascii="Times New Roman" w:hAnsi="Times New Roman"/>
              <w:sz w:val="24"/>
              <w:szCs w:val="24"/>
            </w:rPr>
            <w:t>Városüzemeltetési Iroda vezetője</w:t>
          </w:r>
        </w:sdtContent>
      </w:sdt>
    </w:p>
    <w:p w:rsidR="008A137E" w:rsidRPr="00D51550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A137E" w:rsidRPr="00D51550" w:rsidRDefault="00F07F87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Mellékletek: 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F07F87" w:rsidP="008A137E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1. </w:t>
      </w:r>
      <w:r w:rsidR="00001384">
        <w:rPr>
          <w:rFonts w:ascii="Times New Roman" w:hAnsi="Times New Roman"/>
          <w:sz w:val="24"/>
          <w:szCs w:val="24"/>
        </w:rPr>
        <w:t xml:space="preserve">sz. </w:t>
      </w:r>
      <w:r w:rsidRPr="00D51550">
        <w:rPr>
          <w:rFonts w:ascii="Times New Roman" w:hAnsi="Times New Roman"/>
          <w:sz w:val="24"/>
          <w:szCs w:val="24"/>
        </w:rPr>
        <w:t>melléklet: pályázati felhívás</w:t>
      </w:r>
    </w:p>
    <w:p w:rsidR="008A137E" w:rsidRPr="00D51550" w:rsidRDefault="00F07F87" w:rsidP="008A137E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2. </w:t>
      </w:r>
      <w:r w:rsidR="00001384">
        <w:rPr>
          <w:rFonts w:ascii="Times New Roman" w:hAnsi="Times New Roman"/>
          <w:sz w:val="24"/>
          <w:szCs w:val="24"/>
        </w:rPr>
        <w:t xml:space="preserve">sz. </w:t>
      </w:r>
      <w:r w:rsidRPr="00D51550">
        <w:rPr>
          <w:rFonts w:ascii="Times New Roman" w:hAnsi="Times New Roman"/>
          <w:sz w:val="24"/>
          <w:szCs w:val="24"/>
        </w:rPr>
        <w:t xml:space="preserve">melléklet: </w:t>
      </w:r>
      <w:r w:rsidR="009926C5">
        <w:rPr>
          <w:rFonts w:ascii="Times New Roman" w:hAnsi="Times New Roman"/>
          <w:sz w:val="24"/>
          <w:szCs w:val="24"/>
        </w:rPr>
        <w:t xml:space="preserve">Városüzemeltetési Bizottság </w:t>
      </w:r>
      <w:r w:rsidR="00A83C51" w:rsidRPr="00A83C51">
        <w:rPr>
          <w:rFonts w:ascii="Times New Roman" w:hAnsi="Times New Roman"/>
          <w:sz w:val="24"/>
          <w:szCs w:val="24"/>
        </w:rPr>
        <w:t>116</w:t>
      </w:r>
      <w:r w:rsidRPr="00A83C51">
        <w:rPr>
          <w:rFonts w:ascii="Times New Roman" w:hAnsi="Times New Roman"/>
          <w:sz w:val="24"/>
          <w:szCs w:val="24"/>
        </w:rPr>
        <w:t>/202</w:t>
      </w:r>
      <w:r w:rsidR="00A83C51" w:rsidRPr="00A83C51">
        <w:rPr>
          <w:rFonts w:ascii="Times New Roman" w:hAnsi="Times New Roman"/>
          <w:sz w:val="24"/>
          <w:szCs w:val="24"/>
        </w:rPr>
        <w:t>4</w:t>
      </w:r>
      <w:r w:rsidRPr="00A83C51">
        <w:rPr>
          <w:rFonts w:ascii="Times New Roman" w:hAnsi="Times New Roman"/>
          <w:sz w:val="24"/>
          <w:szCs w:val="24"/>
        </w:rPr>
        <w:t>. (II</w:t>
      </w:r>
      <w:r w:rsidR="00A83C51" w:rsidRPr="00A83C51">
        <w:rPr>
          <w:rFonts w:ascii="Times New Roman" w:hAnsi="Times New Roman"/>
          <w:sz w:val="24"/>
          <w:szCs w:val="24"/>
        </w:rPr>
        <w:t>I</w:t>
      </w:r>
      <w:r w:rsidRPr="00A83C51">
        <w:rPr>
          <w:rFonts w:ascii="Times New Roman" w:hAnsi="Times New Roman"/>
          <w:sz w:val="24"/>
          <w:szCs w:val="24"/>
        </w:rPr>
        <w:t>.</w:t>
      </w:r>
      <w:r w:rsidR="00A83C51" w:rsidRPr="00A83C51">
        <w:rPr>
          <w:rFonts w:ascii="Times New Roman" w:hAnsi="Times New Roman"/>
          <w:sz w:val="24"/>
          <w:szCs w:val="24"/>
        </w:rPr>
        <w:t>19.</w:t>
      </w:r>
      <w:r w:rsidRPr="00A83C51">
        <w:rPr>
          <w:rFonts w:ascii="Times New Roman" w:hAnsi="Times New Roman"/>
          <w:sz w:val="24"/>
          <w:szCs w:val="24"/>
        </w:rPr>
        <w:t>)</w:t>
      </w:r>
      <w:r w:rsidRPr="00D51550">
        <w:rPr>
          <w:rFonts w:ascii="Times New Roman" w:hAnsi="Times New Roman"/>
          <w:sz w:val="24"/>
          <w:szCs w:val="24"/>
        </w:rPr>
        <w:t xml:space="preserve"> határozat</w:t>
      </w:r>
      <w:r w:rsidR="009926C5">
        <w:rPr>
          <w:rFonts w:ascii="Times New Roman" w:hAnsi="Times New Roman"/>
          <w:sz w:val="24"/>
          <w:szCs w:val="24"/>
        </w:rPr>
        <w:t>a</w:t>
      </w:r>
      <w:r w:rsidRPr="00D5155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D51550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sz w:val="24"/>
          <w:szCs w:val="24"/>
        </w:rPr>
        <w:t xml:space="preserve"> pályázat kiírásáról</w:t>
      </w:r>
    </w:p>
    <w:p w:rsidR="00984B11" w:rsidRDefault="00F07F87" w:rsidP="00984B11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3. </w:t>
      </w:r>
      <w:r w:rsidR="00001384">
        <w:rPr>
          <w:rFonts w:ascii="Times New Roman" w:hAnsi="Times New Roman"/>
          <w:sz w:val="24"/>
          <w:szCs w:val="24"/>
        </w:rPr>
        <w:t xml:space="preserve">sz. </w:t>
      </w:r>
      <w:r w:rsidRPr="00D51550">
        <w:rPr>
          <w:rFonts w:ascii="Times New Roman" w:hAnsi="Times New Roman"/>
          <w:sz w:val="24"/>
          <w:szCs w:val="24"/>
        </w:rPr>
        <w:t xml:space="preserve">melléklet: </w:t>
      </w:r>
      <w:r w:rsidR="0056078E">
        <w:rPr>
          <w:rFonts w:ascii="Times New Roman" w:hAnsi="Times New Roman"/>
          <w:sz w:val="24"/>
          <w:szCs w:val="24"/>
        </w:rPr>
        <w:t>Izabella</w:t>
      </w:r>
      <w:r w:rsidR="00AC2E43">
        <w:rPr>
          <w:rFonts w:ascii="Times New Roman" w:hAnsi="Times New Roman"/>
          <w:sz w:val="24"/>
          <w:szCs w:val="24"/>
        </w:rPr>
        <w:t xml:space="preserve"> utca </w:t>
      </w:r>
      <w:r w:rsidR="0056078E">
        <w:rPr>
          <w:rFonts w:ascii="Times New Roman" w:hAnsi="Times New Roman"/>
          <w:sz w:val="24"/>
          <w:szCs w:val="24"/>
        </w:rPr>
        <w:t>11</w:t>
      </w:r>
      <w:r w:rsidR="00AC2E43">
        <w:rPr>
          <w:rFonts w:ascii="Times New Roman" w:hAnsi="Times New Roman"/>
          <w:sz w:val="24"/>
          <w:szCs w:val="24"/>
        </w:rPr>
        <w:t>.</w:t>
      </w:r>
      <w:r w:rsidRPr="00D51550">
        <w:rPr>
          <w:rFonts w:ascii="Times New Roman" w:hAnsi="Times New Roman"/>
          <w:sz w:val="24"/>
          <w:szCs w:val="24"/>
        </w:rPr>
        <w:t xml:space="preserve"> TH bontási jegyzőkönyv</w:t>
      </w:r>
    </w:p>
    <w:p w:rsidR="0059156A" w:rsidRPr="003F0363" w:rsidRDefault="00F07F87" w:rsidP="0059156A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001384">
        <w:rPr>
          <w:rFonts w:ascii="Times New Roman" w:hAnsi="Times New Roman"/>
          <w:sz w:val="24"/>
          <w:szCs w:val="24"/>
        </w:rPr>
        <w:t xml:space="preserve">sz. </w:t>
      </w:r>
      <w:r>
        <w:rPr>
          <w:rFonts w:ascii="Times New Roman" w:hAnsi="Times New Roman"/>
          <w:sz w:val="24"/>
          <w:szCs w:val="24"/>
        </w:rPr>
        <w:t xml:space="preserve">melléklet: </w:t>
      </w:r>
      <w:r w:rsidR="009926C5">
        <w:rPr>
          <w:rFonts w:ascii="Times New Roman" w:hAnsi="Times New Roman"/>
          <w:sz w:val="24"/>
          <w:szCs w:val="24"/>
        </w:rPr>
        <w:t xml:space="preserve">Városüzemeltetési Bizottság </w:t>
      </w:r>
      <w:r>
        <w:rPr>
          <w:rFonts w:ascii="Times New Roman" w:hAnsi="Times New Roman"/>
          <w:sz w:val="24"/>
          <w:szCs w:val="24"/>
        </w:rPr>
        <w:t>19/2024</w:t>
      </w:r>
      <w:r w:rsidRPr="007307D6">
        <w:rPr>
          <w:rFonts w:ascii="Times New Roman" w:eastAsia="Calibri" w:hAnsi="Times New Roman"/>
          <w:sz w:val="24"/>
          <w:szCs w:val="24"/>
        </w:rPr>
        <w:t>. (</w:t>
      </w:r>
      <w:r>
        <w:rPr>
          <w:rFonts w:ascii="Times New Roman" w:eastAsia="Calibri" w:hAnsi="Times New Roman"/>
          <w:sz w:val="24"/>
          <w:szCs w:val="24"/>
        </w:rPr>
        <w:t>I</w:t>
      </w:r>
      <w:r w:rsidRPr="007307D6">
        <w:rPr>
          <w:rFonts w:ascii="Times New Roman" w:eastAsia="Calibri" w:hAnsi="Times New Roman"/>
          <w:sz w:val="24"/>
          <w:szCs w:val="24"/>
        </w:rPr>
        <w:t>.</w:t>
      </w:r>
      <w:r>
        <w:rPr>
          <w:rFonts w:ascii="Times New Roman" w:eastAsia="Calibri" w:hAnsi="Times New Roman"/>
          <w:sz w:val="24"/>
          <w:szCs w:val="24"/>
        </w:rPr>
        <w:t>23</w:t>
      </w:r>
      <w:r w:rsidRPr="007307D6">
        <w:rPr>
          <w:rFonts w:ascii="Times New Roman" w:eastAsia="Calibri" w:hAnsi="Times New Roman"/>
          <w:sz w:val="24"/>
          <w:szCs w:val="24"/>
        </w:rPr>
        <w:t>.)</w:t>
      </w:r>
      <w:r w:rsidR="009926C5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határozat</w:t>
      </w:r>
      <w:r w:rsidR="009926C5">
        <w:rPr>
          <w:rFonts w:ascii="Times New Roman" w:eastAsia="Calibri" w:hAnsi="Times New Roman"/>
          <w:sz w:val="24"/>
          <w:szCs w:val="24"/>
        </w:rPr>
        <w:t xml:space="preserve">a </w:t>
      </w:r>
    </w:p>
    <w:p w:rsidR="0059156A" w:rsidRPr="003F0363" w:rsidRDefault="00F07F87" w:rsidP="0059156A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001384">
        <w:rPr>
          <w:rFonts w:ascii="Times New Roman" w:hAnsi="Times New Roman"/>
          <w:sz w:val="24"/>
          <w:szCs w:val="24"/>
        </w:rPr>
        <w:t xml:space="preserve">sz. </w:t>
      </w:r>
      <w:r>
        <w:rPr>
          <w:rFonts w:ascii="Times New Roman" w:hAnsi="Times New Roman"/>
          <w:sz w:val="24"/>
          <w:szCs w:val="24"/>
        </w:rPr>
        <w:t xml:space="preserve">melléklet: </w:t>
      </w:r>
      <w:r w:rsidRPr="003F0363">
        <w:rPr>
          <w:rFonts w:ascii="Times New Roman" w:hAnsi="Times New Roman"/>
          <w:sz w:val="24"/>
          <w:szCs w:val="24"/>
        </w:rPr>
        <w:t xml:space="preserve">1072 Budapest, Klauzál </w:t>
      </w:r>
      <w:r>
        <w:rPr>
          <w:rFonts w:ascii="Times New Roman" w:hAnsi="Times New Roman"/>
          <w:sz w:val="24"/>
          <w:szCs w:val="24"/>
        </w:rPr>
        <w:t>tér 16</w:t>
      </w:r>
      <w:r w:rsidRPr="003F0363">
        <w:rPr>
          <w:rFonts w:ascii="Times New Roman" w:hAnsi="Times New Roman"/>
          <w:sz w:val="24"/>
          <w:szCs w:val="24"/>
        </w:rPr>
        <w:t>. Társasház</w:t>
      </w:r>
      <w:r>
        <w:rPr>
          <w:rFonts w:ascii="Times New Roman" w:hAnsi="Times New Roman"/>
          <w:sz w:val="24"/>
          <w:szCs w:val="24"/>
        </w:rPr>
        <w:t xml:space="preserve"> támogatási szerződés</w:t>
      </w:r>
      <w:r w:rsidR="00001384">
        <w:rPr>
          <w:rFonts w:ascii="Times New Roman" w:hAnsi="Times New Roman"/>
          <w:sz w:val="24"/>
          <w:szCs w:val="24"/>
        </w:rPr>
        <w:t xml:space="preserve"> és mellékletei </w:t>
      </w:r>
    </w:p>
    <w:p w:rsidR="0059156A" w:rsidRPr="003F0363" w:rsidRDefault="00F07F87" w:rsidP="0059156A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001384">
        <w:rPr>
          <w:rFonts w:ascii="Times New Roman" w:hAnsi="Times New Roman"/>
          <w:sz w:val="24"/>
          <w:szCs w:val="24"/>
        </w:rPr>
        <w:t xml:space="preserve">sz. </w:t>
      </w:r>
      <w:r>
        <w:rPr>
          <w:rFonts w:ascii="Times New Roman" w:hAnsi="Times New Roman"/>
          <w:sz w:val="24"/>
          <w:szCs w:val="24"/>
        </w:rPr>
        <w:t xml:space="preserve">melléklet: </w:t>
      </w:r>
      <w:r w:rsidRPr="003F0363">
        <w:rPr>
          <w:rFonts w:ascii="Times New Roman" w:hAnsi="Times New Roman"/>
          <w:sz w:val="24"/>
          <w:szCs w:val="24"/>
        </w:rPr>
        <w:t xml:space="preserve">1072 Budapest, Klauzál </w:t>
      </w:r>
      <w:r>
        <w:rPr>
          <w:rFonts w:ascii="Times New Roman" w:hAnsi="Times New Roman"/>
          <w:sz w:val="24"/>
          <w:szCs w:val="24"/>
        </w:rPr>
        <w:t>tér 16</w:t>
      </w:r>
      <w:r w:rsidRPr="003F0363">
        <w:rPr>
          <w:rFonts w:ascii="Times New Roman" w:hAnsi="Times New Roman"/>
          <w:sz w:val="24"/>
          <w:szCs w:val="24"/>
        </w:rPr>
        <w:t>. Társasház</w:t>
      </w:r>
      <w:r>
        <w:rPr>
          <w:rFonts w:ascii="Times New Roman" w:hAnsi="Times New Roman"/>
          <w:sz w:val="24"/>
          <w:szCs w:val="24"/>
        </w:rPr>
        <w:t xml:space="preserve"> </w:t>
      </w:r>
      <w:r w:rsidR="00581339">
        <w:rPr>
          <w:rFonts w:ascii="Times New Roman" w:hAnsi="Times New Roman"/>
          <w:sz w:val="24"/>
          <w:szCs w:val="24"/>
        </w:rPr>
        <w:t xml:space="preserve">elszámolás </w:t>
      </w:r>
      <w:r>
        <w:rPr>
          <w:rFonts w:ascii="Times New Roman" w:hAnsi="Times New Roman"/>
          <w:sz w:val="24"/>
          <w:szCs w:val="24"/>
        </w:rPr>
        <w:t>hosszabbítási kérelem</w:t>
      </w:r>
    </w:p>
    <w:p w:rsidR="0059156A" w:rsidRPr="00984B11" w:rsidRDefault="0059156A" w:rsidP="0059156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645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3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07730" w:rsidRPr="001864E4" w:rsidRDefault="00807730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8F1" w:rsidRDefault="00BD48F1">
      <w:pPr>
        <w:spacing w:after="0" w:line="240" w:lineRule="auto"/>
      </w:pPr>
      <w:r>
        <w:separator/>
      </w:r>
    </w:p>
  </w:endnote>
  <w:endnote w:type="continuationSeparator" w:id="0">
    <w:p w:rsidR="00BD48F1" w:rsidRDefault="00BD4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07F8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D3AF3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8F1" w:rsidRDefault="00BD48F1">
      <w:pPr>
        <w:spacing w:after="0" w:line="240" w:lineRule="auto"/>
      </w:pPr>
      <w:r>
        <w:separator/>
      </w:r>
    </w:p>
  </w:footnote>
  <w:footnote w:type="continuationSeparator" w:id="0">
    <w:p w:rsidR="00BD48F1" w:rsidRDefault="00BD48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9198A"/>
    <w:multiLevelType w:val="hybridMultilevel"/>
    <w:tmpl w:val="5B9C0962"/>
    <w:lvl w:ilvl="0" w:tplc="4CA2612A">
      <w:start w:val="1"/>
      <w:numFmt w:val="lowerLetter"/>
      <w:lvlText w:val="%1)"/>
      <w:lvlJc w:val="left"/>
      <w:pPr>
        <w:ind w:left="1151" w:hanging="360"/>
      </w:pPr>
      <w:rPr>
        <w:rFonts w:hint="default"/>
      </w:rPr>
    </w:lvl>
    <w:lvl w:ilvl="1" w:tplc="FE64C8CC" w:tentative="1">
      <w:start w:val="1"/>
      <w:numFmt w:val="lowerLetter"/>
      <w:lvlText w:val="%2."/>
      <w:lvlJc w:val="left"/>
      <w:pPr>
        <w:ind w:left="1871" w:hanging="360"/>
      </w:pPr>
    </w:lvl>
    <w:lvl w:ilvl="2" w:tplc="DD5009B4" w:tentative="1">
      <w:start w:val="1"/>
      <w:numFmt w:val="lowerRoman"/>
      <w:lvlText w:val="%3."/>
      <w:lvlJc w:val="right"/>
      <w:pPr>
        <w:ind w:left="2591" w:hanging="180"/>
      </w:pPr>
    </w:lvl>
    <w:lvl w:ilvl="3" w:tplc="93802668" w:tentative="1">
      <w:start w:val="1"/>
      <w:numFmt w:val="decimal"/>
      <w:lvlText w:val="%4."/>
      <w:lvlJc w:val="left"/>
      <w:pPr>
        <w:ind w:left="3311" w:hanging="360"/>
      </w:pPr>
    </w:lvl>
    <w:lvl w:ilvl="4" w:tplc="EDDC9BCE" w:tentative="1">
      <w:start w:val="1"/>
      <w:numFmt w:val="lowerLetter"/>
      <w:lvlText w:val="%5."/>
      <w:lvlJc w:val="left"/>
      <w:pPr>
        <w:ind w:left="4031" w:hanging="360"/>
      </w:pPr>
    </w:lvl>
    <w:lvl w:ilvl="5" w:tplc="9C168BF4" w:tentative="1">
      <w:start w:val="1"/>
      <w:numFmt w:val="lowerRoman"/>
      <w:lvlText w:val="%6."/>
      <w:lvlJc w:val="right"/>
      <w:pPr>
        <w:ind w:left="4751" w:hanging="180"/>
      </w:pPr>
    </w:lvl>
    <w:lvl w:ilvl="6" w:tplc="A766981A" w:tentative="1">
      <w:start w:val="1"/>
      <w:numFmt w:val="decimal"/>
      <w:lvlText w:val="%7."/>
      <w:lvlJc w:val="left"/>
      <w:pPr>
        <w:ind w:left="5471" w:hanging="360"/>
      </w:pPr>
    </w:lvl>
    <w:lvl w:ilvl="7" w:tplc="C2A24806" w:tentative="1">
      <w:start w:val="1"/>
      <w:numFmt w:val="lowerLetter"/>
      <w:lvlText w:val="%8."/>
      <w:lvlJc w:val="left"/>
      <w:pPr>
        <w:ind w:left="6191" w:hanging="360"/>
      </w:pPr>
    </w:lvl>
    <w:lvl w:ilvl="8" w:tplc="8662E7E2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85C8EA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DA4E5A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1FE23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8B816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C604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EA0BC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0AA4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83284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D6294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491AE4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FC45D34" w:tentative="1">
      <w:start w:val="1"/>
      <w:numFmt w:val="lowerLetter"/>
      <w:lvlText w:val="%2."/>
      <w:lvlJc w:val="left"/>
      <w:pPr>
        <w:ind w:left="1440" w:hanging="360"/>
      </w:pPr>
    </w:lvl>
    <w:lvl w:ilvl="2" w:tplc="2C7AAED2" w:tentative="1">
      <w:start w:val="1"/>
      <w:numFmt w:val="lowerRoman"/>
      <w:lvlText w:val="%3."/>
      <w:lvlJc w:val="right"/>
      <w:pPr>
        <w:ind w:left="2160" w:hanging="180"/>
      </w:pPr>
    </w:lvl>
    <w:lvl w:ilvl="3" w:tplc="3D8A6224" w:tentative="1">
      <w:start w:val="1"/>
      <w:numFmt w:val="decimal"/>
      <w:lvlText w:val="%4."/>
      <w:lvlJc w:val="left"/>
      <w:pPr>
        <w:ind w:left="2880" w:hanging="360"/>
      </w:pPr>
    </w:lvl>
    <w:lvl w:ilvl="4" w:tplc="6E5ADF3A" w:tentative="1">
      <w:start w:val="1"/>
      <w:numFmt w:val="lowerLetter"/>
      <w:lvlText w:val="%5."/>
      <w:lvlJc w:val="left"/>
      <w:pPr>
        <w:ind w:left="3600" w:hanging="360"/>
      </w:pPr>
    </w:lvl>
    <w:lvl w:ilvl="5" w:tplc="6B064488" w:tentative="1">
      <w:start w:val="1"/>
      <w:numFmt w:val="lowerRoman"/>
      <w:lvlText w:val="%6."/>
      <w:lvlJc w:val="right"/>
      <w:pPr>
        <w:ind w:left="4320" w:hanging="180"/>
      </w:pPr>
    </w:lvl>
    <w:lvl w:ilvl="6" w:tplc="982A02BA" w:tentative="1">
      <w:start w:val="1"/>
      <w:numFmt w:val="decimal"/>
      <w:lvlText w:val="%7."/>
      <w:lvlJc w:val="left"/>
      <w:pPr>
        <w:ind w:left="5040" w:hanging="360"/>
      </w:pPr>
    </w:lvl>
    <w:lvl w:ilvl="7" w:tplc="D8FA8B10" w:tentative="1">
      <w:start w:val="1"/>
      <w:numFmt w:val="lowerLetter"/>
      <w:lvlText w:val="%8."/>
      <w:lvlJc w:val="left"/>
      <w:pPr>
        <w:ind w:left="5760" w:hanging="360"/>
      </w:pPr>
    </w:lvl>
    <w:lvl w:ilvl="8" w:tplc="69E856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A17CAD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7747D04" w:tentative="1">
      <w:start w:val="1"/>
      <w:numFmt w:val="lowerLetter"/>
      <w:lvlText w:val="%2."/>
      <w:lvlJc w:val="left"/>
      <w:pPr>
        <w:ind w:left="1800" w:hanging="360"/>
      </w:pPr>
    </w:lvl>
    <w:lvl w:ilvl="2" w:tplc="78E69964" w:tentative="1">
      <w:start w:val="1"/>
      <w:numFmt w:val="lowerRoman"/>
      <w:lvlText w:val="%3."/>
      <w:lvlJc w:val="right"/>
      <w:pPr>
        <w:ind w:left="2520" w:hanging="180"/>
      </w:pPr>
    </w:lvl>
    <w:lvl w:ilvl="3" w:tplc="3EDAB0D4" w:tentative="1">
      <w:start w:val="1"/>
      <w:numFmt w:val="decimal"/>
      <w:lvlText w:val="%4."/>
      <w:lvlJc w:val="left"/>
      <w:pPr>
        <w:ind w:left="3240" w:hanging="360"/>
      </w:pPr>
    </w:lvl>
    <w:lvl w:ilvl="4" w:tplc="4C7ECF10" w:tentative="1">
      <w:start w:val="1"/>
      <w:numFmt w:val="lowerLetter"/>
      <w:lvlText w:val="%5."/>
      <w:lvlJc w:val="left"/>
      <w:pPr>
        <w:ind w:left="3960" w:hanging="360"/>
      </w:pPr>
    </w:lvl>
    <w:lvl w:ilvl="5" w:tplc="0DDE58CC" w:tentative="1">
      <w:start w:val="1"/>
      <w:numFmt w:val="lowerRoman"/>
      <w:lvlText w:val="%6."/>
      <w:lvlJc w:val="right"/>
      <w:pPr>
        <w:ind w:left="4680" w:hanging="180"/>
      </w:pPr>
    </w:lvl>
    <w:lvl w:ilvl="6" w:tplc="1362F894" w:tentative="1">
      <w:start w:val="1"/>
      <w:numFmt w:val="decimal"/>
      <w:lvlText w:val="%7."/>
      <w:lvlJc w:val="left"/>
      <w:pPr>
        <w:ind w:left="5400" w:hanging="360"/>
      </w:pPr>
    </w:lvl>
    <w:lvl w:ilvl="7" w:tplc="06508C06" w:tentative="1">
      <w:start w:val="1"/>
      <w:numFmt w:val="lowerLetter"/>
      <w:lvlText w:val="%8."/>
      <w:lvlJc w:val="left"/>
      <w:pPr>
        <w:ind w:left="6120" w:hanging="360"/>
      </w:pPr>
    </w:lvl>
    <w:lvl w:ilvl="8" w:tplc="51522A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56C5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3C05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1E7E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A60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B6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7E79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3C6D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B06D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50D0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15F6D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624D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DCB6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620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3A5E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285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ACD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6E72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447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40225"/>
    <w:multiLevelType w:val="hybridMultilevel"/>
    <w:tmpl w:val="D070D4F6"/>
    <w:lvl w:ilvl="0" w:tplc="77C8938A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883E34C2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812CF89A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B1F6C926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3DA08DD6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ACA0FAE4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9216F970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CC72BAFA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A00A5206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CDF0F88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C5E6FD0" w:tentative="1">
      <w:start w:val="1"/>
      <w:numFmt w:val="lowerLetter"/>
      <w:lvlText w:val="%2."/>
      <w:lvlJc w:val="left"/>
      <w:pPr>
        <w:ind w:left="1146" w:hanging="360"/>
      </w:pPr>
    </w:lvl>
    <w:lvl w:ilvl="2" w:tplc="F3C2EE8C" w:tentative="1">
      <w:start w:val="1"/>
      <w:numFmt w:val="lowerRoman"/>
      <w:lvlText w:val="%3."/>
      <w:lvlJc w:val="right"/>
      <w:pPr>
        <w:ind w:left="1866" w:hanging="180"/>
      </w:pPr>
    </w:lvl>
    <w:lvl w:ilvl="3" w:tplc="F0DA8482" w:tentative="1">
      <w:start w:val="1"/>
      <w:numFmt w:val="decimal"/>
      <w:lvlText w:val="%4."/>
      <w:lvlJc w:val="left"/>
      <w:pPr>
        <w:ind w:left="2586" w:hanging="360"/>
      </w:pPr>
    </w:lvl>
    <w:lvl w:ilvl="4" w:tplc="E348FAEE" w:tentative="1">
      <w:start w:val="1"/>
      <w:numFmt w:val="lowerLetter"/>
      <w:lvlText w:val="%5."/>
      <w:lvlJc w:val="left"/>
      <w:pPr>
        <w:ind w:left="3306" w:hanging="360"/>
      </w:pPr>
    </w:lvl>
    <w:lvl w:ilvl="5" w:tplc="396C42EC" w:tentative="1">
      <w:start w:val="1"/>
      <w:numFmt w:val="lowerRoman"/>
      <w:lvlText w:val="%6."/>
      <w:lvlJc w:val="right"/>
      <w:pPr>
        <w:ind w:left="4026" w:hanging="180"/>
      </w:pPr>
    </w:lvl>
    <w:lvl w:ilvl="6" w:tplc="B97A2D0C" w:tentative="1">
      <w:start w:val="1"/>
      <w:numFmt w:val="decimal"/>
      <w:lvlText w:val="%7."/>
      <w:lvlJc w:val="left"/>
      <w:pPr>
        <w:ind w:left="4746" w:hanging="360"/>
      </w:pPr>
    </w:lvl>
    <w:lvl w:ilvl="7" w:tplc="88E0595E" w:tentative="1">
      <w:start w:val="1"/>
      <w:numFmt w:val="lowerLetter"/>
      <w:lvlText w:val="%8."/>
      <w:lvlJc w:val="left"/>
      <w:pPr>
        <w:ind w:left="5466" w:hanging="360"/>
      </w:pPr>
    </w:lvl>
    <w:lvl w:ilvl="8" w:tplc="07A47CC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645593C"/>
    <w:multiLevelType w:val="hybridMultilevel"/>
    <w:tmpl w:val="96861D80"/>
    <w:lvl w:ilvl="0" w:tplc="13829F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202E46" w:tentative="1">
      <w:start w:val="1"/>
      <w:numFmt w:val="lowerLetter"/>
      <w:lvlText w:val="%2."/>
      <w:lvlJc w:val="left"/>
      <w:pPr>
        <w:ind w:left="1440" w:hanging="360"/>
      </w:pPr>
    </w:lvl>
    <w:lvl w:ilvl="2" w:tplc="A7ACDF6A" w:tentative="1">
      <w:start w:val="1"/>
      <w:numFmt w:val="lowerRoman"/>
      <w:lvlText w:val="%3."/>
      <w:lvlJc w:val="right"/>
      <w:pPr>
        <w:ind w:left="2160" w:hanging="180"/>
      </w:pPr>
    </w:lvl>
    <w:lvl w:ilvl="3" w:tplc="882C7F96" w:tentative="1">
      <w:start w:val="1"/>
      <w:numFmt w:val="decimal"/>
      <w:lvlText w:val="%4."/>
      <w:lvlJc w:val="left"/>
      <w:pPr>
        <w:ind w:left="2880" w:hanging="360"/>
      </w:pPr>
    </w:lvl>
    <w:lvl w:ilvl="4" w:tplc="18E8D046" w:tentative="1">
      <w:start w:val="1"/>
      <w:numFmt w:val="lowerLetter"/>
      <w:lvlText w:val="%5."/>
      <w:lvlJc w:val="left"/>
      <w:pPr>
        <w:ind w:left="3600" w:hanging="360"/>
      </w:pPr>
    </w:lvl>
    <w:lvl w:ilvl="5" w:tplc="92EC0AAE" w:tentative="1">
      <w:start w:val="1"/>
      <w:numFmt w:val="lowerRoman"/>
      <w:lvlText w:val="%6."/>
      <w:lvlJc w:val="right"/>
      <w:pPr>
        <w:ind w:left="4320" w:hanging="180"/>
      </w:pPr>
    </w:lvl>
    <w:lvl w:ilvl="6" w:tplc="0FC08038" w:tentative="1">
      <w:start w:val="1"/>
      <w:numFmt w:val="decimal"/>
      <w:lvlText w:val="%7."/>
      <w:lvlJc w:val="left"/>
      <w:pPr>
        <w:ind w:left="5040" w:hanging="360"/>
      </w:pPr>
    </w:lvl>
    <w:lvl w:ilvl="7" w:tplc="5832FF94" w:tentative="1">
      <w:start w:val="1"/>
      <w:numFmt w:val="lowerLetter"/>
      <w:lvlText w:val="%8."/>
      <w:lvlJc w:val="left"/>
      <w:pPr>
        <w:ind w:left="5760" w:hanging="360"/>
      </w:pPr>
    </w:lvl>
    <w:lvl w:ilvl="8" w:tplc="9488A1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DB723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B5075C6" w:tentative="1">
      <w:start w:val="1"/>
      <w:numFmt w:val="lowerLetter"/>
      <w:lvlText w:val="%2."/>
      <w:lvlJc w:val="left"/>
      <w:pPr>
        <w:ind w:left="1440" w:hanging="360"/>
      </w:pPr>
    </w:lvl>
    <w:lvl w:ilvl="2" w:tplc="A5961E24" w:tentative="1">
      <w:start w:val="1"/>
      <w:numFmt w:val="lowerRoman"/>
      <w:lvlText w:val="%3."/>
      <w:lvlJc w:val="right"/>
      <w:pPr>
        <w:ind w:left="2160" w:hanging="180"/>
      </w:pPr>
    </w:lvl>
    <w:lvl w:ilvl="3" w:tplc="BF1620C4" w:tentative="1">
      <w:start w:val="1"/>
      <w:numFmt w:val="decimal"/>
      <w:lvlText w:val="%4."/>
      <w:lvlJc w:val="left"/>
      <w:pPr>
        <w:ind w:left="2880" w:hanging="360"/>
      </w:pPr>
    </w:lvl>
    <w:lvl w:ilvl="4" w:tplc="80C20CB8" w:tentative="1">
      <w:start w:val="1"/>
      <w:numFmt w:val="lowerLetter"/>
      <w:lvlText w:val="%5."/>
      <w:lvlJc w:val="left"/>
      <w:pPr>
        <w:ind w:left="3600" w:hanging="360"/>
      </w:pPr>
    </w:lvl>
    <w:lvl w:ilvl="5" w:tplc="58205632" w:tentative="1">
      <w:start w:val="1"/>
      <w:numFmt w:val="lowerRoman"/>
      <w:lvlText w:val="%6."/>
      <w:lvlJc w:val="right"/>
      <w:pPr>
        <w:ind w:left="4320" w:hanging="180"/>
      </w:pPr>
    </w:lvl>
    <w:lvl w:ilvl="6" w:tplc="1B7E07DA" w:tentative="1">
      <w:start w:val="1"/>
      <w:numFmt w:val="decimal"/>
      <w:lvlText w:val="%7."/>
      <w:lvlJc w:val="left"/>
      <w:pPr>
        <w:ind w:left="5040" w:hanging="360"/>
      </w:pPr>
    </w:lvl>
    <w:lvl w:ilvl="7" w:tplc="960230A4" w:tentative="1">
      <w:start w:val="1"/>
      <w:numFmt w:val="lowerLetter"/>
      <w:lvlText w:val="%8."/>
      <w:lvlJc w:val="left"/>
      <w:pPr>
        <w:ind w:left="5760" w:hanging="360"/>
      </w:pPr>
    </w:lvl>
    <w:lvl w:ilvl="8" w:tplc="826CEC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6A7A61C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970F778">
      <w:start w:val="1"/>
      <w:numFmt w:val="lowerLetter"/>
      <w:lvlText w:val="%2."/>
      <w:lvlJc w:val="left"/>
      <w:pPr>
        <w:ind w:left="1365" w:hanging="360"/>
      </w:pPr>
    </w:lvl>
    <w:lvl w:ilvl="2" w:tplc="6E14972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4A25AC8" w:tentative="1">
      <w:start w:val="1"/>
      <w:numFmt w:val="decimal"/>
      <w:lvlText w:val="%4."/>
      <w:lvlJc w:val="left"/>
      <w:pPr>
        <w:ind w:left="2805" w:hanging="360"/>
      </w:pPr>
    </w:lvl>
    <w:lvl w:ilvl="4" w:tplc="452ADB1C" w:tentative="1">
      <w:start w:val="1"/>
      <w:numFmt w:val="lowerLetter"/>
      <w:lvlText w:val="%5."/>
      <w:lvlJc w:val="left"/>
      <w:pPr>
        <w:ind w:left="3525" w:hanging="360"/>
      </w:pPr>
    </w:lvl>
    <w:lvl w:ilvl="5" w:tplc="5F908AAA" w:tentative="1">
      <w:start w:val="1"/>
      <w:numFmt w:val="lowerRoman"/>
      <w:lvlText w:val="%6."/>
      <w:lvlJc w:val="right"/>
      <w:pPr>
        <w:ind w:left="4245" w:hanging="180"/>
      </w:pPr>
    </w:lvl>
    <w:lvl w:ilvl="6" w:tplc="FBFA446A" w:tentative="1">
      <w:start w:val="1"/>
      <w:numFmt w:val="decimal"/>
      <w:lvlText w:val="%7."/>
      <w:lvlJc w:val="left"/>
      <w:pPr>
        <w:ind w:left="4965" w:hanging="360"/>
      </w:pPr>
    </w:lvl>
    <w:lvl w:ilvl="7" w:tplc="F6862DB8" w:tentative="1">
      <w:start w:val="1"/>
      <w:numFmt w:val="lowerLetter"/>
      <w:lvlText w:val="%8."/>
      <w:lvlJc w:val="left"/>
      <w:pPr>
        <w:ind w:left="5685" w:hanging="360"/>
      </w:pPr>
    </w:lvl>
    <w:lvl w:ilvl="8" w:tplc="4134D76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4E42791"/>
    <w:multiLevelType w:val="hybridMultilevel"/>
    <w:tmpl w:val="B5C00634"/>
    <w:lvl w:ilvl="0" w:tplc="6DA0FB4C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single"/>
      </w:rPr>
    </w:lvl>
    <w:lvl w:ilvl="1" w:tplc="5DE82190" w:tentative="1">
      <w:start w:val="1"/>
      <w:numFmt w:val="lowerLetter"/>
      <w:lvlText w:val="%2."/>
      <w:lvlJc w:val="left"/>
      <w:pPr>
        <w:ind w:left="1800" w:hanging="360"/>
      </w:pPr>
    </w:lvl>
    <w:lvl w:ilvl="2" w:tplc="D3D6387A" w:tentative="1">
      <w:start w:val="1"/>
      <w:numFmt w:val="lowerRoman"/>
      <w:lvlText w:val="%3."/>
      <w:lvlJc w:val="right"/>
      <w:pPr>
        <w:ind w:left="2520" w:hanging="180"/>
      </w:pPr>
    </w:lvl>
    <w:lvl w:ilvl="3" w:tplc="0FE03F6E" w:tentative="1">
      <w:start w:val="1"/>
      <w:numFmt w:val="decimal"/>
      <w:lvlText w:val="%4."/>
      <w:lvlJc w:val="left"/>
      <w:pPr>
        <w:ind w:left="3240" w:hanging="360"/>
      </w:pPr>
    </w:lvl>
    <w:lvl w:ilvl="4" w:tplc="B44447D6" w:tentative="1">
      <w:start w:val="1"/>
      <w:numFmt w:val="lowerLetter"/>
      <w:lvlText w:val="%5."/>
      <w:lvlJc w:val="left"/>
      <w:pPr>
        <w:ind w:left="3960" w:hanging="360"/>
      </w:pPr>
    </w:lvl>
    <w:lvl w:ilvl="5" w:tplc="5034697A" w:tentative="1">
      <w:start w:val="1"/>
      <w:numFmt w:val="lowerRoman"/>
      <w:lvlText w:val="%6."/>
      <w:lvlJc w:val="right"/>
      <w:pPr>
        <w:ind w:left="4680" w:hanging="180"/>
      </w:pPr>
    </w:lvl>
    <w:lvl w:ilvl="6" w:tplc="F2706C26" w:tentative="1">
      <w:start w:val="1"/>
      <w:numFmt w:val="decimal"/>
      <w:lvlText w:val="%7."/>
      <w:lvlJc w:val="left"/>
      <w:pPr>
        <w:ind w:left="5400" w:hanging="360"/>
      </w:pPr>
    </w:lvl>
    <w:lvl w:ilvl="7" w:tplc="75B2BB10" w:tentative="1">
      <w:start w:val="1"/>
      <w:numFmt w:val="lowerLetter"/>
      <w:lvlText w:val="%8."/>
      <w:lvlJc w:val="left"/>
      <w:pPr>
        <w:ind w:left="6120" w:hanging="360"/>
      </w:pPr>
    </w:lvl>
    <w:lvl w:ilvl="8" w:tplc="D41A719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11428E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9D8DE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37E3B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50641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26CA4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F475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BE42A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F9428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DC0A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615459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8DE16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4E87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6676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C0C7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F8FB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C0B3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544E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99A90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085C01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FA0C3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848C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8B8CB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CEFD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722B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2C71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044CF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6EC7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F538E856">
      <w:start w:val="1"/>
      <w:numFmt w:val="upperLetter"/>
      <w:lvlText w:val="%1."/>
      <w:lvlJc w:val="left"/>
      <w:pPr>
        <w:ind w:left="720" w:hanging="360"/>
      </w:pPr>
    </w:lvl>
    <w:lvl w:ilvl="1" w:tplc="BED23222" w:tentative="1">
      <w:start w:val="1"/>
      <w:numFmt w:val="lowerLetter"/>
      <w:lvlText w:val="%2."/>
      <w:lvlJc w:val="left"/>
      <w:pPr>
        <w:ind w:left="1440" w:hanging="360"/>
      </w:pPr>
    </w:lvl>
    <w:lvl w:ilvl="2" w:tplc="B2063374" w:tentative="1">
      <w:start w:val="1"/>
      <w:numFmt w:val="lowerRoman"/>
      <w:lvlText w:val="%3."/>
      <w:lvlJc w:val="right"/>
      <w:pPr>
        <w:ind w:left="2160" w:hanging="180"/>
      </w:pPr>
    </w:lvl>
    <w:lvl w:ilvl="3" w:tplc="6602C778" w:tentative="1">
      <w:start w:val="1"/>
      <w:numFmt w:val="decimal"/>
      <w:lvlText w:val="%4."/>
      <w:lvlJc w:val="left"/>
      <w:pPr>
        <w:ind w:left="2880" w:hanging="360"/>
      </w:pPr>
    </w:lvl>
    <w:lvl w:ilvl="4" w:tplc="FE92D658" w:tentative="1">
      <w:start w:val="1"/>
      <w:numFmt w:val="lowerLetter"/>
      <w:lvlText w:val="%5."/>
      <w:lvlJc w:val="left"/>
      <w:pPr>
        <w:ind w:left="3600" w:hanging="360"/>
      </w:pPr>
    </w:lvl>
    <w:lvl w:ilvl="5" w:tplc="75C8F760" w:tentative="1">
      <w:start w:val="1"/>
      <w:numFmt w:val="lowerRoman"/>
      <w:lvlText w:val="%6."/>
      <w:lvlJc w:val="right"/>
      <w:pPr>
        <w:ind w:left="4320" w:hanging="180"/>
      </w:pPr>
    </w:lvl>
    <w:lvl w:ilvl="6" w:tplc="CC30CD26" w:tentative="1">
      <w:start w:val="1"/>
      <w:numFmt w:val="decimal"/>
      <w:lvlText w:val="%7."/>
      <w:lvlJc w:val="left"/>
      <w:pPr>
        <w:ind w:left="5040" w:hanging="360"/>
      </w:pPr>
    </w:lvl>
    <w:lvl w:ilvl="7" w:tplc="A92A65AA" w:tentative="1">
      <w:start w:val="1"/>
      <w:numFmt w:val="lowerLetter"/>
      <w:lvlText w:val="%8."/>
      <w:lvlJc w:val="left"/>
      <w:pPr>
        <w:ind w:left="5760" w:hanging="360"/>
      </w:pPr>
    </w:lvl>
    <w:lvl w:ilvl="8" w:tplc="9236B0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589CD0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8E2B2FC" w:tentative="1">
      <w:start w:val="1"/>
      <w:numFmt w:val="lowerLetter"/>
      <w:lvlText w:val="%2."/>
      <w:lvlJc w:val="left"/>
      <w:pPr>
        <w:ind w:left="1800" w:hanging="360"/>
      </w:pPr>
    </w:lvl>
    <w:lvl w:ilvl="2" w:tplc="E3048E48" w:tentative="1">
      <w:start w:val="1"/>
      <w:numFmt w:val="lowerRoman"/>
      <w:lvlText w:val="%3."/>
      <w:lvlJc w:val="right"/>
      <w:pPr>
        <w:ind w:left="2520" w:hanging="180"/>
      </w:pPr>
    </w:lvl>
    <w:lvl w:ilvl="3" w:tplc="D5A49044" w:tentative="1">
      <w:start w:val="1"/>
      <w:numFmt w:val="decimal"/>
      <w:lvlText w:val="%4."/>
      <w:lvlJc w:val="left"/>
      <w:pPr>
        <w:ind w:left="3240" w:hanging="360"/>
      </w:pPr>
    </w:lvl>
    <w:lvl w:ilvl="4" w:tplc="1CA6821A" w:tentative="1">
      <w:start w:val="1"/>
      <w:numFmt w:val="lowerLetter"/>
      <w:lvlText w:val="%5."/>
      <w:lvlJc w:val="left"/>
      <w:pPr>
        <w:ind w:left="3960" w:hanging="360"/>
      </w:pPr>
    </w:lvl>
    <w:lvl w:ilvl="5" w:tplc="83F6DCA0" w:tentative="1">
      <w:start w:val="1"/>
      <w:numFmt w:val="lowerRoman"/>
      <w:lvlText w:val="%6."/>
      <w:lvlJc w:val="right"/>
      <w:pPr>
        <w:ind w:left="4680" w:hanging="180"/>
      </w:pPr>
    </w:lvl>
    <w:lvl w:ilvl="6" w:tplc="96B054B6" w:tentative="1">
      <w:start w:val="1"/>
      <w:numFmt w:val="decimal"/>
      <w:lvlText w:val="%7."/>
      <w:lvlJc w:val="left"/>
      <w:pPr>
        <w:ind w:left="5400" w:hanging="360"/>
      </w:pPr>
    </w:lvl>
    <w:lvl w:ilvl="7" w:tplc="5ADE8F48" w:tentative="1">
      <w:start w:val="1"/>
      <w:numFmt w:val="lowerLetter"/>
      <w:lvlText w:val="%8."/>
      <w:lvlJc w:val="left"/>
      <w:pPr>
        <w:ind w:left="6120" w:hanging="360"/>
      </w:pPr>
    </w:lvl>
    <w:lvl w:ilvl="8" w:tplc="30741A2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2702DC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DCAE16" w:tentative="1">
      <w:start w:val="1"/>
      <w:numFmt w:val="lowerLetter"/>
      <w:lvlText w:val="%2."/>
      <w:lvlJc w:val="left"/>
      <w:pPr>
        <w:ind w:left="1440" w:hanging="360"/>
      </w:pPr>
    </w:lvl>
    <w:lvl w:ilvl="2" w:tplc="EF0C3028" w:tentative="1">
      <w:start w:val="1"/>
      <w:numFmt w:val="lowerRoman"/>
      <w:lvlText w:val="%3."/>
      <w:lvlJc w:val="right"/>
      <w:pPr>
        <w:ind w:left="2160" w:hanging="180"/>
      </w:pPr>
    </w:lvl>
    <w:lvl w:ilvl="3" w:tplc="CE8EBA84" w:tentative="1">
      <w:start w:val="1"/>
      <w:numFmt w:val="decimal"/>
      <w:lvlText w:val="%4."/>
      <w:lvlJc w:val="left"/>
      <w:pPr>
        <w:ind w:left="2880" w:hanging="360"/>
      </w:pPr>
    </w:lvl>
    <w:lvl w:ilvl="4" w:tplc="D1EE3D3A" w:tentative="1">
      <w:start w:val="1"/>
      <w:numFmt w:val="lowerLetter"/>
      <w:lvlText w:val="%5."/>
      <w:lvlJc w:val="left"/>
      <w:pPr>
        <w:ind w:left="3600" w:hanging="360"/>
      </w:pPr>
    </w:lvl>
    <w:lvl w:ilvl="5" w:tplc="372CFF80" w:tentative="1">
      <w:start w:val="1"/>
      <w:numFmt w:val="lowerRoman"/>
      <w:lvlText w:val="%6."/>
      <w:lvlJc w:val="right"/>
      <w:pPr>
        <w:ind w:left="4320" w:hanging="180"/>
      </w:pPr>
    </w:lvl>
    <w:lvl w:ilvl="6" w:tplc="9EBC1776" w:tentative="1">
      <w:start w:val="1"/>
      <w:numFmt w:val="decimal"/>
      <w:lvlText w:val="%7."/>
      <w:lvlJc w:val="left"/>
      <w:pPr>
        <w:ind w:left="5040" w:hanging="360"/>
      </w:pPr>
    </w:lvl>
    <w:lvl w:ilvl="7" w:tplc="893E8A0C" w:tentative="1">
      <w:start w:val="1"/>
      <w:numFmt w:val="lowerLetter"/>
      <w:lvlText w:val="%8."/>
      <w:lvlJc w:val="left"/>
      <w:pPr>
        <w:ind w:left="5760" w:hanging="360"/>
      </w:pPr>
    </w:lvl>
    <w:lvl w:ilvl="8" w:tplc="519C56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F61CE"/>
    <w:multiLevelType w:val="hybridMultilevel"/>
    <w:tmpl w:val="5B9C0962"/>
    <w:lvl w:ilvl="0" w:tplc="3C62C4E8">
      <w:start w:val="1"/>
      <w:numFmt w:val="lowerLetter"/>
      <w:lvlText w:val="%1)"/>
      <w:lvlJc w:val="left"/>
      <w:pPr>
        <w:ind w:left="1151" w:hanging="360"/>
      </w:pPr>
      <w:rPr>
        <w:rFonts w:hint="default"/>
      </w:rPr>
    </w:lvl>
    <w:lvl w:ilvl="1" w:tplc="B4605186" w:tentative="1">
      <w:start w:val="1"/>
      <w:numFmt w:val="lowerLetter"/>
      <w:lvlText w:val="%2."/>
      <w:lvlJc w:val="left"/>
      <w:pPr>
        <w:ind w:left="1871" w:hanging="360"/>
      </w:pPr>
    </w:lvl>
    <w:lvl w:ilvl="2" w:tplc="F4668530" w:tentative="1">
      <w:start w:val="1"/>
      <w:numFmt w:val="lowerRoman"/>
      <w:lvlText w:val="%3."/>
      <w:lvlJc w:val="right"/>
      <w:pPr>
        <w:ind w:left="2591" w:hanging="180"/>
      </w:pPr>
    </w:lvl>
    <w:lvl w:ilvl="3" w:tplc="F4C0EA36" w:tentative="1">
      <w:start w:val="1"/>
      <w:numFmt w:val="decimal"/>
      <w:lvlText w:val="%4."/>
      <w:lvlJc w:val="left"/>
      <w:pPr>
        <w:ind w:left="3311" w:hanging="360"/>
      </w:pPr>
    </w:lvl>
    <w:lvl w:ilvl="4" w:tplc="D1AE9962" w:tentative="1">
      <w:start w:val="1"/>
      <w:numFmt w:val="lowerLetter"/>
      <w:lvlText w:val="%5."/>
      <w:lvlJc w:val="left"/>
      <w:pPr>
        <w:ind w:left="4031" w:hanging="360"/>
      </w:pPr>
    </w:lvl>
    <w:lvl w:ilvl="5" w:tplc="C3C29C12" w:tentative="1">
      <w:start w:val="1"/>
      <w:numFmt w:val="lowerRoman"/>
      <w:lvlText w:val="%6."/>
      <w:lvlJc w:val="right"/>
      <w:pPr>
        <w:ind w:left="4751" w:hanging="180"/>
      </w:pPr>
    </w:lvl>
    <w:lvl w:ilvl="6" w:tplc="C6E4C1C6" w:tentative="1">
      <w:start w:val="1"/>
      <w:numFmt w:val="decimal"/>
      <w:lvlText w:val="%7."/>
      <w:lvlJc w:val="left"/>
      <w:pPr>
        <w:ind w:left="5471" w:hanging="360"/>
      </w:pPr>
    </w:lvl>
    <w:lvl w:ilvl="7" w:tplc="3C98F718" w:tentative="1">
      <w:start w:val="1"/>
      <w:numFmt w:val="lowerLetter"/>
      <w:lvlText w:val="%8."/>
      <w:lvlJc w:val="left"/>
      <w:pPr>
        <w:ind w:left="6191" w:hanging="360"/>
      </w:pPr>
    </w:lvl>
    <w:lvl w:ilvl="8" w:tplc="18E4688C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CAEC6FD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1467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D0ADF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30CC4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80042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A7440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C0C23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9964E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102D8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7375C7D"/>
    <w:multiLevelType w:val="hybridMultilevel"/>
    <w:tmpl w:val="72BE6992"/>
    <w:lvl w:ilvl="0" w:tplc="7386624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97EE0900">
      <w:start w:val="1"/>
      <w:numFmt w:val="lowerLetter"/>
      <w:lvlText w:val="%2."/>
      <w:lvlJc w:val="left"/>
      <w:pPr>
        <w:ind w:left="1440" w:hanging="360"/>
      </w:pPr>
    </w:lvl>
    <w:lvl w:ilvl="2" w:tplc="BBBA4560">
      <w:start w:val="1"/>
      <w:numFmt w:val="lowerRoman"/>
      <w:lvlText w:val="%3."/>
      <w:lvlJc w:val="right"/>
      <w:pPr>
        <w:ind w:left="2160" w:hanging="180"/>
      </w:pPr>
    </w:lvl>
    <w:lvl w:ilvl="3" w:tplc="FE48BB1A" w:tentative="1">
      <w:start w:val="1"/>
      <w:numFmt w:val="decimal"/>
      <w:lvlText w:val="%4."/>
      <w:lvlJc w:val="left"/>
      <w:pPr>
        <w:ind w:left="2880" w:hanging="360"/>
      </w:pPr>
    </w:lvl>
    <w:lvl w:ilvl="4" w:tplc="4F20CE62" w:tentative="1">
      <w:start w:val="1"/>
      <w:numFmt w:val="lowerLetter"/>
      <w:lvlText w:val="%5."/>
      <w:lvlJc w:val="left"/>
      <w:pPr>
        <w:ind w:left="3600" w:hanging="360"/>
      </w:pPr>
    </w:lvl>
    <w:lvl w:ilvl="5" w:tplc="0854BBF0" w:tentative="1">
      <w:start w:val="1"/>
      <w:numFmt w:val="lowerRoman"/>
      <w:lvlText w:val="%6."/>
      <w:lvlJc w:val="right"/>
      <w:pPr>
        <w:ind w:left="4320" w:hanging="180"/>
      </w:pPr>
    </w:lvl>
    <w:lvl w:ilvl="6" w:tplc="869EE4FC" w:tentative="1">
      <w:start w:val="1"/>
      <w:numFmt w:val="decimal"/>
      <w:lvlText w:val="%7."/>
      <w:lvlJc w:val="left"/>
      <w:pPr>
        <w:ind w:left="5040" w:hanging="360"/>
      </w:pPr>
    </w:lvl>
    <w:lvl w:ilvl="7" w:tplc="28D4A5B2" w:tentative="1">
      <w:start w:val="1"/>
      <w:numFmt w:val="lowerLetter"/>
      <w:lvlText w:val="%8."/>
      <w:lvlJc w:val="left"/>
      <w:pPr>
        <w:ind w:left="5760" w:hanging="360"/>
      </w:pPr>
    </w:lvl>
    <w:lvl w:ilvl="8" w:tplc="0CD6CF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85A94"/>
    <w:multiLevelType w:val="hybridMultilevel"/>
    <w:tmpl w:val="2ED4CB8C"/>
    <w:lvl w:ilvl="0" w:tplc="5FA6EC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9F27F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00E7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C72AA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FC416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1225F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FD88E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1667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C6C9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2D7C4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C0E6886" w:tentative="1">
      <w:start w:val="1"/>
      <w:numFmt w:val="lowerLetter"/>
      <w:lvlText w:val="%2."/>
      <w:lvlJc w:val="left"/>
      <w:pPr>
        <w:ind w:left="1440" w:hanging="360"/>
      </w:pPr>
    </w:lvl>
    <w:lvl w:ilvl="2" w:tplc="6A5A7EB4" w:tentative="1">
      <w:start w:val="1"/>
      <w:numFmt w:val="lowerRoman"/>
      <w:lvlText w:val="%3."/>
      <w:lvlJc w:val="right"/>
      <w:pPr>
        <w:ind w:left="2160" w:hanging="180"/>
      </w:pPr>
    </w:lvl>
    <w:lvl w:ilvl="3" w:tplc="43A6857E" w:tentative="1">
      <w:start w:val="1"/>
      <w:numFmt w:val="decimal"/>
      <w:lvlText w:val="%4."/>
      <w:lvlJc w:val="left"/>
      <w:pPr>
        <w:ind w:left="2880" w:hanging="360"/>
      </w:pPr>
    </w:lvl>
    <w:lvl w:ilvl="4" w:tplc="9FA2A0CC" w:tentative="1">
      <w:start w:val="1"/>
      <w:numFmt w:val="lowerLetter"/>
      <w:lvlText w:val="%5."/>
      <w:lvlJc w:val="left"/>
      <w:pPr>
        <w:ind w:left="3600" w:hanging="360"/>
      </w:pPr>
    </w:lvl>
    <w:lvl w:ilvl="5" w:tplc="42F8A78A" w:tentative="1">
      <w:start w:val="1"/>
      <w:numFmt w:val="lowerRoman"/>
      <w:lvlText w:val="%6."/>
      <w:lvlJc w:val="right"/>
      <w:pPr>
        <w:ind w:left="4320" w:hanging="180"/>
      </w:pPr>
    </w:lvl>
    <w:lvl w:ilvl="6" w:tplc="DAD23B36" w:tentative="1">
      <w:start w:val="1"/>
      <w:numFmt w:val="decimal"/>
      <w:lvlText w:val="%7."/>
      <w:lvlJc w:val="left"/>
      <w:pPr>
        <w:ind w:left="5040" w:hanging="360"/>
      </w:pPr>
    </w:lvl>
    <w:lvl w:ilvl="7" w:tplc="D4E29E58" w:tentative="1">
      <w:start w:val="1"/>
      <w:numFmt w:val="lowerLetter"/>
      <w:lvlText w:val="%8."/>
      <w:lvlJc w:val="left"/>
      <w:pPr>
        <w:ind w:left="5760" w:hanging="360"/>
      </w:pPr>
    </w:lvl>
    <w:lvl w:ilvl="8" w:tplc="462EBAC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1"/>
  </w:num>
  <w:num w:numId="4">
    <w:abstractNumId w:val="22"/>
  </w:num>
  <w:num w:numId="5">
    <w:abstractNumId w:val="13"/>
  </w:num>
  <w:num w:numId="6">
    <w:abstractNumId w:val="1"/>
  </w:num>
  <w:num w:numId="7">
    <w:abstractNumId w:val="6"/>
  </w:num>
  <w:num w:numId="8">
    <w:abstractNumId w:val="8"/>
  </w:num>
  <w:num w:numId="9">
    <w:abstractNumId w:val="17"/>
  </w:num>
  <w:num w:numId="10">
    <w:abstractNumId w:val="15"/>
  </w:num>
  <w:num w:numId="11">
    <w:abstractNumId w:val="2"/>
  </w:num>
  <w:num w:numId="12">
    <w:abstractNumId w:val="19"/>
  </w:num>
  <w:num w:numId="13">
    <w:abstractNumId w:val="10"/>
  </w:num>
  <w:num w:numId="14">
    <w:abstractNumId w:val="24"/>
  </w:num>
  <w:num w:numId="15">
    <w:abstractNumId w:val="14"/>
  </w:num>
  <w:num w:numId="16">
    <w:abstractNumId w:val="11"/>
  </w:num>
  <w:num w:numId="17">
    <w:abstractNumId w:val="4"/>
  </w:num>
  <w:num w:numId="18">
    <w:abstractNumId w:val="25"/>
  </w:num>
  <w:num w:numId="19">
    <w:abstractNumId w:val="18"/>
  </w:num>
  <w:num w:numId="20">
    <w:abstractNumId w:val="3"/>
  </w:num>
  <w:num w:numId="21">
    <w:abstractNumId w:val="12"/>
  </w:num>
  <w:num w:numId="22">
    <w:abstractNumId w:val="20"/>
  </w:num>
  <w:num w:numId="23">
    <w:abstractNumId w:val="23"/>
  </w:num>
  <w:num w:numId="24">
    <w:abstractNumId w:val="0"/>
  </w:num>
  <w:num w:numId="25">
    <w:abstractNumId w:val="9"/>
  </w:num>
  <w:num w:numId="26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384"/>
    <w:rsid w:val="00001650"/>
    <w:rsid w:val="000035A9"/>
    <w:rsid w:val="0000377F"/>
    <w:rsid w:val="00007FC3"/>
    <w:rsid w:val="0001036B"/>
    <w:rsid w:val="00010AE5"/>
    <w:rsid w:val="00011A85"/>
    <w:rsid w:val="00013492"/>
    <w:rsid w:val="00014441"/>
    <w:rsid w:val="00014E26"/>
    <w:rsid w:val="00020A53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27E9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677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100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04C"/>
    <w:rsid w:val="00203268"/>
    <w:rsid w:val="002060E7"/>
    <w:rsid w:val="00211AB4"/>
    <w:rsid w:val="00222C09"/>
    <w:rsid w:val="0022513A"/>
    <w:rsid w:val="002257FD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B36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3FFC"/>
    <w:rsid w:val="0031546C"/>
    <w:rsid w:val="00323F2A"/>
    <w:rsid w:val="00330ACF"/>
    <w:rsid w:val="00331037"/>
    <w:rsid w:val="00333487"/>
    <w:rsid w:val="00340AFC"/>
    <w:rsid w:val="00341A87"/>
    <w:rsid w:val="00341AE8"/>
    <w:rsid w:val="00345CAB"/>
    <w:rsid w:val="0035221B"/>
    <w:rsid w:val="00354A99"/>
    <w:rsid w:val="0035716F"/>
    <w:rsid w:val="00361F6C"/>
    <w:rsid w:val="00364E1D"/>
    <w:rsid w:val="00365B97"/>
    <w:rsid w:val="00365F64"/>
    <w:rsid w:val="00371D99"/>
    <w:rsid w:val="00374669"/>
    <w:rsid w:val="003749E2"/>
    <w:rsid w:val="003752C7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694F"/>
    <w:rsid w:val="003D0106"/>
    <w:rsid w:val="003D0899"/>
    <w:rsid w:val="003D13F5"/>
    <w:rsid w:val="003D3AF3"/>
    <w:rsid w:val="003D5A4B"/>
    <w:rsid w:val="003D7455"/>
    <w:rsid w:val="003E07D4"/>
    <w:rsid w:val="003E4A4D"/>
    <w:rsid w:val="003F0363"/>
    <w:rsid w:val="003F2ACC"/>
    <w:rsid w:val="003F3F0D"/>
    <w:rsid w:val="003F6022"/>
    <w:rsid w:val="004032A7"/>
    <w:rsid w:val="004032BA"/>
    <w:rsid w:val="00404F8A"/>
    <w:rsid w:val="00404FB1"/>
    <w:rsid w:val="00405065"/>
    <w:rsid w:val="004050F4"/>
    <w:rsid w:val="00411934"/>
    <w:rsid w:val="00414954"/>
    <w:rsid w:val="00414EA3"/>
    <w:rsid w:val="00421F7A"/>
    <w:rsid w:val="00424078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47875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0D3F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2108"/>
    <w:rsid w:val="00504D5D"/>
    <w:rsid w:val="005050BC"/>
    <w:rsid w:val="00506AC6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078E"/>
    <w:rsid w:val="005654A7"/>
    <w:rsid w:val="00571B62"/>
    <w:rsid w:val="00572C0B"/>
    <w:rsid w:val="00572C67"/>
    <w:rsid w:val="00572F33"/>
    <w:rsid w:val="00573810"/>
    <w:rsid w:val="0057457F"/>
    <w:rsid w:val="005778E2"/>
    <w:rsid w:val="00581339"/>
    <w:rsid w:val="0059156A"/>
    <w:rsid w:val="00592143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2DC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49D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07D6"/>
    <w:rsid w:val="00736689"/>
    <w:rsid w:val="0073684A"/>
    <w:rsid w:val="00740A6D"/>
    <w:rsid w:val="00745E13"/>
    <w:rsid w:val="007476D8"/>
    <w:rsid w:val="00751C09"/>
    <w:rsid w:val="0076064B"/>
    <w:rsid w:val="00763031"/>
    <w:rsid w:val="0076462C"/>
    <w:rsid w:val="0076500A"/>
    <w:rsid w:val="00766847"/>
    <w:rsid w:val="007669C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7986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730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CA8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1131"/>
    <w:rsid w:val="008A137E"/>
    <w:rsid w:val="008A25F7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0B6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6F7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4B11"/>
    <w:rsid w:val="00986C18"/>
    <w:rsid w:val="00986C1A"/>
    <w:rsid w:val="009926C5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30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4DBC"/>
    <w:rsid w:val="00A65E90"/>
    <w:rsid w:val="00A67302"/>
    <w:rsid w:val="00A73C11"/>
    <w:rsid w:val="00A74E62"/>
    <w:rsid w:val="00A74E70"/>
    <w:rsid w:val="00A765ED"/>
    <w:rsid w:val="00A829A3"/>
    <w:rsid w:val="00A836A3"/>
    <w:rsid w:val="00A83C51"/>
    <w:rsid w:val="00A902E0"/>
    <w:rsid w:val="00A936FB"/>
    <w:rsid w:val="00AA152F"/>
    <w:rsid w:val="00AA2205"/>
    <w:rsid w:val="00AA26D7"/>
    <w:rsid w:val="00AA38EA"/>
    <w:rsid w:val="00AB05D7"/>
    <w:rsid w:val="00AB324B"/>
    <w:rsid w:val="00AB39A1"/>
    <w:rsid w:val="00AB447A"/>
    <w:rsid w:val="00AB68CC"/>
    <w:rsid w:val="00AB69F1"/>
    <w:rsid w:val="00AC25B3"/>
    <w:rsid w:val="00AC2E4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B20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08D0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48F1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2BD8"/>
    <w:rsid w:val="00D3319D"/>
    <w:rsid w:val="00D33C3A"/>
    <w:rsid w:val="00D43114"/>
    <w:rsid w:val="00D47E03"/>
    <w:rsid w:val="00D51550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145F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0FF6"/>
    <w:rsid w:val="00E4321A"/>
    <w:rsid w:val="00E46470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5154"/>
    <w:rsid w:val="00E97E81"/>
    <w:rsid w:val="00EA1266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07F87"/>
    <w:rsid w:val="00F11A6F"/>
    <w:rsid w:val="00F1204E"/>
    <w:rsid w:val="00F122B9"/>
    <w:rsid w:val="00F13C70"/>
    <w:rsid w:val="00F23FEC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4CC9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7002E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56F002D96647DEAAE1437A5DD2555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B66542C-F484-4382-B445-926E6F966EA9}"/>
      </w:docPartPr>
      <w:docPartBody>
        <w:p w:rsidR="009326F7" w:rsidRDefault="00C51B7E" w:rsidP="00751C09">
          <w:pPr>
            <w:pStyle w:val="0D56F002D96647DEAAE1437A5DD2555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B2545AB90214D2A94AEB9D1DE14DC8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68585B5-A976-4B83-9BC6-5A9B89D7E2DD}"/>
      </w:docPartPr>
      <w:docPartBody>
        <w:p w:rsidR="009326F7" w:rsidRDefault="00C51B7E" w:rsidP="00751C09">
          <w:pPr>
            <w:pStyle w:val="4B2545AB90214D2A94AEB9D1DE14DC8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1CCFFC63F9A4733A7652C48307AA59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780C7D2-A2A6-40CD-A08F-D4594A1FA035}"/>
      </w:docPartPr>
      <w:docPartBody>
        <w:p w:rsidR="009326F7" w:rsidRDefault="00C51B7E" w:rsidP="00751C09">
          <w:pPr>
            <w:pStyle w:val="81CCFFC63F9A4733A7652C48307AA59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26261D222924167AFBDCDEF8256718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00D9B65-2BFA-44DC-928C-8B0ED63993FE}"/>
      </w:docPartPr>
      <w:docPartBody>
        <w:p w:rsidR="009326F7" w:rsidRDefault="00C51B7E" w:rsidP="00751C09">
          <w:pPr>
            <w:pStyle w:val="426261D222924167AFBDCDEF8256718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A45ADA36AD44C46AAF84A619B37226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9C7FB5B-C604-4FDE-AABA-18FED18340CE}"/>
      </w:docPartPr>
      <w:docPartBody>
        <w:p w:rsidR="009326F7" w:rsidRDefault="00C51B7E" w:rsidP="00751C09">
          <w:pPr>
            <w:pStyle w:val="3A45ADA36AD44C46AAF84A619B37226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A968A888B934594BA5B2FA43B1AFE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64B58E4-ABA9-48E9-8EEC-54A3F667D002}"/>
      </w:docPartPr>
      <w:docPartBody>
        <w:p w:rsidR="009326F7" w:rsidRDefault="00C51B7E" w:rsidP="00751C09">
          <w:pPr>
            <w:pStyle w:val="9A968A888B934594BA5B2FA43B1AFE5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D387ECD347E4058A4C09087CB84123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DEB9FB7-3C4B-4704-B5FE-8157CEAC967D}"/>
      </w:docPartPr>
      <w:docPartBody>
        <w:p w:rsidR="009326F7" w:rsidRDefault="00C51B7E" w:rsidP="00751C09">
          <w:pPr>
            <w:pStyle w:val="8D387ECD347E4058A4C09087CB84123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BBB15DB3C364C61B7534F0E325DD2F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7A87F44-947C-488A-B1D1-BFEECC691E78}"/>
      </w:docPartPr>
      <w:docPartBody>
        <w:p w:rsidR="009326F7" w:rsidRDefault="00C51B7E" w:rsidP="00751C09">
          <w:pPr>
            <w:pStyle w:val="0BBB15DB3C364C61B7534F0E325DD2F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B70B270B82D407E9F581098D737F71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3FDDAF8-CBF9-4B90-8A23-C732C47B7A03}"/>
      </w:docPartPr>
      <w:docPartBody>
        <w:p w:rsidR="009326F7" w:rsidRDefault="00C51B7E" w:rsidP="00751C09">
          <w:pPr>
            <w:pStyle w:val="3B70B270B82D407E9F581098D737F71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0277A9309740C5861E6EA46862AC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774EA1-DB8E-4D84-B4F4-B0DCB4817DF2}"/>
      </w:docPartPr>
      <w:docPartBody>
        <w:p w:rsidR="009326F7" w:rsidRDefault="00C51B7E" w:rsidP="00751C09">
          <w:pPr>
            <w:pStyle w:val="090277A9309740C5861E6EA46862ACD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552C9"/>
    <w:rsid w:val="005C29E7"/>
    <w:rsid w:val="00600813"/>
    <w:rsid w:val="006509A0"/>
    <w:rsid w:val="00793CD7"/>
    <w:rsid w:val="00857BC2"/>
    <w:rsid w:val="0099331D"/>
    <w:rsid w:val="00B160CF"/>
    <w:rsid w:val="00C5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0D56F002D96647DEAAE1437A5DD25558">
    <w:name w:val="0D56F002D96647DEAAE1437A5DD25558"/>
    <w:rsid w:val="00751C09"/>
  </w:style>
  <w:style w:type="paragraph" w:customStyle="1" w:styleId="4B2545AB90214D2A94AEB9D1DE14DC88">
    <w:name w:val="4B2545AB90214D2A94AEB9D1DE14DC88"/>
    <w:rsid w:val="00751C09"/>
  </w:style>
  <w:style w:type="paragraph" w:customStyle="1" w:styleId="81CCFFC63F9A4733A7652C48307AA596">
    <w:name w:val="81CCFFC63F9A4733A7652C48307AA596"/>
    <w:rsid w:val="00751C09"/>
  </w:style>
  <w:style w:type="paragraph" w:customStyle="1" w:styleId="426261D222924167AFBDCDEF8256718E">
    <w:name w:val="426261D222924167AFBDCDEF8256718E"/>
    <w:rsid w:val="00751C09"/>
  </w:style>
  <w:style w:type="paragraph" w:customStyle="1" w:styleId="3A45ADA36AD44C46AAF84A619B372267">
    <w:name w:val="3A45ADA36AD44C46AAF84A619B372267"/>
    <w:rsid w:val="00751C09"/>
  </w:style>
  <w:style w:type="paragraph" w:customStyle="1" w:styleId="9A968A888B934594BA5B2FA43B1AFE52">
    <w:name w:val="9A968A888B934594BA5B2FA43B1AFE52"/>
    <w:rsid w:val="00751C09"/>
  </w:style>
  <w:style w:type="paragraph" w:customStyle="1" w:styleId="8D387ECD347E4058A4C09087CB841231">
    <w:name w:val="8D387ECD347E4058A4C09087CB841231"/>
    <w:rsid w:val="00751C09"/>
  </w:style>
  <w:style w:type="paragraph" w:customStyle="1" w:styleId="0BBB15DB3C364C61B7534F0E325DD2F8">
    <w:name w:val="0BBB15DB3C364C61B7534F0E325DD2F8"/>
    <w:rsid w:val="00751C09"/>
  </w:style>
  <w:style w:type="paragraph" w:customStyle="1" w:styleId="3B70B270B82D407E9F581098D737F71B">
    <w:name w:val="3B70B270B82D407E9F581098D737F71B"/>
    <w:rsid w:val="00751C09"/>
  </w:style>
  <w:style w:type="paragraph" w:customStyle="1" w:styleId="090277A9309740C5861E6EA46862ACD5">
    <w:name w:val="090277A9309740C5861E6EA46862ACD5"/>
    <w:rsid w:val="00751C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3671E-2F44-44A0-8D42-CEF1CAAD3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937</Words>
  <Characters>6473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8</cp:revision>
  <cp:lastPrinted>2015-06-19T08:32:00Z</cp:lastPrinted>
  <dcterms:created xsi:type="dcterms:W3CDTF">2022-09-21T10:19:00Z</dcterms:created>
  <dcterms:modified xsi:type="dcterms:W3CDTF">2024-07-08T08:14:00Z</dcterms:modified>
</cp:coreProperties>
</file>