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84EE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E143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45CD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E143E" w:rsidRPr="00C82F0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C82F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bookmarkStart w:id="0" w:name="_GoBack"/>
                    <w:r w:rsidR="00CE143E" w:rsidRPr="00C82F0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  <w:bookmarkEnd w:id="0"/>
                  </w:sdtContent>
                </w:sdt>
              </w:sdtContent>
            </w:sdt>
          </w:p>
        </w:tc>
      </w:tr>
    </w:tbl>
    <w:p w:rsidR="00CC0CD0" w:rsidRPr="005B03DE" w:rsidRDefault="00CE143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E143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143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45CD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45CD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143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CE143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CE143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E143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Véleménynyilvánítás a Molnár Antal Zeneiskola-Alapfokú Művészeti Iskola intézményi átszervezésével kapcsolatban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E143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143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CE143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143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143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E143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82F0B" w:rsidRDefault="00CE143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82F0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82F0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82F0B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82F0B" w:rsidRDefault="00CE143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82F0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82F0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82F0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82F0B">
        <w:rPr>
          <w:rFonts w:ascii="Times New Roman" w:hAnsi="Times New Roman"/>
          <w:b/>
          <w:bCs/>
          <w:sz w:val="24"/>
          <w:szCs w:val="24"/>
        </w:rPr>
        <w:t>egyszerű</w:t>
      </w:r>
      <w:r w:rsidRPr="00C82F0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565FB2" w:rsidRDefault="00CE143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565FB2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C4DB3" w:rsidRDefault="009C4DB3" w:rsidP="009C4D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4DB3" w:rsidRPr="00685574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C27">
        <w:rPr>
          <w:rFonts w:ascii="Times New Roman" w:hAnsi="Times New Roman"/>
          <w:sz w:val="24"/>
          <w:szCs w:val="24"/>
        </w:rPr>
        <w:t>A Belső-Pesti Tankerületi Központ (továbbiakban: Tankerületi Központ) 202</w:t>
      </w:r>
      <w:r w:rsidR="00E45B17">
        <w:rPr>
          <w:rFonts w:ascii="Times New Roman" w:hAnsi="Times New Roman"/>
          <w:sz w:val="24"/>
          <w:szCs w:val="24"/>
        </w:rPr>
        <w:t>3</w:t>
      </w:r>
      <w:r w:rsidR="004F078C">
        <w:rPr>
          <w:rFonts w:ascii="Times New Roman" w:hAnsi="Times New Roman"/>
          <w:sz w:val="24"/>
          <w:szCs w:val="24"/>
        </w:rPr>
        <w:t xml:space="preserve">. március </w:t>
      </w:r>
      <w:r w:rsidR="00835E37">
        <w:rPr>
          <w:rFonts w:ascii="Times New Roman" w:hAnsi="Times New Roman"/>
          <w:sz w:val="24"/>
          <w:szCs w:val="24"/>
        </w:rPr>
        <w:t>13</w:t>
      </w:r>
      <w:r w:rsidRPr="00856C2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856C27">
        <w:rPr>
          <w:rFonts w:ascii="Times New Roman" w:hAnsi="Times New Roman"/>
          <w:sz w:val="24"/>
          <w:szCs w:val="24"/>
        </w:rPr>
        <w:t xml:space="preserve">n </w:t>
      </w:r>
      <w:r w:rsidR="00835E37">
        <w:rPr>
          <w:rFonts w:ascii="Times New Roman" w:hAnsi="Times New Roman"/>
          <w:sz w:val="24"/>
          <w:szCs w:val="24"/>
        </w:rPr>
        <w:t xml:space="preserve">érkezett </w:t>
      </w:r>
      <w:r w:rsidRPr="00856C27">
        <w:rPr>
          <w:rFonts w:ascii="Times New Roman" w:hAnsi="Times New Roman"/>
          <w:sz w:val="24"/>
          <w:szCs w:val="24"/>
        </w:rPr>
        <w:t>levelében azzal a kéréssel fordult Önkormányzatunkhoz, hogy alakítsa ki véleményét, illetve véleményével támogassa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5574">
        <w:rPr>
          <w:rFonts w:ascii="Times New Roman" w:hAnsi="Times New Roman"/>
          <w:bCs/>
          <w:iCs/>
          <w:sz w:val="24"/>
          <w:szCs w:val="24"/>
        </w:rPr>
        <w:t>Molnár Antal Zeneiskola-Alapfokú Művészeti Iskola</w:t>
      </w:r>
      <w:r w:rsidR="00267A3F">
        <w:rPr>
          <w:rFonts w:ascii="Times New Roman" w:hAnsi="Times New Roman"/>
          <w:sz w:val="24"/>
          <w:szCs w:val="24"/>
        </w:rPr>
        <w:t xml:space="preserve"> </w:t>
      </w:r>
      <w:r w:rsidRPr="00685574">
        <w:rPr>
          <w:rFonts w:ascii="Times New Roman" w:hAnsi="Times New Roman"/>
          <w:sz w:val="24"/>
          <w:szCs w:val="24"/>
        </w:rPr>
        <w:t>1073 Budapest, Erzsébet krt. 32. OM: 039679</w:t>
      </w:r>
      <w:r w:rsidR="00267A3F">
        <w:rPr>
          <w:rFonts w:ascii="Times New Roman" w:hAnsi="Times New Roman"/>
          <w:sz w:val="24"/>
          <w:szCs w:val="24"/>
        </w:rPr>
        <w:t xml:space="preserve"> (a továbbiakban: Intézmény</w:t>
      </w:r>
      <w:r w:rsidRPr="00685574">
        <w:rPr>
          <w:rFonts w:ascii="Times New Roman" w:hAnsi="Times New Roman"/>
          <w:sz w:val="24"/>
          <w:szCs w:val="24"/>
        </w:rPr>
        <w:t xml:space="preserve">) </w:t>
      </w:r>
      <w:r w:rsidRPr="00685574">
        <w:rPr>
          <w:rFonts w:ascii="Times New Roman" w:hAnsi="Times New Roman"/>
          <w:bCs/>
          <w:iCs/>
          <w:sz w:val="24"/>
          <w:szCs w:val="24"/>
        </w:rPr>
        <w:t>szakmai alapdokumentumában történő módosítás</w:t>
      </w:r>
      <w:r w:rsidRPr="00685574">
        <w:rPr>
          <w:rFonts w:ascii="Times New Roman" w:hAnsi="Times New Roman"/>
          <w:sz w:val="24"/>
          <w:szCs w:val="24"/>
        </w:rPr>
        <w:t xml:space="preserve">ok végrehajtását.  </w:t>
      </w:r>
    </w:p>
    <w:p w:rsidR="009C4DB3" w:rsidRDefault="009C4DB3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DB3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382">
        <w:rPr>
          <w:rFonts w:ascii="Times New Roman" w:hAnsi="Times New Roman"/>
          <w:sz w:val="24"/>
          <w:szCs w:val="24"/>
        </w:rPr>
        <w:t>A</w:t>
      </w:r>
      <w:r w:rsidRPr="00B81382">
        <w:rPr>
          <w:sz w:val="24"/>
          <w:szCs w:val="24"/>
        </w:rPr>
        <w:t xml:space="preserve"> </w:t>
      </w:r>
      <w:r w:rsidRPr="003B64F1">
        <w:rPr>
          <w:rFonts w:ascii="Times New Roman" w:hAnsi="Times New Roman"/>
          <w:sz w:val="24"/>
          <w:szCs w:val="24"/>
        </w:rPr>
        <w:t xml:space="preserve">Tankerületi Központ </w:t>
      </w:r>
      <w:r w:rsidRPr="00B81382">
        <w:rPr>
          <w:rFonts w:ascii="Times New Roman" w:hAnsi="Times New Roman"/>
          <w:sz w:val="24"/>
          <w:szCs w:val="24"/>
        </w:rPr>
        <w:t xml:space="preserve">kérelme az </w:t>
      </w:r>
      <w:r w:rsidRPr="002805D0">
        <w:rPr>
          <w:rFonts w:ascii="Times New Roman" w:hAnsi="Times New Roman"/>
          <w:i/>
          <w:sz w:val="24"/>
          <w:szCs w:val="24"/>
        </w:rPr>
        <w:t xml:space="preserve">előterjesztés 1. </w:t>
      </w:r>
      <w:r w:rsidR="00CD45BB">
        <w:rPr>
          <w:rFonts w:ascii="Times New Roman" w:hAnsi="Times New Roman"/>
          <w:i/>
          <w:sz w:val="24"/>
          <w:szCs w:val="24"/>
        </w:rPr>
        <w:t xml:space="preserve">számú </w:t>
      </w:r>
      <w:r w:rsidRPr="002805D0">
        <w:rPr>
          <w:rFonts w:ascii="Times New Roman" w:hAnsi="Times New Roman"/>
          <w:i/>
          <w:sz w:val="24"/>
          <w:szCs w:val="24"/>
        </w:rPr>
        <w:t>mellékletében</w:t>
      </w:r>
      <w:r w:rsidRPr="002805D0">
        <w:rPr>
          <w:rFonts w:ascii="Times New Roman" w:hAnsi="Times New Roman"/>
          <w:sz w:val="24"/>
          <w:szCs w:val="24"/>
        </w:rPr>
        <w:t xml:space="preserve"> olvasható. </w:t>
      </w:r>
    </w:p>
    <w:p w:rsidR="009C4DB3" w:rsidRDefault="009C4DB3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DB3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67A3F">
        <w:rPr>
          <w:rFonts w:ascii="Times New Roman" w:hAnsi="Times New Roman"/>
          <w:sz w:val="24"/>
          <w:szCs w:val="24"/>
        </w:rPr>
        <w:t>z Intézmény</w:t>
      </w:r>
      <w:r>
        <w:rPr>
          <w:rFonts w:ascii="Times New Roman" w:hAnsi="Times New Roman"/>
          <w:sz w:val="24"/>
          <w:szCs w:val="24"/>
        </w:rPr>
        <w:t xml:space="preserve"> szakmai alapdokumentum</w:t>
      </w:r>
      <w:r w:rsidR="00267A3F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ban történő módosítások a következők:</w:t>
      </w:r>
    </w:p>
    <w:p w:rsidR="009C4DB3" w:rsidRDefault="009C4DB3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EE9" w:rsidRDefault="00CE143E" w:rsidP="00852EE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EE9">
        <w:rPr>
          <w:rFonts w:ascii="Times New Roman" w:hAnsi="Times New Roman"/>
          <w:sz w:val="24"/>
          <w:szCs w:val="24"/>
        </w:rPr>
        <w:t>a Wesselényi utcai telephely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2EE9">
        <w:rPr>
          <w:rFonts w:ascii="Times New Roman" w:hAnsi="Times New Roman"/>
          <w:sz w:val="24"/>
          <w:szCs w:val="24"/>
        </w:rPr>
        <w:t>(107</w:t>
      </w:r>
      <w:r>
        <w:rPr>
          <w:rFonts w:ascii="Times New Roman" w:hAnsi="Times New Roman"/>
          <w:sz w:val="24"/>
          <w:szCs w:val="24"/>
        </w:rPr>
        <w:t>7</w:t>
      </w:r>
      <w:r w:rsidRPr="00852EE9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 xml:space="preserve">Wesselényi u. 17. </w:t>
      </w:r>
      <w:r w:rsidRPr="00852EE9">
        <w:rPr>
          <w:rFonts w:ascii="Times New Roman" w:hAnsi="Times New Roman"/>
          <w:sz w:val="24"/>
          <w:szCs w:val="24"/>
        </w:rPr>
        <w:t>FEH: 0</w:t>
      </w:r>
      <w:r>
        <w:rPr>
          <w:rFonts w:ascii="Times New Roman" w:hAnsi="Times New Roman"/>
          <w:sz w:val="24"/>
          <w:szCs w:val="24"/>
        </w:rPr>
        <w:t>11</w:t>
      </w:r>
      <w:r w:rsidRPr="00852EE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j</w:t>
      </w:r>
      <w:r w:rsidRPr="00852EE9">
        <w:rPr>
          <w:rFonts w:ascii="Times New Roman" w:hAnsi="Times New Roman"/>
          <w:sz w:val="24"/>
          <w:szCs w:val="24"/>
        </w:rPr>
        <w:t>ogutóddal való megszüntetése</w:t>
      </w:r>
      <w:r>
        <w:rPr>
          <w:rFonts w:ascii="Times New Roman" w:hAnsi="Times New Roman"/>
          <w:sz w:val="24"/>
          <w:szCs w:val="24"/>
        </w:rPr>
        <w:t>, mert a telephelyen megszűnt az oktatás;</w:t>
      </w:r>
    </w:p>
    <w:p w:rsidR="00852EE9" w:rsidRPr="00852EE9" w:rsidRDefault="00852EE9" w:rsidP="00852EE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EE9" w:rsidRDefault="00CE143E" w:rsidP="00852EE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852EE9">
        <w:rPr>
          <w:rFonts w:ascii="Times New Roman" w:hAnsi="Times New Roman"/>
          <w:sz w:val="24"/>
          <w:szCs w:val="24"/>
        </w:rPr>
        <w:t>Székhelyintézmény</w:t>
      </w:r>
      <w:r>
        <w:rPr>
          <w:rFonts w:ascii="Times New Roman" w:hAnsi="Times New Roman"/>
          <w:sz w:val="24"/>
          <w:szCs w:val="24"/>
        </w:rPr>
        <w:t xml:space="preserve"> </w:t>
      </w:r>
      <w:r w:rsidR="008B17B5" w:rsidRPr="00852EE9">
        <w:rPr>
          <w:rFonts w:ascii="Times New Roman" w:hAnsi="Times New Roman"/>
          <w:sz w:val="24"/>
          <w:szCs w:val="24"/>
        </w:rPr>
        <w:t>(107</w:t>
      </w:r>
      <w:r w:rsidR="008B17B5">
        <w:rPr>
          <w:rFonts w:ascii="Times New Roman" w:hAnsi="Times New Roman"/>
          <w:sz w:val="24"/>
          <w:szCs w:val="24"/>
        </w:rPr>
        <w:t xml:space="preserve">3 </w:t>
      </w:r>
      <w:r w:rsidR="008B17B5" w:rsidRPr="00852EE9">
        <w:rPr>
          <w:rFonts w:ascii="Times New Roman" w:hAnsi="Times New Roman"/>
          <w:sz w:val="24"/>
          <w:szCs w:val="24"/>
        </w:rPr>
        <w:t xml:space="preserve">Budapest, </w:t>
      </w:r>
      <w:r w:rsidR="008B17B5">
        <w:rPr>
          <w:rFonts w:ascii="Times New Roman" w:hAnsi="Times New Roman"/>
          <w:sz w:val="24"/>
          <w:szCs w:val="24"/>
        </w:rPr>
        <w:t xml:space="preserve">Erzsébet krt. 32. </w:t>
      </w:r>
      <w:r w:rsidR="008B17B5" w:rsidRPr="00852EE9">
        <w:rPr>
          <w:rFonts w:ascii="Times New Roman" w:hAnsi="Times New Roman"/>
          <w:sz w:val="24"/>
          <w:szCs w:val="24"/>
        </w:rPr>
        <w:t>FEH: 0</w:t>
      </w:r>
      <w:r w:rsidR="008B17B5">
        <w:rPr>
          <w:rFonts w:ascii="Times New Roman" w:hAnsi="Times New Roman"/>
          <w:sz w:val="24"/>
          <w:szCs w:val="24"/>
        </w:rPr>
        <w:t>01</w:t>
      </w:r>
      <w:r w:rsidR="008B17B5" w:rsidRPr="00852EE9">
        <w:rPr>
          <w:rFonts w:ascii="Times New Roman" w:hAnsi="Times New Roman"/>
          <w:sz w:val="24"/>
          <w:szCs w:val="24"/>
        </w:rPr>
        <w:t xml:space="preserve">) </w:t>
      </w:r>
      <w:r w:rsidRPr="00852EE9">
        <w:rPr>
          <w:rFonts w:ascii="Times New Roman" w:hAnsi="Times New Roman"/>
          <w:sz w:val="24"/>
          <w:szCs w:val="24"/>
        </w:rPr>
        <w:t xml:space="preserve"> telephellyé válása</w:t>
      </w:r>
      <w:r>
        <w:rPr>
          <w:rFonts w:ascii="Times New Roman" w:hAnsi="Times New Roman"/>
          <w:sz w:val="24"/>
          <w:szCs w:val="24"/>
        </w:rPr>
        <w:t>, mert a kis méretű feladatellátási hely nem tudja ellátni a székhely feladatait, a feladatellátás</w:t>
      </w:r>
      <w:r w:rsidR="00A80C88">
        <w:rPr>
          <w:rFonts w:ascii="Times New Roman" w:hAnsi="Times New Roman"/>
          <w:sz w:val="24"/>
          <w:szCs w:val="24"/>
        </w:rPr>
        <w:t>i hely új neve Erzsébet körúti t</w:t>
      </w:r>
      <w:r>
        <w:rPr>
          <w:rFonts w:ascii="Times New Roman" w:hAnsi="Times New Roman"/>
          <w:sz w:val="24"/>
          <w:szCs w:val="24"/>
        </w:rPr>
        <w:t>elephelyre változik;</w:t>
      </w:r>
    </w:p>
    <w:p w:rsidR="00E51A01" w:rsidRPr="00E51A01" w:rsidRDefault="00E51A01" w:rsidP="00E51A01">
      <w:pPr>
        <w:pStyle w:val="Listaszerbekezds"/>
        <w:rPr>
          <w:rFonts w:ascii="Times New Roman" w:hAnsi="Times New Roman"/>
          <w:sz w:val="24"/>
          <w:szCs w:val="24"/>
        </w:rPr>
      </w:pPr>
    </w:p>
    <w:p w:rsidR="00852EE9" w:rsidRDefault="00CE143E" w:rsidP="00E51A0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Damjanich utcai t</w:t>
      </w:r>
      <w:r w:rsidRPr="00E51A01">
        <w:rPr>
          <w:rFonts w:ascii="Times New Roman" w:hAnsi="Times New Roman"/>
          <w:sz w:val="24"/>
          <w:szCs w:val="24"/>
        </w:rPr>
        <w:t xml:space="preserve">elephely </w:t>
      </w:r>
      <w:r>
        <w:rPr>
          <w:rFonts w:ascii="Times New Roman" w:hAnsi="Times New Roman"/>
          <w:sz w:val="24"/>
          <w:szCs w:val="24"/>
        </w:rPr>
        <w:t xml:space="preserve">(1071 Budapest, Damjanich u. 4. FEH: 014) </w:t>
      </w:r>
      <w:r w:rsidRPr="00E51A01">
        <w:rPr>
          <w:rFonts w:ascii="Times New Roman" w:hAnsi="Times New Roman"/>
          <w:sz w:val="24"/>
          <w:szCs w:val="24"/>
        </w:rPr>
        <w:t>székhelyintézménnyé válása</w:t>
      </w:r>
      <w:r>
        <w:rPr>
          <w:rFonts w:ascii="Times New Roman" w:hAnsi="Times New Roman"/>
          <w:sz w:val="24"/>
          <w:szCs w:val="24"/>
        </w:rPr>
        <w:t>, mert a nagy méretű feladatellátási hely látja el a székhely feladatait.</w:t>
      </w:r>
    </w:p>
    <w:p w:rsidR="00E51A01" w:rsidRDefault="00E51A01" w:rsidP="00E51A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DB3" w:rsidRPr="00D320DE" w:rsidRDefault="00CE143E" w:rsidP="00E51A01">
      <w:pPr>
        <w:spacing w:after="0" w:line="240" w:lineRule="auto"/>
        <w:jc w:val="both"/>
        <w:rPr>
          <w:rStyle w:val="highlighted"/>
          <w:rFonts w:ascii="Times New Roman" w:hAnsi="Times New Roman"/>
          <w:color w:val="000000"/>
          <w:sz w:val="24"/>
          <w:szCs w:val="24"/>
        </w:rPr>
      </w:pPr>
      <w:r w:rsidRPr="00E51A01">
        <w:rPr>
          <w:rFonts w:ascii="Times New Roman" w:hAnsi="Times New Roman"/>
          <w:sz w:val="24"/>
          <w:szCs w:val="24"/>
        </w:rPr>
        <w:t xml:space="preserve">A nemzeti köznevelésről szóló 2011. évi CXC. törvény (továbbiakban: Nkt.) 4. § 11. pontja értelmében </w:t>
      </w:r>
      <w:r w:rsidRPr="00E51A01">
        <w:rPr>
          <w:rStyle w:val="highlighted"/>
          <w:rFonts w:ascii="Times New Roman" w:hAnsi="Times New Roman"/>
          <w:bCs/>
          <w:iCs/>
          <w:color w:val="000000"/>
          <w:sz w:val="24"/>
          <w:szCs w:val="24"/>
        </w:rPr>
        <w:t>intézményátszervezés</w:t>
      </w:r>
      <w:r w:rsidRPr="00E51A01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D320DE" w:rsidRPr="00D320DE">
        <w:rPr>
          <w:rFonts w:ascii="Times New Roman" w:hAnsi="Times New Roman"/>
          <w:color w:val="000000"/>
          <w:sz w:val="24"/>
          <w:szCs w:val="24"/>
        </w:rPr>
        <w:t>minden olyan fenntartói döntés, amely az alapító okirat, szakmai alapdokumentum 21. § (3) bekezdés c)–j) pontjában felsoroltak bármelyikének módosulásával jár, kivéve a jogszabályváltozásból eredő módosítást és az olyan vagyont érintő döntést, amely vagyon a feladatellátásh</w:t>
      </w:r>
      <w:r w:rsidR="00D320DE">
        <w:rPr>
          <w:rFonts w:ascii="Times New Roman" w:hAnsi="Times New Roman"/>
          <w:color w:val="000000"/>
          <w:sz w:val="24"/>
          <w:szCs w:val="24"/>
        </w:rPr>
        <w:t>oz a továbbiakban nem szükséges</w:t>
      </w:r>
      <w:r w:rsidRPr="00E51A01">
        <w:rPr>
          <w:rStyle w:val="highlighted"/>
          <w:rFonts w:ascii="Times New Roman" w:hAnsi="Times New Roman"/>
          <w:color w:val="000000"/>
          <w:sz w:val="24"/>
          <w:szCs w:val="24"/>
        </w:rPr>
        <w:t>.</w:t>
      </w:r>
    </w:p>
    <w:p w:rsidR="009C4DB3" w:rsidRPr="00D103E3" w:rsidRDefault="00CE143E" w:rsidP="009C4DB3">
      <w:pPr>
        <w:pStyle w:val="uj"/>
        <w:contextualSpacing/>
        <w:jc w:val="both"/>
        <w:rPr>
          <w:rStyle w:val="highlighted"/>
          <w:color w:val="000000"/>
        </w:rPr>
      </w:pPr>
      <w:r w:rsidRPr="00D103E3">
        <w:rPr>
          <w:rStyle w:val="highlighted"/>
          <w:color w:val="000000"/>
        </w:rPr>
        <w:t>Az Nkt. 21. § (3) bekezdés c)-j) pontjai a következők:</w:t>
      </w:r>
    </w:p>
    <w:p w:rsidR="009C4DB3" w:rsidRPr="00D103E3" w:rsidRDefault="00CE143E" w:rsidP="009C4DB3">
      <w:pPr>
        <w:pStyle w:val="uj"/>
        <w:contextualSpacing/>
        <w:jc w:val="both"/>
        <w:rPr>
          <w:color w:val="000000"/>
        </w:rPr>
      </w:pPr>
      <w:r>
        <w:rPr>
          <w:rStyle w:val="highlighted"/>
          <w:color w:val="000000"/>
        </w:rPr>
        <w:t>„</w:t>
      </w:r>
      <w:r w:rsidRPr="00D103E3">
        <w:rPr>
          <w:rStyle w:val="highlighted"/>
          <w:color w:val="000000"/>
        </w:rPr>
        <w:t>A köznevelési intézmény alapító okirata, szakmai alapdokumentuma tartalmazza</w:t>
      </w:r>
    </w:p>
    <w:p w:rsidR="009C4DB3" w:rsidRDefault="00CE143E" w:rsidP="00C06DAB">
      <w:pPr>
        <w:pStyle w:val="uj"/>
        <w:contextualSpacing/>
        <w:jc w:val="both"/>
        <w:rPr>
          <w:color w:val="000000"/>
        </w:rPr>
      </w:pPr>
      <w:r>
        <w:rPr>
          <w:rStyle w:val="highlighted"/>
          <w:color w:val="000000"/>
        </w:rPr>
        <w:t xml:space="preserve">      ....</w:t>
      </w:r>
    </w:p>
    <w:p w:rsidR="00944AAF" w:rsidRPr="00944AAF" w:rsidRDefault="00CE143E" w:rsidP="00944AAF">
      <w:pPr>
        <w:pStyle w:val="uj"/>
        <w:ind w:left="284"/>
        <w:contextualSpacing/>
        <w:rPr>
          <w:color w:val="000000"/>
        </w:rPr>
      </w:pPr>
      <w:r>
        <w:rPr>
          <w:color w:val="000000"/>
        </w:rPr>
        <w:t xml:space="preserve">c) </w:t>
      </w:r>
      <w:r w:rsidRPr="00944AAF">
        <w:rPr>
          <w:color w:val="000000"/>
        </w:rPr>
        <w:t>az intézmény típusát,</w:t>
      </w:r>
    </w:p>
    <w:p w:rsidR="00944AAF" w:rsidRPr="00944AAF" w:rsidRDefault="00CE143E" w:rsidP="00944AAF">
      <w:pPr>
        <w:pStyle w:val="uj"/>
        <w:ind w:left="284"/>
        <w:contextualSpacing/>
        <w:rPr>
          <w:color w:val="000000"/>
        </w:rPr>
      </w:pPr>
      <w:r w:rsidRPr="00944AAF">
        <w:rPr>
          <w:color w:val="000000"/>
        </w:rPr>
        <w:t>d) az intézmény</w:t>
      </w:r>
    </w:p>
    <w:p w:rsidR="00944AAF" w:rsidRPr="00944AAF" w:rsidRDefault="00CE143E" w:rsidP="00944AAF">
      <w:pPr>
        <w:pStyle w:val="uj"/>
        <w:ind w:left="284"/>
        <w:contextualSpacing/>
        <w:jc w:val="both"/>
        <w:rPr>
          <w:color w:val="000000"/>
        </w:rPr>
      </w:pPr>
      <w:r w:rsidRPr="00944AAF">
        <w:rPr>
          <w:color w:val="000000"/>
        </w:rPr>
        <w:t>da) feladatellátási helyét,</w:t>
      </w:r>
    </w:p>
    <w:p w:rsidR="00944AAF" w:rsidRPr="00944AAF" w:rsidRDefault="00CE143E" w:rsidP="00944AAF">
      <w:pPr>
        <w:pStyle w:val="uj"/>
        <w:ind w:left="284"/>
        <w:contextualSpacing/>
        <w:jc w:val="both"/>
        <w:rPr>
          <w:color w:val="000000"/>
        </w:rPr>
      </w:pPr>
      <w:r w:rsidRPr="00944AAF">
        <w:rPr>
          <w:color w:val="000000"/>
        </w:rPr>
        <w:t>db) székhelyét,</w:t>
      </w:r>
    </w:p>
    <w:p w:rsidR="00944AAF" w:rsidRPr="00944AAF" w:rsidRDefault="00CE143E" w:rsidP="00944AAF">
      <w:pPr>
        <w:pStyle w:val="uj"/>
        <w:ind w:left="284"/>
        <w:contextualSpacing/>
        <w:jc w:val="both"/>
        <w:rPr>
          <w:color w:val="000000"/>
        </w:rPr>
      </w:pPr>
      <w:r w:rsidRPr="00944AAF">
        <w:rPr>
          <w:color w:val="000000"/>
        </w:rPr>
        <w:t>dc) tagintézményét,</w:t>
      </w:r>
    </w:p>
    <w:p w:rsidR="00944AAF" w:rsidRPr="00944AAF" w:rsidRDefault="00CE143E" w:rsidP="00944AAF">
      <w:pPr>
        <w:pStyle w:val="uj"/>
        <w:ind w:left="284"/>
        <w:contextualSpacing/>
        <w:jc w:val="both"/>
        <w:rPr>
          <w:color w:val="000000"/>
        </w:rPr>
      </w:pPr>
      <w:r w:rsidRPr="00944AAF">
        <w:rPr>
          <w:color w:val="000000"/>
        </w:rPr>
        <w:t>dd) telephelyét,</w:t>
      </w:r>
    </w:p>
    <w:p w:rsidR="00944AAF" w:rsidRPr="00944AAF" w:rsidRDefault="00CE143E" w:rsidP="00944AAF">
      <w:pPr>
        <w:pStyle w:val="uj"/>
        <w:ind w:left="284"/>
        <w:contextualSpacing/>
        <w:rPr>
          <w:color w:val="000000"/>
        </w:rPr>
      </w:pPr>
      <w:r w:rsidRPr="00944AAF">
        <w:rPr>
          <w:color w:val="000000"/>
        </w:rPr>
        <w:t>e) feladatellátási helyenként az alapfeladatának jogszabály szerinti megnevezését,</w:t>
      </w:r>
    </w:p>
    <w:p w:rsidR="00944AAF" w:rsidRPr="00944AAF" w:rsidRDefault="00CE143E" w:rsidP="00944AAF">
      <w:pPr>
        <w:pStyle w:val="uj"/>
        <w:ind w:left="284"/>
        <w:contextualSpacing/>
        <w:rPr>
          <w:color w:val="000000"/>
        </w:rPr>
      </w:pPr>
      <w:r w:rsidRPr="00944AAF">
        <w:rPr>
          <w:color w:val="000000"/>
        </w:rPr>
        <w:t>f) nevelési, oktatási feladatot ellátó feladatellátási helyenként felvehető maximális gyermek- vagy tanulólétszámot alapfeladatonkénti és munkarendenkénti bontásban,</w:t>
      </w:r>
    </w:p>
    <w:p w:rsidR="00944AAF" w:rsidRPr="00944AAF" w:rsidRDefault="00CE143E" w:rsidP="00944AAF">
      <w:pPr>
        <w:pStyle w:val="uj"/>
        <w:ind w:left="284"/>
        <w:contextualSpacing/>
        <w:rPr>
          <w:color w:val="000000"/>
        </w:rPr>
      </w:pPr>
      <w:r w:rsidRPr="00944AAF">
        <w:rPr>
          <w:color w:val="000000"/>
        </w:rPr>
        <w:t>g) iskolatípusonként az évfolyamok számát,</w:t>
      </w:r>
    </w:p>
    <w:p w:rsidR="00944AAF" w:rsidRPr="00944AAF" w:rsidRDefault="00CE143E" w:rsidP="00944AAF">
      <w:pPr>
        <w:pStyle w:val="uj"/>
        <w:ind w:left="284"/>
        <w:contextualSpacing/>
        <w:rPr>
          <w:color w:val="000000"/>
        </w:rPr>
      </w:pPr>
      <w:r w:rsidRPr="00944AAF">
        <w:rPr>
          <w:color w:val="000000"/>
        </w:rPr>
        <w:t>h) alapfokú művészetoktatás esetén a művészeti ágak, azon belül a tanszakok megnevezését,</w:t>
      </w:r>
    </w:p>
    <w:p w:rsidR="00944AAF" w:rsidRPr="00944AAF" w:rsidRDefault="00CE143E" w:rsidP="00944AAF">
      <w:pPr>
        <w:pStyle w:val="uj"/>
        <w:ind w:left="284"/>
        <w:contextualSpacing/>
        <w:rPr>
          <w:color w:val="000000"/>
        </w:rPr>
      </w:pPr>
      <w:r w:rsidRPr="00944AAF">
        <w:rPr>
          <w:color w:val="000000"/>
        </w:rPr>
        <w:t>i) szakgimnázium esetén a szakképesítés megnevezését, azonosító számát, szintjét, szakiskola esetén a szakképesítés, szakma, részszakma megnevezését, azonosító számát, szintjét,</w:t>
      </w:r>
    </w:p>
    <w:p w:rsidR="009C4DB3" w:rsidRPr="00C06DAB" w:rsidRDefault="00CE143E" w:rsidP="00944AAF">
      <w:pPr>
        <w:pStyle w:val="uj"/>
        <w:ind w:left="284"/>
        <w:contextualSpacing/>
        <w:rPr>
          <w:color w:val="000000"/>
        </w:rPr>
      </w:pPr>
      <w:r w:rsidRPr="00944AAF">
        <w:rPr>
          <w:color w:val="000000"/>
        </w:rPr>
        <w:lastRenderedPageBreak/>
        <w:t>j) a feladatellátást szolgáló vagyont, továbbá a vagyon feletti rendelkezés vagy a vagyon használati jogát,</w:t>
      </w:r>
      <w:r w:rsidR="00C06DAB">
        <w:rPr>
          <w:rStyle w:val="highlighted"/>
          <w:color w:val="000000"/>
        </w:rPr>
        <w:t>”</w:t>
      </w:r>
    </w:p>
    <w:p w:rsidR="009C4DB3" w:rsidRDefault="009C4DB3" w:rsidP="00C06DAB">
      <w:pPr>
        <w:pStyle w:val="uj"/>
        <w:contextualSpacing/>
        <w:jc w:val="both"/>
        <w:rPr>
          <w:rStyle w:val="highlighted"/>
          <w:color w:val="000000"/>
        </w:rPr>
      </w:pPr>
    </w:p>
    <w:p w:rsidR="009C4DB3" w:rsidRDefault="00CE143E" w:rsidP="009C4DB3">
      <w:pPr>
        <w:pStyle w:val="uj"/>
        <w:contextualSpacing/>
        <w:jc w:val="both"/>
        <w:rPr>
          <w:color w:val="000000"/>
        </w:rPr>
      </w:pPr>
      <w:r>
        <w:rPr>
          <w:rStyle w:val="highlighted"/>
          <w:color w:val="000000"/>
        </w:rPr>
        <w:t xml:space="preserve">A fentiek értelmében a köznevelési intézmény </w:t>
      </w:r>
      <w:r w:rsidR="001F7040">
        <w:rPr>
          <w:rStyle w:val="highlighted"/>
          <w:color w:val="000000"/>
        </w:rPr>
        <w:t xml:space="preserve">székhelyének, </w:t>
      </w:r>
      <w:r>
        <w:rPr>
          <w:rStyle w:val="highlighted"/>
          <w:color w:val="000000"/>
        </w:rPr>
        <w:t>telephelyének</w:t>
      </w:r>
      <w:r w:rsidR="001F7040">
        <w:rPr>
          <w:rStyle w:val="highlighted"/>
          <w:color w:val="000000"/>
        </w:rPr>
        <w:t xml:space="preserve"> </w:t>
      </w:r>
      <w:r>
        <w:rPr>
          <w:rStyle w:val="highlighted"/>
          <w:color w:val="000000"/>
        </w:rPr>
        <w:t>módosulása átszervezésnek minősül.</w:t>
      </w:r>
    </w:p>
    <w:p w:rsidR="00FA048E" w:rsidRDefault="00CE143E" w:rsidP="009C4DB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F7999">
        <w:rPr>
          <w:rFonts w:ascii="Times New Roman" w:hAnsi="Times New Roman"/>
          <w:sz w:val="24"/>
          <w:szCs w:val="24"/>
        </w:rPr>
        <w:t xml:space="preserve">Az </w:t>
      </w:r>
      <w:r w:rsidRPr="00EF7999">
        <w:rPr>
          <w:rFonts w:ascii="Times New Roman" w:hAnsi="Times New Roman"/>
          <w:iCs/>
          <w:sz w:val="24"/>
          <w:szCs w:val="24"/>
        </w:rPr>
        <w:t xml:space="preserve">Nkt. 83. § (3) bekezdése alapján </w:t>
      </w:r>
    </w:p>
    <w:p w:rsidR="009C4DB3" w:rsidRPr="00EF7999" w:rsidRDefault="00CE143E" w:rsidP="009C4DB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„A</w:t>
      </w:r>
      <w:r w:rsidRPr="00EF7999">
        <w:rPr>
          <w:rFonts w:ascii="Times New Roman" w:hAnsi="Times New Roman"/>
          <w:iCs/>
          <w:sz w:val="24"/>
          <w:szCs w:val="24"/>
        </w:rPr>
        <w:t xml:space="preserve"> fenntartó</w:t>
      </w:r>
    </w:p>
    <w:p w:rsidR="009C4DB3" w:rsidRPr="00EF7999" w:rsidRDefault="00CE143E" w:rsidP="009C4DB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F7999">
        <w:rPr>
          <w:rFonts w:ascii="Times New Roman" w:hAnsi="Times New Roman"/>
          <w:iCs/>
          <w:sz w:val="24"/>
          <w:szCs w:val="24"/>
        </w:rPr>
        <w:t xml:space="preserve">    a) a köznevelési intézmény </w:t>
      </w:r>
      <w:r w:rsidR="00FA048E">
        <w:rPr>
          <w:rFonts w:ascii="Times New Roman" w:hAnsi="Times New Roman"/>
          <w:iCs/>
          <w:sz w:val="24"/>
          <w:szCs w:val="24"/>
        </w:rPr>
        <w:t>megszüntetésével</w:t>
      </w:r>
      <w:r w:rsidRPr="00EF7999">
        <w:rPr>
          <w:rFonts w:ascii="Times New Roman" w:hAnsi="Times New Roman"/>
          <w:iCs/>
          <w:sz w:val="24"/>
          <w:szCs w:val="24"/>
        </w:rPr>
        <w:t>,</w:t>
      </w:r>
    </w:p>
    <w:p w:rsidR="009C4DB3" w:rsidRPr="00EF7999" w:rsidRDefault="00CE143E" w:rsidP="009C4DB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F7999">
        <w:rPr>
          <w:rFonts w:ascii="Times New Roman" w:hAnsi="Times New Roman"/>
          <w:iCs/>
          <w:sz w:val="24"/>
          <w:szCs w:val="24"/>
        </w:rPr>
        <w:t xml:space="preserve">    b) átszervezésével,</w:t>
      </w:r>
    </w:p>
    <w:p w:rsidR="009C4DB3" w:rsidRPr="00EF7999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999">
        <w:rPr>
          <w:rFonts w:ascii="Times New Roman" w:hAnsi="Times New Roman"/>
          <w:sz w:val="24"/>
          <w:szCs w:val="24"/>
        </w:rPr>
        <w:t xml:space="preserve">    </w:t>
      </w:r>
      <w:r w:rsidR="00EB0CC3">
        <w:rPr>
          <w:rFonts w:ascii="Times New Roman" w:hAnsi="Times New Roman"/>
          <w:sz w:val="24"/>
          <w:szCs w:val="24"/>
        </w:rPr>
        <w:t xml:space="preserve">  </w:t>
      </w:r>
      <w:r w:rsidRPr="00EF7999">
        <w:rPr>
          <w:rFonts w:ascii="Times New Roman" w:hAnsi="Times New Roman"/>
          <w:sz w:val="24"/>
          <w:szCs w:val="24"/>
        </w:rPr>
        <w:t>.....</w:t>
      </w:r>
    </w:p>
    <w:p w:rsidR="009C4DB3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A3A">
        <w:rPr>
          <w:rFonts w:ascii="Times New Roman" w:hAnsi="Times New Roman"/>
          <w:sz w:val="24"/>
          <w:szCs w:val="24"/>
        </w:rPr>
        <w:t>összefüggő döntése vagy véleményének kialakítása előtt beszerzi a (4) bekezdésben foglaltak véleményét.</w:t>
      </w:r>
    </w:p>
    <w:p w:rsidR="00EB0CC3" w:rsidRPr="003B3A3A" w:rsidRDefault="00EB0CC3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0CC3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4F1">
        <w:rPr>
          <w:rFonts w:ascii="Times New Roman" w:hAnsi="Times New Roman"/>
          <w:sz w:val="24"/>
          <w:szCs w:val="24"/>
        </w:rPr>
        <w:t xml:space="preserve">(4)  </w:t>
      </w:r>
      <w:r w:rsidRPr="004865EC">
        <w:rPr>
          <w:rFonts w:ascii="Times New Roman" w:hAnsi="Times New Roman"/>
          <w:sz w:val="24"/>
          <w:szCs w:val="24"/>
        </w:rPr>
        <w:t xml:space="preserve">A fenntartó (3) bekezdésben foglalt döntése előtt </w:t>
      </w:r>
      <w:r w:rsidRPr="00EB0CC3">
        <w:rPr>
          <w:rFonts w:ascii="Times New Roman" w:hAnsi="Times New Roman"/>
          <w:bCs/>
          <w:iCs/>
          <w:sz w:val="24"/>
          <w:szCs w:val="24"/>
        </w:rPr>
        <w:t>ki kell kérni:</w:t>
      </w:r>
      <w:r w:rsidRPr="004865EC">
        <w:rPr>
          <w:rFonts w:ascii="Times New Roman" w:hAnsi="Times New Roman"/>
          <w:sz w:val="24"/>
          <w:szCs w:val="24"/>
        </w:rPr>
        <w:t xml:space="preserve"> </w:t>
      </w:r>
    </w:p>
    <w:p w:rsidR="00EB0CC3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</w:t>
      </w:r>
    </w:p>
    <w:p w:rsidR="00EB0CC3" w:rsidRDefault="00CE143E" w:rsidP="009C4DB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h) </w:t>
      </w:r>
      <w:r w:rsidR="009C4DB3" w:rsidRPr="00EB0CC3">
        <w:rPr>
          <w:rFonts w:ascii="Times New Roman" w:hAnsi="Times New Roman"/>
          <w:bCs/>
          <w:i/>
          <w:iCs/>
          <w:sz w:val="24"/>
          <w:szCs w:val="24"/>
        </w:rPr>
        <w:t>a</w:t>
      </w:r>
      <w:r w:rsidR="009C4DB3" w:rsidRPr="00EB0CC3">
        <w:rPr>
          <w:rFonts w:ascii="Times New Roman" w:hAnsi="Times New Roman"/>
          <w:bCs/>
          <w:sz w:val="24"/>
          <w:szCs w:val="24"/>
        </w:rPr>
        <w:t xml:space="preserve"> vagyonkezelésében levő ingatlan tulajdonos önkormányzatának véleményét</w:t>
      </w:r>
      <w:r>
        <w:rPr>
          <w:rFonts w:ascii="Times New Roman" w:hAnsi="Times New Roman"/>
          <w:bCs/>
          <w:sz w:val="24"/>
          <w:szCs w:val="24"/>
        </w:rPr>
        <w:t>.”</w:t>
      </w:r>
    </w:p>
    <w:p w:rsidR="00EB0CC3" w:rsidRPr="00EB0CC3" w:rsidRDefault="00EB0CC3" w:rsidP="009C4DB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C4DB3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Ugyanezen paragrafus </w:t>
      </w:r>
      <w:r w:rsidRPr="00EB0CC3">
        <w:rPr>
          <w:rFonts w:ascii="Times New Roman" w:hAnsi="Times New Roman"/>
          <w:sz w:val="24"/>
          <w:szCs w:val="24"/>
        </w:rPr>
        <w:t xml:space="preserve">(5) </w:t>
      </w:r>
      <w:r>
        <w:rPr>
          <w:rFonts w:ascii="Times New Roman" w:hAnsi="Times New Roman"/>
          <w:sz w:val="24"/>
          <w:szCs w:val="24"/>
        </w:rPr>
        <w:t>bekezdése értelmében a</w:t>
      </w:r>
      <w:r w:rsidRPr="00EB0CC3">
        <w:rPr>
          <w:rFonts w:ascii="Times New Roman" w:hAnsi="Times New Roman"/>
          <w:sz w:val="24"/>
          <w:szCs w:val="24"/>
        </w:rPr>
        <w:t xml:space="preserve"> (3)-(4) bekezdésben meghatározott vélemény kialakításához minden olyan információt</w:t>
      </w:r>
      <w:r w:rsidRPr="003B64F1">
        <w:rPr>
          <w:rFonts w:ascii="Times New Roman" w:hAnsi="Times New Roman"/>
          <w:sz w:val="24"/>
          <w:szCs w:val="24"/>
        </w:rPr>
        <w:t xml:space="preserve"> hozzáférhetővé kell tenni a véleményezési joggal rendelkezők részére, amely a fenntartói döntés meghozatalához rendelkezésére áll. A vélemény kialakításához - az információk hozzáférhetővé tételének napjától számítva - legalább tizenöt napot kell biztosítani az érdekeltek részére.</w:t>
      </w:r>
      <w:r>
        <w:rPr>
          <w:rFonts w:ascii="Times New Roman" w:hAnsi="Times New Roman"/>
          <w:sz w:val="24"/>
          <w:szCs w:val="24"/>
        </w:rPr>
        <w:t>”</w:t>
      </w:r>
    </w:p>
    <w:p w:rsidR="009C4DB3" w:rsidRDefault="009C4DB3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4BE2" w:rsidRDefault="00324BE2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döntési hatáskörét a Magyarország helyi önkormányzatairól szóló 2011. évi CLXXXIX. törvény 42.§ 11. pontja alapozza meg, mely szerint a képviselő-testület hatásköréből nem ruházható át az </w:t>
      </w:r>
      <w:r w:rsidRPr="00DE7B3A">
        <w:rPr>
          <w:rFonts w:ascii="Times New Roman" w:hAnsi="Times New Roman"/>
          <w:i/>
          <w:sz w:val="24"/>
          <w:szCs w:val="24"/>
        </w:rPr>
        <w:t>„állásfoglalás intézmény átszervezéséről, megszüntetéséről, ellátási, szolgáltatási körzeteiről, ha a szolgáltatás a települést is érinti”.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24BE2" w:rsidRDefault="00324BE2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DB3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4A1">
        <w:rPr>
          <w:rFonts w:ascii="Times New Roman" w:hAnsi="Times New Roman"/>
          <w:sz w:val="24"/>
          <w:szCs w:val="24"/>
        </w:rPr>
        <w:t xml:space="preserve">Fentiek alapján javaslom a </w:t>
      </w:r>
      <w:r w:rsidRPr="005C3B8A">
        <w:rPr>
          <w:rFonts w:ascii="Times New Roman" w:hAnsi="Times New Roman"/>
          <w:sz w:val="24"/>
          <w:szCs w:val="24"/>
        </w:rPr>
        <w:t>Molnár Antal Zeneiskola-Alapfokú Művészeti Iskola</w:t>
      </w:r>
      <w:r>
        <w:rPr>
          <w:rFonts w:ascii="Times New Roman" w:hAnsi="Times New Roman"/>
          <w:sz w:val="24"/>
          <w:szCs w:val="24"/>
        </w:rPr>
        <w:t xml:space="preserve"> szakmai alapdokumentumában történő </w:t>
      </w:r>
      <w:r w:rsidRPr="002454A1">
        <w:rPr>
          <w:rFonts w:ascii="Times New Roman" w:hAnsi="Times New Roman"/>
          <w:sz w:val="24"/>
          <w:szCs w:val="24"/>
        </w:rPr>
        <w:t>módos</w:t>
      </w:r>
      <w:r w:rsidR="005173E4">
        <w:rPr>
          <w:rFonts w:ascii="Times New Roman" w:hAnsi="Times New Roman"/>
          <w:sz w:val="24"/>
          <w:szCs w:val="24"/>
        </w:rPr>
        <w:t>ítások</w:t>
      </w:r>
      <w:r>
        <w:rPr>
          <w:rFonts w:ascii="Times New Roman" w:hAnsi="Times New Roman"/>
          <w:sz w:val="24"/>
          <w:szCs w:val="24"/>
        </w:rPr>
        <w:t xml:space="preserve"> végrehajtásának </w:t>
      </w:r>
      <w:r w:rsidRPr="002454A1">
        <w:rPr>
          <w:rFonts w:ascii="Times New Roman" w:hAnsi="Times New Roman"/>
          <w:sz w:val="24"/>
          <w:szCs w:val="24"/>
        </w:rPr>
        <w:t>támogatását.</w:t>
      </w:r>
    </w:p>
    <w:p w:rsidR="004F078C" w:rsidRDefault="004F078C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078C" w:rsidRPr="002454A1" w:rsidRDefault="00CE143E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</w:t>
      </w:r>
      <w:r w:rsidR="00DE7B3A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elfogadására.</w:t>
      </w:r>
    </w:p>
    <w:p w:rsidR="009C4DB3" w:rsidRDefault="009C4DB3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B3A" w:rsidRDefault="00DE7B3A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DB3" w:rsidRDefault="009C4DB3" w:rsidP="009C4D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4DB3" w:rsidRPr="00901F28" w:rsidRDefault="00CE143E" w:rsidP="009C4D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1F28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9C4DB3" w:rsidRDefault="009C4DB3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DB3" w:rsidRPr="00B81382" w:rsidRDefault="009C4DB3" w:rsidP="009C4D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DB3" w:rsidRDefault="00CE143E" w:rsidP="009C4DB3">
      <w:pPr>
        <w:autoSpaceDE w:val="0"/>
        <w:autoSpaceDN w:val="0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</w:pPr>
      <w:r w:rsidRPr="00563F5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 Képviselő-testületének  …./202</w:t>
      </w:r>
      <w:r w:rsidR="00EF159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</w:t>
      </w:r>
      <w:r w:rsidRPr="00563F5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(I</w:t>
      </w:r>
      <w:r w:rsidR="00EF159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</w:t>
      </w:r>
      <w:r w:rsidRPr="00563F5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.1</w:t>
      </w:r>
      <w:r w:rsidR="00EF159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9</w:t>
      </w:r>
      <w:r w:rsidRPr="00563F5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Pr="00563F5D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Molnár Antal Zeneiskola-</w:t>
      </w:r>
      <w:r w:rsidRPr="00C1635C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Alapfokú Művészeti Iskola intézményi átszervezésével kapcsolat</w:t>
      </w:r>
      <w:r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os vélemény kialakításáról</w:t>
      </w:r>
      <w:r w:rsidRPr="00C1635C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 </w:t>
      </w:r>
    </w:p>
    <w:p w:rsidR="009C4DB3" w:rsidRPr="00B813F2" w:rsidRDefault="00CE143E" w:rsidP="009C4DB3">
      <w:pPr>
        <w:autoSpaceDE w:val="0"/>
        <w:autoSpaceDN w:val="0"/>
        <w:jc w:val="both"/>
        <w:rPr>
          <w:rFonts w:ascii="Times New Roman" w:hAnsi="Times New Roman"/>
          <w:bCs/>
          <w:iCs/>
          <w:color w:val="010101"/>
          <w:sz w:val="24"/>
          <w:szCs w:val="24"/>
        </w:rPr>
      </w:pPr>
      <w:r w:rsidRPr="00563F5D">
        <w:rPr>
          <w:rFonts w:ascii="Times New Roman" w:hAnsi="Times New Roman"/>
          <w:iCs/>
          <w:color w:val="010101"/>
          <w:sz w:val="24"/>
          <w:szCs w:val="24"/>
        </w:rPr>
        <w:t xml:space="preserve">Budapest Főváros VII. Kerület Erzsébetváros Önkormányzatának Képviselő-testülete </w:t>
      </w:r>
      <w:r w:rsidRPr="001079B8">
        <w:rPr>
          <w:rFonts w:ascii="Times New Roman" w:hAnsi="Times New Roman"/>
          <w:iCs/>
          <w:color w:val="010101"/>
          <w:sz w:val="24"/>
          <w:szCs w:val="24"/>
        </w:rPr>
        <w:t xml:space="preserve">- mint a </w:t>
      </w:r>
      <w:r w:rsidRPr="00C313CF">
        <w:rPr>
          <w:rFonts w:ascii="Times New Roman" w:hAnsi="Times New Roman"/>
          <w:bCs/>
          <w:iCs/>
          <w:color w:val="010101"/>
          <w:sz w:val="24"/>
          <w:szCs w:val="24"/>
        </w:rPr>
        <w:t>Molnár Antal Zeneiskola-Alapfokú Művészeti Iskola</w:t>
      </w:r>
      <w:r w:rsidR="004F078C">
        <w:rPr>
          <w:rFonts w:ascii="Times New Roman" w:hAnsi="Times New Roman"/>
          <w:bCs/>
          <w:i/>
          <w:iCs/>
          <w:color w:val="010101"/>
          <w:sz w:val="24"/>
          <w:szCs w:val="24"/>
        </w:rPr>
        <w:t xml:space="preserve"> </w:t>
      </w:r>
      <w:r w:rsidR="004F078C">
        <w:rPr>
          <w:rFonts w:ascii="Times New Roman" w:hAnsi="Times New Roman"/>
          <w:sz w:val="24"/>
          <w:szCs w:val="24"/>
        </w:rPr>
        <w:t>(1073 Budapest, Erzsébet krt. 32.</w:t>
      </w:r>
      <w:r w:rsidR="00C313CF">
        <w:rPr>
          <w:rFonts w:ascii="Times New Roman" w:hAnsi="Times New Roman"/>
          <w:sz w:val="24"/>
          <w:szCs w:val="24"/>
        </w:rPr>
        <w:t xml:space="preserve"> </w:t>
      </w:r>
      <w:r w:rsidR="00C313CF" w:rsidRPr="00685574">
        <w:rPr>
          <w:rFonts w:ascii="Times New Roman" w:hAnsi="Times New Roman"/>
          <w:sz w:val="24"/>
          <w:szCs w:val="24"/>
        </w:rPr>
        <w:t>OM: 039679</w:t>
      </w:r>
      <w:r w:rsidR="004F078C">
        <w:rPr>
          <w:rFonts w:ascii="Times New Roman" w:hAnsi="Times New Roman"/>
          <w:sz w:val="24"/>
          <w:szCs w:val="24"/>
        </w:rPr>
        <w:t>)</w:t>
      </w:r>
      <w:r w:rsidRPr="001079B8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Pr="001079B8">
        <w:rPr>
          <w:rFonts w:ascii="Times New Roman" w:hAnsi="Times New Roman"/>
          <w:iCs/>
          <w:color w:val="010101"/>
          <w:sz w:val="24"/>
          <w:szCs w:val="24"/>
        </w:rPr>
        <w:t>tekintetében a</w:t>
      </w:r>
      <w:r w:rsidRPr="001079B8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Pr="001079B8">
        <w:rPr>
          <w:rFonts w:ascii="Times New Roman" w:hAnsi="Times New Roman"/>
          <w:iCs/>
          <w:color w:val="010101"/>
          <w:sz w:val="24"/>
          <w:szCs w:val="24"/>
        </w:rPr>
        <w:t>Belső-Pesti Tankerületi Központ</w:t>
      </w:r>
      <w:r w:rsidRPr="001079B8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Pr="001079B8">
        <w:rPr>
          <w:rFonts w:ascii="Times New Roman" w:hAnsi="Times New Roman"/>
          <w:iCs/>
          <w:color w:val="010101"/>
          <w:sz w:val="24"/>
          <w:szCs w:val="24"/>
        </w:rPr>
        <w:t>vagyonkezelésében levő ingatlan tulajdonosa –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Pr="00563F5D">
        <w:rPr>
          <w:rFonts w:ascii="Times New Roman" w:hAnsi="Times New Roman"/>
          <w:iCs/>
          <w:color w:val="010101"/>
          <w:sz w:val="24"/>
          <w:szCs w:val="24"/>
        </w:rPr>
        <w:t>úgy dönt, hogy</w:t>
      </w:r>
      <w:r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</w:p>
    <w:p w:rsidR="009C4DB3" w:rsidRPr="004F078C" w:rsidRDefault="00CE143E" w:rsidP="009C4DB3">
      <w:pPr>
        <w:pStyle w:val="Listaszerbekezds"/>
        <w:numPr>
          <w:ilvl w:val="0"/>
          <w:numId w:val="22"/>
        </w:numPr>
        <w:autoSpaceDE w:val="0"/>
        <w:autoSpaceDN w:val="0"/>
        <w:ind w:left="993" w:hanging="426"/>
        <w:jc w:val="both"/>
        <w:rPr>
          <w:rFonts w:ascii="Times New Roman" w:hAnsi="Times New Roman"/>
          <w:bCs/>
          <w:iCs/>
          <w:color w:val="010101"/>
          <w:sz w:val="24"/>
          <w:szCs w:val="24"/>
        </w:rPr>
      </w:pPr>
      <w:r w:rsidRPr="004F078C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Pr="004F078C">
        <w:rPr>
          <w:rFonts w:ascii="Times New Roman" w:hAnsi="Times New Roman"/>
          <w:bCs/>
          <w:iCs/>
          <w:color w:val="010101"/>
          <w:sz w:val="24"/>
          <w:szCs w:val="24"/>
        </w:rPr>
        <w:t xml:space="preserve">Molnár Antal Zeneiskola-Alapfokú Művészeti Iskola szakmai alapdokumentumában történő módosítás végrehajtása során </w:t>
      </w:r>
      <w:r w:rsidR="004F078C" w:rsidRPr="00156047">
        <w:rPr>
          <w:rFonts w:ascii="Times New Roman" w:hAnsi="Times New Roman"/>
          <w:bCs/>
          <w:iCs/>
          <w:color w:val="010101"/>
          <w:sz w:val="24"/>
          <w:szCs w:val="24"/>
        </w:rPr>
        <w:t>támogatja</w:t>
      </w:r>
    </w:p>
    <w:p w:rsidR="00156047" w:rsidRPr="00156047" w:rsidRDefault="00CE143E" w:rsidP="00A60D01">
      <w:pPr>
        <w:pStyle w:val="Listaszerbekezds"/>
        <w:numPr>
          <w:ilvl w:val="1"/>
          <w:numId w:val="23"/>
        </w:numPr>
        <w:autoSpaceDE w:val="0"/>
        <w:autoSpaceDN w:val="0"/>
        <w:ind w:left="1418" w:hanging="426"/>
        <w:jc w:val="both"/>
        <w:rPr>
          <w:rFonts w:ascii="Times New Roman" w:hAnsi="Times New Roman"/>
          <w:bCs/>
          <w:iCs/>
          <w:color w:val="010101"/>
          <w:sz w:val="24"/>
          <w:szCs w:val="24"/>
        </w:rPr>
      </w:pPr>
      <w:r w:rsidRPr="00156047">
        <w:rPr>
          <w:rFonts w:ascii="Times New Roman" w:hAnsi="Times New Roman"/>
          <w:bCs/>
          <w:iCs/>
          <w:color w:val="010101"/>
          <w:sz w:val="24"/>
          <w:szCs w:val="24"/>
        </w:rPr>
        <w:t>a Wesselényi utcai telephely (1077 Budapest, Wesselényi u. 17. FEH: 011) jogutóddal való megszüntetését;</w:t>
      </w:r>
    </w:p>
    <w:p w:rsidR="00156047" w:rsidRPr="00156047" w:rsidRDefault="00CE143E" w:rsidP="00A60D01">
      <w:pPr>
        <w:pStyle w:val="Listaszerbekezds"/>
        <w:numPr>
          <w:ilvl w:val="1"/>
          <w:numId w:val="23"/>
        </w:numPr>
        <w:autoSpaceDE w:val="0"/>
        <w:autoSpaceDN w:val="0"/>
        <w:ind w:left="1418" w:hanging="426"/>
        <w:jc w:val="both"/>
        <w:rPr>
          <w:rFonts w:ascii="Times New Roman" w:hAnsi="Times New Roman"/>
          <w:bCs/>
          <w:iCs/>
          <w:color w:val="010101"/>
          <w:sz w:val="24"/>
          <w:szCs w:val="24"/>
        </w:rPr>
      </w:pPr>
      <w:r w:rsidRPr="00156047">
        <w:rPr>
          <w:rFonts w:ascii="Times New Roman" w:hAnsi="Times New Roman"/>
          <w:bCs/>
          <w:iCs/>
          <w:color w:val="010101"/>
          <w:sz w:val="24"/>
          <w:szCs w:val="24"/>
        </w:rPr>
        <w:t>a Székhelyintézmény (1073 Budapest, Erzsébet krt. 32. FEH: 001</w:t>
      </w:r>
      <w:proofErr w:type="gramStart"/>
      <w:r w:rsidRPr="00156047">
        <w:rPr>
          <w:rFonts w:ascii="Times New Roman" w:hAnsi="Times New Roman"/>
          <w:bCs/>
          <w:iCs/>
          <w:color w:val="010101"/>
          <w:sz w:val="24"/>
          <w:szCs w:val="24"/>
        </w:rPr>
        <w:t>)  telephellyé</w:t>
      </w:r>
      <w:proofErr w:type="gramEnd"/>
      <w:r w:rsidRPr="00156047">
        <w:rPr>
          <w:rFonts w:ascii="Times New Roman" w:hAnsi="Times New Roman"/>
          <w:bCs/>
          <w:iCs/>
          <w:color w:val="010101"/>
          <w:sz w:val="24"/>
          <w:szCs w:val="24"/>
        </w:rPr>
        <w:t xml:space="preserve"> válás</w:t>
      </w:r>
      <w:r>
        <w:rPr>
          <w:rFonts w:ascii="Times New Roman" w:hAnsi="Times New Roman"/>
          <w:bCs/>
          <w:iCs/>
          <w:color w:val="010101"/>
          <w:sz w:val="24"/>
          <w:szCs w:val="24"/>
        </w:rPr>
        <w:t xml:space="preserve">át, </w:t>
      </w:r>
      <w:r w:rsidRPr="00156047">
        <w:rPr>
          <w:rFonts w:ascii="Times New Roman" w:hAnsi="Times New Roman"/>
          <w:bCs/>
          <w:iCs/>
          <w:color w:val="010101"/>
          <w:sz w:val="24"/>
          <w:szCs w:val="24"/>
        </w:rPr>
        <w:t>a feladatellátási hely nev</w:t>
      </w:r>
      <w:r>
        <w:rPr>
          <w:rFonts w:ascii="Times New Roman" w:hAnsi="Times New Roman"/>
          <w:bCs/>
          <w:iCs/>
          <w:color w:val="010101"/>
          <w:sz w:val="24"/>
          <w:szCs w:val="24"/>
        </w:rPr>
        <w:t>ének</w:t>
      </w:r>
      <w:r w:rsidRPr="00156047">
        <w:rPr>
          <w:rFonts w:ascii="Times New Roman" w:hAnsi="Times New Roman"/>
          <w:bCs/>
          <w:iCs/>
          <w:color w:val="010101"/>
          <w:sz w:val="24"/>
          <w:szCs w:val="24"/>
        </w:rPr>
        <w:t xml:space="preserve"> Erzsébet körúti telephelyre </w:t>
      </w:r>
      <w:r>
        <w:rPr>
          <w:rFonts w:ascii="Times New Roman" w:hAnsi="Times New Roman"/>
          <w:bCs/>
          <w:iCs/>
          <w:color w:val="010101"/>
          <w:sz w:val="24"/>
          <w:szCs w:val="24"/>
        </w:rPr>
        <w:t>történő módosulását</w:t>
      </w:r>
      <w:r w:rsidRPr="00156047">
        <w:rPr>
          <w:rFonts w:ascii="Times New Roman" w:hAnsi="Times New Roman"/>
          <w:bCs/>
          <w:iCs/>
          <w:color w:val="010101"/>
          <w:sz w:val="24"/>
          <w:szCs w:val="24"/>
        </w:rPr>
        <w:t>;</w:t>
      </w:r>
    </w:p>
    <w:p w:rsidR="00156047" w:rsidRPr="00156047" w:rsidRDefault="00CE143E" w:rsidP="00A60D01">
      <w:pPr>
        <w:pStyle w:val="Listaszerbekezds"/>
        <w:numPr>
          <w:ilvl w:val="1"/>
          <w:numId w:val="23"/>
        </w:numPr>
        <w:autoSpaceDE w:val="0"/>
        <w:autoSpaceDN w:val="0"/>
        <w:ind w:left="1418" w:hanging="426"/>
        <w:jc w:val="both"/>
        <w:rPr>
          <w:rFonts w:ascii="Times New Roman" w:hAnsi="Times New Roman"/>
          <w:bCs/>
          <w:iCs/>
          <w:color w:val="010101"/>
          <w:sz w:val="24"/>
          <w:szCs w:val="24"/>
        </w:rPr>
      </w:pPr>
      <w:r w:rsidRPr="00156047">
        <w:rPr>
          <w:rFonts w:ascii="Times New Roman" w:hAnsi="Times New Roman"/>
          <w:bCs/>
          <w:iCs/>
          <w:color w:val="010101"/>
          <w:sz w:val="24"/>
          <w:szCs w:val="24"/>
        </w:rPr>
        <w:t>a Damjanich utcai telephely (1071 Budapest, Damjanich u. 4. FEH: 014) székhelyintézménnyé válás</w:t>
      </w:r>
      <w:r>
        <w:rPr>
          <w:rFonts w:ascii="Times New Roman" w:hAnsi="Times New Roman"/>
          <w:bCs/>
          <w:iCs/>
          <w:color w:val="010101"/>
          <w:sz w:val="24"/>
          <w:szCs w:val="24"/>
        </w:rPr>
        <w:t>át.</w:t>
      </w:r>
    </w:p>
    <w:p w:rsidR="009C4DB3" w:rsidRPr="00151F29" w:rsidRDefault="00CE143E" w:rsidP="009C4DB3">
      <w:pPr>
        <w:numPr>
          <w:ilvl w:val="0"/>
          <w:numId w:val="22"/>
        </w:numPr>
        <w:spacing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56047">
        <w:rPr>
          <w:rFonts w:ascii="Times New Roman" w:hAnsi="Times New Roman"/>
          <w:sz w:val="24"/>
          <w:szCs w:val="24"/>
        </w:rPr>
        <w:t xml:space="preserve">felkéri </w:t>
      </w:r>
      <w:r>
        <w:rPr>
          <w:rFonts w:ascii="Times New Roman" w:hAnsi="Times New Roman"/>
          <w:sz w:val="24"/>
          <w:szCs w:val="24"/>
        </w:rPr>
        <w:t xml:space="preserve">a polgármestert, hogy az 1. pontban </w:t>
      </w:r>
      <w:r w:rsidRPr="000044F6">
        <w:rPr>
          <w:rFonts w:ascii="Times New Roman" w:hAnsi="Times New Roman"/>
          <w:sz w:val="24"/>
          <w:szCs w:val="24"/>
        </w:rPr>
        <w:t>kialakított v</w:t>
      </w:r>
      <w:r w:rsidRPr="00151F29">
        <w:rPr>
          <w:rFonts w:ascii="Times New Roman" w:hAnsi="Times New Roman"/>
          <w:sz w:val="24"/>
          <w:szCs w:val="24"/>
        </w:rPr>
        <w:t>élemény</w:t>
      </w:r>
      <w:r>
        <w:rPr>
          <w:rFonts w:ascii="Times New Roman" w:hAnsi="Times New Roman"/>
          <w:sz w:val="24"/>
          <w:szCs w:val="24"/>
        </w:rPr>
        <w:t>r</w:t>
      </w:r>
      <w:r w:rsidRPr="00151F29">
        <w:rPr>
          <w:rFonts w:ascii="Times New Roman" w:hAnsi="Times New Roman"/>
          <w:sz w:val="24"/>
          <w:szCs w:val="24"/>
        </w:rPr>
        <w:t xml:space="preserve">ől </w:t>
      </w:r>
      <w:r>
        <w:rPr>
          <w:rFonts w:ascii="Times New Roman" w:hAnsi="Times New Roman"/>
          <w:sz w:val="24"/>
          <w:szCs w:val="24"/>
        </w:rPr>
        <w:t xml:space="preserve">tájékoztassa a </w:t>
      </w:r>
      <w:r w:rsidRPr="005078A0">
        <w:rPr>
          <w:rFonts w:ascii="Times New Roman" w:hAnsi="Times New Roman"/>
          <w:sz w:val="24"/>
          <w:szCs w:val="24"/>
        </w:rPr>
        <w:t>Belső-Pesti Tankerületi Központ</w:t>
      </w:r>
      <w:r>
        <w:rPr>
          <w:rFonts w:ascii="Times New Roman" w:hAnsi="Times New Roman"/>
          <w:sz w:val="24"/>
          <w:szCs w:val="24"/>
        </w:rPr>
        <w:t>ot</w:t>
      </w:r>
      <w:r w:rsidRPr="00151F29">
        <w:rPr>
          <w:rFonts w:ascii="Times New Roman" w:hAnsi="Times New Roman"/>
          <w:sz w:val="24"/>
          <w:szCs w:val="24"/>
        </w:rPr>
        <w:t>.</w:t>
      </w:r>
    </w:p>
    <w:p w:rsidR="009C4DB3" w:rsidRPr="005171B2" w:rsidRDefault="00CE143E" w:rsidP="009C4D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5171B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171B2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5171B2">
        <w:rPr>
          <w:rFonts w:ascii="Times New Roman" w:hAnsi="Times New Roman"/>
          <w:b/>
          <w:bCs/>
          <w:sz w:val="24"/>
          <w:szCs w:val="24"/>
        </w:rPr>
        <w:tab/>
      </w:r>
      <w:r w:rsidRPr="005171B2">
        <w:rPr>
          <w:rFonts w:ascii="Times New Roman" w:hAnsi="Times New Roman"/>
          <w:bCs/>
          <w:sz w:val="24"/>
          <w:szCs w:val="24"/>
        </w:rPr>
        <w:t>Niedermüller Péter</w:t>
      </w:r>
      <w:r w:rsidRPr="005171B2">
        <w:rPr>
          <w:rFonts w:ascii="Times New Roman" w:hAnsi="Times New Roman"/>
          <w:sz w:val="24"/>
          <w:szCs w:val="24"/>
        </w:rPr>
        <w:t xml:space="preserve"> polgármester</w:t>
      </w:r>
      <w:r w:rsidRPr="005171B2">
        <w:rPr>
          <w:rFonts w:ascii="Times New Roman" w:hAnsi="Times New Roman"/>
          <w:sz w:val="24"/>
          <w:szCs w:val="24"/>
          <w:lang w:val="x-none"/>
        </w:rPr>
        <w:tab/>
      </w:r>
    </w:p>
    <w:p w:rsidR="009C4DB3" w:rsidRPr="005171B2" w:rsidRDefault="00CE143E" w:rsidP="009C4D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1B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171B2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15604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156047">
        <w:rPr>
          <w:rFonts w:ascii="Times New Roman" w:hAnsi="Times New Roman"/>
          <w:sz w:val="24"/>
          <w:szCs w:val="24"/>
        </w:rPr>
        <w:t>április 30</w:t>
      </w:r>
      <w:r w:rsidRPr="005C5BAB">
        <w:rPr>
          <w:rFonts w:ascii="Times New Roman" w:hAnsi="Times New Roman"/>
          <w:sz w:val="24"/>
          <w:szCs w:val="24"/>
        </w:rPr>
        <w:t>.</w:t>
      </w:r>
      <w:r w:rsidRPr="005171B2">
        <w:rPr>
          <w:rFonts w:ascii="Times New Roman" w:hAnsi="Times New Roman"/>
          <w:sz w:val="24"/>
          <w:szCs w:val="24"/>
        </w:rPr>
        <w:t xml:space="preserve"> </w:t>
      </w:r>
    </w:p>
    <w:p w:rsidR="009C4DB3" w:rsidRDefault="009C4DB3" w:rsidP="009C4DB3">
      <w:pPr>
        <w:rPr>
          <w:rFonts w:ascii="Times New Roman" w:hAnsi="Times New Roman"/>
          <w:b/>
          <w:sz w:val="24"/>
          <w:szCs w:val="24"/>
        </w:rPr>
      </w:pPr>
    </w:p>
    <w:p w:rsidR="009C4DB3" w:rsidRPr="00036EED" w:rsidRDefault="00CE143E" w:rsidP="009C4D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C856D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15604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156047">
        <w:rPr>
          <w:rFonts w:ascii="Times New Roman" w:hAnsi="Times New Roman"/>
          <w:sz w:val="24"/>
          <w:szCs w:val="24"/>
        </w:rPr>
        <w:t>március 23</w:t>
      </w:r>
      <w:r>
        <w:rPr>
          <w:rFonts w:ascii="Times New Roman" w:hAnsi="Times New Roman"/>
          <w:sz w:val="24"/>
          <w:szCs w:val="24"/>
        </w:rPr>
        <w:t>.</w:t>
      </w:r>
    </w:p>
    <w:p w:rsidR="009C4DB3" w:rsidRPr="00436FFB" w:rsidRDefault="009C4DB3" w:rsidP="009C4D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9C4DB3" w:rsidRPr="00036EED" w:rsidRDefault="00CE143E" w:rsidP="009C4D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9C4DB3" w:rsidRPr="00036EED" w:rsidRDefault="00CE143E" w:rsidP="009C4D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9C4DB3" w:rsidRDefault="009C4DB3" w:rsidP="009C4DB3">
      <w:pPr>
        <w:rPr>
          <w:rFonts w:ascii="Times New Roman" w:hAnsi="Times New Roman"/>
          <w:b/>
          <w:sz w:val="24"/>
          <w:szCs w:val="24"/>
        </w:rPr>
      </w:pPr>
    </w:p>
    <w:p w:rsidR="00A60D01" w:rsidRDefault="00A60D01" w:rsidP="009C4DB3">
      <w:pPr>
        <w:rPr>
          <w:rFonts w:ascii="Times New Roman" w:hAnsi="Times New Roman"/>
          <w:b/>
          <w:sz w:val="24"/>
          <w:szCs w:val="24"/>
        </w:rPr>
      </w:pPr>
    </w:p>
    <w:p w:rsidR="009C4DB3" w:rsidRPr="005171B2" w:rsidRDefault="00CE143E" w:rsidP="009C4DB3">
      <w:pPr>
        <w:rPr>
          <w:rFonts w:ascii="Times New Roman" w:hAnsi="Times New Roman"/>
          <w:b/>
          <w:sz w:val="24"/>
          <w:szCs w:val="24"/>
        </w:rPr>
      </w:pPr>
      <w:r w:rsidRPr="005171B2">
        <w:rPr>
          <w:rFonts w:ascii="Times New Roman" w:hAnsi="Times New Roman"/>
          <w:b/>
          <w:sz w:val="24"/>
          <w:szCs w:val="24"/>
        </w:rPr>
        <w:t>Melléklet:</w:t>
      </w:r>
    </w:p>
    <w:p w:rsidR="009C4DB3" w:rsidRPr="005171B2" w:rsidRDefault="00CE143E" w:rsidP="009C4DB3">
      <w:pPr>
        <w:spacing w:after="0"/>
        <w:rPr>
          <w:rFonts w:ascii="Times New Roman" w:hAnsi="Times New Roman"/>
          <w:sz w:val="24"/>
          <w:szCs w:val="24"/>
        </w:rPr>
      </w:pPr>
      <w:r w:rsidRPr="005171B2">
        <w:rPr>
          <w:rFonts w:ascii="Times New Roman" w:hAnsi="Times New Roman"/>
          <w:sz w:val="24"/>
          <w:szCs w:val="24"/>
        </w:rPr>
        <w:t xml:space="preserve">1. számú melléklet: </w:t>
      </w:r>
      <w:r w:rsidR="00A60D01">
        <w:rPr>
          <w:rFonts w:ascii="Times New Roman" w:hAnsi="Times New Roman"/>
          <w:sz w:val="24"/>
          <w:szCs w:val="24"/>
        </w:rPr>
        <w:t>Belső-Pesti T</w:t>
      </w:r>
      <w:r w:rsidRPr="007015AF">
        <w:rPr>
          <w:rFonts w:ascii="Times New Roman" w:hAnsi="Times New Roman"/>
          <w:sz w:val="24"/>
          <w:szCs w:val="24"/>
        </w:rPr>
        <w:t xml:space="preserve">ankerületi Központ </w:t>
      </w:r>
      <w:r>
        <w:rPr>
          <w:rFonts w:ascii="Times New Roman" w:hAnsi="Times New Roman"/>
          <w:sz w:val="24"/>
          <w:szCs w:val="24"/>
        </w:rPr>
        <w:t>kérelme</w:t>
      </w:r>
    </w:p>
    <w:p w:rsidR="009C4DB3" w:rsidRPr="00436FFB" w:rsidRDefault="009C4DB3" w:rsidP="009C4DB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CDE" w:rsidRDefault="00945CDE">
      <w:pPr>
        <w:spacing w:after="0" w:line="240" w:lineRule="auto"/>
      </w:pPr>
      <w:r>
        <w:separator/>
      </w:r>
    </w:p>
  </w:endnote>
  <w:endnote w:type="continuationSeparator" w:id="0">
    <w:p w:rsidR="00945CDE" w:rsidRDefault="00945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E143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82F0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CDE" w:rsidRDefault="00945CDE">
      <w:pPr>
        <w:spacing w:after="0" w:line="240" w:lineRule="auto"/>
      </w:pPr>
      <w:r>
        <w:separator/>
      </w:r>
    </w:p>
  </w:footnote>
  <w:footnote w:type="continuationSeparator" w:id="0">
    <w:p w:rsidR="00945CDE" w:rsidRDefault="00945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D9C7B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D6682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E85E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0ABA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162C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DA28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3E58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1471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78D7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178CA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EA9D42" w:tentative="1">
      <w:start w:val="1"/>
      <w:numFmt w:val="lowerLetter"/>
      <w:lvlText w:val="%2."/>
      <w:lvlJc w:val="left"/>
      <w:pPr>
        <w:ind w:left="1440" w:hanging="360"/>
      </w:pPr>
    </w:lvl>
    <w:lvl w:ilvl="2" w:tplc="849A6A1C" w:tentative="1">
      <w:start w:val="1"/>
      <w:numFmt w:val="lowerRoman"/>
      <w:lvlText w:val="%3."/>
      <w:lvlJc w:val="right"/>
      <w:pPr>
        <w:ind w:left="2160" w:hanging="180"/>
      </w:pPr>
    </w:lvl>
    <w:lvl w:ilvl="3" w:tplc="4BDCA11C" w:tentative="1">
      <w:start w:val="1"/>
      <w:numFmt w:val="decimal"/>
      <w:lvlText w:val="%4."/>
      <w:lvlJc w:val="left"/>
      <w:pPr>
        <w:ind w:left="2880" w:hanging="360"/>
      </w:pPr>
    </w:lvl>
    <w:lvl w:ilvl="4" w:tplc="34920DCE" w:tentative="1">
      <w:start w:val="1"/>
      <w:numFmt w:val="lowerLetter"/>
      <w:lvlText w:val="%5."/>
      <w:lvlJc w:val="left"/>
      <w:pPr>
        <w:ind w:left="3600" w:hanging="360"/>
      </w:pPr>
    </w:lvl>
    <w:lvl w:ilvl="5" w:tplc="D4E03918" w:tentative="1">
      <w:start w:val="1"/>
      <w:numFmt w:val="lowerRoman"/>
      <w:lvlText w:val="%6."/>
      <w:lvlJc w:val="right"/>
      <w:pPr>
        <w:ind w:left="4320" w:hanging="180"/>
      </w:pPr>
    </w:lvl>
    <w:lvl w:ilvl="6" w:tplc="CDB2D93E" w:tentative="1">
      <w:start w:val="1"/>
      <w:numFmt w:val="decimal"/>
      <w:lvlText w:val="%7."/>
      <w:lvlJc w:val="left"/>
      <w:pPr>
        <w:ind w:left="5040" w:hanging="360"/>
      </w:pPr>
    </w:lvl>
    <w:lvl w:ilvl="7" w:tplc="A484054E" w:tentative="1">
      <w:start w:val="1"/>
      <w:numFmt w:val="lowerLetter"/>
      <w:lvlText w:val="%8."/>
      <w:lvlJc w:val="left"/>
      <w:pPr>
        <w:ind w:left="5760" w:hanging="360"/>
      </w:pPr>
    </w:lvl>
    <w:lvl w:ilvl="8" w:tplc="FDFEA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690A7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CA4604" w:tentative="1">
      <w:start w:val="1"/>
      <w:numFmt w:val="lowerLetter"/>
      <w:lvlText w:val="%2."/>
      <w:lvlJc w:val="left"/>
      <w:pPr>
        <w:ind w:left="1800" w:hanging="360"/>
      </w:pPr>
    </w:lvl>
    <w:lvl w:ilvl="2" w:tplc="6FFA5A76" w:tentative="1">
      <w:start w:val="1"/>
      <w:numFmt w:val="lowerRoman"/>
      <w:lvlText w:val="%3."/>
      <w:lvlJc w:val="right"/>
      <w:pPr>
        <w:ind w:left="2520" w:hanging="180"/>
      </w:pPr>
    </w:lvl>
    <w:lvl w:ilvl="3" w:tplc="E3DCEDC6" w:tentative="1">
      <w:start w:val="1"/>
      <w:numFmt w:val="decimal"/>
      <w:lvlText w:val="%4."/>
      <w:lvlJc w:val="left"/>
      <w:pPr>
        <w:ind w:left="3240" w:hanging="360"/>
      </w:pPr>
    </w:lvl>
    <w:lvl w:ilvl="4" w:tplc="6C988354" w:tentative="1">
      <w:start w:val="1"/>
      <w:numFmt w:val="lowerLetter"/>
      <w:lvlText w:val="%5."/>
      <w:lvlJc w:val="left"/>
      <w:pPr>
        <w:ind w:left="3960" w:hanging="360"/>
      </w:pPr>
    </w:lvl>
    <w:lvl w:ilvl="5" w:tplc="CD826D9E" w:tentative="1">
      <w:start w:val="1"/>
      <w:numFmt w:val="lowerRoman"/>
      <w:lvlText w:val="%6."/>
      <w:lvlJc w:val="right"/>
      <w:pPr>
        <w:ind w:left="4680" w:hanging="180"/>
      </w:pPr>
    </w:lvl>
    <w:lvl w:ilvl="6" w:tplc="A94433FE" w:tentative="1">
      <w:start w:val="1"/>
      <w:numFmt w:val="decimal"/>
      <w:lvlText w:val="%7."/>
      <w:lvlJc w:val="left"/>
      <w:pPr>
        <w:ind w:left="5400" w:hanging="360"/>
      </w:pPr>
    </w:lvl>
    <w:lvl w:ilvl="7" w:tplc="0262A34C" w:tentative="1">
      <w:start w:val="1"/>
      <w:numFmt w:val="lowerLetter"/>
      <w:lvlText w:val="%8."/>
      <w:lvlJc w:val="left"/>
      <w:pPr>
        <w:ind w:left="6120" w:hanging="360"/>
      </w:pPr>
    </w:lvl>
    <w:lvl w:ilvl="8" w:tplc="0C741F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6844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6C4B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F46D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26F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EEC5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5CD6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1A12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9AE9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149C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0601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E2F2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A0A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49E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8CFB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ABE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80BA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4BC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867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F949B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C980C04" w:tentative="1">
      <w:start w:val="1"/>
      <w:numFmt w:val="lowerLetter"/>
      <w:lvlText w:val="%2."/>
      <w:lvlJc w:val="left"/>
      <w:pPr>
        <w:ind w:left="1146" w:hanging="360"/>
      </w:pPr>
    </w:lvl>
    <w:lvl w:ilvl="2" w:tplc="3306FC38" w:tentative="1">
      <w:start w:val="1"/>
      <w:numFmt w:val="lowerRoman"/>
      <w:lvlText w:val="%3."/>
      <w:lvlJc w:val="right"/>
      <w:pPr>
        <w:ind w:left="1866" w:hanging="180"/>
      </w:pPr>
    </w:lvl>
    <w:lvl w:ilvl="3" w:tplc="77CEAA38" w:tentative="1">
      <w:start w:val="1"/>
      <w:numFmt w:val="decimal"/>
      <w:lvlText w:val="%4."/>
      <w:lvlJc w:val="left"/>
      <w:pPr>
        <w:ind w:left="2586" w:hanging="360"/>
      </w:pPr>
    </w:lvl>
    <w:lvl w:ilvl="4" w:tplc="C178C0DE" w:tentative="1">
      <w:start w:val="1"/>
      <w:numFmt w:val="lowerLetter"/>
      <w:lvlText w:val="%5."/>
      <w:lvlJc w:val="left"/>
      <w:pPr>
        <w:ind w:left="3306" w:hanging="360"/>
      </w:pPr>
    </w:lvl>
    <w:lvl w:ilvl="5" w:tplc="B37EA15E" w:tentative="1">
      <w:start w:val="1"/>
      <w:numFmt w:val="lowerRoman"/>
      <w:lvlText w:val="%6."/>
      <w:lvlJc w:val="right"/>
      <w:pPr>
        <w:ind w:left="4026" w:hanging="180"/>
      </w:pPr>
    </w:lvl>
    <w:lvl w:ilvl="6" w:tplc="3FC023B0" w:tentative="1">
      <w:start w:val="1"/>
      <w:numFmt w:val="decimal"/>
      <w:lvlText w:val="%7."/>
      <w:lvlJc w:val="left"/>
      <w:pPr>
        <w:ind w:left="4746" w:hanging="360"/>
      </w:pPr>
    </w:lvl>
    <w:lvl w:ilvl="7" w:tplc="9D009122" w:tentative="1">
      <w:start w:val="1"/>
      <w:numFmt w:val="lowerLetter"/>
      <w:lvlText w:val="%8."/>
      <w:lvlJc w:val="left"/>
      <w:pPr>
        <w:ind w:left="5466" w:hanging="360"/>
      </w:pPr>
    </w:lvl>
    <w:lvl w:ilvl="8" w:tplc="3B28EE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A93431"/>
    <w:multiLevelType w:val="hybridMultilevel"/>
    <w:tmpl w:val="90EE6662"/>
    <w:lvl w:ilvl="0" w:tplc="4DE83A2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27E995C" w:tentative="1">
      <w:start w:val="1"/>
      <w:numFmt w:val="lowerLetter"/>
      <w:lvlText w:val="%2."/>
      <w:lvlJc w:val="left"/>
      <w:pPr>
        <w:ind w:left="1440" w:hanging="360"/>
      </w:pPr>
    </w:lvl>
    <w:lvl w:ilvl="2" w:tplc="0EFAEC2A" w:tentative="1">
      <w:start w:val="1"/>
      <w:numFmt w:val="lowerRoman"/>
      <w:lvlText w:val="%3."/>
      <w:lvlJc w:val="right"/>
      <w:pPr>
        <w:ind w:left="2160" w:hanging="180"/>
      </w:pPr>
    </w:lvl>
    <w:lvl w:ilvl="3" w:tplc="850C812C" w:tentative="1">
      <w:start w:val="1"/>
      <w:numFmt w:val="decimal"/>
      <w:lvlText w:val="%4."/>
      <w:lvlJc w:val="left"/>
      <w:pPr>
        <w:ind w:left="2880" w:hanging="360"/>
      </w:pPr>
    </w:lvl>
    <w:lvl w:ilvl="4" w:tplc="FF9A6C9E" w:tentative="1">
      <w:start w:val="1"/>
      <w:numFmt w:val="lowerLetter"/>
      <w:lvlText w:val="%5."/>
      <w:lvlJc w:val="left"/>
      <w:pPr>
        <w:ind w:left="3600" w:hanging="360"/>
      </w:pPr>
    </w:lvl>
    <w:lvl w:ilvl="5" w:tplc="8348EAF2" w:tentative="1">
      <w:start w:val="1"/>
      <w:numFmt w:val="lowerRoman"/>
      <w:lvlText w:val="%6."/>
      <w:lvlJc w:val="right"/>
      <w:pPr>
        <w:ind w:left="4320" w:hanging="180"/>
      </w:pPr>
    </w:lvl>
    <w:lvl w:ilvl="6" w:tplc="E120133A" w:tentative="1">
      <w:start w:val="1"/>
      <w:numFmt w:val="decimal"/>
      <w:lvlText w:val="%7."/>
      <w:lvlJc w:val="left"/>
      <w:pPr>
        <w:ind w:left="5040" w:hanging="360"/>
      </w:pPr>
    </w:lvl>
    <w:lvl w:ilvl="7" w:tplc="FE907C84" w:tentative="1">
      <w:start w:val="1"/>
      <w:numFmt w:val="lowerLetter"/>
      <w:lvlText w:val="%8."/>
      <w:lvlJc w:val="left"/>
      <w:pPr>
        <w:ind w:left="5760" w:hanging="360"/>
      </w:pPr>
    </w:lvl>
    <w:lvl w:ilvl="8" w:tplc="5FACA3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F2628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D22A62" w:tentative="1">
      <w:start w:val="1"/>
      <w:numFmt w:val="lowerLetter"/>
      <w:lvlText w:val="%2."/>
      <w:lvlJc w:val="left"/>
      <w:pPr>
        <w:ind w:left="1440" w:hanging="360"/>
      </w:pPr>
    </w:lvl>
    <w:lvl w:ilvl="2" w:tplc="72CA1F14" w:tentative="1">
      <w:start w:val="1"/>
      <w:numFmt w:val="lowerRoman"/>
      <w:lvlText w:val="%3."/>
      <w:lvlJc w:val="right"/>
      <w:pPr>
        <w:ind w:left="2160" w:hanging="180"/>
      </w:pPr>
    </w:lvl>
    <w:lvl w:ilvl="3" w:tplc="8D8E1490" w:tentative="1">
      <w:start w:val="1"/>
      <w:numFmt w:val="decimal"/>
      <w:lvlText w:val="%4."/>
      <w:lvlJc w:val="left"/>
      <w:pPr>
        <w:ind w:left="2880" w:hanging="360"/>
      </w:pPr>
    </w:lvl>
    <w:lvl w:ilvl="4" w:tplc="4FC21EBA" w:tentative="1">
      <w:start w:val="1"/>
      <w:numFmt w:val="lowerLetter"/>
      <w:lvlText w:val="%5."/>
      <w:lvlJc w:val="left"/>
      <w:pPr>
        <w:ind w:left="3600" w:hanging="360"/>
      </w:pPr>
    </w:lvl>
    <w:lvl w:ilvl="5" w:tplc="297E4612" w:tentative="1">
      <w:start w:val="1"/>
      <w:numFmt w:val="lowerRoman"/>
      <w:lvlText w:val="%6."/>
      <w:lvlJc w:val="right"/>
      <w:pPr>
        <w:ind w:left="4320" w:hanging="180"/>
      </w:pPr>
    </w:lvl>
    <w:lvl w:ilvl="6" w:tplc="9076752E" w:tentative="1">
      <w:start w:val="1"/>
      <w:numFmt w:val="decimal"/>
      <w:lvlText w:val="%7."/>
      <w:lvlJc w:val="left"/>
      <w:pPr>
        <w:ind w:left="5040" w:hanging="360"/>
      </w:pPr>
    </w:lvl>
    <w:lvl w:ilvl="7" w:tplc="C81419B4" w:tentative="1">
      <w:start w:val="1"/>
      <w:numFmt w:val="lowerLetter"/>
      <w:lvlText w:val="%8."/>
      <w:lvlJc w:val="left"/>
      <w:pPr>
        <w:ind w:left="5760" w:hanging="360"/>
      </w:pPr>
    </w:lvl>
    <w:lvl w:ilvl="8" w:tplc="92704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3349C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470E6BE">
      <w:start w:val="1"/>
      <w:numFmt w:val="lowerLetter"/>
      <w:lvlText w:val="%2."/>
      <w:lvlJc w:val="left"/>
      <w:pPr>
        <w:ind w:left="1365" w:hanging="360"/>
      </w:pPr>
    </w:lvl>
    <w:lvl w:ilvl="2" w:tplc="A678DF8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4F8480A" w:tentative="1">
      <w:start w:val="1"/>
      <w:numFmt w:val="decimal"/>
      <w:lvlText w:val="%4."/>
      <w:lvlJc w:val="left"/>
      <w:pPr>
        <w:ind w:left="2805" w:hanging="360"/>
      </w:pPr>
    </w:lvl>
    <w:lvl w:ilvl="4" w:tplc="16DA27E2" w:tentative="1">
      <w:start w:val="1"/>
      <w:numFmt w:val="lowerLetter"/>
      <w:lvlText w:val="%5."/>
      <w:lvlJc w:val="left"/>
      <w:pPr>
        <w:ind w:left="3525" w:hanging="360"/>
      </w:pPr>
    </w:lvl>
    <w:lvl w:ilvl="5" w:tplc="80A81660" w:tentative="1">
      <w:start w:val="1"/>
      <w:numFmt w:val="lowerRoman"/>
      <w:lvlText w:val="%6."/>
      <w:lvlJc w:val="right"/>
      <w:pPr>
        <w:ind w:left="4245" w:hanging="180"/>
      </w:pPr>
    </w:lvl>
    <w:lvl w:ilvl="6" w:tplc="B936F8CE" w:tentative="1">
      <w:start w:val="1"/>
      <w:numFmt w:val="decimal"/>
      <w:lvlText w:val="%7."/>
      <w:lvlJc w:val="left"/>
      <w:pPr>
        <w:ind w:left="4965" w:hanging="360"/>
      </w:pPr>
    </w:lvl>
    <w:lvl w:ilvl="7" w:tplc="B4B64ACC" w:tentative="1">
      <w:start w:val="1"/>
      <w:numFmt w:val="lowerLetter"/>
      <w:lvlText w:val="%8."/>
      <w:lvlJc w:val="left"/>
      <w:pPr>
        <w:ind w:left="5685" w:hanging="360"/>
      </w:pPr>
    </w:lvl>
    <w:lvl w:ilvl="8" w:tplc="F84657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D06BF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4E0D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507E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0AD4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3E5A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92D2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327D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D0A8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04AB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1C4EC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3CBB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B6A3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4E36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B01F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1067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6832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32B9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2602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FA402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32CC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B678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46F3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BC75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DA40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CEFC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6AC5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ECB3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9D6C7C2">
      <w:start w:val="1"/>
      <w:numFmt w:val="upperLetter"/>
      <w:lvlText w:val="%1."/>
      <w:lvlJc w:val="left"/>
      <w:pPr>
        <w:ind w:left="720" w:hanging="360"/>
      </w:pPr>
    </w:lvl>
    <w:lvl w:ilvl="1" w:tplc="D7C431B2" w:tentative="1">
      <w:start w:val="1"/>
      <w:numFmt w:val="lowerLetter"/>
      <w:lvlText w:val="%2."/>
      <w:lvlJc w:val="left"/>
      <w:pPr>
        <w:ind w:left="1440" w:hanging="360"/>
      </w:pPr>
    </w:lvl>
    <w:lvl w:ilvl="2" w:tplc="C9D80086" w:tentative="1">
      <w:start w:val="1"/>
      <w:numFmt w:val="lowerRoman"/>
      <w:lvlText w:val="%3."/>
      <w:lvlJc w:val="right"/>
      <w:pPr>
        <w:ind w:left="2160" w:hanging="180"/>
      </w:pPr>
    </w:lvl>
    <w:lvl w:ilvl="3" w:tplc="7E86433A" w:tentative="1">
      <w:start w:val="1"/>
      <w:numFmt w:val="decimal"/>
      <w:lvlText w:val="%4."/>
      <w:lvlJc w:val="left"/>
      <w:pPr>
        <w:ind w:left="2880" w:hanging="360"/>
      </w:pPr>
    </w:lvl>
    <w:lvl w:ilvl="4" w:tplc="74B82B7C" w:tentative="1">
      <w:start w:val="1"/>
      <w:numFmt w:val="lowerLetter"/>
      <w:lvlText w:val="%5."/>
      <w:lvlJc w:val="left"/>
      <w:pPr>
        <w:ind w:left="3600" w:hanging="360"/>
      </w:pPr>
    </w:lvl>
    <w:lvl w:ilvl="5" w:tplc="94DAECFE" w:tentative="1">
      <w:start w:val="1"/>
      <w:numFmt w:val="lowerRoman"/>
      <w:lvlText w:val="%6."/>
      <w:lvlJc w:val="right"/>
      <w:pPr>
        <w:ind w:left="4320" w:hanging="180"/>
      </w:pPr>
    </w:lvl>
    <w:lvl w:ilvl="6" w:tplc="8586DB56" w:tentative="1">
      <w:start w:val="1"/>
      <w:numFmt w:val="decimal"/>
      <w:lvlText w:val="%7."/>
      <w:lvlJc w:val="left"/>
      <w:pPr>
        <w:ind w:left="5040" w:hanging="360"/>
      </w:pPr>
    </w:lvl>
    <w:lvl w:ilvl="7" w:tplc="26ECB1E2" w:tentative="1">
      <w:start w:val="1"/>
      <w:numFmt w:val="lowerLetter"/>
      <w:lvlText w:val="%8."/>
      <w:lvlJc w:val="left"/>
      <w:pPr>
        <w:ind w:left="5760" w:hanging="360"/>
      </w:pPr>
    </w:lvl>
    <w:lvl w:ilvl="8" w:tplc="B66E28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F2F6F"/>
    <w:multiLevelType w:val="multilevel"/>
    <w:tmpl w:val="E070D76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54" w:hanging="10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16" w15:restartNumberingAfterBreak="0">
    <w:nsid w:val="68F36D73"/>
    <w:multiLevelType w:val="hybridMultilevel"/>
    <w:tmpl w:val="BB52F140"/>
    <w:lvl w:ilvl="0" w:tplc="B3CAB9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0D29B5A" w:tentative="1">
      <w:start w:val="1"/>
      <w:numFmt w:val="lowerLetter"/>
      <w:lvlText w:val="%2."/>
      <w:lvlJc w:val="left"/>
      <w:pPr>
        <w:ind w:left="1800" w:hanging="360"/>
      </w:pPr>
    </w:lvl>
    <w:lvl w:ilvl="2" w:tplc="66F09336" w:tentative="1">
      <w:start w:val="1"/>
      <w:numFmt w:val="lowerRoman"/>
      <w:lvlText w:val="%3."/>
      <w:lvlJc w:val="right"/>
      <w:pPr>
        <w:ind w:left="2520" w:hanging="180"/>
      </w:pPr>
    </w:lvl>
    <w:lvl w:ilvl="3" w:tplc="16808DB4" w:tentative="1">
      <w:start w:val="1"/>
      <w:numFmt w:val="decimal"/>
      <w:lvlText w:val="%4."/>
      <w:lvlJc w:val="left"/>
      <w:pPr>
        <w:ind w:left="3240" w:hanging="360"/>
      </w:pPr>
    </w:lvl>
    <w:lvl w:ilvl="4" w:tplc="C56099C4" w:tentative="1">
      <w:start w:val="1"/>
      <w:numFmt w:val="lowerLetter"/>
      <w:lvlText w:val="%5."/>
      <w:lvlJc w:val="left"/>
      <w:pPr>
        <w:ind w:left="3960" w:hanging="360"/>
      </w:pPr>
    </w:lvl>
    <w:lvl w:ilvl="5" w:tplc="59769C8C" w:tentative="1">
      <w:start w:val="1"/>
      <w:numFmt w:val="lowerRoman"/>
      <w:lvlText w:val="%6."/>
      <w:lvlJc w:val="right"/>
      <w:pPr>
        <w:ind w:left="4680" w:hanging="180"/>
      </w:pPr>
    </w:lvl>
    <w:lvl w:ilvl="6" w:tplc="22F8C7EE" w:tentative="1">
      <w:start w:val="1"/>
      <w:numFmt w:val="decimal"/>
      <w:lvlText w:val="%7."/>
      <w:lvlJc w:val="left"/>
      <w:pPr>
        <w:ind w:left="5400" w:hanging="360"/>
      </w:pPr>
    </w:lvl>
    <w:lvl w:ilvl="7" w:tplc="7AF21AD4" w:tentative="1">
      <w:start w:val="1"/>
      <w:numFmt w:val="lowerLetter"/>
      <w:lvlText w:val="%8."/>
      <w:lvlJc w:val="left"/>
      <w:pPr>
        <w:ind w:left="6120" w:hanging="360"/>
      </w:pPr>
    </w:lvl>
    <w:lvl w:ilvl="8" w:tplc="76D2CA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3A3167"/>
    <w:multiLevelType w:val="multilevel"/>
    <w:tmpl w:val="11EAB78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4" w:hanging="10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2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18" w15:restartNumberingAfterBreak="0">
    <w:nsid w:val="6CF0127B"/>
    <w:multiLevelType w:val="hybridMultilevel"/>
    <w:tmpl w:val="E1BA2F1A"/>
    <w:lvl w:ilvl="0" w:tplc="B67400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74A91E" w:tentative="1">
      <w:start w:val="1"/>
      <w:numFmt w:val="lowerLetter"/>
      <w:lvlText w:val="%2."/>
      <w:lvlJc w:val="left"/>
      <w:pPr>
        <w:ind w:left="1440" w:hanging="360"/>
      </w:pPr>
    </w:lvl>
    <w:lvl w:ilvl="2" w:tplc="7C205FDA" w:tentative="1">
      <w:start w:val="1"/>
      <w:numFmt w:val="lowerRoman"/>
      <w:lvlText w:val="%3."/>
      <w:lvlJc w:val="right"/>
      <w:pPr>
        <w:ind w:left="2160" w:hanging="180"/>
      </w:pPr>
    </w:lvl>
    <w:lvl w:ilvl="3" w:tplc="A88212C0" w:tentative="1">
      <w:start w:val="1"/>
      <w:numFmt w:val="decimal"/>
      <w:lvlText w:val="%4."/>
      <w:lvlJc w:val="left"/>
      <w:pPr>
        <w:ind w:left="2880" w:hanging="360"/>
      </w:pPr>
    </w:lvl>
    <w:lvl w:ilvl="4" w:tplc="9DB811E4" w:tentative="1">
      <w:start w:val="1"/>
      <w:numFmt w:val="lowerLetter"/>
      <w:lvlText w:val="%5."/>
      <w:lvlJc w:val="left"/>
      <w:pPr>
        <w:ind w:left="3600" w:hanging="360"/>
      </w:pPr>
    </w:lvl>
    <w:lvl w:ilvl="5" w:tplc="AB5C65CC" w:tentative="1">
      <w:start w:val="1"/>
      <w:numFmt w:val="lowerRoman"/>
      <w:lvlText w:val="%6."/>
      <w:lvlJc w:val="right"/>
      <w:pPr>
        <w:ind w:left="4320" w:hanging="180"/>
      </w:pPr>
    </w:lvl>
    <w:lvl w:ilvl="6" w:tplc="CA886EBE" w:tentative="1">
      <w:start w:val="1"/>
      <w:numFmt w:val="decimal"/>
      <w:lvlText w:val="%7."/>
      <w:lvlJc w:val="left"/>
      <w:pPr>
        <w:ind w:left="5040" w:hanging="360"/>
      </w:pPr>
    </w:lvl>
    <w:lvl w:ilvl="7" w:tplc="DBFE62BE" w:tentative="1">
      <w:start w:val="1"/>
      <w:numFmt w:val="lowerLetter"/>
      <w:lvlText w:val="%8."/>
      <w:lvlJc w:val="left"/>
      <w:pPr>
        <w:ind w:left="5760" w:hanging="360"/>
      </w:pPr>
    </w:lvl>
    <w:lvl w:ilvl="8" w:tplc="A0C66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A782B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589A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F4D95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4CE66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9206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74FE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A748E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4E65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4FF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9094EC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AA6F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42D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F0E6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C434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80F0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BC1D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46D7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2C30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B0019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98793C" w:tentative="1">
      <w:start w:val="1"/>
      <w:numFmt w:val="lowerLetter"/>
      <w:lvlText w:val="%2."/>
      <w:lvlJc w:val="left"/>
      <w:pPr>
        <w:ind w:left="1440" w:hanging="360"/>
      </w:pPr>
    </w:lvl>
    <w:lvl w:ilvl="2" w:tplc="633C840A" w:tentative="1">
      <w:start w:val="1"/>
      <w:numFmt w:val="lowerRoman"/>
      <w:lvlText w:val="%3."/>
      <w:lvlJc w:val="right"/>
      <w:pPr>
        <w:ind w:left="2160" w:hanging="180"/>
      </w:pPr>
    </w:lvl>
    <w:lvl w:ilvl="3" w:tplc="14C6671C" w:tentative="1">
      <w:start w:val="1"/>
      <w:numFmt w:val="decimal"/>
      <w:lvlText w:val="%4."/>
      <w:lvlJc w:val="left"/>
      <w:pPr>
        <w:ind w:left="2880" w:hanging="360"/>
      </w:pPr>
    </w:lvl>
    <w:lvl w:ilvl="4" w:tplc="2C6A666E" w:tentative="1">
      <w:start w:val="1"/>
      <w:numFmt w:val="lowerLetter"/>
      <w:lvlText w:val="%5."/>
      <w:lvlJc w:val="left"/>
      <w:pPr>
        <w:ind w:left="3600" w:hanging="360"/>
      </w:pPr>
    </w:lvl>
    <w:lvl w:ilvl="5" w:tplc="FCB686C2" w:tentative="1">
      <w:start w:val="1"/>
      <w:numFmt w:val="lowerRoman"/>
      <w:lvlText w:val="%6."/>
      <w:lvlJc w:val="right"/>
      <w:pPr>
        <w:ind w:left="4320" w:hanging="180"/>
      </w:pPr>
    </w:lvl>
    <w:lvl w:ilvl="6" w:tplc="55AC2C6E" w:tentative="1">
      <w:start w:val="1"/>
      <w:numFmt w:val="decimal"/>
      <w:lvlText w:val="%7."/>
      <w:lvlJc w:val="left"/>
      <w:pPr>
        <w:ind w:left="5040" w:hanging="360"/>
      </w:pPr>
    </w:lvl>
    <w:lvl w:ilvl="7" w:tplc="FCA0409E" w:tentative="1">
      <w:start w:val="1"/>
      <w:numFmt w:val="lowerLetter"/>
      <w:lvlText w:val="%8."/>
      <w:lvlJc w:val="left"/>
      <w:pPr>
        <w:ind w:left="5760" w:hanging="360"/>
      </w:pPr>
    </w:lvl>
    <w:lvl w:ilvl="8" w:tplc="5F024D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7"/>
  </w:num>
  <w:num w:numId="22">
    <w:abstractNumId w:val="17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4F6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79B8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F29"/>
    <w:rsid w:val="0015420D"/>
    <w:rsid w:val="00156047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040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54A1"/>
    <w:rsid w:val="0025449D"/>
    <w:rsid w:val="00255599"/>
    <w:rsid w:val="00260998"/>
    <w:rsid w:val="00262C63"/>
    <w:rsid w:val="00263A02"/>
    <w:rsid w:val="002660BB"/>
    <w:rsid w:val="00267A3F"/>
    <w:rsid w:val="00270D42"/>
    <w:rsid w:val="00273987"/>
    <w:rsid w:val="002750F2"/>
    <w:rsid w:val="00275A29"/>
    <w:rsid w:val="002805D0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4BE2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654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3A3A"/>
    <w:rsid w:val="003B4AE9"/>
    <w:rsid w:val="003B64F1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65EC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078C"/>
    <w:rsid w:val="004F462C"/>
    <w:rsid w:val="00500E47"/>
    <w:rsid w:val="00504D5D"/>
    <w:rsid w:val="005050BC"/>
    <w:rsid w:val="005078A0"/>
    <w:rsid w:val="0051519A"/>
    <w:rsid w:val="00516FCF"/>
    <w:rsid w:val="005171B2"/>
    <w:rsid w:val="005173E4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3F5D"/>
    <w:rsid w:val="005654A7"/>
    <w:rsid w:val="00565FB2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3B8A"/>
    <w:rsid w:val="005C5BAB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574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5AF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051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E37"/>
    <w:rsid w:val="0083616D"/>
    <w:rsid w:val="00842CFA"/>
    <w:rsid w:val="008431B3"/>
    <w:rsid w:val="00843704"/>
    <w:rsid w:val="00843F47"/>
    <w:rsid w:val="0084494C"/>
    <w:rsid w:val="0085154A"/>
    <w:rsid w:val="00851929"/>
    <w:rsid w:val="00852EE9"/>
    <w:rsid w:val="00854152"/>
    <w:rsid w:val="00856C27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4EEB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7B5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67F"/>
    <w:rsid w:val="008F623F"/>
    <w:rsid w:val="008F7694"/>
    <w:rsid w:val="00901D2B"/>
    <w:rsid w:val="00901F28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AAF"/>
    <w:rsid w:val="00945A64"/>
    <w:rsid w:val="00945CDE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DB3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0D01"/>
    <w:rsid w:val="00A65E90"/>
    <w:rsid w:val="00A67302"/>
    <w:rsid w:val="00A74E62"/>
    <w:rsid w:val="00A74E70"/>
    <w:rsid w:val="00A765ED"/>
    <w:rsid w:val="00A80C88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382"/>
    <w:rsid w:val="00B813F2"/>
    <w:rsid w:val="00B81BD0"/>
    <w:rsid w:val="00B84244"/>
    <w:rsid w:val="00B844BE"/>
    <w:rsid w:val="00B8454E"/>
    <w:rsid w:val="00B90357"/>
    <w:rsid w:val="00B9041E"/>
    <w:rsid w:val="00B91790"/>
    <w:rsid w:val="00BA4525"/>
    <w:rsid w:val="00BA62C9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DAB"/>
    <w:rsid w:val="00C07130"/>
    <w:rsid w:val="00C07EFB"/>
    <w:rsid w:val="00C10010"/>
    <w:rsid w:val="00C13EF5"/>
    <w:rsid w:val="00C1635C"/>
    <w:rsid w:val="00C17043"/>
    <w:rsid w:val="00C23333"/>
    <w:rsid w:val="00C2533E"/>
    <w:rsid w:val="00C2606E"/>
    <w:rsid w:val="00C263DA"/>
    <w:rsid w:val="00C313CF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2F0B"/>
    <w:rsid w:val="00C83427"/>
    <w:rsid w:val="00C84795"/>
    <w:rsid w:val="00C856D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5BB"/>
    <w:rsid w:val="00CD46C9"/>
    <w:rsid w:val="00CD47E2"/>
    <w:rsid w:val="00CD4F78"/>
    <w:rsid w:val="00CD697F"/>
    <w:rsid w:val="00CE02FF"/>
    <w:rsid w:val="00CE143E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3E3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41E"/>
    <w:rsid w:val="00D27EC6"/>
    <w:rsid w:val="00D3045D"/>
    <w:rsid w:val="00D30A86"/>
    <w:rsid w:val="00D30C98"/>
    <w:rsid w:val="00D320DE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B3A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5B17"/>
    <w:rsid w:val="00E4651A"/>
    <w:rsid w:val="00E46CCD"/>
    <w:rsid w:val="00E47876"/>
    <w:rsid w:val="00E51A01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CC3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1590"/>
    <w:rsid w:val="00EF788C"/>
    <w:rsid w:val="00EF7999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048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9C4DB3"/>
  </w:style>
  <w:style w:type="character" w:customStyle="1" w:styleId="apple-converted-space">
    <w:name w:val="apple-converted-space"/>
    <w:basedOn w:val="Bekezdsalapbettpusa"/>
    <w:rsid w:val="009C4DB3"/>
  </w:style>
  <w:style w:type="paragraph" w:customStyle="1" w:styleId="uj">
    <w:name w:val="uj"/>
    <w:basedOn w:val="Norml"/>
    <w:rsid w:val="009C4D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F423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F423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F423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F423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F423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F423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F423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806C51" w:rsidRDefault="00BF423F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806C51"/>
    <w:rsid w:val="008C7717"/>
    <w:rsid w:val="00993A01"/>
    <w:rsid w:val="00A73A7E"/>
    <w:rsid w:val="00BF423F"/>
    <w:rsid w:val="00CB7856"/>
    <w:rsid w:val="00CD2ED7"/>
    <w:rsid w:val="00E047FD"/>
    <w:rsid w:val="00E709E8"/>
    <w:rsid w:val="00F4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97129-909E-4942-B384-0B7A2616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772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2023-04-12T12:41:00Z</dcterms:modified>
</cp:coreProperties>
</file>