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8F1E8" w14:textId="5CF39495" w:rsidR="006102BC" w:rsidRPr="007877F0" w:rsidRDefault="006102BC" w:rsidP="006102BC">
      <w:pPr>
        <w:pStyle w:val="Cmsor1"/>
        <w:rPr>
          <w:b w:val="0"/>
          <w:sz w:val="22"/>
          <w:szCs w:val="22"/>
        </w:rPr>
      </w:pPr>
      <w:r w:rsidRPr="00431662">
        <w:rPr>
          <w:b w:val="0"/>
          <w:sz w:val="22"/>
          <w:szCs w:val="22"/>
        </w:rPr>
        <w:t xml:space="preserve">Iktatószám: </w:t>
      </w:r>
      <w:r w:rsidR="008B57EB" w:rsidRPr="005D4C64">
        <w:rPr>
          <w:rFonts w:eastAsia="Calibri"/>
          <w:b w:val="0"/>
          <w:sz w:val="22"/>
          <w:szCs w:val="22"/>
          <w:lang w:val="x-none" w:eastAsia="en-US"/>
        </w:rPr>
        <w:t>VIII/</w:t>
      </w:r>
      <w:proofErr w:type="gramStart"/>
      <w:r w:rsidR="00D12600">
        <w:rPr>
          <w:rFonts w:eastAsia="Calibri"/>
          <w:b w:val="0"/>
          <w:sz w:val="22"/>
          <w:szCs w:val="22"/>
          <w:lang w:eastAsia="en-US"/>
        </w:rPr>
        <w:t>71</w:t>
      </w:r>
      <w:r w:rsidR="00AC6E75">
        <w:rPr>
          <w:rFonts w:eastAsia="Calibri"/>
          <w:b w:val="0"/>
          <w:sz w:val="22"/>
          <w:szCs w:val="22"/>
          <w:lang w:eastAsia="en-US"/>
        </w:rPr>
        <w:t>6</w:t>
      </w:r>
      <w:r w:rsidR="008B57EB" w:rsidRPr="00E60579">
        <w:rPr>
          <w:rFonts w:eastAsia="Calibri"/>
          <w:b w:val="0"/>
          <w:sz w:val="22"/>
          <w:szCs w:val="22"/>
          <w:lang w:val="x-none" w:eastAsia="en-US"/>
        </w:rPr>
        <w:t>-</w:t>
      </w:r>
      <w:r w:rsidR="00D12600">
        <w:rPr>
          <w:rFonts w:eastAsia="Calibri"/>
          <w:b w:val="0"/>
          <w:sz w:val="22"/>
          <w:szCs w:val="22"/>
          <w:lang w:eastAsia="en-US"/>
        </w:rPr>
        <w:t xml:space="preserve">   </w:t>
      </w:r>
      <w:r w:rsidR="008B57EB" w:rsidRPr="00E60579">
        <w:rPr>
          <w:rFonts w:eastAsia="Calibri"/>
          <w:b w:val="0"/>
          <w:sz w:val="22"/>
          <w:szCs w:val="22"/>
          <w:lang w:val="x-none" w:eastAsia="en-US"/>
        </w:rPr>
        <w:t>/</w:t>
      </w:r>
      <w:proofErr w:type="gramEnd"/>
      <w:r w:rsidR="00AC6E75" w:rsidRPr="00E60579">
        <w:rPr>
          <w:rFonts w:eastAsia="Calibri"/>
          <w:b w:val="0"/>
          <w:sz w:val="22"/>
          <w:szCs w:val="22"/>
          <w:lang w:val="x-none" w:eastAsia="en-US"/>
        </w:rPr>
        <w:t>20</w:t>
      </w:r>
      <w:r w:rsidR="00AC6E75" w:rsidRPr="00E60579">
        <w:rPr>
          <w:rFonts w:eastAsia="Calibri"/>
          <w:b w:val="0"/>
          <w:sz w:val="22"/>
          <w:szCs w:val="22"/>
          <w:lang w:eastAsia="en-US"/>
        </w:rPr>
        <w:t>2</w:t>
      </w:r>
      <w:r w:rsidR="00D12600">
        <w:rPr>
          <w:rFonts w:eastAsia="Calibri"/>
          <w:b w:val="0"/>
          <w:sz w:val="22"/>
          <w:szCs w:val="22"/>
          <w:lang w:eastAsia="en-US"/>
        </w:rPr>
        <w:t>3</w:t>
      </w:r>
    </w:p>
    <w:p w14:paraId="6C54F997" w14:textId="77777777" w:rsidR="006102BC" w:rsidRDefault="006102BC" w:rsidP="00F7002B">
      <w:pPr>
        <w:pStyle w:val="Cm"/>
      </w:pPr>
    </w:p>
    <w:p w14:paraId="12F80B6C" w14:textId="77777777" w:rsidR="004A7DDE" w:rsidRPr="006102BC" w:rsidRDefault="009A5127" w:rsidP="00F7002B">
      <w:pPr>
        <w:pStyle w:val="Cm"/>
      </w:pPr>
      <w:r w:rsidRPr="006102BC">
        <w:t>ELLÁTÁSI SZERZŐDÉS</w:t>
      </w:r>
    </w:p>
    <w:p w14:paraId="11925FCA" w14:textId="6FDC12B4" w:rsidR="006C225D" w:rsidRPr="00742550" w:rsidRDefault="006C225D" w:rsidP="006C225D">
      <w:pPr>
        <w:jc w:val="center"/>
        <w:rPr>
          <w:b/>
          <w:i/>
          <w:szCs w:val="24"/>
        </w:rPr>
      </w:pPr>
      <w:r w:rsidRPr="00742550">
        <w:rPr>
          <w:b/>
          <w:i/>
          <w:szCs w:val="24"/>
        </w:rPr>
        <w:t>Egységes szerkezetben az 1-</w:t>
      </w:r>
      <w:r w:rsidR="00D12600">
        <w:rPr>
          <w:b/>
          <w:i/>
          <w:szCs w:val="24"/>
        </w:rPr>
        <w:t>9</w:t>
      </w:r>
      <w:r w:rsidRPr="00742550">
        <w:rPr>
          <w:b/>
          <w:i/>
          <w:szCs w:val="24"/>
        </w:rPr>
        <w:t>. számú</w:t>
      </w:r>
      <w:r>
        <w:rPr>
          <w:b/>
          <w:i/>
          <w:szCs w:val="24"/>
        </w:rPr>
        <w:t xml:space="preserve"> módosítással</w:t>
      </w:r>
    </w:p>
    <w:p w14:paraId="79C6C121" w14:textId="77777777" w:rsidR="00F111DB" w:rsidRPr="00F7002B" w:rsidRDefault="00F111DB" w:rsidP="00F111DB">
      <w:pPr>
        <w:rPr>
          <w:szCs w:val="24"/>
        </w:rPr>
      </w:pPr>
    </w:p>
    <w:p w14:paraId="58EC0227" w14:textId="77777777" w:rsidR="00F111DB" w:rsidRDefault="00F111DB" w:rsidP="00F111DB">
      <w:pPr>
        <w:rPr>
          <w:szCs w:val="24"/>
        </w:rPr>
      </w:pPr>
      <w:r w:rsidRPr="00F7002B">
        <w:rPr>
          <w:szCs w:val="24"/>
        </w:rPr>
        <w:t xml:space="preserve">amely létrejött </w:t>
      </w:r>
      <w:r w:rsidRPr="006102BC">
        <w:rPr>
          <w:szCs w:val="24"/>
        </w:rPr>
        <w:t>egyrészről</w:t>
      </w:r>
      <w:r w:rsidRPr="00F7002B">
        <w:rPr>
          <w:szCs w:val="24"/>
        </w:rPr>
        <w:t xml:space="preserve"> </w:t>
      </w:r>
    </w:p>
    <w:p w14:paraId="711B730C" w14:textId="77777777" w:rsidR="006102BC" w:rsidRPr="00F7002B" w:rsidRDefault="006102BC" w:rsidP="00F111DB">
      <w:pPr>
        <w:rPr>
          <w:szCs w:val="24"/>
        </w:rPr>
      </w:pPr>
    </w:p>
    <w:p w14:paraId="45198E3E" w14:textId="77777777" w:rsidR="006102BC" w:rsidRPr="00F9606A" w:rsidRDefault="006102BC" w:rsidP="006102BC">
      <w:pPr>
        <w:rPr>
          <w:szCs w:val="24"/>
        </w:rPr>
      </w:pPr>
      <w:r w:rsidRPr="00F9606A">
        <w:rPr>
          <w:b/>
          <w:szCs w:val="24"/>
        </w:rPr>
        <w:t>Budapest Főváros VII. kerület Erzsébetváros Önkormányzata</w:t>
      </w:r>
      <w:r w:rsidRPr="00F9606A">
        <w:rPr>
          <w:szCs w:val="24"/>
        </w:rPr>
        <w:t xml:space="preserve"> </w:t>
      </w:r>
    </w:p>
    <w:p w14:paraId="0072B62C" w14:textId="77777777" w:rsidR="006102BC" w:rsidRPr="00F9606A" w:rsidRDefault="006102BC" w:rsidP="006102BC">
      <w:pPr>
        <w:rPr>
          <w:szCs w:val="24"/>
        </w:rPr>
      </w:pPr>
      <w:proofErr w:type="gramStart"/>
      <w:r w:rsidRPr="00D6019C">
        <w:rPr>
          <w:i/>
          <w:szCs w:val="24"/>
        </w:rPr>
        <w:t>székhely</w:t>
      </w:r>
      <w:proofErr w:type="gramEnd"/>
      <w:r w:rsidRPr="00D6019C">
        <w:rPr>
          <w:i/>
          <w:szCs w:val="24"/>
        </w:rPr>
        <w:t>:</w:t>
      </w:r>
      <w:r w:rsidRPr="00F9606A">
        <w:rPr>
          <w:szCs w:val="24"/>
        </w:rPr>
        <w:t xml:space="preserve"> 1073 Budapest, Erzsébet körút 6., </w:t>
      </w:r>
    </w:p>
    <w:p w14:paraId="4BC35AB3" w14:textId="77777777" w:rsidR="006102BC" w:rsidRPr="00F9606A" w:rsidRDefault="006102BC" w:rsidP="006102BC">
      <w:pPr>
        <w:rPr>
          <w:szCs w:val="24"/>
        </w:rPr>
      </w:pPr>
      <w:proofErr w:type="gramStart"/>
      <w:r w:rsidRPr="00D6019C">
        <w:rPr>
          <w:i/>
          <w:szCs w:val="24"/>
        </w:rPr>
        <w:t>törzskönyvi</w:t>
      </w:r>
      <w:proofErr w:type="gramEnd"/>
      <w:r w:rsidRPr="00D6019C">
        <w:rPr>
          <w:i/>
          <w:szCs w:val="24"/>
        </w:rPr>
        <w:t xml:space="preserve"> azonosító szám:</w:t>
      </w:r>
      <w:r w:rsidRPr="00F9606A">
        <w:rPr>
          <w:szCs w:val="24"/>
        </w:rPr>
        <w:t xml:space="preserve"> 735704, </w:t>
      </w:r>
    </w:p>
    <w:p w14:paraId="207B5F05" w14:textId="77777777" w:rsidR="006102BC" w:rsidRPr="00F9606A" w:rsidRDefault="006102BC" w:rsidP="006102BC">
      <w:pPr>
        <w:rPr>
          <w:szCs w:val="24"/>
        </w:rPr>
      </w:pPr>
      <w:proofErr w:type="gramStart"/>
      <w:r w:rsidRPr="00D6019C">
        <w:rPr>
          <w:i/>
          <w:szCs w:val="24"/>
        </w:rPr>
        <w:t>adóazonosító</w:t>
      </w:r>
      <w:proofErr w:type="gramEnd"/>
      <w:r w:rsidRPr="00D6019C">
        <w:rPr>
          <w:i/>
          <w:szCs w:val="24"/>
        </w:rPr>
        <w:t xml:space="preserve"> szám:</w:t>
      </w:r>
      <w:r w:rsidRPr="00F9606A">
        <w:rPr>
          <w:szCs w:val="24"/>
        </w:rPr>
        <w:t xml:space="preserve"> 15735708-2-42, </w:t>
      </w:r>
    </w:p>
    <w:p w14:paraId="37F90787" w14:textId="77777777" w:rsidR="006102BC" w:rsidRPr="00F9606A" w:rsidRDefault="006102BC" w:rsidP="006102BC">
      <w:pPr>
        <w:rPr>
          <w:szCs w:val="24"/>
        </w:rPr>
      </w:pPr>
      <w:r w:rsidRPr="00D6019C">
        <w:rPr>
          <w:i/>
          <w:szCs w:val="24"/>
        </w:rPr>
        <w:t>KSH statisztikai számjel:</w:t>
      </w:r>
      <w:r w:rsidRPr="00F9606A">
        <w:rPr>
          <w:szCs w:val="24"/>
        </w:rPr>
        <w:t xml:space="preserve"> 15735708-8411-321-01</w:t>
      </w:r>
    </w:p>
    <w:p w14:paraId="67A28F2C" w14:textId="1EC437A8" w:rsidR="006102BC" w:rsidRPr="00F9606A" w:rsidRDefault="006102BC" w:rsidP="006102BC">
      <w:pPr>
        <w:rPr>
          <w:szCs w:val="24"/>
        </w:rPr>
      </w:pPr>
      <w:proofErr w:type="gramStart"/>
      <w:r w:rsidRPr="00D6019C">
        <w:rPr>
          <w:i/>
          <w:szCs w:val="24"/>
        </w:rPr>
        <w:t>fizetési</w:t>
      </w:r>
      <w:proofErr w:type="gramEnd"/>
      <w:r w:rsidRPr="00D6019C">
        <w:rPr>
          <w:i/>
          <w:szCs w:val="24"/>
        </w:rPr>
        <w:t xml:space="preserve"> számlaszáma:</w:t>
      </w:r>
      <w:r w:rsidRPr="00F9606A">
        <w:rPr>
          <w:szCs w:val="24"/>
        </w:rPr>
        <w:t xml:space="preserve"> </w:t>
      </w:r>
      <w:r w:rsidR="00654075" w:rsidRPr="00CC09A4">
        <w:rPr>
          <w:szCs w:val="24"/>
        </w:rPr>
        <w:t>10403239-00033032-00000009</w:t>
      </w:r>
      <w:r w:rsidRPr="006810A7">
        <w:rPr>
          <w:i/>
          <w:szCs w:val="24"/>
        </w:rPr>
        <w:t>,</w:t>
      </w:r>
      <w:r w:rsidRPr="00F9606A">
        <w:rPr>
          <w:szCs w:val="24"/>
        </w:rPr>
        <w:t xml:space="preserve"> </w:t>
      </w:r>
    </w:p>
    <w:p w14:paraId="625B6F9C" w14:textId="77777777" w:rsidR="006102BC" w:rsidRPr="007F13E3" w:rsidRDefault="006102BC" w:rsidP="006102BC">
      <w:pPr>
        <w:rPr>
          <w:szCs w:val="24"/>
        </w:rPr>
      </w:pPr>
      <w:proofErr w:type="gramStart"/>
      <w:r w:rsidRPr="007F13E3">
        <w:rPr>
          <w:i/>
          <w:szCs w:val="24"/>
        </w:rPr>
        <w:t>képviselő</w:t>
      </w:r>
      <w:proofErr w:type="gramEnd"/>
      <w:r w:rsidRPr="007F13E3">
        <w:rPr>
          <w:i/>
          <w:szCs w:val="24"/>
        </w:rPr>
        <w:t>:</w:t>
      </w:r>
      <w:r w:rsidRPr="007F13E3">
        <w:rPr>
          <w:szCs w:val="24"/>
        </w:rPr>
        <w:t xml:space="preserve"> Niedermüller Péter polgármester </w:t>
      </w:r>
    </w:p>
    <w:p w14:paraId="68D5B1B3" w14:textId="77777777" w:rsidR="006102BC" w:rsidRPr="00F9606A" w:rsidRDefault="006102BC" w:rsidP="006102BC">
      <w:r w:rsidRPr="00F9606A">
        <w:t xml:space="preserve">– a továbbiakban, mint </w:t>
      </w:r>
      <w:r>
        <w:rPr>
          <w:b/>
          <w:i/>
        </w:rPr>
        <w:t>Önkormányzat</w:t>
      </w:r>
      <w:r w:rsidRPr="00F9606A">
        <w:t xml:space="preserve"> –</w:t>
      </w:r>
    </w:p>
    <w:p w14:paraId="690F0DCC" w14:textId="77777777" w:rsidR="006102BC" w:rsidRPr="000834CF" w:rsidRDefault="006102BC" w:rsidP="006102BC">
      <w:pPr>
        <w:rPr>
          <w:szCs w:val="24"/>
          <w:highlight w:val="yellow"/>
        </w:rPr>
      </w:pPr>
    </w:p>
    <w:p w14:paraId="019128EC" w14:textId="77777777" w:rsidR="006102BC" w:rsidRPr="003A2731" w:rsidRDefault="006102BC" w:rsidP="006102BC">
      <w:pPr>
        <w:rPr>
          <w:szCs w:val="24"/>
        </w:rPr>
      </w:pPr>
      <w:r w:rsidRPr="003A2731">
        <w:rPr>
          <w:szCs w:val="24"/>
        </w:rPr>
        <w:t xml:space="preserve">másrészről </w:t>
      </w:r>
      <w:proofErr w:type="gramStart"/>
      <w:r w:rsidRPr="003A2731">
        <w:rPr>
          <w:szCs w:val="24"/>
        </w:rPr>
        <w:t>a</w:t>
      </w:r>
      <w:proofErr w:type="gramEnd"/>
      <w:r w:rsidRPr="003A2731">
        <w:rPr>
          <w:szCs w:val="24"/>
        </w:rPr>
        <w:t xml:space="preserve"> </w:t>
      </w:r>
    </w:p>
    <w:p w14:paraId="38DBA918" w14:textId="77777777" w:rsidR="006102BC" w:rsidRPr="000834CF" w:rsidRDefault="006102BC" w:rsidP="006102BC">
      <w:pPr>
        <w:rPr>
          <w:szCs w:val="24"/>
          <w:highlight w:val="yellow"/>
        </w:rPr>
      </w:pPr>
    </w:p>
    <w:p w14:paraId="2BE69DB5" w14:textId="77777777" w:rsidR="00183BF7" w:rsidRPr="000A494C" w:rsidRDefault="00183BF7" w:rsidP="00183BF7">
      <w:pPr>
        <w:pStyle w:val="Cmsor1"/>
        <w:rPr>
          <w:sz w:val="24"/>
        </w:rPr>
      </w:pPr>
      <w:r w:rsidRPr="000A494C">
        <w:rPr>
          <w:sz w:val="24"/>
        </w:rPr>
        <w:t>Küldetés Egyesület</w:t>
      </w:r>
    </w:p>
    <w:p w14:paraId="493CF58E" w14:textId="77777777" w:rsidR="00183BF7" w:rsidRPr="000A494C" w:rsidRDefault="00183BF7" w:rsidP="00183BF7">
      <w:pPr>
        <w:rPr>
          <w:szCs w:val="24"/>
        </w:rPr>
      </w:pPr>
      <w:proofErr w:type="gramStart"/>
      <w:r w:rsidRPr="000A494C">
        <w:rPr>
          <w:i/>
          <w:szCs w:val="24"/>
        </w:rPr>
        <w:t>székhely</w:t>
      </w:r>
      <w:proofErr w:type="gramEnd"/>
      <w:r w:rsidRPr="000A494C">
        <w:rPr>
          <w:i/>
          <w:szCs w:val="24"/>
        </w:rPr>
        <w:t>:</w:t>
      </w:r>
      <w:r w:rsidRPr="000A494C">
        <w:rPr>
          <w:szCs w:val="24"/>
        </w:rPr>
        <w:t xml:space="preserve"> 1072 Budapest, Klauzál tér 5.</w:t>
      </w:r>
    </w:p>
    <w:p w14:paraId="42A52965" w14:textId="77777777" w:rsidR="00183BF7" w:rsidRPr="000A494C" w:rsidRDefault="00183BF7" w:rsidP="00183BF7">
      <w:pPr>
        <w:rPr>
          <w:szCs w:val="24"/>
        </w:rPr>
      </w:pPr>
      <w:proofErr w:type="gramStart"/>
      <w:r w:rsidRPr="000A494C">
        <w:rPr>
          <w:i/>
          <w:szCs w:val="24"/>
        </w:rPr>
        <w:t>adószám</w:t>
      </w:r>
      <w:proofErr w:type="gramEnd"/>
      <w:r w:rsidRPr="000A494C">
        <w:rPr>
          <w:i/>
          <w:szCs w:val="24"/>
        </w:rPr>
        <w:t>:</w:t>
      </w:r>
      <w:r w:rsidRPr="000A494C">
        <w:rPr>
          <w:szCs w:val="24"/>
        </w:rPr>
        <w:t xml:space="preserve"> 19661500-1-42</w:t>
      </w:r>
    </w:p>
    <w:p w14:paraId="5531D53E" w14:textId="77777777" w:rsidR="00183BF7" w:rsidRPr="000A494C" w:rsidRDefault="00183BF7" w:rsidP="00183BF7">
      <w:proofErr w:type="gramStart"/>
      <w:r w:rsidRPr="000A494C">
        <w:rPr>
          <w:i/>
        </w:rPr>
        <w:t>nyilvántartási</w:t>
      </w:r>
      <w:proofErr w:type="gramEnd"/>
      <w:r w:rsidRPr="000A494C">
        <w:rPr>
          <w:i/>
        </w:rPr>
        <w:t xml:space="preserve"> szám:</w:t>
      </w:r>
      <w:r w:rsidRPr="000A494C">
        <w:t xml:space="preserve"> 01-02-0003422</w:t>
      </w:r>
    </w:p>
    <w:p w14:paraId="73CE8549" w14:textId="77777777" w:rsidR="00183BF7" w:rsidRPr="000A494C" w:rsidRDefault="00183BF7" w:rsidP="00183BF7">
      <w:pPr>
        <w:rPr>
          <w:szCs w:val="24"/>
        </w:rPr>
      </w:pPr>
      <w:proofErr w:type="gramStart"/>
      <w:r w:rsidRPr="000A494C">
        <w:rPr>
          <w:i/>
          <w:szCs w:val="24"/>
        </w:rPr>
        <w:t>bankszámláját</w:t>
      </w:r>
      <w:proofErr w:type="gramEnd"/>
      <w:r w:rsidRPr="000A494C">
        <w:rPr>
          <w:i/>
          <w:szCs w:val="24"/>
        </w:rPr>
        <w:t xml:space="preserve"> vezető hitelintézet neve:</w:t>
      </w:r>
      <w:r w:rsidRPr="000A494C">
        <w:rPr>
          <w:iCs/>
          <w:szCs w:val="24"/>
        </w:rPr>
        <w:t xml:space="preserve"> </w:t>
      </w:r>
      <w:r w:rsidRPr="000A494C">
        <w:rPr>
          <w:szCs w:val="24"/>
        </w:rPr>
        <w:t>K&amp;H Bank</w:t>
      </w:r>
    </w:p>
    <w:p w14:paraId="54DC3296" w14:textId="77777777" w:rsidR="00183BF7" w:rsidRPr="00AA0CE1" w:rsidRDefault="00183BF7" w:rsidP="00183BF7">
      <w:pPr>
        <w:rPr>
          <w:szCs w:val="24"/>
        </w:rPr>
      </w:pPr>
      <w:proofErr w:type="gramStart"/>
      <w:r w:rsidRPr="00AA0CE1">
        <w:rPr>
          <w:i/>
          <w:szCs w:val="24"/>
        </w:rPr>
        <w:t>bankszámlaszám</w:t>
      </w:r>
      <w:proofErr w:type="gramEnd"/>
      <w:r w:rsidRPr="00AA0CE1">
        <w:rPr>
          <w:i/>
          <w:szCs w:val="24"/>
        </w:rPr>
        <w:t>:</w:t>
      </w:r>
      <w:r w:rsidRPr="00AA0CE1">
        <w:rPr>
          <w:b/>
          <w:bCs/>
          <w:iCs/>
          <w:szCs w:val="24"/>
        </w:rPr>
        <w:t xml:space="preserve"> </w:t>
      </w:r>
      <w:r w:rsidRPr="00AA0CE1">
        <w:rPr>
          <w:iCs/>
          <w:szCs w:val="24"/>
        </w:rPr>
        <w:t>10200830-32313521</w:t>
      </w:r>
    </w:p>
    <w:p w14:paraId="1E8D8214" w14:textId="4356781B" w:rsidR="00183BF7" w:rsidRPr="00AA0CE1" w:rsidRDefault="00941A49" w:rsidP="00183BF7">
      <w:pPr>
        <w:rPr>
          <w:szCs w:val="24"/>
        </w:rPr>
      </w:pPr>
      <w:r w:rsidRPr="00AA0CE1">
        <w:rPr>
          <w:i/>
          <w:szCs w:val="24"/>
        </w:rPr>
        <w:t xml:space="preserve">KSH </w:t>
      </w:r>
      <w:r w:rsidR="00183BF7" w:rsidRPr="00AA0CE1">
        <w:rPr>
          <w:i/>
          <w:szCs w:val="24"/>
        </w:rPr>
        <w:t>statisztikai számjel:</w:t>
      </w:r>
      <w:r w:rsidR="00183BF7" w:rsidRPr="00AA0CE1">
        <w:rPr>
          <w:szCs w:val="24"/>
        </w:rPr>
        <w:t xml:space="preserve"> 19661500949952901</w:t>
      </w:r>
    </w:p>
    <w:p w14:paraId="35C40E16" w14:textId="77777777" w:rsidR="00183BF7" w:rsidRPr="00AA0CE1" w:rsidRDefault="00183BF7" w:rsidP="00183BF7">
      <w:pPr>
        <w:rPr>
          <w:szCs w:val="24"/>
        </w:rPr>
      </w:pPr>
      <w:proofErr w:type="gramStart"/>
      <w:r w:rsidRPr="00AA0CE1">
        <w:rPr>
          <w:i/>
          <w:szCs w:val="24"/>
        </w:rPr>
        <w:t>képviselő</w:t>
      </w:r>
      <w:proofErr w:type="gramEnd"/>
      <w:r w:rsidRPr="00AA0CE1">
        <w:rPr>
          <w:i/>
          <w:szCs w:val="24"/>
        </w:rPr>
        <w:t>:</w:t>
      </w:r>
      <w:r w:rsidRPr="00AA0CE1">
        <w:rPr>
          <w:szCs w:val="24"/>
        </w:rPr>
        <w:t xml:space="preserve"> Rábaközi Emma, elnök</w:t>
      </w:r>
    </w:p>
    <w:p w14:paraId="3D5D2D25" w14:textId="77777777" w:rsidR="00183BF7" w:rsidRPr="00AA0CE1" w:rsidRDefault="00183BF7" w:rsidP="00183BF7">
      <w:pPr>
        <w:rPr>
          <w:szCs w:val="24"/>
        </w:rPr>
      </w:pPr>
      <w:r w:rsidRPr="00AA0CE1">
        <w:t>–</w:t>
      </w:r>
      <w:r w:rsidRPr="00AA0CE1">
        <w:rPr>
          <w:szCs w:val="24"/>
        </w:rPr>
        <w:t xml:space="preserve"> a </w:t>
      </w:r>
      <w:proofErr w:type="gramStart"/>
      <w:r w:rsidRPr="00AA0CE1">
        <w:rPr>
          <w:szCs w:val="24"/>
        </w:rPr>
        <w:t>továbbiakban</w:t>
      </w:r>
      <w:proofErr w:type="gramEnd"/>
      <w:r w:rsidRPr="00AA0CE1">
        <w:rPr>
          <w:szCs w:val="24"/>
        </w:rPr>
        <w:t xml:space="preserve"> mint </w:t>
      </w:r>
      <w:r w:rsidRPr="00AA0CE1">
        <w:rPr>
          <w:b/>
          <w:i/>
          <w:szCs w:val="24"/>
        </w:rPr>
        <w:t>Szolgáltatást nyújtó</w:t>
      </w:r>
      <w:r w:rsidRPr="00AA0CE1">
        <w:rPr>
          <w:szCs w:val="24"/>
        </w:rPr>
        <w:t xml:space="preserve"> – </w:t>
      </w:r>
    </w:p>
    <w:p w14:paraId="393E705B" w14:textId="77777777" w:rsidR="006102BC" w:rsidRPr="00AA0CE1" w:rsidRDefault="006102BC" w:rsidP="006102BC">
      <w:pPr>
        <w:rPr>
          <w:szCs w:val="24"/>
        </w:rPr>
      </w:pPr>
    </w:p>
    <w:p w14:paraId="2B692628" w14:textId="77777777" w:rsidR="006102BC" w:rsidRPr="00AA0CE1" w:rsidRDefault="006102BC" w:rsidP="006102BC">
      <w:pPr>
        <w:rPr>
          <w:szCs w:val="24"/>
        </w:rPr>
      </w:pPr>
      <w:r w:rsidRPr="00AA0CE1">
        <w:rPr>
          <w:szCs w:val="24"/>
        </w:rPr>
        <w:t xml:space="preserve">(Az </w:t>
      </w:r>
      <w:r w:rsidRPr="00AA0CE1">
        <w:rPr>
          <w:i/>
          <w:szCs w:val="24"/>
        </w:rPr>
        <w:t>Önkormányzat</w:t>
      </w:r>
      <w:r w:rsidRPr="00AA0CE1">
        <w:rPr>
          <w:szCs w:val="24"/>
        </w:rPr>
        <w:t xml:space="preserve"> és </w:t>
      </w:r>
      <w:r w:rsidRPr="00AA0CE1">
        <w:rPr>
          <w:i/>
          <w:szCs w:val="24"/>
        </w:rPr>
        <w:t>Szolgáltatást nyújtó</w:t>
      </w:r>
      <w:r w:rsidRPr="00AA0CE1">
        <w:rPr>
          <w:szCs w:val="24"/>
        </w:rPr>
        <w:t xml:space="preserve"> a továbbiakban együttesen: </w:t>
      </w:r>
      <w:r w:rsidRPr="00AA0CE1">
        <w:rPr>
          <w:i/>
          <w:szCs w:val="24"/>
        </w:rPr>
        <w:t>Felek</w:t>
      </w:r>
      <w:r w:rsidRPr="00AA0CE1">
        <w:rPr>
          <w:szCs w:val="24"/>
        </w:rPr>
        <w:t>)</w:t>
      </w:r>
    </w:p>
    <w:p w14:paraId="7BE990DD" w14:textId="77777777" w:rsidR="006102BC" w:rsidRPr="00AA0CE1" w:rsidRDefault="006102BC" w:rsidP="006102BC">
      <w:pPr>
        <w:rPr>
          <w:szCs w:val="24"/>
        </w:rPr>
      </w:pPr>
    </w:p>
    <w:p w14:paraId="4A67614D" w14:textId="77777777" w:rsidR="006102BC" w:rsidRPr="00AA0CE1" w:rsidRDefault="006102BC" w:rsidP="006102BC">
      <w:pPr>
        <w:rPr>
          <w:szCs w:val="24"/>
        </w:rPr>
      </w:pPr>
      <w:proofErr w:type="gramStart"/>
      <w:r w:rsidRPr="00AA0CE1">
        <w:rPr>
          <w:szCs w:val="24"/>
        </w:rPr>
        <w:t>között</w:t>
      </w:r>
      <w:proofErr w:type="gramEnd"/>
      <w:r w:rsidRPr="00AA0CE1">
        <w:rPr>
          <w:szCs w:val="24"/>
        </w:rPr>
        <w:t xml:space="preserve"> </w:t>
      </w:r>
      <w:r w:rsidRPr="00AA0CE1">
        <w:t>alulírott helyen és napon az alábbi feltételekkel</w:t>
      </w:r>
      <w:r w:rsidRPr="00AA0CE1">
        <w:rPr>
          <w:szCs w:val="24"/>
        </w:rPr>
        <w:t>:</w:t>
      </w:r>
    </w:p>
    <w:p w14:paraId="7B0C99EA" w14:textId="77777777" w:rsidR="006102BC" w:rsidRPr="00AA0CE1" w:rsidRDefault="006102BC" w:rsidP="006102BC">
      <w:pPr>
        <w:rPr>
          <w:szCs w:val="24"/>
        </w:rPr>
      </w:pPr>
    </w:p>
    <w:p w14:paraId="2D79A922" w14:textId="77777777" w:rsidR="00F111DB" w:rsidRPr="00AA0CE1" w:rsidRDefault="00F111DB" w:rsidP="00F111DB">
      <w:pPr>
        <w:jc w:val="center"/>
        <w:rPr>
          <w:b/>
          <w:szCs w:val="24"/>
        </w:rPr>
      </w:pPr>
      <w:r w:rsidRPr="00AA0CE1">
        <w:rPr>
          <w:b/>
          <w:szCs w:val="24"/>
        </w:rPr>
        <w:t>I.</w:t>
      </w:r>
    </w:p>
    <w:p w14:paraId="2F5A5266" w14:textId="77777777" w:rsidR="00F111DB" w:rsidRPr="00AA0CE1" w:rsidRDefault="00F111DB" w:rsidP="00F111DB">
      <w:pPr>
        <w:rPr>
          <w:b/>
          <w:szCs w:val="24"/>
        </w:rPr>
      </w:pPr>
    </w:p>
    <w:p w14:paraId="3717CCC0" w14:textId="77777777" w:rsidR="006102BC" w:rsidRPr="00AA0CE1" w:rsidRDefault="006102BC" w:rsidP="006102BC">
      <w:pPr>
        <w:jc w:val="center"/>
        <w:rPr>
          <w:szCs w:val="24"/>
        </w:rPr>
      </w:pPr>
      <w:r w:rsidRPr="00AA0CE1">
        <w:rPr>
          <w:szCs w:val="24"/>
        </w:rPr>
        <w:t>Előzmények</w:t>
      </w:r>
    </w:p>
    <w:p w14:paraId="2716B659" w14:textId="77777777" w:rsidR="006102BC" w:rsidRPr="00AA0CE1" w:rsidRDefault="006102BC" w:rsidP="006102BC">
      <w:pPr>
        <w:jc w:val="center"/>
        <w:rPr>
          <w:szCs w:val="24"/>
        </w:rPr>
      </w:pPr>
    </w:p>
    <w:p w14:paraId="2D5E2A95" w14:textId="6DE907C0" w:rsidR="006102BC" w:rsidRPr="00AA0CE1" w:rsidRDefault="006102BC" w:rsidP="006C225D">
      <w:pPr>
        <w:pStyle w:val="Szvegtrzs"/>
        <w:jc w:val="both"/>
        <w:rPr>
          <w:i/>
        </w:rPr>
      </w:pPr>
      <w:r w:rsidRPr="00AA0CE1">
        <w:rPr>
          <w:i/>
        </w:rPr>
        <w:t xml:space="preserve">Felek Budapest Főváros VII. kerület Erzsébetváros Önkormányzatának Képviselő-testülete 100/2006. (II.24.) számú határozata alapján 2006. február 27-én </w:t>
      </w:r>
      <w:r w:rsidR="002056FD" w:rsidRPr="00AA0CE1">
        <w:rPr>
          <w:i/>
        </w:rPr>
        <w:t>szerződést</w:t>
      </w:r>
      <w:r w:rsidRPr="00AA0CE1">
        <w:rPr>
          <w:i/>
        </w:rPr>
        <w:t xml:space="preserve"> kötöttek az Önkormányzat számára jogszabályi kötelezettség alapján kötelező feladatot jelentő fogyatékos személyek nappali ellátásának tárgyában, melyet 2008. április 30-án, 2012. április 5-én, 2014. július 28-án, 2016. március 17-én, 2016. június 14-én, 2018. szeptember 27-én</w:t>
      </w:r>
      <w:r w:rsidR="00941A49" w:rsidRPr="00AA0CE1">
        <w:rPr>
          <w:i/>
        </w:rPr>
        <w:t xml:space="preserve">, 2020. január </w:t>
      </w:r>
      <w:r w:rsidR="00941A49" w:rsidRPr="008755D3">
        <w:rPr>
          <w:i/>
        </w:rPr>
        <w:t>31. napján</w:t>
      </w:r>
      <w:r w:rsidR="00F315F2" w:rsidRPr="008755D3">
        <w:rPr>
          <w:i/>
        </w:rPr>
        <w:t xml:space="preserve">, </w:t>
      </w:r>
      <w:r w:rsidR="00F23376" w:rsidRPr="008755D3">
        <w:rPr>
          <w:i/>
        </w:rPr>
        <w:t xml:space="preserve">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w:t>
      </w:r>
      <w:r w:rsidR="00615CA9" w:rsidRPr="008755D3">
        <w:rPr>
          <w:i/>
        </w:rPr>
        <w:t>363</w:t>
      </w:r>
      <w:r w:rsidR="00F23376" w:rsidRPr="008755D3">
        <w:rPr>
          <w:i/>
          <w:iCs/>
          <w:color w:val="010101"/>
        </w:rPr>
        <w:t>/2021. (IV.14.) határozatával</w:t>
      </w:r>
      <w:r w:rsidRPr="008755D3">
        <w:rPr>
          <w:i/>
        </w:rPr>
        <w:t xml:space="preserve"> </w:t>
      </w:r>
      <w:r w:rsidR="00127E34" w:rsidRPr="008755D3">
        <w:rPr>
          <w:i/>
        </w:rPr>
        <w:t xml:space="preserve">2021. április 27. napján, </w:t>
      </w:r>
      <w:r w:rsidR="00D12600">
        <w:rPr>
          <w:i/>
        </w:rPr>
        <w:t xml:space="preserve">2022. április 11. napján, valamint </w:t>
      </w:r>
      <w:r w:rsidR="00127E34" w:rsidRPr="008755D3">
        <w:rPr>
          <w:i/>
        </w:rPr>
        <w:t>Budapest Főváros VII. kerület Erzsébetváros Önkormányzatának</w:t>
      </w:r>
      <w:r w:rsidR="00127E34" w:rsidRPr="00AA0CE1">
        <w:rPr>
          <w:i/>
        </w:rPr>
        <w:t xml:space="preserve"> Képviselő-testülete</w:t>
      </w:r>
      <w:r w:rsidR="00D12600">
        <w:rPr>
          <w:i/>
        </w:rPr>
        <w:t xml:space="preserve"> …</w:t>
      </w:r>
      <w:r w:rsidR="00127E34">
        <w:rPr>
          <w:i/>
        </w:rPr>
        <w:t>/202</w:t>
      </w:r>
      <w:r w:rsidR="00D12600">
        <w:rPr>
          <w:i/>
        </w:rPr>
        <w:t>3. (IV</w:t>
      </w:r>
      <w:r w:rsidR="00127E34">
        <w:rPr>
          <w:i/>
        </w:rPr>
        <w:t>.1</w:t>
      </w:r>
      <w:r w:rsidR="00D12600">
        <w:rPr>
          <w:i/>
        </w:rPr>
        <w:t>9</w:t>
      </w:r>
      <w:r w:rsidR="00127E34">
        <w:rPr>
          <w:i/>
        </w:rPr>
        <w:t xml:space="preserve">.) számú határozatával </w:t>
      </w:r>
      <w:r w:rsidRPr="00AA0CE1">
        <w:rPr>
          <w:i/>
        </w:rPr>
        <w:t>módosítottak.</w:t>
      </w:r>
    </w:p>
    <w:p w14:paraId="10945D17" w14:textId="77777777" w:rsidR="00F111DB" w:rsidRPr="00AA0CE1" w:rsidRDefault="00F111DB" w:rsidP="00F111DB">
      <w:pPr>
        <w:rPr>
          <w:i/>
          <w:szCs w:val="24"/>
        </w:rPr>
      </w:pPr>
    </w:p>
    <w:p w14:paraId="26C3EF5C" w14:textId="77777777" w:rsidR="006102BC" w:rsidRPr="00AA0CE1" w:rsidRDefault="006102BC">
      <w:pPr>
        <w:spacing w:after="200" w:line="276" w:lineRule="auto"/>
        <w:jc w:val="left"/>
        <w:rPr>
          <w:i/>
          <w:szCs w:val="24"/>
        </w:rPr>
      </w:pPr>
      <w:r w:rsidRPr="00AA0CE1">
        <w:rPr>
          <w:i/>
          <w:szCs w:val="24"/>
        </w:rPr>
        <w:br w:type="page"/>
      </w:r>
    </w:p>
    <w:p w14:paraId="4AD63859" w14:textId="77777777" w:rsidR="00F111DB" w:rsidRPr="00AA0CE1" w:rsidRDefault="00F111DB" w:rsidP="00F111DB">
      <w:pPr>
        <w:jc w:val="center"/>
        <w:rPr>
          <w:b/>
          <w:szCs w:val="24"/>
        </w:rPr>
      </w:pPr>
      <w:r w:rsidRPr="00AA0CE1">
        <w:rPr>
          <w:b/>
          <w:szCs w:val="24"/>
        </w:rPr>
        <w:lastRenderedPageBreak/>
        <w:t>II.</w:t>
      </w:r>
    </w:p>
    <w:p w14:paraId="06E7E12E" w14:textId="77777777" w:rsidR="00F111DB" w:rsidRPr="00AA0CE1" w:rsidRDefault="00F111DB" w:rsidP="00F111DB">
      <w:pPr>
        <w:rPr>
          <w:szCs w:val="24"/>
        </w:rPr>
      </w:pPr>
    </w:p>
    <w:p w14:paraId="08B6508B" w14:textId="77777777" w:rsidR="00F111DB" w:rsidRPr="00AA0CE1" w:rsidRDefault="00F111DB" w:rsidP="00F111DB">
      <w:pPr>
        <w:jc w:val="center"/>
        <w:rPr>
          <w:b/>
          <w:i/>
        </w:rPr>
      </w:pPr>
      <w:r w:rsidRPr="00AA0CE1">
        <w:rPr>
          <w:b/>
          <w:i/>
        </w:rPr>
        <w:t>1. A megállapodás tárgya</w:t>
      </w:r>
    </w:p>
    <w:p w14:paraId="553CAC20" w14:textId="77777777" w:rsidR="00F111DB" w:rsidRPr="00AA0CE1" w:rsidRDefault="00F111DB" w:rsidP="00F111DB">
      <w:pPr>
        <w:numPr>
          <w:ilvl w:val="12"/>
          <w:numId w:val="0"/>
        </w:numPr>
      </w:pPr>
    </w:p>
    <w:p w14:paraId="13A43A58" w14:textId="40411970" w:rsidR="00F111DB" w:rsidRPr="00AA0CE1" w:rsidRDefault="00F111DB" w:rsidP="00DB69AD">
      <w:pPr>
        <w:pStyle w:val="Szvegtrzsbehzssal3"/>
        <w:ind w:left="567" w:hanging="567"/>
      </w:pPr>
      <w:r w:rsidRPr="00AA0CE1">
        <w:t>1.1.</w:t>
      </w:r>
      <w:r w:rsidRPr="00AA0CE1">
        <w:tab/>
        <w:t xml:space="preserve">Az Önkormányzat és a Szolgáltatást nyújtó megállapodik abban, hogy az Önkormányzat számára jogszabályi kötelezettség alapján kötelező feladatot jelentő </w:t>
      </w:r>
    </w:p>
    <w:p w14:paraId="1E5EF8F8" w14:textId="77777777" w:rsidR="00F111DB" w:rsidRPr="00AA0CE1" w:rsidRDefault="00F111DB" w:rsidP="00F111DB"/>
    <w:p w14:paraId="6293DE3E" w14:textId="77777777" w:rsidR="00F111DB" w:rsidRPr="00AA0CE1" w:rsidRDefault="00F111DB" w:rsidP="00F111DB">
      <w:pPr>
        <w:jc w:val="center"/>
        <w:rPr>
          <w:b/>
          <w:i/>
          <w:smallCaps/>
        </w:rPr>
      </w:pPr>
      <w:r w:rsidRPr="00AA0CE1">
        <w:rPr>
          <w:b/>
          <w:i/>
          <w:smallCaps/>
        </w:rPr>
        <w:t>Fogyatékos személyek nappali ellátása</w:t>
      </w:r>
    </w:p>
    <w:p w14:paraId="5DC1D05B" w14:textId="77777777" w:rsidR="00F111DB" w:rsidRPr="00AA0CE1" w:rsidRDefault="00F111DB" w:rsidP="00F111DB"/>
    <w:p w14:paraId="6F63191C" w14:textId="77777777" w:rsidR="00F111DB" w:rsidRPr="00AA0CE1" w:rsidRDefault="00F111DB" w:rsidP="00DB69AD">
      <w:pPr>
        <w:ind w:left="567"/>
      </w:pPr>
      <w:r w:rsidRPr="00AA0CE1">
        <w:t>megszervezését, valamint működtetését a Szolgáltatást nyújtó biztosítja.</w:t>
      </w:r>
    </w:p>
    <w:p w14:paraId="47C73025" w14:textId="77777777" w:rsidR="00F111DB" w:rsidRPr="00AA0CE1" w:rsidRDefault="00F111DB" w:rsidP="00F111DB"/>
    <w:p w14:paraId="3F8EE7B7" w14:textId="77777777" w:rsidR="00F111DB" w:rsidRPr="00AA0CE1" w:rsidRDefault="00F111DB" w:rsidP="00DB69AD">
      <w:pPr>
        <w:pStyle w:val="Szvegtrzs"/>
        <w:ind w:left="567" w:hanging="567"/>
        <w:jc w:val="both"/>
      </w:pPr>
      <w:r w:rsidRPr="00AA0CE1">
        <w:t>1.2.</w:t>
      </w:r>
      <w:r w:rsidRPr="00AA0CE1">
        <w:tab/>
        <w:t>A megállapodás alapján a Szolgáltatást nyújtó vállalja, hogy az Önkormányzat és intézményei igényei alapján tájékoztatást nyújt a fogyatékos személyek nappali ellátása szolgáltatás igénybevételének lehetőségéről.</w:t>
      </w:r>
    </w:p>
    <w:p w14:paraId="5DDB8361" w14:textId="77777777" w:rsidR="005F5658" w:rsidRPr="00AA0CE1" w:rsidRDefault="005F5658" w:rsidP="00F111DB"/>
    <w:p w14:paraId="15885B72" w14:textId="77777777" w:rsidR="005F5658" w:rsidRPr="00AA0CE1" w:rsidRDefault="005F5658" w:rsidP="00F111DB"/>
    <w:p w14:paraId="30D1EB82" w14:textId="77777777" w:rsidR="00F111DB" w:rsidRPr="00AA0CE1" w:rsidRDefault="00F111DB" w:rsidP="000C0287">
      <w:pPr>
        <w:ind w:firstLine="2"/>
        <w:jc w:val="center"/>
        <w:rPr>
          <w:b/>
          <w:i/>
        </w:rPr>
      </w:pPr>
      <w:smartTag w:uri="urn:schemas-microsoft-com:office:smarttags" w:element="metricconverter">
        <w:smartTagPr>
          <w:attr w:name="ProductID" w:val="2. A"/>
        </w:smartTagPr>
        <w:r w:rsidRPr="00AA0CE1">
          <w:rPr>
            <w:b/>
            <w:i/>
          </w:rPr>
          <w:t>2. A</w:t>
        </w:r>
      </w:smartTag>
      <w:r w:rsidRPr="00AA0CE1">
        <w:rPr>
          <w:b/>
          <w:i/>
        </w:rPr>
        <w:t xml:space="preserve"> megállapodás szakmai tartalma</w:t>
      </w:r>
    </w:p>
    <w:p w14:paraId="0044B7E4" w14:textId="77777777" w:rsidR="00F111DB" w:rsidRPr="00AA0CE1" w:rsidRDefault="00F111DB" w:rsidP="00F111DB"/>
    <w:p w14:paraId="674F5B40" w14:textId="77777777" w:rsidR="00F111DB" w:rsidRPr="00AA0CE1" w:rsidRDefault="00F111DB" w:rsidP="00DB69AD">
      <w:pPr>
        <w:pStyle w:val="Szvegtrzsbehzssal3"/>
        <w:ind w:left="567" w:hanging="567"/>
      </w:pPr>
      <w:r w:rsidRPr="00AA0CE1">
        <w:t>2.1.</w:t>
      </w:r>
      <w:r w:rsidRPr="00AA0CE1">
        <w:tab/>
        <w:t>A Szolgáltatást nyújtó vállalja, hogy a fogyatékos személyek nappali ellátása során a vonatkozó jogszabályi rendelkezések szerint, a feladat ellátásával kapcsolatos szakmai elvárásoknak megfelelően látja el feladatát.</w:t>
      </w:r>
    </w:p>
    <w:p w14:paraId="6A6C93A5" w14:textId="77777777" w:rsidR="00F111DB" w:rsidRPr="00AA0CE1" w:rsidRDefault="00F111DB" w:rsidP="00F111DB">
      <w:pPr>
        <w:rPr>
          <w:szCs w:val="24"/>
        </w:rPr>
      </w:pPr>
    </w:p>
    <w:p w14:paraId="116473D9" w14:textId="2A3A333A" w:rsidR="00645B93" w:rsidRPr="00AA0CE1" w:rsidRDefault="00B04E34" w:rsidP="00165036">
      <w:pPr>
        <w:spacing w:after="60"/>
        <w:ind w:left="567" w:hanging="567"/>
        <w:rPr>
          <w:szCs w:val="24"/>
        </w:rPr>
      </w:pPr>
      <w:r w:rsidRPr="00AA0CE1">
        <w:rPr>
          <w:szCs w:val="24"/>
        </w:rPr>
        <w:t>2.2</w:t>
      </w:r>
      <w:r w:rsidR="00645B93" w:rsidRPr="00AA0CE1">
        <w:rPr>
          <w:szCs w:val="24"/>
        </w:rPr>
        <w:t>.</w:t>
      </w:r>
      <w:r w:rsidR="000C0287" w:rsidRPr="00AA0CE1">
        <w:rPr>
          <w:szCs w:val="24"/>
        </w:rPr>
        <w:tab/>
      </w:r>
      <w:r w:rsidR="00E05B69" w:rsidRPr="00AA0CE1">
        <w:rPr>
          <w:rStyle w:val="Lbjegyzet-hivatkozs"/>
          <w:szCs w:val="24"/>
        </w:rPr>
        <w:footnoteReference w:id="1"/>
      </w:r>
      <w:r w:rsidR="00645B93" w:rsidRPr="00AA0CE1">
        <w:rPr>
          <w:szCs w:val="24"/>
        </w:rPr>
        <w:t>A feladat szakmai tartalma tekintetében figyelemmel kell lenni az alábbi jogszabályokra:</w:t>
      </w:r>
    </w:p>
    <w:p w14:paraId="4F7E1F9D" w14:textId="4EE01C02" w:rsidR="00941A49" w:rsidRPr="00AA0CE1" w:rsidRDefault="00941A49" w:rsidP="00165036">
      <w:pPr>
        <w:pStyle w:val="Listaszerbekezds"/>
        <w:numPr>
          <w:ilvl w:val="0"/>
          <w:numId w:val="13"/>
        </w:numPr>
        <w:autoSpaceDE w:val="0"/>
        <w:autoSpaceDN w:val="0"/>
        <w:adjustRightInd w:val="0"/>
        <w:spacing w:after="60"/>
        <w:ind w:left="1418" w:hanging="284"/>
        <w:jc w:val="both"/>
        <w:rPr>
          <w:rFonts w:eastAsia="Calibri"/>
          <w:sz w:val="24"/>
          <w:szCs w:val="24"/>
          <w:lang w:eastAsia="en-US"/>
        </w:rPr>
      </w:pPr>
      <w:r w:rsidRPr="00AA0CE1">
        <w:rPr>
          <w:rFonts w:eastAsia="Calibri"/>
          <w:sz w:val="24"/>
          <w:szCs w:val="24"/>
          <w:lang w:eastAsia="en-US"/>
        </w:rPr>
        <w:t>Magyarország – e megállapodás fennállásának hatályára vonatkozó – éves költségvetéséről szóló törvény,</w:t>
      </w:r>
    </w:p>
    <w:p w14:paraId="55BD00CE" w14:textId="7FBCB890" w:rsidR="00645B93" w:rsidRPr="00AA0CE1" w:rsidRDefault="00645B93" w:rsidP="00165036">
      <w:pPr>
        <w:numPr>
          <w:ilvl w:val="0"/>
          <w:numId w:val="13"/>
        </w:numPr>
        <w:tabs>
          <w:tab w:val="left" w:pos="1418"/>
        </w:tabs>
        <w:spacing w:after="60"/>
        <w:ind w:left="1418" w:hanging="284"/>
        <w:rPr>
          <w:szCs w:val="24"/>
        </w:rPr>
      </w:pPr>
      <w:r w:rsidRPr="00AA0CE1">
        <w:rPr>
          <w:szCs w:val="24"/>
        </w:rPr>
        <w:t>1993. évi III. törvény a szociális igazgatásról és szociális ellátásokról</w:t>
      </w:r>
      <w:r w:rsidR="006A1893" w:rsidRPr="00AA0CE1">
        <w:rPr>
          <w:szCs w:val="24"/>
        </w:rPr>
        <w:t xml:space="preserve"> (továbbiakban: Szt.)</w:t>
      </w:r>
      <w:r w:rsidRPr="00AA0CE1">
        <w:rPr>
          <w:szCs w:val="24"/>
        </w:rPr>
        <w:t>,</w:t>
      </w:r>
    </w:p>
    <w:p w14:paraId="4ED4C8C9" w14:textId="77777777" w:rsidR="00645B93" w:rsidRPr="00AA0CE1" w:rsidRDefault="00645B93" w:rsidP="00165036">
      <w:pPr>
        <w:numPr>
          <w:ilvl w:val="0"/>
          <w:numId w:val="13"/>
        </w:numPr>
        <w:tabs>
          <w:tab w:val="left" w:pos="1418"/>
        </w:tabs>
        <w:spacing w:after="60"/>
        <w:ind w:left="1418" w:right="-1" w:hanging="284"/>
        <w:rPr>
          <w:szCs w:val="24"/>
        </w:rPr>
      </w:pPr>
      <w:r w:rsidRPr="00AA0CE1">
        <w:rPr>
          <w:szCs w:val="24"/>
        </w:rPr>
        <w:t>1998. évi XXVI. törvény a fogyatékos személyek jogairól és esélyegyenlőségük biztosításáról,</w:t>
      </w:r>
    </w:p>
    <w:p w14:paraId="54279AB7" w14:textId="77777777" w:rsidR="00645B93" w:rsidRPr="00AA0CE1" w:rsidRDefault="00645B93" w:rsidP="00165036">
      <w:pPr>
        <w:numPr>
          <w:ilvl w:val="0"/>
          <w:numId w:val="13"/>
        </w:numPr>
        <w:tabs>
          <w:tab w:val="left" w:pos="1418"/>
        </w:tabs>
        <w:spacing w:after="60"/>
        <w:ind w:left="1418" w:right="-1" w:hanging="284"/>
        <w:rPr>
          <w:szCs w:val="24"/>
        </w:rPr>
      </w:pPr>
      <w:r w:rsidRPr="00AA0CE1">
        <w:rPr>
          <w:szCs w:val="24"/>
        </w:rPr>
        <w:t>2003. évi CXXV. törvény az egyenlő bánásmódról és az esélyegyenlőség előmozdításáról,</w:t>
      </w:r>
    </w:p>
    <w:p w14:paraId="0E673434" w14:textId="77777777" w:rsidR="00645B93" w:rsidRPr="00AA0CE1" w:rsidRDefault="00645B93" w:rsidP="00165036">
      <w:pPr>
        <w:numPr>
          <w:ilvl w:val="0"/>
          <w:numId w:val="13"/>
        </w:numPr>
        <w:tabs>
          <w:tab w:val="left" w:pos="1418"/>
        </w:tabs>
        <w:spacing w:after="60"/>
        <w:ind w:left="1418" w:hanging="284"/>
        <w:rPr>
          <w:szCs w:val="24"/>
        </w:rPr>
      </w:pPr>
      <w:r w:rsidRPr="00AA0CE1">
        <w:rPr>
          <w:szCs w:val="24"/>
        </w:rPr>
        <w:t>2011. évi CXII. törvény az információs önrendelkezési jogról és az információ-szabadságról,</w:t>
      </w:r>
    </w:p>
    <w:p w14:paraId="284A5A93" w14:textId="77777777" w:rsidR="00645B93" w:rsidRPr="00AA0CE1" w:rsidRDefault="00645B93" w:rsidP="00165036">
      <w:pPr>
        <w:numPr>
          <w:ilvl w:val="0"/>
          <w:numId w:val="13"/>
        </w:numPr>
        <w:tabs>
          <w:tab w:val="left" w:pos="1418"/>
        </w:tabs>
        <w:spacing w:after="60"/>
        <w:ind w:left="1418" w:right="-1" w:hanging="284"/>
        <w:rPr>
          <w:szCs w:val="24"/>
        </w:rPr>
      </w:pPr>
      <w:r w:rsidRPr="00AA0CE1">
        <w:rPr>
          <w:szCs w:val="24"/>
        </w:rPr>
        <w:t>369/2013. (X. 24.) Korm. rendelet a szociális, gyermekjóléti és gyermekvédelmi szolgáltatók, intézmények és hálózatok hatósági nyilvántartásáról és ellenőrzéséről,</w:t>
      </w:r>
    </w:p>
    <w:p w14:paraId="47818F45" w14:textId="11A67670" w:rsidR="00645B93" w:rsidRPr="00AA0CE1" w:rsidRDefault="00645B93" w:rsidP="00165036">
      <w:pPr>
        <w:numPr>
          <w:ilvl w:val="0"/>
          <w:numId w:val="13"/>
        </w:numPr>
        <w:tabs>
          <w:tab w:val="left" w:pos="1418"/>
        </w:tabs>
        <w:spacing w:after="60"/>
        <w:ind w:left="1418" w:hanging="284"/>
        <w:rPr>
          <w:szCs w:val="24"/>
        </w:rPr>
      </w:pPr>
      <w:r w:rsidRPr="00AA0CE1">
        <w:rPr>
          <w:szCs w:val="24"/>
        </w:rPr>
        <w:t>29/1993. (II. 17.) Korm</w:t>
      </w:r>
      <w:r w:rsidR="007A6508" w:rsidRPr="00AA0CE1">
        <w:rPr>
          <w:szCs w:val="24"/>
        </w:rPr>
        <w:t>.</w:t>
      </w:r>
      <w:r w:rsidR="000539AC" w:rsidRPr="00AA0CE1">
        <w:rPr>
          <w:szCs w:val="24"/>
        </w:rPr>
        <w:t xml:space="preserve"> </w:t>
      </w:r>
      <w:r w:rsidRPr="00AA0CE1">
        <w:rPr>
          <w:szCs w:val="24"/>
        </w:rPr>
        <w:t>rendelet a személyi gondoskodást nyújtó szociális ellátások térítési díjairól,</w:t>
      </w:r>
    </w:p>
    <w:p w14:paraId="21056610" w14:textId="72B314D3" w:rsidR="00E05B69" w:rsidRPr="00AA0CE1" w:rsidRDefault="00645B93" w:rsidP="00165036">
      <w:pPr>
        <w:numPr>
          <w:ilvl w:val="0"/>
          <w:numId w:val="13"/>
        </w:numPr>
        <w:tabs>
          <w:tab w:val="left" w:pos="1418"/>
        </w:tabs>
        <w:spacing w:after="60"/>
        <w:ind w:left="1418" w:right="-1" w:hanging="284"/>
        <w:rPr>
          <w:szCs w:val="24"/>
        </w:rPr>
      </w:pPr>
      <w:r w:rsidRPr="00AA0CE1">
        <w:rPr>
          <w:bCs/>
          <w:szCs w:val="24"/>
        </w:rPr>
        <w:t>1/2000. (I. 7.) SzCsM rendelet a személyes gondoskodást nyújtó szociális intézmények szakmai feladatairól és működésük feltételeiről</w:t>
      </w:r>
      <w:r w:rsidR="00AA0CE1">
        <w:rPr>
          <w:bCs/>
          <w:szCs w:val="24"/>
        </w:rPr>
        <w:t xml:space="preserve"> (továbbiakban: Szakmai rendelet),</w:t>
      </w:r>
    </w:p>
    <w:p w14:paraId="23CB1E05" w14:textId="619BCDAC" w:rsidR="00941A49" w:rsidRPr="00AA0CE1" w:rsidRDefault="00941A49" w:rsidP="00165036">
      <w:pPr>
        <w:numPr>
          <w:ilvl w:val="0"/>
          <w:numId w:val="13"/>
        </w:numPr>
        <w:tabs>
          <w:tab w:val="left" w:pos="1418"/>
        </w:tabs>
        <w:spacing w:after="60"/>
        <w:ind w:left="1418" w:right="-1" w:hanging="284"/>
        <w:rPr>
          <w:szCs w:val="24"/>
        </w:rPr>
      </w:pPr>
      <w:r w:rsidRPr="00AA0CE1">
        <w:rPr>
          <w:rFonts w:eastAsia="Calibri"/>
          <w:szCs w:val="24"/>
          <w:lang w:eastAsia="en-US"/>
        </w:rPr>
        <w:t xml:space="preserve">9/1999. (XI. 24.) </w:t>
      </w:r>
      <w:proofErr w:type="spellStart"/>
      <w:r w:rsidRPr="00AA0CE1">
        <w:rPr>
          <w:rFonts w:eastAsia="Calibri"/>
          <w:szCs w:val="24"/>
          <w:lang w:eastAsia="en-US"/>
        </w:rPr>
        <w:t>SzCsM</w:t>
      </w:r>
      <w:proofErr w:type="spellEnd"/>
      <w:r w:rsidRPr="00AA0CE1">
        <w:rPr>
          <w:rFonts w:eastAsia="Calibri"/>
          <w:szCs w:val="24"/>
          <w:lang w:eastAsia="en-US"/>
        </w:rPr>
        <w:t xml:space="preserve"> rendelet a személyes gondoskodást nyújtó szociális ellátások igénybevételéről,</w:t>
      </w:r>
    </w:p>
    <w:p w14:paraId="56A9834E" w14:textId="6617EABA" w:rsidR="00F111DB" w:rsidRPr="00AA0CE1" w:rsidRDefault="00645B93" w:rsidP="00165036">
      <w:pPr>
        <w:numPr>
          <w:ilvl w:val="0"/>
          <w:numId w:val="13"/>
        </w:numPr>
        <w:tabs>
          <w:tab w:val="left" w:pos="1418"/>
        </w:tabs>
        <w:spacing w:after="60"/>
        <w:ind w:left="1418" w:right="-1" w:hanging="284"/>
        <w:rPr>
          <w:szCs w:val="24"/>
        </w:rPr>
      </w:pPr>
      <w:r w:rsidRPr="00AA0CE1">
        <w:rPr>
          <w:szCs w:val="24"/>
        </w:rPr>
        <w:t>továbbá a szociális szakma követelményeire.</w:t>
      </w:r>
    </w:p>
    <w:p w14:paraId="18303D0A" w14:textId="77777777" w:rsidR="00A036FA" w:rsidRPr="00AA0CE1" w:rsidRDefault="00A036FA" w:rsidP="00165036">
      <w:pPr>
        <w:spacing w:after="120"/>
        <w:ind w:left="360"/>
        <w:rPr>
          <w:szCs w:val="24"/>
        </w:rPr>
      </w:pPr>
    </w:p>
    <w:p w14:paraId="437ED659" w14:textId="54C2527C" w:rsidR="0004561F" w:rsidRPr="00AA0CE1" w:rsidRDefault="0004561F" w:rsidP="0004561F">
      <w:pPr>
        <w:pStyle w:val="Szvegtrzs"/>
        <w:tabs>
          <w:tab w:val="left" w:pos="426"/>
        </w:tabs>
        <w:jc w:val="center"/>
        <w:rPr>
          <w:b/>
          <w:i/>
        </w:rPr>
      </w:pPr>
      <w:r w:rsidRPr="00AA0CE1">
        <w:rPr>
          <w:b/>
          <w:i/>
        </w:rPr>
        <w:lastRenderedPageBreak/>
        <w:t>3.</w:t>
      </w:r>
      <w:r w:rsidR="00FF3DEE" w:rsidRPr="00AA0CE1">
        <w:rPr>
          <w:rStyle w:val="Lbjegyzet-hivatkozs"/>
          <w:b/>
          <w:i/>
        </w:rPr>
        <w:footnoteReference w:id="2"/>
      </w:r>
      <w:r w:rsidR="00FF3DEE" w:rsidRPr="00AA0CE1">
        <w:rPr>
          <w:b/>
          <w:i/>
        </w:rPr>
        <w:t xml:space="preserve"> </w:t>
      </w:r>
      <w:r w:rsidRPr="00AA0CE1">
        <w:rPr>
          <w:b/>
          <w:i/>
        </w:rPr>
        <w:t xml:space="preserve">A szolgáltatás biztosításával érintett </w:t>
      </w:r>
      <w:r w:rsidR="00086FFA" w:rsidRPr="00AA0CE1">
        <w:rPr>
          <w:b/>
          <w:i/>
        </w:rPr>
        <w:t xml:space="preserve">intézmény, </w:t>
      </w:r>
      <w:r w:rsidR="005C57BD" w:rsidRPr="00AA0CE1">
        <w:rPr>
          <w:b/>
          <w:i/>
        </w:rPr>
        <w:br/>
      </w:r>
      <w:r w:rsidR="00967137" w:rsidRPr="00AA0CE1">
        <w:rPr>
          <w:b/>
          <w:i/>
        </w:rPr>
        <w:t xml:space="preserve">az </w:t>
      </w:r>
      <w:r w:rsidR="00086FFA" w:rsidRPr="00AA0CE1">
        <w:rPr>
          <w:b/>
          <w:i/>
        </w:rPr>
        <w:t xml:space="preserve">ellátott </w:t>
      </w:r>
      <w:r w:rsidRPr="00AA0CE1">
        <w:rPr>
          <w:b/>
          <w:i/>
        </w:rPr>
        <w:t>személyek köre</w:t>
      </w:r>
    </w:p>
    <w:p w14:paraId="73F1DCB6" w14:textId="77777777" w:rsidR="0004561F" w:rsidRPr="00AA0CE1" w:rsidRDefault="0004561F" w:rsidP="0004561F">
      <w:pPr>
        <w:pStyle w:val="Szvegtrzs"/>
        <w:tabs>
          <w:tab w:val="left" w:pos="426"/>
        </w:tabs>
      </w:pPr>
    </w:p>
    <w:p w14:paraId="20AD1DCB" w14:textId="4DF71792" w:rsidR="0004561F" w:rsidRPr="00AA0CE1" w:rsidRDefault="0004561F" w:rsidP="0004561F">
      <w:pPr>
        <w:ind w:left="567" w:hanging="567"/>
        <w:rPr>
          <w:szCs w:val="24"/>
        </w:rPr>
      </w:pPr>
      <w:r w:rsidRPr="00AA0CE1">
        <w:rPr>
          <w:szCs w:val="24"/>
        </w:rPr>
        <w:t>3.1.</w:t>
      </w:r>
      <w:r w:rsidRPr="00AA0CE1">
        <w:rPr>
          <w:szCs w:val="24"/>
        </w:rPr>
        <w:tab/>
      </w:r>
      <w:r w:rsidR="00FF3DEE" w:rsidRPr="00AA0CE1">
        <w:rPr>
          <w:rStyle w:val="Lbjegyzet-hivatkozs"/>
          <w:szCs w:val="24"/>
        </w:rPr>
        <w:footnoteReference w:id="3"/>
      </w:r>
      <w:r w:rsidRPr="00AA0CE1">
        <w:rPr>
          <w:szCs w:val="24"/>
        </w:rPr>
        <w:t xml:space="preserve">A Szolgáltatást nyújtó ellátási területe: </w:t>
      </w:r>
      <w:r w:rsidR="00086FFA" w:rsidRPr="00AA0CE1">
        <w:rPr>
          <w:szCs w:val="24"/>
        </w:rPr>
        <w:t>Magyarország közigazgatási területe</w:t>
      </w:r>
      <w:r w:rsidRPr="00AA0CE1">
        <w:rPr>
          <w:szCs w:val="24"/>
        </w:rPr>
        <w:t>.</w:t>
      </w:r>
    </w:p>
    <w:p w14:paraId="2C5CA8F9" w14:textId="77777777" w:rsidR="0004561F" w:rsidRPr="00AA0CE1" w:rsidRDefault="0004561F" w:rsidP="0004561F">
      <w:pPr>
        <w:ind w:left="567" w:hanging="567"/>
        <w:rPr>
          <w:szCs w:val="24"/>
        </w:rPr>
      </w:pPr>
    </w:p>
    <w:p w14:paraId="79CB2315" w14:textId="232C6A76" w:rsidR="0004561F" w:rsidRPr="00AA0CE1" w:rsidRDefault="0004561F" w:rsidP="00DB69AD">
      <w:pPr>
        <w:ind w:left="567" w:hanging="567"/>
        <w:rPr>
          <w:szCs w:val="24"/>
        </w:rPr>
      </w:pPr>
      <w:r w:rsidRPr="00AA0CE1">
        <w:rPr>
          <w:szCs w:val="24"/>
        </w:rPr>
        <w:t>3.2.</w:t>
      </w:r>
      <w:r w:rsidRPr="00AA0CE1">
        <w:rPr>
          <w:szCs w:val="24"/>
        </w:rPr>
        <w:tab/>
      </w:r>
      <w:r w:rsidR="00FF3DEE" w:rsidRPr="00AA0CE1">
        <w:rPr>
          <w:rStyle w:val="Lbjegyzet-hivatkozs"/>
          <w:szCs w:val="24"/>
        </w:rPr>
        <w:footnoteReference w:id="4"/>
      </w:r>
      <w:r w:rsidR="00221DCC" w:rsidRPr="00AA0CE1">
        <w:rPr>
          <w:szCs w:val="24"/>
        </w:rPr>
        <w:t xml:space="preserve">A 2. pontban meghatározott szolgáltatást a Szolgáltatást nyújtó a Küldetés Egyesület keretén belül, </w:t>
      </w:r>
      <w:r w:rsidR="00221DCC" w:rsidRPr="00AA0CE1">
        <w:rPr>
          <w:color w:val="000000"/>
          <w:szCs w:val="24"/>
        </w:rPr>
        <w:t>annak intézményében a Sérült Emberek Fejlesztő és Foglalkoztató Központja (1078 Budapest, Murányi utca 32</w:t>
      </w:r>
      <w:r w:rsidR="00D57651" w:rsidRPr="00AA0CE1">
        <w:rPr>
          <w:color w:val="000000"/>
          <w:szCs w:val="24"/>
        </w:rPr>
        <w:t xml:space="preserve">.) </w:t>
      </w:r>
      <w:r w:rsidR="00221DCC" w:rsidRPr="00AA0CE1">
        <w:rPr>
          <w:color w:val="000000"/>
          <w:szCs w:val="24"/>
        </w:rPr>
        <w:t>telephelyein: a Küldetés Egyesület Napközi Otthon és Fejlesztő Központ 1072 Budapest, Klauzál tér 5. szám alatt (4 fő); valamint a 1078 Budapest, István u. 20. szám alatt működő Értelmi Fogyatékosok Napközi Otthona (7 fő) látja el</w:t>
      </w:r>
      <w:r w:rsidRPr="00AA0CE1">
        <w:rPr>
          <w:szCs w:val="24"/>
        </w:rPr>
        <w:t>.</w:t>
      </w:r>
    </w:p>
    <w:p w14:paraId="4C6C3462" w14:textId="77777777" w:rsidR="00086FFA" w:rsidRPr="00AA0CE1" w:rsidRDefault="00086FFA" w:rsidP="00DB69AD">
      <w:pPr>
        <w:ind w:left="567" w:hanging="567"/>
        <w:rPr>
          <w:szCs w:val="24"/>
        </w:rPr>
      </w:pPr>
    </w:p>
    <w:p w14:paraId="0B5F2ED2" w14:textId="72C30BD2" w:rsidR="0004561F" w:rsidRPr="00AA0CE1" w:rsidRDefault="00086FFA" w:rsidP="00165036">
      <w:pPr>
        <w:pStyle w:val="Szvegtrzs"/>
        <w:tabs>
          <w:tab w:val="left" w:pos="567"/>
        </w:tabs>
        <w:ind w:left="567" w:hanging="567"/>
        <w:jc w:val="both"/>
      </w:pPr>
      <w:r w:rsidRPr="00AA0CE1">
        <w:t>3.3.</w:t>
      </w:r>
      <w:r w:rsidRPr="00AA0CE1">
        <w:tab/>
      </w:r>
      <w:r w:rsidR="00FF3DEE" w:rsidRPr="00AA0CE1">
        <w:rPr>
          <w:rStyle w:val="Lbjegyzet-hivatkozs"/>
        </w:rPr>
        <w:footnoteReference w:id="5"/>
      </w:r>
      <w:r w:rsidR="0004561F" w:rsidRPr="00AA0CE1">
        <w:t xml:space="preserve">Az Önkormányzat megbízása alapján – a 2.2. pontban szereplő jogszabályi követelményeknek megfelelően – a Szolgáltatást nyújtó </w:t>
      </w:r>
      <w:r w:rsidR="002D672A" w:rsidRPr="00AA0CE1">
        <w:rPr>
          <w:b/>
        </w:rPr>
        <w:t>fogyatékos személyek</w:t>
      </w:r>
      <w:r w:rsidR="002D672A" w:rsidRPr="00AA0CE1">
        <w:t xml:space="preserve"> </w:t>
      </w:r>
      <w:r w:rsidR="0004561F" w:rsidRPr="00AA0CE1">
        <w:rPr>
          <w:b/>
        </w:rPr>
        <w:t>nappali ellátás</w:t>
      </w:r>
      <w:r w:rsidR="002D672A" w:rsidRPr="00AA0CE1">
        <w:rPr>
          <w:b/>
        </w:rPr>
        <w:t>á</w:t>
      </w:r>
      <w:r w:rsidR="0004561F" w:rsidRPr="00AA0CE1">
        <w:rPr>
          <w:b/>
        </w:rPr>
        <w:t xml:space="preserve">t </w:t>
      </w:r>
      <w:r w:rsidR="002D672A" w:rsidRPr="00AA0CE1">
        <w:rPr>
          <w:b/>
        </w:rPr>
        <w:t>biztosítja</w:t>
      </w:r>
      <w:r w:rsidR="002D672A" w:rsidRPr="00AA0CE1">
        <w:t xml:space="preserve"> </w:t>
      </w:r>
      <w:r w:rsidR="0004561F" w:rsidRPr="00AA0CE1">
        <w:rPr>
          <w:b/>
        </w:rPr>
        <w:t>1</w:t>
      </w:r>
      <w:r w:rsidR="00183BF7" w:rsidRPr="00AA0CE1">
        <w:rPr>
          <w:b/>
        </w:rPr>
        <w:t>1</w:t>
      </w:r>
      <w:r w:rsidR="0004561F" w:rsidRPr="00AA0CE1">
        <w:rPr>
          <w:b/>
        </w:rPr>
        <w:t xml:space="preserve"> fő</w:t>
      </w:r>
      <w:r w:rsidR="0004561F" w:rsidRPr="00AA0CE1">
        <w:t xml:space="preserve"> Budapest VII. kerületi lakóhellyel rendelkező személy </w:t>
      </w:r>
      <w:r w:rsidR="0004561F" w:rsidRPr="00AA0CE1">
        <w:rPr>
          <w:b/>
        </w:rPr>
        <w:t>részére</w:t>
      </w:r>
      <w:r w:rsidR="0004561F" w:rsidRPr="00AA0CE1">
        <w:t>, aki a harmadik életévét betöltötte, önkiszolgálásra részben</w:t>
      </w:r>
      <w:r w:rsidR="00A720E5" w:rsidRPr="00AA0CE1">
        <w:t xml:space="preserve"> képes</w:t>
      </w:r>
      <w:r w:rsidR="0004561F" w:rsidRPr="00AA0CE1">
        <w:t xml:space="preserve"> vagy önellátásra nem képes, de felügyeletre szoruló fogyatékos, illetve autista személy. Ezen szolgáltatás biztosításával – az Szt. 86.§ (2) </w:t>
      </w:r>
      <w:proofErr w:type="spellStart"/>
      <w:r w:rsidR="0004561F" w:rsidRPr="00AA0CE1">
        <w:t>bek</w:t>
      </w:r>
      <w:proofErr w:type="spellEnd"/>
      <w:r w:rsidR="0004561F" w:rsidRPr="00AA0CE1">
        <w:t xml:space="preserve">. </w:t>
      </w:r>
      <w:r w:rsidR="0004561F" w:rsidRPr="00AA0CE1">
        <w:rPr>
          <w:i/>
        </w:rPr>
        <w:t>c)</w:t>
      </w:r>
      <w:r w:rsidR="0004561F" w:rsidRPr="00AA0CE1">
        <w:t xml:space="preserve"> pontja alapján – az Önkormányzat kötelező feladatát látja el.</w:t>
      </w:r>
    </w:p>
    <w:p w14:paraId="6FE4D0EE" w14:textId="77777777" w:rsidR="0004561F" w:rsidRPr="00AA0CE1" w:rsidRDefault="0004561F" w:rsidP="00F111DB">
      <w:pPr>
        <w:rPr>
          <w:szCs w:val="24"/>
        </w:rPr>
      </w:pPr>
    </w:p>
    <w:p w14:paraId="4EA1C12C" w14:textId="77777777" w:rsidR="005F5658" w:rsidRPr="00AA0CE1" w:rsidRDefault="005F5658" w:rsidP="00F111DB">
      <w:pPr>
        <w:rPr>
          <w:szCs w:val="24"/>
        </w:rPr>
      </w:pPr>
    </w:p>
    <w:p w14:paraId="12337657" w14:textId="77777777" w:rsidR="00F111DB" w:rsidRPr="00AA0CE1" w:rsidRDefault="00F111DB" w:rsidP="000C0287">
      <w:pPr>
        <w:ind w:firstLine="2"/>
        <w:jc w:val="center"/>
        <w:rPr>
          <w:b/>
          <w:i/>
        </w:rPr>
      </w:pPr>
      <w:smartTag w:uri="urn:schemas-microsoft-com:office:smarttags" w:element="metricconverter">
        <w:smartTagPr>
          <w:attr w:name="ProductID" w:val="4. A"/>
        </w:smartTagPr>
        <w:r w:rsidRPr="00AA0CE1">
          <w:rPr>
            <w:b/>
            <w:i/>
          </w:rPr>
          <w:t>4. A</w:t>
        </w:r>
      </w:smartTag>
      <w:r w:rsidRPr="00AA0CE1">
        <w:rPr>
          <w:b/>
          <w:i/>
        </w:rPr>
        <w:t xml:space="preserve"> Szolgáltatást nyújtó kötelezettségei</w:t>
      </w:r>
    </w:p>
    <w:p w14:paraId="5B4F9F33" w14:textId="77777777" w:rsidR="00F111DB" w:rsidRPr="00AA0CE1" w:rsidRDefault="00F111DB" w:rsidP="00F111DB">
      <w:pPr>
        <w:rPr>
          <w:szCs w:val="24"/>
        </w:rPr>
      </w:pPr>
    </w:p>
    <w:p w14:paraId="758D50FA" w14:textId="6D52BBE6" w:rsidR="00161ACA" w:rsidRPr="00AA0CE1" w:rsidRDefault="00F111DB" w:rsidP="00DB69AD">
      <w:pPr>
        <w:ind w:left="567" w:hanging="567"/>
        <w:rPr>
          <w:szCs w:val="24"/>
        </w:rPr>
      </w:pPr>
      <w:r w:rsidRPr="00AA0CE1">
        <w:rPr>
          <w:szCs w:val="24"/>
        </w:rPr>
        <w:t>4.1.</w:t>
      </w:r>
      <w:r w:rsidR="000C0287" w:rsidRPr="00AA0CE1">
        <w:rPr>
          <w:szCs w:val="24"/>
        </w:rPr>
        <w:tab/>
      </w:r>
      <w:r w:rsidR="004E6389" w:rsidRPr="00AA0CE1">
        <w:rPr>
          <w:rStyle w:val="Lbjegyzet-hivatkozs"/>
          <w:szCs w:val="24"/>
        </w:rPr>
        <w:footnoteReference w:id="6"/>
      </w:r>
      <w:r w:rsidR="00161ACA" w:rsidRPr="00AA0CE1">
        <w:rPr>
          <w:szCs w:val="24"/>
        </w:rPr>
        <w:t>Jelen szerződés alapján a Szolgáltatást nyújtó által ellátott feladatok különösen:</w:t>
      </w:r>
    </w:p>
    <w:p w14:paraId="46732C92" w14:textId="77777777" w:rsidR="00161ACA" w:rsidRPr="00AA0CE1" w:rsidRDefault="00161ACA" w:rsidP="00DB69AD">
      <w:pPr>
        <w:numPr>
          <w:ilvl w:val="1"/>
          <w:numId w:val="1"/>
        </w:numPr>
        <w:tabs>
          <w:tab w:val="clear" w:pos="1440"/>
          <w:tab w:val="num" w:pos="1134"/>
        </w:tabs>
        <w:ind w:left="1134" w:hanging="284"/>
        <w:rPr>
          <w:szCs w:val="24"/>
        </w:rPr>
      </w:pPr>
      <w:r w:rsidRPr="00AA0CE1">
        <w:rPr>
          <w:szCs w:val="24"/>
        </w:rPr>
        <w:t>a saját otthonukban, családjukban élő fogyatékkal élők számára lehetőséget biztosítani a napközbeni tartózkodásra, t</w:t>
      </w:r>
      <w:r w:rsidRPr="00AA0CE1">
        <w:rPr>
          <w:color w:val="000000"/>
          <w:szCs w:val="24"/>
        </w:rPr>
        <w:t xml:space="preserve">ársas kapcsolatokra, </w:t>
      </w:r>
      <w:r w:rsidRPr="00AA0CE1">
        <w:rPr>
          <w:szCs w:val="24"/>
        </w:rPr>
        <w:t>a kulturális, szabadidős, tájékoztató, képzési, készségfejlesztési tevékenységre, gondozásra, valamint az alapvető higiéniai szükségletek biztosítására,</w:t>
      </w:r>
    </w:p>
    <w:p w14:paraId="4B81ADA9" w14:textId="77777777" w:rsidR="00161ACA" w:rsidRPr="00AA0CE1" w:rsidRDefault="00161ACA" w:rsidP="00DB69AD">
      <w:pPr>
        <w:numPr>
          <w:ilvl w:val="1"/>
          <w:numId w:val="1"/>
        </w:numPr>
        <w:tabs>
          <w:tab w:val="clear" w:pos="1440"/>
          <w:tab w:val="num" w:pos="1134"/>
        </w:tabs>
        <w:ind w:left="1134" w:hanging="284"/>
        <w:rPr>
          <w:szCs w:val="24"/>
        </w:rPr>
      </w:pPr>
      <w:r w:rsidRPr="00AA0CE1">
        <w:rPr>
          <w:szCs w:val="24"/>
        </w:rPr>
        <w:t>szükség szerint az egészségügyi alapellátás megszervezése, a szakellátáshoz való hozzájutás segítése,</w:t>
      </w:r>
    </w:p>
    <w:p w14:paraId="48F01751" w14:textId="77777777" w:rsidR="00161ACA" w:rsidRPr="00AA0CE1" w:rsidRDefault="00161ACA" w:rsidP="00DB69AD">
      <w:pPr>
        <w:numPr>
          <w:ilvl w:val="1"/>
          <w:numId w:val="1"/>
        </w:numPr>
        <w:tabs>
          <w:tab w:val="clear" w:pos="1440"/>
          <w:tab w:val="num" w:pos="1134"/>
        </w:tabs>
        <w:ind w:left="1134" w:hanging="284"/>
        <w:rPr>
          <w:szCs w:val="24"/>
        </w:rPr>
      </w:pPr>
      <w:r w:rsidRPr="00AA0CE1">
        <w:rPr>
          <w:szCs w:val="24"/>
        </w:rPr>
        <w:t>igény szerint megszervezni az ellátottak napközbeni étkeztetését,</w:t>
      </w:r>
    </w:p>
    <w:p w14:paraId="4DBF1E28" w14:textId="77777777" w:rsidR="002D672A" w:rsidRPr="00AA0CE1" w:rsidRDefault="00161ACA" w:rsidP="00165036">
      <w:pPr>
        <w:numPr>
          <w:ilvl w:val="1"/>
          <w:numId w:val="14"/>
        </w:numPr>
        <w:ind w:left="1134" w:hanging="283"/>
        <w:rPr>
          <w:szCs w:val="24"/>
        </w:rPr>
      </w:pPr>
      <w:r w:rsidRPr="00AA0CE1">
        <w:rPr>
          <w:szCs w:val="24"/>
        </w:rPr>
        <w:t>az ellátást igénybe vevők számára egyéni fejlesztő programokra épülő gyógypedagógiai szolgáltatások szervezése</w:t>
      </w:r>
      <w:r w:rsidR="002D672A" w:rsidRPr="00AA0CE1">
        <w:rPr>
          <w:szCs w:val="24"/>
        </w:rPr>
        <w:t>,</w:t>
      </w:r>
    </w:p>
    <w:p w14:paraId="3E412E30" w14:textId="6020F38F" w:rsidR="00161ACA" w:rsidRPr="00AA0CE1" w:rsidRDefault="002D672A" w:rsidP="00165036">
      <w:pPr>
        <w:numPr>
          <w:ilvl w:val="1"/>
          <w:numId w:val="14"/>
        </w:numPr>
        <w:ind w:left="1134" w:hanging="283"/>
        <w:rPr>
          <w:szCs w:val="24"/>
        </w:rPr>
      </w:pPr>
      <w:r w:rsidRPr="00AA0CE1">
        <w:rPr>
          <w:szCs w:val="24"/>
        </w:rPr>
        <w:t xml:space="preserve">szükség szerint biztosítja a </w:t>
      </w:r>
      <w:r w:rsidRPr="00AA0CE1">
        <w:rPr>
          <w:i/>
          <w:szCs w:val="24"/>
        </w:rPr>
        <w:t>Szakmai rendelet 77. §.</w:t>
      </w:r>
      <w:r w:rsidRPr="00AA0CE1">
        <w:rPr>
          <w:szCs w:val="24"/>
        </w:rPr>
        <w:t xml:space="preserve"> szerinti szolgáltatási elemeket: a tanácsadást, készségfejlesztést, háztartási vagy háztartást pótló segítségnyújtást, esetkezelést, felügyeletet, gondozást és közösségi fejlesztést; valamint </w:t>
      </w:r>
      <w:r w:rsidRPr="00AA0CE1">
        <w:rPr>
          <w:i/>
          <w:szCs w:val="24"/>
        </w:rPr>
        <w:t>81. §. (5)</w:t>
      </w:r>
      <w:r w:rsidRPr="00AA0CE1">
        <w:rPr>
          <w:szCs w:val="24"/>
        </w:rPr>
        <w:t xml:space="preserve"> bekezdése szerint a gyógypedagógiai segítségnyújtás és pedagógia segítségnyújtás szolgáltatási elemeket.</w:t>
      </w:r>
    </w:p>
    <w:p w14:paraId="62F1743A" w14:textId="03BBAB5E" w:rsidR="00F111DB" w:rsidRPr="00AA0CE1" w:rsidRDefault="00F111DB" w:rsidP="00161ACA">
      <w:pPr>
        <w:ind w:left="360" w:hanging="360"/>
        <w:rPr>
          <w:szCs w:val="24"/>
        </w:rPr>
      </w:pPr>
    </w:p>
    <w:p w14:paraId="6404B487" w14:textId="6A371366" w:rsidR="00F111DB" w:rsidRPr="00AA0CE1" w:rsidRDefault="005410EF" w:rsidP="000C0287">
      <w:pPr>
        <w:numPr>
          <w:ilvl w:val="1"/>
          <w:numId w:val="5"/>
        </w:numPr>
        <w:tabs>
          <w:tab w:val="clear" w:pos="720"/>
          <w:tab w:val="num" w:pos="567"/>
        </w:tabs>
        <w:ind w:left="567" w:hanging="567"/>
        <w:rPr>
          <w:szCs w:val="24"/>
        </w:rPr>
      </w:pPr>
      <w:r w:rsidRPr="00AA0CE1">
        <w:rPr>
          <w:rStyle w:val="Lbjegyzet-hivatkozs"/>
          <w:szCs w:val="24"/>
        </w:rPr>
        <w:footnoteReference w:id="7"/>
      </w:r>
      <w:r w:rsidR="00F06EC0" w:rsidRPr="00AA0CE1">
        <w:t xml:space="preserve">A Szolgáltatást nyújtó a </w:t>
      </w:r>
      <w:r w:rsidR="00F06EC0" w:rsidRPr="00AA0CE1">
        <w:rPr>
          <w:rFonts w:eastAsia="Calibri"/>
          <w:lang w:eastAsia="en-US"/>
        </w:rPr>
        <w:t xml:space="preserve">fogyatékos személyek nappali ellátása szolgáltatás tekintetében érvényes működési engedéllyel rendelkezik. </w:t>
      </w:r>
      <w:r w:rsidR="00967B4F" w:rsidRPr="00AA0CE1">
        <w:rPr>
          <w:szCs w:val="24"/>
        </w:rPr>
        <w:t>A Szolgáltatást nyújtó képviselője jelen szerződésben nyilatkozatot tesz arra vonatkozóan, hogy a fogyatékos</w:t>
      </w:r>
      <w:r w:rsidR="004E6389" w:rsidRPr="00AA0CE1">
        <w:rPr>
          <w:szCs w:val="24"/>
        </w:rPr>
        <w:t xml:space="preserve"> személyek</w:t>
      </w:r>
      <w:r w:rsidR="00967B4F" w:rsidRPr="00AA0CE1">
        <w:rPr>
          <w:szCs w:val="24"/>
        </w:rPr>
        <w:t xml:space="preserve"> nappali ellátását </w:t>
      </w:r>
      <w:r w:rsidR="00D8493D" w:rsidRPr="00AA0CE1">
        <w:rPr>
          <w:szCs w:val="24"/>
        </w:rPr>
        <w:t>nyújtó</w:t>
      </w:r>
      <w:r w:rsidR="00967B4F" w:rsidRPr="00AA0CE1">
        <w:rPr>
          <w:szCs w:val="24"/>
        </w:rPr>
        <w:t xml:space="preserve"> intézményre vonatkozó külön jogszabályokat és szakmai </w:t>
      </w:r>
      <w:r w:rsidR="00967B4F" w:rsidRPr="00AA0CE1">
        <w:rPr>
          <w:szCs w:val="24"/>
        </w:rPr>
        <w:lastRenderedPageBreak/>
        <w:t>követelményeket, valamint nyilvántartási kötelezettségeket ism</w:t>
      </w:r>
      <w:r w:rsidRPr="00AA0CE1">
        <w:rPr>
          <w:szCs w:val="24"/>
        </w:rPr>
        <w:t xml:space="preserve">eri, </w:t>
      </w:r>
      <w:r w:rsidR="00967B4F" w:rsidRPr="00AA0CE1">
        <w:rPr>
          <w:szCs w:val="24"/>
        </w:rPr>
        <w:t>azokat maradéktalanul betartja és betartatja.</w:t>
      </w:r>
    </w:p>
    <w:p w14:paraId="238E889E" w14:textId="77777777" w:rsidR="00F111DB" w:rsidRPr="00AA0CE1" w:rsidRDefault="00F111DB" w:rsidP="000C0287">
      <w:pPr>
        <w:tabs>
          <w:tab w:val="num" w:pos="567"/>
        </w:tabs>
        <w:ind w:left="567" w:hanging="567"/>
        <w:rPr>
          <w:szCs w:val="24"/>
        </w:rPr>
      </w:pPr>
    </w:p>
    <w:p w14:paraId="5848380C" w14:textId="5E5DFABE" w:rsidR="001D37F0" w:rsidRPr="00AA0CE1" w:rsidRDefault="00F111DB" w:rsidP="001D37F0">
      <w:pPr>
        <w:ind w:left="567" w:hanging="567"/>
        <w:rPr>
          <w:szCs w:val="24"/>
        </w:rPr>
      </w:pPr>
      <w:r w:rsidRPr="00AA0CE1">
        <w:t>4.3.</w:t>
      </w:r>
      <w:r w:rsidR="000C0287" w:rsidRPr="00AA0CE1">
        <w:tab/>
      </w:r>
      <w:r w:rsidR="001D37F0" w:rsidRPr="00AA0CE1">
        <w:rPr>
          <w:rStyle w:val="Lbjegyzet-hivatkozs"/>
        </w:rPr>
        <w:footnoteReference w:id="8"/>
      </w:r>
      <w:r w:rsidRPr="00AA0CE1">
        <w:t>A</w:t>
      </w:r>
      <w:r w:rsidR="001D37F0" w:rsidRPr="00AA0CE1">
        <w:rPr>
          <w:szCs w:val="24"/>
        </w:rPr>
        <w:t xml:space="preserve"> Szolgáltatást nyújtó, az Önkormányzat által biztosított </w:t>
      </w:r>
      <w:r w:rsidR="006A1893" w:rsidRPr="00AA0CE1">
        <w:rPr>
          <w:szCs w:val="24"/>
        </w:rPr>
        <w:t>szolgáltatáshoz való hozzájárulás összegével</w:t>
      </w:r>
      <w:r w:rsidR="00203C45" w:rsidRPr="00AA0CE1">
        <w:rPr>
          <w:szCs w:val="24"/>
        </w:rPr>
        <w:t xml:space="preserve"> </w:t>
      </w:r>
      <w:r w:rsidR="00203C45" w:rsidRPr="00AA0CE1">
        <w:rPr>
          <w:b/>
          <w:i/>
          <w:szCs w:val="24"/>
        </w:rPr>
        <w:t xml:space="preserve">pénzügyi elszámolás </w:t>
      </w:r>
      <w:r w:rsidR="00203C45" w:rsidRPr="00AA0CE1">
        <w:rPr>
          <w:szCs w:val="24"/>
        </w:rPr>
        <w:t>keretében</w:t>
      </w:r>
      <w:r w:rsidR="001D37F0" w:rsidRPr="00AA0CE1">
        <w:rPr>
          <w:szCs w:val="24"/>
        </w:rPr>
        <w:t xml:space="preserve"> évente – tárgyévet követő év </w:t>
      </w:r>
      <w:r w:rsidR="001D37F0" w:rsidRPr="00AA0CE1">
        <w:rPr>
          <w:b/>
          <w:i/>
          <w:szCs w:val="24"/>
        </w:rPr>
        <w:t>január 31. napjáig</w:t>
      </w:r>
      <w:r w:rsidR="001D37F0" w:rsidRPr="00AA0CE1">
        <w:rPr>
          <w:szCs w:val="24"/>
        </w:rPr>
        <w:t xml:space="preserve"> – tételesen, írásban köteles elszámolni a pénzügyi elszámolást befogadó Humánszolgáltató Iroda felé. </w:t>
      </w:r>
    </w:p>
    <w:p w14:paraId="2EC7C813" w14:textId="77777777" w:rsidR="00203C45" w:rsidRPr="00AA0CE1" w:rsidRDefault="00203C45" w:rsidP="00165036">
      <w:pPr>
        <w:pStyle w:val="Listaszerbekezds"/>
        <w:tabs>
          <w:tab w:val="left" w:pos="426"/>
        </w:tabs>
        <w:autoSpaceDE w:val="0"/>
        <w:autoSpaceDN w:val="0"/>
        <w:adjustRightInd w:val="0"/>
        <w:ind w:left="426"/>
        <w:jc w:val="both"/>
        <w:rPr>
          <w:rFonts w:eastAsia="Calibri"/>
          <w:sz w:val="24"/>
          <w:szCs w:val="24"/>
          <w:lang w:eastAsia="en-US"/>
        </w:rPr>
      </w:pPr>
    </w:p>
    <w:p w14:paraId="3F8FF04F" w14:textId="4CA6CEB6" w:rsidR="00203C45" w:rsidRPr="00AA0CE1"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r w:rsidRPr="00AA0CE1">
        <w:rPr>
          <w:rFonts w:eastAsia="Calibri"/>
          <w:sz w:val="24"/>
          <w:szCs w:val="24"/>
          <w:lang w:eastAsia="en-US"/>
        </w:rPr>
        <w:t>4.3.1.</w:t>
      </w:r>
      <w:r w:rsidRPr="00AA0CE1">
        <w:rPr>
          <w:rFonts w:eastAsia="Calibri"/>
          <w:sz w:val="24"/>
          <w:szCs w:val="24"/>
          <w:lang w:eastAsia="en-US"/>
        </w:rPr>
        <w:tab/>
        <w:t>A Szolgáltatást nyújtó a pénzügyi elszámolás részeként az alábbi dokumentumokat köteles benyújtani:</w:t>
      </w:r>
    </w:p>
    <w:p w14:paraId="1002D3F4" w14:textId="27A640E1" w:rsidR="00203C45" w:rsidRPr="00AA0CE1" w:rsidRDefault="00203C45" w:rsidP="00203C45">
      <w:pPr>
        <w:pStyle w:val="Listaszerbekezds"/>
        <w:numPr>
          <w:ilvl w:val="0"/>
          <w:numId w:val="16"/>
        </w:numPr>
        <w:tabs>
          <w:tab w:val="left" w:pos="426"/>
        </w:tabs>
        <w:autoSpaceDE w:val="0"/>
        <w:autoSpaceDN w:val="0"/>
        <w:adjustRightInd w:val="0"/>
        <w:ind w:left="1560" w:hanging="284"/>
        <w:jc w:val="both"/>
        <w:rPr>
          <w:rFonts w:eastAsia="Calibri"/>
          <w:sz w:val="24"/>
          <w:szCs w:val="24"/>
          <w:lang w:eastAsia="en-US"/>
        </w:rPr>
      </w:pPr>
      <w:r w:rsidRPr="00AA0CE1">
        <w:rPr>
          <w:rFonts w:eastAsia="Calibri"/>
          <w:sz w:val="24"/>
          <w:szCs w:val="24"/>
          <w:lang w:eastAsia="en-US"/>
        </w:rPr>
        <w:t xml:space="preserve">a </w:t>
      </w:r>
      <w:r w:rsidR="006A1893" w:rsidRPr="00AA0CE1">
        <w:rPr>
          <w:rFonts w:eastAsia="Calibri"/>
          <w:sz w:val="24"/>
          <w:szCs w:val="24"/>
          <w:lang w:eastAsia="en-US"/>
        </w:rPr>
        <w:t>hozzájárulás</w:t>
      </w:r>
      <w:r w:rsidRPr="00AA0CE1">
        <w:rPr>
          <w:rFonts w:eastAsia="Calibri"/>
          <w:sz w:val="24"/>
          <w:szCs w:val="24"/>
          <w:lang w:eastAsia="en-US"/>
        </w:rPr>
        <w:t xml:space="preserve"> rendeltetésszerű felhasználásához kapcsolódó költségeket igazoló számviteli bizonylatokról </w:t>
      </w:r>
      <w:r w:rsidRPr="00AA0CE1">
        <w:rPr>
          <w:color w:val="000000"/>
          <w:sz w:val="24"/>
          <w:szCs w:val="24"/>
        </w:rPr>
        <w:t xml:space="preserve">(a továbbiakban: bizonylat) </w:t>
      </w:r>
      <w:r w:rsidRPr="00AA0CE1">
        <w:rPr>
          <w:rFonts w:eastAsia="Calibri"/>
          <w:sz w:val="24"/>
          <w:szCs w:val="24"/>
          <w:lang w:eastAsia="en-US"/>
        </w:rPr>
        <w:t xml:space="preserve">készített </w:t>
      </w:r>
      <w:r w:rsidRPr="00AA0CE1">
        <w:rPr>
          <w:rFonts w:eastAsia="Calibri"/>
          <w:b/>
          <w:i/>
          <w:sz w:val="24"/>
          <w:szCs w:val="24"/>
          <w:lang w:eastAsia="en-US"/>
        </w:rPr>
        <w:t>bizonylat összesítőt</w:t>
      </w:r>
      <w:r w:rsidR="00766D10" w:rsidRPr="00AA0CE1">
        <w:rPr>
          <w:rFonts w:eastAsia="Calibri"/>
          <w:sz w:val="24"/>
          <w:szCs w:val="24"/>
          <w:lang w:eastAsia="en-US"/>
        </w:rPr>
        <w:t xml:space="preserve">, amely tartalmazza a bizonylatok, valamint a gazdasági események beazonosíthatóságához szükséges adatokat. A bizonylat összesítő </w:t>
      </w:r>
      <w:r w:rsidR="00E5312E" w:rsidRPr="00AA0CE1">
        <w:rPr>
          <w:rFonts w:eastAsia="Calibri"/>
          <w:sz w:val="24"/>
          <w:szCs w:val="24"/>
          <w:lang w:eastAsia="en-US"/>
        </w:rPr>
        <w:t xml:space="preserve">a bizonylatokat sorszámozottan felsorolva </w:t>
      </w:r>
      <w:r w:rsidR="00766D10" w:rsidRPr="00AA0CE1">
        <w:rPr>
          <w:rFonts w:eastAsia="Calibri"/>
          <w:sz w:val="24"/>
          <w:szCs w:val="24"/>
          <w:lang w:eastAsia="en-US"/>
        </w:rPr>
        <w:t>legalább tartalmazza a bizonylat kiállításának dátumát, a bizonylat számát, a kibocsátó megnevezését, a gazdasági esemény megnevezését, a bruttó összeget</w:t>
      </w:r>
      <w:r w:rsidR="006938DD" w:rsidRPr="00AA0CE1">
        <w:rPr>
          <w:rFonts w:eastAsia="Calibri"/>
          <w:sz w:val="24"/>
          <w:szCs w:val="24"/>
          <w:lang w:eastAsia="en-US"/>
        </w:rPr>
        <w:t>, a pénzügyi teljesítés dátumát</w:t>
      </w:r>
      <w:r w:rsidR="00766D10" w:rsidRPr="00AA0CE1">
        <w:rPr>
          <w:rFonts w:eastAsia="Calibri"/>
          <w:sz w:val="24"/>
          <w:szCs w:val="24"/>
          <w:lang w:eastAsia="en-US"/>
        </w:rPr>
        <w:t xml:space="preserve">, valamint </w:t>
      </w:r>
      <w:r w:rsidR="00E5312E" w:rsidRPr="00AA0CE1">
        <w:rPr>
          <w:rFonts w:eastAsia="Calibri"/>
          <w:sz w:val="24"/>
          <w:szCs w:val="24"/>
          <w:lang w:eastAsia="en-US"/>
        </w:rPr>
        <w:t xml:space="preserve">a bizonylat összesítő készítésének dátumát és </w:t>
      </w:r>
      <w:r w:rsidR="00766D10" w:rsidRPr="00AA0CE1">
        <w:rPr>
          <w:rFonts w:eastAsia="Calibri"/>
          <w:sz w:val="24"/>
          <w:szCs w:val="24"/>
          <w:lang w:eastAsia="en-US"/>
        </w:rPr>
        <w:t>a hivatalos képviselő aláírását.</w:t>
      </w:r>
      <w:r w:rsidRPr="00AA0CE1">
        <w:rPr>
          <w:rFonts w:eastAsia="Calibri"/>
          <w:b/>
          <w:i/>
          <w:sz w:val="24"/>
          <w:szCs w:val="24"/>
          <w:lang w:eastAsia="en-US"/>
        </w:rPr>
        <w:t xml:space="preserve"> </w:t>
      </w:r>
      <w:r w:rsidRPr="00AA0CE1">
        <w:rPr>
          <w:rFonts w:eastAsia="Calibri"/>
          <w:sz w:val="24"/>
          <w:szCs w:val="24"/>
          <w:lang w:eastAsia="en-US"/>
        </w:rPr>
        <w:t>A beérkezett bizonylat összesítő alapján a Humánszolgáltató Iroda kiválasztja az ellenőrzésre benyújtandó bizonylatokat, amelyek hitelesített másolatát kell benyújtani. A kiválasztásba a bizonylatok legkevesebb 5%-át, ha a számlaösszesítőn tíz darabnál kevesebb bizonylat szerepel, azok legalább 50%-át, de legkevesebb egy darab bizonylatot kell ellenőrzésre benyújtani úgy, hogy az ellenőrzött számlák összege elérje a számlaösszesítőben szereplő érték minimum 10%-át. A Humánszolgáltató Iroda elektronikus levelet küld arról, hogy mely bizonylatokat szükséges elszámolásra benyújtani;</w:t>
      </w:r>
    </w:p>
    <w:p w14:paraId="5789F588" w14:textId="77777777" w:rsidR="00203C45" w:rsidRPr="00AA0CE1" w:rsidRDefault="00203C45" w:rsidP="00203C45">
      <w:pPr>
        <w:pStyle w:val="Listaszerbekezds"/>
        <w:numPr>
          <w:ilvl w:val="0"/>
          <w:numId w:val="16"/>
        </w:numPr>
        <w:tabs>
          <w:tab w:val="left" w:pos="426"/>
        </w:tabs>
        <w:autoSpaceDE w:val="0"/>
        <w:autoSpaceDN w:val="0"/>
        <w:adjustRightInd w:val="0"/>
        <w:ind w:left="1560" w:hanging="284"/>
        <w:jc w:val="both"/>
        <w:rPr>
          <w:rFonts w:eastAsia="Calibri"/>
          <w:sz w:val="24"/>
          <w:szCs w:val="24"/>
          <w:lang w:eastAsia="en-US"/>
        </w:rPr>
      </w:pPr>
      <w:r w:rsidRPr="00AA0CE1">
        <w:rPr>
          <w:rFonts w:eastAsia="Calibri"/>
          <w:sz w:val="24"/>
          <w:szCs w:val="24"/>
          <w:lang w:eastAsia="en-US"/>
        </w:rPr>
        <w:t xml:space="preserve">a bekért </w:t>
      </w:r>
      <w:r w:rsidRPr="00AA0CE1">
        <w:rPr>
          <w:b/>
          <w:i/>
          <w:color w:val="000000"/>
          <w:sz w:val="24"/>
          <w:szCs w:val="24"/>
        </w:rPr>
        <w:t>bizonylatok</w:t>
      </w:r>
      <w:r w:rsidRPr="00AA0CE1">
        <w:rPr>
          <w:color w:val="000000"/>
          <w:sz w:val="24"/>
          <w:szCs w:val="24"/>
        </w:rPr>
        <w:t xml:space="preserve">ról készült – számszaki és formai szempontból kifogástalan – a Szolgáltatást nyújtó képviseletére jogosult (továbbiakban: Képviselő) által hitelesített, az összesítő szerinti sorszámmal ellátott </w:t>
      </w:r>
      <w:r w:rsidRPr="00AA0CE1">
        <w:rPr>
          <w:b/>
          <w:i/>
          <w:color w:val="000000"/>
          <w:sz w:val="24"/>
          <w:szCs w:val="24"/>
        </w:rPr>
        <w:t>másolatokat</w:t>
      </w:r>
      <w:r w:rsidRPr="00AA0CE1">
        <w:rPr>
          <w:color w:val="000000"/>
          <w:sz w:val="24"/>
          <w:szCs w:val="24"/>
        </w:rPr>
        <w:t>;</w:t>
      </w:r>
    </w:p>
    <w:p w14:paraId="629D3D98" w14:textId="77777777" w:rsidR="00203C45" w:rsidRPr="00AA0CE1" w:rsidRDefault="00203C45" w:rsidP="00203C45">
      <w:pPr>
        <w:pStyle w:val="Listaszerbekezds"/>
        <w:numPr>
          <w:ilvl w:val="0"/>
          <w:numId w:val="16"/>
        </w:numPr>
        <w:ind w:left="1560" w:hanging="284"/>
        <w:jc w:val="both"/>
        <w:rPr>
          <w:color w:val="000000"/>
          <w:sz w:val="24"/>
          <w:szCs w:val="24"/>
        </w:rPr>
      </w:pPr>
      <w:r w:rsidRPr="00AA0CE1">
        <w:rPr>
          <w:color w:val="000000"/>
          <w:sz w:val="24"/>
          <w:szCs w:val="24"/>
        </w:rPr>
        <w:t xml:space="preserve">a bekért bizonylatok pénzügyi teljesítésének igazolását. Készpénzben teljesített fizetés esetén </w:t>
      </w:r>
      <w:r w:rsidRPr="00AA0CE1">
        <w:rPr>
          <w:b/>
          <w:i/>
          <w:color w:val="000000"/>
          <w:sz w:val="24"/>
          <w:szCs w:val="24"/>
        </w:rPr>
        <w:t>kiadási pénztárbizonylat</w:t>
      </w:r>
      <w:r w:rsidRPr="00AA0CE1">
        <w:rPr>
          <w:color w:val="000000"/>
          <w:sz w:val="24"/>
          <w:szCs w:val="24"/>
        </w:rPr>
        <w:t xml:space="preserve"> vagy a pénzeszközökről és azok forrásairól, valamint az azokban beállott változásokról vezetett </w:t>
      </w:r>
      <w:r w:rsidRPr="00AA0CE1">
        <w:rPr>
          <w:b/>
          <w:i/>
          <w:color w:val="000000"/>
          <w:sz w:val="24"/>
          <w:szCs w:val="24"/>
        </w:rPr>
        <w:t>könyvviteli nyilvántartás</w:t>
      </w:r>
      <w:r w:rsidRPr="00AA0CE1">
        <w:rPr>
          <w:color w:val="000000"/>
          <w:sz w:val="24"/>
          <w:szCs w:val="24"/>
        </w:rPr>
        <w:t xml:space="preserve"> (időszaki pénztárjelentés, naplófőkönyv) hitelesített másolatát. Banki átutalás esetén </w:t>
      </w:r>
      <w:r w:rsidRPr="00AA0CE1">
        <w:rPr>
          <w:b/>
          <w:i/>
          <w:color w:val="000000"/>
          <w:sz w:val="24"/>
          <w:szCs w:val="24"/>
        </w:rPr>
        <w:t>bankszámlakivonat</w:t>
      </w:r>
      <w:r w:rsidRPr="00AA0CE1">
        <w:rPr>
          <w:color w:val="000000"/>
          <w:sz w:val="24"/>
          <w:szCs w:val="24"/>
        </w:rPr>
        <w:t xml:space="preserve"> vagy a záró egyenleget is tartalmazó internetes számlatörténet Képviselő által hitelesített másolatát, vagy banki igazolást az átutalás teljesüléséről;</w:t>
      </w:r>
    </w:p>
    <w:p w14:paraId="4550CC3B" w14:textId="77777777" w:rsidR="00203C45" w:rsidRPr="00AA0CE1" w:rsidRDefault="00203C45" w:rsidP="00203C45">
      <w:pPr>
        <w:pStyle w:val="Listaszerbekezds"/>
        <w:numPr>
          <w:ilvl w:val="0"/>
          <w:numId w:val="16"/>
        </w:numPr>
        <w:ind w:left="1560" w:hanging="284"/>
        <w:jc w:val="both"/>
        <w:rPr>
          <w:sz w:val="24"/>
          <w:szCs w:val="24"/>
        </w:rPr>
      </w:pPr>
      <w:r w:rsidRPr="00AA0CE1">
        <w:rPr>
          <w:sz w:val="24"/>
          <w:szCs w:val="24"/>
        </w:rPr>
        <w:t>személyi jellegű kifizetés, valamint a kétszázezer forint értékhatárt meghaladó értékű termékbeszerzés vagy szolgáltatás megrendelése esetén az erre irányuló szerződés Képviselő által hitelesített másolatát. Termékbeszerzés és szolgáltatás megrendelés esetén elfogadható az írásban elküldött és visszaigazolt megrendelés is;</w:t>
      </w:r>
    </w:p>
    <w:p w14:paraId="47B7CF5F" w14:textId="77777777" w:rsidR="00203C45" w:rsidRPr="00AA0CE1" w:rsidRDefault="00203C45" w:rsidP="00203C45">
      <w:pPr>
        <w:pStyle w:val="Listaszerbekezds"/>
        <w:numPr>
          <w:ilvl w:val="0"/>
          <w:numId w:val="16"/>
        </w:numPr>
        <w:ind w:left="1560" w:hanging="284"/>
        <w:jc w:val="both"/>
        <w:rPr>
          <w:color w:val="000000"/>
          <w:sz w:val="24"/>
          <w:szCs w:val="24"/>
        </w:rPr>
      </w:pPr>
      <w:r w:rsidRPr="00AA0CE1">
        <w:rPr>
          <w:color w:val="000000"/>
          <w:sz w:val="24"/>
          <w:szCs w:val="24"/>
        </w:rPr>
        <w:t xml:space="preserve">Képviselő nyilatkozatát arról, hogy az összesítőben feltüntetett költségek kifizetése előtt azok jogosságáról és összegszerűségéről – ellenszolgáltatás teljesítését követően esedékes kifizetés előtt ezen felül az ellenszolgáltatás teljesítéséről is – előzetesen meggyőződött; </w:t>
      </w:r>
    </w:p>
    <w:p w14:paraId="719B447A" w14:textId="77777777" w:rsidR="00203C45" w:rsidRPr="00AA0CE1" w:rsidRDefault="00203C45" w:rsidP="00203C45">
      <w:pPr>
        <w:pStyle w:val="Listaszerbekezds"/>
        <w:numPr>
          <w:ilvl w:val="0"/>
          <w:numId w:val="16"/>
        </w:numPr>
        <w:ind w:left="1560" w:hanging="284"/>
        <w:jc w:val="both"/>
        <w:rPr>
          <w:color w:val="000000"/>
          <w:sz w:val="24"/>
          <w:szCs w:val="24"/>
        </w:rPr>
      </w:pPr>
      <w:r w:rsidRPr="00AA0CE1">
        <w:rPr>
          <w:color w:val="000000"/>
          <w:sz w:val="24"/>
          <w:szCs w:val="24"/>
        </w:rPr>
        <w:lastRenderedPageBreak/>
        <w:t>Képviselő nyilatkozatát az általános forgalmi adó alanyiságáról, illetve általános forgalmi adó levonási jogosultságáról.</w:t>
      </w:r>
    </w:p>
    <w:p w14:paraId="32542F20" w14:textId="4C01FA60" w:rsidR="00203C45" w:rsidRPr="00AA0CE1" w:rsidRDefault="00203C45" w:rsidP="00203C45">
      <w:pPr>
        <w:pStyle w:val="Listaszerbekezds"/>
        <w:ind w:left="851"/>
        <w:jc w:val="both"/>
        <w:rPr>
          <w:color w:val="000000"/>
          <w:sz w:val="24"/>
          <w:szCs w:val="24"/>
        </w:rPr>
      </w:pPr>
    </w:p>
    <w:p w14:paraId="0B1DD324" w14:textId="3FD02A89" w:rsidR="00203C45" w:rsidRPr="00AA0CE1"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r w:rsidRPr="00AA0CE1">
        <w:rPr>
          <w:color w:val="000000"/>
          <w:sz w:val="24"/>
          <w:szCs w:val="24"/>
        </w:rPr>
        <w:t>4.3.2.</w:t>
      </w:r>
      <w:r w:rsidRPr="00AA0CE1">
        <w:rPr>
          <w:color w:val="000000"/>
          <w:sz w:val="24"/>
          <w:szCs w:val="24"/>
        </w:rPr>
        <w:tab/>
      </w:r>
      <w:r w:rsidRPr="00AA0CE1">
        <w:rPr>
          <w:rFonts w:eastAsia="Calibri"/>
          <w:sz w:val="24"/>
          <w:szCs w:val="24"/>
          <w:lang w:eastAsia="en-US"/>
        </w:rPr>
        <w:t xml:space="preserve">Az </w:t>
      </w:r>
      <w:r w:rsidRPr="00AA0CE1">
        <w:rPr>
          <w:color w:val="000000"/>
          <w:sz w:val="24"/>
          <w:szCs w:val="24"/>
        </w:rPr>
        <w:t>elszámolás részeként csak a tárgyévben felmerült kiadásokhoz kapcsolódó, a tárgyévben kiállított és az elszámolási határidőig pénzügyileg kiegyenlített bizonylatok fogadhatók el</w:t>
      </w:r>
      <w:r w:rsidRPr="00AA0CE1">
        <w:rPr>
          <w:rFonts w:eastAsia="Calibri"/>
          <w:sz w:val="24"/>
          <w:szCs w:val="24"/>
          <w:lang w:eastAsia="en-US"/>
        </w:rPr>
        <w:t>.</w:t>
      </w:r>
    </w:p>
    <w:p w14:paraId="4D3FB334" w14:textId="77777777" w:rsidR="00203C45" w:rsidRPr="00AA0CE1"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p>
    <w:p w14:paraId="3FDCD791" w14:textId="092074BA" w:rsidR="00203C45" w:rsidRPr="00AA0CE1" w:rsidRDefault="00203C45" w:rsidP="00165036">
      <w:pPr>
        <w:tabs>
          <w:tab w:val="left" w:pos="1276"/>
        </w:tabs>
        <w:autoSpaceDE w:val="0"/>
        <w:autoSpaceDN w:val="0"/>
        <w:adjustRightInd w:val="0"/>
        <w:ind w:left="1276" w:hanging="709"/>
        <w:rPr>
          <w:color w:val="000000"/>
          <w:szCs w:val="24"/>
        </w:rPr>
      </w:pPr>
      <w:r w:rsidRPr="00AA0CE1">
        <w:rPr>
          <w:color w:val="000000"/>
          <w:szCs w:val="24"/>
        </w:rPr>
        <w:t>4.3.3.</w:t>
      </w:r>
      <w:r w:rsidRPr="00AA0CE1">
        <w:rPr>
          <w:color w:val="000000"/>
          <w:szCs w:val="24"/>
        </w:rPr>
        <w:tab/>
        <w:t>Az elszámolás részeként csak azok a számlák fogadhatóak el, amelyek a Szolgáltatást nyújtó részére kerültek kiállításra.</w:t>
      </w:r>
    </w:p>
    <w:p w14:paraId="7863E914" w14:textId="77777777" w:rsidR="00203C45" w:rsidRPr="00AA0CE1" w:rsidRDefault="00203C45" w:rsidP="00165036">
      <w:pPr>
        <w:tabs>
          <w:tab w:val="left" w:pos="1276"/>
        </w:tabs>
        <w:autoSpaceDE w:val="0"/>
        <w:autoSpaceDN w:val="0"/>
        <w:adjustRightInd w:val="0"/>
        <w:ind w:left="1276" w:hanging="709"/>
        <w:rPr>
          <w:color w:val="000000"/>
          <w:szCs w:val="24"/>
        </w:rPr>
      </w:pPr>
    </w:p>
    <w:p w14:paraId="71871298" w14:textId="02EF111E" w:rsidR="00203C45" w:rsidRPr="00AA0CE1" w:rsidRDefault="00203C45" w:rsidP="00165036">
      <w:pPr>
        <w:pStyle w:val="Listaszerbekezds"/>
        <w:tabs>
          <w:tab w:val="left" w:pos="1276"/>
        </w:tabs>
        <w:autoSpaceDE w:val="0"/>
        <w:autoSpaceDN w:val="0"/>
        <w:adjustRightInd w:val="0"/>
        <w:ind w:left="1276" w:hanging="709"/>
        <w:jc w:val="both"/>
        <w:rPr>
          <w:color w:val="000000"/>
          <w:sz w:val="24"/>
          <w:szCs w:val="24"/>
        </w:rPr>
      </w:pPr>
      <w:r w:rsidRPr="00AA0CE1">
        <w:rPr>
          <w:color w:val="000000"/>
          <w:sz w:val="24"/>
          <w:szCs w:val="24"/>
        </w:rPr>
        <w:t>4.3.4.</w:t>
      </w:r>
      <w:r w:rsidRPr="00AA0CE1">
        <w:rPr>
          <w:color w:val="000000"/>
          <w:sz w:val="24"/>
          <w:szCs w:val="24"/>
        </w:rPr>
        <w:tab/>
        <w:t xml:space="preserve">A Szolgáltatást nyújtó köteles a </w:t>
      </w:r>
      <w:r w:rsidR="006A1893" w:rsidRPr="00AA0CE1">
        <w:rPr>
          <w:color w:val="000000"/>
          <w:sz w:val="24"/>
          <w:szCs w:val="24"/>
        </w:rPr>
        <w:t>hozzájárulás</w:t>
      </w:r>
      <w:r w:rsidRPr="00AA0CE1">
        <w:rPr>
          <w:color w:val="000000"/>
          <w:sz w:val="24"/>
          <w:szCs w:val="24"/>
        </w:rPr>
        <w:t xml:space="preserve"> felhasználása során az érvényes számviteli, pénzügyi, adó, közbeszerzési és egyéb gazdálkodási szabályokat, valamint az Európai Parlament és a Tanács (EU) 2016/679 Rendelet (GDPR) vonatkozó szabályait betartani.</w:t>
      </w:r>
    </w:p>
    <w:p w14:paraId="66A7FE7D" w14:textId="77777777" w:rsidR="00203C45" w:rsidRPr="00AA0CE1"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p>
    <w:p w14:paraId="4DEE75D8" w14:textId="28705004" w:rsidR="00203C45" w:rsidRPr="00AA0CE1" w:rsidRDefault="00203C45" w:rsidP="00165036">
      <w:pPr>
        <w:tabs>
          <w:tab w:val="left" w:pos="1276"/>
        </w:tabs>
        <w:autoSpaceDE w:val="0"/>
        <w:autoSpaceDN w:val="0"/>
        <w:adjustRightInd w:val="0"/>
        <w:ind w:left="1276" w:hanging="709"/>
        <w:rPr>
          <w:rFonts w:eastAsia="Calibri"/>
          <w:szCs w:val="24"/>
          <w:lang w:eastAsia="en-US"/>
        </w:rPr>
      </w:pPr>
      <w:r w:rsidRPr="0044748C">
        <w:rPr>
          <w:rFonts w:eastAsia="Calibri"/>
          <w:szCs w:val="24"/>
          <w:lang w:eastAsia="en-US"/>
        </w:rPr>
        <w:t>4.3.5.</w:t>
      </w:r>
      <w:r w:rsidRPr="0044748C">
        <w:rPr>
          <w:rFonts w:eastAsia="Calibri"/>
          <w:szCs w:val="24"/>
          <w:lang w:eastAsia="en-US"/>
        </w:rPr>
        <w:tab/>
        <w:t xml:space="preserve">Amennyiben </w:t>
      </w:r>
      <w:r w:rsidRPr="0044748C">
        <w:rPr>
          <w:color w:val="000000"/>
          <w:szCs w:val="24"/>
        </w:rPr>
        <w:t xml:space="preserve">a Szolgáltatást nyújtó a jelen ellátási szerződéssel érintett szolgáltatással kapcsolatosan ÁFA levonásra jogosult, a </w:t>
      </w:r>
      <w:r w:rsidR="006A1893" w:rsidRPr="0044748C">
        <w:rPr>
          <w:color w:val="000000"/>
          <w:szCs w:val="24"/>
        </w:rPr>
        <w:t>hozzájárulás</w:t>
      </w:r>
      <w:r w:rsidRPr="0044748C">
        <w:rPr>
          <w:color w:val="000000"/>
          <w:szCs w:val="24"/>
        </w:rPr>
        <w:t xml:space="preserve"> elszámolásához csak a benyújtott számlák ÁFA nélküli összegét (nettó összegét) számolhatja el.</w:t>
      </w:r>
      <w:r w:rsidRPr="00563253">
        <w:rPr>
          <w:color w:val="000000"/>
          <w:szCs w:val="24"/>
        </w:rPr>
        <w:t xml:space="preserve"> Amennyiben a Szolgáltatást nyújtó nem jogosult ÁFA levonásra, úgy lehetősége van a számlák bruttó – azaz az ÁFA összegét is tartalmazó – összegének elszámolására.</w:t>
      </w:r>
    </w:p>
    <w:p w14:paraId="2BF1AD03" w14:textId="77777777" w:rsidR="00203C45" w:rsidRPr="00AA0CE1" w:rsidRDefault="00203C45" w:rsidP="00165036">
      <w:pPr>
        <w:tabs>
          <w:tab w:val="left" w:pos="426"/>
        </w:tabs>
        <w:autoSpaceDE w:val="0"/>
        <w:autoSpaceDN w:val="0"/>
        <w:adjustRightInd w:val="0"/>
        <w:ind w:left="502"/>
        <w:rPr>
          <w:rFonts w:eastAsia="Calibri"/>
          <w:szCs w:val="24"/>
          <w:lang w:eastAsia="en-US"/>
        </w:rPr>
      </w:pPr>
    </w:p>
    <w:p w14:paraId="4545F298" w14:textId="0135A279" w:rsidR="00F111DB" w:rsidRPr="00AA0CE1" w:rsidRDefault="001D37F0" w:rsidP="000C0287">
      <w:pPr>
        <w:numPr>
          <w:ilvl w:val="1"/>
          <w:numId w:val="6"/>
        </w:numPr>
        <w:tabs>
          <w:tab w:val="clear" w:pos="360"/>
          <w:tab w:val="num" w:pos="567"/>
        </w:tabs>
        <w:ind w:left="567" w:hanging="567"/>
      </w:pPr>
      <w:r w:rsidRPr="00AA0CE1">
        <w:rPr>
          <w:rStyle w:val="Lbjegyzet-hivatkozs"/>
        </w:rPr>
        <w:footnoteReference w:id="9"/>
      </w:r>
      <w:r w:rsidR="00575B7A" w:rsidRPr="00AA0CE1">
        <w:t>A Szolgáltatást nyújtó évente egyszer a tárgyévben végzett szakmai tevékenységéről</w:t>
      </w:r>
      <w:r w:rsidR="00615DFC" w:rsidRPr="00AA0CE1">
        <w:t xml:space="preserve">, </w:t>
      </w:r>
      <w:r w:rsidR="0087733F" w:rsidRPr="00AA0CE1">
        <w:t>munkájáról (ide értve az</w:t>
      </w:r>
      <w:r w:rsidR="00615DFC" w:rsidRPr="00AA0CE1">
        <w:t xml:space="preserve"> </w:t>
      </w:r>
      <w:r w:rsidR="00F06EC0" w:rsidRPr="00AA0CE1">
        <w:t>igénybevételi adatainak</w:t>
      </w:r>
      <w:r w:rsidR="00615DFC" w:rsidRPr="00AA0CE1">
        <w:t xml:space="preserve"> alakulásáról</w:t>
      </w:r>
      <w:r w:rsidR="0087733F" w:rsidRPr="00AA0CE1">
        <w:t>)</w:t>
      </w:r>
      <w:r w:rsidR="00575B7A" w:rsidRPr="00AA0CE1">
        <w:t xml:space="preserve"> írásban </w:t>
      </w:r>
      <w:r w:rsidR="00575B7A" w:rsidRPr="00AA0CE1">
        <w:rPr>
          <w:szCs w:val="24"/>
        </w:rPr>
        <w:t xml:space="preserve">– </w:t>
      </w:r>
      <w:r w:rsidR="00575B7A" w:rsidRPr="00AA0CE1">
        <w:t xml:space="preserve">papír alapon és elektronikus formában </w:t>
      </w:r>
      <w:r w:rsidR="00575B7A" w:rsidRPr="00AA0CE1">
        <w:rPr>
          <w:szCs w:val="24"/>
        </w:rPr>
        <w:t>–</w:t>
      </w:r>
      <w:r w:rsidR="00575B7A" w:rsidRPr="00AA0CE1">
        <w:t xml:space="preserve"> részletes</w:t>
      </w:r>
      <w:r w:rsidR="00615DFC" w:rsidRPr="00AA0CE1">
        <w:t xml:space="preserve"> </w:t>
      </w:r>
      <w:r w:rsidR="00615DFC" w:rsidRPr="00AA0CE1">
        <w:rPr>
          <w:b/>
          <w:i/>
        </w:rPr>
        <w:t>szakmai beszámolót</w:t>
      </w:r>
      <w:r w:rsidR="00615DFC" w:rsidRPr="00AA0CE1">
        <w:t xml:space="preserve"> készít</w:t>
      </w:r>
      <w:r w:rsidR="00575B7A" w:rsidRPr="00AA0CE1">
        <w:t xml:space="preserve"> Erzsébetváros Önkormányzat Képviselő-testülete</w:t>
      </w:r>
      <w:r w:rsidR="00F959F3" w:rsidRPr="00AA0CE1">
        <w:t xml:space="preserve">, valamint a Művelődési, Kulturális és Szociális Bizottsága felé, </w:t>
      </w:r>
      <w:r w:rsidR="00575B7A" w:rsidRPr="00AA0CE1">
        <w:t xml:space="preserve">mely beszámolót az Önkormányzat </w:t>
      </w:r>
      <w:r w:rsidR="00575B7A" w:rsidRPr="00AA0CE1">
        <w:rPr>
          <w:szCs w:val="24"/>
        </w:rPr>
        <w:t>Humánszolgáltató Irodájára kell megküldeni</w:t>
      </w:r>
      <w:r w:rsidR="00575B7A" w:rsidRPr="00AA0CE1">
        <w:t xml:space="preserve"> a tárgyévet követő év </w:t>
      </w:r>
      <w:r w:rsidR="00575B7A" w:rsidRPr="00AA0CE1">
        <w:rPr>
          <w:b/>
          <w:i/>
        </w:rPr>
        <w:t>január 31.</w:t>
      </w:r>
      <w:r w:rsidR="00575B7A" w:rsidRPr="00AA0CE1">
        <w:rPr>
          <w:b/>
        </w:rPr>
        <w:t xml:space="preserve"> </w:t>
      </w:r>
      <w:r w:rsidR="00575B7A" w:rsidRPr="00AA0CE1">
        <w:t>napjáig.</w:t>
      </w:r>
    </w:p>
    <w:p w14:paraId="6A4F288F" w14:textId="77777777" w:rsidR="00513BDD" w:rsidRPr="00AA0CE1" w:rsidRDefault="00513BDD" w:rsidP="00513BDD">
      <w:pPr>
        <w:ind w:left="567"/>
      </w:pPr>
    </w:p>
    <w:p w14:paraId="2548A030" w14:textId="79D3D64E" w:rsidR="00513BDD" w:rsidRPr="00AA0CE1" w:rsidRDefault="00513BDD" w:rsidP="00513BDD">
      <w:pPr>
        <w:ind w:left="567" w:hanging="567"/>
        <w:rPr>
          <w:szCs w:val="24"/>
        </w:rPr>
      </w:pPr>
      <w:r w:rsidRPr="00AA0CE1">
        <w:rPr>
          <w:szCs w:val="24"/>
        </w:rPr>
        <w:t>4.5.</w:t>
      </w:r>
      <w:r w:rsidRPr="00AA0CE1">
        <w:rPr>
          <w:szCs w:val="24"/>
        </w:rPr>
        <w:tab/>
      </w:r>
      <w:r w:rsidRPr="00AA0CE1">
        <w:rPr>
          <w:rStyle w:val="Lbjegyzet-hivatkozs"/>
          <w:szCs w:val="24"/>
        </w:rPr>
        <w:footnoteReference w:id="10"/>
      </w:r>
      <w:r w:rsidRPr="00AA0CE1">
        <w:rPr>
          <w:szCs w:val="24"/>
        </w:rPr>
        <w:t>Az Önkormányzat jogosult évente a Szolgáltatás nyújtó szerződésben foglalt tevékenységét ellenőrizni.</w:t>
      </w:r>
    </w:p>
    <w:p w14:paraId="1389AF13" w14:textId="77777777" w:rsidR="002D672A" w:rsidRPr="00AA0CE1" w:rsidRDefault="002D672A" w:rsidP="00513BDD">
      <w:pPr>
        <w:ind w:left="567" w:hanging="567"/>
        <w:rPr>
          <w:szCs w:val="24"/>
        </w:rPr>
      </w:pPr>
    </w:p>
    <w:p w14:paraId="240E2CB8" w14:textId="4520C4D5" w:rsidR="002F32B3" w:rsidRPr="00AA0CE1" w:rsidRDefault="002F32B3">
      <w:pPr>
        <w:spacing w:after="200" w:line="276" w:lineRule="auto"/>
        <w:jc w:val="left"/>
        <w:rPr>
          <w:szCs w:val="24"/>
        </w:rPr>
      </w:pPr>
    </w:p>
    <w:p w14:paraId="458BFDEC" w14:textId="7A353725" w:rsidR="00F111DB" w:rsidRPr="00AA0CE1" w:rsidRDefault="00F111DB" w:rsidP="000C0287">
      <w:pPr>
        <w:jc w:val="center"/>
        <w:rPr>
          <w:b/>
          <w:i/>
        </w:rPr>
      </w:pPr>
      <w:r w:rsidRPr="00AA0CE1">
        <w:rPr>
          <w:b/>
          <w:i/>
        </w:rPr>
        <w:t>5. Az Önkormányzat kötelezettségei</w:t>
      </w:r>
    </w:p>
    <w:p w14:paraId="26991ACE" w14:textId="77777777" w:rsidR="00F111DB" w:rsidRPr="00AA0CE1" w:rsidRDefault="00F111DB" w:rsidP="00F111DB"/>
    <w:p w14:paraId="5AA62308" w14:textId="77777777" w:rsidR="00F111DB" w:rsidRPr="00AA0CE1" w:rsidRDefault="00F111DB" w:rsidP="000C0287">
      <w:pPr>
        <w:pStyle w:val="Szvegtrzsbehzssal3"/>
        <w:ind w:left="567" w:hanging="567"/>
      </w:pPr>
      <w:r w:rsidRPr="00AA0CE1">
        <w:t>5.1.</w:t>
      </w:r>
      <w:r w:rsidRPr="00AA0CE1">
        <w:tab/>
        <w:t>Az Önkormányzat folyamatosan kapcsolatot tart a Szolgáltatást nyújtóval intézményein keresztül, szükség esetén kezdeményezi a szolgáltatás biztosítását.</w:t>
      </w:r>
    </w:p>
    <w:p w14:paraId="329ACDB6" w14:textId="77777777" w:rsidR="00F111DB" w:rsidRPr="00AA0CE1" w:rsidRDefault="00F111DB" w:rsidP="000C0287">
      <w:pPr>
        <w:ind w:left="567" w:hanging="567"/>
      </w:pPr>
    </w:p>
    <w:p w14:paraId="77D296DB" w14:textId="56692D41" w:rsidR="00F111DB" w:rsidRPr="00AA0CE1" w:rsidRDefault="00F111DB" w:rsidP="000C0287">
      <w:pPr>
        <w:ind w:left="567" w:hanging="567"/>
      </w:pPr>
      <w:r w:rsidRPr="00AA0CE1">
        <w:t>5.2.</w:t>
      </w:r>
      <w:r w:rsidRPr="00AA0CE1">
        <w:tab/>
      </w:r>
      <w:r w:rsidR="00955F6F" w:rsidRPr="00AA0CE1">
        <w:rPr>
          <w:rStyle w:val="Lbjegyzet-hivatkozs"/>
        </w:rPr>
        <w:footnoteReference w:id="11"/>
      </w:r>
      <w:r w:rsidR="00766558" w:rsidRPr="00AA0CE1">
        <w:t>Az Önkormányzat az 1. pontban meghatározott f</w:t>
      </w:r>
      <w:r w:rsidR="00766558" w:rsidRPr="00AA0CE1">
        <w:rPr>
          <w:rFonts w:ascii="Times" w:hAnsi="Times" w:cs="Times"/>
          <w:color w:val="000000"/>
        </w:rPr>
        <w:t xml:space="preserve">eladat ellátásához kapcsolódóan a szolgáltatáshoz való hozzájárulást fizet a Szolgáltatást nyújtó részére. </w:t>
      </w:r>
      <w:r w:rsidRPr="00AA0CE1">
        <w:t xml:space="preserve">Az Önkormányzat éves költségvetésében - a Szolgáltatást nyújtó előzetes javaslatát figyelembe véve - megtervezi és biztosítja a </w:t>
      </w:r>
      <w:r w:rsidR="00766558" w:rsidRPr="00AA0CE1">
        <w:t xml:space="preserve">hozzájáruláshoz </w:t>
      </w:r>
      <w:r w:rsidRPr="00AA0CE1">
        <w:t xml:space="preserve">szükséges pénzügyi fedezetet. </w:t>
      </w:r>
    </w:p>
    <w:p w14:paraId="157D3426" w14:textId="77777777" w:rsidR="007850C6" w:rsidRPr="00AA0CE1" w:rsidRDefault="007850C6" w:rsidP="000C0287">
      <w:pPr>
        <w:ind w:left="567" w:hanging="567"/>
      </w:pPr>
    </w:p>
    <w:p w14:paraId="3EC67CE2" w14:textId="691F5C73" w:rsidR="00F1274C" w:rsidRPr="00AA0CE1" w:rsidRDefault="006973C9" w:rsidP="00F1274C">
      <w:pPr>
        <w:ind w:left="567" w:hanging="567"/>
        <w:rPr>
          <w:rFonts w:eastAsia="Calibri"/>
          <w:szCs w:val="24"/>
        </w:rPr>
      </w:pPr>
      <w:r w:rsidRPr="00AA0CE1">
        <w:rPr>
          <w:rFonts w:eastAsia="Calibri"/>
          <w:szCs w:val="24"/>
        </w:rPr>
        <w:t>5.3.</w:t>
      </w:r>
      <w:r w:rsidRPr="00AA0CE1">
        <w:rPr>
          <w:rFonts w:eastAsia="Calibri"/>
          <w:szCs w:val="24"/>
        </w:rPr>
        <w:tab/>
      </w:r>
      <w:r w:rsidR="00F1274C" w:rsidRPr="00AA0CE1">
        <w:rPr>
          <w:rStyle w:val="Lbjegyzet-hivatkozs"/>
          <w:rFonts w:eastAsia="Calibri"/>
          <w:szCs w:val="24"/>
        </w:rPr>
        <w:footnoteReference w:id="12"/>
      </w:r>
      <w:r w:rsidR="00F1274C" w:rsidRPr="00AA0CE1">
        <w:rPr>
          <w:rFonts w:eastAsia="Calibri"/>
          <w:szCs w:val="24"/>
        </w:rPr>
        <w:t xml:space="preserve">Az Önkormányzat vállalja, hogy a Szolgáltatást nyújtó részére a </w:t>
      </w:r>
      <w:r w:rsidR="00766558" w:rsidRPr="00AA0CE1">
        <w:rPr>
          <w:rFonts w:eastAsia="Calibri"/>
          <w:szCs w:val="24"/>
        </w:rPr>
        <w:t>hozzájárulás összegé</w:t>
      </w:r>
      <w:r w:rsidR="00F1274C" w:rsidRPr="00AA0CE1">
        <w:rPr>
          <w:rFonts w:eastAsia="Calibri"/>
          <w:szCs w:val="24"/>
        </w:rPr>
        <w:t>t évente</w:t>
      </w:r>
      <w:r w:rsidR="00B439E7" w:rsidRPr="00AA0CE1">
        <w:rPr>
          <w:rFonts w:eastAsia="Calibri"/>
          <w:szCs w:val="24"/>
        </w:rPr>
        <w:t xml:space="preserve"> négy e</w:t>
      </w:r>
      <w:r w:rsidR="00F1274C" w:rsidRPr="00AA0CE1">
        <w:rPr>
          <w:rFonts w:eastAsia="Calibri"/>
          <w:szCs w:val="24"/>
        </w:rPr>
        <w:t>gyenlő részletben</w:t>
      </w:r>
      <w:r w:rsidR="00B439E7" w:rsidRPr="00AA0CE1">
        <w:rPr>
          <w:rFonts w:eastAsia="Calibri"/>
          <w:szCs w:val="24"/>
        </w:rPr>
        <w:t xml:space="preserve">, negyedévente </w:t>
      </w:r>
      <w:r w:rsidR="00F1274C" w:rsidRPr="00AA0CE1">
        <w:rPr>
          <w:rFonts w:eastAsia="Calibri"/>
          <w:szCs w:val="24"/>
        </w:rPr>
        <w:t xml:space="preserve">a Szolgáltatást nyújtó K&amp;H </w:t>
      </w:r>
      <w:r w:rsidR="00ED65CC">
        <w:rPr>
          <w:rFonts w:eastAsia="Calibri"/>
          <w:szCs w:val="24"/>
        </w:rPr>
        <w:t xml:space="preserve">Banknál </w:t>
      </w:r>
      <w:bookmarkStart w:id="0" w:name="_GoBack"/>
      <w:bookmarkEnd w:id="0"/>
      <w:r w:rsidR="00F1274C" w:rsidRPr="00AA0CE1">
        <w:rPr>
          <w:rFonts w:eastAsia="Calibri"/>
          <w:szCs w:val="24"/>
        </w:rPr>
        <w:lastRenderedPageBreak/>
        <w:t>vezetett 10200830–32313521 számú bankszámlaszámra utalja a számla kézhezvételét követő 30 napon belül.</w:t>
      </w:r>
      <w:r w:rsidR="00896D9C" w:rsidRPr="00AA0CE1">
        <w:rPr>
          <w:rFonts w:eastAsia="Calibri"/>
          <w:szCs w:val="24"/>
        </w:rPr>
        <w:t xml:space="preserve"> A számla teljesítésigazolására a Humánszolgáltató Iroda vezetője jogosult. </w:t>
      </w:r>
    </w:p>
    <w:p w14:paraId="5FB1B51A" w14:textId="6F95C532" w:rsidR="00F1274C" w:rsidRPr="00AA0CE1" w:rsidRDefault="00F1274C" w:rsidP="00F1274C">
      <w:pPr>
        <w:ind w:left="567"/>
        <w:rPr>
          <w:rFonts w:eastAsia="Calibri"/>
          <w:szCs w:val="24"/>
        </w:rPr>
      </w:pPr>
      <w:r w:rsidRPr="00AA0CE1">
        <w:rPr>
          <w:rFonts w:eastAsia="Calibri"/>
          <w:szCs w:val="24"/>
        </w:rPr>
        <w:t xml:space="preserve">A </w:t>
      </w:r>
      <w:r w:rsidR="00766558" w:rsidRPr="00AA0CE1">
        <w:rPr>
          <w:rFonts w:eastAsia="Calibri"/>
          <w:szCs w:val="24"/>
        </w:rPr>
        <w:t>hozzájárulás összege</w:t>
      </w:r>
      <w:r w:rsidRPr="00AA0CE1">
        <w:rPr>
          <w:rFonts w:eastAsia="Calibri"/>
          <w:szCs w:val="24"/>
        </w:rPr>
        <w:t xml:space="preserve"> megegyezik a Magyarország mindenkori költségvetéséről szóló törvényben a fogyatékos személyek nappali intézményi ellátásra meghatározott normatív támogatás fajlagos összegével a </w:t>
      </w:r>
      <w:r w:rsidR="00CB3E81" w:rsidRPr="00AA0CE1">
        <w:rPr>
          <w:rFonts w:eastAsia="Calibri"/>
          <w:szCs w:val="24"/>
        </w:rPr>
        <w:t>3</w:t>
      </w:r>
      <w:r w:rsidRPr="00AA0CE1">
        <w:rPr>
          <w:rFonts w:eastAsia="Calibri"/>
          <w:szCs w:val="24"/>
        </w:rPr>
        <w:t>.</w:t>
      </w:r>
      <w:r w:rsidR="00CB3E81" w:rsidRPr="00AA0CE1">
        <w:rPr>
          <w:rFonts w:eastAsia="Calibri"/>
          <w:szCs w:val="24"/>
        </w:rPr>
        <w:t>3</w:t>
      </w:r>
      <w:r w:rsidRPr="00AA0CE1">
        <w:rPr>
          <w:rFonts w:eastAsia="Calibri"/>
          <w:szCs w:val="24"/>
        </w:rPr>
        <w:t>. pontban meghatározott főre számítva.</w:t>
      </w:r>
    </w:p>
    <w:p w14:paraId="3F7D9FD4" w14:textId="77777777" w:rsidR="00F1274C" w:rsidRPr="00AA0CE1" w:rsidRDefault="00F1274C" w:rsidP="00F1274C">
      <w:pPr>
        <w:ind w:left="567"/>
        <w:rPr>
          <w:rFonts w:eastAsia="Calibri"/>
          <w:szCs w:val="24"/>
        </w:rPr>
      </w:pPr>
    </w:p>
    <w:p w14:paraId="51696BBF" w14:textId="13014C88" w:rsidR="00F1274C" w:rsidRPr="00AA0CE1" w:rsidRDefault="00F1274C" w:rsidP="00F1274C">
      <w:pPr>
        <w:ind w:left="567"/>
        <w:rPr>
          <w:rFonts w:eastAsia="Calibri"/>
          <w:b/>
          <w:szCs w:val="24"/>
        </w:rPr>
      </w:pPr>
      <w:r w:rsidRPr="00AA0CE1">
        <w:rPr>
          <w:rFonts w:eastAsia="Calibri"/>
          <w:b/>
          <w:szCs w:val="24"/>
        </w:rPr>
        <w:t>A szolgáltatás</w:t>
      </w:r>
      <w:r w:rsidR="00766558" w:rsidRPr="00AA0CE1">
        <w:rPr>
          <w:rFonts w:eastAsia="Calibri"/>
          <w:b/>
          <w:szCs w:val="24"/>
        </w:rPr>
        <w:t>hoz való hozzájárulás összege</w:t>
      </w:r>
      <w:r w:rsidRPr="00AA0CE1">
        <w:rPr>
          <w:rFonts w:eastAsia="Calibri"/>
          <w:b/>
          <w:szCs w:val="24"/>
        </w:rPr>
        <w:t xml:space="preserve"> </w:t>
      </w:r>
      <w:r w:rsidR="00B607B6" w:rsidRPr="0044748C">
        <w:rPr>
          <w:rFonts w:eastAsia="Calibri"/>
          <w:b/>
          <w:i/>
          <w:szCs w:val="24"/>
        </w:rPr>
        <w:t>202</w:t>
      </w:r>
      <w:r w:rsidR="00D12600">
        <w:rPr>
          <w:rFonts w:eastAsia="Calibri"/>
          <w:b/>
          <w:i/>
          <w:szCs w:val="24"/>
        </w:rPr>
        <w:t>3</w:t>
      </w:r>
      <w:r w:rsidRPr="0044748C">
        <w:rPr>
          <w:rFonts w:eastAsia="Calibri"/>
          <w:b/>
          <w:i/>
          <w:szCs w:val="24"/>
        </w:rPr>
        <w:t xml:space="preserve">. évtől </w:t>
      </w:r>
      <w:r w:rsidR="00D12600">
        <w:rPr>
          <w:rFonts w:eastAsia="Calibri"/>
          <w:b/>
          <w:i/>
          <w:szCs w:val="24"/>
        </w:rPr>
        <w:t>9 632 260</w:t>
      </w:r>
      <w:r w:rsidRPr="00AA0CE1">
        <w:rPr>
          <w:rFonts w:eastAsia="Calibri"/>
          <w:b/>
          <w:szCs w:val="24"/>
        </w:rPr>
        <w:t xml:space="preserve"> Ft/év.</w:t>
      </w:r>
    </w:p>
    <w:p w14:paraId="54574F29" w14:textId="77777777" w:rsidR="00F1274C" w:rsidRPr="00AA0CE1" w:rsidRDefault="00F1274C" w:rsidP="00F1274C">
      <w:pPr>
        <w:ind w:left="567"/>
        <w:rPr>
          <w:rFonts w:eastAsia="Calibri"/>
          <w:szCs w:val="24"/>
        </w:rPr>
      </w:pPr>
    </w:p>
    <w:p w14:paraId="3484AA64" w14:textId="698BACEF" w:rsidR="00F1274C" w:rsidRPr="00AA0CE1" w:rsidRDefault="00F1274C" w:rsidP="00F1274C">
      <w:pPr>
        <w:ind w:left="567"/>
      </w:pPr>
      <w:r w:rsidRPr="00AA0CE1">
        <w:t>A szolgáltatás</w:t>
      </w:r>
      <w:r w:rsidR="000A209F" w:rsidRPr="00AA0CE1">
        <w:t>hoz való hozzájárulás összege</w:t>
      </w:r>
      <w:r w:rsidRPr="00AA0CE1">
        <w:t xml:space="preserve"> a következő években változatlanul </w:t>
      </w:r>
      <w:r w:rsidR="00D12600">
        <w:rPr>
          <w:i/>
        </w:rPr>
        <w:t>9 632 260</w:t>
      </w:r>
      <w:r w:rsidRPr="00AA0CE1">
        <w:t xml:space="preserve"> Ft, módosítása a költségvetési törvény függvényében történik.</w:t>
      </w:r>
    </w:p>
    <w:p w14:paraId="2A487F64" w14:textId="77777777" w:rsidR="001F1FDE" w:rsidRPr="00AA0CE1" w:rsidRDefault="001F1FDE" w:rsidP="00F111DB">
      <w:pPr>
        <w:rPr>
          <w:rFonts w:eastAsia="Calibri"/>
          <w:szCs w:val="24"/>
        </w:rPr>
      </w:pPr>
    </w:p>
    <w:p w14:paraId="2E7C9A97" w14:textId="77777777" w:rsidR="005F5658" w:rsidRPr="00AA0CE1" w:rsidRDefault="005F5658" w:rsidP="00F111DB">
      <w:pPr>
        <w:rPr>
          <w:szCs w:val="24"/>
        </w:rPr>
      </w:pPr>
    </w:p>
    <w:p w14:paraId="78984E9A" w14:textId="77777777" w:rsidR="00F111DB" w:rsidRPr="00AA0CE1" w:rsidRDefault="00F111DB" w:rsidP="00F111DB">
      <w:pPr>
        <w:ind w:firstLine="12"/>
        <w:jc w:val="center"/>
        <w:rPr>
          <w:b/>
          <w:i/>
        </w:rPr>
      </w:pPr>
      <w:r w:rsidRPr="00AA0CE1">
        <w:rPr>
          <w:b/>
          <w:i/>
        </w:rPr>
        <w:t>6. A szolgáltatással kapcsolatos egyéb kérdések</w:t>
      </w:r>
    </w:p>
    <w:p w14:paraId="060C5F49" w14:textId="77777777" w:rsidR="00F111DB" w:rsidRPr="00AA0CE1" w:rsidRDefault="00F111DB" w:rsidP="00F111DB"/>
    <w:p w14:paraId="23B03861" w14:textId="08AEB9E9" w:rsidR="00F111DB" w:rsidRPr="00AA0CE1" w:rsidRDefault="00513BDD" w:rsidP="000C2446">
      <w:pPr>
        <w:numPr>
          <w:ilvl w:val="1"/>
          <w:numId w:val="8"/>
        </w:numPr>
        <w:tabs>
          <w:tab w:val="clear" w:pos="360"/>
          <w:tab w:val="num" w:pos="567"/>
        </w:tabs>
        <w:ind w:left="567" w:hanging="567"/>
        <w:rPr>
          <w:szCs w:val="24"/>
        </w:rPr>
      </w:pPr>
      <w:r w:rsidRPr="00AA0CE1">
        <w:rPr>
          <w:rStyle w:val="Lbjegyzet-hivatkozs"/>
          <w:szCs w:val="24"/>
        </w:rPr>
        <w:footnoteReference w:id="13"/>
      </w:r>
      <w:r w:rsidR="00F111DB" w:rsidRPr="00AA0CE1">
        <w:rPr>
          <w:szCs w:val="24"/>
        </w:rPr>
        <w:t xml:space="preserve">A Szolgáltatást </w:t>
      </w:r>
      <w:r w:rsidR="00D8493D" w:rsidRPr="00AA0CE1">
        <w:rPr>
          <w:szCs w:val="24"/>
        </w:rPr>
        <w:t>nyújtó</w:t>
      </w:r>
      <w:r w:rsidR="00F111DB" w:rsidRPr="00AA0CE1">
        <w:rPr>
          <w:szCs w:val="24"/>
        </w:rPr>
        <w:t xml:space="preserve"> az ellátottak adatainak vonatkozásában az adatvédelmi jogszabályi rendelkezéseket betartja és betartatja.</w:t>
      </w:r>
    </w:p>
    <w:p w14:paraId="3A6FB84E" w14:textId="77777777" w:rsidR="00F111DB" w:rsidRPr="00AA0CE1" w:rsidRDefault="00F111DB" w:rsidP="000C2446">
      <w:pPr>
        <w:tabs>
          <w:tab w:val="num" w:pos="567"/>
        </w:tabs>
        <w:ind w:left="567" w:hanging="567"/>
        <w:rPr>
          <w:szCs w:val="24"/>
        </w:rPr>
      </w:pPr>
    </w:p>
    <w:p w14:paraId="6AFE64B8" w14:textId="77777777" w:rsidR="00F111DB" w:rsidRPr="00AA0CE1" w:rsidRDefault="00F111DB" w:rsidP="000C2446">
      <w:pPr>
        <w:numPr>
          <w:ilvl w:val="1"/>
          <w:numId w:val="8"/>
        </w:numPr>
        <w:tabs>
          <w:tab w:val="clear" w:pos="360"/>
          <w:tab w:val="num" w:pos="567"/>
        </w:tabs>
        <w:ind w:left="567" w:hanging="567"/>
        <w:rPr>
          <w:szCs w:val="24"/>
        </w:rPr>
      </w:pPr>
      <w:r w:rsidRPr="00AA0CE1">
        <w:rPr>
          <w:szCs w:val="24"/>
        </w:rPr>
        <w:t>A Szolgáltatást nyújtó az ellátás igénybe vételének szabályaihoz kapcsolódva vállalja a vonatkozó jogszabályban meghatározott tájékoztatási és értesítési kötelezettség teljesítését, különös tekintettel az Szt. 95. § (1) bekezdésében foglaltakra.</w:t>
      </w:r>
    </w:p>
    <w:p w14:paraId="3C6AE59F" w14:textId="77777777" w:rsidR="00F111DB" w:rsidRPr="00AA0CE1" w:rsidRDefault="00F111DB" w:rsidP="000C2446">
      <w:pPr>
        <w:tabs>
          <w:tab w:val="num" w:pos="567"/>
        </w:tabs>
        <w:ind w:left="567" w:hanging="567"/>
        <w:rPr>
          <w:szCs w:val="24"/>
        </w:rPr>
      </w:pPr>
    </w:p>
    <w:p w14:paraId="6BF7EB7C" w14:textId="77777777" w:rsidR="00F111DB" w:rsidRPr="00AA0CE1" w:rsidRDefault="00F111DB" w:rsidP="000C2446">
      <w:pPr>
        <w:numPr>
          <w:ilvl w:val="1"/>
          <w:numId w:val="8"/>
        </w:numPr>
        <w:tabs>
          <w:tab w:val="clear" w:pos="360"/>
          <w:tab w:val="num" w:pos="567"/>
        </w:tabs>
        <w:ind w:left="567" w:hanging="567"/>
        <w:rPr>
          <w:szCs w:val="24"/>
        </w:rPr>
      </w:pPr>
      <w:r w:rsidRPr="00AA0CE1">
        <w:rPr>
          <w:szCs w:val="24"/>
        </w:rPr>
        <w:t>A Szolgáltatást nyújtó vállalja, hogy adatszolgáltatási kötelezettségét a jogszabályi előírásoknak megfelelően teljesíti, az előírt adatokat a valóságnak megfelelő tartalommal, megszabott határidőben és meghatározott módon, térítésmentesen szolgáltatja.</w:t>
      </w:r>
    </w:p>
    <w:p w14:paraId="3DF79395" w14:textId="637022CB" w:rsidR="00A720E5" w:rsidRPr="00AA0CE1" w:rsidRDefault="00A720E5" w:rsidP="00165036">
      <w:pPr>
        <w:ind w:left="567"/>
        <w:rPr>
          <w:szCs w:val="24"/>
        </w:rPr>
      </w:pPr>
    </w:p>
    <w:p w14:paraId="57074FEB" w14:textId="77777777" w:rsidR="00D1444C" w:rsidRPr="00AA0CE1" w:rsidRDefault="00D8493D" w:rsidP="002A6840">
      <w:pPr>
        <w:numPr>
          <w:ilvl w:val="1"/>
          <w:numId w:val="8"/>
        </w:numPr>
        <w:tabs>
          <w:tab w:val="clear" w:pos="360"/>
          <w:tab w:val="num" w:pos="567"/>
        </w:tabs>
        <w:ind w:left="567" w:hanging="567"/>
        <w:rPr>
          <w:szCs w:val="24"/>
        </w:rPr>
      </w:pPr>
      <w:r w:rsidRPr="00AA0CE1">
        <w:rPr>
          <w:rStyle w:val="Lbjegyzet-hivatkozs"/>
          <w:szCs w:val="24"/>
        </w:rPr>
        <w:footnoteReference w:id="14"/>
      </w:r>
      <w:r w:rsidR="00F111DB" w:rsidRPr="00AA0CE1">
        <w:rPr>
          <w:szCs w:val="24"/>
        </w:rPr>
        <w:t xml:space="preserve">A szolgáltatás biztosításával kapcsolatos panasz esetén a Szolgáltatást nyújtó köteles azt kivizsgálni, valamint írásban 15 napon belül tájékoztatni az Önkormányzat </w:t>
      </w:r>
      <w:r w:rsidR="00B04E34" w:rsidRPr="00AA0CE1">
        <w:t xml:space="preserve">Művelődési, Kulturális és Szociális </w:t>
      </w:r>
      <w:r w:rsidR="00F111DB" w:rsidRPr="00AA0CE1">
        <w:rPr>
          <w:szCs w:val="24"/>
        </w:rPr>
        <w:t>Bizottságá</w:t>
      </w:r>
      <w:r w:rsidR="00B04E34" w:rsidRPr="00AA0CE1">
        <w:rPr>
          <w:szCs w:val="24"/>
        </w:rPr>
        <w:t>t a panasz megalapozottságáról.</w:t>
      </w:r>
    </w:p>
    <w:p w14:paraId="6AB1DF09" w14:textId="77777777" w:rsidR="004D3EA6" w:rsidRPr="00AA0CE1" w:rsidRDefault="004D3EA6" w:rsidP="00165036">
      <w:pPr>
        <w:ind w:left="567"/>
        <w:rPr>
          <w:szCs w:val="24"/>
        </w:rPr>
      </w:pPr>
    </w:p>
    <w:p w14:paraId="1E0183A3" w14:textId="0E29C835" w:rsidR="004D3EA6" w:rsidRPr="00AA0CE1" w:rsidRDefault="00625AB3" w:rsidP="00165036">
      <w:pPr>
        <w:pStyle w:val="Listaszerbekezds"/>
        <w:numPr>
          <w:ilvl w:val="1"/>
          <w:numId w:val="8"/>
        </w:numPr>
        <w:tabs>
          <w:tab w:val="clear" w:pos="360"/>
        </w:tabs>
        <w:autoSpaceDE w:val="0"/>
        <w:autoSpaceDN w:val="0"/>
        <w:adjustRightInd w:val="0"/>
        <w:ind w:left="567" w:hanging="567"/>
        <w:jc w:val="both"/>
        <w:rPr>
          <w:rFonts w:eastAsia="Calibri"/>
          <w:sz w:val="24"/>
          <w:szCs w:val="24"/>
          <w:lang w:eastAsia="en-US"/>
        </w:rPr>
      </w:pPr>
      <w:r w:rsidRPr="00AA0CE1">
        <w:rPr>
          <w:rStyle w:val="Lbjegyzet-hivatkozs"/>
          <w:rFonts w:eastAsia="Calibri"/>
          <w:sz w:val="24"/>
          <w:szCs w:val="24"/>
          <w:lang w:eastAsia="en-US"/>
        </w:rPr>
        <w:footnoteReference w:id="15"/>
      </w:r>
      <w:r w:rsidR="004D3EA6" w:rsidRPr="00AA0CE1">
        <w:rPr>
          <w:rFonts w:eastAsia="Calibri"/>
          <w:sz w:val="24"/>
          <w:szCs w:val="24"/>
          <w:lang w:eastAsia="en-US"/>
        </w:rPr>
        <w:t>Az Önkormányzat a hozzá érkezett, és a Szolgáltatást nyújtó – e szerződésben foglalt – tevékenységével összefüggésben keletkezett észrevételeket, panaszokat, azok beérkezését követő 8 napon belül – kivizsgálás és intézkedés megtételének kérésével – továbbítja a Szolgáltatást nyújtó részére.</w:t>
      </w:r>
    </w:p>
    <w:p w14:paraId="3B23B6CB" w14:textId="77777777" w:rsidR="004D3EA6" w:rsidRPr="00AA0CE1" w:rsidRDefault="004D3EA6" w:rsidP="004D3EA6">
      <w:pPr>
        <w:tabs>
          <w:tab w:val="left" w:pos="2604"/>
        </w:tabs>
        <w:autoSpaceDE w:val="0"/>
        <w:autoSpaceDN w:val="0"/>
        <w:adjustRightInd w:val="0"/>
        <w:ind w:left="567" w:hanging="567"/>
        <w:rPr>
          <w:rFonts w:eastAsia="Calibri"/>
          <w:szCs w:val="24"/>
          <w:lang w:eastAsia="en-US"/>
        </w:rPr>
      </w:pPr>
      <w:r w:rsidRPr="00AA0CE1">
        <w:rPr>
          <w:rFonts w:eastAsia="Calibri"/>
          <w:szCs w:val="24"/>
          <w:lang w:eastAsia="en-US"/>
        </w:rPr>
        <w:tab/>
      </w:r>
      <w:r w:rsidRPr="00AA0CE1">
        <w:rPr>
          <w:rFonts w:eastAsia="Calibri"/>
          <w:szCs w:val="24"/>
          <w:lang w:eastAsia="en-US"/>
        </w:rPr>
        <w:tab/>
      </w:r>
    </w:p>
    <w:p w14:paraId="64285486" w14:textId="37FAEE1A" w:rsidR="004D3EA6" w:rsidRPr="00AA0CE1" w:rsidRDefault="00625AB3" w:rsidP="00165036">
      <w:pPr>
        <w:pStyle w:val="Listaszerbekezds"/>
        <w:numPr>
          <w:ilvl w:val="1"/>
          <w:numId w:val="8"/>
        </w:numPr>
        <w:tabs>
          <w:tab w:val="clear" w:pos="360"/>
        </w:tabs>
        <w:autoSpaceDE w:val="0"/>
        <w:autoSpaceDN w:val="0"/>
        <w:adjustRightInd w:val="0"/>
        <w:ind w:left="567" w:hanging="567"/>
        <w:jc w:val="both"/>
        <w:rPr>
          <w:rFonts w:eastAsia="Calibri"/>
          <w:sz w:val="24"/>
          <w:szCs w:val="24"/>
          <w:lang w:eastAsia="en-US"/>
        </w:rPr>
      </w:pPr>
      <w:r w:rsidRPr="00AA0CE1">
        <w:rPr>
          <w:rStyle w:val="Lbjegyzet-hivatkozs"/>
          <w:rFonts w:eastAsia="Calibri"/>
          <w:sz w:val="24"/>
          <w:szCs w:val="24"/>
          <w:lang w:eastAsia="en-US"/>
        </w:rPr>
        <w:footnoteReference w:id="16"/>
      </w:r>
      <w:r w:rsidR="004D3EA6" w:rsidRPr="00AA0CE1">
        <w:rPr>
          <w:rFonts w:eastAsia="Calibri"/>
          <w:sz w:val="24"/>
          <w:szCs w:val="24"/>
          <w:lang w:eastAsia="en-US"/>
        </w:rPr>
        <w:t>A Szolgáltatást nyújtó, az Önkormányzattól érkezett észrevételek, panaszok tekintetében köteles az értesítés átvételétől számított 8 napon belül tájékoztatást nyújtani az érintettek, valamint a</w:t>
      </w:r>
      <w:r w:rsidR="00766558" w:rsidRPr="00AA0CE1">
        <w:rPr>
          <w:rFonts w:eastAsia="Calibri"/>
          <w:sz w:val="24"/>
          <w:szCs w:val="24"/>
          <w:lang w:eastAsia="en-US"/>
        </w:rPr>
        <w:t>z Önkormányzat</w:t>
      </w:r>
      <w:r w:rsidR="004D3EA6" w:rsidRPr="00AA0CE1">
        <w:rPr>
          <w:rFonts w:eastAsia="Calibri"/>
          <w:sz w:val="24"/>
          <w:szCs w:val="24"/>
          <w:lang w:eastAsia="en-US"/>
        </w:rPr>
        <w:t xml:space="preserve"> részére.</w:t>
      </w:r>
    </w:p>
    <w:p w14:paraId="39C7EA15" w14:textId="77777777" w:rsidR="002A6840" w:rsidRPr="00AA0CE1" w:rsidRDefault="002A6840" w:rsidP="00165036">
      <w:pPr>
        <w:ind w:left="567"/>
        <w:rPr>
          <w:szCs w:val="24"/>
        </w:rPr>
      </w:pPr>
    </w:p>
    <w:p w14:paraId="0747D208" w14:textId="4050371F" w:rsidR="00D1444C" w:rsidRPr="00AA0CE1" w:rsidRDefault="00625AB3" w:rsidP="00165036">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AA0CE1">
        <w:rPr>
          <w:rStyle w:val="Lbjegyzet-hivatkozs"/>
          <w:rFonts w:eastAsia="Calibri"/>
          <w:sz w:val="24"/>
          <w:szCs w:val="24"/>
          <w:lang w:eastAsia="en-US"/>
        </w:rPr>
        <w:footnoteReference w:id="17"/>
      </w:r>
      <w:r w:rsidR="00D1444C" w:rsidRPr="00AA0CE1">
        <w:rPr>
          <w:rFonts w:eastAsia="Calibri"/>
          <w:sz w:val="24"/>
          <w:szCs w:val="24"/>
          <w:lang w:eastAsia="en-US"/>
        </w:rPr>
        <w:t>A Szolgáltatást nyújtó az intézményi térítési díjat a mindenkori vonatkozó jogszabályi rendelkezések maradéktalan betartásával köteles meghatározni.</w:t>
      </w:r>
    </w:p>
    <w:p w14:paraId="695136E6" w14:textId="77777777" w:rsidR="00D1444C" w:rsidRPr="00AA0CE1" w:rsidRDefault="00D1444C" w:rsidP="00165036">
      <w:pPr>
        <w:pStyle w:val="Listaszerbekezds"/>
        <w:tabs>
          <w:tab w:val="left" w:pos="709"/>
        </w:tabs>
        <w:autoSpaceDE w:val="0"/>
        <w:autoSpaceDN w:val="0"/>
        <w:adjustRightInd w:val="0"/>
        <w:ind w:left="567" w:hanging="567"/>
        <w:jc w:val="both"/>
        <w:rPr>
          <w:rFonts w:eastAsia="Calibri"/>
          <w:sz w:val="24"/>
          <w:szCs w:val="24"/>
          <w:lang w:eastAsia="en-US"/>
        </w:rPr>
      </w:pPr>
    </w:p>
    <w:p w14:paraId="6BB40605" w14:textId="1B18967D" w:rsidR="00D1444C" w:rsidRPr="00AA0CE1" w:rsidRDefault="00625AB3" w:rsidP="00165036">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AA0CE1">
        <w:rPr>
          <w:rStyle w:val="Lbjegyzet-hivatkozs"/>
          <w:rFonts w:eastAsia="Calibri"/>
          <w:sz w:val="24"/>
          <w:szCs w:val="24"/>
          <w:lang w:eastAsia="en-US"/>
        </w:rPr>
        <w:lastRenderedPageBreak/>
        <w:footnoteReference w:id="18"/>
      </w:r>
      <w:r w:rsidR="00D1444C" w:rsidRPr="00AA0CE1">
        <w:rPr>
          <w:rFonts w:eastAsia="Calibri"/>
          <w:sz w:val="24"/>
          <w:szCs w:val="24"/>
          <w:lang w:eastAsia="en-US"/>
        </w:rPr>
        <w:t>A Szolgáltatást nyújtó a fogyatékos személyek részére nyújtott szolgáltatásért a szolgáltatást igénybe vevőtől személyi térítési díj beszedésére jogosult.</w:t>
      </w:r>
      <w:r w:rsidR="00766558" w:rsidRPr="00AA0CE1">
        <w:rPr>
          <w:rFonts w:eastAsia="Calibri"/>
          <w:sz w:val="24"/>
          <w:szCs w:val="24"/>
          <w:lang w:eastAsia="en-US"/>
        </w:rPr>
        <w:t xml:space="preserve"> A személyi térítési díj mértékét a Szolgáltatást nyújtó vezetője állapítja meg.</w:t>
      </w:r>
    </w:p>
    <w:p w14:paraId="7457E04E" w14:textId="77777777" w:rsidR="00D1444C" w:rsidRPr="00AA0CE1" w:rsidRDefault="00D1444C" w:rsidP="00165036">
      <w:pPr>
        <w:pStyle w:val="Listaszerbekezds"/>
        <w:tabs>
          <w:tab w:val="left" w:pos="709"/>
        </w:tabs>
        <w:autoSpaceDE w:val="0"/>
        <w:autoSpaceDN w:val="0"/>
        <w:adjustRightInd w:val="0"/>
        <w:ind w:left="567" w:hanging="567"/>
        <w:jc w:val="both"/>
        <w:rPr>
          <w:rFonts w:eastAsia="Calibri"/>
          <w:sz w:val="24"/>
          <w:szCs w:val="24"/>
          <w:lang w:eastAsia="en-US"/>
        </w:rPr>
      </w:pPr>
    </w:p>
    <w:p w14:paraId="6A44FF27" w14:textId="71CBBF06" w:rsidR="00D1444C" w:rsidRPr="00AA0CE1" w:rsidRDefault="00625AB3" w:rsidP="00165036">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AA0CE1">
        <w:rPr>
          <w:rStyle w:val="Lbjegyzet-hivatkozs"/>
          <w:rFonts w:eastAsia="Calibri"/>
          <w:sz w:val="24"/>
          <w:szCs w:val="24"/>
          <w:lang w:eastAsia="en-US"/>
        </w:rPr>
        <w:footnoteReference w:id="19"/>
      </w:r>
      <w:r w:rsidR="00D1444C" w:rsidRPr="00AA0CE1">
        <w:rPr>
          <w:rFonts w:eastAsia="Calibri"/>
          <w:sz w:val="24"/>
          <w:szCs w:val="24"/>
          <w:lang w:eastAsia="en-US"/>
        </w:rPr>
        <w:t>A személyi térítési díj vonatkozásában a</w:t>
      </w:r>
      <w:r w:rsidR="0048258E" w:rsidRPr="00AA0CE1">
        <w:rPr>
          <w:rFonts w:eastAsia="Calibri"/>
          <w:sz w:val="24"/>
          <w:szCs w:val="24"/>
          <w:lang w:eastAsia="en-US"/>
        </w:rPr>
        <w:t>z</w:t>
      </w:r>
      <w:r w:rsidR="00D1444C" w:rsidRPr="00AA0CE1">
        <w:rPr>
          <w:rFonts w:eastAsia="Calibri"/>
          <w:sz w:val="24"/>
          <w:szCs w:val="24"/>
          <w:lang w:eastAsia="en-US"/>
        </w:rPr>
        <w:t xml:space="preserve"> </w:t>
      </w:r>
      <w:r w:rsidR="001D79FC" w:rsidRPr="00AA0CE1">
        <w:rPr>
          <w:rFonts w:eastAsia="Calibri"/>
          <w:sz w:val="24"/>
          <w:szCs w:val="24"/>
          <w:lang w:eastAsia="en-US"/>
        </w:rPr>
        <w:t>Önkormányzat</w:t>
      </w:r>
      <w:r w:rsidR="00D1444C" w:rsidRPr="00AA0CE1">
        <w:rPr>
          <w:rFonts w:eastAsia="Calibri"/>
          <w:sz w:val="24"/>
          <w:szCs w:val="24"/>
          <w:lang w:eastAsia="en-US"/>
        </w:rPr>
        <w:t>nak térítési kötelezettsége nem keletkezhet.</w:t>
      </w:r>
    </w:p>
    <w:p w14:paraId="73FD6DE1" w14:textId="77777777" w:rsidR="00D1444C" w:rsidRPr="00AA0CE1" w:rsidRDefault="00D1444C" w:rsidP="00165036">
      <w:pPr>
        <w:pStyle w:val="Listaszerbekezds"/>
        <w:tabs>
          <w:tab w:val="left" w:pos="709"/>
        </w:tabs>
        <w:autoSpaceDE w:val="0"/>
        <w:autoSpaceDN w:val="0"/>
        <w:adjustRightInd w:val="0"/>
        <w:ind w:left="567" w:hanging="567"/>
        <w:jc w:val="both"/>
        <w:rPr>
          <w:rFonts w:eastAsia="Calibri"/>
          <w:sz w:val="24"/>
          <w:szCs w:val="24"/>
          <w:lang w:eastAsia="en-US"/>
        </w:rPr>
      </w:pPr>
    </w:p>
    <w:p w14:paraId="7DDB3226" w14:textId="5B504A34" w:rsidR="00971F57" w:rsidRPr="00971F57" w:rsidRDefault="00625AB3" w:rsidP="00971F57">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AA0CE1">
        <w:rPr>
          <w:rStyle w:val="Lbjegyzet-hivatkozs"/>
          <w:rFonts w:eastAsia="Calibri"/>
          <w:sz w:val="24"/>
          <w:szCs w:val="24"/>
          <w:lang w:eastAsia="en-US"/>
        </w:rPr>
        <w:footnoteReference w:id="20"/>
      </w:r>
      <w:r w:rsidR="00CE0500">
        <w:rPr>
          <w:rFonts w:eastAsia="Calibri"/>
          <w:sz w:val="24"/>
          <w:szCs w:val="24"/>
          <w:lang w:eastAsia="en-US"/>
        </w:rPr>
        <w:t>Felek rögzítik, hogy jelen szerződéssel összefüggésben a személyi térítési díj csökkentése és elengedése a Szolgáltatást nyújtó vezetőjének hatásköre, melyre tekintettel a mindenkori vonatkozó jogszabályok betartásával köteles eljárni.</w:t>
      </w:r>
      <w:r w:rsidR="00125179">
        <w:rPr>
          <w:rFonts w:eastAsia="Calibri"/>
          <w:sz w:val="24"/>
          <w:szCs w:val="24"/>
          <w:lang w:eastAsia="en-US"/>
        </w:rPr>
        <w:t xml:space="preserve"> </w:t>
      </w:r>
    </w:p>
    <w:p w14:paraId="30330A6E" w14:textId="77777777" w:rsidR="00971F57" w:rsidRPr="00971F57" w:rsidRDefault="00971F57" w:rsidP="00971F57">
      <w:pPr>
        <w:ind w:left="709"/>
        <w:rPr>
          <w:color w:val="000000" w:themeColor="text1"/>
          <w:szCs w:val="24"/>
        </w:rPr>
      </w:pPr>
    </w:p>
    <w:p w14:paraId="2FE70DB5" w14:textId="0BDC430B" w:rsidR="005F5658" w:rsidRPr="00AA0CE1" w:rsidRDefault="005F5658" w:rsidP="00F1024D">
      <w:pPr>
        <w:spacing w:line="276" w:lineRule="auto"/>
        <w:jc w:val="left"/>
      </w:pPr>
    </w:p>
    <w:p w14:paraId="611E87AC" w14:textId="327FA550" w:rsidR="00F111DB" w:rsidRPr="00AA0CE1" w:rsidRDefault="00F111DB" w:rsidP="00F111DB">
      <w:pPr>
        <w:ind w:left="708"/>
        <w:jc w:val="center"/>
        <w:rPr>
          <w:b/>
          <w:i/>
        </w:rPr>
      </w:pPr>
      <w:r w:rsidRPr="00AA0CE1">
        <w:rPr>
          <w:b/>
          <w:i/>
        </w:rPr>
        <w:t xml:space="preserve">7. </w:t>
      </w:r>
      <w:r w:rsidR="00A43182" w:rsidRPr="00AA0CE1">
        <w:rPr>
          <w:rStyle w:val="Lbjegyzet-hivatkozs"/>
          <w:b/>
          <w:i/>
        </w:rPr>
        <w:footnoteReference w:id="21"/>
      </w:r>
      <w:r w:rsidRPr="00AA0CE1">
        <w:rPr>
          <w:b/>
          <w:i/>
        </w:rPr>
        <w:t xml:space="preserve">A szerződés </w:t>
      </w:r>
      <w:r w:rsidR="008C0FEB" w:rsidRPr="00AA0CE1">
        <w:rPr>
          <w:b/>
          <w:i/>
        </w:rPr>
        <w:t>hatálya,</w:t>
      </w:r>
      <w:r w:rsidR="005C07FA" w:rsidRPr="00AA0CE1">
        <w:rPr>
          <w:b/>
          <w:i/>
        </w:rPr>
        <w:t xml:space="preserve"> a </w:t>
      </w:r>
      <w:r w:rsidR="008C0FEB" w:rsidRPr="00AA0CE1">
        <w:rPr>
          <w:b/>
          <w:i/>
        </w:rPr>
        <w:t xml:space="preserve">felmondás esetei, </w:t>
      </w:r>
      <w:r w:rsidR="005C07FA" w:rsidRPr="00AA0CE1">
        <w:rPr>
          <w:b/>
          <w:i/>
        </w:rPr>
        <w:t xml:space="preserve">a szerződés </w:t>
      </w:r>
      <w:r w:rsidR="008C0FEB" w:rsidRPr="00AA0CE1">
        <w:rPr>
          <w:b/>
          <w:i/>
        </w:rPr>
        <w:t>módosítása</w:t>
      </w:r>
      <w:r w:rsidRPr="00AA0CE1">
        <w:rPr>
          <w:b/>
          <w:i/>
        </w:rPr>
        <w:t xml:space="preserve"> </w:t>
      </w:r>
    </w:p>
    <w:p w14:paraId="6B47B5E3" w14:textId="77777777" w:rsidR="00F111DB" w:rsidRPr="00AA0CE1" w:rsidRDefault="00F111DB" w:rsidP="00F111DB"/>
    <w:p w14:paraId="3919BCFA" w14:textId="53E688D0" w:rsidR="00F111DB" w:rsidRPr="00AA0CE1" w:rsidRDefault="001E0DDC" w:rsidP="000C2446">
      <w:pPr>
        <w:numPr>
          <w:ilvl w:val="1"/>
          <w:numId w:val="9"/>
        </w:numPr>
        <w:tabs>
          <w:tab w:val="clear" w:pos="360"/>
          <w:tab w:val="num" w:pos="567"/>
        </w:tabs>
        <w:ind w:left="567" w:hanging="567"/>
        <w:rPr>
          <w:szCs w:val="24"/>
        </w:rPr>
      </w:pPr>
      <w:r w:rsidRPr="00AA0CE1">
        <w:rPr>
          <w:rStyle w:val="Lbjegyzet-hivatkozs"/>
        </w:rPr>
        <w:footnoteReference w:id="22"/>
      </w:r>
      <w:r w:rsidR="00F111DB" w:rsidRPr="00AA0CE1">
        <w:t xml:space="preserve">Felek </w:t>
      </w:r>
      <w:r w:rsidRPr="00AA0CE1">
        <w:t xml:space="preserve">megállapodnak abban, hogy jelen szerződést </w:t>
      </w:r>
      <w:r w:rsidRPr="00AA0CE1">
        <w:rPr>
          <w:b/>
        </w:rPr>
        <w:t>határozatlan időre</w:t>
      </w:r>
      <w:r w:rsidRPr="00AA0CE1">
        <w:t xml:space="preserve"> kötik, mely 2006. július 1. napjától hatályos, azzal, </w:t>
      </w:r>
      <w:r w:rsidRPr="00AA0CE1">
        <w:rPr>
          <w:szCs w:val="24"/>
        </w:rPr>
        <w:t xml:space="preserve">hogy a hatályos jogszabályok előírásait tartalmazó és a szerződés módosításaival egységes szerkezetbe foglalt, kiegészített ellátási szerződés hatályba lépésének dátuma </w:t>
      </w:r>
      <w:r w:rsidR="00B513D8" w:rsidRPr="00AA0CE1">
        <w:rPr>
          <w:szCs w:val="24"/>
        </w:rPr>
        <w:t xml:space="preserve">megegyezik a </w:t>
      </w:r>
      <w:r w:rsidR="00B513D8" w:rsidRPr="00AA0CE1">
        <w:rPr>
          <w:b/>
          <w:szCs w:val="24"/>
        </w:rPr>
        <w:t>szerződés aláírásának dátumával</w:t>
      </w:r>
      <w:r w:rsidRPr="00AA0CE1">
        <w:t>.</w:t>
      </w:r>
    </w:p>
    <w:p w14:paraId="406A825F" w14:textId="77777777" w:rsidR="00513BDD" w:rsidRPr="00AA0CE1" w:rsidRDefault="00513BDD" w:rsidP="00513BDD">
      <w:pPr>
        <w:ind w:left="567"/>
        <w:rPr>
          <w:szCs w:val="24"/>
        </w:rPr>
      </w:pPr>
    </w:p>
    <w:p w14:paraId="7996E78F" w14:textId="4E1B79D7" w:rsidR="005D09D0" w:rsidRPr="00AA0CE1" w:rsidRDefault="00F111DB" w:rsidP="00165036">
      <w:pPr>
        <w:tabs>
          <w:tab w:val="left" w:pos="567"/>
        </w:tabs>
        <w:autoSpaceDE w:val="0"/>
        <w:autoSpaceDN w:val="0"/>
        <w:adjustRightInd w:val="0"/>
        <w:ind w:left="567" w:hanging="567"/>
        <w:rPr>
          <w:rFonts w:eastAsia="Calibri"/>
          <w:szCs w:val="24"/>
          <w:lang w:eastAsia="en-US"/>
        </w:rPr>
      </w:pPr>
      <w:r w:rsidRPr="00AA0CE1">
        <w:t>7.2.</w:t>
      </w:r>
      <w:r w:rsidR="005D09D0" w:rsidRPr="00AA0CE1">
        <w:tab/>
      </w:r>
      <w:r w:rsidR="009C4F5F" w:rsidRPr="00AA0CE1">
        <w:rPr>
          <w:rStyle w:val="Lbjegyzet-hivatkozs"/>
          <w:szCs w:val="24"/>
        </w:rPr>
        <w:footnoteReference w:id="23"/>
      </w:r>
      <w:r w:rsidR="005D09D0" w:rsidRPr="00AA0CE1">
        <w:rPr>
          <w:szCs w:val="24"/>
        </w:rPr>
        <w:t xml:space="preserve">Jelen </w:t>
      </w:r>
      <w:r w:rsidR="005D09D0" w:rsidRPr="00D843E9">
        <w:rPr>
          <w:szCs w:val="24"/>
        </w:rPr>
        <w:t xml:space="preserve">szerződést </w:t>
      </w:r>
      <w:r w:rsidR="00A2586D" w:rsidRPr="00D843E9">
        <w:rPr>
          <w:szCs w:val="24"/>
        </w:rPr>
        <w:t>Szerződő</w:t>
      </w:r>
      <w:r w:rsidR="005D09D0" w:rsidRPr="00D843E9">
        <w:rPr>
          <w:szCs w:val="24"/>
        </w:rPr>
        <w:t xml:space="preserve"> </w:t>
      </w:r>
      <w:r w:rsidR="00A2586D" w:rsidRPr="00D843E9">
        <w:rPr>
          <w:szCs w:val="24"/>
        </w:rPr>
        <w:t>Felek</w:t>
      </w:r>
      <w:r w:rsidR="005D09D0" w:rsidRPr="00AA0CE1">
        <w:rPr>
          <w:szCs w:val="24"/>
        </w:rPr>
        <w:t xml:space="preserve"> 3 hónapos felmondási </w:t>
      </w:r>
      <w:r w:rsidR="00A2586D" w:rsidRPr="00AA0CE1">
        <w:rPr>
          <w:szCs w:val="24"/>
        </w:rPr>
        <w:t>határ</w:t>
      </w:r>
      <w:r w:rsidR="005D09D0" w:rsidRPr="00AA0CE1">
        <w:rPr>
          <w:szCs w:val="24"/>
        </w:rPr>
        <w:t xml:space="preserve">idővel </w:t>
      </w:r>
      <w:r w:rsidR="00A2586D" w:rsidRPr="00AA0CE1">
        <w:rPr>
          <w:szCs w:val="24"/>
        </w:rPr>
        <w:t xml:space="preserve">indoklás nélkül </w:t>
      </w:r>
      <w:r w:rsidR="005D09D0" w:rsidRPr="00AA0CE1">
        <w:rPr>
          <w:rFonts w:eastAsia="Calibri"/>
          <w:szCs w:val="24"/>
          <w:lang w:eastAsia="en-US"/>
        </w:rPr>
        <w:t xml:space="preserve">– </w:t>
      </w:r>
      <w:r w:rsidR="005D09D0" w:rsidRPr="00AA0CE1">
        <w:rPr>
          <w:rFonts w:eastAsia="Calibri"/>
          <w:b/>
          <w:i/>
          <w:szCs w:val="24"/>
          <w:lang w:eastAsia="en-US"/>
        </w:rPr>
        <w:t>rendes felmondás</w:t>
      </w:r>
      <w:r w:rsidR="005D09D0" w:rsidRPr="00AA0CE1">
        <w:rPr>
          <w:rFonts w:eastAsia="Calibri"/>
          <w:szCs w:val="24"/>
          <w:lang w:eastAsia="en-US"/>
        </w:rPr>
        <w:t xml:space="preserve">sal – </w:t>
      </w:r>
      <w:r w:rsidR="00A2586D" w:rsidRPr="00AA0CE1">
        <w:rPr>
          <w:rFonts w:eastAsia="Calibri"/>
          <w:szCs w:val="24"/>
          <w:lang w:eastAsia="en-US"/>
        </w:rPr>
        <w:t xml:space="preserve">felmondhatják. A szerződés felmondását </w:t>
      </w:r>
      <w:r w:rsidR="005D09D0" w:rsidRPr="00AA0CE1">
        <w:rPr>
          <w:rFonts w:eastAsia="Calibri"/>
          <w:szCs w:val="24"/>
          <w:lang w:eastAsia="en-US"/>
        </w:rPr>
        <w:t xml:space="preserve">írásban </w:t>
      </w:r>
      <w:r w:rsidR="00A2586D" w:rsidRPr="00AA0CE1">
        <w:rPr>
          <w:rFonts w:eastAsia="Calibri"/>
          <w:szCs w:val="24"/>
          <w:lang w:eastAsia="en-US"/>
        </w:rPr>
        <w:t>kell kezdeményezni</w:t>
      </w:r>
      <w:r w:rsidR="005D09D0" w:rsidRPr="00AA0CE1">
        <w:rPr>
          <w:rFonts w:eastAsia="Calibri"/>
          <w:szCs w:val="24"/>
          <w:lang w:eastAsia="en-US"/>
        </w:rPr>
        <w:t>.</w:t>
      </w:r>
    </w:p>
    <w:p w14:paraId="2D3E460C" w14:textId="77777777" w:rsidR="005D09D0" w:rsidRPr="00AA0CE1" w:rsidRDefault="005D09D0" w:rsidP="005D09D0">
      <w:pPr>
        <w:tabs>
          <w:tab w:val="left" w:pos="567"/>
        </w:tabs>
        <w:autoSpaceDE w:val="0"/>
        <w:autoSpaceDN w:val="0"/>
        <w:adjustRightInd w:val="0"/>
        <w:ind w:left="567" w:hanging="567"/>
        <w:rPr>
          <w:rFonts w:eastAsia="Calibri"/>
          <w:szCs w:val="24"/>
          <w:lang w:eastAsia="en-US"/>
        </w:rPr>
      </w:pPr>
    </w:p>
    <w:p w14:paraId="4DF358AE" w14:textId="60CCC64B" w:rsidR="00932B94" w:rsidRPr="00AA0CE1" w:rsidRDefault="005D09D0" w:rsidP="00165036">
      <w:pPr>
        <w:pStyle w:val="Szvegtrzsbehzssal3"/>
        <w:tabs>
          <w:tab w:val="left" w:pos="993"/>
        </w:tabs>
        <w:rPr>
          <w:rFonts w:eastAsia="Calibri"/>
          <w:lang w:eastAsia="en-US"/>
        </w:rPr>
      </w:pPr>
      <w:r w:rsidRPr="00AA0CE1">
        <w:rPr>
          <w:rFonts w:eastAsia="Calibri"/>
          <w:lang w:eastAsia="en-US"/>
        </w:rPr>
        <w:t>7.</w:t>
      </w:r>
      <w:r w:rsidR="00601EDE" w:rsidRPr="00AA0CE1">
        <w:rPr>
          <w:rFonts w:eastAsia="Calibri"/>
          <w:lang w:eastAsia="en-US"/>
        </w:rPr>
        <w:t>3</w:t>
      </w:r>
      <w:r w:rsidRPr="00AA0CE1">
        <w:rPr>
          <w:rFonts w:eastAsia="Calibri"/>
          <w:lang w:eastAsia="en-US"/>
        </w:rPr>
        <w:t>.</w:t>
      </w:r>
      <w:r w:rsidRPr="00AA0CE1">
        <w:rPr>
          <w:rFonts w:eastAsia="Calibri"/>
          <w:lang w:eastAsia="en-US"/>
        </w:rPr>
        <w:tab/>
      </w:r>
      <w:r w:rsidR="009C4F5F" w:rsidRPr="00AA0CE1">
        <w:rPr>
          <w:rStyle w:val="Lbjegyzet-hivatkozs"/>
          <w:rFonts w:eastAsia="Calibri"/>
          <w:lang w:eastAsia="en-US"/>
        </w:rPr>
        <w:footnoteReference w:id="24"/>
      </w:r>
      <w:r w:rsidRPr="00AA0CE1">
        <w:rPr>
          <w:rFonts w:eastAsia="Calibri"/>
          <w:lang w:eastAsia="en-US"/>
        </w:rPr>
        <w:t>A Szolgáltatást nyújtó köteles a</w:t>
      </w:r>
      <w:r w:rsidR="00D9144F" w:rsidRPr="00AA0CE1">
        <w:rPr>
          <w:rFonts w:eastAsia="Calibri"/>
          <w:lang w:eastAsia="en-US"/>
        </w:rPr>
        <w:t xml:space="preserve"> 7.</w:t>
      </w:r>
      <w:r w:rsidR="00601EDE" w:rsidRPr="00AA0CE1">
        <w:rPr>
          <w:rFonts w:eastAsia="Calibri"/>
          <w:lang w:eastAsia="en-US"/>
        </w:rPr>
        <w:t>2</w:t>
      </w:r>
      <w:r w:rsidR="00D9144F" w:rsidRPr="00AA0CE1">
        <w:rPr>
          <w:rFonts w:eastAsia="Calibri"/>
          <w:lang w:eastAsia="en-US"/>
        </w:rPr>
        <w:t>.</w:t>
      </w:r>
      <w:r w:rsidRPr="00AA0CE1">
        <w:rPr>
          <w:rFonts w:eastAsia="Calibri"/>
          <w:lang w:eastAsia="en-US"/>
        </w:rPr>
        <w:t xml:space="preserve"> pontban meghatározott felmondás esetén is szolgáltatását a felmondási határidő utolsó napjáig változatlan tartalommal és feltételek mellett biztosítani.</w:t>
      </w:r>
    </w:p>
    <w:p w14:paraId="06BAFECC" w14:textId="77777777" w:rsidR="005D09D0" w:rsidRPr="00AA0CE1" w:rsidRDefault="005D09D0" w:rsidP="005D09D0">
      <w:pPr>
        <w:tabs>
          <w:tab w:val="left" w:pos="567"/>
        </w:tabs>
        <w:ind w:left="567" w:hanging="567"/>
        <w:rPr>
          <w:szCs w:val="24"/>
        </w:rPr>
      </w:pPr>
    </w:p>
    <w:p w14:paraId="0BAFE3B1" w14:textId="47992792" w:rsidR="00F111DB" w:rsidRDefault="005D09D0" w:rsidP="005D09D0">
      <w:pPr>
        <w:tabs>
          <w:tab w:val="left" w:pos="567"/>
        </w:tabs>
        <w:ind w:left="567" w:hanging="567"/>
        <w:rPr>
          <w:szCs w:val="24"/>
        </w:rPr>
      </w:pPr>
      <w:r w:rsidRPr="00AA0CE1">
        <w:rPr>
          <w:szCs w:val="24"/>
        </w:rPr>
        <w:t>7.</w:t>
      </w:r>
      <w:r w:rsidR="00601EDE" w:rsidRPr="00AA0CE1">
        <w:rPr>
          <w:szCs w:val="24"/>
        </w:rPr>
        <w:t>4</w:t>
      </w:r>
      <w:r w:rsidRPr="00AA0CE1">
        <w:rPr>
          <w:szCs w:val="24"/>
        </w:rPr>
        <w:t>.</w:t>
      </w:r>
      <w:r w:rsidRPr="00AA0CE1">
        <w:rPr>
          <w:szCs w:val="24"/>
        </w:rPr>
        <w:tab/>
      </w:r>
      <w:r w:rsidR="00932B94" w:rsidRPr="00AA0CE1">
        <w:rPr>
          <w:rStyle w:val="Lbjegyzet-hivatkozs"/>
          <w:szCs w:val="24"/>
        </w:rPr>
        <w:footnoteReference w:id="25"/>
      </w:r>
      <w:r w:rsidR="00F111DB" w:rsidRPr="00AA0CE1">
        <w:rPr>
          <w:b/>
          <w:i/>
          <w:szCs w:val="24"/>
        </w:rPr>
        <w:t>Rendkívüli felmondás</w:t>
      </w:r>
      <w:r w:rsidR="00F111DB" w:rsidRPr="00AA0CE1">
        <w:rPr>
          <w:szCs w:val="24"/>
        </w:rPr>
        <w:t>nak akkor van helye, ha valamelyik fél súlyosan felróható magatartása jogszabálysértésben, vagy nyilvánvaló szakmai hiányosságok alapján való feladatellátásban nyilvánul meg, továbbá, ha nem teljesítik a felek az e szerződésben meghatározott kötelezettségeiket.</w:t>
      </w:r>
    </w:p>
    <w:p w14:paraId="0AFD8673" w14:textId="77777777" w:rsidR="006A58A8" w:rsidRPr="00AA0CE1" w:rsidRDefault="006A58A8" w:rsidP="005D09D0">
      <w:pPr>
        <w:tabs>
          <w:tab w:val="left" w:pos="567"/>
        </w:tabs>
        <w:ind w:left="567" w:hanging="567"/>
        <w:rPr>
          <w:szCs w:val="24"/>
        </w:rPr>
      </w:pPr>
    </w:p>
    <w:p w14:paraId="323135B4" w14:textId="6D8FD845" w:rsidR="00F111DB" w:rsidRPr="00AA0CE1" w:rsidRDefault="00F111DB" w:rsidP="001E0DDC">
      <w:pPr>
        <w:ind w:left="567" w:hanging="567"/>
      </w:pPr>
      <w:r w:rsidRPr="00AA0CE1">
        <w:t>7.</w:t>
      </w:r>
      <w:r w:rsidR="00601EDE" w:rsidRPr="00AA0CE1">
        <w:t>5</w:t>
      </w:r>
      <w:r w:rsidRPr="00AA0CE1">
        <w:t>.</w:t>
      </w:r>
      <w:r w:rsidRPr="00AA0CE1">
        <w:tab/>
      </w:r>
      <w:r w:rsidR="009C4F5F" w:rsidRPr="00AA0CE1">
        <w:rPr>
          <w:rStyle w:val="Lbjegyzet-hivatkozs"/>
        </w:rPr>
        <w:footnoteReference w:id="26"/>
      </w:r>
      <w:r w:rsidR="000B1CD6" w:rsidRPr="00AA0CE1">
        <w:rPr>
          <w:rFonts w:eastAsia="Calibri"/>
          <w:szCs w:val="24"/>
          <w:lang w:eastAsia="en-US"/>
        </w:rPr>
        <w:t xml:space="preserve">A Felek rendkívüli felmondásra okot adó körülményként értékelik a </w:t>
      </w:r>
      <w:r w:rsidR="00742262" w:rsidRPr="00AA0CE1">
        <w:rPr>
          <w:rFonts w:eastAsia="Calibri"/>
          <w:szCs w:val="24"/>
          <w:lang w:eastAsia="en-US"/>
        </w:rPr>
        <w:t>7.</w:t>
      </w:r>
      <w:r w:rsidR="0008635F" w:rsidRPr="00AA0CE1">
        <w:rPr>
          <w:rFonts w:eastAsia="Calibri"/>
          <w:szCs w:val="24"/>
          <w:lang w:eastAsia="en-US"/>
        </w:rPr>
        <w:t>4</w:t>
      </w:r>
      <w:r w:rsidR="00742262" w:rsidRPr="00AA0CE1">
        <w:rPr>
          <w:rFonts w:eastAsia="Calibri"/>
          <w:szCs w:val="24"/>
          <w:lang w:eastAsia="en-US"/>
        </w:rPr>
        <w:t>.</w:t>
      </w:r>
      <w:r w:rsidR="000B1CD6" w:rsidRPr="00AA0CE1">
        <w:rPr>
          <w:rFonts w:eastAsia="Calibri"/>
          <w:szCs w:val="24"/>
          <w:lang w:eastAsia="en-US"/>
        </w:rPr>
        <w:t xml:space="preserve"> pontban meghatározottakon felül a Felek érdekkörében bekövetkezett, a szolgáltatás további nyújtását vagy igénybevételét lehetetlenné tevő körülményeket (pl. jogutód nélküli megszűnés, működési engedély visszavonása, költségvetési akadályok, financiális problémák, stb.), valamint az ún. vis major eseteket (pl. természeti csapás, tűzvész stb.) is</w:t>
      </w:r>
      <w:r w:rsidRPr="00AA0CE1">
        <w:t>.</w:t>
      </w:r>
    </w:p>
    <w:p w14:paraId="24E60E89" w14:textId="77777777" w:rsidR="00F111DB" w:rsidRPr="00AA0CE1" w:rsidRDefault="00F111DB" w:rsidP="005943AC">
      <w:pPr>
        <w:ind w:left="540" w:hanging="540"/>
      </w:pPr>
    </w:p>
    <w:p w14:paraId="28C876F0" w14:textId="4268B80B" w:rsidR="00F111DB" w:rsidRPr="00AA0CE1" w:rsidRDefault="00F111DB" w:rsidP="005943AC">
      <w:pPr>
        <w:pStyle w:val="Szvegtrzsbehzssal3"/>
      </w:pPr>
      <w:r w:rsidRPr="00AA0CE1">
        <w:t>7.</w:t>
      </w:r>
      <w:r w:rsidR="00932B94" w:rsidRPr="00AA0CE1">
        <w:t>6</w:t>
      </w:r>
      <w:r w:rsidRPr="00AA0CE1">
        <w:t>.</w:t>
      </w:r>
      <w:r w:rsidRPr="00AA0CE1">
        <w:tab/>
      </w:r>
      <w:r w:rsidR="00932B94" w:rsidRPr="00AA0CE1">
        <w:rPr>
          <w:rStyle w:val="Lbjegyzet-hivatkozs"/>
        </w:rPr>
        <w:footnoteReference w:id="27"/>
      </w:r>
      <w:r w:rsidRPr="00AA0CE1">
        <w:t>Az Önkormányzat kötelezettséget vállal arra, hogy szerződésszegés esetén az ellátottakról maga gondoskodik a felmondási idő lejárta után.</w:t>
      </w:r>
    </w:p>
    <w:p w14:paraId="2D878E82" w14:textId="77777777" w:rsidR="00F111DB" w:rsidRPr="00AA0CE1" w:rsidRDefault="00F111DB" w:rsidP="005943AC">
      <w:pPr>
        <w:ind w:left="540" w:hanging="540"/>
      </w:pPr>
    </w:p>
    <w:p w14:paraId="60CB2868" w14:textId="02F1CCD9" w:rsidR="008C0FEB" w:rsidRPr="00AA0CE1" w:rsidRDefault="00F111DB" w:rsidP="00165036">
      <w:pPr>
        <w:pStyle w:val="Szvegtrzsbehzssal3"/>
        <w:tabs>
          <w:tab w:val="left" w:pos="709"/>
        </w:tabs>
        <w:rPr>
          <w:rFonts w:eastAsia="Calibri"/>
          <w:lang w:eastAsia="en-US"/>
        </w:rPr>
      </w:pPr>
      <w:r w:rsidRPr="00AA0CE1">
        <w:t>7.</w:t>
      </w:r>
      <w:r w:rsidR="00932B94" w:rsidRPr="00AA0CE1">
        <w:t>7</w:t>
      </w:r>
      <w:r w:rsidRPr="00AA0CE1">
        <w:t>.</w:t>
      </w:r>
      <w:r w:rsidRPr="00AA0CE1">
        <w:tab/>
      </w:r>
      <w:r w:rsidR="009C4F5F" w:rsidRPr="00AA0CE1">
        <w:rPr>
          <w:rStyle w:val="Lbjegyzet-hivatkozs"/>
        </w:rPr>
        <w:footnoteReference w:id="28"/>
      </w:r>
      <w:r w:rsidRPr="00AA0CE1">
        <w:t xml:space="preserve">Ha a szerződésszegés a </w:t>
      </w:r>
      <w:r w:rsidR="00E267AC" w:rsidRPr="00AA0CE1">
        <w:t>7.</w:t>
      </w:r>
      <w:r w:rsidR="0008635F" w:rsidRPr="00AA0CE1">
        <w:t>4</w:t>
      </w:r>
      <w:r w:rsidR="00E267AC" w:rsidRPr="00AA0CE1">
        <w:t>.</w:t>
      </w:r>
      <w:r w:rsidRPr="00AA0CE1">
        <w:t xml:space="preserve"> pont alatt meghatározott magatartásokkal valósul meg, a felek kölcsönösen kártérítési kötelezettséggel tartoznak a kiesett szolgáltatás időtartamára</w:t>
      </w:r>
      <w:r w:rsidR="000803D8" w:rsidRPr="00AA0CE1">
        <w:t>.</w:t>
      </w:r>
    </w:p>
    <w:p w14:paraId="682CC106" w14:textId="77777777" w:rsidR="0048258E" w:rsidRPr="00AA0CE1" w:rsidRDefault="0048258E" w:rsidP="00165036">
      <w:pPr>
        <w:pStyle w:val="Listaszerbekezds"/>
        <w:tabs>
          <w:tab w:val="left" w:pos="851"/>
        </w:tabs>
        <w:autoSpaceDE w:val="0"/>
        <w:autoSpaceDN w:val="0"/>
        <w:adjustRightInd w:val="0"/>
        <w:ind w:left="851"/>
        <w:jc w:val="both"/>
        <w:rPr>
          <w:rFonts w:eastAsia="Calibri"/>
          <w:sz w:val="24"/>
          <w:szCs w:val="24"/>
          <w:lang w:eastAsia="en-US"/>
        </w:rPr>
      </w:pPr>
    </w:p>
    <w:p w14:paraId="1A6A72E7" w14:textId="1BF9F57A" w:rsidR="00B34F1F" w:rsidRPr="00AA0CE1" w:rsidRDefault="00B34F1F" w:rsidP="00165036">
      <w:pPr>
        <w:pStyle w:val="Listaszerbekezds"/>
        <w:tabs>
          <w:tab w:val="left" w:pos="567"/>
        </w:tabs>
        <w:autoSpaceDE w:val="0"/>
        <w:autoSpaceDN w:val="0"/>
        <w:adjustRightInd w:val="0"/>
        <w:ind w:left="567" w:hanging="567"/>
        <w:jc w:val="both"/>
        <w:rPr>
          <w:rFonts w:eastAsia="Calibri"/>
          <w:sz w:val="24"/>
          <w:szCs w:val="24"/>
          <w:lang w:eastAsia="en-US"/>
        </w:rPr>
      </w:pPr>
      <w:r w:rsidRPr="00AA0CE1">
        <w:rPr>
          <w:sz w:val="24"/>
          <w:szCs w:val="24"/>
        </w:rPr>
        <w:t>7.</w:t>
      </w:r>
      <w:r w:rsidR="00932B94" w:rsidRPr="00AA0CE1">
        <w:rPr>
          <w:sz w:val="24"/>
          <w:szCs w:val="24"/>
        </w:rPr>
        <w:t>8</w:t>
      </w:r>
      <w:r w:rsidRPr="00AA0CE1">
        <w:rPr>
          <w:sz w:val="24"/>
          <w:szCs w:val="24"/>
        </w:rPr>
        <w:t>.</w:t>
      </w:r>
      <w:r w:rsidRPr="00AA0CE1">
        <w:rPr>
          <w:sz w:val="24"/>
          <w:szCs w:val="24"/>
        </w:rPr>
        <w:tab/>
      </w:r>
      <w:r w:rsidR="009C4F5F" w:rsidRPr="00AA0CE1">
        <w:rPr>
          <w:rStyle w:val="Lbjegyzet-hivatkozs"/>
          <w:sz w:val="24"/>
          <w:szCs w:val="24"/>
        </w:rPr>
        <w:footnoteReference w:id="29"/>
      </w:r>
      <w:r w:rsidRPr="00AA0CE1">
        <w:rPr>
          <w:rFonts w:eastAsia="Calibri"/>
          <w:sz w:val="24"/>
          <w:szCs w:val="24"/>
          <w:lang w:eastAsia="en-US"/>
        </w:rPr>
        <w:t xml:space="preserve">A </w:t>
      </w:r>
      <w:r w:rsidR="00742262" w:rsidRPr="00AA0CE1">
        <w:rPr>
          <w:rFonts w:eastAsia="Calibri"/>
          <w:sz w:val="24"/>
          <w:szCs w:val="24"/>
          <w:lang w:eastAsia="en-US"/>
        </w:rPr>
        <w:t>7.</w:t>
      </w:r>
      <w:r w:rsidR="0008635F" w:rsidRPr="00AA0CE1">
        <w:rPr>
          <w:rFonts w:eastAsia="Calibri"/>
          <w:sz w:val="24"/>
          <w:szCs w:val="24"/>
          <w:lang w:eastAsia="en-US"/>
        </w:rPr>
        <w:t>4</w:t>
      </w:r>
      <w:r w:rsidR="00742262" w:rsidRPr="00AA0CE1">
        <w:rPr>
          <w:rFonts w:eastAsia="Calibri"/>
          <w:sz w:val="24"/>
          <w:szCs w:val="24"/>
          <w:lang w:eastAsia="en-US"/>
        </w:rPr>
        <w:t>.</w:t>
      </w:r>
      <w:r w:rsidRPr="00AA0CE1">
        <w:rPr>
          <w:rFonts w:eastAsia="Calibri"/>
          <w:sz w:val="24"/>
          <w:szCs w:val="24"/>
          <w:lang w:eastAsia="en-US"/>
        </w:rPr>
        <w:t xml:space="preserve"> pontban foglaltak esetén bármely Fél általi kötelezettségszegés tudomásra jutásától számított 15 napon belül a Felek </w:t>
      </w:r>
      <w:r w:rsidR="00AA23E7" w:rsidRPr="00AA0CE1">
        <w:rPr>
          <w:rFonts w:eastAsia="Calibri"/>
          <w:sz w:val="24"/>
          <w:szCs w:val="24"/>
          <w:lang w:eastAsia="en-US"/>
        </w:rPr>
        <w:t xml:space="preserve">kötelesek </w:t>
      </w:r>
      <w:r w:rsidRPr="00AA0CE1">
        <w:rPr>
          <w:rFonts w:eastAsia="Calibri"/>
          <w:sz w:val="24"/>
          <w:szCs w:val="24"/>
          <w:lang w:eastAsia="en-US"/>
        </w:rPr>
        <w:t>egymással egyeztetni a kötelezettségszegés megszüntetése érdekében.</w:t>
      </w:r>
    </w:p>
    <w:p w14:paraId="00C6CA89" w14:textId="77777777" w:rsidR="00B34F1F" w:rsidRPr="00AA0CE1" w:rsidRDefault="00B34F1F" w:rsidP="0008635F">
      <w:pPr>
        <w:tabs>
          <w:tab w:val="left" w:pos="567"/>
        </w:tabs>
        <w:autoSpaceDE w:val="0"/>
        <w:autoSpaceDN w:val="0"/>
        <w:adjustRightInd w:val="0"/>
        <w:ind w:left="567" w:hanging="567"/>
        <w:rPr>
          <w:rFonts w:eastAsia="Calibri"/>
          <w:szCs w:val="24"/>
          <w:lang w:eastAsia="en-US"/>
        </w:rPr>
      </w:pPr>
    </w:p>
    <w:p w14:paraId="6554893D" w14:textId="3895E903" w:rsidR="00B34F1F" w:rsidRPr="00AA0CE1" w:rsidRDefault="00B34F1F" w:rsidP="00165036">
      <w:pPr>
        <w:pStyle w:val="Listaszerbekezds"/>
        <w:tabs>
          <w:tab w:val="left" w:pos="567"/>
        </w:tabs>
        <w:autoSpaceDE w:val="0"/>
        <w:autoSpaceDN w:val="0"/>
        <w:adjustRightInd w:val="0"/>
        <w:ind w:left="567" w:hanging="567"/>
        <w:jc w:val="both"/>
        <w:rPr>
          <w:rFonts w:eastAsia="Calibri"/>
          <w:sz w:val="24"/>
          <w:szCs w:val="24"/>
          <w:lang w:eastAsia="en-US"/>
        </w:rPr>
      </w:pPr>
      <w:r w:rsidRPr="00AA0CE1">
        <w:rPr>
          <w:rFonts w:eastAsia="Calibri"/>
          <w:sz w:val="24"/>
          <w:szCs w:val="24"/>
          <w:lang w:eastAsia="en-US"/>
        </w:rPr>
        <w:t>7.</w:t>
      </w:r>
      <w:r w:rsidR="00932B94" w:rsidRPr="00AA0CE1">
        <w:rPr>
          <w:rFonts w:eastAsia="Calibri"/>
          <w:sz w:val="24"/>
          <w:szCs w:val="24"/>
          <w:lang w:eastAsia="en-US"/>
        </w:rPr>
        <w:t>9</w:t>
      </w:r>
      <w:r w:rsidRPr="00AA0CE1">
        <w:rPr>
          <w:rFonts w:eastAsia="Calibri"/>
          <w:sz w:val="24"/>
          <w:szCs w:val="24"/>
          <w:lang w:eastAsia="en-US"/>
        </w:rPr>
        <w:t>.</w:t>
      </w:r>
      <w:r w:rsidRPr="00AA0CE1">
        <w:rPr>
          <w:rFonts w:eastAsia="Calibri"/>
          <w:sz w:val="24"/>
          <w:szCs w:val="24"/>
          <w:lang w:eastAsia="en-US"/>
        </w:rPr>
        <w:tab/>
      </w:r>
      <w:r w:rsidR="009C4F5F" w:rsidRPr="00AA0CE1">
        <w:rPr>
          <w:rStyle w:val="Lbjegyzet-hivatkozs"/>
          <w:rFonts w:eastAsia="Calibri"/>
          <w:sz w:val="24"/>
          <w:szCs w:val="24"/>
          <w:lang w:eastAsia="en-US"/>
        </w:rPr>
        <w:footnoteReference w:id="30"/>
      </w:r>
      <w:r w:rsidRPr="00AA0CE1">
        <w:rPr>
          <w:rFonts w:eastAsia="Calibri"/>
          <w:sz w:val="24"/>
          <w:szCs w:val="24"/>
          <w:lang w:eastAsia="en-US"/>
        </w:rPr>
        <w:t xml:space="preserve">Amennyiben a </w:t>
      </w:r>
      <w:r w:rsidR="00742262" w:rsidRPr="00AA0CE1">
        <w:rPr>
          <w:rFonts w:eastAsia="Calibri"/>
          <w:sz w:val="24"/>
          <w:szCs w:val="24"/>
          <w:lang w:eastAsia="en-US"/>
        </w:rPr>
        <w:t>7.</w:t>
      </w:r>
      <w:r w:rsidR="0008635F" w:rsidRPr="00AA0CE1">
        <w:rPr>
          <w:rFonts w:eastAsia="Calibri"/>
          <w:sz w:val="24"/>
          <w:szCs w:val="24"/>
          <w:lang w:eastAsia="en-US"/>
        </w:rPr>
        <w:t>8</w:t>
      </w:r>
      <w:r w:rsidRPr="00AA0CE1">
        <w:rPr>
          <w:rFonts w:eastAsia="Calibri"/>
          <w:sz w:val="24"/>
          <w:szCs w:val="24"/>
          <w:lang w:eastAsia="en-US"/>
        </w:rPr>
        <w:t xml:space="preserve">. pontban meghatározott egyeztetés 8 napon belül nem vezet eredményre, a kötelezettségszegő Fél irányába a másik Fél </w:t>
      </w:r>
      <w:r w:rsidR="00585C86" w:rsidRPr="00AA0CE1">
        <w:rPr>
          <w:rFonts w:eastAsia="Calibri"/>
          <w:sz w:val="24"/>
          <w:szCs w:val="24"/>
          <w:lang w:eastAsia="en-US"/>
        </w:rPr>
        <w:t xml:space="preserve">30 </w:t>
      </w:r>
      <w:r w:rsidRPr="00AA0CE1">
        <w:rPr>
          <w:rFonts w:eastAsia="Calibri"/>
          <w:sz w:val="24"/>
          <w:szCs w:val="24"/>
          <w:lang w:eastAsia="en-US"/>
        </w:rPr>
        <w:t>napos felmondási idővel írásban a szerződést felmondhatja.</w:t>
      </w:r>
    </w:p>
    <w:p w14:paraId="7721CE16" w14:textId="77777777" w:rsidR="00B34F1F" w:rsidRPr="00AA0CE1" w:rsidRDefault="00B34F1F" w:rsidP="00B34F1F">
      <w:pPr>
        <w:tabs>
          <w:tab w:val="left" w:pos="709"/>
        </w:tabs>
        <w:autoSpaceDE w:val="0"/>
        <w:autoSpaceDN w:val="0"/>
        <w:adjustRightInd w:val="0"/>
        <w:ind w:left="709" w:hanging="709"/>
        <w:rPr>
          <w:rFonts w:eastAsia="Calibri"/>
          <w:szCs w:val="24"/>
          <w:lang w:eastAsia="en-US"/>
        </w:rPr>
      </w:pPr>
    </w:p>
    <w:p w14:paraId="64A97127" w14:textId="6A18EA0F" w:rsidR="008C0FEB" w:rsidRPr="00AA0CE1" w:rsidRDefault="00B34F1F" w:rsidP="00165036">
      <w:pPr>
        <w:pStyle w:val="Listaszerbekezds"/>
        <w:ind w:left="567" w:hanging="567"/>
        <w:jc w:val="both"/>
        <w:rPr>
          <w:rFonts w:eastAsia="Calibri"/>
          <w:sz w:val="24"/>
          <w:szCs w:val="24"/>
          <w:lang w:eastAsia="en-US"/>
        </w:rPr>
      </w:pPr>
      <w:r w:rsidRPr="00AA0CE1">
        <w:rPr>
          <w:rFonts w:eastAsia="Calibri"/>
          <w:sz w:val="24"/>
          <w:szCs w:val="24"/>
          <w:lang w:eastAsia="en-US"/>
        </w:rPr>
        <w:t>7.1</w:t>
      </w:r>
      <w:r w:rsidR="00932B94" w:rsidRPr="00AA0CE1">
        <w:rPr>
          <w:rFonts w:eastAsia="Calibri"/>
          <w:sz w:val="24"/>
          <w:szCs w:val="24"/>
          <w:lang w:eastAsia="en-US"/>
        </w:rPr>
        <w:t>0</w:t>
      </w:r>
      <w:r w:rsidRPr="00AA0CE1">
        <w:rPr>
          <w:rFonts w:eastAsia="Calibri"/>
          <w:sz w:val="24"/>
          <w:szCs w:val="24"/>
          <w:lang w:eastAsia="en-US"/>
        </w:rPr>
        <w:t>.</w:t>
      </w:r>
      <w:r w:rsidRPr="00AA0CE1">
        <w:rPr>
          <w:rFonts w:eastAsia="Calibri"/>
          <w:sz w:val="24"/>
          <w:szCs w:val="24"/>
          <w:lang w:eastAsia="en-US"/>
        </w:rPr>
        <w:tab/>
      </w:r>
      <w:r w:rsidR="009C4F5F" w:rsidRPr="00AA0CE1">
        <w:rPr>
          <w:rStyle w:val="Lbjegyzet-hivatkozs"/>
          <w:rFonts w:eastAsia="Calibri"/>
          <w:sz w:val="24"/>
          <w:szCs w:val="24"/>
          <w:lang w:eastAsia="en-US"/>
        </w:rPr>
        <w:footnoteReference w:id="31"/>
      </w:r>
      <w:r w:rsidR="008C0FEB" w:rsidRPr="00AA0CE1">
        <w:rPr>
          <w:rFonts w:eastAsia="Calibri"/>
          <w:sz w:val="24"/>
          <w:szCs w:val="24"/>
          <w:lang w:eastAsia="en-US"/>
        </w:rPr>
        <w:t xml:space="preserve">Jelen szerződést a Felek </w:t>
      </w:r>
      <w:r w:rsidR="008C0FEB" w:rsidRPr="00AA0CE1">
        <w:rPr>
          <w:rFonts w:eastAsia="Calibri"/>
          <w:b/>
          <w:i/>
          <w:sz w:val="24"/>
          <w:szCs w:val="24"/>
          <w:lang w:eastAsia="en-US"/>
        </w:rPr>
        <w:t>közös megegyezéssel</w:t>
      </w:r>
      <w:r w:rsidR="008C0FEB" w:rsidRPr="00AA0CE1">
        <w:rPr>
          <w:rFonts w:eastAsia="Calibri"/>
          <w:sz w:val="24"/>
          <w:szCs w:val="24"/>
          <w:lang w:eastAsia="en-US"/>
        </w:rPr>
        <w:t xml:space="preserve"> bármikor</w:t>
      </w:r>
      <w:r w:rsidR="00CD0B48" w:rsidRPr="00AA0CE1">
        <w:rPr>
          <w:rFonts w:eastAsia="Calibri"/>
          <w:sz w:val="24"/>
          <w:szCs w:val="24"/>
          <w:lang w:eastAsia="en-US"/>
        </w:rPr>
        <w:t xml:space="preserve"> - kizárólag írásban -</w:t>
      </w:r>
      <w:r w:rsidR="008C0FEB" w:rsidRPr="00AA0CE1">
        <w:rPr>
          <w:rFonts w:eastAsia="Calibri"/>
          <w:sz w:val="24"/>
          <w:szCs w:val="24"/>
          <w:lang w:eastAsia="en-US"/>
        </w:rPr>
        <w:t xml:space="preserve"> módosíthatják, azonban a módosítás nem eredményezheti sem a szolgáltatás színvonalának, sem az ellátottak jogainak csorbítását.</w:t>
      </w:r>
    </w:p>
    <w:p w14:paraId="2D830BA3" w14:textId="77777777" w:rsidR="008C0FEB" w:rsidRPr="00AA0CE1" w:rsidRDefault="008C0FEB" w:rsidP="005943AC">
      <w:pPr>
        <w:pStyle w:val="Szvegtrzsbehzssal3"/>
      </w:pPr>
    </w:p>
    <w:p w14:paraId="39F626BD" w14:textId="40AE3C29" w:rsidR="00455105" w:rsidRPr="00AA0CE1" w:rsidRDefault="005943AC" w:rsidP="00780A95">
      <w:pPr>
        <w:tabs>
          <w:tab w:val="left" w:pos="709"/>
        </w:tabs>
        <w:rPr>
          <w:szCs w:val="24"/>
        </w:rPr>
      </w:pPr>
      <w:r w:rsidRPr="00AA0CE1">
        <w:rPr>
          <w:szCs w:val="24"/>
        </w:rPr>
        <w:t>7.</w:t>
      </w:r>
      <w:r w:rsidR="008C0FEB" w:rsidRPr="00AA0CE1">
        <w:rPr>
          <w:szCs w:val="24"/>
        </w:rPr>
        <w:t>1</w:t>
      </w:r>
      <w:r w:rsidR="00D22964" w:rsidRPr="00AA0CE1">
        <w:rPr>
          <w:szCs w:val="24"/>
        </w:rPr>
        <w:t>1</w:t>
      </w:r>
      <w:r w:rsidRPr="00AA0CE1">
        <w:rPr>
          <w:szCs w:val="24"/>
        </w:rPr>
        <w:t>.</w:t>
      </w:r>
      <w:r w:rsidRPr="00AA0CE1">
        <w:rPr>
          <w:szCs w:val="24"/>
        </w:rPr>
        <w:tab/>
      </w:r>
      <w:r w:rsidR="009012D7" w:rsidRPr="00AA0CE1">
        <w:rPr>
          <w:rStyle w:val="Lbjegyzet-hivatkozs"/>
          <w:szCs w:val="24"/>
        </w:rPr>
        <w:footnoteReference w:id="32"/>
      </w:r>
      <w:r w:rsidR="00A94D34" w:rsidRPr="00AA0CE1">
        <w:rPr>
          <w:szCs w:val="24"/>
        </w:rPr>
        <w:t xml:space="preserve">A </w:t>
      </w:r>
      <w:r w:rsidR="00455105" w:rsidRPr="00AA0CE1">
        <w:rPr>
          <w:szCs w:val="24"/>
        </w:rPr>
        <w:t xml:space="preserve">Szolgáltatást nyújtó kijelenti, hogy </w:t>
      </w:r>
    </w:p>
    <w:p w14:paraId="54809D87" w14:textId="50444372" w:rsidR="00A94D34" w:rsidRPr="00CC09A4" w:rsidRDefault="00390B67" w:rsidP="00A94D34">
      <w:pPr>
        <w:pStyle w:val="Listaszerbekezds"/>
        <w:numPr>
          <w:ilvl w:val="0"/>
          <w:numId w:val="11"/>
        </w:numPr>
        <w:jc w:val="both"/>
        <w:rPr>
          <w:sz w:val="24"/>
          <w:szCs w:val="24"/>
        </w:rPr>
      </w:pPr>
      <w:r>
        <w:rPr>
          <w:rStyle w:val="Lbjegyzet-hivatkozs"/>
          <w:sz w:val="24"/>
          <w:szCs w:val="24"/>
        </w:rPr>
        <w:footnoteReference w:id="33"/>
      </w:r>
      <w:r w:rsidR="00A94D34" w:rsidRPr="00AA0CE1">
        <w:rPr>
          <w:sz w:val="24"/>
          <w:szCs w:val="24"/>
        </w:rPr>
        <w:t xml:space="preserve">megfelel a rendezett </w:t>
      </w:r>
      <w:r w:rsidR="00A94D34" w:rsidRPr="00AA0CE1">
        <w:rPr>
          <w:sz w:val="24"/>
          <w:szCs w:val="24"/>
          <w:u w:val="single"/>
        </w:rPr>
        <w:t>munkaügyi</w:t>
      </w:r>
      <w:r w:rsidR="00A94D34" w:rsidRPr="00AA0CE1">
        <w:rPr>
          <w:sz w:val="24"/>
          <w:szCs w:val="24"/>
        </w:rPr>
        <w:t xml:space="preserve"> kapcsolatok követelményeinek a</w:t>
      </w:r>
      <w:r w:rsidR="00E5790F">
        <w:rPr>
          <w:sz w:val="24"/>
          <w:szCs w:val="24"/>
        </w:rPr>
        <w:t xml:space="preserve"> </w:t>
      </w:r>
      <w:r w:rsidR="00E5790F" w:rsidRPr="00CC09A4">
        <w:rPr>
          <w:sz w:val="24"/>
          <w:szCs w:val="24"/>
        </w:rPr>
        <w:t>foglalkoztatás-felügyeleti hatóság tevékenységéről szóló 115</w:t>
      </w:r>
      <w:r w:rsidR="00A94D34" w:rsidRPr="00CC09A4">
        <w:rPr>
          <w:sz w:val="24"/>
          <w:szCs w:val="24"/>
        </w:rPr>
        <w:t>/</w:t>
      </w:r>
      <w:r w:rsidR="00E5790F" w:rsidRPr="00CC09A4">
        <w:rPr>
          <w:sz w:val="24"/>
          <w:szCs w:val="24"/>
        </w:rPr>
        <w:t>2021</w:t>
      </w:r>
      <w:r w:rsidR="00A94D34" w:rsidRPr="00CC09A4">
        <w:rPr>
          <w:sz w:val="24"/>
          <w:szCs w:val="24"/>
        </w:rPr>
        <w:t>. (</w:t>
      </w:r>
      <w:r w:rsidR="00E5790F" w:rsidRPr="00CC09A4">
        <w:rPr>
          <w:sz w:val="24"/>
          <w:szCs w:val="24"/>
        </w:rPr>
        <w:t>III</w:t>
      </w:r>
      <w:r w:rsidR="00A94D34" w:rsidRPr="00CC09A4">
        <w:rPr>
          <w:sz w:val="24"/>
          <w:szCs w:val="24"/>
        </w:rPr>
        <w:t>.</w:t>
      </w:r>
      <w:r w:rsidR="00E5790F" w:rsidRPr="00CC09A4" w:rsidDel="00E5790F">
        <w:rPr>
          <w:sz w:val="24"/>
          <w:szCs w:val="24"/>
        </w:rPr>
        <w:t xml:space="preserve"> </w:t>
      </w:r>
      <w:r w:rsidR="00A94D34" w:rsidRPr="00CC09A4">
        <w:rPr>
          <w:sz w:val="24"/>
          <w:szCs w:val="24"/>
        </w:rPr>
        <w:t>1</w:t>
      </w:r>
      <w:r w:rsidR="00E5790F" w:rsidRPr="00CC09A4">
        <w:rPr>
          <w:sz w:val="24"/>
          <w:szCs w:val="24"/>
        </w:rPr>
        <w:t>0</w:t>
      </w:r>
      <w:r w:rsidR="00A94D34" w:rsidRPr="00CC09A4">
        <w:rPr>
          <w:sz w:val="24"/>
          <w:szCs w:val="24"/>
        </w:rPr>
        <w:t>.)</w:t>
      </w:r>
      <w:r w:rsidR="00A94D34" w:rsidRPr="00AA0CE1">
        <w:rPr>
          <w:sz w:val="24"/>
          <w:szCs w:val="24"/>
        </w:rPr>
        <w:t xml:space="preserve"> Korm. rendelet</w:t>
      </w:r>
      <w:r w:rsidR="00E5790F">
        <w:rPr>
          <w:sz w:val="24"/>
          <w:szCs w:val="24"/>
        </w:rPr>
        <w:t xml:space="preserve"> </w:t>
      </w:r>
      <w:r w:rsidR="00A94D34" w:rsidRPr="00CC09A4">
        <w:rPr>
          <w:sz w:val="24"/>
          <w:szCs w:val="24"/>
        </w:rPr>
        <w:t>(</w:t>
      </w:r>
      <w:r w:rsidR="00E5790F" w:rsidRPr="00CC09A4">
        <w:rPr>
          <w:sz w:val="24"/>
          <w:szCs w:val="24"/>
        </w:rPr>
        <w:t>20</w:t>
      </w:r>
      <w:r w:rsidR="00A94D34" w:rsidRPr="00CC09A4">
        <w:rPr>
          <w:sz w:val="24"/>
          <w:szCs w:val="24"/>
        </w:rPr>
        <w:t>. §)</w:t>
      </w:r>
      <w:r w:rsidR="00E5790F" w:rsidRPr="00CC09A4">
        <w:rPr>
          <w:sz w:val="24"/>
          <w:szCs w:val="24"/>
        </w:rPr>
        <w:t xml:space="preserve"> alapján</w:t>
      </w:r>
      <w:r w:rsidR="00A94D34" w:rsidRPr="00CC09A4">
        <w:rPr>
          <w:sz w:val="24"/>
          <w:szCs w:val="24"/>
        </w:rPr>
        <w:t>;</w:t>
      </w:r>
    </w:p>
    <w:p w14:paraId="65282DC4" w14:textId="77777777" w:rsidR="00A94D34" w:rsidRPr="00AA0CE1" w:rsidRDefault="00A94D34" w:rsidP="00A94D34">
      <w:pPr>
        <w:pStyle w:val="Listaszerbekezds"/>
        <w:numPr>
          <w:ilvl w:val="0"/>
          <w:numId w:val="11"/>
        </w:numPr>
        <w:jc w:val="both"/>
        <w:rPr>
          <w:sz w:val="24"/>
          <w:szCs w:val="24"/>
        </w:rPr>
      </w:pPr>
      <w:r w:rsidRPr="00AA0CE1">
        <w:rPr>
          <w:sz w:val="24"/>
          <w:szCs w:val="24"/>
        </w:rPr>
        <w:t xml:space="preserve">amennyiben irányadó reá, </w:t>
      </w:r>
      <w:r w:rsidRPr="00AA0CE1">
        <w:rPr>
          <w:sz w:val="24"/>
          <w:szCs w:val="24"/>
          <w:u w:val="single"/>
        </w:rPr>
        <w:t>a köztulajdonban álló gazdasági társaságok takarékosabb működéséről szóló törvényben foglalt</w:t>
      </w:r>
      <w:r w:rsidRPr="00AA0CE1">
        <w:rPr>
          <w:sz w:val="24"/>
          <w:szCs w:val="24"/>
        </w:rPr>
        <w:t xml:space="preserve"> közzétételi kötelezettségének eleget tett, és</w:t>
      </w:r>
    </w:p>
    <w:p w14:paraId="51709D5B" w14:textId="1BC6CC01" w:rsidR="00A94D34" w:rsidRPr="00AA0CE1" w:rsidRDefault="00A94D34" w:rsidP="00A94D34">
      <w:pPr>
        <w:pStyle w:val="Listaszerbekezds"/>
        <w:numPr>
          <w:ilvl w:val="0"/>
          <w:numId w:val="11"/>
        </w:numPr>
        <w:jc w:val="both"/>
        <w:rPr>
          <w:sz w:val="24"/>
          <w:szCs w:val="24"/>
        </w:rPr>
      </w:pPr>
      <w:r w:rsidRPr="00AA0CE1">
        <w:rPr>
          <w:sz w:val="24"/>
          <w:szCs w:val="24"/>
        </w:rPr>
        <w:t>a nemzeti vagyonról szóló 2011. évi CXCVI. törvény 3.§ (1) bekezdésének 1. pontja szerinti átlátható szervezetnek minősül.</w:t>
      </w:r>
    </w:p>
    <w:p w14:paraId="5701895A" w14:textId="77777777" w:rsidR="00455105" w:rsidRPr="00AA0CE1" w:rsidRDefault="00455105" w:rsidP="00F111DB"/>
    <w:p w14:paraId="08374CC5" w14:textId="08D77C71" w:rsidR="005943AC" w:rsidRPr="00AA0CE1" w:rsidRDefault="006230FE" w:rsidP="005943AC">
      <w:r w:rsidRPr="00AA0CE1">
        <w:rPr>
          <w:rStyle w:val="Lbjegyzet-hivatkozs"/>
        </w:rPr>
        <w:footnoteReference w:id="34"/>
      </w:r>
      <w:r w:rsidR="003D0007" w:rsidRPr="00AA0CE1">
        <w:t xml:space="preserve">A szerződés által nem szabályozott kérdésekre a Polgári Törvénykönyv szerződésekre vonatkozó általános rendelkezései vonatkoznak. </w:t>
      </w:r>
      <w:r w:rsidR="005943AC" w:rsidRPr="00AA0CE1">
        <w:t xml:space="preserve">A felek kölcsönösen megállapodnak abban, hogy törekszenek a vitás kérdések tárgyalásos úton történő rendezésére. </w:t>
      </w:r>
      <w:r w:rsidR="009012D7" w:rsidRPr="00AA0CE1">
        <w:rPr>
          <w:szCs w:val="24"/>
        </w:rPr>
        <w:t xml:space="preserve">Jogvita esetére a szerződő felek a Polgári Perrendtartásról szóló 2016. évi CXXX. törvényben körülírt hatáskörrel és illetékességgel </w:t>
      </w:r>
      <w:r w:rsidRPr="00AA0CE1">
        <w:rPr>
          <w:szCs w:val="24"/>
        </w:rPr>
        <w:t>rendelkező bíróságot kötik ki.</w:t>
      </w:r>
    </w:p>
    <w:p w14:paraId="4C88D50B" w14:textId="77777777" w:rsidR="00455105" w:rsidRPr="00AA0CE1" w:rsidRDefault="00455105" w:rsidP="00F111DB"/>
    <w:p w14:paraId="55A54CC1" w14:textId="77777777" w:rsidR="009F3EA7" w:rsidRPr="00AA0CE1" w:rsidRDefault="009F3EA7">
      <w:pPr>
        <w:spacing w:after="200" w:line="276" w:lineRule="auto"/>
        <w:jc w:val="left"/>
      </w:pPr>
      <w:r w:rsidRPr="00AA0CE1">
        <w:br w:type="page"/>
      </w:r>
    </w:p>
    <w:p w14:paraId="3861D8AB" w14:textId="152C0AC1" w:rsidR="00F111DB" w:rsidRPr="00AA0CE1" w:rsidRDefault="00F111DB" w:rsidP="00F111DB">
      <w:r w:rsidRPr="00AA0CE1">
        <w:lastRenderedPageBreak/>
        <w:t xml:space="preserve">Jelen szerződést </w:t>
      </w:r>
      <w:r w:rsidR="009012D7" w:rsidRPr="00AA0CE1">
        <w:t>F</w:t>
      </w:r>
      <w:r w:rsidRPr="00AA0CE1">
        <w:t>elek kölcsönös elolvasás és értelmezés után, mint akaratukkal mindenben megegyezőt, jóváhagyólag írták alá.</w:t>
      </w:r>
    </w:p>
    <w:p w14:paraId="39D39946" w14:textId="77777777" w:rsidR="00E85E1A" w:rsidRPr="00AA0CE1" w:rsidRDefault="00E85E1A" w:rsidP="00F111DB"/>
    <w:p w14:paraId="2BF08EA4" w14:textId="12A6DD88" w:rsidR="00E85E1A" w:rsidRPr="00AA0CE1" w:rsidRDefault="00E85E1A" w:rsidP="00E85E1A">
      <w:r w:rsidRPr="00AA0CE1">
        <w:t>Jelen megállapodás 4 egymással szó szerint megegyező, eredeti példányban készült, melyből 2 példány az Önkormányzatot, 2 példány a Szolgáltatás nyújtó szervezetet illet meg.</w:t>
      </w:r>
    </w:p>
    <w:p w14:paraId="05ABD3FF" w14:textId="77777777" w:rsidR="00E85E1A" w:rsidRPr="00AA0CE1" w:rsidRDefault="00E85E1A" w:rsidP="00F111DB"/>
    <w:p w14:paraId="1CC1F183" w14:textId="77777777" w:rsidR="00F111DB" w:rsidRPr="00AA0CE1" w:rsidRDefault="00F111DB" w:rsidP="00F111DB"/>
    <w:p w14:paraId="575AFCD0" w14:textId="77777777" w:rsidR="00F111DB" w:rsidRPr="00AA0CE1" w:rsidRDefault="00F111DB" w:rsidP="00F111DB"/>
    <w:p w14:paraId="58A1A9AD" w14:textId="3C2508FA" w:rsidR="00F111DB" w:rsidRPr="00AA0CE1" w:rsidRDefault="00F111DB" w:rsidP="00F111DB">
      <w:r w:rsidRPr="00AA0CE1">
        <w:t xml:space="preserve">Budapest, </w:t>
      </w:r>
      <w:r w:rsidR="00B60814" w:rsidRPr="00AA0CE1">
        <w:t>202</w:t>
      </w:r>
      <w:r w:rsidR="00D12600">
        <w:t>3</w:t>
      </w:r>
      <w:r w:rsidRPr="00AA0CE1">
        <w:t>.</w:t>
      </w:r>
    </w:p>
    <w:p w14:paraId="45F16E6E" w14:textId="77777777" w:rsidR="00FD71BF" w:rsidRPr="00AA0CE1" w:rsidRDefault="00FD71BF" w:rsidP="00FD71BF">
      <w:pPr>
        <w:rPr>
          <w:szCs w:val="24"/>
        </w:rPr>
      </w:pPr>
    </w:p>
    <w:p w14:paraId="5A2652FE" w14:textId="77777777" w:rsidR="00FD71BF" w:rsidRPr="00AA0CE1" w:rsidRDefault="00FD71BF" w:rsidP="00FD71BF">
      <w:pPr>
        <w:rPr>
          <w:szCs w:val="24"/>
        </w:rPr>
      </w:pPr>
    </w:p>
    <w:p w14:paraId="0B4ABCBC" w14:textId="77777777" w:rsidR="00FD71BF" w:rsidRPr="00AA0CE1" w:rsidRDefault="00FD71BF" w:rsidP="00FD71BF">
      <w:pPr>
        <w:tabs>
          <w:tab w:val="left" w:pos="5670"/>
        </w:tabs>
        <w:rPr>
          <w:szCs w:val="24"/>
        </w:rPr>
      </w:pPr>
      <w:r w:rsidRPr="00AA0CE1">
        <w:rPr>
          <w:szCs w:val="24"/>
        </w:rPr>
        <w:t>………………………………………</w:t>
      </w:r>
      <w:r w:rsidRPr="00AA0CE1">
        <w:rPr>
          <w:szCs w:val="24"/>
        </w:rPr>
        <w:tab/>
        <w:t>……………………………………</w:t>
      </w:r>
    </w:p>
    <w:p w14:paraId="4D371F56" w14:textId="77777777" w:rsidR="00FD71BF" w:rsidRPr="00AA0CE1" w:rsidRDefault="00FD71BF" w:rsidP="00FD71BF">
      <w:pPr>
        <w:tabs>
          <w:tab w:val="left" w:pos="6521"/>
        </w:tabs>
        <w:ind w:left="142"/>
        <w:rPr>
          <w:b/>
          <w:szCs w:val="24"/>
        </w:rPr>
      </w:pPr>
      <w:r w:rsidRPr="00AA0CE1">
        <w:rPr>
          <w:b/>
          <w:szCs w:val="24"/>
        </w:rPr>
        <w:t xml:space="preserve"> Budapest Főváros VII. kerület</w:t>
      </w:r>
      <w:r w:rsidRPr="00AA0CE1">
        <w:rPr>
          <w:b/>
          <w:szCs w:val="24"/>
        </w:rPr>
        <w:tab/>
        <w:t>Küldetés Egyesület</w:t>
      </w:r>
    </w:p>
    <w:p w14:paraId="56B9F212" w14:textId="77777777" w:rsidR="00FD71BF" w:rsidRPr="00AA0CE1" w:rsidRDefault="00FD71BF" w:rsidP="00FD71BF">
      <w:pPr>
        <w:tabs>
          <w:tab w:val="left" w:pos="6096"/>
        </w:tabs>
        <w:ind w:left="142"/>
        <w:rPr>
          <w:szCs w:val="24"/>
        </w:rPr>
      </w:pPr>
      <w:r w:rsidRPr="00AA0CE1">
        <w:rPr>
          <w:b/>
          <w:szCs w:val="24"/>
        </w:rPr>
        <w:t>Erzsébetváros Önkormányzata</w:t>
      </w:r>
      <w:r w:rsidRPr="00AA0CE1">
        <w:rPr>
          <w:szCs w:val="24"/>
        </w:rPr>
        <w:tab/>
        <w:t xml:space="preserve">Képviseli: </w:t>
      </w:r>
      <w:r w:rsidRPr="00AA0CE1">
        <w:rPr>
          <w:b/>
          <w:szCs w:val="24"/>
        </w:rPr>
        <w:t>Rábaközi Emma</w:t>
      </w:r>
    </w:p>
    <w:p w14:paraId="36886F7C" w14:textId="77777777" w:rsidR="00FD71BF" w:rsidRPr="00AA0CE1" w:rsidRDefault="00FD71BF" w:rsidP="000652B1">
      <w:pPr>
        <w:tabs>
          <w:tab w:val="left" w:pos="7230"/>
        </w:tabs>
        <w:ind w:left="284"/>
        <w:rPr>
          <w:szCs w:val="24"/>
        </w:rPr>
      </w:pPr>
      <w:r w:rsidRPr="00AA0CE1">
        <w:rPr>
          <w:szCs w:val="24"/>
        </w:rPr>
        <w:t xml:space="preserve">Képviseli: </w:t>
      </w:r>
      <w:r w:rsidRPr="00AA0CE1">
        <w:rPr>
          <w:b/>
          <w:szCs w:val="24"/>
        </w:rPr>
        <w:t>Niedermüller Péter</w:t>
      </w:r>
      <w:r w:rsidRPr="00AA0CE1">
        <w:rPr>
          <w:szCs w:val="24"/>
        </w:rPr>
        <w:tab/>
        <w:t>elnök</w:t>
      </w:r>
    </w:p>
    <w:p w14:paraId="2B29C4CF" w14:textId="77777777" w:rsidR="00FD71BF" w:rsidRPr="00AA0CE1" w:rsidRDefault="00FD71BF" w:rsidP="00FD71BF">
      <w:pPr>
        <w:tabs>
          <w:tab w:val="left" w:pos="6946"/>
        </w:tabs>
        <w:ind w:left="993"/>
        <w:rPr>
          <w:szCs w:val="24"/>
        </w:rPr>
      </w:pPr>
      <w:r w:rsidRPr="00AA0CE1">
        <w:rPr>
          <w:szCs w:val="24"/>
        </w:rPr>
        <w:t>polgármester</w:t>
      </w:r>
      <w:r w:rsidRPr="00AA0CE1">
        <w:rPr>
          <w:szCs w:val="24"/>
        </w:rPr>
        <w:tab/>
      </w:r>
    </w:p>
    <w:p w14:paraId="7C700E17" w14:textId="77777777" w:rsidR="00FD71BF" w:rsidRPr="00AA0CE1" w:rsidRDefault="00FD71BF" w:rsidP="00FD71BF">
      <w:pPr>
        <w:rPr>
          <w:szCs w:val="24"/>
        </w:rPr>
      </w:pPr>
    </w:p>
    <w:p w14:paraId="71D980D6" w14:textId="77777777" w:rsidR="00FD71BF" w:rsidRPr="00AA0CE1" w:rsidRDefault="00FD71BF" w:rsidP="00FD71BF">
      <w:pPr>
        <w:rPr>
          <w:szCs w:val="24"/>
        </w:rPr>
      </w:pPr>
    </w:p>
    <w:p w14:paraId="22CEBD7D" w14:textId="13F4250A" w:rsidR="00FD71BF" w:rsidRPr="00AA0CE1" w:rsidRDefault="006C5376" w:rsidP="00FD71BF">
      <w:pPr>
        <w:rPr>
          <w:szCs w:val="24"/>
        </w:rPr>
      </w:pPr>
      <w:r w:rsidRPr="00AA0CE1">
        <w:rPr>
          <w:szCs w:val="24"/>
          <w:u w:val="single"/>
        </w:rPr>
        <w:t>Jogilag ellenőrizte:</w:t>
      </w:r>
    </w:p>
    <w:p w14:paraId="692189CF" w14:textId="77777777" w:rsidR="00FD71BF" w:rsidRPr="00AA0CE1" w:rsidRDefault="00FD71BF" w:rsidP="00FD71BF">
      <w:pPr>
        <w:rPr>
          <w:szCs w:val="24"/>
        </w:rPr>
      </w:pPr>
    </w:p>
    <w:p w14:paraId="70483960" w14:textId="77777777" w:rsidR="00FD71BF" w:rsidRPr="00AA0CE1" w:rsidRDefault="00FD71BF" w:rsidP="00FD71BF">
      <w:pPr>
        <w:rPr>
          <w:szCs w:val="24"/>
        </w:rPr>
      </w:pPr>
      <w:r w:rsidRPr="00AA0CE1">
        <w:rPr>
          <w:szCs w:val="24"/>
        </w:rPr>
        <w:t>……………………………………</w:t>
      </w:r>
    </w:p>
    <w:p w14:paraId="1DCE1755" w14:textId="0DA52F6A" w:rsidR="00FD71BF" w:rsidRPr="00AA0CE1" w:rsidRDefault="00D12600" w:rsidP="00FD1B6A">
      <w:pPr>
        <w:ind w:left="851"/>
        <w:rPr>
          <w:b/>
          <w:szCs w:val="24"/>
        </w:rPr>
      </w:pPr>
      <w:r>
        <w:rPr>
          <w:b/>
          <w:szCs w:val="24"/>
        </w:rPr>
        <w:t xml:space="preserve"> </w:t>
      </w:r>
      <w:r w:rsidR="00FD6655">
        <w:rPr>
          <w:b/>
          <w:szCs w:val="24"/>
        </w:rPr>
        <w:t>Tóth László</w:t>
      </w:r>
    </w:p>
    <w:p w14:paraId="0661CA4F" w14:textId="1518AD8F" w:rsidR="00FD71BF" w:rsidRPr="00AA0CE1" w:rsidRDefault="00D12600" w:rsidP="00F83463">
      <w:pPr>
        <w:ind w:left="1134"/>
        <w:rPr>
          <w:szCs w:val="24"/>
        </w:rPr>
      </w:pPr>
      <w:r>
        <w:rPr>
          <w:szCs w:val="24"/>
        </w:rPr>
        <w:t xml:space="preserve"> </w:t>
      </w:r>
      <w:proofErr w:type="gramStart"/>
      <w:r w:rsidR="00DC0B72" w:rsidRPr="00AA0CE1">
        <w:rPr>
          <w:szCs w:val="24"/>
        </w:rPr>
        <w:t>j</w:t>
      </w:r>
      <w:r w:rsidR="00FD71BF" w:rsidRPr="00AA0CE1">
        <w:rPr>
          <w:szCs w:val="24"/>
        </w:rPr>
        <w:t>egyző</w:t>
      </w:r>
      <w:proofErr w:type="gramEnd"/>
    </w:p>
    <w:p w14:paraId="709AF58A" w14:textId="77777777" w:rsidR="00FD71BF" w:rsidRPr="00AA0CE1" w:rsidRDefault="00FD71BF" w:rsidP="00FD71BF">
      <w:pPr>
        <w:rPr>
          <w:szCs w:val="24"/>
        </w:rPr>
      </w:pPr>
    </w:p>
    <w:p w14:paraId="03CA9BDC" w14:textId="77777777" w:rsidR="00FD71BF" w:rsidRPr="00AA0CE1" w:rsidRDefault="00FD71BF" w:rsidP="00FD71BF">
      <w:pPr>
        <w:rPr>
          <w:szCs w:val="24"/>
        </w:rPr>
      </w:pPr>
    </w:p>
    <w:p w14:paraId="0EC9E99E" w14:textId="77777777" w:rsidR="00FD71BF" w:rsidRPr="00AA0CE1" w:rsidRDefault="00FD71BF" w:rsidP="00FD71BF">
      <w:pPr>
        <w:rPr>
          <w:szCs w:val="24"/>
          <w:u w:val="single"/>
        </w:rPr>
      </w:pPr>
      <w:r w:rsidRPr="00AA0CE1">
        <w:rPr>
          <w:szCs w:val="24"/>
          <w:u w:val="single"/>
        </w:rPr>
        <w:t>Pénzügyi ellenjegyző:</w:t>
      </w:r>
    </w:p>
    <w:p w14:paraId="731409B1" w14:textId="77777777" w:rsidR="00FD71BF" w:rsidRPr="00AA0CE1" w:rsidRDefault="00FD71BF" w:rsidP="00FD71BF">
      <w:pPr>
        <w:rPr>
          <w:szCs w:val="24"/>
        </w:rPr>
      </w:pPr>
    </w:p>
    <w:p w14:paraId="46B0BA5E" w14:textId="77777777" w:rsidR="00FD71BF" w:rsidRPr="00AA0CE1" w:rsidRDefault="00FD71BF" w:rsidP="00FD71BF">
      <w:pPr>
        <w:rPr>
          <w:szCs w:val="24"/>
        </w:rPr>
      </w:pPr>
    </w:p>
    <w:p w14:paraId="62C4CD73" w14:textId="77777777" w:rsidR="00FD71BF" w:rsidRPr="00AA0CE1" w:rsidRDefault="00FD71BF" w:rsidP="00FD71BF">
      <w:pPr>
        <w:rPr>
          <w:szCs w:val="24"/>
        </w:rPr>
      </w:pPr>
      <w:r w:rsidRPr="00AA0CE1">
        <w:rPr>
          <w:szCs w:val="24"/>
        </w:rPr>
        <w:t>……………………………………</w:t>
      </w:r>
    </w:p>
    <w:p w14:paraId="12B2E030" w14:textId="77777777" w:rsidR="006C5376" w:rsidRPr="00AA0CE1" w:rsidRDefault="00FD71BF" w:rsidP="006C5376">
      <w:pPr>
        <w:ind w:left="709"/>
        <w:rPr>
          <w:szCs w:val="24"/>
        </w:rPr>
      </w:pPr>
      <w:r w:rsidRPr="00AA0CE1">
        <w:rPr>
          <w:b/>
          <w:szCs w:val="24"/>
        </w:rPr>
        <w:t xml:space="preserve"> </w:t>
      </w:r>
      <w:r w:rsidR="006C5376" w:rsidRPr="00AA0CE1">
        <w:rPr>
          <w:b/>
          <w:szCs w:val="24"/>
        </w:rPr>
        <w:t>Nemes Erzsébet</w:t>
      </w:r>
    </w:p>
    <w:p w14:paraId="39FF3330" w14:textId="6EC6F554" w:rsidR="00FD71BF" w:rsidRPr="00F9606A" w:rsidRDefault="00D12600" w:rsidP="00165036">
      <w:pPr>
        <w:ind w:left="709"/>
        <w:rPr>
          <w:szCs w:val="24"/>
        </w:rPr>
      </w:pPr>
      <w:r>
        <w:rPr>
          <w:szCs w:val="24"/>
        </w:rPr>
        <w:t xml:space="preserve"> </w:t>
      </w:r>
      <w:proofErr w:type="gramStart"/>
      <w:r w:rsidR="003D0007" w:rsidRPr="00AA0CE1">
        <w:rPr>
          <w:szCs w:val="24"/>
        </w:rPr>
        <w:t>gazdasági</w:t>
      </w:r>
      <w:proofErr w:type="gramEnd"/>
      <w:r w:rsidR="003D0007" w:rsidRPr="00AA0CE1">
        <w:rPr>
          <w:szCs w:val="24"/>
        </w:rPr>
        <w:t xml:space="preserve"> vezető</w:t>
      </w:r>
    </w:p>
    <w:p w14:paraId="0E5B8C49" w14:textId="77777777" w:rsidR="00FD71BF" w:rsidRPr="000834CF" w:rsidRDefault="00FD71BF" w:rsidP="00FD71BF">
      <w:pPr>
        <w:rPr>
          <w:szCs w:val="24"/>
        </w:rPr>
      </w:pPr>
    </w:p>
    <w:p w14:paraId="76F2DD42" w14:textId="77777777" w:rsidR="004871CC" w:rsidRPr="00F7002B" w:rsidRDefault="004871CC" w:rsidP="00FD71BF"/>
    <w:sectPr w:rsidR="004871CC" w:rsidRPr="00F7002B" w:rsidSect="005F5658">
      <w:footerReference w:type="even" r:id="rId8"/>
      <w:footerReference w:type="default" r:id="rId9"/>
      <w:footerReference w:type="first" r:id="rId10"/>
      <w:pgSz w:w="11906" w:h="16838" w:code="9"/>
      <w:pgMar w:top="1418" w:right="1418" w:bottom="1418" w:left="1418" w:header="992"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3EBFA" w14:textId="77777777" w:rsidR="00AE35AD" w:rsidRDefault="00AE35AD" w:rsidP="00F7002B">
      <w:r>
        <w:separator/>
      </w:r>
    </w:p>
  </w:endnote>
  <w:endnote w:type="continuationSeparator" w:id="0">
    <w:p w14:paraId="66ECE8BF" w14:textId="77777777" w:rsidR="00AE35AD" w:rsidRDefault="00AE35AD" w:rsidP="00F7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0051D" w14:textId="77777777" w:rsidR="009C083F" w:rsidRDefault="009F706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1A80F836" w14:textId="77777777" w:rsidR="009C083F" w:rsidRDefault="00AE35AD">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23755" w14:textId="403793A6" w:rsidR="002E09E6" w:rsidRPr="00F63D3B" w:rsidRDefault="002E09E6" w:rsidP="002E09E6">
    <w:pPr>
      <w:pStyle w:val="llb"/>
      <w:jc w:val="right"/>
      <w:rPr>
        <w:sz w:val="20"/>
      </w:rPr>
    </w:pPr>
    <w:r w:rsidRPr="00F63D3B">
      <w:rPr>
        <w:bCs/>
        <w:sz w:val="20"/>
      </w:rPr>
      <w:fldChar w:fldCharType="begin"/>
    </w:r>
    <w:r w:rsidRPr="00F63D3B">
      <w:rPr>
        <w:bCs/>
        <w:sz w:val="20"/>
      </w:rPr>
      <w:instrText>PAGE</w:instrText>
    </w:r>
    <w:r w:rsidRPr="00F63D3B">
      <w:rPr>
        <w:bCs/>
        <w:sz w:val="20"/>
      </w:rPr>
      <w:fldChar w:fldCharType="separate"/>
    </w:r>
    <w:r w:rsidR="00ED65CC">
      <w:rPr>
        <w:bCs/>
        <w:noProof/>
        <w:sz w:val="20"/>
      </w:rPr>
      <w:t>9</w:t>
    </w:r>
    <w:r w:rsidRPr="00F63D3B">
      <w:rPr>
        <w:bCs/>
        <w:sz w:val="20"/>
      </w:rPr>
      <w:fldChar w:fldCharType="end"/>
    </w:r>
    <w:r w:rsidRPr="00F63D3B">
      <w:rPr>
        <w:sz w:val="20"/>
      </w:rPr>
      <w:t xml:space="preserve"> / </w:t>
    </w:r>
    <w:r w:rsidRPr="00F63D3B">
      <w:rPr>
        <w:bCs/>
        <w:sz w:val="20"/>
      </w:rPr>
      <w:fldChar w:fldCharType="begin"/>
    </w:r>
    <w:r w:rsidRPr="00F63D3B">
      <w:rPr>
        <w:bCs/>
        <w:sz w:val="20"/>
      </w:rPr>
      <w:instrText>NUMPAGES</w:instrText>
    </w:r>
    <w:r w:rsidRPr="00F63D3B">
      <w:rPr>
        <w:bCs/>
        <w:sz w:val="20"/>
      </w:rPr>
      <w:fldChar w:fldCharType="separate"/>
    </w:r>
    <w:r w:rsidR="00ED65CC">
      <w:rPr>
        <w:bCs/>
        <w:noProof/>
        <w:sz w:val="20"/>
      </w:rPr>
      <w:t>9</w:t>
    </w:r>
    <w:r w:rsidRPr="00F63D3B">
      <w:rPr>
        <w:bCs/>
        <w:sz w:val="20"/>
      </w:rPr>
      <w:fldChar w:fldCharType="end"/>
    </w:r>
  </w:p>
  <w:p w14:paraId="020A9E44" w14:textId="2645071C" w:rsidR="009C083F" w:rsidRDefault="00AE35AD" w:rsidP="002E09E6">
    <w:pPr>
      <w:pStyle w:val="llb"/>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A3D3" w14:textId="738E7EE2" w:rsidR="009C083F" w:rsidRPr="00C063BE" w:rsidRDefault="009F7061" w:rsidP="004930E4">
    <w:pPr>
      <w:pStyle w:val="llb"/>
      <w:jc w:val="right"/>
      <w:rPr>
        <w:sz w:val="20"/>
      </w:rPr>
    </w:pPr>
    <w:r w:rsidRPr="00C063BE">
      <w:rPr>
        <w:rStyle w:val="Oldalszm"/>
        <w:sz w:val="20"/>
      </w:rPr>
      <w:fldChar w:fldCharType="begin"/>
    </w:r>
    <w:r w:rsidRPr="00C063BE">
      <w:rPr>
        <w:rStyle w:val="Oldalszm"/>
        <w:sz w:val="20"/>
      </w:rPr>
      <w:instrText xml:space="preserve"> PAGE </w:instrText>
    </w:r>
    <w:r w:rsidRPr="00C063BE">
      <w:rPr>
        <w:rStyle w:val="Oldalszm"/>
        <w:sz w:val="20"/>
      </w:rPr>
      <w:fldChar w:fldCharType="separate"/>
    </w:r>
    <w:r w:rsidR="00ED65CC">
      <w:rPr>
        <w:rStyle w:val="Oldalszm"/>
        <w:noProof/>
        <w:sz w:val="20"/>
      </w:rPr>
      <w:t>1</w:t>
    </w:r>
    <w:r w:rsidRPr="00C063BE">
      <w:rPr>
        <w:rStyle w:val="Oldalszm"/>
        <w:sz w:val="20"/>
      </w:rPr>
      <w:fldChar w:fldCharType="end"/>
    </w:r>
    <w:r w:rsidRPr="00C063BE">
      <w:rPr>
        <w:rStyle w:val="Oldalszm"/>
        <w:sz w:val="20"/>
      </w:rPr>
      <w:t>/</w:t>
    </w:r>
    <w:r w:rsidRPr="00C063BE">
      <w:rPr>
        <w:rStyle w:val="Oldalszm"/>
        <w:sz w:val="20"/>
      </w:rPr>
      <w:fldChar w:fldCharType="begin"/>
    </w:r>
    <w:r w:rsidRPr="00C063BE">
      <w:rPr>
        <w:rStyle w:val="Oldalszm"/>
        <w:sz w:val="20"/>
      </w:rPr>
      <w:instrText xml:space="preserve"> NUMPAGES </w:instrText>
    </w:r>
    <w:r w:rsidRPr="00C063BE">
      <w:rPr>
        <w:rStyle w:val="Oldalszm"/>
        <w:sz w:val="20"/>
      </w:rPr>
      <w:fldChar w:fldCharType="separate"/>
    </w:r>
    <w:r w:rsidR="00ED65CC">
      <w:rPr>
        <w:rStyle w:val="Oldalszm"/>
        <w:noProof/>
        <w:sz w:val="20"/>
      </w:rPr>
      <w:t>9</w:t>
    </w:r>
    <w:r w:rsidRPr="00C063BE">
      <w:rPr>
        <w:rStyle w:val="Oldalszm"/>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7FD88" w14:textId="77777777" w:rsidR="00AE35AD" w:rsidRDefault="00AE35AD" w:rsidP="00F7002B">
      <w:r>
        <w:separator/>
      </w:r>
    </w:p>
  </w:footnote>
  <w:footnote w:type="continuationSeparator" w:id="0">
    <w:p w14:paraId="1450494D" w14:textId="77777777" w:rsidR="00AE35AD" w:rsidRDefault="00AE35AD" w:rsidP="00F7002B">
      <w:r>
        <w:continuationSeparator/>
      </w:r>
    </w:p>
  </w:footnote>
  <w:footnote w:id="1">
    <w:p w14:paraId="7BD72C7D" w14:textId="0F82DB36" w:rsidR="00E05B69" w:rsidRDefault="00E05B69">
      <w:pPr>
        <w:pStyle w:val="Lbjegyzetszveg"/>
      </w:pPr>
      <w:r>
        <w:rPr>
          <w:rStyle w:val="Lbjegyzet-hivatkozs"/>
        </w:rPr>
        <w:footnoteRef/>
      </w:r>
      <w:r>
        <w:t xml:space="preserve"> </w:t>
      </w:r>
      <w:r w:rsidRPr="00C36629">
        <w:t>Módosult a</w:t>
      </w:r>
      <w:r w:rsidR="003D0007">
        <w:t>z 1.,4.</w:t>
      </w:r>
      <w:r w:rsidR="00787D56">
        <w:t>,</w:t>
      </w:r>
      <w:r w:rsidR="003D0007">
        <w:t xml:space="preserve"> </w:t>
      </w:r>
      <w:r w:rsidR="00787D56">
        <w:t xml:space="preserve">6. </w:t>
      </w:r>
      <w:r w:rsidR="003D0007">
        <w:t>és</w:t>
      </w:r>
      <w:r>
        <w:t xml:space="preserve"> </w:t>
      </w:r>
      <w:r w:rsidR="00787D56">
        <w:t>7</w:t>
      </w:r>
      <w:r>
        <w:t>. sz. módosítás alapján</w:t>
      </w:r>
    </w:p>
  </w:footnote>
  <w:footnote w:id="2">
    <w:p w14:paraId="56FFA3A2" w14:textId="595E9917" w:rsidR="00FF3DEE" w:rsidRDefault="00FF3DEE">
      <w:pPr>
        <w:pStyle w:val="Lbjegyzetszveg"/>
      </w:pPr>
      <w:r>
        <w:rPr>
          <w:rStyle w:val="Lbjegyzet-hivatkozs"/>
        </w:rPr>
        <w:footnoteRef/>
      </w:r>
      <w:r>
        <w:t xml:space="preserve"> </w:t>
      </w:r>
      <w:r w:rsidRPr="00C36629">
        <w:t>Módosult a</w:t>
      </w:r>
      <w:r>
        <w:t xml:space="preserve"> </w:t>
      </w:r>
      <w:r w:rsidR="00E64806">
        <w:t>6</w:t>
      </w:r>
      <w:r>
        <w:t>.</w:t>
      </w:r>
      <w:r w:rsidR="00787D56">
        <w:t xml:space="preserve"> és 7.</w:t>
      </w:r>
      <w:r>
        <w:t xml:space="preserve"> sz. módosítás alapján</w:t>
      </w:r>
    </w:p>
  </w:footnote>
  <w:footnote w:id="3">
    <w:p w14:paraId="43ECC9CA" w14:textId="46F37624" w:rsidR="00FF3DEE" w:rsidRDefault="00FF3DEE">
      <w:pPr>
        <w:pStyle w:val="Lbjegyzetszveg"/>
      </w:pPr>
      <w:r>
        <w:rPr>
          <w:rStyle w:val="Lbjegyzet-hivatkozs"/>
        </w:rPr>
        <w:footnoteRef/>
      </w:r>
      <w:r>
        <w:t xml:space="preserve"> </w:t>
      </w:r>
      <w:r w:rsidRPr="00C36629">
        <w:t>Módosult a</w:t>
      </w:r>
      <w:r w:rsidR="00E64806">
        <w:t xml:space="preserve"> 6</w:t>
      </w:r>
      <w:r>
        <w:t>.</w:t>
      </w:r>
      <w:r w:rsidR="00787D56">
        <w:t xml:space="preserve"> és 7.</w:t>
      </w:r>
      <w:r>
        <w:t xml:space="preserve"> sz. módosítás alapján</w:t>
      </w:r>
    </w:p>
  </w:footnote>
  <w:footnote w:id="4">
    <w:p w14:paraId="6EC7D92D" w14:textId="185D5EF3" w:rsidR="00FF3DEE" w:rsidRDefault="00FF3DEE">
      <w:pPr>
        <w:pStyle w:val="Lbjegyzetszveg"/>
      </w:pPr>
      <w:r>
        <w:rPr>
          <w:rStyle w:val="Lbjegyzet-hivatkozs"/>
        </w:rPr>
        <w:footnoteRef/>
      </w:r>
      <w:r>
        <w:t xml:space="preserve"> </w:t>
      </w:r>
      <w:r w:rsidRPr="00C36629">
        <w:t>Módosult a</w:t>
      </w:r>
      <w:r w:rsidR="00CB6E9F">
        <w:t>z</w:t>
      </w:r>
      <w:r>
        <w:t xml:space="preserve"> </w:t>
      </w:r>
      <w:r w:rsidR="00E64806">
        <w:t>1</w:t>
      </w:r>
      <w:r>
        <w:t xml:space="preserve">., </w:t>
      </w:r>
      <w:r w:rsidR="00E64806">
        <w:t>6</w:t>
      </w:r>
      <w:r>
        <w:t>. sz. módosítás alapján</w:t>
      </w:r>
    </w:p>
  </w:footnote>
  <w:footnote w:id="5">
    <w:p w14:paraId="6AD9515F" w14:textId="24567473" w:rsidR="00FF3DEE" w:rsidRDefault="00FF3DEE">
      <w:pPr>
        <w:pStyle w:val="Lbjegyzetszveg"/>
      </w:pPr>
      <w:r>
        <w:rPr>
          <w:rStyle w:val="Lbjegyzet-hivatkozs"/>
        </w:rPr>
        <w:footnoteRef/>
      </w:r>
      <w:r>
        <w:t xml:space="preserve"> </w:t>
      </w:r>
      <w:r w:rsidRPr="00C36629">
        <w:t xml:space="preserve">Módosult </w:t>
      </w:r>
      <w:r w:rsidR="003D0007">
        <w:t>a</w:t>
      </w:r>
      <w:r>
        <w:t xml:space="preserve"> </w:t>
      </w:r>
      <w:r w:rsidR="00E64806">
        <w:t>6</w:t>
      </w:r>
      <w:r>
        <w:t>.</w:t>
      </w:r>
      <w:r w:rsidR="00625AB3">
        <w:t xml:space="preserve"> és 7.</w:t>
      </w:r>
      <w:r>
        <w:t xml:space="preserve"> sz. módosítás alapján</w:t>
      </w:r>
    </w:p>
  </w:footnote>
  <w:footnote w:id="6">
    <w:p w14:paraId="19FF4CC2" w14:textId="75D97FC2" w:rsidR="004E6389" w:rsidRDefault="004E6389">
      <w:pPr>
        <w:pStyle w:val="Lbjegyzetszveg"/>
      </w:pPr>
      <w:r>
        <w:rPr>
          <w:rStyle w:val="Lbjegyzet-hivatkozs"/>
        </w:rPr>
        <w:footnoteRef/>
      </w:r>
      <w:r>
        <w:t xml:space="preserve"> </w:t>
      </w:r>
      <w:r w:rsidRPr="00C36629">
        <w:t>Módosult a</w:t>
      </w:r>
      <w:r>
        <w:t xml:space="preserve"> </w:t>
      </w:r>
      <w:r w:rsidR="00E64806">
        <w:t>6</w:t>
      </w:r>
      <w:r>
        <w:t>.</w:t>
      </w:r>
      <w:r w:rsidR="00625AB3">
        <w:t xml:space="preserve"> és 7.</w:t>
      </w:r>
      <w:r>
        <w:t xml:space="preserve"> sz. módosítás alapján</w:t>
      </w:r>
    </w:p>
  </w:footnote>
  <w:footnote w:id="7">
    <w:p w14:paraId="34293770" w14:textId="6B9431F2" w:rsidR="005410EF" w:rsidRDefault="005410EF">
      <w:pPr>
        <w:pStyle w:val="Lbjegyzetszveg"/>
      </w:pPr>
      <w:r>
        <w:rPr>
          <w:rStyle w:val="Lbjegyzet-hivatkozs"/>
        </w:rPr>
        <w:footnoteRef/>
      </w:r>
      <w:r>
        <w:t xml:space="preserve"> </w:t>
      </w:r>
      <w:r w:rsidRPr="00C36629">
        <w:t>Módosult a</w:t>
      </w:r>
      <w:r w:rsidR="00513BDD">
        <w:t xml:space="preserve"> 6. </w:t>
      </w:r>
      <w:r w:rsidR="00F06EC0">
        <w:t xml:space="preserve">és 7. </w:t>
      </w:r>
      <w:r>
        <w:t>sz. módosítás alapján</w:t>
      </w:r>
    </w:p>
  </w:footnote>
  <w:footnote w:id="8">
    <w:p w14:paraId="05B17590" w14:textId="25EDBAB8" w:rsidR="001D37F0" w:rsidRDefault="001D37F0">
      <w:pPr>
        <w:pStyle w:val="Lbjegyzetszveg"/>
      </w:pPr>
      <w:r>
        <w:rPr>
          <w:rStyle w:val="Lbjegyzet-hivatkozs"/>
        </w:rPr>
        <w:footnoteRef/>
      </w:r>
      <w:r>
        <w:t xml:space="preserve"> </w:t>
      </w:r>
      <w:r w:rsidRPr="00C36629">
        <w:t>Módosult a</w:t>
      </w:r>
      <w:r>
        <w:t xml:space="preserve"> </w:t>
      </w:r>
      <w:r w:rsidR="00513BDD">
        <w:t>6</w:t>
      </w:r>
      <w:r>
        <w:t>.</w:t>
      </w:r>
      <w:r w:rsidR="008371B5">
        <w:t xml:space="preserve"> és 7. sz. módosítás, valamint</w:t>
      </w:r>
      <w:r w:rsidR="00625AB3">
        <w:t xml:space="preserve"> </w:t>
      </w:r>
      <w:r w:rsidR="00CE0500">
        <w:t xml:space="preserve">kiegészült a </w:t>
      </w:r>
      <w:r w:rsidR="00625AB3">
        <w:t>7.</w:t>
      </w:r>
      <w:r>
        <w:t xml:space="preserve"> sz. módosítás alapján</w:t>
      </w:r>
    </w:p>
  </w:footnote>
  <w:footnote w:id="9">
    <w:p w14:paraId="7B948A49" w14:textId="2A2051B4" w:rsidR="001D37F0" w:rsidRDefault="001D37F0">
      <w:pPr>
        <w:pStyle w:val="Lbjegyzetszveg"/>
      </w:pPr>
      <w:r>
        <w:rPr>
          <w:rStyle w:val="Lbjegyzet-hivatkozs"/>
        </w:rPr>
        <w:footnoteRef/>
      </w:r>
      <w:r>
        <w:t xml:space="preserve"> </w:t>
      </w:r>
      <w:r w:rsidRPr="00C36629">
        <w:t>Módosult a</w:t>
      </w:r>
      <w:r w:rsidR="00513BDD">
        <w:t>z</w:t>
      </w:r>
      <w:r>
        <w:t xml:space="preserve"> </w:t>
      </w:r>
      <w:r w:rsidR="00513BDD">
        <w:t>1.</w:t>
      </w:r>
      <w:r>
        <w:t xml:space="preserve">, </w:t>
      </w:r>
      <w:r w:rsidR="00513BDD">
        <w:t>6</w:t>
      </w:r>
      <w:r>
        <w:t>.</w:t>
      </w:r>
      <w:r w:rsidR="00625AB3">
        <w:t xml:space="preserve"> és 7.</w:t>
      </w:r>
      <w:r>
        <w:t xml:space="preserve"> sz. módosítás alapján</w:t>
      </w:r>
    </w:p>
  </w:footnote>
  <w:footnote w:id="10">
    <w:p w14:paraId="4ED15ECD" w14:textId="3F299631" w:rsidR="00513BDD" w:rsidRDefault="00513BDD">
      <w:pPr>
        <w:pStyle w:val="Lbjegyzetszveg"/>
      </w:pPr>
      <w:r>
        <w:rPr>
          <w:rStyle w:val="Lbjegyzet-hivatkozs"/>
        </w:rPr>
        <w:footnoteRef/>
      </w:r>
      <w:r>
        <w:t xml:space="preserve"> Kiegészült</w:t>
      </w:r>
      <w:r w:rsidRPr="00C36629">
        <w:t xml:space="preserve"> a</w:t>
      </w:r>
      <w:r>
        <w:t xml:space="preserve"> 6. sz. módosítás alapján</w:t>
      </w:r>
    </w:p>
  </w:footnote>
  <w:footnote w:id="11">
    <w:p w14:paraId="4A61C63C" w14:textId="25CF1AAE" w:rsidR="00955F6F" w:rsidRDefault="00955F6F">
      <w:pPr>
        <w:pStyle w:val="Lbjegyzetszveg"/>
      </w:pPr>
      <w:r>
        <w:rPr>
          <w:rStyle w:val="Lbjegyzet-hivatkozs"/>
        </w:rPr>
        <w:footnoteRef/>
      </w:r>
      <w:r>
        <w:t xml:space="preserve"> </w:t>
      </w:r>
      <w:r w:rsidRPr="00C36629">
        <w:t>Módosult a</w:t>
      </w:r>
      <w:r>
        <w:t xml:space="preserve"> 7. sz. módosítás alapján</w:t>
      </w:r>
    </w:p>
  </w:footnote>
  <w:footnote w:id="12">
    <w:p w14:paraId="637B755D" w14:textId="0ACF1EB8" w:rsidR="00F1274C" w:rsidRDefault="00F1274C">
      <w:pPr>
        <w:pStyle w:val="Lbjegyzetszveg"/>
      </w:pPr>
      <w:r>
        <w:rPr>
          <w:rStyle w:val="Lbjegyzet-hivatkozs"/>
        </w:rPr>
        <w:footnoteRef/>
      </w:r>
      <w:r>
        <w:t xml:space="preserve"> </w:t>
      </w:r>
      <w:r w:rsidRPr="00C36629">
        <w:t>Módosult a</w:t>
      </w:r>
      <w:r w:rsidR="00513BDD">
        <w:t>z</w:t>
      </w:r>
      <w:r>
        <w:t xml:space="preserve"> 1-</w:t>
      </w:r>
      <w:r w:rsidR="00D12600">
        <w:t>9</w:t>
      </w:r>
      <w:r>
        <w:t>. sz. módosítás alapján</w:t>
      </w:r>
    </w:p>
  </w:footnote>
  <w:footnote w:id="13">
    <w:p w14:paraId="321ED42C" w14:textId="6B3B2857" w:rsidR="00513BDD" w:rsidRDefault="00513BDD">
      <w:pPr>
        <w:pStyle w:val="Lbjegyzetszveg"/>
      </w:pPr>
      <w:r>
        <w:rPr>
          <w:rStyle w:val="Lbjegyzet-hivatkozs"/>
        </w:rPr>
        <w:footnoteRef/>
      </w:r>
      <w:r>
        <w:t xml:space="preserve"> </w:t>
      </w:r>
      <w:r w:rsidRPr="00C36629">
        <w:t>Módosult a</w:t>
      </w:r>
      <w:r>
        <w:t xml:space="preserve"> 6. sz. módosítás alapján</w:t>
      </w:r>
    </w:p>
  </w:footnote>
  <w:footnote w:id="14">
    <w:p w14:paraId="4BD7F301" w14:textId="7F046F46" w:rsidR="00D8493D" w:rsidRDefault="00D8493D">
      <w:pPr>
        <w:pStyle w:val="Lbjegyzetszveg"/>
      </w:pPr>
      <w:r>
        <w:rPr>
          <w:rStyle w:val="Lbjegyzet-hivatkozs"/>
        </w:rPr>
        <w:footnoteRef/>
      </w:r>
      <w:r>
        <w:t xml:space="preserve"> </w:t>
      </w:r>
      <w:r w:rsidRPr="00C36629">
        <w:t>Módosult a</w:t>
      </w:r>
      <w:r w:rsidR="00513BDD">
        <w:t>z</w:t>
      </w:r>
      <w:r>
        <w:t xml:space="preserve"> </w:t>
      </w:r>
      <w:r w:rsidR="00513BDD">
        <w:t>1</w:t>
      </w:r>
      <w:r>
        <w:t>. sz. módosítás alapján</w:t>
      </w:r>
    </w:p>
  </w:footnote>
  <w:footnote w:id="15">
    <w:p w14:paraId="73F261EE" w14:textId="02E7FFB5"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6">
    <w:p w14:paraId="15C34B37" w14:textId="0F793028"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7">
    <w:p w14:paraId="605F79E0" w14:textId="57B3EE83"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8">
    <w:p w14:paraId="615B20F5" w14:textId="0C2BDB5A"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9">
    <w:p w14:paraId="306C2EB5" w14:textId="5212BABE"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20">
    <w:p w14:paraId="76D7E136" w14:textId="4DD0DAAE"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21">
    <w:p w14:paraId="254525B3" w14:textId="65FF8A6B" w:rsidR="00A43182" w:rsidRDefault="00A43182">
      <w:pPr>
        <w:pStyle w:val="Lbjegyzetszveg"/>
      </w:pPr>
      <w:r>
        <w:rPr>
          <w:rStyle w:val="Lbjegyzet-hivatkozs"/>
        </w:rPr>
        <w:footnoteRef/>
      </w:r>
      <w:r>
        <w:t xml:space="preserve"> </w:t>
      </w:r>
      <w:r w:rsidRPr="00C36629">
        <w:t>Módosult a</w:t>
      </w:r>
      <w:r>
        <w:t xml:space="preserve"> 7. sz. módosítás alapján</w:t>
      </w:r>
    </w:p>
  </w:footnote>
  <w:footnote w:id="22">
    <w:p w14:paraId="140D9E9E" w14:textId="0859BD84" w:rsidR="001E0DDC" w:rsidRDefault="001E0DDC">
      <w:pPr>
        <w:pStyle w:val="Lbjegyzetszveg"/>
      </w:pPr>
      <w:r>
        <w:rPr>
          <w:rStyle w:val="Lbjegyzet-hivatkozs"/>
        </w:rPr>
        <w:footnoteRef/>
      </w:r>
      <w:r>
        <w:t xml:space="preserve"> </w:t>
      </w:r>
      <w:r w:rsidRPr="00C36629">
        <w:t>Módosult a</w:t>
      </w:r>
      <w:r w:rsidR="00CB6E9F">
        <w:t xml:space="preserve"> 6</w:t>
      </w:r>
      <w:r>
        <w:t>.</w:t>
      </w:r>
      <w:r w:rsidR="00A43182">
        <w:t xml:space="preserve"> és 7.</w:t>
      </w:r>
      <w:r>
        <w:t xml:space="preserve"> sz. módosítás alapján</w:t>
      </w:r>
    </w:p>
  </w:footnote>
  <w:footnote w:id="23">
    <w:p w14:paraId="0C3F0F20" w14:textId="3E2B9797" w:rsidR="009C4F5F" w:rsidRDefault="009C4F5F">
      <w:pPr>
        <w:pStyle w:val="Lbjegyzetszveg"/>
      </w:pPr>
      <w:r>
        <w:rPr>
          <w:rStyle w:val="Lbjegyzet-hivatkozs"/>
        </w:rPr>
        <w:footnoteRef/>
      </w:r>
      <w:r>
        <w:t xml:space="preserve"> </w:t>
      </w:r>
      <w:r w:rsidR="006A5B46">
        <w:t xml:space="preserve">Módosult </w:t>
      </w:r>
      <w:r w:rsidRPr="00C36629">
        <w:t>a</w:t>
      </w:r>
      <w:r>
        <w:t xml:space="preserve"> 7. sz. módosítás alapján</w:t>
      </w:r>
    </w:p>
  </w:footnote>
  <w:footnote w:id="24">
    <w:p w14:paraId="0D7CB97F" w14:textId="5CD4DB9F" w:rsidR="009C4F5F" w:rsidRDefault="009C4F5F">
      <w:pPr>
        <w:pStyle w:val="Lbjegyzetszveg"/>
      </w:pPr>
      <w:r>
        <w:rPr>
          <w:rStyle w:val="Lbjegyzet-hivatkozs"/>
        </w:rPr>
        <w:footnoteRef/>
      </w:r>
      <w:r>
        <w:t xml:space="preserve"> </w:t>
      </w:r>
      <w:r w:rsidR="00932B94">
        <w:t>Módosult</w:t>
      </w:r>
      <w:r w:rsidR="006A5B46">
        <w:t xml:space="preserve"> </w:t>
      </w:r>
      <w:r w:rsidRPr="00C36629">
        <w:t>a</w:t>
      </w:r>
      <w:r>
        <w:t xml:space="preserve"> 7. sz. módosítás alapján</w:t>
      </w:r>
    </w:p>
  </w:footnote>
  <w:footnote w:id="25">
    <w:p w14:paraId="53C0128E" w14:textId="077334D2" w:rsidR="00932B94" w:rsidRDefault="00932B94">
      <w:pPr>
        <w:pStyle w:val="Lbjegyzetszveg"/>
      </w:pPr>
      <w:r>
        <w:rPr>
          <w:rStyle w:val="Lbjegyzet-hivatkozs"/>
        </w:rPr>
        <w:footnoteRef/>
      </w:r>
      <w:r>
        <w:t xml:space="preserve"> </w:t>
      </w:r>
      <w:r w:rsidRPr="00C36629">
        <w:t>Módosult a</w:t>
      </w:r>
      <w:r>
        <w:t xml:space="preserve"> 7. sz. módosítás alapján</w:t>
      </w:r>
    </w:p>
  </w:footnote>
  <w:footnote w:id="26">
    <w:p w14:paraId="29991338" w14:textId="119EB807" w:rsidR="009C4F5F" w:rsidRDefault="009C4F5F">
      <w:pPr>
        <w:pStyle w:val="Lbjegyzetszveg"/>
      </w:pPr>
      <w:r>
        <w:rPr>
          <w:rStyle w:val="Lbjegyzet-hivatkozs"/>
        </w:rPr>
        <w:footnoteRef/>
      </w:r>
      <w:r>
        <w:t xml:space="preserve"> </w:t>
      </w:r>
      <w:r w:rsidR="00955F6F">
        <w:t xml:space="preserve">Módosult </w:t>
      </w:r>
      <w:r w:rsidRPr="00C36629">
        <w:t>a</w:t>
      </w:r>
      <w:r>
        <w:t xml:space="preserve"> 7. sz. módosítás alapján</w:t>
      </w:r>
    </w:p>
  </w:footnote>
  <w:footnote w:id="27">
    <w:p w14:paraId="2B27EFF2" w14:textId="726BB72C" w:rsidR="00932B94" w:rsidRDefault="00932B94">
      <w:pPr>
        <w:pStyle w:val="Lbjegyzetszveg"/>
      </w:pPr>
      <w:r>
        <w:rPr>
          <w:rStyle w:val="Lbjegyzet-hivatkozs"/>
        </w:rPr>
        <w:footnoteRef/>
      </w:r>
      <w:r>
        <w:t xml:space="preserve"> </w:t>
      </w:r>
      <w:r w:rsidRPr="00C36629">
        <w:t>Módosult a</w:t>
      </w:r>
      <w:r>
        <w:t xml:space="preserve"> 7. sz. módosítás alapján</w:t>
      </w:r>
    </w:p>
  </w:footnote>
  <w:footnote w:id="28">
    <w:p w14:paraId="63B144E1" w14:textId="44A10DE3" w:rsidR="009C4F5F" w:rsidRDefault="009C4F5F">
      <w:pPr>
        <w:pStyle w:val="Lbjegyzetszveg"/>
      </w:pPr>
      <w:r>
        <w:rPr>
          <w:rStyle w:val="Lbjegyzet-hivatkozs"/>
        </w:rPr>
        <w:footnoteRef/>
      </w:r>
      <w:r>
        <w:t xml:space="preserve"> </w:t>
      </w:r>
      <w:r w:rsidR="00955F6F">
        <w:t>Kiegészült</w:t>
      </w:r>
      <w:r w:rsidRPr="00C36629">
        <w:t xml:space="preserve"> a</w:t>
      </w:r>
      <w:r>
        <w:t xml:space="preserve"> 7. sz. módosítás alapján</w:t>
      </w:r>
    </w:p>
  </w:footnote>
  <w:footnote w:id="29">
    <w:p w14:paraId="0B552A59" w14:textId="5937C5DD" w:rsidR="009C4F5F" w:rsidRDefault="009C4F5F">
      <w:pPr>
        <w:pStyle w:val="Lbjegyzetszveg"/>
      </w:pPr>
      <w:r>
        <w:rPr>
          <w:rStyle w:val="Lbjegyzet-hivatkozs"/>
        </w:rPr>
        <w:footnoteRef/>
      </w:r>
      <w:r>
        <w:t xml:space="preserve"> </w:t>
      </w:r>
      <w:r w:rsidR="006A5B46">
        <w:t>Kiegészült</w:t>
      </w:r>
      <w:r w:rsidRPr="00C36629">
        <w:t xml:space="preserve"> a</w:t>
      </w:r>
      <w:r>
        <w:t xml:space="preserve"> 7. sz. módosítás alapján</w:t>
      </w:r>
    </w:p>
  </w:footnote>
  <w:footnote w:id="30">
    <w:p w14:paraId="5612756A" w14:textId="587EAE21" w:rsidR="009C4F5F" w:rsidRDefault="009C4F5F">
      <w:pPr>
        <w:pStyle w:val="Lbjegyzetszveg"/>
      </w:pPr>
      <w:r>
        <w:rPr>
          <w:rStyle w:val="Lbjegyzet-hivatkozs"/>
        </w:rPr>
        <w:footnoteRef/>
      </w:r>
      <w:r>
        <w:t xml:space="preserve"> </w:t>
      </w:r>
      <w:r w:rsidR="006A5B46">
        <w:t>Kiegészült</w:t>
      </w:r>
      <w:r w:rsidRPr="00C36629">
        <w:t xml:space="preserve"> a</w:t>
      </w:r>
      <w:r>
        <w:t xml:space="preserve"> 7. sz. módosítás alapján</w:t>
      </w:r>
    </w:p>
  </w:footnote>
  <w:footnote w:id="31">
    <w:p w14:paraId="71216DA6" w14:textId="0FCC0A3B" w:rsidR="009C4F5F" w:rsidRDefault="009C4F5F">
      <w:pPr>
        <w:pStyle w:val="Lbjegyzetszveg"/>
      </w:pPr>
      <w:r>
        <w:rPr>
          <w:rStyle w:val="Lbjegyzet-hivatkozs"/>
        </w:rPr>
        <w:footnoteRef/>
      </w:r>
      <w:r>
        <w:t xml:space="preserve"> </w:t>
      </w:r>
      <w:r w:rsidR="006A5B46">
        <w:t>Kiegészült</w:t>
      </w:r>
      <w:r w:rsidR="006A5B46" w:rsidRPr="00C36629">
        <w:t xml:space="preserve"> </w:t>
      </w:r>
      <w:r w:rsidRPr="00C36629">
        <w:t>a</w:t>
      </w:r>
      <w:r>
        <w:t xml:space="preserve"> 7. sz. módosítás alapján</w:t>
      </w:r>
    </w:p>
  </w:footnote>
  <w:footnote w:id="32">
    <w:p w14:paraId="7317B1CC" w14:textId="16AB32F5" w:rsidR="009012D7" w:rsidRDefault="009012D7">
      <w:pPr>
        <w:pStyle w:val="Lbjegyzetszveg"/>
      </w:pPr>
      <w:r>
        <w:rPr>
          <w:rStyle w:val="Lbjegyzet-hivatkozs"/>
        </w:rPr>
        <w:footnoteRef/>
      </w:r>
      <w:r>
        <w:t xml:space="preserve"> </w:t>
      </w:r>
      <w:r w:rsidR="000C3316">
        <w:t>Kiegészült</w:t>
      </w:r>
      <w:r w:rsidR="000C3316" w:rsidRPr="00C36629">
        <w:t xml:space="preserve"> </w:t>
      </w:r>
      <w:r w:rsidRPr="00C36629">
        <w:t>a</w:t>
      </w:r>
      <w:r>
        <w:t xml:space="preserve"> </w:t>
      </w:r>
      <w:r w:rsidR="004C516A">
        <w:t>7.</w:t>
      </w:r>
      <w:r>
        <w:t xml:space="preserve"> sz. módosítás alapján</w:t>
      </w:r>
    </w:p>
  </w:footnote>
  <w:footnote w:id="33">
    <w:p w14:paraId="5330E12E" w14:textId="4696A245" w:rsidR="00390B67" w:rsidRDefault="00390B67">
      <w:pPr>
        <w:pStyle w:val="Lbjegyzetszveg"/>
      </w:pPr>
      <w:r>
        <w:rPr>
          <w:rStyle w:val="Lbjegyzet-hivatkozs"/>
        </w:rPr>
        <w:footnoteRef/>
      </w:r>
      <w:r>
        <w:t xml:space="preserve"> Módosult a 8. sz. módosítás alapján</w:t>
      </w:r>
    </w:p>
  </w:footnote>
  <w:footnote w:id="34">
    <w:p w14:paraId="76DAEBD5" w14:textId="4B20FCFC" w:rsidR="006230FE" w:rsidRDefault="006230FE">
      <w:pPr>
        <w:pStyle w:val="Lbjegyzetszveg"/>
      </w:pPr>
      <w:r>
        <w:rPr>
          <w:rStyle w:val="Lbjegyzet-hivatkozs"/>
        </w:rPr>
        <w:footnoteRef/>
      </w:r>
      <w:r>
        <w:t xml:space="preserve"> </w:t>
      </w:r>
      <w:r w:rsidRPr="00C36629">
        <w:t>Módosult a</w:t>
      </w:r>
      <w:r>
        <w:t xml:space="preserve"> </w:t>
      </w:r>
      <w:r w:rsidR="008718FF">
        <w:t>6</w:t>
      </w:r>
      <w:r>
        <w:t>. sz. módosítás alapján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767680"/>
    <w:multiLevelType w:val="hybridMultilevel"/>
    <w:tmpl w:val="8D346564"/>
    <w:lvl w:ilvl="0" w:tplc="0B46B7FA">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A8E1138"/>
    <w:multiLevelType w:val="multilevel"/>
    <w:tmpl w:val="A70ACDC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210BD6"/>
    <w:multiLevelType w:val="hybridMultilevel"/>
    <w:tmpl w:val="91D86F6E"/>
    <w:lvl w:ilvl="0" w:tplc="2700AD8C">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4511C2C"/>
    <w:multiLevelType w:val="hybridMultilevel"/>
    <w:tmpl w:val="DD663FE6"/>
    <w:lvl w:ilvl="0" w:tplc="2700AD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72755C6"/>
    <w:multiLevelType w:val="multilevel"/>
    <w:tmpl w:val="8398EA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F35847"/>
    <w:multiLevelType w:val="multilevel"/>
    <w:tmpl w:val="A4F4C4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7145A6E"/>
    <w:multiLevelType w:val="hybridMultilevel"/>
    <w:tmpl w:val="D722BA4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 w15:restartNumberingAfterBreak="0">
    <w:nsid w:val="298D46AF"/>
    <w:multiLevelType w:val="hybridMultilevel"/>
    <w:tmpl w:val="E2B6E518"/>
    <w:lvl w:ilvl="0" w:tplc="F2543BA8">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B896515"/>
    <w:multiLevelType w:val="hybridMultilevel"/>
    <w:tmpl w:val="2FD43AD6"/>
    <w:lvl w:ilvl="0" w:tplc="270EBD3E">
      <w:start w:val="1"/>
      <w:numFmt w:val="decimal"/>
      <w:lvlText w:val="%1."/>
      <w:lvlJc w:val="left"/>
      <w:pPr>
        <w:ind w:left="862" w:hanging="360"/>
      </w:pPr>
      <w:rPr>
        <w:b w:val="0"/>
        <w:sz w:val="24"/>
        <w:szCs w:val="24"/>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0" w15:restartNumberingAfterBreak="0">
    <w:nsid w:val="330D26F1"/>
    <w:multiLevelType w:val="hybridMultilevel"/>
    <w:tmpl w:val="61F8DCF6"/>
    <w:lvl w:ilvl="0" w:tplc="82547768">
      <w:start w:val="1"/>
      <w:numFmt w:val="decimal"/>
      <w:lvlText w:val="%1."/>
      <w:lvlJc w:val="left"/>
      <w:pPr>
        <w:ind w:left="862" w:hanging="360"/>
      </w:pPr>
      <w:rPr>
        <w:b w:val="0"/>
        <w:sz w:val="24"/>
        <w:szCs w:val="24"/>
      </w:r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1" w15:restartNumberingAfterBreak="0">
    <w:nsid w:val="3CDD204E"/>
    <w:multiLevelType w:val="multilevel"/>
    <w:tmpl w:val="5C8271DE"/>
    <w:lvl w:ilvl="0">
      <w:start w:val="5"/>
      <w:numFmt w:val="decimal"/>
      <w:lvlText w:val="%1. 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4BE6D25"/>
    <w:multiLevelType w:val="hybridMultilevel"/>
    <w:tmpl w:val="F1B696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4F630D9"/>
    <w:multiLevelType w:val="hybridMultilevel"/>
    <w:tmpl w:val="523EAE0A"/>
    <w:lvl w:ilvl="0" w:tplc="75BADBA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982103A"/>
    <w:multiLevelType w:val="hybridMultilevel"/>
    <w:tmpl w:val="F28EE69A"/>
    <w:lvl w:ilvl="0" w:tplc="2C56561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5B505B17"/>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4317733"/>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4A54743"/>
    <w:multiLevelType w:val="hybridMultilevel"/>
    <w:tmpl w:val="3CA269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CD7B73"/>
    <w:multiLevelType w:val="hybridMultilevel"/>
    <w:tmpl w:val="60503B12"/>
    <w:lvl w:ilvl="0" w:tplc="149CFB34">
      <w:start w:val="1"/>
      <w:numFmt w:val="bullet"/>
      <w:lvlText w:val="-"/>
      <w:lvlJc w:val="left"/>
      <w:pPr>
        <w:ind w:left="1004" w:hanging="360"/>
      </w:pPr>
      <w:rPr>
        <w:rFonts w:ascii="Century Gothic" w:eastAsia="Calibri" w:hAnsi="Century Gothic" w:cs="Century Gothic"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15:restartNumberingAfterBreak="0">
    <w:nsid w:val="6C276AEB"/>
    <w:multiLevelType w:val="hybridMultilevel"/>
    <w:tmpl w:val="34A613DC"/>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0" w15:restartNumberingAfterBreak="0">
    <w:nsid w:val="6DDC60FE"/>
    <w:multiLevelType w:val="hybridMultilevel"/>
    <w:tmpl w:val="E2B02FB2"/>
    <w:lvl w:ilvl="0" w:tplc="96BC18FE">
      <w:start w:val="1"/>
      <w:numFmt w:val="decimal"/>
      <w:lvlText w:val="%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F1D70D9"/>
    <w:multiLevelType w:val="multilevel"/>
    <w:tmpl w:val="136EA03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E4F7A38"/>
    <w:multiLevelType w:val="multilevel"/>
    <w:tmpl w:val="1530126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1"/>
  </w:num>
  <w:num w:numId="3">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4">
    <w:abstractNumId w:val="22"/>
  </w:num>
  <w:num w:numId="5">
    <w:abstractNumId w:val="6"/>
  </w:num>
  <w:num w:numId="6">
    <w:abstractNumId w:val="2"/>
  </w:num>
  <w:num w:numId="7">
    <w:abstractNumId w:val="11"/>
  </w:num>
  <w:num w:numId="8">
    <w:abstractNumId w:val="15"/>
  </w:num>
  <w:num w:numId="9">
    <w:abstractNumId w:val="5"/>
  </w:num>
  <w:num w:numId="10">
    <w:abstractNumId w:val="17"/>
  </w:num>
  <w:num w:numId="11">
    <w:abstractNumId w:val="14"/>
  </w:num>
  <w:num w:numId="12">
    <w:abstractNumId w:val="13"/>
  </w:num>
  <w:num w:numId="13">
    <w:abstractNumId w:val="7"/>
  </w:num>
  <w:num w:numId="14">
    <w:abstractNumId w:val="9"/>
  </w:num>
  <w:num w:numId="15">
    <w:abstractNumId w:val="10"/>
  </w:num>
  <w:num w:numId="16">
    <w:abstractNumId w:val="19"/>
  </w:num>
  <w:num w:numId="17">
    <w:abstractNumId w:val="16"/>
  </w:num>
  <w:num w:numId="18">
    <w:abstractNumId w:val="4"/>
  </w:num>
  <w:num w:numId="19">
    <w:abstractNumId w:val="12"/>
  </w:num>
  <w:num w:numId="20">
    <w:abstractNumId w:val="20"/>
  </w:num>
  <w:num w:numId="21">
    <w:abstractNumId w:val="18"/>
  </w:num>
  <w:num w:numId="22">
    <w:abstractNumId w:val="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1DB"/>
    <w:rsid w:val="00031022"/>
    <w:rsid w:val="00031D5C"/>
    <w:rsid w:val="0004561F"/>
    <w:rsid w:val="000539AC"/>
    <w:rsid w:val="000652B1"/>
    <w:rsid w:val="00071E96"/>
    <w:rsid w:val="000803D8"/>
    <w:rsid w:val="0008635F"/>
    <w:rsid w:val="00086FFA"/>
    <w:rsid w:val="000972C5"/>
    <w:rsid w:val="000A209F"/>
    <w:rsid w:val="000B1CD6"/>
    <w:rsid w:val="000C0287"/>
    <w:rsid w:val="000C2161"/>
    <w:rsid w:val="000C22C2"/>
    <w:rsid w:val="000C2446"/>
    <w:rsid w:val="000C3316"/>
    <w:rsid w:val="000D0C79"/>
    <w:rsid w:val="00125179"/>
    <w:rsid w:val="00127E34"/>
    <w:rsid w:val="00140195"/>
    <w:rsid w:val="00146C7B"/>
    <w:rsid w:val="00150D41"/>
    <w:rsid w:val="00155AEA"/>
    <w:rsid w:val="0016099F"/>
    <w:rsid w:val="00161ACA"/>
    <w:rsid w:val="00165036"/>
    <w:rsid w:val="00182FB2"/>
    <w:rsid w:val="00183BF7"/>
    <w:rsid w:val="001A0198"/>
    <w:rsid w:val="001A0ED8"/>
    <w:rsid w:val="001A4783"/>
    <w:rsid w:val="001D37F0"/>
    <w:rsid w:val="001D79FC"/>
    <w:rsid w:val="001E0DDC"/>
    <w:rsid w:val="001E321D"/>
    <w:rsid w:val="001F1FDE"/>
    <w:rsid w:val="00203C45"/>
    <w:rsid w:val="002056FD"/>
    <w:rsid w:val="00220253"/>
    <w:rsid w:val="00221DCC"/>
    <w:rsid w:val="00222670"/>
    <w:rsid w:val="00226681"/>
    <w:rsid w:val="00261B9D"/>
    <w:rsid w:val="00282D86"/>
    <w:rsid w:val="002A6840"/>
    <w:rsid w:val="002B0756"/>
    <w:rsid w:val="002C5E3A"/>
    <w:rsid w:val="002D597F"/>
    <w:rsid w:val="002D672A"/>
    <w:rsid w:val="002D68CF"/>
    <w:rsid w:val="002D6C7A"/>
    <w:rsid w:val="002E09E6"/>
    <w:rsid w:val="002F32B3"/>
    <w:rsid w:val="00311583"/>
    <w:rsid w:val="00323829"/>
    <w:rsid w:val="00345356"/>
    <w:rsid w:val="00367A05"/>
    <w:rsid w:val="00372845"/>
    <w:rsid w:val="00390B67"/>
    <w:rsid w:val="003A1768"/>
    <w:rsid w:val="003B4AEE"/>
    <w:rsid w:val="003D0007"/>
    <w:rsid w:val="003D6C02"/>
    <w:rsid w:val="003E605C"/>
    <w:rsid w:val="003F2E31"/>
    <w:rsid w:val="003F4A88"/>
    <w:rsid w:val="003F4DF1"/>
    <w:rsid w:val="00403058"/>
    <w:rsid w:val="00406E2E"/>
    <w:rsid w:val="00431662"/>
    <w:rsid w:val="0044748C"/>
    <w:rsid w:val="00455105"/>
    <w:rsid w:val="0048159A"/>
    <w:rsid w:val="0048258E"/>
    <w:rsid w:val="004871CC"/>
    <w:rsid w:val="004A7DDE"/>
    <w:rsid w:val="004B30CA"/>
    <w:rsid w:val="004C516A"/>
    <w:rsid w:val="004D3EA6"/>
    <w:rsid w:val="004E6389"/>
    <w:rsid w:val="004F494E"/>
    <w:rsid w:val="004F748B"/>
    <w:rsid w:val="00513BDD"/>
    <w:rsid w:val="005410EF"/>
    <w:rsid w:val="00556309"/>
    <w:rsid w:val="00563253"/>
    <w:rsid w:val="00575B7A"/>
    <w:rsid w:val="00584898"/>
    <w:rsid w:val="00585C86"/>
    <w:rsid w:val="005943AC"/>
    <w:rsid w:val="005A47CC"/>
    <w:rsid w:val="005B1863"/>
    <w:rsid w:val="005B3FDF"/>
    <w:rsid w:val="005C07FA"/>
    <w:rsid w:val="005C1BC4"/>
    <w:rsid w:val="005C57BD"/>
    <w:rsid w:val="005D09D0"/>
    <w:rsid w:val="005E3EFF"/>
    <w:rsid w:val="005F186C"/>
    <w:rsid w:val="005F5658"/>
    <w:rsid w:val="00601EDE"/>
    <w:rsid w:val="006102BC"/>
    <w:rsid w:val="00615CA9"/>
    <w:rsid w:val="00615DFC"/>
    <w:rsid w:val="006230FE"/>
    <w:rsid w:val="006233A8"/>
    <w:rsid w:val="00625AB3"/>
    <w:rsid w:val="00645B93"/>
    <w:rsid w:val="00654075"/>
    <w:rsid w:val="00663E7C"/>
    <w:rsid w:val="00674FB2"/>
    <w:rsid w:val="006810A7"/>
    <w:rsid w:val="006938DD"/>
    <w:rsid w:val="006973C9"/>
    <w:rsid w:val="006A1893"/>
    <w:rsid w:val="006A58A8"/>
    <w:rsid w:val="006A5B46"/>
    <w:rsid w:val="006B2556"/>
    <w:rsid w:val="006B3129"/>
    <w:rsid w:val="006C225D"/>
    <w:rsid w:val="006C5376"/>
    <w:rsid w:val="006C68C9"/>
    <w:rsid w:val="006E6D37"/>
    <w:rsid w:val="00700755"/>
    <w:rsid w:val="00720723"/>
    <w:rsid w:val="007312DC"/>
    <w:rsid w:val="00742262"/>
    <w:rsid w:val="00763016"/>
    <w:rsid w:val="00766558"/>
    <w:rsid w:val="00766D10"/>
    <w:rsid w:val="00771CB3"/>
    <w:rsid w:val="00780A95"/>
    <w:rsid w:val="00784E16"/>
    <w:rsid w:val="007850C6"/>
    <w:rsid w:val="00785275"/>
    <w:rsid w:val="00787D56"/>
    <w:rsid w:val="007A6508"/>
    <w:rsid w:val="007B109D"/>
    <w:rsid w:val="007B2946"/>
    <w:rsid w:val="007B7878"/>
    <w:rsid w:val="007D1224"/>
    <w:rsid w:val="007D2D1B"/>
    <w:rsid w:val="007D455E"/>
    <w:rsid w:val="007F3AA7"/>
    <w:rsid w:val="00803D14"/>
    <w:rsid w:val="008371B5"/>
    <w:rsid w:val="00845DC6"/>
    <w:rsid w:val="00856529"/>
    <w:rsid w:val="008718FF"/>
    <w:rsid w:val="00873BB9"/>
    <w:rsid w:val="008755D3"/>
    <w:rsid w:val="0087733F"/>
    <w:rsid w:val="00896D9C"/>
    <w:rsid w:val="008A0873"/>
    <w:rsid w:val="008A7488"/>
    <w:rsid w:val="008B38A2"/>
    <w:rsid w:val="008B57EB"/>
    <w:rsid w:val="008B68FF"/>
    <w:rsid w:val="008C0FEB"/>
    <w:rsid w:val="008C1901"/>
    <w:rsid w:val="008E140D"/>
    <w:rsid w:val="009012D7"/>
    <w:rsid w:val="00916312"/>
    <w:rsid w:val="00924AD8"/>
    <w:rsid w:val="00932B94"/>
    <w:rsid w:val="009401B1"/>
    <w:rsid w:val="00941A49"/>
    <w:rsid w:val="00950AD6"/>
    <w:rsid w:val="00955F6F"/>
    <w:rsid w:val="00967137"/>
    <w:rsid w:val="00967B4F"/>
    <w:rsid w:val="00970C5E"/>
    <w:rsid w:val="00971F57"/>
    <w:rsid w:val="009731EE"/>
    <w:rsid w:val="00996F4C"/>
    <w:rsid w:val="009A5127"/>
    <w:rsid w:val="009C22BC"/>
    <w:rsid w:val="009C4F5F"/>
    <w:rsid w:val="009F3EA7"/>
    <w:rsid w:val="009F7061"/>
    <w:rsid w:val="00A036FA"/>
    <w:rsid w:val="00A052FD"/>
    <w:rsid w:val="00A2586D"/>
    <w:rsid w:val="00A43182"/>
    <w:rsid w:val="00A45904"/>
    <w:rsid w:val="00A6289E"/>
    <w:rsid w:val="00A720E5"/>
    <w:rsid w:val="00A7480C"/>
    <w:rsid w:val="00A84341"/>
    <w:rsid w:val="00A94D34"/>
    <w:rsid w:val="00A96447"/>
    <w:rsid w:val="00AA0CE1"/>
    <w:rsid w:val="00AA23E7"/>
    <w:rsid w:val="00AC0937"/>
    <w:rsid w:val="00AC6E75"/>
    <w:rsid w:val="00AD3A82"/>
    <w:rsid w:val="00AE35AD"/>
    <w:rsid w:val="00B03C76"/>
    <w:rsid w:val="00B047BB"/>
    <w:rsid w:val="00B04E34"/>
    <w:rsid w:val="00B11F71"/>
    <w:rsid w:val="00B23680"/>
    <w:rsid w:val="00B27F0B"/>
    <w:rsid w:val="00B34731"/>
    <w:rsid w:val="00B34F1F"/>
    <w:rsid w:val="00B439E7"/>
    <w:rsid w:val="00B513D8"/>
    <w:rsid w:val="00B51769"/>
    <w:rsid w:val="00B607B6"/>
    <w:rsid w:val="00B60814"/>
    <w:rsid w:val="00B95640"/>
    <w:rsid w:val="00BB7732"/>
    <w:rsid w:val="00BD1DF2"/>
    <w:rsid w:val="00BE3AEA"/>
    <w:rsid w:val="00BF0A94"/>
    <w:rsid w:val="00BF3A19"/>
    <w:rsid w:val="00C02BEA"/>
    <w:rsid w:val="00C10EDD"/>
    <w:rsid w:val="00C15FE9"/>
    <w:rsid w:val="00C328A7"/>
    <w:rsid w:val="00C33778"/>
    <w:rsid w:val="00CA3BD3"/>
    <w:rsid w:val="00CA649C"/>
    <w:rsid w:val="00CB0931"/>
    <w:rsid w:val="00CB3E81"/>
    <w:rsid w:val="00CB6E9F"/>
    <w:rsid w:val="00CC09A4"/>
    <w:rsid w:val="00CC2F4D"/>
    <w:rsid w:val="00CC5113"/>
    <w:rsid w:val="00CC75CC"/>
    <w:rsid w:val="00CD0B48"/>
    <w:rsid w:val="00CD51D4"/>
    <w:rsid w:val="00CD6EDB"/>
    <w:rsid w:val="00CE0500"/>
    <w:rsid w:val="00D12600"/>
    <w:rsid w:val="00D1444C"/>
    <w:rsid w:val="00D22964"/>
    <w:rsid w:val="00D5611F"/>
    <w:rsid w:val="00D57651"/>
    <w:rsid w:val="00D62247"/>
    <w:rsid w:val="00D71591"/>
    <w:rsid w:val="00D843E9"/>
    <w:rsid w:val="00D8493D"/>
    <w:rsid w:val="00D9144F"/>
    <w:rsid w:val="00D948BA"/>
    <w:rsid w:val="00D9569A"/>
    <w:rsid w:val="00DB69AD"/>
    <w:rsid w:val="00DC0B72"/>
    <w:rsid w:val="00DC4F8C"/>
    <w:rsid w:val="00E05B69"/>
    <w:rsid w:val="00E16550"/>
    <w:rsid w:val="00E267AC"/>
    <w:rsid w:val="00E32EC6"/>
    <w:rsid w:val="00E45A22"/>
    <w:rsid w:val="00E5312E"/>
    <w:rsid w:val="00E5499A"/>
    <w:rsid w:val="00E5790F"/>
    <w:rsid w:val="00E64806"/>
    <w:rsid w:val="00E85E1A"/>
    <w:rsid w:val="00EA018C"/>
    <w:rsid w:val="00EC1BAA"/>
    <w:rsid w:val="00EC37F8"/>
    <w:rsid w:val="00ED359B"/>
    <w:rsid w:val="00ED65CC"/>
    <w:rsid w:val="00EE1195"/>
    <w:rsid w:val="00EF1306"/>
    <w:rsid w:val="00EF4F7C"/>
    <w:rsid w:val="00EF6C68"/>
    <w:rsid w:val="00F06EC0"/>
    <w:rsid w:val="00F073D6"/>
    <w:rsid w:val="00F1024D"/>
    <w:rsid w:val="00F111DB"/>
    <w:rsid w:val="00F1274C"/>
    <w:rsid w:val="00F23376"/>
    <w:rsid w:val="00F27BDF"/>
    <w:rsid w:val="00F315F2"/>
    <w:rsid w:val="00F40E5F"/>
    <w:rsid w:val="00F51BCF"/>
    <w:rsid w:val="00F62F96"/>
    <w:rsid w:val="00F6466D"/>
    <w:rsid w:val="00F64C32"/>
    <w:rsid w:val="00F66C59"/>
    <w:rsid w:val="00F7002B"/>
    <w:rsid w:val="00F83463"/>
    <w:rsid w:val="00F959F3"/>
    <w:rsid w:val="00FA5304"/>
    <w:rsid w:val="00FB0BC7"/>
    <w:rsid w:val="00FB4C6A"/>
    <w:rsid w:val="00FC74E3"/>
    <w:rsid w:val="00FD1B6A"/>
    <w:rsid w:val="00FD6655"/>
    <w:rsid w:val="00FD71BF"/>
    <w:rsid w:val="00FF3DEE"/>
    <w:rsid w:val="00FF4F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9EA394D"/>
  <w15:docId w15:val="{27094880-77BC-4AE5-A7E8-D87D9D2B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111DB"/>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F111DB"/>
    <w:pPr>
      <w:keepNext/>
      <w:outlineLvl w:val="0"/>
    </w:pPr>
    <w:rPr>
      <w:b/>
      <w:bCs/>
      <w:sz w:val="28"/>
      <w:szCs w:val="24"/>
    </w:rPr>
  </w:style>
  <w:style w:type="paragraph" w:styleId="Cmsor2">
    <w:name w:val="heading 2"/>
    <w:basedOn w:val="Norml"/>
    <w:next w:val="Norml"/>
    <w:link w:val="Cmsor2Char"/>
    <w:uiPriority w:val="9"/>
    <w:semiHidden/>
    <w:unhideWhenUsed/>
    <w:qFormat/>
    <w:rsid w:val="00F111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F111DB"/>
    <w:pPr>
      <w:keepNext/>
      <w:jc w:val="center"/>
      <w:outlineLvl w:val="2"/>
    </w:pPr>
    <w:rPr>
      <w:b/>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111DB"/>
    <w:rPr>
      <w:rFonts w:ascii="Times New Roman" w:eastAsia="Times New Roman" w:hAnsi="Times New Roman" w:cs="Times New Roman"/>
      <w:b/>
      <w:bCs/>
      <w:sz w:val="28"/>
      <w:szCs w:val="24"/>
      <w:lang w:eastAsia="hu-HU"/>
    </w:rPr>
  </w:style>
  <w:style w:type="character" w:customStyle="1" w:styleId="Cmsor3Char">
    <w:name w:val="Címsor 3 Char"/>
    <w:basedOn w:val="Bekezdsalapbettpusa"/>
    <w:link w:val="Cmsor3"/>
    <w:rsid w:val="00F111DB"/>
    <w:rPr>
      <w:rFonts w:ascii="Times New Roman" w:eastAsia="Times New Roman" w:hAnsi="Times New Roman" w:cs="Times New Roman"/>
      <w:b/>
      <w:sz w:val="24"/>
      <w:szCs w:val="24"/>
      <w:lang w:eastAsia="hu-HU"/>
    </w:rPr>
  </w:style>
  <w:style w:type="paragraph" w:styleId="Cm">
    <w:name w:val="Title"/>
    <w:basedOn w:val="Norml"/>
    <w:link w:val="CmChar"/>
    <w:qFormat/>
    <w:rsid w:val="00F111DB"/>
    <w:pPr>
      <w:jc w:val="center"/>
    </w:pPr>
    <w:rPr>
      <w:b/>
      <w:bCs/>
      <w:szCs w:val="24"/>
    </w:rPr>
  </w:style>
  <w:style w:type="character" w:customStyle="1" w:styleId="CmChar">
    <w:name w:val="Cím Char"/>
    <w:basedOn w:val="Bekezdsalapbettpusa"/>
    <w:link w:val="Cm"/>
    <w:rsid w:val="00F111DB"/>
    <w:rPr>
      <w:rFonts w:ascii="Times New Roman" w:eastAsia="Times New Roman" w:hAnsi="Times New Roman" w:cs="Times New Roman"/>
      <w:b/>
      <w:bCs/>
      <w:sz w:val="24"/>
      <w:szCs w:val="24"/>
      <w:lang w:eastAsia="hu-HU"/>
    </w:rPr>
  </w:style>
  <w:style w:type="paragraph" w:styleId="llb">
    <w:name w:val="footer"/>
    <w:basedOn w:val="Norml"/>
    <w:link w:val="llbChar"/>
    <w:uiPriority w:val="99"/>
    <w:rsid w:val="00F111DB"/>
    <w:pPr>
      <w:tabs>
        <w:tab w:val="center" w:pos="4536"/>
        <w:tab w:val="right" w:pos="9072"/>
      </w:tabs>
    </w:pPr>
  </w:style>
  <w:style w:type="character" w:customStyle="1" w:styleId="llbChar">
    <w:name w:val="Élőláb Char"/>
    <w:basedOn w:val="Bekezdsalapbettpusa"/>
    <w:link w:val="llb"/>
    <w:uiPriority w:val="99"/>
    <w:rsid w:val="00F111DB"/>
    <w:rPr>
      <w:rFonts w:ascii="Times New Roman" w:eastAsia="Times New Roman" w:hAnsi="Times New Roman" w:cs="Times New Roman"/>
      <w:sz w:val="24"/>
      <w:szCs w:val="20"/>
      <w:lang w:eastAsia="hu-HU"/>
    </w:rPr>
  </w:style>
  <w:style w:type="character" w:styleId="Oldalszm">
    <w:name w:val="page number"/>
    <w:basedOn w:val="Bekezdsalapbettpusa"/>
    <w:rsid w:val="00F111DB"/>
  </w:style>
  <w:style w:type="paragraph" w:styleId="Szvegtrzs">
    <w:name w:val="Body Text"/>
    <w:basedOn w:val="Norml"/>
    <w:link w:val="SzvegtrzsChar"/>
    <w:rsid w:val="00F111DB"/>
    <w:pPr>
      <w:jc w:val="left"/>
    </w:pPr>
    <w:rPr>
      <w:szCs w:val="24"/>
    </w:rPr>
  </w:style>
  <w:style w:type="character" w:customStyle="1" w:styleId="SzvegtrzsChar">
    <w:name w:val="Szövegtörzs Char"/>
    <w:basedOn w:val="Bekezdsalapbettpusa"/>
    <w:link w:val="Szvegtrzs"/>
    <w:rsid w:val="00F111D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F111DB"/>
    <w:pPr>
      <w:ind w:left="540" w:hanging="540"/>
    </w:pPr>
    <w:rPr>
      <w:szCs w:val="24"/>
    </w:rPr>
  </w:style>
  <w:style w:type="character" w:customStyle="1" w:styleId="Szvegtrzsbehzssal3Char">
    <w:name w:val="Szövegtörzs behúzással 3 Char"/>
    <w:basedOn w:val="Bekezdsalapbettpusa"/>
    <w:link w:val="Szvegtrzsbehzssal3"/>
    <w:rsid w:val="00F111DB"/>
    <w:rPr>
      <w:rFonts w:ascii="Times New Roman" w:eastAsia="Times New Roman" w:hAnsi="Times New Roman" w:cs="Times New Roman"/>
      <w:sz w:val="24"/>
      <w:szCs w:val="24"/>
      <w:lang w:eastAsia="hu-HU"/>
    </w:rPr>
  </w:style>
  <w:style w:type="paragraph" w:styleId="lfej">
    <w:name w:val="header"/>
    <w:basedOn w:val="Norml"/>
    <w:link w:val="lfejChar"/>
    <w:rsid w:val="00F111DB"/>
    <w:pPr>
      <w:tabs>
        <w:tab w:val="center" w:pos="4536"/>
        <w:tab w:val="right" w:pos="9072"/>
      </w:tabs>
    </w:pPr>
  </w:style>
  <w:style w:type="character" w:customStyle="1" w:styleId="lfejChar">
    <w:name w:val="Élőfej Char"/>
    <w:basedOn w:val="Bekezdsalapbettpusa"/>
    <w:link w:val="lfej"/>
    <w:rsid w:val="00F111DB"/>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F111DB"/>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6C68C9"/>
    <w:rPr>
      <w:sz w:val="20"/>
    </w:rPr>
  </w:style>
  <w:style w:type="character" w:customStyle="1" w:styleId="LbjegyzetszvegChar">
    <w:name w:val="Lábjegyzetszöveg Char"/>
    <w:basedOn w:val="Bekezdsalapbettpusa"/>
    <w:link w:val="Lbjegyzetszveg"/>
    <w:uiPriority w:val="99"/>
    <w:semiHidden/>
    <w:rsid w:val="006C68C9"/>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6C68C9"/>
    <w:rPr>
      <w:vertAlign w:val="superscript"/>
    </w:rPr>
  </w:style>
  <w:style w:type="paragraph" w:styleId="Listaszerbekezds">
    <w:name w:val="List Paragraph"/>
    <w:basedOn w:val="Norml"/>
    <w:link w:val="ListaszerbekezdsChar"/>
    <w:uiPriority w:val="99"/>
    <w:qFormat/>
    <w:rsid w:val="00455105"/>
    <w:pPr>
      <w:ind w:left="720"/>
      <w:contextualSpacing/>
      <w:jc w:val="left"/>
    </w:pPr>
    <w:rPr>
      <w:sz w:val="28"/>
      <w:szCs w:val="28"/>
    </w:rPr>
  </w:style>
  <w:style w:type="character" w:styleId="Jegyzethivatkozs">
    <w:name w:val="annotation reference"/>
    <w:basedOn w:val="Bekezdsalapbettpusa"/>
    <w:unhideWhenUsed/>
    <w:rsid w:val="00A96447"/>
    <w:rPr>
      <w:sz w:val="16"/>
      <w:szCs w:val="16"/>
    </w:rPr>
  </w:style>
  <w:style w:type="paragraph" w:styleId="Jegyzetszveg">
    <w:name w:val="annotation text"/>
    <w:basedOn w:val="Norml"/>
    <w:link w:val="JegyzetszvegChar"/>
    <w:unhideWhenUsed/>
    <w:rsid w:val="00A96447"/>
    <w:rPr>
      <w:sz w:val="20"/>
    </w:rPr>
  </w:style>
  <w:style w:type="character" w:customStyle="1" w:styleId="JegyzetszvegChar">
    <w:name w:val="Jegyzetszöveg Char"/>
    <w:basedOn w:val="Bekezdsalapbettpusa"/>
    <w:link w:val="Jegyzetszveg"/>
    <w:rsid w:val="00A9644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96447"/>
    <w:rPr>
      <w:b/>
      <w:bCs/>
    </w:rPr>
  </w:style>
  <w:style w:type="character" w:customStyle="1" w:styleId="MegjegyzstrgyaChar">
    <w:name w:val="Megjegyzés tárgya Char"/>
    <w:basedOn w:val="JegyzetszvegChar"/>
    <w:link w:val="Megjegyzstrgya"/>
    <w:uiPriority w:val="99"/>
    <w:semiHidden/>
    <w:rsid w:val="00A9644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96447"/>
    <w:rPr>
      <w:rFonts w:ascii="Tahoma" w:hAnsi="Tahoma" w:cs="Tahoma"/>
      <w:sz w:val="16"/>
      <w:szCs w:val="16"/>
    </w:rPr>
  </w:style>
  <w:style w:type="character" w:customStyle="1" w:styleId="BuborkszvegChar">
    <w:name w:val="Buborékszöveg Char"/>
    <w:basedOn w:val="Bekezdsalapbettpusa"/>
    <w:link w:val="Buborkszveg"/>
    <w:uiPriority w:val="99"/>
    <w:semiHidden/>
    <w:rsid w:val="00A96447"/>
    <w:rPr>
      <w:rFonts w:ascii="Tahoma" w:eastAsia="Times New Roman" w:hAnsi="Tahoma" w:cs="Tahoma"/>
      <w:sz w:val="16"/>
      <w:szCs w:val="16"/>
      <w:lang w:eastAsia="hu-HU"/>
    </w:rPr>
  </w:style>
  <w:style w:type="character" w:customStyle="1" w:styleId="ListaszerbekezdsChar">
    <w:name w:val="Listaszerű bekezdés Char"/>
    <w:link w:val="Listaszerbekezds"/>
    <w:uiPriority w:val="99"/>
    <w:locked/>
    <w:rsid w:val="00941A49"/>
    <w:rPr>
      <w:rFonts w:ascii="Times New Roman" w:eastAsia="Times New Roman" w:hAnsi="Times New Roman" w:cs="Times New Roman"/>
      <w:sz w:val="28"/>
      <w:szCs w:val="28"/>
      <w:lang w:eastAsia="hu-HU"/>
    </w:rPr>
  </w:style>
  <w:style w:type="paragraph" w:styleId="Vltozat">
    <w:name w:val="Revision"/>
    <w:hidden/>
    <w:uiPriority w:val="99"/>
    <w:semiHidden/>
    <w:rsid w:val="00F64C32"/>
    <w:pPr>
      <w:spacing w:after="0" w:line="240" w:lineRule="auto"/>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42419-C2B1-4E41-99E7-59318E97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2366</Words>
  <Characters>16329</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Zsákné Bujdosó Laura</dc:creator>
  <cp:lastModifiedBy>Burka Éva</cp:lastModifiedBy>
  <cp:revision>5</cp:revision>
  <cp:lastPrinted>2021-03-25T07:44:00Z</cp:lastPrinted>
  <dcterms:created xsi:type="dcterms:W3CDTF">2023-03-22T10:01:00Z</dcterms:created>
  <dcterms:modified xsi:type="dcterms:W3CDTF">2023-03-31T09:52:00Z</dcterms:modified>
</cp:coreProperties>
</file>