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B131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B0F5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96F9F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7B0F53" w:rsidRPr="006B736E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C407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B0F53" w:rsidRPr="006B736E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7B0F5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Default="007B0F5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40740" w:rsidRDefault="00C40740" w:rsidP="006B736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0740" w:rsidRDefault="00C40740" w:rsidP="006B736E">
      <w:pPr>
        <w:widowControl w:val="0"/>
        <w:autoSpaceDE w:val="0"/>
        <w:spacing w:after="0" w:line="240" w:lineRule="auto"/>
        <w:ind w:left="6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Előterjesztve: </w:t>
      </w:r>
    </w:p>
    <w:p w:rsidR="00C40740" w:rsidRPr="00101687" w:rsidRDefault="00C40740" w:rsidP="006B736E">
      <w:pPr>
        <w:widowControl w:val="0"/>
        <w:autoSpaceDE w:val="0"/>
        <w:spacing w:after="0" w:line="240" w:lineRule="auto"/>
        <w:ind w:left="6480"/>
        <w:rPr>
          <w:rFonts w:ascii="Times New Roman" w:hAnsi="Times New Roman"/>
          <w:sz w:val="24"/>
          <w:szCs w:val="24"/>
        </w:rPr>
      </w:pPr>
      <w:r w:rsidRPr="00101687">
        <w:rPr>
          <w:rFonts w:ascii="Times New Roman" w:hAnsi="Times New Roman"/>
          <w:sz w:val="24"/>
          <w:szCs w:val="24"/>
        </w:rPr>
        <w:t>Pénzügyi és Kerületfejlesztési Bizottság</w:t>
      </w:r>
    </w:p>
    <w:p w:rsidR="00C40740" w:rsidRPr="005B03DE" w:rsidRDefault="00C40740" w:rsidP="006B736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91E" w:rsidRDefault="007B0F53" w:rsidP="006B736E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B0F5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7B0F5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április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7B0F5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7B0F53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Erzsébetváros Kft.-vel kötendő megállapodás megkötésére a Társaság 2023. évi működési költségeinek elszámolására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7B0F5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B0F5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Jávori Péter</w:t>
          </w:r>
        </w:sdtContent>
      </w:sdt>
    </w:p>
    <w:p w:rsidR="00CC0CD0" w:rsidRPr="005B03DE" w:rsidRDefault="007B0F5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B0F5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B0F5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7B0F5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787E" w:rsidRPr="005B03DE" w:rsidRDefault="008E787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40740" w:rsidRDefault="007B0F5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4074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C4074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40740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C40740" w:rsidRDefault="007B0F5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4074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0" w:name="_GoBack"/>
      <w:bookmarkEnd w:id="0"/>
      <w:r w:rsidRPr="00C407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4074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40740">
        <w:rPr>
          <w:rFonts w:ascii="Times New Roman" w:hAnsi="Times New Roman"/>
          <w:b/>
          <w:bCs/>
          <w:sz w:val="24"/>
          <w:szCs w:val="24"/>
        </w:rPr>
        <w:t>egyszerű</w:t>
      </w:r>
      <w:r w:rsidRPr="00C4074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7B0F5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80A0B" w:rsidRPr="008321E1" w:rsidRDefault="007B0F53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321E1">
        <w:rPr>
          <w:rFonts w:ascii="Times New Roman" w:hAnsi="Times New Roman"/>
          <w:sz w:val="24"/>
          <w:szCs w:val="24"/>
        </w:rPr>
        <w:t>Az</w:t>
      </w:r>
      <w:r w:rsidR="00B024FB" w:rsidRPr="00B024FB">
        <w:rPr>
          <w:rFonts w:ascii="Times New Roman" w:eastAsia="Calibri" w:hAnsi="Times New Roman"/>
          <w:sz w:val="24"/>
          <w:szCs w:val="24"/>
        </w:rPr>
        <w:t xml:space="preserve"> </w:t>
      </w:r>
      <w:r w:rsidR="00B024FB" w:rsidRPr="008D60BC">
        <w:rPr>
          <w:rFonts w:ascii="Times New Roman" w:eastAsia="Calibri" w:hAnsi="Times New Roman"/>
          <w:sz w:val="24"/>
          <w:szCs w:val="24"/>
        </w:rPr>
        <w:t>Erzsébetváros Fejlesztési és Beruházási Korlátolt Felelősségű Társaság (cégjegyzékszám</w:t>
      </w:r>
      <w:r w:rsidR="00B024FB">
        <w:rPr>
          <w:rFonts w:ascii="Times New Roman" w:eastAsia="Calibri" w:hAnsi="Times New Roman"/>
          <w:sz w:val="24"/>
          <w:szCs w:val="24"/>
        </w:rPr>
        <w:t>a</w:t>
      </w:r>
      <w:r w:rsidR="00B024FB" w:rsidRPr="008D60BC">
        <w:rPr>
          <w:rFonts w:ascii="Times New Roman" w:eastAsia="Calibri" w:hAnsi="Times New Roman"/>
          <w:sz w:val="24"/>
          <w:szCs w:val="24"/>
        </w:rPr>
        <w:t>: 01-09-164125</w:t>
      </w:r>
      <w:r w:rsidR="00B024FB">
        <w:rPr>
          <w:rFonts w:ascii="Times New Roman" w:eastAsia="Calibri" w:hAnsi="Times New Roman"/>
          <w:sz w:val="24"/>
          <w:szCs w:val="24"/>
        </w:rPr>
        <w:t xml:space="preserve">, </w:t>
      </w:r>
      <w:r w:rsidR="00B024FB" w:rsidRPr="008D60BC">
        <w:rPr>
          <w:rFonts w:ascii="Times New Roman" w:eastAsia="Calibri" w:hAnsi="Times New Roman"/>
          <w:sz w:val="24"/>
          <w:szCs w:val="24"/>
        </w:rPr>
        <w:t xml:space="preserve">székhelye: 1076 Budapest, Garay u. 5. I. em. 119.) </w:t>
      </w:r>
      <w:r w:rsidR="00B024FB">
        <w:rPr>
          <w:rFonts w:ascii="Times New Roman" w:eastAsia="Calibri" w:hAnsi="Times New Roman"/>
          <w:sz w:val="24"/>
          <w:szCs w:val="24"/>
        </w:rPr>
        <w:t>(a továbbiakban</w:t>
      </w:r>
      <w:r w:rsidR="00A56849">
        <w:rPr>
          <w:rFonts w:ascii="Times New Roman" w:hAnsi="Times New Roman"/>
          <w:sz w:val="24"/>
          <w:szCs w:val="24"/>
        </w:rPr>
        <w:t xml:space="preserve">: </w:t>
      </w:r>
      <w:r w:rsidR="000B181E">
        <w:rPr>
          <w:rFonts w:ascii="Times New Roman" w:hAnsi="Times New Roman"/>
          <w:sz w:val="24"/>
          <w:szCs w:val="24"/>
        </w:rPr>
        <w:t>Társaság</w:t>
      </w:r>
      <w:r w:rsidRPr="008321E1">
        <w:rPr>
          <w:rFonts w:ascii="Times New Roman" w:hAnsi="Times New Roman"/>
          <w:sz w:val="24"/>
          <w:szCs w:val="24"/>
        </w:rPr>
        <w:t>.</w:t>
      </w:r>
      <w:r w:rsidR="00B024FB">
        <w:rPr>
          <w:rFonts w:ascii="Times New Roman" w:hAnsi="Times New Roman"/>
          <w:sz w:val="24"/>
          <w:szCs w:val="24"/>
        </w:rPr>
        <w:t>)</w:t>
      </w:r>
      <w:r w:rsidRPr="008321E1">
        <w:rPr>
          <w:rFonts w:ascii="Times New Roman" w:hAnsi="Times New Roman"/>
          <w:sz w:val="24"/>
          <w:szCs w:val="24"/>
        </w:rPr>
        <w:t xml:space="preserve"> az Önkormányzat által kizárólagosan tulajdonolt, egyszemélyes gazdasági társaság, amely </w:t>
      </w:r>
      <w:r>
        <w:rPr>
          <w:rFonts w:ascii="Times New Roman" w:hAnsi="Times New Roman"/>
          <w:sz w:val="24"/>
          <w:szCs w:val="24"/>
        </w:rPr>
        <w:t>t</w:t>
      </w:r>
      <w:r w:rsidRPr="008321E1">
        <w:rPr>
          <w:rFonts w:ascii="Times New Roman" w:hAnsi="Times New Roman"/>
          <w:sz w:val="24"/>
          <w:szCs w:val="24"/>
        </w:rPr>
        <w:t xml:space="preserve">ársaság működése során az Önkormányzat igényeinek megfelelő </w:t>
      </w:r>
      <w:r w:rsidR="00C40740">
        <w:rPr>
          <w:rFonts w:ascii="Times New Roman" w:hAnsi="Times New Roman"/>
          <w:sz w:val="24"/>
          <w:szCs w:val="24"/>
        </w:rPr>
        <w:t>köz</w:t>
      </w:r>
      <w:r w:rsidRPr="008321E1">
        <w:rPr>
          <w:rFonts w:ascii="Times New Roman" w:hAnsi="Times New Roman"/>
          <w:sz w:val="24"/>
          <w:szCs w:val="24"/>
        </w:rPr>
        <w:t xml:space="preserve">feladatok ellátására jött létre, mintegy az Önkormányzatnál kiszervezett </w:t>
      </w:r>
      <w:r w:rsidR="00C40740">
        <w:rPr>
          <w:rFonts w:ascii="Times New Roman" w:hAnsi="Times New Roman"/>
          <w:sz w:val="24"/>
          <w:szCs w:val="24"/>
        </w:rPr>
        <w:t xml:space="preserve">településüzemeltetési </w:t>
      </w:r>
      <w:r w:rsidRPr="008321E1">
        <w:rPr>
          <w:rFonts w:ascii="Times New Roman" w:hAnsi="Times New Roman"/>
          <w:sz w:val="24"/>
          <w:szCs w:val="24"/>
        </w:rPr>
        <w:t xml:space="preserve">tevékenységek </w:t>
      </w:r>
      <w:r w:rsidR="00472F8D">
        <w:rPr>
          <w:rFonts w:ascii="Times New Roman" w:hAnsi="Times New Roman"/>
          <w:sz w:val="24"/>
          <w:szCs w:val="24"/>
        </w:rPr>
        <w:t>ellátására</w:t>
      </w:r>
      <w:r w:rsidRPr="008321E1">
        <w:rPr>
          <w:rFonts w:ascii="Times New Roman" w:hAnsi="Times New Roman"/>
          <w:sz w:val="24"/>
          <w:szCs w:val="24"/>
        </w:rPr>
        <w:t xml:space="preserve">. </w:t>
      </w:r>
    </w:p>
    <w:p w:rsidR="00380A0B" w:rsidRPr="008321E1" w:rsidRDefault="00380A0B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80A0B" w:rsidRPr="008321E1" w:rsidRDefault="007B0F53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321E1">
        <w:rPr>
          <w:rFonts w:ascii="Times New Roman" w:hAnsi="Times New Roman"/>
          <w:sz w:val="24"/>
          <w:szCs w:val="24"/>
        </w:rPr>
        <w:t xml:space="preserve">A </w:t>
      </w:r>
      <w:r w:rsidR="000B181E">
        <w:rPr>
          <w:rFonts w:ascii="Times New Roman" w:hAnsi="Times New Roman"/>
          <w:sz w:val="24"/>
          <w:szCs w:val="24"/>
        </w:rPr>
        <w:t>Társaság</w:t>
      </w:r>
      <w:r w:rsidRPr="008321E1">
        <w:rPr>
          <w:rFonts w:ascii="Times New Roman" w:hAnsi="Times New Roman"/>
          <w:sz w:val="24"/>
          <w:szCs w:val="24"/>
        </w:rPr>
        <w:t xml:space="preserve"> tevékenységei ellátása során nem tesz szert olyan bevételre, amely a társaság működési költségeit teljes mértékben fedezné és gazdálkodási szempontból önállóságát biztosítaná. Ezért Budapest Főváros VII. kerület Erzsébetváros Önkormányzata a </w:t>
      </w:r>
      <w:r w:rsidR="000B181E">
        <w:rPr>
          <w:rFonts w:ascii="Times New Roman" w:hAnsi="Times New Roman"/>
          <w:sz w:val="24"/>
          <w:szCs w:val="24"/>
        </w:rPr>
        <w:t>Társaság</w:t>
      </w:r>
      <w:r w:rsidRPr="008321E1">
        <w:rPr>
          <w:rFonts w:ascii="Times New Roman" w:hAnsi="Times New Roman"/>
          <w:sz w:val="24"/>
          <w:szCs w:val="24"/>
        </w:rPr>
        <w:t xml:space="preserve"> részére meg kívánja téríteni mindazon költségeket, melyeket a feladatellátási szerződések alapján nem tud elszámolni.</w:t>
      </w:r>
    </w:p>
    <w:p w:rsidR="00380A0B" w:rsidRPr="008321E1" w:rsidRDefault="00380A0B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80A0B" w:rsidRDefault="007B0F53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321E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cég adatszolgáltatása szerint a működési költségek</w:t>
      </w:r>
      <w:r w:rsidRPr="008321E1">
        <w:rPr>
          <w:rFonts w:ascii="Times New Roman" w:hAnsi="Times New Roman"/>
          <w:sz w:val="24"/>
          <w:szCs w:val="24"/>
        </w:rPr>
        <w:t xml:space="preserve"> mag</w:t>
      </w:r>
      <w:r w:rsidR="00C40740">
        <w:rPr>
          <w:rFonts w:ascii="Times New Roman" w:hAnsi="Times New Roman"/>
          <w:sz w:val="24"/>
          <w:szCs w:val="24"/>
        </w:rPr>
        <w:t>uk</w:t>
      </w:r>
      <w:r w:rsidRPr="008321E1">
        <w:rPr>
          <w:rFonts w:ascii="Times New Roman" w:hAnsi="Times New Roman"/>
          <w:sz w:val="24"/>
          <w:szCs w:val="24"/>
        </w:rPr>
        <w:t>ban foglalj</w:t>
      </w:r>
      <w:r>
        <w:rPr>
          <w:rFonts w:ascii="Times New Roman" w:hAnsi="Times New Roman"/>
          <w:sz w:val="24"/>
          <w:szCs w:val="24"/>
        </w:rPr>
        <w:t>ák</w:t>
      </w:r>
      <w:r w:rsidRPr="008321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különösen:</w:t>
      </w:r>
    </w:p>
    <w:p w:rsidR="00380A0B" w:rsidRDefault="007B0F53" w:rsidP="00380A0B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A04EA0">
        <w:rPr>
          <w:rFonts w:ascii="Times New Roman" w:hAnsi="Times New Roman"/>
          <w:sz w:val="24"/>
          <w:szCs w:val="24"/>
        </w:rPr>
        <w:t xml:space="preserve">központi bérköltségek (üzletág vezetők 2 fő, irodai dolgozók </w:t>
      </w:r>
      <w:r w:rsidR="00F86983">
        <w:rPr>
          <w:rFonts w:ascii="Times New Roman" w:hAnsi="Times New Roman"/>
          <w:sz w:val="24"/>
          <w:szCs w:val="24"/>
        </w:rPr>
        <w:t>10</w:t>
      </w:r>
      <w:r w:rsidRPr="00A04EA0">
        <w:rPr>
          <w:rFonts w:ascii="Times New Roman" w:hAnsi="Times New Roman"/>
          <w:sz w:val="24"/>
          <w:szCs w:val="24"/>
        </w:rPr>
        <w:t xml:space="preserve"> fő, Felügyelő Bizottság 3 fő bérköltsége és járulékai; költségtérítések)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80A0B" w:rsidRDefault="007B0F53" w:rsidP="00380A0B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A04EA0">
        <w:rPr>
          <w:rFonts w:ascii="Times New Roman" w:hAnsi="Times New Roman"/>
          <w:sz w:val="24"/>
          <w:szCs w:val="24"/>
        </w:rPr>
        <w:t>szolgáltatások költsége (könyvelési költségek; könyvvizsgálat</w:t>
      </w:r>
      <w:r w:rsidR="00C40740">
        <w:rPr>
          <w:rFonts w:ascii="Times New Roman" w:hAnsi="Times New Roman"/>
          <w:sz w:val="24"/>
          <w:szCs w:val="24"/>
        </w:rPr>
        <w:t>;</w:t>
      </w:r>
      <w:r w:rsidRPr="00A04EA0">
        <w:rPr>
          <w:rFonts w:ascii="Times New Roman" w:hAnsi="Times New Roman"/>
          <w:sz w:val="24"/>
          <w:szCs w:val="24"/>
        </w:rPr>
        <w:t xml:space="preserve"> másológépek bérleti díja; informatikai szolgáltatások költsége; postaköltség; GDPR; üzemorvos; bankköltség; pénzügyi és tanácsadási szolgáltatás; műszaki menedzsment díja; egyéb szolgáltatások költségei)</w:t>
      </w:r>
    </w:p>
    <w:p w:rsidR="00380A0B" w:rsidRDefault="007B0F53" w:rsidP="00380A0B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A04EA0">
        <w:rPr>
          <w:rFonts w:ascii="Times New Roman" w:hAnsi="Times New Roman"/>
          <w:sz w:val="24"/>
          <w:szCs w:val="24"/>
        </w:rPr>
        <w:t xml:space="preserve">egyéb költségek (központi iroda rezsiköltsége; egyéb kis értékű </w:t>
      </w:r>
      <w:r w:rsidR="00C40740">
        <w:rPr>
          <w:rFonts w:ascii="Times New Roman" w:hAnsi="Times New Roman"/>
          <w:sz w:val="24"/>
          <w:szCs w:val="24"/>
        </w:rPr>
        <w:t>-</w:t>
      </w:r>
      <w:r w:rsidRPr="00A04EA0">
        <w:rPr>
          <w:rFonts w:ascii="Times New Roman" w:hAnsi="Times New Roman"/>
          <w:sz w:val="24"/>
          <w:szCs w:val="24"/>
        </w:rPr>
        <w:t xml:space="preserve"> beruházásnak nem minősülő, éven belüli használatú - eszközbeszerzés; telefon, internet és postaköltség; irodaszer beszerzés költsége; reprezentáció; egyéb költségek)</w:t>
      </w:r>
    </w:p>
    <w:p w:rsidR="00380A0B" w:rsidRDefault="007B0F53" w:rsidP="00380A0B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E54759">
        <w:rPr>
          <w:rFonts w:ascii="Times New Roman" w:hAnsi="Times New Roman"/>
          <w:sz w:val="24"/>
          <w:szCs w:val="24"/>
        </w:rPr>
        <w:t xml:space="preserve">egyéb ráfordítások (iparűzési adó; társasági adó; rehabilitációs hozzájárulás; </w:t>
      </w:r>
      <w:r w:rsidR="00F86983">
        <w:rPr>
          <w:rFonts w:ascii="Times New Roman" w:hAnsi="Times New Roman"/>
          <w:sz w:val="24"/>
          <w:szCs w:val="24"/>
        </w:rPr>
        <w:t xml:space="preserve">innovációs járulék; </w:t>
      </w:r>
      <w:r w:rsidRPr="00E54759">
        <w:rPr>
          <w:rFonts w:ascii="Times New Roman" w:hAnsi="Times New Roman"/>
          <w:sz w:val="24"/>
          <w:szCs w:val="24"/>
        </w:rPr>
        <w:t>egyéb ráfordítások)</w:t>
      </w:r>
    </w:p>
    <w:p w:rsidR="00380A0B" w:rsidRDefault="00380A0B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80A0B" w:rsidRPr="00EC1333" w:rsidRDefault="007B0F53" w:rsidP="00380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C1333">
        <w:rPr>
          <w:rFonts w:ascii="Times New Roman" w:hAnsi="Times New Roman"/>
          <w:bCs/>
          <w:sz w:val="24"/>
          <w:szCs w:val="24"/>
        </w:rPr>
        <w:t>Budapest Főváros VII. kerület Erzsébetváros Önkormányzata 202</w:t>
      </w:r>
      <w:r w:rsidR="00F86983">
        <w:rPr>
          <w:rFonts w:ascii="Times New Roman" w:hAnsi="Times New Roman"/>
          <w:bCs/>
          <w:sz w:val="24"/>
          <w:szCs w:val="24"/>
        </w:rPr>
        <w:t>3</w:t>
      </w:r>
      <w:r w:rsidRPr="00EC1333">
        <w:rPr>
          <w:rFonts w:ascii="Times New Roman" w:hAnsi="Times New Roman"/>
          <w:bCs/>
          <w:sz w:val="24"/>
          <w:szCs w:val="24"/>
        </w:rPr>
        <w:t>. évi költségvetésé</w:t>
      </w:r>
      <w:r>
        <w:rPr>
          <w:rFonts w:ascii="Times New Roman" w:hAnsi="Times New Roman"/>
          <w:bCs/>
          <w:sz w:val="24"/>
          <w:szCs w:val="24"/>
        </w:rPr>
        <w:t>ben</w:t>
      </w:r>
      <w:r w:rsidRPr="00EC1333">
        <w:rPr>
          <w:rFonts w:ascii="Times New Roman" w:hAnsi="Times New Roman"/>
          <w:bCs/>
          <w:sz w:val="24"/>
          <w:szCs w:val="24"/>
        </w:rPr>
        <w:t xml:space="preserve"> 52</w:t>
      </w:r>
      <w:r>
        <w:rPr>
          <w:rFonts w:ascii="Times New Roman" w:hAnsi="Times New Roman"/>
          <w:bCs/>
          <w:sz w:val="24"/>
          <w:szCs w:val="24"/>
        </w:rPr>
        <w:t>08</w:t>
      </w:r>
      <w:r w:rsidRPr="00EC133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címszámon belül „</w:t>
      </w:r>
      <w:r w:rsidRPr="00EC1333">
        <w:rPr>
          <w:rFonts w:ascii="Times New Roman" w:hAnsi="Times New Roman"/>
          <w:bCs/>
          <w:sz w:val="24"/>
          <w:szCs w:val="24"/>
        </w:rPr>
        <w:t>Erzsébetváros Kft. menedzsment szerződés</w:t>
      </w:r>
      <w:r>
        <w:rPr>
          <w:rFonts w:ascii="Times New Roman" w:hAnsi="Times New Roman"/>
          <w:bCs/>
          <w:sz w:val="24"/>
          <w:szCs w:val="24"/>
        </w:rPr>
        <w:t>”</w:t>
      </w:r>
      <w:r w:rsidRPr="00EC133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során</w:t>
      </w:r>
      <w:r w:rsidRPr="00EC1333">
        <w:rPr>
          <w:rFonts w:ascii="Times New Roman" w:hAnsi="Times New Roman"/>
          <w:bCs/>
          <w:sz w:val="24"/>
          <w:szCs w:val="24"/>
        </w:rPr>
        <w:t xml:space="preserve"> 202</w:t>
      </w:r>
      <w:r w:rsidR="00F86983">
        <w:rPr>
          <w:rFonts w:ascii="Times New Roman" w:hAnsi="Times New Roman"/>
          <w:bCs/>
          <w:sz w:val="24"/>
          <w:szCs w:val="24"/>
        </w:rPr>
        <w:t>3</w:t>
      </w:r>
      <w:r w:rsidRPr="00EC1333">
        <w:rPr>
          <w:rFonts w:ascii="Times New Roman" w:hAnsi="Times New Roman"/>
          <w:bCs/>
          <w:sz w:val="24"/>
          <w:szCs w:val="24"/>
        </w:rPr>
        <w:t>. év</w:t>
      </w:r>
      <w:r>
        <w:rPr>
          <w:rFonts w:ascii="Times New Roman" w:hAnsi="Times New Roman"/>
          <w:bCs/>
          <w:sz w:val="24"/>
          <w:szCs w:val="24"/>
        </w:rPr>
        <w:t>i működési költségek finanszírozására</w:t>
      </w:r>
      <w:r w:rsidRPr="00EC133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bruttó </w:t>
      </w:r>
      <w:r w:rsidR="00CC0246">
        <w:rPr>
          <w:rFonts w:ascii="Times New Roman" w:hAnsi="Times New Roman"/>
          <w:bCs/>
          <w:sz w:val="24"/>
          <w:szCs w:val="24"/>
        </w:rPr>
        <w:t>216.198.330</w:t>
      </w:r>
      <w:r>
        <w:rPr>
          <w:rFonts w:ascii="Times New Roman" w:hAnsi="Times New Roman"/>
          <w:bCs/>
          <w:sz w:val="24"/>
          <w:szCs w:val="24"/>
        </w:rPr>
        <w:t>,</w:t>
      </w:r>
      <w:r w:rsidRPr="00EC1333">
        <w:rPr>
          <w:rFonts w:ascii="Times New Roman" w:hAnsi="Times New Roman"/>
          <w:bCs/>
          <w:sz w:val="24"/>
          <w:szCs w:val="24"/>
        </w:rPr>
        <w:t xml:space="preserve">-Ft keretösszeg </w:t>
      </w:r>
      <w:r>
        <w:rPr>
          <w:rFonts w:ascii="Times New Roman" w:hAnsi="Times New Roman"/>
          <w:bCs/>
          <w:sz w:val="24"/>
          <w:szCs w:val="24"/>
        </w:rPr>
        <w:t>áll rendelkezésre</w:t>
      </w:r>
      <w:r w:rsidR="00C40740">
        <w:rPr>
          <w:rFonts w:ascii="Times New Roman" w:hAnsi="Times New Roman"/>
          <w:bCs/>
          <w:sz w:val="24"/>
          <w:szCs w:val="24"/>
        </w:rPr>
        <w:t xml:space="preserve"> a 2022. évről áthúzódó maradvány mellett.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380A0B" w:rsidRDefault="00380A0B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80A0B" w:rsidRDefault="007B0F53" w:rsidP="00380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169F">
        <w:rPr>
          <w:rFonts w:ascii="Times New Roman" w:hAnsi="Times New Roman"/>
          <w:bCs/>
          <w:sz w:val="24"/>
          <w:szCs w:val="24"/>
        </w:rPr>
        <w:t xml:space="preserve">Fentiek alapján javasoljuk </w:t>
      </w:r>
      <w:r>
        <w:rPr>
          <w:rFonts w:ascii="Times New Roman" w:hAnsi="Times New Roman"/>
          <w:bCs/>
          <w:sz w:val="24"/>
          <w:szCs w:val="24"/>
        </w:rPr>
        <w:t xml:space="preserve">a megállapodás megkötését </w:t>
      </w:r>
      <w:r w:rsidRPr="002D169F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0B181E">
        <w:rPr>
          <w:rFonts w:ascii="Times New Roman" w:hAnsi="Times New Roman"/>
          <w:bCs/>
          <w:sz w:val="24"/>
          <w:szCs w:val="24"/>
        </w:rPr>
        <w:t>Társaság</w:t>
      </w:r>
      <w:r>
        <w:rPr>
          <w:rFonts w:ascii="Times New Roman" w:hAnsi="Times New Roman"/>
          <w:bCs/>
          <w:sz w:val="24"/>
          <w:szCs w:val="24"/>
        </w:rPr>
        <w:t xml:space="preserve"> 202</w:t>
      </w:r>
      <w:r w:rsidR="00CC0246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. évi működési költségeinek finanszírozására mindösszesen </w:t>
      </w:r>
      <w:r w:rsidR="00F86983">
        <w:rPr>
          <w:rFonts w:ascii="Times New Roman" w:hAnsi="Times New Roman"/>
          <w:b/>
          <w:bCs/>
          <w:sz w:val="24"/>
          <w:szCs w:val="24"/>
        </w:rPr>
        <w:t>170.234.905</w:t>
      </w:r>
      <w:r w:rsidRPr="00E54759">
        <w:rPr>
          <w:rFonts w:ascii="Times New Roman" w:hAnsi="Times New Roman"/>
          <w:b/>
          <w:bCs/>
          <w:sz w:val="24"/>
          <w:szCs w:val="24"/>
        </w:rPr>
        <w:t>,- Ft + ÁFA</w:t>
      </w:r>
      <w:r>
        <w:rPr>
          <w:rFonts w:ascii="Times New Roman" w:hAnsi="Times New Roman"/>
          <w:bCs/>
          <w:sz w:val="24"/>
          <w:szCs w:val="24"/>
        </w:rPr>
        <w:t xml:space="preserve"> összegben, aza</w:t>
      </w:r>
      <w:r w:rsidR="00077633">
        <w:rPr>
          <w:rFonts w:ascii="Times New Roman" w:hAnsi="Times New Roman"/>
          <w:bCs/>
          <w:sz w:val="24"/>
          <w:szCs w:val="24"/>
        </w:rPr>
        <w:t>z</w:t>
      </w:r>
      <w:r>
        <w:rPr>
          <w:rFonts w:ascii="Times New Roman" w:hAnsi="Times New Roman"/>
          <w:bCs/>
          <w:sz w:val="24"/>
          <w:szCs w:val="24"/>
        </w:rPr>
        <w:t xml:space="preserve"> bruttó </w:t>
      </w:r>
      <w:r w:rsidR="00DD7967">
        <w:rPr>
          <w:rFonts w:ascii="Times New Roman" w:hAnsi="Times New Roman"/>
          <w:b/>
          <w:bCs/>
          <w:sz w:val="24"/>
          <w:szCs w:val="24"/>
        </w:rPr>
        <w:t>216.198.330</w:t>
      </w:r>
      <w:r w:rsidRPr="00E54759">
        <w:rPr>
          <w:rFonts w:ascii="Times New Roman" w:hAnsi="Times New Roman"/>
          <w:b/>
          <w:bCs/>
          <w:sz w:val="24"/>
          <w:szCs w:val="24"/>
        </w:rPr>
        <w:t>,- Ft</w:t>
      </w:r>
      <w:r>
        <w:rPr>
          <w:rFonts w:ascii="Times New Roman" w:hAnsi="Times New Roman"/>
          <w:bCs/>
          <w:sz w:val="24"/>
          <w:szCs w:val="24"/>
        </w:rPr>
        <w:t xml:space="preserve"> összegben. </w:t>
      </w:r>
    </w:p>
    <w:p w:rsidR="00380A0B" w:rsidRDefault="00380A0B" w:rsidP="00380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80A0B" w:rsidRPr="00DA7ED5" w:rsidRDefault="007B0F53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7ED5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A7ED5">
        <w:rPr>
          <w:rFonts w:ascii="Times New Roman" w:hAnsi="Times New Roman"/>
          <w:sz w:val="24"/>
          <w:szCs w:val="24"/>
        </w:rPr>
        <w:t>Erzsébetváros Önkormányzatát megillető tulajdonosi jogok gyakorlása és a tulajdonában álló vagyonnal való gazdálkodás szabályairól szóló 11/2012. (III.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7ED5">
        <w:rPr>
          <w:rFonts w:ascii="Times New Roman" w:hAnsi="Times New Roman"/>
          <w:sz w:val="24"/>
          <w:szCs w:val="24"/>
        </w:rPr>
        <w:t>26.) önkormányzati rendelet 5. § (2) bekezdés</w:t>
      </w:r>
      <w:r>
        <w:rPr>
          <w:rFonts w:ascii="Times New Roman" w:hAnsi="Times New Roman"/>
          <w:sz w:val="24"/>
          <w:szCs w:val="24"/>
        </w:rPr>
        <w:t xml:space="preserve"> a) pontja </w:t>
      </w:r>
      <w:r w:rsidRPr="00DA7ED5">
        <w:rPr>
          <w:rFonts w:ascii="Times New Roman" w:hAnsi="Times New Roman"/>
          <w:sz w:val="24"/>
          <w:szCs w:val="24"/>
        </w:rPr>
        <w:t xml:space="preserve">alapján a </w:t>
      </w:r>
      <w:r>
        <w:rPr>
          <w:rFonts w:ascii="Times New Roman" w:hAnsi="Times New Roman"/>
          <w:sz w:val="24"/>
          <w:szCs w:val="24"/>
        </w:rPr>
        <w:t xml:space="preserve">döntés meghozatalára a </w:t>
      </w:r>
      <w:r w:rsidRPr="00DA7ED5">
        <w:rPr>
          <w:rFonts w:ascii="Times New Roman" w:hAnsi="Times New Roman"/>
          <w:sz w:val="24"/>
          <w:szCs w:val="24"/>
        </w:rPr>
        <w:t xml:space="preserve">Képviselő-testület </w:t>
      </w:r>
      <w:r>
        <w:rPr>
          <w:rFonts w:ascii="Times New Roman" w:hAnsi="Times New Roman"/>
          <w:sz w:val="24"/>
          <w:szCs w:val="24"/>
        </w:rPr>
        <w:t>jogosult:</w:t>
      </w:r>
    </w:p>
    <w:p w:rsidR="00380A0B" w:rsidRPr="00DA7ED5" w:rsidRDefault="00380A0B" w:rsidP="00380A0B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</w:p>
    <w:p w:rsidR="00380A0B" w:rsidRPr="00DA7ED5" w:rsidRDefault="007B0F53" w:rsidP="00380A0B">
      <w:pPr>
        <w:pStyle w:val="Nincstrkz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Pr="00DA7ED5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380A0B" w:rsidRDefault="007B0F53" w:rsidP="00380A0B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bCs/>
          <w:i/>
          <w:sz w:val="24"/>
          <w:szCs w:val="24"/>
        </w:rPr>
      </w:pPr>
      <w:r w:rsidRPr="00DA7ED5">
        <w:rPr>
          <w:rFonts w:ascii="Times New Roman" w:hAnsi="Times New Roman"/>
          <w:bCs/>
          <w:i/>
          <w:sz w:val="24"/>
          <w:szCs w:val="24"/>
        </w:rPr>
        <w:t xml:space="preserve">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</w:t>
      </w:r>
      <w:r w:rsidRPr="00DA7ED5">
        <w:rPr>
          <w:rFonts w:ascii="Times New Roman" w:hAnsi="Times New Roman"/>
          <w:bCs/>
          <w:i/>
          <w:sz w:val="24"/>
          <w:szCs w:val="24"/>
        </w:rPr>
        <w:lastRenderedPageBreak/>
        <w:t>joggyakorlás, ide nem értve a 24.§ (2) bekezdése szerinti ún. nem nevesített tulajdonosi nyi</w:t>
      </w:r>
      <w:r>
        <w:rPr>
          <w:rFonts w:ascii="Times New Roman" w:hAnsi="Times New Roman"/>
          <w:bCs/>
          <w:i/>
          <w:sz w:val="24"/>
          <w:szCs w:val="24"/>
        </w:rPr>
        <w:t>latkozatok megtételét) esetében.”</w:t>
      </w:r>
    </w:p>
    <w:p w:rsidR="00380A0B" w:rsidRPr="00DA7ED5" w:rsidRDefault="00380A0B" w:rsidP="00380A0B">
      <w:pPr>
        <w:pStyle w:val="Nincstrkz"/>
        <w:ind w:left="72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380A0B" w:rsidRDefault="00380A0B" w:rsidP="00380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80A0B" w:rsidRDefault="007B0F53" w:rsidP="00380A0B">
      <w:pPr>
        <w:jc w:val="center"/>
        <w:rPr>
          <w:rFonts w:ascii="Times New Roman" w:hAnsi="Times New Roman"/>
          <w:b/>
          <w:sz w:val="24"/>
          <w:szCs w:val="24"/>
        </w:rPr>
      </w:pPr>
      <w:r w:rsidRPr="00440817">
        <w:rPr>
          <w:rFonts w:ascii="Times New Roman" w:hAnsi="Times New Roman"/>
          <w:b/>
          <w:sz w:val="24"/>
          <w:szCs w:val="24"/>
        </w:rPr>
        <w:t>Határozati javaslat</w:t>
      </w:r>
    </w:p>
    <w:p w:rsidR="00380A0B" w:rsidRPr="003D7F70" w:rsidRDefault="00380A0B" w:rsidP="00380A0B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80A0B" w:rsidRPr="007526EB" w:rsidRDefault="007B0F53" w:rsidP="00380A0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Képviselő-testületének 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…./202</w:t>
      </w:r>
      <w:r w:rsidR="00DD7967">
        <w:rPr>
          <w:rFonts w:ascii="Times New Roman" w:hAnsi="Times New Roman"/>
          <w:b/>
          <w:iCs/>
          <w:sz w:val="24"/>
          <w:szCs w:val="24"/>
          <w:u w:val="single"/>
        </w:rPr>
        <w:t>3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IV.</w:t>
      </w:r>
      <w:r w:rsidR="00DD7967">
        <w:rPr>
          <w:rFonts w:ascii="Times New Roman" w:hAnsi="Times New Roman"/>
          <w:b/>
          <w:iCs/>
          <w:sz w:val="24"/>
          <w:szCs w:val="24"/>
          <w:u w:val="single"/>
        </w:rPr>
        <w:t>19</w:t>
      </w:r>
      <w:r w:rsidR="00531A19">
        <w:rPr>
          <w:rFonts w:ascii="Times New Roman" w:hAnsi="Times New Roman"/>
          <w:b/>
          <w:iCs/>
          <w:sz w:val="24"/>
          <w:szCs w:val="24"/>
          <w:u w:val="single"/>
        </w:rPr>
        <w:t>.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 xml:space="preserve">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r w:rsidRPr="009228B9">
        <w:rPr>
          <w:rFonts w:ascii="Times New Roman" w:hAnsi="Times New Roman"/>
          <w:b/>
          <w:sz w:val="24"/>
          <w:szCs w:val="24"/>
          <w:u w:val="single"/>
        </w:rPr>
        <w:t>z Erzsébetváros Kft.-vel kötendő, a feladatellátási szerződések alapján el nem számolható költségek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megtérítéséről szóló megállapodásról</w:t>
      </w:r>
    </w:p>
    <w:p w:rsidR="00380A0B" w:rsidRDefault="00380A0B" w:rsidP="00380A0B">
      <w:pPr>
        <w:autoSpaceDE w:val="0"/>
        <w:autoSpaceDN w:val="0"/>
        <w:adjustRightInd w:val="0"/>
        <w:spacing w:after="0" w:line="240" w:lineRule="auto"/>
        <w:ind w:right="-45"/>
        <w:jc w:val="both"/>
        <w:rPr>
          <w:rFonts w:ascii="Times New Roman" w:hAnsi="Times New Roman"/>
          <w:sz w:val="24"/>
          <w:szCs w:val="24"/>
        </w:rPr>
      </w:pPr>
    </w:p>
    <w:p w:rsidR="00B024FB" w:rsidRDefault="007B0F53" w:rsidP="00380A0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727ED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proofErr w:type="gramStart"/>
      <w:r>
        <w:rPr>
          <w:rFonts w:ascii="Times New Roman" w:hAnsi="Times New Roman"/>
          <w:sz w:val="24"/>
          <w:szCs w:val="24"/>
        </w:rPr>
        <w:t xml:space="preserve">Képviselő-testülete  </w:t>
      </w:r>
      <w:r w:rsidRPr="00C727ED">
        <w:rPr>
          <w:rFonts w:ascii="Times New Roman" w:hAnsi="Times New Roman"/>
          <w:sz w:val="24"/>
          <w:szCs w:val="24"/>
        </w:rPr>
        <w:t>úgy</w:t>
      </w:r>
      <w:proofErr w:type="gramEnd"/>
      <w:r w:rsidRPr="00C727ED">
        <w:rPr>
          <w:rFonts w:ascii="Times New Roman" w:hAnsi="Times New Roman"/>
          <w:sz w:val="24"/>
          <w:szCs w:val="24"/>
        </w:rPr>
        <w:t xml:space="preserve"> dönt, hogy </w:t>
      </w:r>
    </w:p>
    <w:p w:rsidR="00B024FB" w:rsidRPr="00A56849" w:rsidRDefault="007B0F53" w:rsidP="00A56849">
      <w:pPr>
        <w:pStyle w:val="Listaszerbekezds"/>
        <w:numPr>
          <w:ilvl w:val="0"/>
          <w:numId w:val="23"/>
        </w:num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56849">
        <w:rPr>
          <w:rFonts w:ascii="Times New Roman" w:eastAsia="Calibri" w:hAnsi="Times New Roman"/>
          <w:sz w:val="24"/>
          <w:szCs w:val="24"/>
        </w:rPr>
        <w:t>Budapest Főváros VII. kerület Erzsébetváros Önkormányzata és az Erzsébetváros Fejlesztési és Beruházási Korlátolt Felelősségű Társaság (</w:t>
      </w:r>
      <w:r w:rsidR="00C40740" w:rsidRPr="00A56849">
        <w:rPr>
          <w:rFonts w:ascii="Times New Roman" w:eastAsia="Calibri" w:hAnsi="Times New Roman"/>
          <w:sz w:val="24"/>
          <w:szCs w:val="24"/>
        </w:rPr>
        <w:t xml:space="preserve">cégjegyzékszáma: 01-09-164125, </w:t>
      </w:r>
      <w:r w:rsidRPr="00A56849">
        <w:rPr>
          <w:rFonts w:ascii="Times New Roman" w:eastAsia="Calibri" w:hAnsi="Times New Roman"/>
          <w:sz w:val="24"/>
          <w:szCs w:val="24"/>
        </w:rPr>
        <w:t>székhelye: 1076 Budapest, Garay u. 5. I. em. 119.) megállapodást köt a 202</w:t>
      </w:r>
      <w:r w:rsidR="00DD7967" w:rsidRPr="00A56849">
        <w:rPr>
          <w:rFonts w:ascii="Times New Roman" w:eastAsia="Calibri" w:hAnsi="Times New Roman"/>
          <w:sz w:val="24"/>
          <w:szCs w:val="24"/>
        </w:rPr>
        <w:t>3</w:t>
      </w:r>
      <w:r w:rsidRPr="00A56849">
        <w:rPr>
          <w:rFonts w:ascii="Times New Roman" w:eastAsia="Calibri" w:hAnsi="Times New Roman"/>
          <w:sz w:val="24"/>
          <w:szCs w:val="24"/>
        </w:rPr>
        <w:t xml:space="preserve">. évben a </w:t>
      </w:r>
      <w:proofErr w:type="gramStart"/>
      <w:r w:rsidRPr="00A56849">
        <w:rPr>
          <w:rFonts w:ascii="Times New Roman" w:eastAsia="Calibri" w:hAnsi="Times New Roman"/>
          <w:sz w:val="24"/>
          <w:szCs w:val="24"/>
        </w:rPr>
        <w:t>Társaságnál  felmerülő</w:t>
      </w:r>
      <w:proofErr w:type="gramEnd"/>
      <w:r w:rsidRPr="00A56849">
        <w:rPr>
          <w:rFonts w:ascii="Times New Roman" w:eastAsia="Calibri" w:hAnsi="Times New Roman"/>
          <w:sz w:val="24"/>
          <w:szCs w:val="24"/>
        </w:rPr>
        <w:t>, azonban   a fe</w:t>
      </w:r>
      <w:r w:rsidRPr="00A56849">
        <w:rPr>
          <w:rFonts w:ascii="Times New Roman" w:hAnsi="Times New Roman"/>
          <w:sz w:val="24"/>
          <w:szCs w:val="24"/>
        </w:rPr>
        <w:t xml:space="preserve">ladatellátási szerződések alapján  el nem számolható költségek megtérítése tárgyában </w:t>
      </w:r>
      <w:r w:rsidRPr="00A56849">
        <w:rPr>
          <w:rFonts w:ascii="Times New Roman" w:eastAsia="Calibri" w:hAnsi="Times New Roman"/>
          <w:sz w:val="24"/>
          <w:szCs w:val="24"/>
        </w:rPr>
        <w:t>a jelen határozat melléklete szerinti tartalommal.   </w:t>
      </w:r>
    </w:p>
    <w:p w:rsidR="00B024FB" w:rsidRPr="00A56849" w:rsidRDefault="00B024FB" w:rsidP="00A56849">
      <w:pPr>
        <w:pStyle w:val="Listaszerbekezds"/>
        <w:numPr>
          <w:ilvl w:val="0"/>
          <w:numId w:val="23"/>
        </w:num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7B0F53" w:rsidRPr="00A56849">
        <w:rPr>
          <w:rFonts w:ascii="Times New Roman" w:eastAsia="Calibri" w:hAnsi="Times New Roman"/>
          <w:sz w:val="24"/>
          <w:szCs w:val="24"/>
        </w:rPr>
        <w:t xml:space="preserve"> költségtérítés keretösszegét bruttó </w:t>
      </w:r>
      <w:r w:rsidR="00DD7967" w:rsidRPr="00A56849">
        <w:rPr>
          <w:rFonts w:ascii="Times New Roman" w:hAnsi="Times New Roman"/>
          <w:b/>
          <w:bCs/>
          <w:sz w:val="24"/>
          <w:szCs w:val="24"/>
        </w:rPr>
        <w:t>216.198.330,- Ft</w:t>
      </w:r>
      <w:r w:rsidR="007B0F53" w:rsidRPr="00A56849">
        <w:rPr>
          <w:rFonts w:ascii="Times New Roman" w:hAnsi="Times New Roman"/>
          <w:bCs/>
          <w:sz w:val="24"/>
          <w:szCs w:val="24"/>
        </w:rPr>
        <w:t xml:space="preserve"> </w:t>
      </w:r>
      <w:r w:rsidR="007B0F53" w:rsidRPr="00A56849">
        <w:rPr>
          <w:rFonts w:ascii="Times New Roman" w:eastAsia="Calibri" w:hAnsi="Times New Roman"/>
          <w:sz w:val="24"/>
          <w:szCs w:val="24"/>
        </w:rPr>
        <w:t>összegben állapítja meg</w:t>
      </w:r>
      <w:r>
        <w:rPr>
          <w:rFonts w:ascii="Times New Roman" w:eastAsia="Calibri" w:hAnsi="Times New Roman"/>
          <w:sz w:val="24"/>
          <w:szCs w:val="24"/>
        </w:rPr>
        <w:t>, mely fedezete a 2023. évi költségvetésben biztosított.</w:t>
      </w:r>
    </w:p>
    <w:p w:rsidR="00380A0B" w:rsidRPr="00A56849" w:rsidRDefault="00B024FB" w:rsidP="00A56849">
      <w:pPr>
        <w:pStyle w:val="Listaszerbekezds"/>
        <w:numPr>
          <w:ilvl w:val="0"/>
          <w:numId w:val="23"/>
        </w:num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felhatalmazza a polgármestert a megállapodás aláírására.</w:t>
      </w:r>
      <w:r w:rsidR="007B0F53" w:rsidRPr="00A56849">
        <w:rPr>
          <w:rFonts w:ascii="Times New Roman" w:eastAsia="Calibri" w:hAnsi="Times New Roman"/>
          <w:sz w:val="24"/>
          <w:szCs w:val="24"/>
        </w:rPr>
        <w:t xml:space="preserve"> </w:t>
      </w:r>
    </w:p>
    <w:p w:rsidR="00380A0B" w:rsidRDefault="00380A0B" w:rsidP="00380A0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80A0B" w:rsidRDefault="00380A0B" w:rsidP="00380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0A0B" w:rsidRPr="00A00B34" w:rsidRDefault="007B0F53" w:rsidP="00380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B34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00B3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 w:rsidRPr="00A00B34">
        <w:rPr>
          <w:rFonts w:ascii="Times New Roman" w:hAnsi="Times New Roman"/>
          <w:sz w:val="24"/>
          <w:szCs w:val="24"/>
        </w:rPr>
        <w:t xml:space="preserve">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80A0B" w:rsidRDefault="007B0F53" w:rsidP="00380A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C40740">
        <w:rPr>
          <w:rFonts w:ascii="Times New Roman" w:hAnsi="Times New Roman"/>
          <w:sz w:val="24"/>
          <w:szCs w:val="24"/>
        </w:rPr>
        <w:t>2023. április 30.</w:t>
      </w:r>
    </w:p>
    <w:p w:rsidR="00380A0B" w:rsidRDefault="00380A0B" w:rsidP="00380A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80A0B" w:rsidRDefault="00380A0B" w:rsidP="00380A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80A0B" w:rsidRPr="001D53B2" w:rsidRDefault="007B0F53" w:rsidP="00380A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D53B2">
        <w:rPr>
          <w:rFonts w:ascii="Times New Roman" w:hAnsi="Times New Roman"/>
          <w:bCs/>
          <w:sz w:val="24"/>
          <w:szCs w:val="24"/>
        </w:rPr>
        <w:t>Budapest, 202</w:t>
      </w:r>
      <w:r w:rsidR="00DD7967">
        <w:rPr>
          <w:rFonts w:ascii="Times New Roman" w:hAnsi="Times New Roman"/>
          <w:bCs/>
          <w:sz w:val="24"/>
          <w:szCs w:val="24"/>
        </w:rPr>
        <w:t>3</w:t>
      </w:r>
      <w:r w:rsidRPr="001D53B2">
        <w:rPr>
          <w:rFonts w:ascii="Times New Roman" w:hAnsi="Times New Roman"/>
          <w:bCs/>
          <w:sz w:val="24"/>
          <w:szCs w:val="24"/>
        </w:rPr>
        <w:t xml:space="preserve">. </w:t>
      </w:r>
      <w:r w:rsidR="00DD7967">
        <w:rPr>
          <w:rFonts w:ascii="Times New Roman" w:hAnsi="Times New Roman"/>
          <w:bCs/>
          <w:sz w:val="24"/>
          <w:szCs w:val="24"/>
        </w:rPr>
        <w:t xml:space="preserve">március </w:t>
      </w:r>
      <w:r w:rsidR="00CC0246">
        <w:rPr>
          <w:rFonts w:ascii="Times New Roman" w:hAnsi="Times New Roman"/>
          <w:bCs/>
          <w:sz w:val="24"/>
          <w:szCs w:val="24"/>
        </w:rPr>
        <w:t>2</w:t>
      </w:r>
      <w:r w:rsidR="005546C0">
        <w:rPr>
          <w:rFonts w:ascii="Times New Roman" w:hAnsi="Times New Roman"/>
          <w:bCs/>
          <w:sz w:val="24"/>
          <w:szCs w:val="24"/>
        </w:rPr>
        <w:t>1</w:t>
      </w:r>
      <w:r w:rsidR="00CC0246">
        <w:rPr>
          <w:rFonts w:ascii="Times New Roman" w:hAnsi="Times New Roman"/>
          <w:bCs/>
          <w:sz w:val="24"/>
          <w:szCs w:val="24"/>
        </w:rPr>
        <w:t>.</w:t>
      </w:r>
    </w:p>
    <w:p w:rsidR="00380A0B" w:rsidRPr="001D53B2" w:rsidRDefault="007B0F53" w:rsidP="00380A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53B2">
        <w:rPr>
          <w:rFonts w:ascii="Times New Roman" w:hAnsi="Times New Roman"/>
          <w:b/>
          <w:bCs/>
          <w:sz w:val="24"/>
          <w:szCs w:val="24"/>
        </w:rPr>
        <w:tab/>
      </w:r>
      <w:r w:rsidRPr="001D53B2">
        <w:rPr>
          <w:rFonts w:ascii="Times New Roman" w:hAnsi="Times New Roman"/>
          <w:b/>
          <w:bCs/>
          <w:sz w:val="24"/>
          <w:szCs w:val="24"/>
        </w:rPr>
        <w:tab/>
      </w:r>
      <w:r w:rsidRPr="001D53B2">
        <w:rPr>
          <w:rFonts w:ascii="Times New Roman" w:hAnsi="Times New Roman"/>
          <w:sz w:val="24"/>
          <w:szCs w:val="24"/>
        </w:rPr>
        <w:t>Niedermüller Péter</w:t>
      </w:r>
    </w:p>
    <w:p w:rsidR="00380A0B" w:rsidRPr="001D53B2" w:rsidRDefault="007B0F53" w:rsidP="00380A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53B2">
        <w:rPr>
          <w:rFonts w:ascii="Times New Roman" w:hAnsi="Times New Roman"/>
          <w:sz w:val="24"/>
          <w:szCs w:val="24"/>
          <w:lang w:val="x-none"/>
        </w:rPr>
        <w:tab/>
      </w:r>
      <w:r w:rsidRPr="001D53B2">
        <w:rPr>
          <w:rFonts w:ascii="Times New Roman" w:hAnsi="Times New Roman"/>
          <w:sz w:val="24"/>
          <w:szCs w:val="24"/>
          <w:lang w:val="x-none"/>
        </w:rPr>
        <w:tab/>
      </w:r>
      <w:r w:rsidRPr="001D53B2">
        <w:rPr>
          <w:rFonts w:ascii="Times New Roman" w:hAnsi="Times New Roman"/>
          <w:sz w:val="24"/>
          <w:szCs w:val="24"/>
        </w:rPr>
        <w:t>polgármester</w:t>
      </w:r>
    </w:p>
    <w:p w:rsidR="00380A0B" w:rsidRDefault="00380A0B" w:rsidP="00380A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0A0B" w:rsidRPr="00CE5DF3" w:rsidRDefault="00380A0B" w:rsidP="00380A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0A0B" w:rsidRPr="00DD79D4" w:rsidRDefault="00380A0B" w:rsidP="00380A0B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80A0B" w:rsidRDefault="007B0F53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melléklete:</w:t>
      </w:r>
    </w:p>
    <w:p w:rsidR="00900530" w:rsidRDefault="00900530" w:rsidP="0090053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80A0B" w:rsidRDefault="007B0F53" w:rsidP="00C40740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Tervezett működési költségek részletezése</w:t>
      </w:r>
    </w:p>
    <w:p w:rsidR="00900530" w:rsidRDefault="00900530" w:rsidP="0090053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00530" w:rsidRDefault="00900530" w:rsidP="0090053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00530" w:rsidRDefault="007B0F53" w:rsidP="0090053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</w:p>
    <w:p w:rsidR="00900530" w:rsidRDefault="00900530" w:rsidP="0090053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00530" w:rsidRDefault="007B0F53" w:rsidP="00C40740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Megállapodás tervezet</w:t>
      </w:r>
    </w:p>
    <w:p w:rsidR="00900530" w:rsidRPr="009B19F6" w:rsidRDefault="00900530" w:rsidP="0090053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80A0B" w:rsidRPr="001864E4" w:rsidRDefault="00380A0B" w:rsidP="00380A0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1"/>
    <w:p w:rsidR="001864E4" w:rsidRDefault="00186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F9F" w:rsidRDefault="00496F9F">
      <w:pPr>
        <w:spacing w:after="0" w:line="240" w:lineRule="auto"/>
      </w:pPr>
      <w:r>
        <w:separator/>
      </w:r>
    </w:p>
  </w:endnote>
  <w:endnote w:type="continuationSeparator" w:id="0">
    <w:p w:rsidR="00496F9F" w:rsidRDefault="00496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B0F5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56E1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F9F" w:rsidRDefault="00496F9F">
      <w:pPr>
        <w:spacing w:after="0" w:line="240" w:lineRule="auto"/>
      </w:pPr>
      <w:r>
        <w:separator/>
      </w:r>
    </w:p>
  </w:footnote>
  <w:footnote w:type="continuationSeparator" w:id="0">
    <w:p w:rsidR="00496F9F" w:rsidRDefault="00496F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42222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370477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1985D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18B7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1AD5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864D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903E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E872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C063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30CCD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294FA04" w:tentative="1">
      <w:start w:val="1"/>
      <w:numFmt w:val="lowerLetter"/>
      <w:lvlText w:val="%2."/>
      <w:lvlJc w:val="left"/>
      <w:pPr>
        <w:ind w:left="1440" w:hanging="360"/>
      </w:pPr>
    </w:lvl>
    <w:lvl w:ilvl="2" w:tplc="043A9C06" w:tentative="1">
      <w:start w:val="1"/>
      <w:numFmt w:val="lowerRoman"/>
      <w:lvlText w:val="%3."/>
      <w:lvlJc w:val="right"/>
      <w:pPr>
        <w:ind w:left="2160" w:hanging="180"/>
      </w:pPr>
    </w:lvl>
    <w:lvl w:ilvl="3" w:tplc="2E920C68" w:tentative="1">
      <w:start w:val="1"/>
      <w:numFmt w:val="decimal"/>
      <w:lvlText w:val="%4."/>
      <w:lvlJc w:val="left"/>
      <w:pPr>
        <w:ind w:left="2880" w:hanging="360"/>
      </w:pPr>
    </w:lvl>
    <w:lvl w:ilvl="4" w:tplc="4A3C6AAA" w:tentative="1">
      <w:start w:val="1"/>
      <w:numFmt w:val="lowerLetter"/>
      <w:lvlText w:val="%5."/>
      <w:lvlJc w:val="left"/>
      <w:pPr>
        <w:ind w:left="3600" w:hanging="360"/>
      </w:pPr>
    </w:lvl>
    <w:lvl w:ilvl="5" w:tplc="7EECA31A" w:tentative="1">
      <w:start w:val="1"/>
      <w:numFmt w:val="lowerRoman"/>
      <w:lvlText w:val="%6."/>
      <w:lvlJc w:val="right"/>
      <w:pPr>
        <w:ind w:left="4320" w:hanging="180"/>
      </w:pPr>
    </w:lvl>
    <w:lvl w:ilvl="6" w:tplc="9F04FCB0" w:tentative="1">
      <w:start w:val="1"/>
      <w:numFmt w:val="decimal"/>
      <w:lvlText w:val="%7."/>
      <w:lvlJc w:val="left"/>
      <w:pPr>
        <w:ind w:left="5040" w:hanging="360"/>
      </w:pPr>
    </w:lvl>
    <w:lvl w:ilvl="7" w:tplc="7CCE4B1A" w:tentative="1">
      <w:start w:val="1"/>
      <w:numFmt w:val="lowerLetter"/>
      <w:lvlText w:val="%8."/>
      <w:lvlJc w:val="left"/>
      <w:pPr>
        <w:ind w:left="5760" w:hanging="360"/>
      </w:pPr>
    </w:lvl>
    <w:lvl w:ilvl="8" w:tplc="97FE83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496B9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50011DE" w:tentative="1">
      <w:start w:val="1"/>
      <w:numFmt w:val="lowerLetter"/>
      <w:lvlText w:val="%2."/>
      <w:lvlJc w:val="left"/>
      <w:pPr>
        <w:ind w:left="1800" w:hanging="360"/>
      </w:pPr>
    </w:lvl>
    <w:lvl w:ilvl="2" w:tplc="F5AED5E0" w:tentative="1">
      <w:start w:val="1"/>
      <w:numFmt w:val="lowerRoman"/>
      <w:lvlText w:val="%3."/>
      <w:lvlJc w:val="right"/>
      <w:pPr>
        <w:ind w:left="2520" w:hanging="180"/>
      </w:pPr>
    </w:lvl>
    <w:lvl w:ilvl="3" w:tplc="9F0033E8" w:tentative="1">
      <w:start w:val="1"/>
      <w:numFmt w:val="decimal"/>
      <w:lvlText w:val="%4."/>
      <w:lvlJc w:val="left"/>
      <w:pPr>
        <w:ind w:left="3240" w:hanging="360"/>
      </w:pPr>
    </w:lvl>
    <w:lvl w:ilvl="4" w:tplc="B8423058" w:tentative="1">
      <w:start w:val="1"/>
      <w:numFmt w:val="lowerLetter"/>
      <w:lvlText w:val="%5."/>
      <w:lvlJc w:val="left"/>
      <w:pPr>
        <w:ind w:left="3960" w:hanging="360"/>
      </w:pPr>
    </w:lvl>
    <w:lvl w:ilvl="5" w:tplc="F8488476" w:tentative="1">
      <w:start w:val="1"/>
      <w:numFmt w:val="lowerRoman"/>
      <w:lvlText w:val="%6."/>
      <w:lvlJc w:val="right"/>
      <w:pPr>
        <w:ind w:left="4680" w:hanging="180"/>
      </w:pPr>
    </w:lvl>
    <w:lvl w:ilvl="6" w:tplc="45ECD4EE" w:tentative="1">
      <w:start w:val="1"/>
      <w:numFmt w:val="decimal"/>
      <w:lvlText w:val="%7."/>
      <w:lvlJc w:val="left"/>
      <w:pPr>
        <w:ind w:left="5400" w:hanging="360"/>
      </w:pPr>
    </w:lvl>
    <w:lvl w:ilvl="7" w:tplc="6EAAEB34" w:tentative="1">
      <w:start w:val="1"/>
      <w:numFmt w:val="lowerLetter"/>
      <w:lvlText w:val="%8."/>
      <w:lvlJc w:val="left"/>
      <w:pPr>
        <w:ind w:left="6120" w:hanging="360"/>
      </w:pPr>
    </w:lvl>
    <w:lvl w:ilvl="8" w:tplc="CA2230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EE28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02AD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8ABF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CC4B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74E5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A816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7410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06A7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D88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48083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0DC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98AA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584F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84BE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8467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205C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C014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203E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0FEFB5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9CCF79A" w:tentative="1">
      <w:start w:val="1"/>
      <w:numFmt w:val="lowerLetter"/>
      <w:lvlText w:val="%2."/>
      <w:lvlJc w:val="left"/>
      <w:pPr>
        <w:ind w:left="1146" w:hanging="360"/>
      </w:pPr>
    </w:lvl>
    <w:lvl w:ilvl="2" w:tplc="51AEE622" w:tentative="1">
      <w:start w:val="1"/>
      <w:numFmt w:val="lowerRoman"/>
      <w:lvlText w:val="%3."/>
      <w:lvlJc w:val="right"/>
      <w:pPr>
        <w:ind w:left="1866" w:hanging="180"/>
      </w:pPr>
    </w:lvl>
    <w:lvl w:ilvl="3" w:tplc="3C4A7068" w:tentative="1">
      <w:start w:val="1"/>
      <w:numFmt w:val="decimal"/>
      <w:lvlText w:val="%4."/>
      <w:lvlJc w:val="left"/>
      <w:pPr>
        <w:ind w:left="2586" w:hanging="360"/>
      </w:pPr>
    </w:lvl>
    <w:lvl w:ilvl="4" w:tplc="C79E7CDE" w:tentative="1">
      <w:start w:val="1"/>
      <w:numFmt w:val="lowerLetter"/>
      <w:lvlText w:val="%5."/>
      <w:lvlJc w:val="left"/>
      <w:pPr>
        <w:ind w:left="3306" w:hanging="360"/>
      </w:pPr>
    </w:lvl>
    <w:lvl w:ilvl="5" w:tplc="BAA24778" w:tentative="1">
      <w:start w:val="1"/>
      <w:numFmt w:val="lowerRoman"/>
      <w:lvlText w:val="%6."/>
      <w:lvlJc w:val="right"/>
      <w:pPr>
        <w:ind w:left="4026" w:hanging="180"/>
      </w:pPr>
    </w:lvl>
    <w:lvl w:ilvl="6" w:tplc="19F8A38A" w:tentative="1">
      <w:start w:val="1"/>
      <w:numFmt w:val="decimal"/>
      <w:lvlText w:val="%7."/>
      <w:lvlJc w:val="left"/>
      <w:pPr>
        <w:ind w:left="4746" w:hanging="360"/>
      </w:pPr>
    </w:lvl>
    <w:lvl w:ilvl="7" w:tplc="85EE736A" w:tentative="1">
      <w:start w:val="1"/>
      <w:numFmt w:val="lowerLetter"/>
      <w:lvlText w:val="%8."/>
      <w:lvlJc w:val="left"/>
      <w:pPr>
        <w:ind w:left="5466" w:hanging="360"/>
      </w:pPr>
    </w:lvl>
    <w:lvl w:ilvl="8" w:tplc="331C07D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E1405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A52F098" w:tentative="1">
      <w:start w:val="1"/>
      <w:numFmt w:val="lowerLetter"/>
      <w:lvlText w:val="%2."/>
      <w:lvlJc w:val="left"/>
      <w:pPr>
        <w:ind w:left="1440" w:hanging="360"/>
      </w:pPr>
    </w:lvl>
    <w:lvl w:ilvl="2" w:tplc="8B722900" w:tentative="1">
      <w:start w:val="1"/>
      <w:numFmt w:val="lowerRoman"/>
      <w:lvlText w:val="%3."/>
      <w:lvlJc w:val="right"/>
      <w:pPr>
        <w:ind w:left="2160" w:hanging="180"/>
      </w:pPr>
    </w:lvl>
    <w:lvl w:ilvl="3" w:tplc="63AE69F4" w:tentative="1">
      <w:start w:val="1"/>
      <w:numFmt w:val="decimal"/>
      <w:lvlText w:val="%4."/>
      <w:lvlJc w:val="left"/>
      <w:pPr>
        <w:ind w:left="2880" w:hanging="360"/>
      </w:pPr>
    </w:lvl>
    <w:lvl w:ilvl="4" w:tplc="164A7910" w:tentative="1">
      <w:start w:val="1"/>
      <w:numFmt w:val="lowerLetter"/>
      <w:lvlText w:val="%5."/>
      <w:lvlJc w:val="left"/>
      <w:pPr>
        <w:ind w:left="3600" w:hanging="360"/>
      </w:pPr>
    </w:lvl>
    <w:lvl w:ilvl="5" w:tplc="D85011AE" w:tentative="1">
      <w:start w:val="1"/>
      <w:numFmt w:val="lowerRoman"/>
      <w:lvlText w:val="%6."/>
      <w:lvlJc w:val="right"/>
      <w:pPr>
        <w:ind w:left="4320" w:hanging="180"/>
      </w:pPr>
    </w:lvl>
    <w:lvl w:ilvl="6" w:tplc="8E220FEE" w:tentative="1">
      <w:start w:val="1"/>
      <w:numFmt w:val="decimal"/>
      <w:lvlText w:val="%7."/>
      <w:lvlJc w:val="left"/>
      <w:pPr>
        <w:ind w:left="5040" w:hanging="360"/>
      </w:pPr>
    </w:lvl>
    <w:lvl w:ilvl="7" w:tplc="7FAE98EA" w:tentative="1">
      <w:start w:val="1"/>
      <w:numFmt w:val="lowerLetter"/>
      <w:lvlText w:val="%8."/>
      <w:lvlJc w:val="left"/>
      <w:pPr>
        <w:ind w:left="5760" w:hanging="360"/>
      </w:pPr>
    </w:lvl>
    <w:lvl w:ilvl="8" w:tplc="D86432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E0C6B8B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FEE3BAC">
      <w:start w:val="1"/>
      <w:numFmt w:val="lowerLetter"/>
      <w:lvlText w:val="%2."/>
      <w:lvlJc w:val="left"/>
      <w:pPr>
        <w:ind w:left="1365" w:hanging="360"/>
      </w:pPr>
    </w:lvl>
    <w:lvl w:ilvl="2" w:tplc="C40699D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2167B24" w:tentative="1">
      <w:start w:val="1"/>
      <w:numFmt w:val="decimal"/>
      <w:lvlText w:val="%4."/>
      <w:lvlJc w:val="left"/>
      <w:pPr>
        <w:ind w:left="2805" w:hanging="360"/>
      </w:pPr>
    </w:lvl>
    <w:lvl w:ilvl="4" w:tplc="A6CA398A" w:tentative="1">
      <w:start w:val="1"/>
      <w:numFmt w:val="lowerLetter"/>
      <w:lvlText w:val="%5."/>
      <w:lvlJc w:val="left"/>
      <w:pPr>
        <w:ind w:left="3525" w:hanging="360"/>
      </w:pPr>
    </w:lvl>
    <w:lvl w:ilvl="5" w:tplc="F0F6A83C" w:tentative="1">
      <w:start w:val="1"/>
      <w:numFmt w:val="lowerRoman"/>
      <w:lvlText w:val="%6."/>
      <w:lvlJc w:val="right"/>
      <w:pPr>
        <w:ind w:left="4245" w:hanging="180"/>
      </w:pPr>
    </w:lvl>
    <w:lvl w:ilvl="6" w:tplc="80884230" w:tentative="1">
      <w:start w:val="1"/>
      <w:numFmt w:val="decimal"/>
      <w:lvlText w:val="%7."/>
      <w:lvlJc w:val="left"/>
      <w:pPr>
        <w:ind w:left="4965" w:hanging="360"/>
      </w:pPr>
    </w:lvl>
    <w:lvl w:ilvl="7" w:tplc="7750C546" w:tentative="1">
      <w:start w:val="1"/>
      <w:numFmt w:val="lowerLetter"/>
      <w:lvlText w:val="%8."/>
      <w:lvlJc w:val="left"/>
      <w:pPr>
        <w:ind w:left="5685" w:hanging="360"/>
      </w:pPr>
    </w:lvl>
    <w:lvl w:ilvl="8" w:tplc="BBC4CDC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617291A"/>
    <w:multiLevelType w:val="hybridMultilevel"/>
    <w:tmpl w:val="BC348E26"/>
    <w:lvl w:ilvl="0" w:tplc="59E2C9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766917E" w:tentative="1">
      <w:start w:val="1"/>
      <w:numFmt w:val="lowerLetter"/>
      <w:lvlText w:val="%2."/>
      <w:lvlJc w:val="left"/>
      <w:pPr>
        <w:ind w:left="1440" w:hanging="360"/>
      </w:pPr>
    </w:lvl>
    <w:lvl w:ilvl="2" w:tplc="FA60E170" w:tentative="1">
      <w:start w:val="1"/>
      <w:numFmt w:val="lowerRoman"/>
      <w:lvlText w:val="%3."/>
      <w:lvlJc w:val="right"/>
      <w:pPr>
        <w:ind w:left="2160" w:hanging="180"/>
      </w:pPr>
    </w:lvl>
    <w:lvl w:ilvl="3" w:tplc="21FADD86" w:tentative="1">
      <w:start w:val="1"/>
      <w:numFmt w:val="decimal"/>
      <w:lvlText w:val="%4."/>
      <w:lvlJc w:val="left"/>
      <w:pPr>
        <w:ind w:left="2880" w:hanging="360"/>
      </w:pPr>
    </w:lvl>
    <w:lvl w:ilvl="4" w:tplc="DB644BBC" w:tentative="1">
      <w:start w:val="1"/>
      <w:numFmt w:val="lowerLetter"/>
      <w:lvlText w:val="%5."/>
      <w:lvlJc w:val="left"/>
      <w:pPr>
        <w:ind w:left="3600" w:hanging="360"/>
      </w:pPr>
    </w:lvl>
    <w:lvl w:ilvl="5" w:tplc="D3923FBE" w:tentative="1">
      <w:start w:val="1"/>
      <w:numFmt w:val="lowerRoman"/>
      <w:lvlText w:val="%6."/>
      <w:lvlJc w:val="right"/>
      <w:pPr>
        <w:ind w:left="4320" w:hanging="180"/>
      </w:pPr>
    </w:lvl>
    <w:lvl w:ilvl="6" w:tplc="AD645EE8" w:tentative="1">
      <w:start w:val="1"/>
      <w:numFmt w:val="decimal"/>
      <w:lvlText w:val="%7."/>
      <w:lvlJc w:val="left"/>
      <w:pPr>
        <w:ind w:left="5040" w:hanging="360"/>
      </w:pPr>
    </w:lvl>
    <w:lvl w:ilvl="7" w:tplc="5ACA4D3E" w:tentative="1">
      <w:start w:val="1"/>
      <w:numFmt w:val="lowerLetter"/>
      <w:lvlText w:val="%8."/>
      <w:lvlJc w:val="left"/>
      <w:pPr>
        <w:ind w:left="5760" w:hanging="360"/>
      </w:pPr>
    </w:lvl>
    <w:lvl w:ilvl="8" w:tplc="BB66C1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E43C61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014EF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58AB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44A1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74BC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A229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7C60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ED8EC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E8B8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8C566B"/>
    <w:multiLevelType w:val="hybridMultilevel"/>
    <w:tmpl w:val="A0DED6D0"/>
    <w:lvl w:ilvl="0" w:tplc="57F4C0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BF246F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AC4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80C0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A671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94E4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6E46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0C9C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84A1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566E5C"/>
    <w:multiLevelType w:val="hybridMultilevel"/>
    <w:tmpl w:val="2ED4CB8C"/>
    <w:lvl w:ilvl="0" w:tplc="BCF822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73CFE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54F5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BE19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C8BB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561D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0AA3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8A9A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ED09B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73C73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3EAE06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BC49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9D842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9296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9EC3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4CFF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0CEC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3E7A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F31C3B08">
      <w:start w:val="1"/>
      <w:numFmt w:val="upperLetter"/>
      <w:lvlText w:val="%1."/>
      <w:lvlJc w:val="left"/>
      <w:pPr>
        <w:ind w:left="720" w:hanging="360"/>
      </w:pPr>
    </w:lvl>
    <w:lvl w:ilvl="1" w:tplc="2660BED4" w:tentative="1">
      <w:start w:val="1"/>
      <w:numFmt w:val="lowerLetter"/>
      <w:lvlText w:val="%2."/>
      <w:lvlJc w:val="left"/>
      <w:pPr>
        <w:ind w:left="1440" w:hanging="360"/>
      </w:pPr>
    </w:lvl>
    <w:lvl w:ilvl="2" w:tplc="81CE409E" w:tentative="1">
      <w:start w:val="1"/>
      <w:numFmt w:val="lowerRoman"/>
      <w:lvlText w:val="%3."/>
      <w:lvlJc w:val="right"/>
      <w:pPr>
        <w:ind w:left="2160" w:hanging="180"/>
      </w:pPr>
    </w:lvl>
    <w:lvl w:ilvl="3" w:tplc="49B40B26" w:tentative="1">
      <w:start w:val="1"/>
      <w:numFmt w:val="decimal"/>
      <w:lvlText w:val="%4."/>
      <w:lvlJc w:val="left"/>
      <w:pPr>
        <w:ind w:left="2880" w:hanging="360"/>
      </w:pPr>
    </w:lvl>
    <w:lvl w:ilvl="4" w:tplc="10D2A8F4" w:tentative="1">
      <w:start w:val="1"/>
      <w:numFmt w:val="lowerLetter"/>
      <w:lvlText w:val="%5."/>
      <w:lvlJc w:val="left"/>
      <w:pPr>
        <w:ind w:left="3600" w:hanging="360"/>
      </w:pPr>
    </w:lvl>
    <w:lvl w:ilvl="5" w:tplc="3D400BCA" w:tentative="1">
      <w:start w:val="1"/>
      <w:numFmt w:val="lowerRoman"/>
      <w:lvlText w:val="%6."/>
      <w:lvlJc w:val="right"/>
      <w:pPr>
        <w:ind w:left="4320" w:hanging="180"/>
      </w:pPr>
    </w:lvl>
    <w:lvl w:ilvl="6" w:tplc="9B3A78EC" w:tentative="1">
      <w:start w:val="1"/>
      <w:numFmt w:val="decimal"/>
      <w:lvlText w:val="%7."/>
      <w:lvlJc w:val="left"/>
      <w:pPr>
        <w:ind w:left="5040" w:hanging="360"/>
      </w:pPr>
    </w:lvl>
    <w:lvl w:ilvl="7" w:tplc="62ACFE2A" w:tentative="1">
      <w:start w:val="1"/>
      <w:numFmt w:val="lowerLetter"/>
      <w:lvlText w:val="%8."/>
      <w:lvlJc w:val="left"/>
      <w:pPr>
        <w:ind w:left="5760" w:hanging="360"/>
      </w:pPr>
    </w:lvl>
    <w:lvl w:ilvl="8" w:tplc="3C18B6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4F0FC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9E02866" w:tentative="1">
      <w:start w:val="1"/>
      <w:numFmt w:val="lowerLetter"/>
      <w:lvlText w:val="%2."/>
      <w:lvlJc w:val="left"/>
      <w:pPr>
        <w:ind w:left="1800" w:hanging="360"/>
      </w:pPr>
    </w:lvl>
    <w:lvl w:ilvl="2" w:tplc="5C52104C" w:tentative="1">
      <w:start w:val="1"/>
      <w:numFmt w:val="lowerRoman"/>
      <w:lvlText w:val="%3."/>
      <w:lvlJc w:val="right"/>
      <w:pPr>
        <w:ind w:left="2520" w:hanging="180"/>
      </w:pPr>
    </w:lvl>
    <w:lvl w:ilvl="3" w:tplc="8418F33C" w:tentative="1">
      <w:start w:val="1"/>
      <w:numFmt w:val="decimal"/>
      <w:lvlText w:val="%4."/>
      <w:lvlJc w:val="left"/>
      <w:pPr>
        <w:ind w:left="3240" w:hanging="360"/>
      </w:pPr>
    </w:lvl>
    <w:lvl w:ilvl="4" w:tplc="D7EAB0EC" w:tentative="1">
      <w:start w:val="1"/>
      <w:numFmt w:val="lowerLetter"/>
      <w:lvlText w:val="%5."/>
      <w:lvlJc w:val="left"/>
      <w:pPr>
        <w:ind w:left="3960" w:hanging="360"/>
      </w:pPr>
    </w:lvl>
    <w:lvl w:ilvl="5" w:tplc="E4E4AED4" w:tentative="1">
      <w:start w:val="1"/>
      <w:numFmt w:val="lowerRoman"/>
      <w:lvlText w:val="%6."/>
      <w:lvlJc w:val="right"/>
      <w:pPr>
        <w:ind w:left="4680" w:hanging="180"/>
      </w:pPr>
    </w:lvl>
    <w:lvl w:ilvl="6" w:tplc="9736613E" w:tentative="1">
      <w:start w:val="1"/>
      <w:numFmt w:val="decimal"/>
      <w:lvlText w:val="%7."/>
      <w:lvlJc w:val="left"/>
      <w:pPr>
        <w:ind w:left="5400" w:hanging="360"/>
      </w:pPr>
    </w:lvl>
    <w:lvl w:ilvl="7" w:tplc="0CFC98E2" w:tentative="1">
      <w:start w:val="1"/>
      <w:numFmt w:val="lowerLetter"/>
      <w:lvlText w:val="%8."/>
      <w:lvlJc w:val="left"/>
      <w:pPr>
        <w:ind w:left="6120" w:hanging="360"/>
      </w:pPr>
    </w:lvl>
    <w:lvl w:ilvl="8" w:tplc="A77CC4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5F1E34"/>
    <w:multiLevelType w:val="hybridMultilevel"/>
    <w:tmpl w:val="F46ED39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630676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AE0EAA" w:tentative="1">
      <w:start w:val="1"/>
      <w:numFmt w:val="lowerLetter"/>
      <w:lvlText w:val="%2."/>
      <w:lvlJc w:val="left"/>
      <w:pPr>
        <w:ind w:left="1440" w:hanging="360"/>
      </w:pPr>
    </w:lvl>
    <w:lvl w:ilvl="2" w:tplc="E698D33E" w:tentative="1">
      <w:start w:val="1"/>
      <w:numFmt w:val="lowerRoman"/>
      <w:lvlText w:val="%3."/>
      <w:lvlJc w:val="right"/>
      <w:pPr>
        <w:ind w:left="2160" w:hanging="180"/>
      </w:pPr>
    </w:lvl>
    <w:lvl w:ilvl="3" w:tplc="A0685F9A" w:tentative="1">
      <w:start w:val="1"/>
      <w:numFmt w:val="decimal"/>
      <w:lvlText w:val="%4."/>
      <w:lvlJc w:val="left"/>
      <w:pPr>
        <w:ind w:left="2880" w:hanging="360"/>
      </w:pPr>
    </w:lvl>
    <w:lvl w:ilvl="4" w:tplc="2320FA9A" w:tentative="1">
      <w:start w:val="1"/>
      <w:numFmt w:val="lowerLetter"/>
      <w:lvlText w:val="%5."/>
      <w:lvlJc w:val="left"/>
      <w:pPr>
        <w:ind w:left="3600" w:hanging="360"/>
      </w:pPr>
    </w:lvl>
    <w:lvl w:ilvl="5" w:tplc="AB14AEB6" w:tentative="1">
      <w:start w:val="1"/>
      <w:numFmt w:val="lowerRoman"/>
      <w:lvlText w:val="%6."/>
      <w:lvlJc w:val="right"/>
      <w:pPr>
        <w:ind w:left="4320" w:hanging="180"/>
      </w:pPr>
    </w:lvl>
    <w:lvl w:ilvl="6" w:tplc="29C83B24" w:tentative="1">
      <w:start w:val="1"/>
      <w:numFmt w:val="decimal"/>
      <w:lvlText w:val="%7."/>
      <w:lvlJc w:val="left"/>
      <w:pPr>
        <w:ind w:left="5040" w:hanging="360"/>
      </w:pPr>
    </w:lvl>
    <w:lvl w:ilvl="7" w:tplc="41629FBE" w:tentative="1">
      <w:start w:val="1"/>
      <w:numFmt w:val="lowerLetter"/>
      <w:lvlText w:val="%8."/>
      <w:lvlJc w:val="left"/>
      <w:pPr>
        <w:ind w:left="5760" w:hanging="360"/>
      </w:pPr>
    </w:lvl>
    <w:lvl w:ilvl="8" w:tplc="E17CDB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F86CD3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667B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D92214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0BAD0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F2D9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24840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7C85A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3AF5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DA68F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9558F6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CE3A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1282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EC4D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526D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8AE4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AC5D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0A8E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16B3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E73441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3A8CA8" w:tentative="1">
      <w:start w:val="1"/>
      <w:numFmt w:val="lowerLetter"/>
      <w:lvlText w:val="%2."/>
      <w:lvlJc w:val="left"/>
      <w:pPr>
        <w:ind w:left="1440" w:hanging="360"/>
      </w:pPr>
    </w:lvl>
    <w:lvl w:ilvl="2" w:tplc="6C66F98A" w:tentative="1">
      <w:start w:val="1"/>
      <w:numFmt w:val="lowerRoman"/>
      <w:lvlText w:val="%3."/>
      <w:lvlJc w:val="right"/>
      <w:pPr>
        <w:ind w:left="2160" w:hanging="180"/>
      </w:pPr>
    </w:lvl>
    <w:lvl w:ilvl="3" w:tplc="A9362EB2" w:tentative="1">
      <w:start w:val="1"/>
      <w:numFmt w:val="decimal"/>
      <w:lvlText w:val="%4."/>
      <w:lvlJc w:val="left"/>
      <w:pPr>
        <w:ind w:left="2880" w:hanging="360"/>
      </w:pPr>
    </w:lvl>
    <w:lvl w:ilvl="4" w:tplc="D6EA49C6" w:tentative="1">
      <w:start w:val="1"/>
      <w:numFmt w:val="lowerLetter"/>
      <w:lvlText w:val="%5."/>
      <w:lvlJc w:val="left"/>
      <w:pPr>
        <w:ind w:left="3600" w:hanging="360"/>
      </w:pPr>
    </w:lvl>
    <w:lvl w:ilvl="5" w:tplc="AC1A0D6C" w:tentative="1">
      <w:start w:val="1"/>
      <w:numFmt w:val="lowerRoman"/>
      <w:lvlText w:val="%6."/>
      <w:lvlJc w:val="right"/>
      <w:pPr>
        <w:ind w:left="4320" w:hanging="180"/>
      </w:pPr>
    </w:lvl>
    <w:lvl w:ilvl="6" w:tplc="2CA65380" w:tentative="1">
      <w:start w:val="1"/>
      <w:numFmt w:val="decimal"/>
      <w:lvlText w:val="%7."/>
      <w:lvlJc w:val="left"/>
      <w:pPr>
        <w:ind w:left="5040" w:hanging="360"/>
      </w:pPr>
    </w:lvl>
    <w:lvl w:ilvl="7" w:tplc="BB8C9FC8" w:tentative="1">
      <w:start w:val="1"/>
      <w:numFmt w:val="lowerLetter"/>
      <w:lvlText w:val="%8."/>
      <w:lvlJc w:val="left"/>
      <w:pPr>
        <w:ind w:left="5760" w:hanging="360"/>
      </w:pPr>
    </w:lvl>
    <w:lvl w:ilvl="8" w:tplc="68FCFEB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2"/>
  </w:num>
  <w:num w:numId="16">
    <w:abstractNumId w:val="8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11"/>
  </w:num>
  <w:num w:numId="22">
    <w:abstractNumId w:val="9"/>
  </w:num>
  <w:num w:numId="23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77633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181E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687"/>
    <w:rsid w:val="001019D1"/>
    <w:rsid w:val="00102884"/>
    <w:rsid w:val="00103556"/>
    <w:rsid w:val="001045C6"/>
    <w:rsid w:val="001101B5"/>
    <w:rsid w:val="00111327"/>
    <w:rsid w:val="00112203"/>
    <w:rsid w:val="00112610"/>
    <w:rsid w:val="001127A8"/>
    <w:rsid w:val="00114CC9"/>
    <w:rsid w:val="001150A2"/>
    <w:rsid w:val="001155F3"/>
    <w:rsid w:val="001259BE"/>
    <w:rsid w:val="00130520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3B2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1319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69F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0A0B"/>
    <w:rsid w:val="00384183"/>
    <w:rsid w:val="003871CA"/>
    <w:rsid w:val="00387678"/>
    <w:rsid w:val="003921A4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D7F70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0817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6E17"/>
    <w:rsid w:val="00462E8A"/>
    <w:rsid w:val="00464C61"/>
    <w:rsid w:val="00467321"/>
    <w:rsid w:val="00467753"/>
    <w:rsid w:val="0047166E"/>
    <w:rsid w:val="00472F8D"/>
    <w:rsid w:val="00475F46"/>
    <w:rsid w:val="00487A38"/>
    <w:rsid w:val="00491292"/>
    <w:rsid w:val="004933DA"/>
    <w:rsid w:val="00495093"/>
    <w:rsid w:val="00496F9F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A19"/>
    <w:rsid w:val="00531E1A"/>
    <w:rsid w:val="00531FDF"/>
    <w:rsid w:val="00532D54"/>
    <w:rsid w:val="00540889"/>
    <w:rsid w:val="00542049"/>
    <w:rsid w:val="00553527"/>
    <w:rsid w:val="00554281"/>
    <w:rsid w:val="00554664"/>
    <w:rsid w:val="005546C0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4FF0"/>
    <w:rsid w:val="006B5C37"/>
    <w:rsid w:val="006B736E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26EB"/>
    <w:rsid w:val="0076064B"/>
    <w:rsid w:val="0076462C"/>
    <w:rsid w:val="00764ACD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0F5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1E1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0BC"/>
    <w:rsid w:val="008D74AB"/>
    <w:rsid w:val="008E20E0"/>
    <w:rsid w:val="008E67C9"/>
    <w:rsid w:val="008E72DB"/>
    <w:rsid w:val="008E787E"/>
    <w:rsid w:val="008F051C"/>
    <w:rsid w:val="008F25AB"/>
    <w:rsid w:val="008F623F"/>
    <w:rsid w:val="008F7694"/>
    <w:rsid w:val="00900530"/>
    <w:rsid w:val="00901D2B"/>
    <w:rsid w:val="00902256"/>
    <w:rsid w:val="00902769"/>
    <w:rsid w:val="00913B9D"/>
    <w:rsid w:val="00920A9F"/>
    <w:rsid w:val="00922216"/>
    <w:rsid w:val="00922429"/>
    <w:rsid w:val="009228B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9F6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0B34"/>
    <w:rsid w:val="00A02F08"/>
    <w:rsid w:val="00A02FC0"/>
    <w:rsid w:val="00A04EA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849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24FB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2E5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2EBE"/>
    <w:rsid w:val="00BD5ECE"/>
    <w:rsid w:val="00BD6E8D"/>
    <w:rsid w:val="00BD7CF9"/>
    <w:rsid w:val="00BE5207"/>
    <w:rsid w:val="00BE58F1"/>
    <w:rsid w:val="00BE5956"/>
    <w:rsid w:val="00BF06BC"/>
    <w:rsid w:val="00BF2319"/>
    <w:rsid w:val="00BF3E54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740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27ED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246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DF3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ED5"/>
    <w:rsid w:val="00DB0D47"/>
    <w:rsid w:val="00DB147A"/>
    <w:rsid w:val="00DB2B4B"/>
    <w:rsid w:val="00DB2E41"/>
    <w:rsid w:val="00DB5188"/>
    <w:rsid w:val="00DB5A4E"/>
    <w:rsid w:val="00DC17E6"/>
    <w:rsid w:val="00DD1906"/>
    <w:rsid w:val="00DD7967"/>
    <w:rsid w:val="00DD79D4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475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33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6983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51C6F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05DF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05DF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05DF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05DF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05DF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6A1F95" w:rsidRDefault="00105DFD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83C07"/>
    <w:rsid w:val="00093894"/>
    <w:rsid w:val="000C1E96"/>
    <w:rsid w:val="00105DFD"/>
    <w:rsid w:val="0014650B"/>
    <w:rsid w:val="00156C12"/>
    <w:rsid w:val="00211A77"/>
    <w:rsid w:val="003B5E83"/>
    <w:rsid w:val="0044242B"/>
    <w:rsid w:val="00453088"/>
    <w:rsid w:val="00563FD1"/>
    <w:rsid w:val="005803F7"/>
    <w:rsid w:val="00583D0B"/>
    <w:rsid w:val="006A1F95"/>
    <w:rsid w:val="006D6362"/>
    <w:rsid w:val="006D78AB"/>
    <w:rsid w:val="00752930"/>
    <w:rsid w:val="00977758"/>
    <w:rsid w:val="00993A01"/>
    <w:rsid w:val="00A73A7E"/>
    <w:rsid w:val="00AD2412"/>
    <w:rsid w:val="00B224A3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2F05F-FDC4-4BE5-8A37-5FE842469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631</Words>
  <Characters>4358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14</cp:revision>
  <cp:lastPrinted>2015-06-19T08:32:00Z</cp:lastPrinted>
  <dcterms:created xsi:type="dcterms:W3CDTF">2022-09-21T10:20:00Z</dcterms:created>
  <dcterms:modified xsi:type="dcterms:W3CDTF">2023-04-12T12:08:00Z</dcterms:modified>
</cp:coreProperties>
</file>